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0C7" w:rsidRDefault="00A200C7">
      <w:pPr>
        <w:pStyle w:val="BodyText"/>
        <w:rPr>
          <w:sz w:val="20"/>
        </w:rPr>
      </w:pPr>
      <w:bookmarkStart w:id="0" w:name="_Hlk60417698"/>
    </w:p>
    <w:p w:rsidR="00A200C7" w:rsidRDefault="00A200C7">
      <w:pPr>
        <w:pStyle w:val="BodyText"/>
        <w:spacing w:before="1"/>
        <w:rPr>
          <w:sz w:val="17"/>
        </w:rPr>
      </w:pPr>
    </w:p>
    <w:p w:rsidR="00A200C7" w:rsidRDefault="00917161">
      <w:pPr>
        <w:pStyle w:val="Heading2"/>
        <w:spacing w:before="93" w:line="280" w:lineRule="auto"/>
        <w:ind w:left="791" w:right="1514"/>
        <w:jc w:val="center"/>
      </w:pPr>
      <w:bookmarkStart w:id="1" w:name="coverpage"/>
      <w:bookmarkEnd w:id="1"/>
      <w:r>
        <w:t>RAJIV GANDHI UNIVERSITY OF KNOWLEDGE TECHNOLOGIES ANDHRA PRADESH</w:t>
      </w:r>
    </w:p>
    <w:p w:rsidR="00A200C7" w:rsidRDefault="002121F5">
      <w:pPr>
        <w:tabs>
          <w:tab w:val="left" w:pos="1231"/>
          <w:tab w:val="left" w:pos="2849"/>
          <w:tab w:val="left" w:pos="4718"/>
        </w:tabs>
        <w:spacing w:line="262" w:lineRule="exact"/>
        <w:ind w:right="720"/>
        <w:jc w:val="center"/>
        <w:rPr>
          <w:b/>
          <w:sz w:val="23"/>
        </w:rPr>
      </w:pPr>
      <w:r>
        <w:rPr>
          <w:noProof/>
        </w:rPr>
        <mc:AlternateContent>
          <mc:Choice Requires="wps">
            <w:drawing>
              <wp:anchor distT="0" distB="0" distL="114300" distR="114300" simplePos="0" relativeHeight="475318272" behindDoc="1" locked="0" layoutInCell="1" allowOverlap="1">
                <wp:simplePos x="0" y="0"/>
                <wp:positionH relativeFrom="page">
                  <wp:posOffset>2174875</wp:posOffset>
                </wp:positionH>
                <wp:positionV relativeFrom="paragraph">
                  <wp:posOffset>95250</wp:posOffset>
                </wp:positionV>
                <wp:extent cx="79375" cy="10795"/>
                <wp:effectExtent l="0" t="0" r="0" b="0"/>
                <wp:wrapNone/>
                <wp:docPr id="166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EA7AA" id="Rectangle 998" o:spid="_x0000_s1026" style="position:absolute;margin-left:171.25pt;margin-top:7.5pt;width:6.25pt;height:.85pt;z-index:-27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75318784" behindDoc="1" locked="0" layoutInCell="1" allowOverlap="1">
                <wp:simplePos x="0" y="0"/>
                <wp:positionH relativeFrom="page">
                  <wp:posOffset>3201670</wp:posOffset>
                </wp:positionH>
                <wp:positionV relativeFrom="paragraph">
                  <wp:posOffset>95250</wp:posOffset>
                </wp:positionV>
                <wp:extent cx="79375" cy="10795"/>
                <wp:effectExtent l="0" t="0" r="0" b="0"/>
                <wp:wrapNone/>
                <wp:docPr id="1667"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4EC31" id="Rectangle 997" o:spid="_x0000_s1026" style="position:absolute;margin-left:252.1pt;margin-top:7.5pt;width:6.25pt;height:.85pt;z-index:-2799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75319296" behindDoc="1" locked="0" layoutInCell="1" allowOverlap="1">
                <wp:simplePos x="0" y="0"/>
                <wp:positionH relativeFrom="page">
                  <wp:posOffset>4385945</wp:posOffset>
                </wp:positionH>
                <wp:positionV relativeFrom="paragraph">
                  <wp:posOffset>95250</wp:posOffset>
                </wp:positionV>
                <wp:extent cx="79375" cy="10795"/>
                <wp:effectExtent l="0" t="0" r="0" b="0"/>
                <wp:wrapNone/>
                <wp:docPr id="166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0021A" id="Rectangle 996" o:spid="_x0000_s1026" style="position:absolute;margin-left:345.35pt;margin-top:7.5pt;width:6.25pt;height:.85pt;z-index:-27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" fillcolor="black" stroked="f">
                <w10:wrap anchorx="page"/>
              </v:rect>
            </w:pict>
          </mc:Fallback>
        </mc:AlternateContent>
      </w:r>
      <w:r w:rsidR="00917161">
        <w:rPr>
          <w:b/>
          <w:sz w:val="23"/>
        </w:rPr>
        <w:t>(NUZVID</w:t>
      </w:r>
      <w:r w:rsidR="00917161">
        <w:rPr>
          <w:b/>
          <w:sz w:val="23"/>
        </w:rPr>
        <w:tab/>
        <w:t>RKVALLEY</w:t>
      </w:r>
      <w:r w:rsidR="00917161">
        <w:rPr>
          <w:b/>
          <w:sz w:val="23"/>
        </w:rPr>
        <w:tab/>
        <w:t>SRIKAKULAM</w:t>
      </w:r>
      <w:r w:rsidR="00917161">
        <w:rPr>
          <w:b/>
          <w:sz w:val="23"/>
        </w:rPr>
        <w:tab/>
        <w:t>ONGOLE</w:t>
      </w:r>
      <w:r w:rsidR="002801FE">
        <w:rPr>
          <w:b/>
          <w:sz w:val="23"/>
        </w:rPr>
        <w:t xml:space="preserve"> </w:t>
      </w:r>
      <w:bookmarkStart w:id="2" w:name="_GoBack"/>
      <w:bookmarkEnd w:id="2"/>
      <w:r w:rsidR="00917161">
        <w:rPr>
          <w:b/>
          <w:sz w:val="23"/>
        </w:rPr>
        <w:t>CAMPUSES)</w:t>
      </w:r>
    </w:p>
    <w:p w:rsidR="00A200C7" w:rsidRDefault="00A200C7">
      <w:pPr>
        <w:pStyle w:val="BodyText"/>
        <w:rPr>
          <w:b/>
          <w:sz w:val="26"/>
        </w:rPr>
      </w:pPr>
    </w:p>
    <w:p w:rsidR="00A200C7" w:rsidRDefault="00A200C7">
      <w:pPr>
        <w:pStyle w:val="BodyText"/>
        <w:rPr>
          <w:b/>
          <w:sz w:val="26"/>
        </w:rPr>
      </w:pPr>
    </w:p>
    <w:p w:rsidR="00A200C7" w:rsidRDefault="00A200C7">
      <w:pPr>
        <w:pStyle w:val="BodyText"/>
        <w:rPr>
          <w:b/>
          <w:sz w:val="26"/>
        </w:rPr>
      </w:pPr>
    </w:p>
    <w:p w:rsidR="00A200C7" w:rsidRDefault="00A200C7">
      <w:pPr>
        <w:pStyle w:val="BodyText"/>
        <w:rPr>
          <w:b/>
          <w:sz w:val="26"/>
        </w:rPr>
      </w:pPr>
    </w:p>
    <w:p w:rsidR="00A200C7" w:rsidRDefault="00A200C7">
      <w:pPr>
        <w:pStyle w:val="BodyText"/>
        <w:spacing w:before="1"/>
        <w:rPr>
          <w:b/>
          <w:sz w:val="34"/>
        </w:rPr>
      </w:pPr>
    </w:p>
    <w:p w:rsidR="00A200C7" w:rsidRDefault="00917161">
      <w:pPr>
        <w:pStyle w:val="Heading2"/>
        <w:ind w:left="793" w:right="1514"/>
        <w:jc w:val="center"/>
      </w:pPr>
      <w:r>
        <w:t>DEPARTMENT OF ELECTRONICS &amp; COMMUNICATION ENGINEERING</w:t>
      </w: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917161">
      <w:pPr>
        <w:pStyle w:val="BodyText"/>
        <w:spacing w:before="4"/>
        <w:rPr>
          <w:b/>
          <w:sz w:val="13"/>
        </w:rPr>
      </w:pPr>
      <w:r>
        <w:rPr>
          <w:noProof/>
        </w:rPr>
        <w:drawing>
          <wp:anchor distT="0" distB="0" distL="0" distR="0" simplePos="0" relativeHeight="251658240" behindDoc="0" locked="0" layoutInCell="1" allowOverlap="1">
            <wp:simplePos x="0" y="0"/>
            <wp:positionH relativeFrom="page">
              <wp:posOffset>3288791</wp:posOffset>
            </wp:positionH>
            <wp:positionV relativeFrom="paragraph">
              <wp:posOffset>122297</wp:posOffset>
            </wp:positionV>
            <wp:extent cx="1247410" cy="149047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47410" cy="1490472"/>
                    </a:xfrm>
                    <a:prstGeom prst="rect">
                      <a:avLst/>
                    </a:prstGeom>
                  </pic:spPr>
                </pic:pic>
              </a:graphicData>
            </a:graphic>
          </wp:anchor>
        </w:drawing>
      </w:r>
    </w:p>
    <w:p w:rsidR="00A200C7" w:rsidRDefault="00A200C7">
      <w:pPr>
        <w:pStyle w:val="BodyText"/>
        <w:rPr>
          <w:b/>
          <w:sz w:val="26"/>
        </w:rPr>
      </w:pPr>
    </w:p>
    <w:p w:rsidR="00A200C7" w:rsidRDefault="00A200C7">
      <w:pPr>
        <w:pStyle w:val="BodyText"/>
        <w:rPr>
          <w:b/>
          <w:sz w:val="26"/>
        </w:rPr>
      </w:pPr>
    </w:p>
    <w:p w:rsidR="00A200C7" w:rsidRDefault="00A200C7">
      <w:pPr>
        <w:pStyle w:val="BodyText"/>
        <w:rPr>
          <w:b/>
          <w:sz w:val="26"/>
        </w:rPr>
      </w:pPr>
    </w:p>
    <w:p w:rsidR="00A200C7" w:rsidRDefault="00A200C7">
      <w:pPr>
        <w:pStyle w:val="BodyText"/>
        <w:spacing w:before="6"/>
        <w:rPr>
          <w:b/>
          <w:sz w:val="33"/>
        </w:rPr>
      </w:pPr>
    </w:p>
    <w:p w:rsidR="00A200C7" w:rsidRDefault="00917161">
      <w:pPr>
        <w:spacing w:line="278" w:lineRule="auto"/>
        <w:ind w:left="129" w:right="851"/>
        <w:jc w:val="center"/>
        <w:rPr>
          <w:b/>
          <w:sz w:val="23"/>
        </w:rPr>
      </w:pPr>
      <w:r>
        <w:rPr>
          <w:b/>
          <w:sz w:val="23"/>
        </w:rPr>
        <w:t xml:space="preserve">DRAFT COURSE STRUCTURE AND DETAILED SYLLABI FOR THE </w:t>
      </w:r>
      <w:r w:rsidR="008C64EB">
        <w:rPr>
          <w:b/>
          <w:sz w:val="23"/>
        </w:rPr>
        <w:t>B. TECH</w:t>
      </w:r>
      <w:r>
        <w:rPr>
          <w:b/>
          <w:sz w:val="23"/>
        </w:rPr>
        <w:t xml:space="preserve"> PROGRAM IN ELECTRONICS AND COMMUNICATION ENGINEERING</w:t>
      </w:r>
    </w:p>
    <w:p w:rsidR="00A200C7" w:rsidRDefault="00917161">
      <w:pPr>
        <w:pStyle w:val="Heading2"/>
        <w:spacing w:before="198"/>
        <w:ind w:left="794" w:right="1514"/>
        <w:jc w:val="center"/>
      </w:pPr>
      <w:r>
        <w:t xml:space="preserve">(BOARD OF STUDIES </w:t>
      </w:r>
      <w:r w:rsidR="00D46896">
        <w:t>PROPOSED</w:t>
      </w:r>
      <w:r>
        <w:t xml:space="preserve"> COPY)</w:t>
      </w:r>
    </w:p>
    <w:p w:rsidR="00FE2778" w:rsidRDefault="00FE2778">
      <w:pPr>
        <w:pStyle w:val="Heading2"/>
        <w:spacing w:before="198"/>
        <w:ind w:left="794" w:right="1514"/>
        <w:jc w:val="center"/>
      </w:pPr>
    </w:p>
    <w:p w:rsidR="00FE2778" w:rsidRDefault="00FE2778">
      <w:pPr>
        <w:pStyle w:val="Heading2"/>
        <w:spacing w:before="198"/>
        <w:ind w:left="794" w:right="1514"/>
        <w:jc w:val="center"/>
      </w:pPr>
    </w:p>
    <w:p w:rsidR="00FE2778" w:rsidRDefault="00E12C95">
      <w:pPr>
        <w:pStyle w:val="Heading2"/>
        <w:spacing w:before="198"/>
        <w:ind w:left="794" w:right="1514"/>
        <w:jc w:val="center"/>
      </w:pPr>
      <w:r>
        <w:t>[AY 2023-24</w:t>
      </w:r>
      <w:r w:rsidR="00FE2778">
        <w:t>]</w:t>
      </w:r>
    </w:p>
    <w:p w:rsidR="00A200C7" w:rsidRDefault="00A200C7">
      <w:pPr>
        <w:pStyle w:val="BodyText"/>
        <w:spacing w:before="9"/>
        <w:rPr>
          <w:b/>
          <w:sz w:val="20"/>
        </w:rPr>
      </w:pPr>
    </w:p>
    <w:p w:rsidR="00A200C7" w:rsidRDefault="00A200C7">
      <w:pPr>
        <w:jc w:val="center"/>
        <w:rPr>
          <w:sz w:val="23"/>
        </w:rPr>
        <w:sectPr w:rsidR="00A200C7" w:rsidSect="00CB3261">
          <w:footerReference w:type="default" r:id="rId9"/>
          <w:type w:val="continuous"/>
          <w:pgSz w:w="11910" w:h="16840"/>
          <w:pgMar w:top="1580" w:right="853" w:bottom="280" w:left="1180" w:header="720" w:footer="720" w:gutter="0"/>
          <w:pgNumType w:start="1"/>
          <w:cols w:space="720"/>
        </w:sectPr>
      </w:pPr>
    </w:p>
    <w:p w:rsidR="00A200C7" w:rsidRDefault="00A200C7">
      <w:pPr>
        <w:pStyle w:val="BodyText"/>
        <w:rPr>
          <w:b/>
          <w:sz w:val="20"/>
        </w:rPr>
      </w:pPr>
    </w:p>
    <w:p w:rsidR="00A200C7" w:rsidRDefault="00A200C7">
      <w:pPr>
        <w:pStyle w:val="BodyText"/>
        <w:spacing w:before="1"/>
        <w:rPr>
          <w:b/>
          <w:sz w:val="17"/>
        </w:rPr>
      </w:pPr>
    </w:p>
    <w:p w:rsidR="00A200C7" w:rsidRDefault="00917161">
      <w:pPr>
        <w:pStyle w:val="Heading2"/>
        <w:spacing w:before="93"/>
        <w:ind w:left="221"/>
      </w:pPr>
      <w:bookmarkStart w:id="3" w:name="2019-20_ECE_Curriculam"/>
      <w:bookmarkEnd w:id="3"/>
      <w:r>
        <w:t>CONTENTS</w:t>
      </w:r>
    </w:p>
    <w:p w:rsidR="00A200C7" w:rsidRDefault="00A200C7">
      <w:pPr>
        <w:pStyle w:val="BodyText"/>
        <w:spacing w:before="6"/>
        <w:rPr>
          <w:b/>
          <w:sz w:val="20"/>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919"/>
        <w:gridCol w:w="5017"/>
        <w:gridCol w:w="812"/>
      </w:tblGrid>
      <w:tr w:rsidR="00A200C7" w:rsidTr="00FD3F17">
        <w:trPr>
          <w:trHeight w:val="496"/>
        </w:trPr>
        <w:tc>
          <w:tcPr>
            <w:tcW w:w="706" w:type="dxa"/>
          </w:tcPr>
          <w:p w:rsidR="00A200C7" w:rsidRDefault="00917161">
            <w:pPr>
              <w:pStyle w:val="TableParagraph"/>
              <w:spacing w:line="264" w:lineRule="exact"/>
              <w:ind w:left="102"/>
              <w:rPr>
                <w:b/>
                <w:sz w:val="23"/>
              </w:rPr>
            </w:pPr>
            <w:r>
              <w:rPr>
                <w:b/>
                <w:sz w:val="23"/>
              </w:rPr>
              <w:t>S.No</w:t>
            </w:r>
          </w:p>
        </w:tc>
        <w:tc>
          <w:tcPr>
            <w:tcW w:w="1320" w:type="dxa"/>
          </w:tcPr>
          <w:p w:rsidR="00A200C7" w:rsidRDefault="00917161">
            <w:pPr>
              <w:pStyle w:val="TableParagraph"/>
              <w:spacing w:line="264" w:lineRule="exact"/>
              <w:ind w:left="104"/>
              <w:rPr>
                <w:b/>
                <w:sz w:val="23"/>
              </w:rPr>
            </w:pPr>
            <w:r>
              <w:rPr>
                <w:b/>
                <w:sz w:val="23"/>
              </w:rPr>
              <w:t>Chapter</w:t>
            </w:r>
          </w:p>
        </w:tc>
        <w:tc>
          <w:tcPr>
            <w:tcW w:w="5936" w:type="dxa"/>
            <w:gridSpan w:val="2"/>
          </w:tcPr>
          <w:p w:rsidR="00A200C7" w:rsidRDefault="00917161">
            <w:pPr>
              <w:pStyle w:val="TableParagraph"/>
              <w:spacing w:line="264" w:lineRule="exact"/>
              <w:ind w:left="102"/>
              <w:rPr>
                <w:b/>
                <w:sz w:val="23"/>
              </w:rPr>
            </w:pPr>
            <w:r>
              <w:rPr>
                <w:b/>
                <w:sz w:val="23"/>
              </w:rPr>
              <w:t>Title</w:t>
            </w:r>
          </w:p>
        </w:tc>
        <w:tc>
          <w:tcPr>
            <w:tcW w:w="812" w:type="dxa"/>
            <w:tcBorders>
              <w:right w:val="single" w:sz="4" w:space="0" w:color="000000"/>
            </w:tcBorders>
          </w:tcPr>
          <w:p w:rsidR="00A200C7" w:rsidRDefault="00917161">
            <w:pPr>
              <w:pStyle w:val="TableParagraph"/>
              <w:spacing w:line="264" w:lineRule="exact"/>
              <w:ind w:left="99"/>
              <w:rPr>
                <w:b/>
                <w:sz w:val="23"/>
              </w:rPr>
            </w:pPr>
            <w:r>
              <w:rPr>
                <w:b/>
                <w:sz w:val="23"/>
              </w:rPr>
              <w:t>Pg.No</w:t>
            </w:r>
          </w:p>
        </w:tc>
      </w:tr>
      <w:tr w:rsidR="00A200C7" w:rsidTr="00FD3F17">
        <w:trPr>
          <w:trHeight w:val="808"/>
        </w:trPr>
        <w:tc>
          <w:tcPr>
            <w:tcW w:w="706" w:type="dxa"/>
          </w:tcPr>
          <w:p w:rsidR="00A200C7" w:rsidRDefault="00917161" w:rsidP="00455E9D">
            <w:pPr>
              <w:pStyle w:val="TableParagraph"/>
              <w:spacing w:line="264" w:lineRule="exact"/>
              <w:ind w:left="102"/>
              <w:jc w:val="center"/>
              <w:rPr>
                <w:b/>
                <w:sz w:val="23"/>
              </w:rPr>
            </w:pPr>
            <w:r>
              <w:rPr>
                <w:b/>
                <w:w w:val="101"/>
                <w:sz w:val="23"/>
              </w:rPr>
              <w:t>1</w:t>
            </w:r>
          </w:p>
        </w:tc>
        <w:tc>
          <w:tcPr>
            <w:tcW w:w="1320" w:type="dxa"/>
          </w:tcPr>
          <w:p w:rsidR="00A200C7" w:rsidRDefault="00917161" w:rsidP="00455E9D">
            <w:pPr>
              <w:pStyle w:val="TableParagraph"/>
              <w:spacing w:line="264" w:lineRule="exact"/>
              <w:ind w:left="104"/>
              <w:jc w:val="center"/>
              <w:rPr>
                <w:b/>
                <w:sz w:val="23"/>
              </w:rPr>
            </w:pPr>
            <w:r>
              <w:rPr>
                <w:b/>
                <w:w w:val="101"/>
                <w:sz w:val="23"/>
              </w:rPr>
              <w:t>1</w:t>
            </w:r>
          </w:p>
        </w:tc>
        <w:tc>
          <w:tcPr>
            <w:tcW w:w="5936" w:type="dxa"/>
            <w:gridSpan w:val="2"/>
          </w:tcPr>
          <w:p w:rsidR="00A200C7" w:rsidRDefault="00917161">
            <w:pPr>
              <w:pStyle w:val="TableParagraph"/>
              <w:spacing w:line="283" w:lineRule="auto"/>
              <w:ind w:left="102" w:right="92" w:hanging="1"/>
              <w:rPr>
                <w:b/>
                <w:sz w:val="23"/>
              </w:rPr>
            </w:pPr>
            <w:r>
              <w:rPr>
                <w:b/>
                <w:sz w:val="23"/>
              </w:rPr>
              <w:t>General, Course Structure, Theme &amp; Semester-wise credit distribution</w:t>
            </w:r>
          </w:p>
        </w:tc>
        <w:tc>
          <w:tcPr>
            <w:tcW w:w="812" w:type="dxa"/>
            <w:tcBorders>
              <w:right w:val="single" w:sz="4" w:space="0" w:color="000000"/>
            </w:tcBorders>
          </w:tcPr>
          <w:p w:rsidR="00A200C7" w:rsidRDefault="00A200C7" w:rsidP="007D38FA">
            <w:pPr>
              <w:pStyle w:val="TableParagraph"/>
              <w:ind w:left="0"/>
              <w:jc w:val="center"/>
            </w:pP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29"/>
              <w:jc w:val="right"/>
              <w:rPr>
                <w:sz w:val="23"/>
              </w:rPr>
            </w:pPr>
            <w:r>
              <w:rPr>
                <w:sz w:val="23"/>
              </w:rPr>
              <w:t>A.</w:t>
            </w:r>
          </w:p>
        </w:tc>
        <w:tc>
          <w:tcPr>
            <w:tcW w:w="5017" w:type="dxa"/>
            <w:tcBorders>
              <w:left w:val="nil"/>
            </w:tcBorders>
          </w:tcPr>
          <w:p w:rsidR="00A200C7" w:rsidRDefault="00917161">
            <w:pPr>
              <w:pStyle w:val="TableParagraph"/>
              <w:spacing w:line="259" w:lineRule="exact"/>
              <w:ind w:left="242"/>
              <w:rPr>
                <w:sz w:val="23"/>
              </w:rPr>
            </w:pPr>
            <w:r>
              <w:rPr>
                <w:sz w:val="23"/>
              </w:rPr>
              <w:t>Definition of Credit</w:t>
            </w:r>
          </w:p>
        </w:tc>
        <w:tc>
          <w:tcPr>
            <w:tcW w:w="812" w:type="dxa"/>
            <w:tcBorders>
              <w:right w:val="single" w:sz="4" w:space="0" w:color="000000"/>
            </w:tcBorders>
          </w:tcPr>
          <w:p w:rsidR="00A200C7" w:rsidRDefault="00F21847" w:rsidP="007D38FA">
            <w:pPr>
              <w:pStyle w:val="TableParagraph"/>
              <w:spacing w:line="259" w:lineRule="exact"/>
              <w:ind w:left="100"/>
              <w:jc w:val="center"/>
              <w:rPr>
                <w:sz w:val="23"/>
              </w:rPr>
            </w:pPr>
            <w:r>
              <w:rPr>
                <w:w w:val="101"/>
                <w:sz w:val="23"/>
              </w:rPr>
              <w:t>8</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43"/>
              <w:jc w:val="right"/>
              <w:rPr>
                <w:sz w:val="23"/>
              </w:rPr>
            </w:pPr>
            <w:r>
              <w:rPr>
                <w:sz w:val="23"/>
              </w:rPr>
              <w:t>B.</w:t>
            </w:r>
          </w:p>
        </w:tc>
        <w:tc>
          <w:tcPr>
            <w:tcW w:w="5017" w:type="dxa"/>
            <w:tcBorders>
              <w:left w:val="nil"/>
            </w:tcBorders>
          </w:tcPr>
          <w:p w:rsidR="00A200C7" w:rsidRDefault="00917161">
            <w:pPr>
              <w:pStyle w:val="TableParagraph"/>
              <w:spacing w:line="259" w:lineRule="exact"/>
              <w:ind w:left="242"/>
              <w:rPr>
                <w:sz w:val="23"/>
              </w:rPr>
            </w:pPr>
            <w:r>
              <w:rPr>
                <w:sz w:val="23"/>
              </w:rPr>
              <w:t>Total number of credits</w:t>
            </w:r>
          </w:p>
        </w:tc>
        <w:tc>
          <w:tcPr>
            <w:tcW w:w="812" w:type="dxa"/>
            <w:tcBorders>
              <w:right w:val="single" w:sz="4" w:space="0" w:color="000000"/>
            </w:tcBorders>
          </w:tcPr>
          <w:p w:rsidR="00A200C7" w:rsidRDefault="00F21847" w:rsidP="007D38FA">
            <w:pPr>
              <w:pStyle w:val="TableParagraph"/>
              <w:spacing w:line="259" w:lineRule="exact"/>
              <w:ind w:left="99"/>
              <w:jc w:val="center"/>
              <w:rPr>
                <w:sz w:val="23"/>
              </w:rPr>
            </w:pPr>
            <w:r>
              <w:rPr>
                <w:w w:val="101"/>
                <w:sz w:val="23"/>
              </w:rPr>
              <w:t>8</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42"/>
              <w:jc w:val="right"/>
              <w:rPr>
                <w:sz w:val="23"/>
              </w:rPr>
            </w:pPr>
            <w:r>
              <w:rPr>
                <w:sz w:val="23"/>
              </w:rPr>
              <w:t>C.</w:t>
            </w:r>
          </w:p>
        </w:tc>
        <w:tc>
          <w:tcPr>
            <w:tcW w:w="5017" w:type="dxa"/>
            <w:tcBorders>
              <w:left w:val="nil"/>
            </w:tcBorders>
          </w:tcPr>
          <w:p w:rsidR="00A200C7" w:rsidRDefault="00917161">
            <w:pPr>
              <w:pStyle w:val="TableParagraph"/>
              <w:spacing w:line="259" w:lineRule="exact"/>
              <w:ind w:left="242"/>
              <w:rPr>
                <w:sz w:val="23"/>
              </w:rPr>
            </w:pPr>
            <w:r>
              <w:rPr>
                <w:sz w:val="23"/>
              </w:rPr>
              <w:t>Minimum Number of contact Hours Per week</w:t>
            </w:r>
          </w:p>
        </w:tc>
        <w:tc>
          <w:tcPr>
            <w:tcW w:w="812" w:type="dxa"/>
            <w:tcBorders>
              <w:right w:val="single" w:sz="4" w:space="0" w:color="000000"/>
            </w:tcBorders>
          </w:tcPr>
          <w:p w:rsidR="00A200C7" w:rsidRDefault="00F21847" w:rsidP="007D38FA">
            <w:pPr>
              <w:pStyle w:val="TableParagraph"/>
              <w:spacing w:line="259" w:lineRule="exact"/>
              <w:ind w:left="100"/>
              <w:jc w:val="center"/>
              <w:rPr>
                <w:sz w:val="23"/>
              </w:rPr>
            </w:pPr>
            <w:r>
              <w:rPr>
                <w:w w:val="101"/>
                <w:sz w:val="23"/>
              </w:rPr>
              <w:t>8</w:t>
            </w:r>
          </w:p>
        </w:tc>
      </w:tr>
      <w:tr w:rsidR="00A200C7" w:rsidTr="00FD3F17">
        <w:trPr>
          <w:trHeight w:val="496"/>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29"/>
              <w:jc w:val="right"/>
              <w:rPr>
                <w:sz w:val="23"/>
              </w:rPr>
            </w:pPr>
            <w:r>
              <w:rPr>
                <w:sz w:val="23"/>
              </w:rPr>
              <w:t>D.</w:t>
            </w:r>
          </w:p>
        </w:tc>
        <w:tc>
          <w:tcPr>
            <w:tcW w:w="5017" w:type="dxa"/>
            <w:tcBorders>
              <w:left w:val="nil"/>
            </w:tcBorders>
          </w:tcPr>
          <w:p w:rsidR="00A200C7" w:rsidRDefault="00917161">
            <w:pPr>
              <w:pStyle w:val="TableParagraph"/>
              <w:spacing w:line="259" w:lineRule="exact"/>
              <w:ind w:left="242"/>
              <w:rPr>
                <w:sz w:val="23"/>
              </w:rPr>
            </w:pPr>
            <w:r>
              <w:rPr>
                <w:sz w:val="23"/>
              </w:rPr>
              <w:t>Course Code and Definitions</w:t>
            </w:r>
          </w:p>
        </w:tc>
        <w:tc>
          <w:tcPr>
            <w:tcW w:w="812" w:type="dxa"/>
            <w:tcBorders>
              <w:right w:val="single" w:sz="4" w:space="0" w:color="000000"/>
            </w:tcBorders>
          </w:tcPr>
          <w:p w:rsidR="00A200C7" w:rsidRDefault="00F21847" w:rsidP="007D38FA">
            <w:pPr>
              <w:pStyle w:val="TableParagraph"/>
              <w:spacing w:line="259" w:lineRule="exact"/>
              <w:ind w:left="99"/>
              <w:jc w:val="center"/>
              <w:rPr>
                <w:sz w:val="23"/>
              </w:rPr>
            </w:pPr>
            <w:r>
              <w:rPr>
                <w:sz w:val="23"/>
              </w:rPr>
              <w:t>8</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57"/>
              <w:jc w:val="right"/>
              <w:rPr>
                <w:sz w:val="23"/>
              </w:rPr>
            </w:pPr>
            <w:r>
              <w:rPr>
                <w:sz w:val="23"/>
              </w:rPr>
              <w:t>E.</w:t>
            </w:r>
          </w:p>
        </w:tc>
        <w:tc>
          <w:tcPr>
            <w:tcW w:w="5017" w:type="dxa"/>
            <w:tcBorders>
              <w:left w:val="nil"/>
            </w:tcBorders>
          </w:tcPr>
          <w:p w:rsidR="00A200C7" w:rsidRDefault="00917161">
            <w:pPr>
              <w:pStyle w:val="TableParagraph"/>
              <w:spacing w:line="259" w:lineRule="exact"/>
              <w:ind w:left="242"/>
              <w:rPr>
                <w:sz w:val="23"/>
              </w:rPr>
            </w:pPr>
            <w:r>
              <w:rPr>
                <w:sz w:val="23"/>
              </w:rPr>
              <w:t>Structure of Program</w:t>
            </w:r>
          </w:p>
        </w:tc>
        <w:tc>
          <w:tcPr>
            <w:tcW w:w="812" w:type="dxa"/>
            <w:tcBorders>
              <w:right w:val="single" w:sz="4" w:space="0" w:color="000000"/>
            </w:tcBorders>
          </w:tcPr>
          <w:p w:rsidR="00A200C7" w:rsidRDefault="00F21847" w:rsidP="007D38FA">
            <w:pPr>
              <w:pStyle w:val="TableParagraph"/>
              <w:spacing w:line="259" w:lineRule="exact"/>
              <w:ind w:left="99"/>
              <w:jc w:val="center"/>
              <w:rPr>
                <w:sz w:val="23"/>
              </w:rPr>
            </w:pPr>
            <w:r>
              <w:rPr>
                <w:w w:val="101"/>
                <w:sz w:val="23"/>
              </w:rPr>
              <w:t>9</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919" w:type="dxa"/>
            <w:tcBorders>
              <w:right w:val="nil"/>
            </w:tcBorders>
          </w:tcPr>
          <w:p w:rsidR="00A200C7" w:rsidRDefault="00917161">
            <w:pPr>
              <w:pStyle w:val="TableParagraph"/>
              <w:spacing w:line="259" w:lineRule="exact"/>
              <w:ind w:left="0" w:right="269"/>
              <w:jc w:val="right"/>
              <w:rPr>
                <w:sz w:val="23"/>
              </w:rPr>
            </w:pPr>
            <w:r>
              <w:rPr>
                <w:sz w:val="23"/>
              </w:rPr>
              <w:t>F.</w:t>
            </w:r>
          </w:p>
        </w:tc>
        <w:tc>
          <w:tcPr>
            <w:tcW w:w="5017" w:type="dxa"/>
            <w:tcBorders>
              <w:left w:val="nil"/>
            </w:tcBorders>
          </w:tcPr>
          <w:p w:rsidR="00A200C7" w:rsidRDefault="00917161">
            <w:pPr>
              <w:pStyle w:val="TableParagraph"/>
              <w:spacing w:line="259" w:lineRule="exact"/>
              <w:ind w:left="242"/>
              <w:rPr>
                <w:sz w:val="23"/>
              </w:rPr>
            </w:pPr>
            <w:r>
              <w:rPr>
                <w:sz w:val="23"/>
              </w:rPr>
              <w:t>Semester Wise Credit Distribution</w:t>
            </w:r>
          </w:p>
        </w:tc>
        <w:tc>
          <w:tcPr>
            <w:tcW w:w="812" w:type="dxa"/>
            <w:tcBorders>
              <w:right w:val="single" w:sz="4" w:space="0" w:color="000000"/>
            </w:tcBorders>
          </w:tcPr>
          <w:p w:rsidR="00A200C7" w:rsidRDefault="00F21847" w:rsidP="007D38FA">
            <w:pPr>
              <w:pStyle w:val="TableParagraph"/>
              <w:spacing w:line="259" w:lineRule="exact"/>
              <w:ind w:left="99"/>
              <w:jc w:val="center"/>
              <w:rPr>
                <w:sz w:val="23"/>
              </w:rPr>
            </w:pPr>
            <w:r>
              <w:rPr>
                <w:w w:val="101"/>
                <w:sz w:val="23"/>
              </w:rPr>
              <w:t>10</w:t>
            </w:r>
          </w:p>
        </w:tc>
      </w:tr>
      <w:tr w:rsidR="00A200C7" w:rsidTr="00FD3F17">
        <w:trPr>
          <w:trHeight w:val="496"/>
        </w:trPr>
        <w:tc>
          <w:tcPr>
            <w:tcW w:w="706" w:type="dxa"/>
          </w:tcPr>
          <w:p w:rsidR="00A200C7" w:rsidRDefault="00917161" w:rsidP="00455E9D">
            <w:pPr>
              <w:pStyle w:val="TableParagraph"/>
              <w:spacing w:line="264" w:lineRule="exact"/>
              <w:ind w:left="102"/>
              <w:jc w:val="center"/>
              <w:rPr>
                <w:b/>
                <w:sz w:val="23"/>
              </w:rPr>
            </w:pPr>
            <w:r>
              <w:rPr>
                <w:b/>
                <w:w w:val="101"/>
                <w:sz w:val="23"/>
              </w:rPr>
              <w:t>2</w:t>
            </w:r>
          </w:p>
        </w:tc>
        <w:tc>
          <w:tcPr>
            <w:tcW w:w="1320" w:type="dxa"/>
          </w:tcPr>
          <w:p w:rsidR="00A200C7" w:rsidRDefault="00917161" w:rsidP="00455E9D">
            <w:pPr>
              <w:pStyle w:val="TableParagraph"/>
              <w:spacing w:line="264" w:lineRule="exact"/>
              <w:ind w:left="104"/>
              <w:jc w:val="center"/>
              <w:rPr>
                <w:b/>
                <w:sz w:val="23"/>
              </w:rPr>
            </w:pPr>
            <w:r>
              <w:rPr>
                <w:b/>
                <w:w w:val="101"/>
                <w:sz w:val="23"/>
              </w:rPr>
              <w:t>2</w:t>
            </w:r>
          </w:p>
        </w:tc>
        <w:tc>
          <w:tcPr>
            <w:tcW w:w="5936" w:type="dxa"/>
            <w:gridSpan w:val="2"/>
          </w:tcPr>
          <w:p w:rsidR="00A200C7" w:rsidRDefault="00917161">
            <w:pPr>
              <w:pStyle w:val="TableParagraph"/>
              <w:spacing w:line="264" w:lineRule="exact"/>
              <w:ind w:left="102"/>
              <w:rPr>
                <w:b/>
                <w:sz w:val="23"/>
              </w:rPr>
            </w:pPr>
            <w:r>
              <w:rPr>
                <w:b/>
                <w:sz w:val="23"/>
              </w:rPr>
              <w:t>Semester Wise Structure of Curriculum</w:t>
            </w:r>
          </w:p>
        </w:tc>
        <w:tc>
          <w:tcPr>
            <w:tcW w:w="812" w:type="dxa"/>
            <w:tcBorders>
              <w:right w:val="single" w:sz="4" w:space="0" w:color="000000"/>
            </w:tcBorders>
          </w:tcPr>
          <w:p w:rsidR="00A200C7" w:rsidRDefault="00F21847" w:rsidP="007D38FA">
            <w:pPr>
              <w:pStyle w:val="TableParagraph"/>
              <w:spacing w:line="259" w:lineRule="exact"/>
              <w:ind w:left="99"/>
              <w:jc w:val="center"/>
              <w:rPr>
                <w:sz w:val="23"/>
              </w:rPr>
            </w:pPr>
            <w:r>
              <w:rPr>
                <w:w w:val="101"/>
                <w:sz w:val="23"/>
              </w:rPr>
              <w:t>11</w:t>
            </w:r>
          </w:p>
        </w:tc>
      </w:tr>
      <w:tr w:rsidR="00A200C7" w:rsidTr="00FD3F17">
        <w:trPr>
          <w:trHeight w:val="498"/>
        </w:trPr>
        <w:tc>
          <w:tcPr>
            <w:tcW w:w="706" w:type="dxa"/>
          </w:tcPr>
          <w:p w:rsidR="00A200C7" w:rsidRDefault="00917161" w:rsidP="00455E9D">
            <w:pPr>
              <w:pStyle w:val="TableParagraph"/>
              <w:spacing w:before="2"/>
              <w:ind w:left="102"/>
              <w:jc w:val="center"/>
              <w:rPr>
                <w:b/>
                <w:sz w:val="23"/>
              </w:rPr>
            </w:pPr>
            <w:r>
              <w:rPr>
                <w:b/>
                <w:w w:val="101"/>
                <w:sz w:val="23"/>
              </w:rPr>
              <w:t>3</w:t>
            </w:r>
          </w:p>
        </w:tc>
        <w:tc>
          <w:tcPr>
            <w:tcW w:w="1320" w:type="dxa"/>
          </w:tcPr>
          <w:p w:rsidR="00A200C7" w:rsidRDefault="00917161" w:rsidP="00455E9D">
            <w:pPr>
              <w:pStyle w:val="TableParagraph"/>
              <w:spacing w:before="2"/>
              <w:ind w:left="104"/>
              <w:jc w:val="center"/>
              <w:rPr>
                <w:b/>
                <w:sz w:val="23"/>
              </w:rPr>
            </w:pPr>
            <w:r>
              <w:rPr>
                <w:b/>
                <w:w w:val="101"/>
                <w:sz w:val="23"/>
              </w:rPr>
              <w:t>3</w:t>
            </w:r>
          </w:p>
        </w:tc>
        <w:tc>
          <w:tcPr>
            <w:tcW w:w="5936" w:type="dxa"/>
            <w:gridSpan w:val="2"/>
          </w:tcPr>
          <w:p w:rsidR="00A200C7" w:rsidRDefault="00917161">
            <w:pPr>
              <w:pStyle w:val="TableParagraph"/>
              <w:spacing w:before="2"/>
              <w:ind w:left="102"/>
              <w:rPr>
                <w:b/>
                <w:sz w:val="23"/>
              </w:rPr>
            </w:pPr>
            <w:r>
              <w:rPr>
                <w:b/>
                <w:sz w:val="23"/>
              </w:rPr>
              <w:t>Detailed syllabus of 4-year curriculum</w:t>
            </w:r>
          </w:p>
        </w:tc>
        <w:tc>
          <w:tcPr>
            <w:tcW w:w="812" w:type="dxa"/>
            <w:tcBorders>
              <w:right w:val="single" w:sz="4" w:space="0" w:color="000000"/>
            </w:tcBorders>
          </w:tcPr>
          <w:p w:rsidR="00A200C7" w:rsidRDefault="00A200C7" w:rsidP="007D38FA">
            <w:pPr>
              <w:pStyle w:val="TableParagraph"/>
              <w:ind w:left="0"/>
              <w:jc w:val="center"/>
            </w:pP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917161" w:rsidP="00455E9D">
            <w:pPr>
              <w:pStyle w:val="TableParagraph"/>
              <w:spacing w:line="264" w:lineRule="exact"/>
              <w:ind w:left="104"/>
              <w:jc w:val="center"/>
              <w:rPr>
                <w:b/>
                <w:sz w:val="23"/>
              </w:rPr>
            </w:pPr>
            <w:r>
              <w:rPr>
                <w:b/>
                <w:sz w:val="23"/>
              </w:rPr>
              <w:t>(i)</w:t>
            </w:r>
          </w:p>
        </w:tc>
        <w:tc>
          <w:tcPr>
            <w:tcW w:w="5936" w:type="dxa"/>
            <w:gridSpan w:val="2"/>
          </w:tcPr>
          <w:p w:rsidR="00A200C7" w:rsidRDefault="00917161">
            <w:pPr>
              <w:pStyle w:val="TableParagraph"/>
              <w:spacing w:line="264" w:lineRule="exact"/>
              <w:ind w:left="103"/>
              <w:rPr>
                <w:b/>
                <w:sz w:val="23"/>
              </w:rPr>
            </w:pPr>
            <w:r>
              <w:rPr>
                <w:b/>
                <w:sz w:val="23"/>
              </w:rPr>
              <w:t>Basic Science Courses</w:t>
            </w:r>
          </w:p>
        </w:tc>
        <w:tc>
          <w:tcPr>
            <w:tcW w:w="812" w:type="dxa"/>
            <w:tcBorders>
              <w:right w:val="single" w:sz="4" w:space="0" w:color="000000"/>
            </w:tcBorders>
          </w:tcPr>
          <w:p w:rsidR="00A200C7" w:rsidRDefault="00A200C7" w:rsidP="007D38FA">
            <w:pPr>
              <w:pStyle w:val="TableParagraph"/>
              <w:ind w:left="0"/>
              <w:jc w:val="center"/>
            </w:pP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936" w:type="dxa"/>
            <w:gridSpan w:val="2"/>
          </w:tcPr>
          <w:p w:rsidR="00A200C7" w:rsidRDefault="00E12C95">
            <w:pPr>
              <w:pStyle w:val="TableParagraph"/>
              <w:spacing w:line="259" w:lineRule="exact"/>
              <w:ind w:left="102"/>
              <w:rPr>
                <w:sz w:val="23"/>
              </w:rPr>
            </w:pPr>
            <w:r>
              <w:rPr>
                <w:sz w:val="23"/>
              </w:rPr>
              <w:t>23MA</w:t>
            </w:r>
            <w:r w:rsidR="00917161">
              <w:rPr>
                <w:sz w:val="23"/>
              </w:rPr>
              <w:t>1101:Differetial Equations and Multivariable calculus</w:t>
            </w:r>
          </w:p>
        </w:tc>
        <w:tc>
          <w:tcPr>
            <w:tcW w:w="812" w:type="dxa"/>
            <w:tcBorders>
              <w:right w:val="single" w:sz="4" w:space="0" w:color="000000"/>
            </w:tcBorders>
          </w:tcPr>
          <w:p w:rsidR="00A200C7" w:rsidRDefault="009476C2" w:rsidP="007D38FA">
            <w:pPr>
              <w:pStyle w:val="TableParagraph"/>
              <w:spacing w:line="259" w:lineRule="exact"/>
              <w:ind w:left="101"/>
              <w:jc w:val="center"/>
              <w:rPr>
                <w:sz w:val="23"/>
              </w:rPr>
            </w:pPr>
            <w:r>
              <w:rPr>
                <w:sz w:val="23"/>
              </w:rPr>
              <w:t>20</w:t>
            </w:r>
          </w:p>
        </w:tc>
      </w:tr>
      <w:tr w:rsidR="00A200C7" w:rsidTr="00FD3F17">
        <w:trPr>
          <w:trHeight w:val="496"/>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936" w:type="dxa"/>
            <w:gridSpan w:val="2"/>
          </w:tcPr>
          <w:p w:rsidR="00A200C7" w:rsidRDefault="00E12C95">
            <w:pPr>
              <w:pStyle w:val="TableParagraph"/>
              <w:spacing w:line="259" w:lineRule="exact"/>
              <w:ind w:left="102"/>
              <w:rPr>
                <w:sz w:val="23"/>
              </w:rPr>
            </w:pPr>
            <w:r>
              <w:rPr>
                <w:sz w:val="23"/>
              </w:rPr>
              <w:t>23PY</w:t>
            </w:r>
            <w:r w:rsidR="00917161">
              <w:rPr>
                <w:sz w:val="23"/>
              </w:rPr>
              <w:t>1101: Engineering Physics</w:t>
            </w:r>
          </w:p>
        </w:tc>
        <w:tc>
          <w:tcPr>
            <w:tcW w:w="812" w:type="dxa"/>
            <w:tcBorders>
              <w:right w:val="single" w:sz="4" w:space="0" w:color="000000"/>
            </w:tcBorders>
          </w:tcPr>
          <w:p w:rsidR="00A200C7" w:rsidRDefault="009476C2" w:rsidP="007D38FA">
            <w:pPr>
              <w:pStyle w:val="TableParagraph"/>
              <w:spacing w:line="259" w:lineRule="exact"/>
              <w:ind w:left="99"/>
              <w:jc w:val="center"/>
              <w:rPr>
                <w:sz w:val="23"/>
              </w:rPr>
            </w:pPr>
            <w:r>
              <w:rPr>
                <w:sz w:val="23"/>
              </w:rPr>
              <w:t>23</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936" w:type="dxa"/>
            <w:gridSpan w:val="2"/>
          </w:tcPr>
          <w:p w:rsidR="00A200C7" w:rsidRDefault="00E12C95">
            <w:pPr>
              <w:pStyle w:val="TableParagraph"/>
              <w:spacing w:line="262" w:lineRule="exact"/>
              <w:ind w:left="102"/>
              <w:rPr>
                <w:sz w:val="23"/>
              </w:rPr>
            </w:pPr>
            <w:r>
              <w:rPr>
                <w:sz w:val="23"/>
              </w:rPr>
              <w:t>23PY</w:t>
            </w:r>
            <w:r w:rsidR="00917161">
              <w:rPr>
                <w:sz w:val="23"/>
              </w:rPr>
              <w:t>1111:Engineering Physics Laboratory</w:t>
            </w:r>
          </w:p>
        </w:tc>
        <w:tc>
          <w:tcPr>
            <w:tcW w:w="812" w:type="dxa"/>
            <w:tcBorders>
              <w:right w:val="single" w:sz="4" w:space="0" w:color="000000"/>
            </w:tcBorders>
          </w:tcPr>
          <w:p w:rsidR="00A200C7" w:rsidRDefault="009476C2" w:rsidP="007D38FA">
            <w:pPr>
              <w:pStyle w:val="TableParagraph"/>
              <w:spacing w:line="262" w:lineRule="exact"/>
              <w:ind w:left="99"/>
              <w:jc w:val="center"/>
              <w:rPr>
                <w:sz w:val="23"/>
              </w:rPr>
            </w:pPr>
            <w:r>
              <w:rPr>
                <w:sz w:val="23"/>
              </w:rPr>
              <w:t>26</w:t>
            </w:r>
          </w:p>
        </w:tc>
      </w:tr>
      <w:tr w:rsidR="00A200C7" w:rsidTr="00FD3F1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936" w:type="dxa"/>
            <w:gridSpan w:val="2"/>
          </w:tcPr>
          <w:p w:rsidR="00A200C7" w:rsidRDefault="00E12C95">
            <w:pPr>
              <w:pStyle w:val="TableParagraph"/>
              <w:spacing w:line="259" w:lineRule="exact"/>
              <w:ind w:left="102"/>
              <w:rPr>
                <w:sz w:val="23"/>
              </w:rPr>
            </w:pPr>
            <w:r>
              <w:rPr>
                <w:sz w:val="23"/>
              </w:rPr>
              <w:t>23MA</w:t>
            </w:r>
            <w:r w:rsidR="00917161">
              <w:rPr>
                <w:sz w:val="23"/>
              </w:rPr>
              <w:t>1201:Mathematical Methods</w:t>
            </w:r>
          </w:p>
        </w:tc>
        <w:tc>
          <w:tcPr>
            <w:tcW w:w="812"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46</w:t>
            </w:r>
          </w:p>
        </w:tc>
      </w:tr>
      <w:tr w:rsidR="00903096" w:rsidTr="00FD3F17">
        <w:trPr>
          <w:trHeight w:val="498"/>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Pr="0045091D" w:rsidRDefault="00E12C95" w:rsidP="00903096">
            <w:pPr>
              <w:pStyle w:val="TableParagraph"/>
              <w:spacing w:line="259" w:lineRule="exact"/>
              <w:ind w:left="102"/>
              <w:rPr>
                <w:sz w:val="23"/>
                <w:szCs w:val="23"/>
              </w:rPr>
            </w:pPr>
            <w:r w:rsidRPr="0045091D">
              <w:rPr>
                <w:sz w:val="23"/>
                <w:szCs w:val="23"/>
              </w:rPr>
              <w:t>23EE</w:t>
            </w:r>
            <w:r w:rsidR="00903096" w:rsidRPr="0045091D">
              <w:rPr>
                <w:sz w:val="23"/>
                <w:szCs w:val="23"/>
              </w:rPr>
              <w:t>1211:Network Theory</w:t>
            </w:r>
          </w:p>
        </w:tc>
        <w:tc>
          <w:tcPr>
            <w:tcW w:w="812" w:type="dxa"/>
            <w:tcBorders>
              <w:right w:val="single" w:sz="4" w:space="0" w:color="000000"/>
            </w:tcBorders>
          </w:tcPr>
          <w:p w:rsidR="00903096" w:rsidRDefault="00061035" w:rsidP="007D38FA">
            <w:pPr>
              <w:pStyle w:val="TableParagraph"/>
              <w:spacing w:line="259" w:lineRule="exact"/>
              <w:ind w:left="100"/>
              <w:jc w:val="center"/>
              <w:rPr>
                <w:sz w:val="23"/>
              </w:rPr>
            </w:pPr>
            <w:r>
              <w:rPr>
                <w:sz w:val="23"/>
              </w:rPr>
              <w:t>62</w:t>
            </w:r>
          </w:p>
        </w:tc>
      </w:tr>
      <w:tr w:rsidR="00903096" w:rsidTr="00FD3F17">
        <w:trPr>
          <w:trHeight w:val="498"/>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903096">
            <w:pPr>
              <w:pStyle w:val="TableParagraph"/>
              <w:spacing w:line="259" w:lineRule="exact"/>
              <w:ind w:left="102"/>
              <w:rPr>
                <w:sz w:val="23"/>
              </w:rPr>
            </w:pPr>
            <w:r>
              <w:rPr>
                <w:sz w:val="23"/>
              </w:rPr>
              <w:t>23MA</w:t>
            </w:r>
            <w:r w:rsidR="00903096">
              <w:rPr>
                <w:sz w:val="23"/>
              </w:rPr>
              <w:t>2101:Probability&amp; Random Variables</w:t>
            </w:r>
          </w:p>
        </w:tc>
        <w:tc>
          <w:tcPr>
            <w:tcW w:w="812" w:type="dxa"/>
            <w:tcBorders>
              <w:right w:val="single" w:sz="4" w:space="0" w:color="000000"/>
            </w:tcBorders>
          </w:tcPr>
          <w:p w:rsidR="00903096" w:rsidRDefault="00061035" w:rsidP="007D38FA">
            <w:pPr>
              <w:pStyle w:val="TableParagraph"/>
              <w:spacing w:line="259" w:lineRule="exact"/>
              <w:ind w:left="100"/>
              <w:jc w:val="center"/>
              <w:rPr>
                <w:sz w:val="23"/>
              </w:rPr>
            </w:pPr>
            <w:r>
              <w:rPr>
                <w:sz w:val="23"/>
              </w:rPr>
              <w:t>67</w:t>
            </w:r>
          </w:p>
        </w:tc>
      </w:tr>
      <w:tr w:rsidR="00903096" w:rsidTr="00FD3F17">
        <w:trPr>
          <w:trHeight w:val="496"/>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spacing w:line="264" w:lineRule="exact"/>
              <w:ind w:left="104"/>
              <w:jc w:val="center"/>
              <w:rPr>
                <w:b/>
                <w:sz w:val="23"/>
              </w:rPr>
            </w:pPr>
            <w:r>
              <w:rPr>
                <w:b/>
                <w:sz w:val="23"/>
              </w:rPr>
              <w:t>(ii)</w:t>
            </w:r>
          </w:p>
        </w:tc>
        <w:tc>
          <w:tcPr>
            <w:tcW w:w="5936" w:type="dxa"/>
            <w:gridSpan w:val="2"/>
          </w:tcPr>
          <w:p w:rsidR="00903096" w:rsidRDefault="00903096" w:rsidP="00903096">
            <w:pPr>
              <w:pStyle w:val="TableParagraph"/>
              <w:spacing w:line="264" w:lineRule="exact"/>
              <w:ind w:left="102"/>
              <w:rPr>
                <w:b/>
                <w:sz w:val="23"/>
              </w:rPr>
            </w:pPr>
            <w:r>
              <w:rPr>
                <w:b/>
                <w:sz w:val="23"/>
              </w:rPr>
              <w:t>Engineering Science Courses</w:t>
            </w:r>
          </w:p>
        </w:tc>
        <w:tc>
          <w:tcPr>
            <w:tcW w:w="812" w:type="dxa"/>
            <w:tcBorders>
              <w:right w:val="single" w:sz="4" w:space="0" w:color="000000"/>
            </w:tcBorders>
          </w:tcPr>
          <w:p w:rsidR="00903096" w:rsidRDefault="00903096" w:rsidP="007D38FA">
            <w:pPr>
              <w:pStyle w:val="TableParagraph"/>
              <w:ind w:left="0"/>
              <w:jc w:val="center"/>
            </w:pPr>
          </w:p>
        </w:tc>
      </w:tr>
      <w:tr w:rsidR="00903096" w:rsidTr="00FD3F17">
        <w:trPr>
          <w:trHeight w:val="498"/>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903096">
            <w:pPr>
              <w:pStyle w:val="TableParagraph"/>
              <w:spacing w:line="262" w:lineRule="exact"/>
              <w:ind w:left="102"/>
              <w:rPr>
                <w:sz w:val="23"/>
              </w:rPr>
            </w:pPr>
            <w:r>
              <w:rPr>
                <w:sz w:val="23"/>
              </w:rPr>
              <w:t>23CE</w:t>
            </w:r>
            <w:r w:rsidR="00903096">
              <w:rPr>
                <w:sz w:val="23"/>
              </w:rPr>
              <w:t>1114:Engineering Graphics and Computer Design</w:t>
            </w:r>
          </w:p>
        </w:tc>
        <w:tc>
          <w:tcPr>
            <w:tcW w:w="812" w:type="dxa"/>
            <w:tcBorders>
              <w:right w:val="single" w:sz="4" w:space="0" w:color="000000"/>
            </w:tcBorders>
          </w:tcPr>
          <w:p w:rsidR="00903096" w:rsidRDefault="00903096" w:rsidP="007D38FA">
            <w:pPr>
              <w:pStyle w:val="TableParagraph"/>
              <w:spacing w:line="262" w:lineRule="exact"/>
              <w:ind w:left="100"/>
              <w:jc w:val="center"/>
              <w:rPr>
                <w:sz w:val="23"/>
              </w:rPr>
            </w:pPr>
            <w:r>
              <w:rPr>
                <w:sz w:val="23"/>
              </w:rPr>
              <w:t>28</w:t>
            </w:r>
          </w:p>
        </w:tc>
      </w:tr>
      <w:tr w:rsidR="00903096" w:rsidTr="00FD3F17">
        <w:trPr>
          <w:trHeight w:val="500"/>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6F4ED8">
            <w:pPr>
              <w:pStyle w:val="TableParagraph"/>
              <w:spacing w:line="259" w:lineRule="exact"/>
              <w:rPr>
                <w:sz w:val="23"/>
              </w:rPr>
            </w:pPr>
            <w:r>
              <w:rPr>
                <w:sz w:val="23"/>
              </w:rPr>
              <w:t>23E</w:t>
            </w:r>
            <w:r w:rsidR="006F4ED8">
              <w:rPr>
                <w:sz w:val="23"/>
              </w:rPr>
              <w:t>E1110</w:t>
            </w:r>
            <w:r w:rsidR="00903096">
              <w:rPr>
                <w:sz w:val="23"/>
              </w:rPr>
              <w:t>:Electrical Technology</w:t>
            </w:r>
          </w:p>
        </w:tc>
        <w:tc>
          <w:tcPr>
            <w:tcW w:w="812" w:type="dxa"/>
            <w:tcBorders>
              <w:right w:val="single" w:sz="4" w:space="0" w:color="000000"/>
            </w:tcBorders>
          </w:tcPr>
          <w:p w:rsidR="00903096" w:rsidRDefault="00903096" w:rsidP="007D38FA">
            <w:pPr>
              <w:pStyle w:val="TableParagraph"/>
              <w:spacing w:line="259" w:lineRule="exact"/>
              <w:ind w:left="101"/>
              <w:jc w:val="center"/>
              <w:rPr>
                <w:sz w:val="23"/>
              </w:rPr>
            </w:pPr>
            <w:r>
              <w:rPr>
                <w:sz w:val="23"/>
              </w:rPr>
              <w:t>31</w:t>
            </w:r>
          </w:p>
        </w:tc>
      </w:tr>
      <w:tr w:rsidR="00903096" w:rsidTr="00FD3F17">
        <w:trPr>
          <w:trHeight w:val="498"/>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6F4ED8">
            <w:pPr>
              <w:pStyle w:val="TableParagraph"/>
              <w:spacing w:line="259" w:lineRule="exact"/>
              <w:ind w:left="102"/>
              <w:rPr>
                <w:sz w:val="23"/>
              </w:rPr>
            </w:pPr>
            <w:r>
              <w:rPr>
                <w:sz w:val="23"/>
              </w:rPr>
              <w:t>23</w:t>
            </w:r>
            <w:r w:rsidR="006F4ED8">
              <w:rPr>
                <w:sz w:val="23"/>
              </w:rPr>
              <w:t>E</w:t>
            </w:r>
            <w:r>
              <w:rPr>
                <w:sz w:val="23"/>
              </w:rPr>
              <w:t>E</w:t>
            </w:r>
            <w:r w:rsidR="006F4ED8">
              <w:rPr>
                <w:sz w:val="23"/>
              </w:rPr>
              <w:t>1180</w:t>
            </w:r>
            <w:r w:rsidR="00903096">
              <w:rPr>
                <w:sz w:val="23"/>
              </w:rPr>
              <w:t>:Electrical Technology Laboratory</w:t>
            </w:r>
          </w:p>
        </w:tc>
        <w:tc>
          <w:tcPr>
            <w:tcW w:w="812" w:type="dxa"/>
            <w:tcBorders>
              <w:right w:val="single" w:sz="4" w:space="0" w:color="000000"/>
            </w:tcBorders>
          </w:tcPr>
          <w:p w:rsidR="00903096" w:rsidRDefault="00903096" w:rsidP="007D38FA">
            <w:pPr>
              <w:pStyle w:val="TableParagraph"/>
              <w:spacing w:line="259" w:lineRule="exact"/>
              <w:ind w:left="100"/>
              <w:jc w:val="center"/>
              <w:rPr>
                <w:sz w:val="23"/>
              </w:rPr>
            </w:pPr>
            <w:r>
              <w:rPr>
                <w:sz w:val="23"/>
              </w:rPr>
              <w:t>34</w:t>
            </w:r>
          </w:p>
        </w:tc>
      </w:tr>
      <w:tr w:rsidR="00903096" w:rsidTr="00FD3F17">
        <w:trPr>
          <w:trHeight w:val="496"/>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903096">
            <w:pPr>
              <w:pStyle w:val="TableParagraph"/>
              <w:spacing w:line="259" w:lineRule="exact"/>
              <w:ind w:left="102"/>
              <w:rPr>
                <w:sz w:val="23"/>
              </w:rPr>
            </w:pPr>
            <w:r>
              <w:rPr>
                <w:sz w:val="23"/>
              </w:rPr>
              <w:t>23EC</w:t>
            </w:r>
            <w:r w:rsidR="00903096">
              <w:rPr>
                <w:sz w:val="23"/>
              </w:rPr>
              <w:t>1102:Introduction to Latest technological Advancements</w:t>
            </w:r>
          </w:p>
        </w:tc>
        <w:tc>
          <w:tcPr>
            <w:tcW w:w="812" w:type="dxa"/>
            <w:tcBorders>
              <w:right w:val="single" w:sz="4" w:space="0" w:color="000000"/>
            </w:tcBorders>
          </w:tcPr>
          <w:p w:rsidR="00903096" w:rsidRDefault="00061035" w:rsidP="007D38FA">
            <w:pPr>
              <w:pStyle w:val="TableParagraph"/>
              <w:spacing w:line="259" w:lineRule="exact"/>
              <w:ind w:left="100"/>
              <w:jc w:val="center"/>
              <w:rPr>
                <w:sz w:val="23"/>
              </w:rPr>
            </w:pPr>
            <w:r>
              <w:rPr>
                <w:sz w:val="23"/>
              </w:rPr>
              <w:t>35</w:t>
            </w:r>
          </w:p>
        </w:tc>
      </w:tr>
      <w:tr w:rsidR="00903096" w:rsidTr="00FD3F17">
        <w:trPr>
          <w:trHeight w:val="498"/>
        </w:trPr>
        <w:tc>
          <w:tcPr>
            <w:tcW w:w="706" w:type="dxa"/>
          </w:tcPr>
          <w:p w:rsidR="00903096" w:rsidRDefault="00903096" w:rsidP="00455E9D">
            <w:pPr>
              <w:pStyle w:val="TableParagraph"/>
              <w:ind w:left="0"/>
              <w:jc w:val="center"/>
            </w:pPr>
          </w:p>
        </w:tc>
        <w:tc>
          <w:tcPr>
            <w:tcW w:w="1320" w:type="dxa"/>
          </w:tcPr>
          <w:p w:rsidR="00903096" w:rsidRDefault="00903096" w:rsidP="00455E9D">
            <w:pPr>
              <w:pStyle w:val="TableParagraph"/>
              <w:ind w:left="0"/>
              <w:jc w:val="center"/>
            </w:pPr>
          </w:p>
        </w:tc>
        <w:tc>
          <w:tcPr>
            <w:tcW w:w="5936" w:type="dxa"/>
            <w:gridSpan w:val="2"/>
          </w:tcPr>
          <w:p w:rsidR="00903096" w:rsidRDefault="00E12C95" w:rsidP="00903096">
            <w:pPr>
              <w:pStyle w:val="TableParagraph"/>
              <w:spacing w:line="259" w:lineRule="exact"/>
              <w:rPr>
                <w:sz w:val="23"/>
              </w:rPr>
            </w:pPr>
            <w:r>
              <w:rPr>
                <w:sz w:val="23"/>
              </w:rPr>
              <w:t>23CS</w:t>
            </w:r>
            <w:r w:rsidR="00942BF0">
              <w:rPr>
                <w:sz w:val="23"/>
              </w:rPr>
              <w:t>1108</w:t>
            </w:r>
            <w:r w:rsidR="00903096">
              <w:rPr>
                <w:sz w:val="23"/>
              </w:rPr>
              <w:t>:Programming and Data structures</w:t>
            </w:r>
          </w:p>
        </w:tc>
        <w:tc>
          <w:tcPr>
            <w:tcW w:w="812" w:type="dxa"/>
            <w:tcBorders>
              <w:right w:val="single" w:sz="4" w:space="0" w:color="000000"/>
            </w:tcBorders>
          </w:tcPr>
          <w:p w:rsidR="00903096" w:rsidRDefault="00061035" w:rsidP="007D38FA">
            <w:pPr>
              <w:pStyle w:val="TableParagraph"/>
              <w:spacing w:line="259" w:lineRule="exact"/>
              <w:ind w:left="99"/>
              <w:jc w:val="center"/>
              <w:rPr>
                <w:sz w:val="23"/>
              </w:rPr>
            </w:pPr>
            <w:r>
              <w:rPr>
                <w:sz w:val="23"/>
              </w:rPr>
              <w:t>37</w:t>
            </w:r>
          </w:p>
        </w:tc>
      </w:tr>
    </w:tbl>
    <w:p w:rsidR="00A200C7" w:rsidRDefault="00A200C7">
      <w:pPr>
        <w:spacing w:line="259" w:lineRule="exact"/>
        <w:rPr>
          <w:sz w:val="23"/>
        </w:rPr>
        <w:sectPr w:rsidR="00A200C7">
          <w:pgSz w:w="11910" w:h="16840"/>
          <w:pgMar w:top="1580" w:right="460" w:bottom="280" w:left="1180" w:header="720" w:footer="720" w:gutter="0"/>
          <w:cols w:space="720"/>
        </w:sectPr>
      </w:pPr>
    </w:p>
    <w:p w:rsidR="00A200C7" w:rsidRDefault="00A200C7">
      <w:pPr>
        <w:pStyle w:val="BodyText"/>
        <w:rPr>
          <w:b/>
          <w:sz w:val="20"/>
        </w:rPr>
      </w:pPr>
    </w:p>
    <w:p w:rsidR="00A200C7" w:rsidRDefault="00A200C7">
      <w:pPr>
        <w:pStyle w:val="BodyText"/>
        <w:spacing w:before="10"/>
        <w:rPr>
          <w:b/>
          <w:sz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5873"/>
        <w:gridCol w:w="813"/>
      </w:tblGrid>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rsidP="00942BF0">
            <w:pPr>
              <w:pStyle w:val="TableParagraph"/>
              <w:spacing w:line="259" w:lineRule="exact"/>
              <w:ind w:left="102"/>
              <w:rPr>
                <w:sz w:val="23"/>
              </w:rPr>
            </w:pPr>
            <w:r>
              <w:rPr>
                <w:sz w:val="23"/>
              </w:rPr>
              <w:t>23CS</w:t>
            </w:r>
            <w:r w:rsidR="00917161">
              <w:rPr>
                <w:sz w:val="23"/>
              </w:rPr>
              <w:t>118</w:t>
            </w:r>
            <w:r w:rsidR="00942BF0">
              <w:rPr>
                <w:sz w:val="23"/>
              </w:rPr>
              <w:t>8</w:t>
            </w:r>
            <w:r w:rsidR="00917161">
              <w:rPr>
                <w:sz w:val="23"/>
              </w:rPr>
              <w:t>:Programming and Data structures Laboratory</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40</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23CS</w:t>
            </w:r>
            <w:r w:rsidR="00917161">
              <w:rPr>
                <w:sz w:val="23"/>
              </w:rPr>
              <w:t>1209:Object Oriented Programming</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4</w:t>
            </w:r>
            <w:r w:rsidR="00061035">
              <w:rPr>
                <w:sz w:val="23"/>
              </w:rPr>
              <w:t>8</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23CS</w:t>
            </w:r>
            <w:r w:rsidR="00917161">
              <w:rPr>
                <w:sz w:val="23"/>
              </w:rPr>
              <w:t>2189:Object Oriented Programming Laboratory</w:t>
            </w:r>
          </w:p>
        </w:tc>
        <w:tc>
          <w:tcPr>
            <w:tcW w:w="813" w:type="dxa"/>
            <w:tcBorders>
              <w:right w:val="single" w:sz="4" w:space="0" w:color="000000"/>
            </w:tcBorders>
          </w:tcPr>
          <w:p w:rsidR="00A200C7" w:rsidRDefault="00061035" w:rsidP="007D38FA">
            <w:pPr>
              <w:pStyle w:val="TableParagraph"/>
              <w:spacing w:line="262" w:lineRule="exact"/>
              <w:ind w:left="100"/>
              <w:jc w:val="center"/>
              <w:rPr>
                <w:sz w:val="23"/>
              </w:rPr>
            </w:pPr>
            <w:r>
              <w:rPr>
                <w:sz w:val="23"/>
              </w:rPr>
              <w:t>50</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1285:Computational Laboratory</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52</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2185:Internet of Things Laboratory</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70</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2285:Robotics Laboratory</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90</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E20A2E">
              <w:rPr>
                <w:sz w:val="23"/>
              </w:rPr>
              <w:t>3102:</w:t>
            </w:r>
            <w:r w:rsidR="00917161">
              <w:rPr>
                <w:sz w:val="23"/>
              </w:rPr>
              <w:t>Computer Networks</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1</w:t>
            </w:r>
            <w:r w:rsidR="00912EE2">
              <w:rPr>
                <w:sz w:val="23"/>
              </w:rPr>
              <w:t>10</w:t>
            </w:r>
          </w:p>
        </w:tc>
      </w:tr>
      <w:tr w:rsidR="00A200C7">
        <w:trPr>
          <w:trHeight w:val="502"/>
        </w:trPr>
        <w:tc>
          <w:tcPr>
            <w:tcW w:w="706" w:type="dxa"/>
            <w:tcBorders>
              <w:bottom w:val="single" w:sz="4" w:space="0" w:color="000000"/>
            </w:tcBorders>
          </w:tcPr>
          <w:p w:rsidR="00A200C7" w:rsidRDefault="00A200C7">
            <w:pPr>
              <w:pStyle w:val="TableParagraph"/>
              <w:ind w:left="0"/>
            </w:pPr>
          </w:p>
        </w:tc>
        <w:tc>
          <w:tcPr>
            <w:tcW w:w="1320" w:type="dxa"/>
            <w:tcBorders>
              <w:bottom w:val="single" w:sz="4" w:space="0" w:color="000000"/>
            </w:tcBorders>
          </w:tcPr>
          <w:p w:rsidR="00A200C7" w:rsidRDefault="00A200C7">
            <w:pPr>
              <w:pStyle w:val="TableParagraph"/>
              <w:ind w:left="0"/>
            </w:pPr>
          </w:p>
        </w:tc>
        <w:tc>
          <w:tcPr>
            <w:tcW w:w="5873" w:type="dxa"/>
            <w:tcBorders>
              <w:bottom w:val="single" w:sz="4" w:space="0" w:color="000000"/>
            </w:tcBorders>
          </w:tcPr>
          <w:p w:rsidR="00A200C7" w:rsidRDefault="00E12C95" w:rsidP="00716EB8">
            <w:pPr>
              <w:pStyle w:val="TableParagraph"/>
              <w:spacing w:line="259" w:lineRule="exact"/>
              <w:ind w:left="102"/>
              <w:rPr>
                <w:sz w:val="23"/>
              </w:rPr>
            </w:pPr>
            <w:r>
              <w:rPr>
                <w:sz w:val="23"/>
              </w:rPr>
              <w:t>23EC</w:t>
            </w:r>
            <w:r w:rsidR="00E20A2E">
              <w:rPr>
                <w:sz w:val="23"/>
              </w:rPr>
              <w:t>3103:</w:t>
            </w:r>
            <w:r w:rsidR="00716EB8">
              <w:t xml:space="preserve"> </w:t>
            </w:r>
            <w:r w:rsidR="00716EB8" w:rsidRPr="00716EB8">
              <w:rPr>
                <w:sz w:val="23"/>
              </w:rPr>
              <w:t>Computer Organization &amp;</w:t>
            </w:r>
            <w:r w:rsidR="00716EB8">
              <w:rPr>
                <w:sz w:val="23"/>
              </w:rPr>
              <w:t xml:space="preserve"> </w:t>
            </w:r>
            <w:r w:rsidR="00716EB8" w:rsidRPr="00716EB8">
              <w:rPr>
                <w:sz w:val="23"/>
              </w:rPr>
              <w:t>Design based on RISC V</w:t>
            </w:r>
          </w:p>
        </w:tc>
        <w:tc>
          <w:tcPr>
            <w:tcW w:w="813" w:type="dxa"/>
            <w:tcBorders>
              <w:bottom w:val="single" w:sz="4" w:space="0" w:color="000000"/>
              <w:right w:val="single" w:sz="4" w:space="0" w:color="000000"/>
            </w:tcBorders>
          </w:tcPr>
          <w:p w:rsidR="00A200C7" w:rsidRDefault="00917161" w:rsidP="007D38FA">
            <w:pPr>
              <w:pStyle w:val="TableParagraph"/>
              <w:spacing w:line="259" w:lineRule="exact"/>
              <w:ind w:left="100"/>
              <w:jc w:val="center"/>
              <w:rPr>
                <w:sz w:val="23"/>
              </w:rPr>
            </w:pPr>
            <w:r>
              <w:rPr>
                <w:sz w:val="23"/>
              </w:rPr>
              <w:t>11</w:t>
            </w:r>
            <w:r w:rsidR="00912EE2">
              <w:rPr>
                <w:sz w:val="23"/>
              </w:rPr>
              <w:t>3</w:t>
            </w:r>
          </w:p>
        </w:tc>
      </w:tr>
      <w:tr w:rsidR="003473BD">
        <w:trPr>
          <w:trHeight w:val="502"/>
        </w:trPr>
        <w:tc>
          <w:tcPr>
            <w:tcW w:w="706" w:type="dxa"/>
            <w:tcBorders>
              <w:bottom w:val="single" w:sz="4" w:space="0" w:color="000000"/>
            </w:tcBorders>
          </w:tcPr>
          <w:p w:rsidR="003473BD" w:rsidRDefault="003473BD">
            <w:pPr>
              <w:pStyle w:val="TableParagraph"/>
              <w:ind w:left="0"/>
            </w:pPr>
          </w:p>
        </w:tc>
        <w:tc>
          <w:tcPr>
            <w:tcW w:w="1320" w:type="dxa"/>
            <w:tcBorders>
              <w:bottom w:val="single" w:sz="4" w:space="0" w:color="000000"/>
            </w:tcBorders>
          </w:tcPr>
          <w:p w:rsidR="003473BD" w:rsidRDefault="003473BD">
            <w:pPr>
              <w:pStyle w:val="TableParagraph"/>
              <w:ind w:left="0"/>
            </w:pPr>
          </w:p>
        </w:tc>
        <w:tc>
          <w:tcPr>
            <w:tcW w:w="5873" w:type="dxa"/>
            <w:tcBorders>
              <w:bottom w:val="single" w:sz="4" w:space="0" w:color="000000"/>
            </w:tcBorders>
          </w:tcPr>
          <w:p w:rsidR="003473BD" w:rsidRDefault="003473BD">
            <w:pPr>
              <w:pStyle w:val="TableParagraph"/>
              <w:spacing w:line="259" w:lineRule="exact"/>
              <w:ind w:left="102"/>
              <w:rPr>
                <w:sz w:val="23"/>
              </w:rPr>
            </w:pPr>
            <w:r>
              <w:rPr>
                <w:sz w:val="23"/>
              </w:rPr>
              <w:t>23EE21XX:Control Systems</w:t>
            </w:r>
          </w:p>
        </w:tc>
        <w:tc>
          <w:tcPr>
            <w:tcW w:w="813" w:type="dxa"/>
            <w:tcBorders>
              <w:bottom w:val="single" w:sz="4" w:space="0" w:color="000000"/>
              <w:right w:val="single" w:sz="4" w:space="0" w:color="000000"/>
            </w:tcBorders>
          </w:tcPr>
          <w:p w:rsidR="003473BD" w:rsidRDefault="00061035" w:rsidP="007D38FA">
            <w:pPr>
              <w:pStyle w:val="TableParagraph"/>
              <w:spacing w:line="259" w:lineRule="exact"/>
              <w:ind w:left="100"/>
              <w:jc w:val="center"/>
              <w:rPr>
                <w:sz w:val="23"/>
              </w:rPr>
            </w:pPr>
            <w:r>
              <w:rPr>
                <w:sz w:val="23"/>
              </w:rPr>
              <w:t>89</w:t>
            </w:r>
          </w:p>
        </w:tc>
      </w:tr>
      <w:tr w:rsidR="00023960">
        <w:trPr>
          <w:trHeight w:val="502"/>
        </w:trPr>
        <w:tc>
          <w:tcPr>
            <w:tcW w:w="706" w:type="dxa"/>
            <w:tcBorders>
              <w:bottom w:val="single" w:sz="4" w:space="0" w:color="000000"/>
            </w:tcBorders>
          </w:tcPr>
          <w:p w:rsidR="00023960" w:rsidRDefault="00023960" w:rsidP="00455E9D">
            <w:pPr>
              <w:pStyle w:val="TableParagraph"/>
              <w:ind w:left="0"/>
              <w:jc w:val="center"/>
            </w:pPr>
          </w:p>
        </w:tc>
        <w:tc>
          <w:tcPr>
            <w:tcW w:w="1320" w:type="dxa"/>
            <w:tcBorders>
              <w:bottom w:val="single" w:sz="4" w:space="0" w:color="000000"/>
            </w:tcBorders>
          </w:tcPr>
          <w:p w:rsidR="00023960" w:rsidRDefault="00023960" w:rsidP="00455E9D">
            <w:pPr>
              <w:pStyle w:val="TableParagraph"/>
              <w:ind w:left="0"/>
              <w:jc w:val="center"/>
            </w:pPr>
          </w:p>
        </w:tc>
        <w:tc>
          <w:tcPr>
            <w:tcW w:w="5873" w:type="dxa"/>
            <w:tcBorders>
              <w:bottom w:val="single" w:sz="4" w:space="0" w:color="000000"/>
            </w:tcBorders>
          </w:tcPr>
          <w:p w:rsidR="00023960" w:rsidRDefault="00716EB8" w:rsidP="00716EB8">
            <w:pPr>
              <w:pStyle w:val="TableParagraph"/>
              <w:spacing w:line="259" w:lineRule="exact"/>
              <w:ind w:left="102"/>
              <w:rPr>
                <w:sz w:val="23"/>
              </w:rPr>
            </w:pPr>
            <w:r>
              <w:rPr>
                <w:sz w:val="23"/>
              </w:rPr>
              <w:t>23EC2205: Foundation to Artificial intelligence</w:t>
            </w:r>
          </w:p>
        </w:tc>
        <w:tc>
          <w:tcPr>
            <w:tcW w:w="813" w:type="dxa"/>
            <w:tcBorders>
              <w:bottom w:val="single" w:sz="4" w:space="0" w:color="000000"/>
              <w:right w:val="single" w:sz="4" w:space="0" w:color="000000"/>
            </w:tcBorders>
          </w:tcPr>
          <w:p w:rsidR="00023960" w:rsidRDefault="00061035" w:rsidP="007D38FA">
            <w:pPr>
              <w:pStyle w:val="TableParagraph"/>
              <w:spacing w:line="259" w:lineRule="exact"/>
              <w:ind w:left="100"/>
              <w:jc w:val="center"/>
              <w:rPr>
                <w:sz w:val="23"/>
              </w:rPr>
            </w:pPr>
            <w:r>
              <w:rPr>
                <w:sz w:val="23"/>
              </w:rPr>
              <w:t>108</w:t>
            </w:r>
          </w:p>
        </w:tc>
      </w:tr>
      <w:tr w:rsidR="00A200C7">
        <w:trPr>
          <w:trHeight w:val="809"/>
        </w:trPr>
        <w:tc>
          <w:tcPr>
            <w:tcW w:w="706" w:type="dxa"/>
            <w:tcBorders>
              <w:top w:val="single" w:sz="4" w:space="0" w:color="000000"/>
            </w:tcBorders>
          </w:tcPr>
          <w:p w:rsidR="00A200C7" w:rsidRDefault="00A200C7" w:rsidP="00455E9D">
            <w:pPr>
              <w:pStyle w:val="TableParagraph"/>
              <w:ind w:left="0"/>
              <w:jc w:val="center"/>
            </w:pPr>
          </w:p>
        </w:tc>
        <w:tc>
          <w:tcPr>
            <w:tcW w:w="1320" w:type="dxa"/>
            <w:tcBorders>
              <w:top w:val="single" w:sz="4" w:space="0" w:color="000000"/>
            </w:tcBorders>
          </w:tcPr>
          <w:p w:rsidR="00A200C7" w:rsidRDefault="00917161" w:rsidP="00455E9D">
            <w:pPr>
              <w:pStyle w:val="TableParagraph"/>
              <w:spacing w:before="1"/>
              <w:ind w:left="104"/>
              <w:jc w:val="center"/>
              <w:rPr>
                <w:b/>
                <w:sz w:val="23"/>
              </w:rPr>
            </w:pPr>
            <w:r>
              <w:rPr>
                <w:b/>
                <w:sz w:val="23"/>
              </w:rPr>
              <w:t>(iii)</w:t>
            </w:r>
          </w:p>
        </w:tc>
        <w:tc>
          <w:tcPr>
            <w:tcW w:w="5873" w:type="dxa"/>
            <w:tcBorders>
              <w:top w:val="single" w:sz="4" w:space="0" w:color="000000"/>
            </w:tcBorders>
          </w:tcPr>
          <w:p w:rsidR="00A200C7" w:rsidRDefault="00917161">
            <w:pPr>
              <w:pStyle w:val="TableParagraph"/>
              <w:spacing w:before="1" w:line="280" w:lineRule="auto"/>
              <w:ind w:left="102"/>
              <w:rPr>
                <w:b/>
                <w:sz w:val="23"/>
              </w:rPr>
            </w:pPr>
            <w:r>
              <w:rPr>
                <w:b/>
                <w:sz w:val="23"/>
              </w:rPr>
              <w:t>Humanities and Social Sciences including Management courses</w:t>
            </w:r>
          </w:p>
        </w:tc>
        <w:tc>
          <w:tcPr>
            <w:tcW w:w="813" w:type="dxa"/>
            <w:tcBorders>
              <w:top w:val="single" w:sz="4" w:space="0" w:color="000000"/>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Pr="00183AD9" w:rsidRDefault="00E12C95">
            <w:pPr>
              <w:pStyle w:val="TableParagraph"/>
              <w:spacing w:line="259" w:lineRule="exact"/>
              <w:ind w:left="102"/>
              <w:rPr>
                <w:sz w:val="23"/>
                <w:szCs w:val="23"/>
              </w:rPr>
            </w:pPr>
            <w:r w:rsidRPr="00183AD9">
              <w:rPr>
                <w:sz w:val="23"/>
                <w:szCs w:val="23"/>
              </w:rPr>
              <w:t>23EG</w:t>
            </w:r>
            <w:r w:rsidR="00917161" w:rsidRPr="00183AD9">
              <w:rPr>
                <w:sz w:val="23"/>
                <w:szCs w:val="23"/>
              </w:rPr>
              <w:t>1281:</w:t>
            </w:r>
            <w:r w:rsidR="007836EC" w:rsidRPr="00183AD9">
              <w:rPr>
                <w:sz w:val="23"/>
                <w:szCs w:val="23"/>
              </w:rPr>
              <w:t xml:space="preserve"> English-Language Communication skills Lab-1</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54</w:t>
            </w:r>
          </w:p>
        </w:tc>
      </w:tr>
      <w:tr w:rsidR="00A200C7">
        <w:trPr>
          <w:trHeight w:val="496"/>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Pr="00183AD9" w:rsidRDefault="00E12C95">
            <w:pPr>
              <w:pStyle w:val="TableParagraph"/>
              <w:spacing w:line="259" w:lineRule="exact"/>
              <w:ind w:left="102"/>
              <w:rPr>
                <w:sz w:val="23"/>
                <w:szCs w:val="23"/>
              </w:rPr>
            </w:pPr>
            <w:r w:rsidRPr="00183AD9">
              <w:rPr>
                <w:sz w:val="23"/>
                <w:szCs w:val="23"/>
              </w:rPr>
              <w:t>23EG</w:t>
            </w:r>
            <w:r w:rsidR="00912EE2" w:rsidRPr="00183AD9">
              <w:rPr>
                <w:sz w:val="23"/>
                <w:szCs w:val="23"/>
              </w:rPr>
              <w:t>318</w:t>
            </w:r>
            <w:r w:rsidR="007836EC" w:rsidRPr="00183AD9">
              <w:rPr>
                <w:sz w:val="23"/>
                <w:szCs w:val="23"/>
              </w:rPr>
              <w:t>2</w:t>
            </w:r>
            <w:r w:rsidR="00912EE2" w:rsidRPr="00183AD9">
              <w:rPr>
                <w:sz w:val="23"/>
                <w:szCs w:val="23"/>
              </w:rPr>
              <w:t>:</w:t>
            </w:r>
            <w:r w:rsidR="007836EC" w:rsidRPr="00183AD9">
              <w:rPr>
                <w:sz w:val="23"/>
                <w:szCs w:val="23"/>
              </w:rPr>
              <w:t xml:space="preserve"> English-Language Communication skills Lab-2</w:t>
            </w:r>
          </w:p>
        </w:tc>
        <w:tc>
          <w:tcPr>
            <w:tcW w:w="813" w:type="dxa"/>
            <w:tcBorders>
              <w:right w:val="single" w:sz="4" w:space="0" w:color="000000"/>
            </w:tcBorders>
          </w:tcPr>
          <w:p w:rsidR="00A200C7" w:rsidRDefault="00061035" w:rsidP="007D38FA">
            <w:pPr>
              <w:pStyle w:val="TableParagraph"/>
              <w:spacing w:line="259" w:lineRule="exact"/>
              <w:ind w:left="100"/>
              <w:jc w:val="center"/>
              <w:rPr>
                <w:sz w:val="23"/>
              </w:rPr>
            </w:pPr>
            <w:r>
              <w:rPr>
                <w:sz w:val="23"/>
              </w:rPr>
              <w:t>115</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Pr="00183AD9" w:rsidRDefault="00F25072">
            <w:pPr>
              <w:pStyle w:val="TableParagraph"/>
              <w:spacing w:line="262" w:lineRule="exact"/>
              <w:ind w:left="102"/>
              <w:rPr>
                <w:sz w:val="23"/>
                <w:szCs w:val="23"/>
              </w:rPr>
            </w:pPr>
            <w:r w:rsidRPr="00183AD9">
              <w:rPr>
                <w:sz w:val="23"/>
                <w:szCs w:val="23"/>
              </w:rPr>
              <w:t>23EG3283</w:t>
            </w:r>
            <w:r w:rsidR="00CC071C" w:rsidRPr="00183AD9">
              <w:rPr>
                <w:sz w:val="23"/>
                <w:szCs w:val="23"/>
              </w:rPr>
              <w:t>:</w:t>
            </w:r>
            <w:r w:rsidR="007836EC" w:rsidRPr="00183AD9">
              <w:rPr>
                <w:sz w:val="23"/>
                <w:szCs w:val="23"/>
              </w:rPr>
              <w:t xml:space="preserve"> English-Language Communication skills Lab-3</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12</w:t>
            </w:r>
            <w:r w:rsidR="00061035">
              <w:rPr>
                <w:sz w:val="23"/>
              </w:rPr>
              <w:t>7</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Default="00FC14D2">
            <w:pPr>
              <w:pStyle w:val="TableParagraph"/>
              <w:spacing w:line="259" w:lineRule="exact"/>
              <w:ind w:left="102"/>
              <w:rPr>
                <w:sz w:val="23"/>
              </w:rPr>
            </w:pPr>
            <w:r>
              <w:rPr>
                <w:sz w:val="23"/>
              </w:rPr>
              <w:t xml:space="preserve">23BM3181: </w:t>
            </w:r>
            <w:r w:rsidRPr="00FC14D2">
              <w:rPr>
                <w:sz w:val="23"/>
              </w:rPr>
              <w:t>Product Design &amp; Innovation Lab</w:t>
            </w:r>
          </w:p>
        </w:tc>
        <w:tc>
          <w:tcPr>
            <w:tcW w:w="813" w:type="dxa"/>
            <w:tcBorders>
              <w:right w:val="single" w:sz="4" w:space="0" w:color="000000"/>
            </w:tcBorders>
          </w:tcPr>
          <w:p w:rsidR="00A200C7" w:rsidRDefault="00FC14D2" w:rsidP="007D38FA">
            <w:pPr>
              <w:pStyle w:val="TableParagraph"/>
              <w:spacing w:line="259" w:lineRule="exact"/>
              <w:ind w:left="100"/>
              <w:jc w:val="center"/>
              <w:rPr>
                <w:sz w:val="23"/>
              </w:rPr>
            </w:pPr>
            <w:r>
              <w:rPr>
                <w:sz w:val="23"/>
              </w:rPr>
              <w:t>123</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917161" w:rsidP="00455E9D">
            <w:pPr>
              <w:pStyle w:val="TableParagraph"/>
              <w:spacing w:line="264" w:lineRule="exact"/>
              <w:ind w:left="104"/>
              <w:jc w:val="center"/>
              <w:rPr>
                <w:b/>
                <w:sz w:val="23"/>
              </w:rPr>
            </w:pPr>
            <w:r>
              <w:rPr>
                <w:b/>
                <w:sz w:val="23"/>
              </w:rPr>
              <w:t>(iv)</w:t>
            </w:r>
          </w:p>
        </w:tc>
        <w:tc>
          <w:tcPr>
            <w:tcW w:w="5873" w:type="dxa"/>
          </w:tcPr>
          <w:p w:rsidR="00A200C7" w:rsidRDefault="00917161">
            <w:pPr>
              <w:pStyle w:val="TableParagraph"/>
              <w:spacing w:line="264" w:lineRule="exact"/>
              <w:ind w:left="103"/>
              <w:rPr>
                <w:b/>
                <w:sz w:val="23"/>
              </w:rPr>
            </w:pPr>
            <w:r>
              <w:rPr>
                <w:b/>
                <w:sz w:val="23"/>
              </w:rPr>
              <w:t>Mandatory Courses</w:t>
            </w: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6"/>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Default="00E12C95">
            <w:pPr>
              <w:pStyle w:val="TableParagraph"/>
              <w:spacing w:line="259" w:lineRule="exact"/>
              <w:ind w:left="102"/>
              <w:rPr>
                <w:sz w:val="23"/>
              </w:rPr>
            </w:pPr>
            <w:r>
              <w:rPr>
                <w:sz w:val="23"/>
              </w:rPr>
              <w:t>23HS</w:t>
            </w:r>
            <w:r w:rsidR="00100FDC" w:rsidRPr="00100FDC">
              <w:rPr>
                <w:sz w:val="23"/>
              </w:rPr>
              <w:t>3101</w:t>
            </w:r>
            <w:r w:rsidR="00917161">
              <w:rPr>
                <w:sz w:val="23"/>
              </w:rPr>
              <w:t>:</w:t>
            </w:r>
            <w:r w:rsidR="00CC071C">
              <w:rPr>
                <w:sz w:val="23"/>
              </w:rPr>
              <w:t>Indian Constitution</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12</w:t>
            </w:r>
            <w:r w:rsidR="00061035">
              <w:rPr>
                <w:sz w:val="23"/>
              </w:rPr>
              <w:t>9</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Default="00E12C95">
            <w:pPr>
              <w:pStyle w:val="TableParagraph"/>
              <w:spacing w:line="259" w:lineRule="exact"/>
              <w:ind w:left="102"/>
              <w:rPr>
                <w:sz w:val="23"/>
              </w:rPr>
            </w:pPr>
            <w:r>
              <w:rPr>
                <w:sz w:val="23"/>
              </w:rPr>
              <w:t>23BE</w:t>
            </w:r>
            <w:r w:rsidR="007E5729">
              <w:rPr>
                <w:sz w:val="23"/>
              </w:rPr>
              <w:t>4101:Environmental Science</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13</w:t>
            </w:r>
            <w:r w:rsidR="00061035">
              <w:rPr>
                <w:sz w:val="23"/>
              </w:rPr>
              <w:t>7</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Default="00E12C95">
            <w:pPr>
              <w:pStyle w:val="TableParagraph"/>
              <w:spacing w:line="259" w:lineRule="exact"/>
              <w:ind w:left="102"/>
              <w:rPr>
                <w:sz w:val="23"/>
              </w:rPr>
            </w:pPr>
            <w:r>
              <w:rPr>
                <w:sz w:val="23"/>
              </w:rPr>
              <w:t>23HS</w:t>
            </w:r>
            <w:r w:rsidR="00917161">
              <w:rPr>
                <w:sz w:val="23"/>
              </w:rPr>
              <w:t>3201:Career Development Course</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13</w:t>
            </w:r>
            <w:r w:rsidR="00061035">
              <w:rPr>
                <w:sz w:val="23"/>
              </w:rPr>
              <w:t>2</w:t>
            </w:r>
          </w:p>
        </w:tc>
      </w:tr>
      <w:tr w:rsidR="00890651">
        <w:trPr>
          <w:trHeight w:val="498"/>
        </w:trPr>
        <w:tc>
          <w:tcPr>
            <w:tcW w:w="706" w:type="dxa"/>
          </w:tcPr>
          <w:p w:rsidR="00890651" w:rsidRDefault="00890651" w:rsidP="00455E9D">
            <w:pPr>
              <w:pStyle w:val="TableParagraph"/>
              <w:ind w:left="0"/>
              <w:jc w:val="center"/>
            </w:pPr>
          </w:p>
        </w:tc>
        <w:tc>
          <w:tcPr>
            <w:tcW w:w="1320" w:type="dxa"/>
          </w:tcPr>
          <w:p w:rsidR="00890651" w:rsidRDefault="00890651" w:rsidP="00455E9D">
            <w:pPr>
              <w:pStyle w:val="TableParagraph"/>
              <w:ind w:left="0"/>
              <w:jc w:val="center"/>
            </w:pPr>
          </w:p>
        </w:tc>
        <w:tc>
          <w:tcPr>
            <w:tcW w:w="5873" w:type="dxa"/>
          </w:tcPr>
          <w:p w:rsidR="00890651" w:rsidRPr="00282898" w:rsidRDefault="00890651">
            <w:pPr>
              <w:pStyle w:val="TableParagraph"/>
              <w:spacing w:line="259" w:lineRule="exact"/>
              <w:ind w:left="102"/>
              <w:rPr>
                <w:sz w:val="24"/>
                <w:szCs w:val="24"/>
              </w:rPr>
            </w:pPr>
            <w:r w:rsidRPr="00282898">
              <w:rPr>
                <w:sz w:val="24"/>
                <w:szCs w:val="24"/>
              </w:rPr>
              <w:t>23BEXY02:</w:t>
            </w:r>
            <w:r w:rsidRPr="00282898">
              <w:rPr>
                <w:color w:val="000000"/>
                <w:sz w:val="24"/>
                <w:szCs w:val="24"/>
                <w:lang w:val="en-IN" w:eastAsia="en-IN"/>
              </w:rPr>
              <w:t>Biology for Engineers</w:t>
            </w:r>
          </w:p>
        </w:tc>
        <w:tc>
          <w:tcPr>
            <w:tcW w:w="813" w:type="dxa"/>
            <w:tcBorders>
              <w:right w:val="single" w:sz="4" w:space="0" w:color="000000"/>
            </w:tcBorders>
          </w:tcPr>
          <w:p w:rsidR="00890651" w:rsidRDefault="00061035" w:rsidP="007D38FA">
            <w:pPr>
              <w:pStyle w:val="TableParagraph"/>
              <w:spacing w:line="259" w:lineRule="exact"/>
              <w:ind w:left="100"/>
              <w:jc w:val="center"/>
              <w:rPr>
                <w:sz w:val="23"/>
              </w:rPr>
            </w:pPr>
            <w:r>
              <w:rPr>
                <w:sz w:val="23"/>
              </w:rPr>
              <w:t>43</w:t>
            </w:r>
          </w:p>
        </w:tc>
      </w:tr>
      <w:tr w:rsidR="00A200C7">
        <w:trPr>
          <w:trHeight w:val="498"/>
        </w:trPr>
        <w:tc>
          <w:tcPr>
            <w:tcW w:w="706" w:type="dxa"/>
          </w:tcPr>
          <w:p w:rsidR="00A200C7" w:rsidRDefault="00A200C7" w:rsidP="00455E9D">
            <w:pPr>
              <w:pStyle w:val="TableParagraph"/>
              <w:ind w:left="0"/>
              <w:jc w:val="center"/>
            </w:pPr>
          </w:p>
        </w:tc>
        <w:tc>
          <w:tcPr>
            <w:tcW w:w="1320" w:type="dxa"/>
          </w:tcPr>
          <w:p w:rsidR="00A200C7" w:rsidRDefault="00917161" w:rsidP="00455E9D">
            <w:pPr>
              <w:pStyle w:val="TableParagraph"/>
              <w:spacing w:line="264" w:lineRule="exact"/>
              <w:ind w:left="104"/>
              <w:jc w:val="center"/>
              <w:rPr>
                <w:b/>
                <w:sz w:val="23"/>
              </w:rPr>
            </w:pPr>
            <w:r>
              <w:rPr>
                <w:b/>
                <w:sz w:val="23"/>
              </w:rPr>
              <w:t>(v)</w:t>
            </w:r>
          </w:p>
        </w:tc>
        <w:tc>
          <w:tcPr>
            <w:tcW w:w="5873" w:type="dxa"/>
          </w:tcPr>
          <w:p w:rsidR="00A200C7" w:rsidRDefault="00917161">
            <w:pPr>
              <w:pStyle w:val="TableParagraph"/>
              <w:spacing w:line="264" w:lineRule="exact"/>
              <w:ind w:left="101"/>
              <w:rPr>
                <w:b/>
                <w:sz w:val="23"/>
              </w:rPr>
            </w:pPr>
            <w:r>
              <w:rPr>
                <w:b/>
                <w:sz w:val="23"/>
              </w:rPr>
              <w:t>Program Core Courses</w:t>
            </w: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6"/>
        </w:trPr>
        <w:tc>
          <w:tcPr>
            <w:tcW w:w="706" w:type="dxa"/>
          </w:tcPr>
          <w:p w:rsidR="00A200C7" w:rsidRDefault="00A200C7" w:rsidP="00455E9D">
            <w:pPr>
              <w:pStyle w:val="TableParagraph"/>
              <w:ind w:left="0"/>
              <w:jc w:val="center"/>
            </w:pPr>
          </w:p>
        </w:tc>
        <w:tc>
          <w:tcPr>
            <w:tcW w:w="1320" w:type="dxa"/>
          </w:tcPr>
          <w:p w:rsidR="00A200C7" w:rsidRDefault="00A200C7" w:rsidP="00455E9D">
            <w:pPr>
              <w:pStyle w:val="TableParagraph"/>
              <w:ind w:left="0"/>
              <w:jc w:val="center"/>
            </w:pPr>
          </w:p>
        </w:tc>
        <w:tc>
          <w:tcPr>
            <w:tcW w:w="5873" w:type="dxa"/>
          </w:tcPr>
          <w:p w:rsidR="00A200C7" w:rsidRDefault="00E12C95" w:rsidP="0064461C">
            <w:pPr>
              <w:pStyle w:val="TableParagraph"/>
              <w:spacing w:line="259" w:lineRule="exact"/>
              <w:ind w:left="102"/>
              <w:rPr>
                <w:sz w:val="23"/>
              </w:rPr>
            </w:pPr>
            <w:r>
              <w:rPr>
                <w:sz w:val="23"/>
              </w:rPr>
              <w:t>23EC</w:t>
            </w:r>
            <w:r w:rsidR="0064461C">
              <w:rPr>
                <w:sz w:val="23"/>
              </w:rPr>
              <w:t>1201:Electronic</w:t>
            </w:r>
            <w:r w:rsidR="00033C3E">
              <w:rPr>
                <w:sz w:val="23"/>
              </w:rPr>
              <w:t xml:space="preserve"> Devices and Circuits</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5</w:t>
            </w:r>
            <w:r w:rsidR="00061035">
              <w:rPr>
                <w:sz w:val="23"/>
              </w:rPr>
              <w:t>7</w:t>
            </w:r>
          </w:p>
        </w:tc>
      </w:tr>
      <w:tr w:rsidR="00A200C7">
        <w:trPr>
          <w:trHeight w:val="502"/>
        </w:trPr>
        <w:tc>
          <w:tcPr>
            <w:tcW w:w="706" w:type="dxa"/>
            <w:tcBorders>
              <w:bottom w:val="single" w:sz="4" w:space="0" w:color="000000"/>
            </w:tcBorders>
          </w:tcPr>
          <w:p w:rsidR="00A200C7" w:rsidRDefault="00A200C7" w:rsidP="00455E9D">
            <w:pPr>
              <w:pStyle w:val="TableParagraph"/>
              <w:ind w:left="0"/>
              <w:jc w:val="center"/>
            </w:pPr>
          </w:p>
        </w:tc>
        <w:tc>
          <w:tcPr>
            <w:tcW w:w="1320" w:type="dxa"/>
            <w:tcBorders>
              <w:bottom w:val="single" w:sz="4" w:space="0" w:color="000000"/>
            </w:tcBorders>
          </w:tcPr>
          <w:p w:rsidR="00A200C7" w:rsidRDefault="00A200C7" w:rsidP="00455E9D">
            <w:pPr>
              <w:pStyle w:val="TableParagraph"/>
              <w:ind w:left="0"/>
              <w:jc w:val="center"/>
            </w:pPr>
          </w:p>
        </w:tc>
        <w:tc>
          <w:tcPr>
            <w:tcW w:w="5873" w:type="dxa"/>
            <w:tcBorders>
              <w:bottom w:val="single" w:sz="4" w:space="0" w:color="000000"/>
            </w:tcBorders>
          </w:tcPr>
          <w:p w:rsidR="00A200C7" w:rsidRDefault="00E12C95">
            <w:pPr>
              <w:pStyle w:val="TableParagraph"/>
              <w:spacing w:line="259" w:lineRule="exact"/>
              <w:ind w:left="102"/>
              <w:rPr>
                <w:sz w:val="23"/>
              </w:rPr>
            </w:pPr>
            <w:r>
              <w:rPr>
                <w:sz w:val="23"/>
              </w:rPr>
              <w:t>23EC</w:t>
            </w:r>
            <w:r w:rsidR="00917161">
              <w:rPr>
                <w:sz w:val="23"/>
              </w:rPr>
              <w:t>1281:</w:t>
            </w:r>
            <w:r w:rsidR="00033C3E">
              <w:rPr>
                <w:sz w:val="23"/>
              </w:rPr>
              <w:t xml:space="preserve"> Electronic Devices and Circuits </w:t>
            </w:r>
            <w:r w:rsidR="00917161">
              <w:rPr>
                <w:sz w:val="23"/>
              </w:rPr>
              <w:t>Laboratory</w:t>
            </w:r>
          </w:p>
        </w:tc>
        <w:tc>
          <w:tcPr>
            <w:tcW w:w="813" w:type="dxa"/>
            <w:tcBorders>
              <w:bottom w:val="single" w:sz="4" w:space="0" w:color="000000"/>
              <w:right w:val="single" w:sz="4" w:space="0" w:color="000000"/>
            </w:tcBorders>
          </w:tcPr>
          <w:p w:rsidR="00A200C7" w:rsidRDefault="00061035" w:rsidP="007D38FA">
            <w:pPr>
              <w:pStyle w:val="TableParagraph"/>
              <w:spacing w:line="259" w:lineRule="exact"/>
              <w:ind w:left="99"/>
              <w:jc w:val="center"/>
              <w:rPr>
                <w:sz w:val="23"/>
              </w:rPr>
            </w:pPr>
            <w:r>
              <w:rPr>
                <w:sz w:val="23"/>
              </w:rPr>
              <w:t>60</w:t>
            </w:r>
          </w:p>
        </w:tc>
      </w:tr>
      <w:tr w:rsidR="00A200C7">
        <w:trPr>
          <w:trHeight w:val="501"/>
        </w:trPr>
        <w:tc>
          <w:tcPr>
            <w:tcW w:w="706" w:type="dxa"/>
            <w:tcBorders>
              <w:top w:val="single" w:sz="4" w:space="0" w:color="000000"/>
              <w:bottom w:val="single" w:sz="4" w:space="0" w:color="000000"/>
            </w:tcBorders>
          </w:tcPr>
          <w:p w:rsidR="00A200C7" w:rsidRDefault="00A200C7" w:rsidP="00455E9D">
            <w:pPr>
              <w:pStyle w:val="TableParagraph"/>
              <w:ind w:left="0"/>
              <w:jc w:val="center"/>
            </w:pPr>
          </w:p>
        </w:tc>
        <w:tc>
          <w:tcPr>
            <w:tcW w:w="1320" w:type="dxa"/>
            <w:tcBorders>
              <w:top w:val="single" w:sz="4" w:space="0" w:color="000000"/>
              <w:bottom w:val="single" w:sz="4" w:space="0" w:color="000000"/>
            </w:tcBorders>
          </w:tcPr>
          <w:p w:rsidR="00A200C7" w:rsidRDefault="00A200C7" w:rsidP="00455E9D">
            <w:pPr>
              <w:pStyle w:val="TableParagraph"/>
              <w:ind w:left="0"/>
              <w:jc w:val="center"/>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917161">
              <w:rPr>
                <w:sz w:val="23"/>
              </w:rPr>
              <w:t>1203:Signals and Systems</w:t>
            </w:r>
          </w:p>
        </w:tc>
        <w:tc>
          <w:tcPr>
            <w:tcW w:w="813" w:type="dxa"/>
            <w:tcBorders>
              <w:top w:val="single" w:sz="4" w:space="0" w:color="000000"/>
              <w:bottom w:val="single" w:sz="4" w:space="0" w:color="000000"/>
              <w:right w:val="single" w:sz="4" w:space="0" w:color="000000"/>
            </w:tcBorders>
          </w:tcPr>
          <w:p w:rsidR="00A200C7" w:rsidRDefault="00061035" w:rsidP="007D38FA">
            <w:pPr>
              <w:pStyle w:val="TableParagraph"/>
              <w:spacing w:line="261" w:lineRule="exact"/>
              <w:ind w:left="99"/>
              <w:jc w:val="center"/>
              <w:rPr>
                <w:sz w:val="23"/>
              </w:rPr>
            </w:pPr>
            <w:r>
              <w:rPr>
                <w:sz w:val="23"/>
              </w:rPr>
              <w:t>63</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3" w:lineRule="exact"/>
              <w:ind w:left="102"/>
              <w:rPr>
                <w:sz w:val="23"/>
              </w:rPr>
            </w:pPr>
            <w:r>
              <w:rPr>
                <w:sz w:val="23"/>
              </w:rPr>
              <w:t>23EC</w:t>
            </w:r>
            <w:r w:rsidR="00917161">
              <w:rPr>
                <w:sz w:val="23"/>
              </w:rPr>
              <w:t>2101:Analog Electronic Circuits</w:t>
            </w:r>
          </w:p>
        </w:tc>
        <w:tc>
          <w:tcPr>
            <w:tcW w:w="813" w:type="dxa"/>
            <w:tcBorders>
              <w:top w:val="single" w:sz="4" w:space="0" w:color="000000"/>
              <w:bottom w:val="single" w:sz="4" w:space="0" w:color="000000"/>
              <w:right w:val="single" w:sz="4" w:space="0" w:color="000000"/>
            </w:tcBorders>
          </w:tcPr>
          <w:p w:rsidR="00A200C7" w:rsidRDefault="00061035" w:rsidP="007D38FA">
            <w:pPr>
              <w:pStyle w:val="TableParagraph"/>
              <w:spacing w:line="263" w:lineRule="exact"/>
              <w:ind w:left="100"/>
              <w:jc w:val="center"/>
              <w:rPr>
                <w:sz w:val="23"/>
              </w:rPr>
            </w:pPr>
            <w:r>
              <w:rPr>
                <w:sz w:val="23"/>
              </w:rPr>
              <w:t>73</w:t>
            </w:r>
          </w:p>
        </w:tc>
      </w:tr>
    </w:tbl>
    <w:p w:rsidR="00A200C7" w:rsidRDefault="00A200C7">
      <w:pPr>
        <w:spacing w:line="263" w:lineRule="exact"/>
        <w:rPr>
          <w:sz w:val="23"/>
        </w:rPr>
        <w:sectPr w:rsidR="00A200C7">
          <w:pgSz w:w="11910" w:h="16840"/>
          <w:pgMar w:top="1580" w:right="460" w:bottom="280" w:left="1180" w:header="720" w:footer="720" w:gutter="0"/>
          <w:cols w:space="720"/>
        </w:sectPr>
      </w:pPr>
    </w:p>
    <w:p w:rsidR="00A200C7" w:rsidRDefault="00A200C7">
      <w:pPr>
        <w:pStyle w:val="BodyText"/>
        <w:rPr>
          <w:b/>
          <w:sz w:val="20"/>
        </w:rPr>
      </w:pPr>
    </w:p>
    <w:p w:rsidR="00A200C7" w:rsidRDefault="00A200C7">
      <w:pPr>
        <w:pStyle w:val="BodyText"/>
        <w:spacing w:before="10"/>
        <w:rPr>
          <w:b/>
          <w:sz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5873"/>
        <w:gridCol w:w="813"/>
      </w:tblGrid>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2181:Analog Electronic Circuits Laboratory</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7</w:t>
            </w:r>
            <w:r w:rsidR="00061035">
              <w:rPr>
                <w:sz w:val="23"/>
              </w:rPr>
              <w:t>6</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2102:Digital Logic Design</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7</w:t>
            </w:r>
            <w:r w:rsidR="00061035">
              <w:rPr>
                <w:sz w:val="23"/>
              </w:rPr>
              <w:t>8</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2182:Digital Logic Design Laboratory</w:t>
            </w:r>
          </w:p>
        </w:tc>
        <w:tc>
          <w:tcPr>
            <w:tcW w:w="813" w:type="dxa"/>
            <w:tcBorders>
              <w:right w:val="single" w:sz="4" w:space="0" w:color="000000"/>
            </w:tcBorders>
          </w:tcPr>
          <w:p w:rsidR="00A200C7" w:rsidRDefault="00061035" w:rsidP="007D38FA">
            <w:pPr>
              <w:pStyle w:val="TableParagraph"/>
              <w:spacing w:line="262" w:lineRule="exact"/>
              <w:ind w:left="100"/>
              <w:jc w:val="center"/>
              <w:rPr>
                <w:sz w:val="23"/>
              </w:rPr>
            </w:pPr>
            <w:r>
              <w:rPr>
                <w:sz w:val="23"/>
              </w:rPr>
              <w:t>80</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2103:Digital Signal Processing</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83</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2183:Digital Signal Processing Laboratory</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8</w:t>
            </w:r>
            <w:r w:rsidR="00061035">
              <w:rPr>
                <w:sz w:val="23"/>
              </w:rPr>
              <w:t>6</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A65D49" w:rsidP="004C5B61">
            <w:pPr>
              <w:pStyle w:val="TableParagraph"/>
              <w:spacing w:line="259" w:lineRule="exact"/>
              <w:ind w:left="102"/>
              <w:rPr>
                <w:sz w:val="23"/>
              </w:rPr>
            </w:pPr>
            <w:r>
              <w:rPr>
                <w:sz w:val="23"/>
              </w:rPr>
              <w:t xml:space="preserve">23EC3104: </w:t>
            </w:r>
            <w:r w:rsidRPr="00A65D49">
              <w:rPr>
                <w:sz w:val="23"/>
              </w:rPr>
              <w:t>RF &amp;Microwave Engineering</w:t>
            </w:r>
          </w:p>
        </w:tc>
        <w:tc>
          <w:tcPr>
            <w:tcW w:w="813" w:type="dxa"/>
            <w:tcBorders>
              <w:right w:val="single" w:sz="4" w:space="0" w:color="000000"/>
            </w:tcBorders>
          </w:tcPr>
          <w:p w:rsidR="00A200C7" w:rsidRDefault="00061035" w:rsidP="007D38FA">
            <w:pPr>
              <w:pStyle w:val="TableParagraph"/>
              <w:spacing w:line="259" w:lineRule="exact"/>
              <w:ind w:left="98"/>
              <w:jc w:val="center"/>
              <w:rPr>
                <w:sz w:val="23"/>
              </w:rPr>
            </w:pPr>
            <w:r>
              <w:rPr>
                <w:sz w:val="23"/>
              </w:rPr>
              <w:t>125</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2201:Communication Systems-1</w:t>
            </w:r>
          </w:p>
        </w:tc>
        <w:tc>
          <w:tcPr>
            <w:tcW w:w="813" w:type="dxa"/>
            <w:tcBorders>
              <w:right w:val="single" w:sz="4" w:space="0" w:color="000000"/>
            </w:tcBorders>
          </w:tcPr>
          <w:p w:rsidR="00A200C7" w:rsidRDefault="00061035" w:rsidP="007D38FA">
            <w:pPr>
              <w:pStyle w:val="TableParagraph"/>
              <w:spacing w:line="262" w:lineRule="exact"/>
              <w:ind w:left="98"/>
              <w:jc w:val="center"/>
              <w:rPr>
                <w:sz w:val="23"/>
              </w:rPr>
            </w:pPr>
            <w:r>
              <w:rPr>
                <w:sz w:val="23"/>
              </w:rPr>
              <w:t>93</w:t>
            </w:r>
          </w:p>
        </w:tc>
      </w:tr>
      <w:tr w:rsidR="00A200C7">
        <w:trPr>
          <w:trHeight w:val="502"/>
        </w:trPr>
        <w:tc>
          <w:tcPr>
            <w:tcW w:w="706" w:type="dxa"/>
            <w:tcBorders>
              <w:bottom w:val="single" w:sz="4" w:space="0" w:color="000000"/>
            </w:tcBorders>
          </w:tcPr>
          <w:p w:rsidR="00A200C7" w:rsidRDefault="00A200C7">
            <w:pPr>
              <w:pStyle w:val="TableParagraph"/>
              <w:ind w:left="0"/>
            </w:pPr>
          </w:p>
        </w:tc>
        <w:tc>
          <w:tcPr>
            <w:tcW w:w="1320" w:type="dxa"/>
            <w:tcBorders>
              <w:bottom w:val="single" w:sz="4" w:space="0" w:color="000000"/>
            </w:tcBorders>
          </w:tcPr>
          <w:p w:rsidR="00A200C7" w:rsidRDefault="00A200C7">
            <w:pPr>
              <w:pStyle w:val="TableParagraph"/>
              <w:ind w:left="0"/>
            </w:pPr>
          </w:p>
        </w:tc>
        <w:tc>
          <w:tcPr>
            <w:tcW w:w="5873" w:type="dxa"/>
            <w:tcBorders>
              <w:bottom w:val="single" w:sz="4" w:space="0" w:color="000000"/>
            </w:tcBorders>
          </w:tcPr>
          <w:p w:rsidR="00A200C7" w:rsidRDefault="00E12C95">
            <w:pPr>
              <w:pStyle w:val="TableParagraph"/>
              <w:spacing w:line="259" w:lineRule="exact"/>
              <w:ind w:left="102"/>
              <w:rPr>
                <w:sz w:val="23"/>
              </w:rPr>
            </w:pPr>
            <w:r>
              <w:rPr>
                <w:sz w:val="23"/>
              </w:rPr>
              <w:t>23EC</w:t>
            </w:r>
            <w:r w:rsidR="00E20A2E">
              <w:rPr>
                <w:sz w:val="23"/>
              </w:rPr>
              <w:t>2281:</w:t>
            </w:r>
            <w:r w:rsidR="00917161">
              <w:rPr>
                <w:sz w:val="23"/>
              </w:rPr>
              <w:t>Communication Systems-1 Laboratory</w:t>
            </w:r>
          </w:p>
        </w:tc>
        <w:tc>
          <w:tcPr>
            <w:tcW w:w="813" w:type="dxa"/>
            <w:tcBorders>
              <w:bottom w:val="single" w:sz="4" w:space="0" w:color="000000"/>
              <w:right w:val="single" w:sz="4" w:space="0" w:color="000000"/>
            </w:tcBorders>
          </w:tcPr>
          <w:p w:rsidR="00A200C7" w:rsidRDefault="00061035" w:rsidP="007D38FA">
            <w:pPr>
              <w:pStyle w:val="TableParagraph"/>
              <w:spacing w:line="259" w:lineRule="exact"/>
              <w:ind w:left="100"/>
              <w:jc w:val="center"/>
              <w:rPr>
                <w:sz w:val="23"/>
              </w:rPr>
            </w:pPr>
            <w:r>
              <w:rPr>
                <w:sz w:val="23"/>
              </w:rPr>
              <w:t>95</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917161">
              <w:rPr>
                <w:sz w:val="23"/>
              </w:rPr>
              <w:t>2202:Digital System Design</w:t>
            </w:r>
          </w:p>
        </w:tc>
        <w:tc>
          <w:tcPr>
            <w:tcW w:w="813" w:type="dxa"/>
            <w:tcBorders>
              <w:top w:val="single" w:sz="4" w:space="0" w:color="000000"/>
              <w:bottom w:val="single" w:sz="4" w:space="0" w:color="000000"/>
              <w:right w:val="single" w:sz="4" w:space="0" w:color="000000"/>
            </w:tcBorders>
          </w:tcPr>
          <w:p w:rsidR="00A200C7" w:rsidRDefault="00917161" w:rsidP="007D38FA">
            <w:pPr>
              <w:pStyle w:val="TableParagraph"/>
              <w:spacing w:line="261" w:lineRule="exact"/>
              <w:ind w:left="100"/>
              <w:jc w:val="center"/>
              <w:rPr>
                <w:sz w:val="23"/>
              </w:rPr>
            </w:pPr>
            <w:r>
              <w:rPr>
                <w:sz w:val="23"/>
              </w:rPr>
              <w:t>9</w:t>
            </w:r>
            <w:r w:rsidR="00061035">
              <w:rPr>
                <w:sz w:val="23"/>
              </w:rPr>
              <w:t>6</w:t>
            </w:r>
          </w:p>
        </w:tc>
      </w:tr>
      <w:tr w:rsidR="00A200C7">
        <w:trPr>
          <w:trHeight w:val="499"/>
        </w:trPr>
        <w:tc>
          <w:tcPr>
            <w:tcW w:w="706" w:type="dxa"/>
            <w:tcBorders>
              <w:top w:val="single" w:sz="4" w:space="0" w:color="000000"/>
            </w:tcBorders>
          </w:tcPr>
          <w:p w:rsidR="00A200C7" w:rsidRDefault="00A200C7">
            <w:pPr>
              <w:pStyle w:val="TableParagraph"/>
              <w:ind w:left="0"/>
            </w:pPr>
          </w:p>
        </w:tc>
        <w:tc>
          <w:tcPr>
            <w:tcW w:w="1320" w:type="dxa"/>
            <w:tcBorders>
              <w:top w:val="single" w:sz="4" w:space="0" w:color="000000"/>
            </w:tcBorders>
          </w:tcPr>
          <w:p w:rsidR="00A200C7" w:rsidRDefault="00A200C7">
            <w:pPr>
              <w:pStyle w:val="TableParagraph"/>
              <w:ind w:left="0"/>
            </w:pPr>
          </w:p>
        </w:tc>
        <w:tc>
          <w:tcPr>
            <w:tcW w:w="5873" w:type="dxa"/>
            <w:tcBorders>
              <w:top w:val="single" w:sz="4" w:space="0" w:color="000000"/>
            </w:tcBorders>
          </w:tcPr>
          <w:p w:rsidR="00A200C7" w:rsidRDefault="00E12C95">
            <w:pPr>
              <w:pStyle w:val="TableParagraph"/>
              <w:spacing w:line="261" w:lineRule="exact"/>
              <w:ind w:left="102"/>
              <w:rPr>
                <w:sz w:val="23"/>
              </w:rPr>
            </w:pPr>
            <w:r>
              <w:rPr>
                <w:sz w:val="23"/>
              </w:rPr>
              <w:t>23EC</w:t>
            </w:r>
            <w:r w:rsidR="00917161">
              <w:rPr>
                <w:sz w:val="23"/>
              </w:rPr>
              <w:t>2282:Digital System Design Laboratory</w:t>
            </w:r>
          </w:p>
        </w:tc>
        <w:tc>
          <w:tcPr>
            <w:tcW w:w="813" w:type="dxa"/>
            <w:tcBorders>
              <w:top w:val="single" w:sz="4" w:space="0" w:color="000000"/>
              <w:right w:val="single" w:sz="4" w:space="0" w:color="000000"/>
            </w:tcBorders>
          </w:tcPr>
          <w:p w:rsidR="00A200C7" w:rsidRDefault="00917161" w:rsidP="007D38FA">
            <w:pPr>
              <w:pStyle w:val="TableParagraph"/>
              <w:spacing w:line="261" w:lineRule="exact"/>
              <w:ind w:left="100"/>
              <w:jc w:val="center"/>
              <w:rPr>
                <w:sz w:val="23"/>
              </w:rPr>
            </w:pPr>
            <w:r>
              <w:rPr>
                <w:sz w:val="23"/>
              </w:rPr>
              <w:t>9</w:t>
            </w:r>
            <w:r w:rsidR="00912EE2">
              <w:rPr>
                <w:sz w:val="23"/>
              </w:rPr>
              <w:t>8</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2203:Linear Integrated Circuits</w:t>
            </w:r>
          </w:p>
        </w:tc>
        <w:tc>
          <w:tcPr>
            <w:tcW w:w="813" w:type="dxa"/>
            <w:tcBorders>
              <w:right w:val="single" w:sz="4" w:space="0" w:color="000000"/>
            </w:tcBorders>
          </w:tcPr>
          <w:p w:rsidR="00A200C7" w:rsidRDefault="00912EE2" w:rsidP="007D38FA">
            <w:pPr>
              <w:pStyle w:val="TableParagraph"/>
              <w:spacing w:line="259" w:lineRule="exact"/>
              <w:ind w:left="98"/>
              <w:jc w:val="center"/>
              <w:rPr>
                <w:sz w:val="23"/>
              </w:rPr>
            </w:pPr>
            <w:r>
              <w:rPr>
                <w:sz w:val="23"/>
              </w:rPr>
              <w:t>100</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2283:Linear Integrated Circuits Laboratory</w:t>
            </w:r>
          </w:p>
        </w:tc>
        <w:tc>
          <w:tcPr>
            <w:tcW w:w="813" w:type="dxa"/>
            <w:tcBorders>
              <w:right w:val="single" w:sz="4" w:space="0" w:color="000000"/>
            </w:tcBorders>
          </w:tcPr>
          <w:p w:rsidR="00A200C7" w:rsidRDefault="00912EE2" w:rsidP="007D38FA">
            <w:pPr>
              <w:pStyle w:val="TableParagraph"/>
              <w:spacing w:line="259" w:lineRule="exact"/>
              <w:ind w:left="99"/>
              <w:jc w:val="center"/>
              <w:rPr>
                <w:sz w:val="23"/>
              </w:rPr>
            </w:pPr>
            <w:r>
              <w:rPr>
                <w:sz w:val="23"/>
              </w:rPr>
              <w:t>103</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2204:Electromagnetic waves and guided media</w:t>
            </w:r>
          </w:p>
        </w:tc>
        <w:tc>
          <w:tcPr>
            <w:tcW w:w="813" w:type="dxa"/>
            <w:tcBorders>
              <w:right w:val="single" w:sz="4" w:space="0" w:color="000000"/>
            </w:tcBorders>
          </w:tcPr>
          <w:p w:rsidR="00A200C7" w:rsidRDefault="00917161" w:rsidP="007D38FA">
            <w:pPr>
              <w:pStyle w:val="TableParagraph"/>
              <w:spacing w:line="259" w:lineRule="exact"/>
              <w:ind w:left="98"/>
              <w:jc w:val="center"/>
              <w:rPr>
                <w:sz w:val="23"/>
              </w:rPr>
            </w:pPr>
            <w:r>
              <w:rPr>
                <w:sz w:val="23"/>
              </w:rPr>
              <w:t>10</w:t>
            </w:r>
            <w:r w:rsidR="00912EE2">
              <w:rPr>
                <w:sz w:val="23"/>
              </w:rPr>
              <w:t>5</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3101: Communication Systems-2</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11</w:t>
            </w:r>
            <w:r w:rsidR="00061035">
              <w:rPr>
                <w:sz w:val="23"/>
              </w:rPr>
              <w:t>7</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3181: Communication Systems-2 Laboratory</w:t>
            </w:r>
          </w:p>
        </w:tc>
        <w:tc>
          <w:tcPr>
            <w:tcW w:w="813" w:type="dxa"/>
            <w:tcBorders>
              <w:right w:val="single" w:sz="4" w:space="0" w:color="000000"/>
            </w:tcBorders>
          </w:tcPr>
          <w:p w:rsidR="00A200C7" w:rsidRDefault="00917161" w:rsidP="007D38FA">
            <w:pPr>
              <w:pStyle w:val="TableParagraph"/>
              <w:spacing w:line="262" w:lineRule="exact"/>
              <w:ind w:left="99"/>
              <w:jc w:val="center"/>
              <w:rPr>
                <w:sz w:val="23"/>
              </w:rPr>
            </w:pPr>
            <w:r>
              <w:rPr>
                <w:sz w:val="23"/>
              </w:rPr>
              <w:t>11</w:t>
            </w:r>
            <w:r w:rsidR="00061035">
              <w:rPr>
                <w:sz w:val="23"/>
              </w:rPr>
              <w:t>9</w:t>
            </w:r>
          </w:p>
        </w:tc>
      </w:tr>
      <w:tr w:rsidR="00A200C7">
        <w:trPr>
          <w:trHeight w:val="805"/>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rsidP="00884CDE">
            <w:pPr>
              <w:pStyle w:val="TableParagraph"/>
              <w:spacing w:line="278" w:lineRule="auto"/>
              <w:ind w:left="102"/>
              <w:rPr>
                <w:sz w:val="23"/>
              </w:rPr>
            </w:pPr>
            <w:r>
              <w:rPr>
                <w:sz w:val="23"/>
              </w:rPr>
              <w:t>23EC</w:t>
            </w:r>
            <w:r w:rsidR="00917161">
              <w:rPr>
                <w:sz w:val="23"/>
              </w:rPr>
              <w:t>3182: Microprocessors Laboratory</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120</w:t>
            </w:r>
          </w:p>
        </w:tc>
      </w:tr>
      <w:tr w:rsidR="00A200C7">
        <w:trPr>
          <w:trHeight w:val="613"/>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061035">
              <w:rPr>
                <w:sz w:val="23"/>
              </w:rPr>
              <w:t>3185: Radio</w:t>
            </w:r>
            <w:r w:rsidR="00917161">
              <w:rPr>
                <w:sz w:val="23"/>
              </w:rPr>
              <w:t xml:space="preserve"> Frequency and MicrowaveEngineering</w:t>
            </w:r>
          </w:p>
          <w:p w:rsidR="00A200C7" w:rsidRDefault="00917161">
            <w:pPr>
              <w:pStyle w:val="TableParagraph"/>
              <w:spacing w:before="45"/>
              <w:ind w:left="102"/>
              <w:rPr>
                <w:sz w:val="23"/>
              </w:rPr>
            </w:pPr>
            <w:r>
              <w:rPr>
                <w:sz w:val="23"/>
              </w:rPr>
              <w:t>Laboratory</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12</w:t>
            </w:r>
            <w:r w:rsidR="003C2865">
              <w:rPr>
                <w:sz w:val="23"/>
              </w:rPr>
              <w:t>1</w:t>
            </w:r>
          </w:p>
        </w:tc>
      </w:tr>
      <w:tr w:rsidR="00A200C7">
        <w:trPr>
          <w:trHeight w:val="496"/>
        </w:trPr>
        <w:tc>
          <w:tcPr>
            <w:tcW w:w="706" w:type="dxa"/>
          </w:tcPr>
          <w:p w:rsidR="00A200C7" w:rsidRDefault="00A200C7">
            <w:pPr>
              <w:pStyle w:val="TableParagraph"/>
              <w:ind w:left="0"/>
            </w:pPr>
          </w:p>
        </w:tc>
        <w:tc>
          <w:tcPr>
            <w:tcW w:w="1320" w:type="dxa"/>
          </w:tcPr>
          <w:p w:rsidR="00A200C7" w:rsidRDefault="00917161" w:rsidP="007D38FA">
            <w:pPr>
              <w:pStyle w:val="TableParagraph"/>
              <w:spacing w:line="264" w:lineRule="exact"/>
              <w:ind w:left="104"/>
              <w:jc w:val="center"/>
              <w:rPr>
                <w:b/>
                <w:sz w:val="23"/>
              </w:rPr>
            </w:pPr>
            <w:r>
              <w:rPr>
                <w:b/>
                <w:sz w:val="23"/>
              </w:rPr>
              <w:t>(vi)</w:t>
            </w:r>
          </w:p>
        </w:tc>
        <w:tc>
          <w:tcPr>
            <w:tcW w:w="5873" w:type="dxa"/>
          </w:tcPr>
          <w:p w:rsidR="00A200C7" w:rsidRDefault="00917161" w:rsidP="00455E9D">
            <w:pPr>
              <w:pStyle w:val="TableParagraph"/>
              <w:spacing w:line="264" w:lineRule="exact"/>
              <w:ind w:left="103"/>
              <w:rPr>
                <w:b/>
                <w:sz w:val="23"/>
              </w:rPr>
            </w:pPr>
            <w:r>
              <w:rPr>
                <w:b/>
                <w:sz w:val="23"/>
              </w:rPr>
              <w:t>Program Elective Courses</w:t>
            </w: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917161" w:rsidP="00455E9D">
            <w:pPr>
              <w:pStyle w:val="TableParagraph"/>
              <w:spacing w:before="2"/>
              <w:ind w:left="102"/>
              <w:rPr>
                <w:b/>
                <w:sz w:val="23"/>
              </w:rPr>
            </w:pPr>
            <w:r>
              <w:rPr>
                <w:b/>
                <w:sz w:val="23"/>
              </w:rPr>
              <w:t>Communication Stream</w:t>
            </w: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XY01:Advanced Digital Communications</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w:t>
            </w:r>
            <w:r w:rsidR="00061035">
              <w:rPr>
                <w:sz w:val="23"/>
              </w:rPr>
              <w:t>42</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XY02:Antenna and Radio wave propagation</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144</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XY03:Cooperative Communications</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14</w:t>
            </w:r>
            <w:r w:rsidR="00061035">
              <w:rPr>
                <w:sz w:val="23"/>
              </w:rPr>
              <w:t>7</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XY04:Design of Microwave systems</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14</w:t>
            </w:r>
            <w:r w:rsidR="00061035">
              <w:rPr>
                <w:sz w:val="23"/>
              </w:rPr>
              <w:t>9</w:t>
            </w:r>
          </w:p>
        </w:tc>
      </w:tr>
    </w:tbl>
    <w:p w:rsidR="00A200C7" w:rsidRDefault="00A200C7">
      <w:pPr>
        <w:spacing w:line="262" w:lineRule="exact"/>
        <w:rPr>
          <w:sz w:val="23"/>
        </w:rPr>
        <w:sectPr w:rsidR="00A200C7">
          <w:pgSz w:w="11910" w:h="16840"/>
          <w:pgMar w:top="1580" w:right="460" w:bottom="280" w:left="1180" w:header="720" w:footer="720" w:gutter="0"/>
          <w:cols w:space="720"/>
        </w:sectPr>
      </w:pPr>
    </w:p>
    <w:p w:rsidR="00A200C7" w:rsidRDefault="00A200C7">
      <w:pPr>
        <w:pStyle w:val="BodyText"/>
        <w:rPr>
          <w:b/>
          <w:sz w:val="20"/>
        </w:rPr>
      </w:pPr>
    </w:p>
    <w:p w:rsidR="00A200C7" w:rsidRDefault="00A200C7">
      <w:pPr>
        <w:pStyle w:val="BodyText"/>
        <w:spacing w:before="10"/>
        <w:rPr>
          <w:b/>
          <w:sz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5873"/>
        <w:gridCol w:w="813"/>
      </w:tblGrid>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XY05:Detection and Estimation Theory</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w:t>
            </w:r>
            <w:r w:rsidR="00061035">
              <w:rPr>
                <w:sz w:val="23"/>
              </w:rPr>
              <w:t>52</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XY06:Error Correcting Codes</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15</w:t>
            </w:r>
            <w:r w:rsidR="00061035">
              <w:rPr>
                <w:sz w:val="23"/>
              </w:rPr>
              <w:t>4</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XY07:Information Theory and Coding</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15</w:t>
            </w:r>
            <w:r w:rsidR="00061035">
              <w:rPr>
                <w:sz w:val="23"/>
              </w:rPr>
              <w:t>6</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XY08:Millimeter wave Technology</w:t>
            </w:r>
          </w:p>
        </w:tc>
        <w:tc>
          <w:tcPr>
            <w:tcW w:w="813" w:type="dxa"/>
            <w:tcBorders>
              <w:right w:val="single" w:sz="4" w:space="0" w:color="000000"/>
            </w:tcBorders>
          </w:tcPr>
          <w:p w:rsidR="00A200C7" w:rsidRDefault="00917161" w:rsidP="007D38FA">
            <w:pPr>
              <w:pStyle w:val="TableParagraph"/>
              <w:spacing w:line="259" w:lineRule="exact"/>
              <w:ind w:left="98"/>
              <w:jc w:val="center"/>
              <w:rPr>
                <w:sz w:val="23"/>
              </w:rPr>
            </w:pPr>
            <w:r>
              <w:rPr>
                <w:sz w:val="23"/>
              </w:rPr>
              <w:t>15</w:t>
            </w:r>
            <w:r w:rsidR="00061035">
              <w:rPr>
                <w:sz w:val="23"/>
              </w:rPr>
              <w:t>8</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XY09:Optical Communications</w:t>
            </w:r>
          </w:p>
        </w:tc>
        <w:tc>
          <w:tcPr>
            <w:tcW w:w="813" w:type="dxa"/>
            <w:tcBorders>
              <w:right w:val="single" w:sz="4" w:space="0" w:color="000000"/>
            </w:tcBorders>
          </w:tcPr>
          <w:p w:rsidR="00A200C7" w:rsidRDefault="00061035" w:rsidP="007D38FA">
            <w:pPr>
              <w:pStyle w:val="TableParagraph"/>
              <w:spacing w:line="259" w:lineRule="exact"/>
              <w:ind w:left="100"/>
              <w:jc w:val="center"/>
              <w:rPr>
                <w:sz w:val="23"/>
              </w:rPr>
            </w:pPr>
            <w:r>
              <w:rPr>
                <w:sz w:val="23"/>
              </w:rPr>
              <w:t>161</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XY10:Principles of RADAR</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16</w:t>
            </w:r>
            <w:r w:rsidR="00061035">
              <w:rPr>
                <w:sz w:val="23"/>
              </w:rPr>
              <w:t>4</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XY11:Radio Frequency and Microwave Engineering</w:t>
            </w:r>
          </w:p>
        </w:tc>
        <w:tc>
          <w:tcPr>
            <w:tcW w:w="813" w:type="dxa"/>
            <w:tcBorders>
              <w:right w:val="single" w:sz="4" w:space="0" w:color="000000"/>
            </w:tcBorders>
          </w:tcPr>
          <w:p w:rsidR="00A200C7" w:rsidRDefault="00917161" w:rsidP="007D38FA">
            <w:pPr>
              <w:pStyle w:val="TableParagraph"/>
              <w:spacing w:line="262" w:lineRule="exact"/>
              <w:ind w:left="99"/>
              <w:jc w:val="center"/>
              <w:rPr>
                <w:sz w:val="23"/>
              </w:rPr>
            </w:pPr>
            <w:r>
              <w:rPr>
                <w:sz w:val="23"/>
              </w:rPr>
              <w:t>16</w:t>
            </w:r>
            <w:r w:rsidR="00061035">
              <w:rPr>
                <w:sz w:val="23"/>
              </w:rPr>
              <w:t>7</w:t>
            </w:r>
          </w:p>
        </w:tc>
      </w:tr>
      <w:tr w:rsidR="00A200C7">
        <w:trPr>
          <w:trHeight w:val="502"/>
        </w:trPr>
        <w:tc>
          <w:tcPr>
            <w:tcW w:w="706" w:type="dxa"/>
            <w:tcBorders>
              <w:bottom w:val="single" w:sz="4" w:space="0" w:color="000000"/>
            </w:tcBorders>
          </w:tcPr>
          <w:p w:rsidR="00A200C7" w:rsidRDefault="00A200C7">
            <w:pPr>
              <w:pStyle w:val="TableParagraph"/>
              <w:ind w:left="0"/>
            </w:pPr>
          </w:p>
        </w:tc>
        <w:tc>
          <w:tcPr>
            <w:tcW w:w="1320" w:type="dxa"/>
            <w:tcBorders>
              <w:bottom w:val="single" w:sz="4" w:space="0" w:color="000000"/>
            </w:tcBorders>
          </w:tcPr>
          <w:p w:rsidR="00A200C7" w:rsidRDefault="00A200C7">
            <w:pPr>
              <w:pStyle w:val="TableParagraph"/>
              <w:ind w:left="0"/>
            </w:pPr>
          </w:p>
        </w:tc>
        <w:tc>
          <w:tcPr>
            <w:tcW w:w="5873" w:type="dxa"/>
            <w:tcBorders>
              <w:bottom w:val="single" w:sz="4" w:space="0" w:color="000000"/>
            </w:tcBorders>
          </w:tcPr>
          <w:p w:rsidR="00A200C7" w:rsidRDefault="00E12C95">
            <w:pPr>
              <w:pStyle w:val="TableParagraph"/>
              <w:spacing w:line="259" w:lineRule="exact"/>
              <w:ind w:left="102"/>
              <w:rPr>
                <w:sz w:val="23"/>
              </w:rPr>
            </w:pPr>
            <w:r>
              <w:rPr>
                <w:sz w:val="23"/>
              </w:rPr>
              <w:t>23EC</w:t>
            </w:r>
            <w:r w:rsidR="00917161">
              <w:rPr>
                <w:sz w:val="23"/>
              </w:rPr>
              <w:t>XY12:Satellite Communications</w:t>
            </w:r>
          </w:p>
        </w:tc>
        <w:tc>
          <w:tcPr>
            <w:tcW w:w="813" w:type="dxa"/>
            <w:tcBorders>
              <w:bottom w:val="single" w:sz="4" w:space="0" w:color="000000"/>
              <w:right w:val="single" w:sz="4" w:space="0" w:color="000000"/>
            </w:tcBorders>
          </w:tcPr>
          <w:p w:rsidR="00A200C7" w:rsidRDefault="00917161" w:rsidP="007D38FA">
            <w:pPr>
              <w:pStyle w:val="TableParagraph"/>
              <w:spacing w:line="259" w:lineRule="exact"/>
              <w:ind w:left="100"/>
              <w:jc w:val="center"/>
              <w:rPr>
                <w:sz w:val="23"/>
              </w:rPr>
            </w:pPr>
            <w:r>
              <w:rPr>
                <w:sz w:val="23"/>
              </w:rPr>
              <w:t>1</w:t>
            </w:r>
            <w:r w:rsidR="00061035">
              <w:rPr>
                <w:sz w:val="23"/>
              </w:rPr>
              <w:t>70</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917161">
              <w:rPr>
                <w:sz w:val="23"/>
              </w:rPr>
              <w:t>XY13:Wireless Communications</w:t>
            </w:r>
          </w:p>
        </w:tc>
        <w:tc>
          <w:tcPr>
            <w:tcW w:w="813" w:type="dxa"/>
            <w:tcBorders>
              <w:top w:val="single" w:sz="4" w:space="0" w:color="000000"/>
              <w:bottom w:val="single" w:sz="4" w:space="0" w:color="000000"/>
              <w:right w:val="single" w:sz="4" w:space="0" w:color="000000"/>
            </w:tcBorders>
          </w:tcPr>
          <w:p w:rsidR="00A200C7" w:rsidRDefault="00917161" w:rsidP="007D38FA">
            <w:pPr>
              <w:pStyle w:val="TableParagraph"/>
              <w:spacing w:line="261" w:lineRule="exact"/>
              <w:ind w:left="100"/>
              <w:jc w:val="center"/>
              <w:rPr>
                <w:sz w:val="23"/>
              </w:rPr>
            </w:pPr>
            <w:r>
              <w:rPr>
                <w:sz w:val="23"/>
              </w:rPr>
              <w:t>1</w:t>
            </w:r>
            <w:r w:rsidR="00061035">
              <w:rPr>
                <w:sz w:val="23"/>
              </w:rPr>
              <w:t>73</w:t>
            </w:r>
          </w:p>
        </w:tc>
      </w:tr>
      <w:tr w:rsidR="00A200C7">
        <w:trPr>
          <w:trHeight w:val="499"/>
        </w:trPr>
        <w:tc>
          <w:tcPr>
            <w:tcW w:w="706" w:type="dxa"/>
            <w:tcBorders>
              <w:top w:val="single" w:sz="4" w:space="0" w:color="000000"/>
            </w:tcBorders>
          </w:tcPr>
          <w:p w:rsidR="00A200C7" w:rsidRDefault="00A200C7">
            <w:pPr>
              <w:pStyle w:val="TableParagraph"/>
              <w:ind w:left="0"/>
            </w:pPr>
          </w:p>
        </w:tc>
        <w:tc>
          <w:tcPr>
            <w:tcW w:w="1320" w:type="dxa"/>
            <w:tcBorders>
              <w:top w:val="single" w:sz="4" w:space="0" w:color="000000"/>
            </w:tcBorders>
          </w:tcPr>
          <w:p w:rsidR="00A200C7" w:rsidRDefault="00A200C7">
            <w:pPr>
              <w:pStyle w:val="TableParagraph"/>
              <w:ind w:left="0"/>
            </w:pPr>
          </w:p>
        </w:tc>
        <w:tc>
          <w:tcPr>
            <w:tcW w:w="5873" w:type="dxa"/>
            <w:tcBorders>
              <w:top w:val="single" w:sz="4" w:space="0" w:color="000000"/>
            </w:tcBorders>
          </w:tcPr>
          <w:p w:rsidR="00A200C7" w:rsidRDefault="00917161" w:rsidP="00455E9D">
            <w:pPr>
              <w:pStyle w:val="TableParagraph"/>
              <w:spacing w:before="1"/>
              <w:ind w:left="102"/>
              <w:rPr>
                <w:b/>
                <w:sz w:val="23"/>
              </w:rPr>
            </w:pPr>
            <w:r>
              <w:rPr>
                <w:b/>
                <w:sz w:val="23"/>
              </w:rPr>
              <w:t>Signal Processing Stream</w:t>
            </w:r>
          </w:p>
        </w:tc>
        <w:tc>
          <w:tcPr>
            <w:tcW w:w="813" w:type="dxa"/>
            <w:tcBorders>
              <w:top w:val="single" w:sz="4" w:space="0" w:color="000000"/>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XY14:Advanced Digital Signal Processing</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17</w:t>
            </w:r>
            <w:r w:rsidR="00061035">
              <w:rPr>
                <w:sz w:val="23"/>
              </w:rPr>
              <w:t>5</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XY15:Artificial Neural Networks</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17</w:t>
            </w:r>
            <w:r w:rsidR="00061035">
              <w:rPr>
                <w:sz w:val="23"/>
              </w:rPr>
              <w:t>7</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XY16:Biomedical Signal Processing</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w:t>
            </w:r>
            <w:r w:rsidR="00061035">
              <w:rPr>
                <w:sz w:val="23"/>
              </w:rPr>
              <w:t>80</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XY17:Digital Image Processing</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w:t>
            </w:r>
            <w:r w:rsidR="00061035">
              <w:rPr>
                <w:sz w:val="23"/>
              </w:rPr>
              <w:t>82</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XY18:Digital Voice and Picture Communication</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18</w:t>
            </w:r>
            <w:r w:rsidR="00061035">
              <w:rPr>
                <w:sz w:val="23"/>
              </w:rPr>
              <w:t>5</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XY19:Estimation of Signals and Systems</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18</w:t>
            </w:r>
            <w:r w:rsidR="00061035">
              <w:rPr>
                <w:sz w:val="23"/>
              </w:rPr>
              <w:t>7</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XY20:Medical Image Analysis</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1</w:t>
            </w:r>
            <w:r w:rsidR="00AB29D8">
              <w:rPr>
                <w:sz w:val="23"/>
              </w:rPr>
              <w:t>8</w:t>
            </w:r>
            <w:r w:rsidR="00061035">
              <w:rPr>
                <w:sz w:val="23"/>
              </w:rPr>
              <w:t>9</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XY21:Pattern Recognition and applications</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1</w:t>
            </w:r>
            <w:r w:rsidR="00061035">
              <w:rPr>
                <w:sz w:val="23"/>
              </w:rPr>
              <w:t>92</w:t>
            </w:r>
          </w:p>
        </w:tc>
      </w:tr>
      <w:tr w:rsidR="00924288">
        <w:trPr>
          <w:trHeight w:val="496"/>
        </w:trPr>
        <w:tc>
          <w:tcPr>
            <w:tcW w:w="706" w:type="dxa"/>
          </w:tcPr>
          <w:p w:rsidR="00924288" w:rsidRPr="00917161" w:rsidRDefault="00924288" w:rsidP="00924288">
            <w:pPr>
              <w:pStyle w:val="TableParagraph"/>
              <w:ind w:left="0"/>
              <w:rPr>
                <w:highlight w:val="yellow"/>
              </w:rPr>
            </w:pPr>
          </w:p>
        </w:tc>
        <w:tc>
          <w:tcPr>
            <w:tcW w:w="1320" w:type="dxa"/>
          </w:tcPr>
          <w:p w:rsidR="00924288" w:rsidRPr="00917161" w:rsidRDefault="00924288" w:rsidP="00924288">
            <w:pPr>
              <w:pStyle w:val="TableParagraph"/>
              <w:ind w:left="0"/>
              <w:rPr>
                <w:highlight w:val="yellow"/>
              </w:rPr>
            </w:pPr>
          </w:p>
        </w:tc>
        <w:tc>
          <w:tcPr>
            <w:tcW w:w="5873" w:type="dxa"/>
          </w:tcPr>
          <w:p w:rsidR="00924288" w:rsidRPr="00917161" w:rsidRDefault="00E12C95" w:rsidP="00924288">
            <w:pPr>
              <w:pStyle w:val="TableParagraph"/>
              <w:spacing w:line="259" w:lineRule="exact"/>
              <w:ind w:left="102"/>
              <w:rPr>
                <w:sz w:val="23"/>
                <w:highlight w:val="yellow"/>
              </w:rPr>
            </w:pPr>
            <w:r>
              <w:rPr>
                <w:sz w:val="23"/>
              </w:rPr>
              <w:t>23EC</w:t>
            </w:r>
            <w:r w:rsidR="00924288" w:rsidRPr="00924288">
              <w:rPr>
                <w:sz w:val="23"/>
              </w:rPr>
              <w:t>XY56: Introduction to Deep Learning</w:t>
            </w:r>
          </w:p>
        </w:tc>
        <w:tc>
          <w:tcPr>
            <w:tcW w:w="813" w:type="dxa"/>
            <w:tcBorders>
              <w:right w:val="single" w:sz="4" w:space="0" w:color="000000"/>
            </w:tcBorders>
          </w:tcPr>
          <w:p w:rsidR="00924288" w:rsidRDefault="009F5BED" w:rsidP="007D38FA">
            <w:pPr>
              <w:pStyle w:val="TableParagraph"/>
              <w:spacing w:line="259" w:lineRule="exact"/>
              <w:ind w:left="100"/>
              <w:jc w:val="center"/>
              <w:rPr>
                <w:sz w:val="23"/>
              </w:rPr>
            </w:pPr>
            <w:r>
              <w:rPr>
                <w:sz w:val="23"/>
              </w:rPr>
              <w:t>230</w:t>
            </w:r>
          </w:p>
        </w:tc>
      </w:tr>
      <w:tr w:rsidR="00924288">
        <w:trPr>
          <w:trHeight w:val="498"/>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924288" w:rsidP="00455E9D">
            <w:pPr>
              <w:pStyle w:val="TableParagraph"/>
              <w:spacing w:line="264" w:lineRule="exact"/>
              <w:ind w:left="102"/>
              <w:rPr>
                <w:b/>
                <w:sz w:val="23"/>
              </w:rPr>
            </w:pPr>
            <w:r>
              <w:rPr>
                <w:b/>
                <w:sz w:val="23"/>
              </w:rPr>
              <w:t>VLSI and Embedded systems Stream</w:t>
            </w:r>
          </w:p>
        </w:tc>
        <w:tc>
          <w:tcPr>
            <w:tcW w:w="813" w:type="dxa"/>
            <w:tcBorders>
              <w:right w:val="single" w:sz="4" w:space="0" w:color="000000"/>
            </w:tcBorders>
          </w:tcPr>
          <w:p w:rsidR="00924288" w:rsidRDefault="00924288" w:rsidP="007D38FA">
            <w:pPr>
              <w:pStyle w:val="TableParagraph"/>
              <w:ind w:left="0"/>
              <w:jc w:val="center"/>
            </w:pPr>
          </w:p>
        </w:tc>
      </w:tr>
      <w:tr w:rsidR="00924288">
        <w:trPr>
          <w:trHeight w:val="498"/>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E12C95" w:rsidP="00924288">
            <w:pPr>
              <w:pStyle w:val="TableParagraph"/>
              <w:spacing w:line="259" w:lineRule="exact"/>
              <w:ind w:left="102"/>
              <w:rPr>
                <w:sz w:val="23"/>
              </w:rPr>
            </w:pPr>
            <w:r>
              <w:rPr>
                <w:sz w:val="23"/>
              </w:rPr>
              <w:t>23EC</w:t>
            </w:r>
            <w:r w:rsidR="00924288">
              <w:rPr>
                <w:sz w:val="23"/>
              </w:rPr>
              <w:t>XY22:Analog IC Design</w:t>
            </w:r>
          </w:p>
        </w:tc>
        <w:tc>
          <w:tcPr>
            <w:tcW w:w="813" w:type="dxa"/>
            <w:tcBorders>
              <w:right w:val="single" w:sz="4" w:space="0" w:color="000000"/>
            </w:tcBorders>
          </w:tcPr>
          <w:p w:rsidR="00924288" w:rsidRDefault="00924288" w:rsidP="007D38FA">
            <w:pPr>
              <w:pStyle w:val="TableParagraph"/>
              <w:spacing w:line="259" w:lineRule="exact"/>
              <w:ind w:left="100"/>
              <w:jc w:val="center"/>
              <w:rPr>
                <w:sz w:val="23"/>
              </w:rPr>
            </w:pPr>
            <w:r>
              <w:rPr>
                <w:sz w:val="23"/>
              </w:rPr>
              <w:t>19</w:t>
            </w:r>
            <w:r w:rsidR="00061035">
              <w:rPr>
                <w:sz w:val="23"/>
              </w:rPr>
              <w:t>4</w:t>
            </w:r>
          </w:p>
        </w:tc>
      </w:tr>
      <w:tr w:rsidR="00924288">
        <w:trPr>
          <w:trHeight w:val="498"/>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E12C95" w:rsidP="00924288">
            <w:pPr>
              <w:pStyle w:val="TableParagraph"/>
              <w:spacing w:line="259" w:lineRule="exact"/>
              <w:ind w:left="102"/>
              <w:rPr>
                <w:sz w:val="23"/>
              </w:rPr>
            </w:pPr>
            <w:r>
              <w:rPr>
                <w:sz w:val="23"/>
              </w:rPr>
              <w:t>23EC</w:t>
            </w:r>
            <w:r w:rsidR="00924288">
              <w:rPr>
                <w:sz w:val="23"/>
              </w:rPr>
              <w:t>XY23:Digital IC Design</w:t>
            </w:r>
          </w:p>
        </w:tc>
        <w:tc>
          <w:tcPr>
            <w:tcW w:w="813" w:type="dxa"/>
            <w:tcBorders>
              <w:right w:val="single" w:sz="4" w:space="0" w:color="000000"/>
            </w:tcBorders>
          </w:tcPr>
          <w:p w:rsidR="00924288" w:rsidRDefault="00924288" w:rsidP="007D38FA">
            <w:pPr>
              <w:pStyle w:val="TableParagraph"/>
              <w:spacing w:line="259" w:lineRule="exact"/>
              <w:ind w:left="100"/>
              <w:jc w:val="center"/>
              <w:rPr>
                <w:sz w:val="23"/>
              </w:rPr>
            </w:pPr>
            <w:r>
              <w:rPr>
                <w:sz w:val="23"/>
              </w:rPr>
              <w:t>19</w:t>
            </w:r>
            <w:r w:rsidR="00061035">
              <w:rPr>
                <w:sz w:val="23"/>
              </w:rPr>
              <w:t>7</w:t>
            </w:r>
          </w:p>
        </w:tc>
      </w:tr>
      <w:tr w:rsidR="00924288">
        <w:trPr>
          <w:trHeight w:val="496"/>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E12C95" w:rsidP="00924288">
            <w:pPr>
              <w:pStyle w:val="TableParagraph"/>
              <w:spacing w:line="259" w:lineRule="exact"/>
              <w:ind w:left="102"/>
              <w:rPr>
                <w:sz w:val="23"/>
              </w:rPr>
            </w:pPr>
            <w:r>
              <w:rPr>
                <w:sz w:val="23"/>
              </w:rPr>
              <w:t>23EC</w:t>
            </w:r>
            <w:r w:rsidR="00924288">
              <w:rPr>
                <w:sz w:val="23"/>
              </w:rPr>
              <w:t>XY24:Digital VLSI System Design</w:t>
            </w:r>
          </w:p>
        </w:tc>
        <w:tc>
          <w:tcPr>
            <w:tcW w:w="813" w:type="dxa"/>
            <w:tcBorders>
              <w:right w:val="single" w:sz="4" w:space="0" w:color="000000"/>
            </w:tcBorders>
          </w:tcPr>
          <w:p w:rsidR="00924288" w:rsidRDefault="005E4AB9" w:rsidP="007D38FA">
            <w:pPr>
              <w:pStyle w:val="TableParagraph"/>
              <w:spacing w:line="259" w:lineRule="exact"/>
              <w:ind w:left="99"/>
              <w:jc w:val="center"/>
              <w:rPr>
                <w:sz w:val="23"/>
              </w:rPr>
            </w:pPr>
            <w:r>
              <w:rPr>
                <w:sz w:val="23"/>
              </w:rPr>
              <w:t>19</w:t>
            </w:r>
            <w:r w:rsidR="00061035">
              <w:rPr>
                <w:sz w:val="23"/>
              </w:rPr>
              <w:t>9</w:t>
            </w:r>
          </w:p>
        </w:tc>
      </w:tr>
      <w:tr w:rsidR="00924288">
        <w:trPr>
          <w:trHeight w:val="498"/>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E12C95" w:rsidP="00924288">
            <w:pPr>
              <w:pStyle w:val="TableParagraph"/>
              <w:spacing w:line="259" w:lineRule="exact"/>
              <w:ind w:left="102"/>
              <w:rPr>
                <w:sz w:val="23"/>
              </w:rPr>
            </w:pPr>
            <w:r>
              <w:rPr>
                <w:sz w:val="23"/>
              </w:rPr>
              <w:t>23EC</w:t>
            </w:r>
            <w:r w:rsidR="00924288">
              <w:rPr>
                <w:sz w:val="23"/>
              </w:rPr>
              <w:t>XY25:Electronic System Packaging</w:t>
            </w:r>
          </w:p>
        </w:tc>
        <w:tc>
          <w:tcPr>
            <w:tcW w:w="813" w:type="dxa"/>
            <w:tcBorders>
              <w:right w:val="single" w:sz="4" w:space="0" w:color="000000"/>
            </w:tcBorders>
          </w:tcPr>
          <w:p w:rsidR="00924288" w:rsidRDefault="00061035" w:rsidP="007D38FA">
            <w:pPr>
              <w:pStyle w:val="TableParagraph"/>
              <w:spacing w:line="259" w:lineRule="exact"/>
              <w:ind w:left="100"/>
              <w:jc w:val="center"/>
              <w:rPr>
                <w:sz w:val="23"/>
              </w:rPr>
            </w:pPr>
            <w:r>
              <w:rPr>
                <w:sz w:val="23"/>
              </w:rPr>
              <w:t>201</w:t>
            </w:r>
          </w:p>
        </w:tc>
      </w:tr>
      <w:tr w:rsidR="00924288">
        <w:trPr>
          <w:trHeight w:val="498"/>
        </w:trPr>
        <w:tc>
          <w:tcPr>
            <w:tcW w:w="706" w:type="dxa"/>
          </w:tcPr>
          <w:p w:rsidR="00924288" w:rsidRDefault="00924288" w:rsidP="00924288">
            <w:pPr>
              <w:pStyle w:val="TableParagraph"/>
              <w:ind w:left="0"/>
            </w:pPr>
          </w:p>
        </w:tc>
        <w:tc>
          <w:tcPr>
            <w:tcW w:w="1320" w:type="dxa"/>
          </w:tcPr>
          <w:p w:rsidR="00924288" w:rsidRDefault="00924288" w:rsidP="00924288">
            <w:pPr>
              <w:pStyle w:val="TableParagraph"/>
              <w:ind w:left="0"/>
            </w:pPr>
          </w:p>
        </w:tc>
        <w:tc>
          <w:tcPr>
            <w:tcW w:w="5873" w:type="dxa"/>
          </w:tcPr>
          <w:p w:rsidR="00924288" w:rsidRDefault="00E12C95" w:rsidP="00924288">
            <w:pPr>
              <w:pStyle w:val="TableParagraph"/>
              <w:spacing w:line="259" w:lineRule="exact"/>
              <w:ind w:left="102"/>
              <w:rPr>
                <w:sz w:val="23"/>
              </w:rPr>
            </w:pPr>
            <w:r>
              <w:rPr>
                <w:sz w:val="23"/>
              </w:rPr>
              <w:t>23EC</w:t>
            </w:r>
            <w:r w:rsidR="00924288">
              <w:rPr>
                <w:sz w:val="23"/>
              </w:rPr>
              <w:t>XY26:Embedded Systems</w:t>
            </w:r>
          </w:p>
        </w:tc>
        <w:tc>
          <w:tcPr>
            <w:tcW w:w="813" w:type="dxa"/>
            <w:tcBorders>
              <w:right w:val="single" w:sz="4" w:space="0" w:color="000000"/>
            </w:tcBorders>
          </w:tcPr>
          <w:p w:rsidR="00924288" w:rsidRDefault="00924288" w:rsidP="007D38FA">
            <w:pPr>
              <w:pStyle w:val="TableParagraph"/>
              <w:spacing w:line="259" w:lineRule="exact"/>
              <w:ind w:left="98"/>
              <w:jc w:val="center"/>
              <w:rPr>
                <w:sz w:val="23"/>
              </w:rPr>
            </w:pPr>
            <w:r>
              <w:rPr>
                <w:sz w:val="23"/>
              </w:rPr>
              <w:t>20</w:t>
            </w:r>
            <w:r w:rsidR="00061035">
              <w:rPr>
                <w:sz w:val="23"/>
              </w:rPr>
              <w:t>4</w:t>
            </w:r>
          </w:p>
        </w:tc>
      </w:tr>
    </w:tbl>
    <w:p w:rsidR="00A200C7" w:rsidRDefault="00A200C7">
      <w:pPr>
        <w:spacing w:line="259" w:lineRule="exact"/>
        <w:rPr>
          <w:sz w:val="23"/>
        </w:rPr>
        <w:sectPr w:rsidR="00A200C7">
          <w:pgSz w:w="11910" w:h="16840"/>
          <w:pgMar w:top="1580" w:right="460" w:bottom="280" w:left="1180" w:header="720" w:footer="720" w:gutter="0"/>
          <w:cols w:space="720"/>
        </w:sectPr>
      </w:pPr>
    </w:p>
    <w:p w:rsidR="00A200C7" w:rsidRDefault="00A200C7">
      <w:pPr>
        <w:pStyle w:val="BodyText"/>
        <w:rPr>
          <w:b/>
          <w:sz w:val="20"/>
        </w:rPr>
      </w:pPr>
    </w:p>
    <w:p w:rsidR="00A200C7" w:rsidRDefault="00A200C7">
      <w:pPr>
        <w:pStyle w:val="BodyText"/>
        <w:spacing w:before="10"/>
        <w:rPr>
          <w:b/>
          <w:sz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5873"/>
        <w:gridCol w:w="813"/>
      </w:tblGrid>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XY27:Embedded System Software Testing</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20</w:t>
            </w:r>
            <w:r w:rsidR="00061035">
              <w:rPr>
                <w:sz w:val="23"/>
              </w:rPr>
              <w:t>7</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XY28:FPGA based System Design</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2</w:t>
            </w:r>
            <w:r w:rsidR="00294730">
              <w:rPr>
                <w:sz w:val="23"/>
              </w:rPr>
              <w:t>0</w:t>
            </w:r>
            <w:r w:rsidR="00061035">
              <w:rPr>
                <w:sz w:val="23"/>
              </w:rPr>
              <w:t>9</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XY29:Low Power Circuits and Systems</w:t>
            </w:r>
          </w:p>
        </w:tc>
        <w:tc>
          <w:tcPr>
            <w:tcW w:w="813" w:type="dxa"/>
            <w:tcBorders>
              <w:right w:val="single" w:sz="4" w:space="0" w:color="000000"/>
            </w:tcBorders>
          </w:tcPr>
          <w:p w:rsidR="00A200C7" w:rsidRDefault="00917161" w:rsidP="007D38FA">
            <w:pPr>
              <w:pStyle w:val="TableParagraph"/>
              <w:spacing w:line="262" w:lineRule="exact"/>
              <w:ind w:left="99"/>
              <w:jc w:val="center"/>
              <w:rPr>
                <w:sz w:val="23"/>
              </w:rPr>
            </w:pPr>
            <w:r>
              <w:rPr>
                <w:sz w:val="23"/>
              </w:rPr>
              <w:t>2</w:t>
            </w:r>
            <w:r w:rsidR="00061035">
              <w:rPr>
                <w:sz w:val="23"/>
              </w:rPr>
              <w:t>11</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XY30:MEMS and Microsystems</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21</w:t>
            </w:r>
            <w:r w:rsidR="00061035">
              <w:rPr>
                <w:sz w:val="23"/>
              </w:rPr>
              <w:t>3</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XY31:RF IC Design</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21</w:t>
            </w:r>
            <w:r w:rsidR="00061035">
              <w:rPr>
                <w:sz w:val="23"/>
              </w:rPr>
              <w:t>5</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XY32:Systemverilog</w:t>
            </w:r>
          </w:p>
        </w:tc>
        <w:tc>
          <w:tcPr>
            <w:tcW w:w="813" w:type="dxa"/>
            <w:tcBorders>
              <w:right w:val="single" w:sz="4" w:space="0" w:color="000000"/>
            </w:tcBorders>
          </w:tcPr>
          <w:p w:rsidR="00A200C7" w:rsidRDefault="00917161" w:rsidP="007D38FA">
            <w:pPr>
              <w:pStyle w:val="TableParagraph"/>
              <w:spacing w:line="259" w:lineRule="exact"/>
              <w:ind w:left="98"/>
              <w:jc w:val="center"/>
              <w:rPr>
                <w:sz w:val="23"/>
              </w:rPr>
            </w:pPr>
            <w:r>
              <w:rPr>
                <w:sz w:val="23"/>
              </w:rPr>
              <w:t>21</w:t>
            </w:r>
            <w:r w:rsidR="00061035">
              <w:rPr>
                <w:sz w:val="23"/>
              </w:rPr>
              <w:t>7</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62" w:lineRule="exact"/>
              <w:ind w:left="102"/>
              <w:rPr>
                <w:sz w:val="23"/>
              </w:rPr>
            </w:pPr>
            <w:r>
              <w:rPr>
                <w:sz w:val="23"/>
              </w:rPr>
              <w:t>23EC</w:t>
            </w:r>
            <w:r w:rsidR="00917161">
              <w:rPr>
                <w:sz w:val="23"/>
              </w:rPr>
              <w:t>XY33:VLSI DSP</w:t>
            </w:r>
          </w:p>
        </w:tc>
        <w:tc>
          <w:tcPr>
            <w:tcW w:w="813" w:type="dxa"/>
            <w:tcBorders>
              <w:right w:val="single" w:sz="4" w:space="0" w:color="000000"/>
            </w:tcBorders>
          </w:tcPr>
          <w:p w:rsidR="00A200C7" w:rsidRDefault="00917161" w:rsidP="007D38FA">
            <w:pPr>
              <w:pStyle w:val="TableParagraph"/>
              <w:spacing w:line="262" w:lineRule="exact"/>
              <w:ind w:left="100"/>
              <w:jc w:val="center"/>
              <w:rPr>
                <w:sz w:val="23"/>
              </w:rPr>
            </w:pPr>
            <w:r>
              <w:rPr>
                <w:sz w:val="23"/>
              </w:rPr>
              <w:t>2</w:t>
            </w:r>
            <w:r w:rsidR="004D1658">
              <w:rPr>
                <w:sz w:val="23"/>
              </w:rPr>
              <w:t>1</w:t>
            </w:r>
            <w:r w:rsidR="00061035">
              <w:rPr>
                <w:sz w:val="23"/>
              </w:rPr>
              <w:t>9</w:t>
            </w:r>
          </w:p>
        </w:tc>
      </w:tr>
      <w:tr w:rsidR="00A200C7">
        <w:trPr>
          <w:trHeight w:val="502"/>
        </w:trPr>
        <w:tc>
          <w:tcPr>
            <w:tcW w:w="706" w:type="dxa"/>
            <w:tcBorders>
              <w:bottom w:val="single" w:sz="4" w:space="0" w:color="000000"/>
            </w:tcBorders>
          </w:tcPr>
          <w:p w:rsidR="00A200C7" w:rsidRDefault="00A200C7">
            <w:pPr>
              <w:pStyle w:val="TableParagraph"/>
              <w:ind w:left="0"/>
            </w:pPr>
          </w:p>
        </w:tc>
        <w:tc>
          <w:tcPr>
            <w:tcW w:w="1320" w:type="dxa"/>
            <w:tcBorders>
              <w:bottom w:val="single" w:sz="4" w:space="0" w:color="000000"/>
            </w:tcBorders>
          </w:tcPr>
          <w:p w:rsidR="00A200C7" w:rsidRDefault="00A200C7">
            <w:pPr>
              <w:pStyle w:val="TableParagraph"/>
              <w:ind w:left="0"/>
            </w:pPr>
          </w:p>
        </w:tc>
        <w:tc>
          <w:tcPr>
            <w:tcW w:w="5873" w:type="dxa"/>
            <w:tcBorders>
              <w:bottom w:val="single" w:sz="4" w:space="0" w:color="000000"/>
            </w:tcBorders>
          </w:tcPr>
          <w:p w:rsidR="00A200C7" w:rsidRDefault="00E12C95">
            <w:pPr>
              <w:pStyle w:val="TableParagraph"/>
              <w:spacing w:line="259" w:lineRule="exact"/>
              <w:ind w:left="102"/>
              <w:rPr>
                <w:sz w:val="23"/>
              </w:rPr>
            </w:pPr>
            <w:r>
              <w:rPr>
                <w:sz w:val="23"/>
              </w:rPr>
              <w:t>23EC</w:t>
            </w:r>
            <w:r w:rsidR="00917161">
              <w:rPr>
                <w:sz w:val="23"/>
              </w:rPr>
              <w:t>XY34:VLSI Physical Design</w:t>
            </w:r>
          </w:p>
        </w:tc>
        <w:tc>
          <w:tcPr>
            <w:tcW w:w="813" w:type="dxa"/>
            <w:tcBorders>
              <w:bottom w:val="single" w:sz="4" w:space="0" w:color="000000"/>
              <w:right w:val="single" w:sz="4" w:space="0" w:color="000000"/>
            </w:tcBorders>
          </w:tcPr>
          <w:p w:rsidR="00A200C7" w:rsidRDefault="00917161" w:rsidP="007D38FA">
            <w:pPr>
              <w:pStyle w:val="TableParagraph"/>
              <w:spacing w:line="259" w:lineRule="exact"/>
              <w:ind w:left="100"/>
              <w:jc w:val="center"/>
              <w:rPr>
                <w:sz w:val="23"/>
              </w:rPr>
            </w:pPr>
            <w:r>
              <w:rPr>
                <w:sz w:val="23"/>
              </w:rPr>
              <w:t>2</w:t>
            </w:r>
            <w:r w:rsidR="00061035">
              <w:rPr>
                <w:sz w:val="23"/>
              </w:rPr>
              <w:t>21</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917161">
              <w:rPr>
                <w:sz w:val="23"/>
              </w:rPr>
              <w:t>XY35:VLSI Testing and Verification</w:t>
            </w:r>
          </w:p>
        </w:tc>
        <w:tc>
          <w:tcPr>
            <w:tcW w:w="813" w:type="dxa"/>
            <w:tcBorders>
              <w:top w:val="single" w:sz="4" w:space="0" w:color="000000"/>
              <w:bottom w:val="single" w:sz="4" w:space="0" w:color="000000"/>
              <w:right w:val="single" w:sz="4" w:space="0" w:color="000000"/>
            </w:tcBorders>
          </w:tcPr>
          <w:p w:rsidR="00A200C7" w:rsidRDefault="00917161" w:rsidP="007D38FA">
            <w:pPr>
              <w:pStyle w:val="TableParagraph"/>
              <w:spacing w:line="261" w:lineRule="exact"/>
              <w:ind w:left="98"/>
              <w:jc w:val="center"/>
              <w:rPr>
                <w:sz w:val="23"/>
              </w:rPr>
            </w:pPr>
            <w:r>
              <w:rPr>
                <w:sz w:val="23"/>
              </w:rPr>
              <w:t>22</w:t>
            </w:r>
            <w:r w:rsidR="00061035">
              <w:rPr>
                <w:sz w:val="23"/>
              </w:rPr>
              <w:t>3</w:t>
            </w:r>
          </w:p>
        </w:tc>
      </w:tr>
      <w:tr w:rsidR="009C41C8">
        <w:trPr>
          <w:trHeight w:val="503"/>
        </w:trPr>
        <w:tc>
          <w:tcPr>
            <w:tcW w:w="706" w:type="dxa"/>
            <w:tcBorders>
              <w:top w:val="single" w:sz="4" w:space="0" w:color="000000"/>
              <w:bottom w:val="single" w:sz="4" w:space="0" w:color="000000"/>
            </w:tcBorders>
          </w:tcPr>
          <w:p w:rsidR="009C41C8" w:rsidRDefault="009C41C8">
            <w:pPr>
              <w:pStyle w:val="TableParagraph"/>
              <w:ind w:left="0"/>
            </w:pPr>
          </w:p>
        </w:tc>
        <w:tc>
          <w:tcPr>
            <w:tcW w:w="1320" w:type="dxa"/>
            <w:tcBorders>
              <w:top w:val="single" w:sz="4" w:space="0" w:color="000000"/>
              <w:bottom w:val="single" w:sz="4" w:space="0" w:color="000000"/>
            </w:tcBorders>
          </w:tcPr>
          <w:p w:rsidR="009C41C8" w:rsidRDefault="009C41C8">
            <w:pPr>
              <w:pStyle w:val="TableParagraph"/>
              <w:ind w:left="0"/>
            </w:pPr>
          </w:p>
        </w:tc>
        <w:tc>
          <w:tcPr>
            <w:tcW w:w="5873" w:type="dxa"/>
            <w:tcBorders>
              <w:top w:val="single" w:sz="4" w:space="0" w:color="000000"/>
              <w:bottom w:val="single" w:sz="4" w:space="0" w:color="000000"/>
            </w:tcBorders>
          </w:tcPr>
          <w:p w:rsidR="009C41C8" w:rsidRDefault="009C41C8">
            <w:pPr>
              <w:pStyle w:val="TableParagraph"/>
              <w:spacing w:line="261" w:lineRule="exact"/>
              <w:ind w:left="102"/>
              <w:rPr>
                <w:sz w:val="23"/>
              </w:rPr>
            </w:pPr>
            <w:r w:rsidRPr="009C41C8">
              <w:rPr>
                <w:sz w:val="23"/>
              </w:rPr>
              <w:t>23ECXY36</w:t>
            </w:r>
            <w:r>
              <w:rPr>
                <w:sz w:val="23"/>
              </w:rPr>
              <w:t>:</w:t>
            </w:r>
            <w:r w:rsidRPr="009C41C8">
              <w:rPr>
                <w:sz w:val="23"/>
              </w:rPr>
              <w:t>Architectural Design of ICs</w:t>
            </w:r>
          </w:p>
        </w:tc>
        <w:tc>
          <w:tcPr>
            <w:tcW w:w="813" w:type="dxa"/>
            <w:tcBorders>
              <w:top w:val="single" w:sz="4" w:space="0" w:color="000000"/>
              <w:bottom w:val="single" w:sz="4" w:space="0" w:color="000000"/>
              <w:right w:val="single" w:sz="4" w:space="0" w:color="000000"/>
            </w:tcBorders>
          </w:tcPr>
          <w:p w:rsidR="009C41C8" w:rsidRDefault="00061035" w:rsidP="007D38FA">
            <w:pPr>
              <w:pStyle w:val="TableParagraph"/>
              <w:spacing w:line="261" w:lineRule="exact"/>
              <w:ind w:left="98"/>
              <w:jc w:val="center"/>
              <w:rPr>
                <w:sz w:val="23"/>
              </w:rPr>
            </w:pPr>
            <w:r>
              <w:rPr>
                <w:sz w:val="23"/>
              </w:rPr>
              <w:t>225</w:t>
            </w:r>
          </w:p>
        </w:tc>
      </w:tr>
      <w:tr w:rsidR="00282898">
        <w:trPr>
          <w:trHeight w:val="503"/>
        </w:trPr>
        <w:tc>
          <w:tcPr>
            <w:tcW w:w="706" w:type="dxa"/>
            <w:tcBorders>
              <w:top w:val="single" w:sz="4" w:space="0" w:color="000000"/>
              <w:bottom w:val="single" w:sz="4" w:space="0" w:color="000000"/>
            </w:tcBorders>
          </w:tcPr>
          <w:p w:rsidR="00282898" w:rsidRDefault="00282898">
            <w:pPr>
              <w:pStyle w:val="TableParagraph"/>
              <w:ind w:left="0"/>
            </w:pPr>
          </w:p>
        </w:tc>
        <w:tc>
          <w:tcPr>
            <w:tcW w:w="1320" w:type="dxa"/>
            <w:tcBorders>
              <w:top w:val="single" w:sz="4" w:space="0" w:color="000000"/>
              <w:bottom w:val="single" w:sz="4" w:space="0" w:color="000000"/>
            </w:tcBorders>
          </w:tcPr>
          <w:p w:rsidR="00282898" w:rsidRDefault="00282898">
            <w:pPr>
              <w:pStyle w:val="TableParagraph"/>
              <w:ind w:left="0"/>
            </w:pPr>
          </w:p>
        </w:tc>
        <w:tc>
          <w:tcPr>
            <w:tcW w:w="5873" w:type="dxa"/>
            <w:tcBorders>
              <w:top w:val="single" w:sz="4" w:space="0" w:color="000000"/>
              <w:bottom w:val="single" w:sz="4" w:space="0" w:color="000000"/>
            </w:tcBorders>
          </w:tcPr>
          <w:p w:rsidR="00282898" w:rsidRPr="009C41C8" w:rsidRDefault="00B52C62">
            <w:pPr>
              <w:pStyle w:val="TableParagraph"/>
              <w:spacing w:line="261" w:lineRule="exact"/>
              <w:ind w:left="102"/>
              <w:rPr>
                <w:sz w:val="23"/>
              </w:rPr>
            </w:pPr>
            <w:r w:rsidRPr="009C41C8">
              <w:rPr>
                <w:sz w:val="23"/>
              </w:rPr>
              <w:t>23ECXY3</w:t>
            </w:r>
            <w:r>
              <w:rPr>
                <w:sz w:val="23"/>
              </w:rPr>
              <w:t xml:space="preserve">7: </w:t>
            </w:r>
            <w:r w:rsidRPr="00B52C62">
              <w:rPr>
                <w:sz w:val="23"/>
              </w:rPr>
              <w:t>Advanced IOT applications</w:t>
            </w:r>
          </w:p>
        </w:tc>
        <w:tc>
          <w:tcPr>
            <w:tcW w:w="813" w:type="dxa"/>
            <w:tcBorders>
              <w:top w:val="single" w:sz="4" w:space="0" w:color="000000"/>
              <w:bottom w:val="single" w:sz="4" w:space="0" w:color="000000"/>
              <w:right w:val="single" w:sz="4" w:space="0" w:color="000000"/>
            </w:tcBorders>
          </w:tcPr>
          <w:p w:rsidR="00282898" w:rsidRDefault="00061035" w:rsidP="007D38FA">
            <w:pPr>
              <w:pStyle w:val="TableParagraph"/>
              <w:spacing w:line="261" w:lineRule="exact"/>
              <w:ind w:left="98"/>
              <w:jc w:val="center"/>
              <w:rPr>
                <w:sz w:val="23"/>
              </w:rPr>
            </w:pPr>
            <w:r>
              <w:rPr>
                <w:sz w:val="23"/>
              </w:rPr>
              <w:t>227</w:t>
            </w:r>
          </w:p>
        </w:tc>
      </w:tr>
      <w:tr w:rsidR="00A200C7">
        <w:trPr>
          <w:trHeight w:val="499"/>
        </w:trPr>
        <w:tc>
          <w:tcPr>
            <w:tcW w:w="706" w:type="dxa"/>
            <w:tcBorders>
              <w:top w:val="single" w:sz="4" w:space="0" w:color="000000"/>
            </w:tcBorders>
          </w:tcPr>
          <w:p w:rsidR="00A200C7" w:rsidRDefault="00A200C7">
            <w:pPr>
              <w:pStyle w:val="TableParagraph"/>
              <w:ind w:left="0"/>
            </w:pPr>
          </w:p>
        </w:tc>
        <w:tc>
          <w:tcPr>
            <w:tcW w:w="1320" w:type="dxa"/>
            <w:tcBorders>
              <w:top w:val="single" w:sz="4" w:space="0" w:color="000000"/>
            </w:tcBorders>
          </w:tcPr>
          <w:p w:rsidR="00A200C7" w:rsidRDefault="00A200C7" w:rsidP="007D38FA">
            <w:pPr>
              <w:pStyle w:val="TableParagraph"/>
              <w:ind w:left="0"/>
              <w:jc w:val="center"/>
            </w:pPr>
          </w:p>
        </w:tc>
        <w:tc>
          <w:tcPr>
            <w:tcW w:w="5873" w:type="dxa"/>
            <w:tcBorders>
              <w:top w:val="single" w:sz="4" w:space="0" w:color="000000"/>
            </w:tcBorders>
          </w:tcPr>
          <w:p w:rsidR="00A200C7" w:rsidRDefault="00917161" w:rsidP="00455E9D">
            <w:pPr>
              <w:pStyle w:val="TableParagraph"/>
              <w:spacing w:before="1"/>
              <w:ind w:left="102"/>
              <w:rPr>
                <w:b/>
                <w:sz w:val="23"/>
              </w:rPr>
            </w:pPr>
            <w:r>
              <w:rPr>
                <w:b/>
                <w:sz w:val="23"/>
              </w:rPr>
              <w:t>Open Elective Courses</w:t>
            </w:r>
          </w:p>
        </w:tc>
        <w:tc>
          <w:tcPr>
            <w:tcW w:w="813" w:type="dxa"/>
            <w:tcBorders>
              <w:top w:val="single" w:sz="4" w:space="0" w:color="000000"/>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XY50:Artificial Intelligence</w:t>
            </w:r>
          </w:p>
        </w:tc>
        <w:tc>
          <w:tcPr>
            <w:tcW w:w="813" w:type="dxa"/>
            <w:tcBorders>
              <w:right w:val="single" w:sz="4" w:space="0" w:color="000000"/>
            </w:tcBorders>
          </w:tcPr>
          <w:p w:rsidR="00A200C7" w:rsidRDefault="009F5BED" w:rsidP="007D38FA">
            <w:pPr>
              <w:pStyle w:val="TableParagraph"/>
              <w:spacing w:line="259" w:lineRule="exact"/>
              <w:ind w:left="99"/>
              <w:jc w:val="center"/>
              <w:rPr>
                <w:sz w:val="23"/>
              </w:rPr>
            </w:pPr>
            <w:r>
              <w:rPr>
                <w:sz w:val="23"/>
              </w:rPr>
              <w:t>233</w:t>
            </w:r>
          </w:p>
        </w:tc>
      </w:tr>
      <w:tr w:rsidR="00A200C7">
        <w:trPr>
          <w:trHeight w:val="805"/>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80" w:lineRule="auto"/>
              <w:ind w:left="102"/>
              <w:rPr>
                <w:sz w:val="23"/>
              </w:rPr>
            </w:pPr>
            <w:r>
              <w:rPr>
                <w:sz w:val="23"/>
              </w:rPr>
              <w:t>23EC</w:t>
            </w:r>
            <w:r w:rsidR="00917161">
              <w:rPr>
                <w:sz w:val="23"/>
              </w:rPr>
              <w:t>XY51:Computational science and Engineering using Python</w:t>
            </w:r>
          </w:p>
        </w:tc>
        <w:tc>
          <w:tcPr>
            <w:tcW w:w="813" w:type="dxa"/>
            <w:tcBorders>
              <w:right w:val="single" w:sz="4" w:space="0" w:color="000000"/>
            </w:tcBorders>
          </w:tcPr>
          <w:p w:rsidR="00A200C7" w:rsidRDefault="00917161" w:rsidP="007D38FA">
            <w:pPr>
              <w:pStyle w:val="TableParagraph"/>
              <w:spacing w:line="259" w:lineRule="exact"/>
              <w:ind w:left="99"/>
              <w:jc w:val="center"/>
              <w:rPr>
                <w:sz w:val="23"/>
              </w:rPr>
            </w:pPr>
            <w:r>
              <w:rPr>
                <w:sz w:val="23"/>
              </w:rPr>
              <w:t>2</w:t>
            </w:r>
            <w:r w:rsidR="009F5BED">
              <w:rPr>
                <w:sz w:val="23"/>
              </w:rPr>
              <w:t>36</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XY52:Linux Programming and Scripting</w:t>
            </w:r>
          </w:p>
        </w:tc>
        <w:tc>
          <w:tcPr>
            <w:tcW w:w="813" w:type="dxa"/>
            <w:tcBorders>
              <w:right w:val="single" w:sz="4" w:space="0" w:color="000000"/>
            </w:tcBorders>
          </w:tcPr>
          <w:p w:rsidR="00A200C7" w:rsidRDefault="00917161" w:rsidP="007D38FA">
            <w:pPr>
              <w:pStyle w:val="TableParagraph"/>
              <w:spacing w:line="259" w:lineRule="exact"/>
              <w:ind w:left="100"/>
              <w:jc w:val="center"/>
              <w:rPr>
                <w:sz w:val="23"/>
              </w:rPr>
            </w:pPr>
            <w:r>
              <w:rPr>
                <w:sz w:val="23"/>
              </w:rPr>
              <w:t>2</w:t>
            </w:r>
            <w:r w:rsidR="009F5BED">
              <w:rPr>
                <w:sz w:val="23"/>
              </w:rPr>
              <w:t>38</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XY53:Machine Learning</w:t>
            </w:r>
          </w:p>
        </w:tc>
        <w:tc>
          <w:tcPr>
            <w:tcW w:w="813" w:type="dxa"/>
            <w:tcBorders>
              <w:right w:val="single" w:sz="4" w:space="0" w:color="000000"/>
            </w:tcBorders>
          </w:tcPr>
          <w:p w:rsidR="00A200C7" w:rsidRDefault="009F5BED" w:rsidP="007D38FA">
            <w:pPr>
              <w:pStyle w:val="TableParagraph"/>
              <w:spacing w:line="259" w:lineRule="exact"/>
              <w:ind w:left="98"/>
              <w:jc w:val="center"/>
              <w:rPr>
                <w:sz w:val="23"/>
              </w:rPr>
            </w:pPr>
            <w:r>
              <w:rPr>
                <w:sz w:val="23"/>
              </w:rPr>
              <w:t>240</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XY54:Robotics Operating System: Drones</w:t>
            </w:r>
          </w:p>
        </w:tc>
        <w:tc>
          <w:tcPr>
            <w:tcW w:w="813" w:type="dxa"/>
            <w:tcBorders>
              <w:right w:val="single" w:sz="4" w:space="0" w:color="000000"/>
            </w:tcBorders>
          </w:tcPr>
          <w:p w:rsidR="00A200C7" w:rsidRDefault="009F5BED" w:rsidP="007D38FA">
            <w:pPr>
              <w:pStyle w:val="TableParagraph"/>
              <w:spacing w:line="259" w:lineRule="exact"/>
              <w:ind w:left="100"/>
              <w:jc w:val="center"/>
              <w:rPr>
                <w:sz w:val="23"/>
              </w:rPr>
            </w:pPr>
            <w:r>
              <w:rPr>
                <w:sz w:val="23"/>
              </w:rPr>
              <w:t>242</w:t>
            </w: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A200C7">
            <w:pPr>
              <w:pStyle w:val="TableParagraph"/>
              <w:ind w:left="0"/>
            </w:pP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917161" w:rsidP="007D38FA">
            <w:pPr>
              <w:pStyle w:val="TableParagraph"/>
              <w:spacing w:line="264" w:lineRule="exact"/>
              <w:ind w:left="104"/>
              <w:jc w:val="center"/>
              <w:rPr>
                <w:b/>
                <w:sz w:val="23"/>
              </w:rPr>
            </w:pPr>
            <w:r>
              <w:rPr>
                <w:b/>
                <w:sz w:val="23"/>
              </w:rPr>
              <w:t>(vii)</w:t>
            </w:r>
          </w:p>
        </w:tc>
        <w:tc>
          <w:tcPr>
            <w:tcW w:w="5873" w:type="dxa"/>
          </w:tcPr>
          <w:p w:rsidR="00A200C7" w:rsidRDefault="00917161" w:rsidP="00455E9D">
            <w:pPr>
              <w:pStyle w:val="TableParagraph"/>
              <w:spacing w:line="264" w:lineRule="exact"/>
              <w:ind w:left="102"/>
              <w:rPr>
                <w:b/>
                <w:sz w:val="23"/>
              </w:rPr>
            </w:pPr>
            <w:r>
              <w:rPr>
                <w:b/>
                <w:sz w:val="23"/>
              </w:rPr>
              <w:t>Seminars/Mini Projects/Projects</w:t>
            </w:r>
          </w:p>
        </w:tc>
        <w:tc>
          <w:tcPr>
            <w:tcW w:w="813" w:type="dxa"/>
            <w:tcBorders>
              <w:right w:val="single" w:sz="4" w:space="0" w:color="000000"/>
            </w:tcBorders>
          </w:tcPr>
          <w:p w:rsidR="00A200C7" w:rsidRDefault="00A200C7" w:rsidP="007D38FA">
            <w:pPr>
              <w:pStyle w:val="TableParagraph"/>
              <w:ind w:left="0"/>
              <w:jc w:val="center"/>
            </w:pPr>
          </w:p>
        </w:tc>
      </w:tr>
      <w:tr w:rsidR="00A200C7">
        <w:trPr>
          <w:trHeight w:val="498"/>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3190:Mini-Project I (Socially Relevant Project)</w:t>
            </w:r>
          </w:p>
        </w:tc>
        <w:tc>
          <w:tcPr>
            <w:tcW w:w="813" w:type="dxa"/>
            <w:tcBorders>
              <w:right w:val="single" w:sz="4" w:space="0" w:color="000000"/>
            </w:tcBorders>
          </w:tcPr>
          <w:p w:rsidR="00A200C7" w:rsidRDefault="00061035" w:rsidP="007D38FA">
            <w:pPr>
              <w:pStyle w:val="TableParagraph"/>
              <w:spacing w:line="259" w:lineRule="exact"/>
              <w:ind w:left="99"/>
              <w:jc w:val="center"/>
              <w:rPr>
                <w:sz w:val="23"/>
              </w:rPr>
            </w:pPr>
            <w:r>
              <w:rPr>
                <w:sz w:val="23"/>
              </w:rPr>
              <w:t>122</w:t>
            </w:r>
          </w:p>
        </w:tc>
      </w:tr>
      <w:tr w:rsidR="00A200C7">
        <w:trPr>
          <w:trHeight w:val="496"/>
        </w:trPr>
        <w:tc>
          <w:tcPr>
            <w:tcW w:w="706" w:type="dxa"/>
          </w:tcPr>
          <w:p w:rsidR="00A200C7" w:rsidRDefault="00A200C7">
            <w:pPr>
              <w:pStyle w:val="TableParagraph"/>
              <w:ind w:left="0"/>
            </w:pPr>
          </w:p>
        </w:tc>
        <w:tc>
          <w:tcPr>
            <w:tcW w:w="1320" w:type="dxa"/>
          </w:tcPr>
          <w:p w:rsidR="00A200C7" w:rsidRDefault="00A200C7">
            <w:pPr>
              <w:pStyle w:val="TableParagraph"/>
              <w:ind w:left="0"/>
            </w:pPr>
          </w:p>
        </w:tc>
        <w:tc>
          <w:tcPr>
            <w:tcW w:w="5873" w:type="dxa"/>
          </w:tcPr>
          <w:p w:rsidR="00A200C7" w:rsidRDefault="00E12C95">
            <w:pPr>
              <w:pStyle w:val="TableParagraph"/>
              <w:spacing w:line="259" w:lineRule="exact"/>
              <w:ind w:left="102"/>
              <w:rPr>
                <w:sz w:val="23"/>
              </w:rPr>
            </w:pPr>
            <w:r>
              <w:rPr>
                <w:sz w:val="23"/>
              </w:rPr>
              <w:t>23EC</w:t>
            </w:r>
            <w:r w:rsidR="00917161">
              <w:rPr>
                <w:sz w:val="23"/>
              </w:rPr>
              <w:t xml:space="preserve">3291:Mini Project </w:t>
            </w:r>
            <w:r w:rsidR="005D468E">
              <w:rPr>
                <w:sz w:val="23"/>
              </w:rPr>
              <w:t>–</w:t>
            </w:r>
            <w:r w:rsidR="00917161">
              <w:rPr>
                <w:sz w:val="23"/>
              </w:rPr>
              <w:t>II</w:t>
            </w:r>
          </w:p>
        </w:tc>
        <w:tc>
          <w:tcPr>
            <w:tcW w:w="813" w:type="dxa"/>
            <w:tcBorders>
              <w:right w:val="single" w:sz="4" w:space="0" w:color="000000"/>
            </w:tcBorders>
          </w:tcPr>
          <w:p w:rsidR="00A200C7" w:rsidRDefault="00061035" w:rsidP="007D38FA">
            <w:pPr>
              <w:pStyle w:val="TableParagraph"/>
              <w:spacing w:line="259" w:lineRule="exact"/>
              <w:ind w:left="100"/>
              <w:jc w:val="center"/>
              <w:rPr>
                <w:sz w:val="23"/>
              </w:rPr>
            </w:pPr>
            <w:r>
              <w:rPr>
                <w:sz w:val="23"/>
              </w:rPr>
              <w:t>131</w:t>
            </w:r>
          </w:p>
        </w:tc>
      </w:tr>
      <w:tr w:rsidR="00A200C7">
        <w:trPr>
          <w:trHeight w:val="502"/>
        </w:trPr>
        <w:tc>
          <w:tcPr>
            <w:tcW w:w="706" w:type="dxa"/>
            <w:tcBorders>
              <w:bottom w:val="single" w:sz="4" w:space="0" w:color="000000"/>
            </w:tcBorders>
          </w:tcPr>
          <w:p w:rsidR="00A200C7" w:rsidRDefault="00A200C7">
            <w:pPr>
              <w:pStyle w:val="TableParagraph"/>
              <w:ind w:left="0"/>
            </w:pPr>
          </w:p>
        </w:tc>
        <w:tc>
          <w:tcPr>
            <w:tcW w:w="1320" w:type="dxa"/>
            <w:tcBorders>
              <w:bottom w:val="single" w:sz="4" w:space="0" w:color="000000"/>
            </w:tcBorders>
          </w:tcPr>
          <w:p w:rsidR="00A200C7" w:rsidRDefault="00A200C7">
            <w:pPr>
              <w:pStyle w:val="TableParagraph"/>
              <w:ind w:left="0"/>
            </w:pPr>
          </w:p>
        </w:tc>
        <w:tc>
          <w:tcPr>
            <w:tcW w:w="5873" w:type="dxa"/>
            <w:tcBorders>
              <w:bottom w:val="single" w:sz="4" w:space="0" w:color="000000"/>
            </w:tcBorders>
          </w:tcPr>
          <w:p w:rsidR="00A200C7" w:rsidRDefault="00E12C95">
            <w:pPr>
              <w:pStyle w:val="TableParagraph"/>
              <w:spacing w:line="259" w:lineRule="exact"/>
              <w:ind w:left="102"/>
              <w:rPr>
                <w:sz w:val="23"/>
              </w:rPr>
            </w:pPr>
            <w:r>
              <w:rPr>
                <w:sz w:val="23"/>
              </w:rPr>
              <w:t>23EC</w:t>
            </w:r>
            <w:r w:rsidR="00917161">
              <w:rPr>
                <w:sz w:val="23"/>
              </w:rPr>
              <w:t>4192:Summer Internship</w:t>
            </w:r>
          </w:p>
        </w:tc>
        <w:tc>
          <w:tcPr>
            <w:tcW w:w="813" w:type="dxa"/>
            <w:tcBorders>
              <w:bottom w:val="single" w:sz="4" w:space="0" w:color="000000"/>
              <w:right w:val="single" w:sz="4" w:space="0" w:color="000000"/>
            </w:tcBorders>
          </w:tcPr>
          <w:p w:rsidR="00A200C7" w:rsidRDefault="00061035" w:rsidP="007D38FA">
            <w:pPr>
              <w:pStyle w:val="TableParagraph"/>
              <w:spacing w:line="259" w:lineRule="exact"/>
              <w:ind w:left="100"/>
              <w:jc w:val="center"/>
              <w:rPr>
                <w:sz w:val="23"/>
              </w:rPr>
            </w:pPr>
            <w:r>
              <w:rPr>
                <w:sz w:val="23"/>
              </w:rPr>
              <w:t>135</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917161">
              <w:rPr>
                <w:sz w:val="23"/>
              </w:rPr>
              <w:t>4193:Project-I</w:t>
            </w:r>
          </w:p>
        </w:tc>
        <w:tc>
          <w:tcPr>
            <w:tcW w:w="813" w:type="dxa"/>
            <w:tcBorders>
              <w:top w:val="single" w:sz="4" w:space="0" w:color="000000"/>
              <w:bottom w:val="single" w:sz="4" w:space="0" w:color="000000"/>
              <w:right w:val="single" w:sz="4" w:space="0" w:color="000000"/>
            </w:tcBorders>
          </w:tcPr>
          <w:p w:rsidR="00A200C7" w:rsidRDefault="00061035" w:rsidP="007D38FA">
            <w:pPr>
              <w:pStyle w:val="TableParagraph"/>
              <w:spacing w:line="261" w:lineRule="exact"/>
              <w:ind w:left="100"/>
              <w:jc w:val="center"/>
              <w:rPr>
                <w:sz w:val="23"/>
              </w:rPr>
            </w:pPr>
            <w:r>
              <w:rPr>
                <w:sz w:val="23"/>
              </w:rPr>
              <w:t>136</w:t>
            </w:r>
          </w:p>
        </w:tc>
      </w:tr>
      <w:tr w:rsidR="00A200C7">
        <w:trPr>
          <w:trHeight w:val="501"/>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Default="00E12C95">
            <w:pPr>
              <w:pStyle w:val="TableParagraph"/>
              <w:spacing w:line="261" w:lineRule="exact"/>
              <w:ind w:left="102"/>
              <w:rPr>
                <w:sz w:val="23"/>
              </w:rPr>
            </w:pPr>
            <w:r>
              <w:rPr>
                <w:sz w:val="23"/>
              </w:rPr>
              <w:t>23EC</w:t>
            </w:r>
            <w:r w:rsidR="00C545A8">
              <w:rPr>
                <w:sz w:val="23"/>
              </w:rPr>
              <w:t>42</w:t>
            </w:r>
            <w:r w:rsidR="00917161">
              <w:rPr>
                <w:sz w:val="23"/>
              </w:rPr>
              <w:t>94:Project-II &amp; Dissertation</w:t>
            </w:r>
          </w:p>
        </w:tc>
        <w:tc>
          <w:tcPr>
            <w:tcW w:w="813" w:type="dxa"/>
            <w:tcBorders>
              <w:top w:val="single" w:sz="4" w:space="0" w:color="000000"/>
              <w:bottom w:val="single" w:sz="4" w:space="0" w:color="000000"/>
              <w:right w:val="single" w:sz="4" w:space="0" w:color="000000"/>
            </w:tcBorders>
          </w:tcPr>
          <w:p w:rsidR="00A200C7" w:rsidRDefault="00061035" w:rsidP="007D38FA">
            <w:pPr>
              <w:pStyle w:val="TableParagraph"/>
              <w:spacing w:line="261" w:lineRule="exact"/>
              <w:ind w:left="100"/>
              <w:jc w:val="center"/>
              <w:rPr>
                <w:sz w:val="23"/>
              </w:rPr>
            </w:pPr>
            <w:r>
              <w:rPr>
                <w:sz w:val="23"/>
              </w:rPr>
              <w:t>140</w:t>
            </w:r>
          </w:p>
        </w:tc>
      </w:tr>
      <w:tr w:rsidR="00A200C7">
        <w:trPr>
          <w:trHeight w:val="503"/>
        </w:trPr>
        <w:tc>
          <w:tcPr>
            <w:tcW w:w="706" w:type="dxa"/>
            <w:tcBorders>
              <w:top w:val="single" w:sz="4" w:space="0" w:color="000000"/>
              <w:bottom w:val="single" w:sz="4" w:space="0" w:color="000000"/>
            </w:tcBorders>
          </w:tcPr>
          <w:p w:rsidR="00A200C7" w:rsidRDefault="00A200C7">
            <w:pPr>
              <w:pStyle w:val="TableParagraph"/>
              <w:ind w:left="0"/>
            </w:pPr>
          </w:p>
        </w:tc>
        <w:tc>
          <w:tcPr>
            <w:tcW w:w="1320" w:type="dxa"/>
            <w:tcBorders>
              <w:top w:val="single" w:sz="4" w:space="0" w:color="000000"/>
              <w:bottom w:val="single" w:sz="4" w:space="0" w:color="000000"/>
            </w:tcBorders>
          </w:tcPr>
          <w:p w:rsidR="00A200C7" w:rsidRDefault="00A200C7">
            <w:pPr>
              <w:pStyle w:val="TableParagraph"/>
              <w:ind w:left="0"/>
            </w:pPr>
          </w:p>
        </w:tc>
        <w:tc>
          <w:tcPr>
            <w:tcW w:w="5873" w:type="dxa"/>
            <w:tcBorders>
              <w:top w:val="single" w:sz="4" w:space="0" w:color="000000"/>
              <w:bottom w:val="single" w:sz="4" w:space="0" w:color="000000"/>
            </w:tcBorders>
          </w:tcPr>
          <w:p w:rsidR="00A200C7" w:rsidRPr="0059764F" w:rsidRDefault="00A200C7" w:rsidP="0013054F">
            <w:pPr>
              <w:pStyle w:val="TableParagraph"/>
              <w:ind w:left="0"/>
              <w:rPr>
                <w:sz w:val="23"/>
                <w:szCs w:val="23"/>
              </w:rPr>
            </w:pPr>
          </w:p>
        </w:tc>
        <w:tc>
          <w:tcPr>
            <w:tcW w:w="813" w:type="dxa"/>
            <w:tcBorders>
              <w:top w:val="single" w:sz="4" w:space="0" w:color="000000"/>
              <w:bottom w:val="single" w:sz="4" w:space="0" w:color="000000"/>
              <w:right w:val="single" w:sz="4" w:space="0" w:color="000000"/>
            </w:tcBorders>
          </w:tcPr>
          <w:p w:rsidR="00A200C7" w:rsidRDefault="00A200C7">
            <w:pPr>
              <w:pStyle w:val="TableParagraph"/>
              <w:ind w:left="0"/>
            </w:pPr>
          </w:p>
        </w:tc>
      </w:tr>
    </w:tbl>
    <w:p w:rsidR="00A200C7" w:rsidRDefault="00A200C7">
      <w:pPr>
        <w:sectPr w:rsidR="00A200C7">
          <w:pgSz w:w="11910" w:h="16840"/>
          <w:pgMar w:top="1580" w:right="460" w:bottom="280" w:left="1180" w:header="720" w:footer="720" w:gutter="0"/>
          <w:cols w:space="720"/>
        </w:sectPr>
      </w:pPr>
    </w:p>
    <w:p w:rsidR="00A200C7" w:rsidRDefault="00A200C7">
      <w:pPr>
        <w:pStyle w:val="BodyText"/>
        <w:rPr>
          <w:b/>
          <w:sz w:val="20"/>
        </w:rPr>
      </w:pPr>
    </w:p>
    <w:p w:rsidR="00A200C7" w:rsidRDefault="00A200C7">
      <w:pPr>
        <w:pStyle w:val="BodyText"/>
        <w:spacing w:before="10"/>
        <w:rPr>
          <w:b/>
          <w:sz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320"/>
        <w:gridCol w:w="5873"/>
        <w:gridCol w:w="813"/>
      </w:tblGrid>
      <w:tr w:rsidR="00A200C7">
        <w:trPr>
          <w:trHeight w:val="498"/>
        </w:trPr>
        <w:tc>
          <w:tcPr>
            <w:tcW w:w="706" w:type="dxa"/>
          </w:tcPr>
          <w:p w:rsidR="00A200C7" w:rsidRDefault="00A200C7">
            <w:pPr>
              <w:pStyle w:val="TableParagraph"/>
              <w:ind w:left="0"/>
            </w:pPr>
          </w:p>
        </w:tc>
        <w:tc>
          <w:tcPr>
            <w:tcW w:w="1320" w:type="dxa"/>
          </w:tcPr>
          <w:p w:rsidR="00A200C7" w:rsidRDefault="00917161" w:rsidP="007D38FA">
            <w:pPr>
              <w:pStyle w:val="TableParagraph"/>
              <w:spacing w:line="264" w:lineRule="exact"/>
              <w:ind w:left="104"/>
              <w:jc w:val="center"/>
              <w:rPr>
                <w:b/>
                <w:sz w:val="23"/>
              </w:rPr>
            </w:pPr>
            <w:r>
              <w:rPr>
                <w:b/>
                <w:sz w:val="23"/>
              </w:rPr>
              <w:t>(vii)</w:t>
            </w:r>
          </w:p>
        </w:tc>
        <w:tc>
          <w:tcPr>
            <w:tcW w:w="5873" w:type="dxa"/>
          </w:tcPr>
          <w:p w:rsidR="00A200C7" w:rsidRDefault="00917161" w:rsidP="00455E9D">
            <w:pPr>
              <w:pStyle w:val="TableParagraph"/>
              <w:spacing w:line="264" w:lineRule="exact"/>
              <w:ind w:left="102"/>
              <w:rPr>
                <w:b/>
                <w:sz w:val="23"/>
              </w:rPr>
            </w:pPr>
            <w:r>
              <w:rPr>
                <w:b/>
                <w:sz w:val="23"/>
              </w:rPr>
              <w:t>Courses being offered to other Departments</w:t>
            </w:r>
          </w:p>
        </w:tc>
        <w:tc>
          <w:tcPr>
            <w:tcW w:w="813" w:type="dxa"/>
            <w:tcBorders>
              <w:right w:val="single" w:sz="4" w:space="0" w:color="000000"/>
            </w:tcBorders>
          </w:tcPr>
          <w:p w:rsidR="00A200C7" w:rsidRDefault="00A200C7" w:rsidP="007D38FA">
            <w:pPr>
              <w:pStyle w:val="TableParagraph"/>
              <w:ind w:left="0"/>
              <w:jc w:val="center"/>
            </w:pPr>
          </w:p>
        </w:tc>
      </w:tr>
      <w:tr w:rsidR="00CD5829" w:rsidTr="00BF7FAA">
        <w:trPr>
          <w:trHeight w:val="498"/>
        </w:trPr>
        <w:tc>
          <w:tcPr>
            <w:tcW w:w="706" w:type="dxa"/>
          </w:tcPr>
          <w:p w:rsidR="00CD5829" w:rsidRDefault="00CD5829" w:rsidP="00CD5829">
            <w:pPr>
              <w:pStyle w:val="TableParagraph"/>
              <w:ind w:left="0"/>
            </w:pPr>
          </w:p>
        </w:tc>
        <w:tc>
          <w:tcPr>
            <w:tcW w:w="1320" w:type="dxa"/>
          </w:tcPr>
          <w:p w:rsidR="00CD5829" w:rsidRDefault="00CD5829" w:rsidP="00CD5829">
            <w:pPr>
              <w:pStyle w:val="TableParagraph"/>
              <w:ind w:left="0"/>
            </w:pPr>
          </w:p>
        </w:tc>
        <w:tc>
          <w:tcPr>
            <w:tcW w:w="5873" w:type="dxa"/>
            <w:vAlign w:val="center"/>
          </w:tcPr>
          <w:p w:rsidR="00CD5829" w:rsidRPr="00B12439" w:rsidRDefault="00CD5829" w:rsidP="00CD5829">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23EC2102</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Digital Logic Design</w:t>
            </w:r>
          </w:p>
        </w:tc>
        <w:tc>
          <w:tcPr>
            <w:tcW w:w="813" w:type="dxa"/>
            <w:tcBorders>
              <w:right w:val="single" w:sz="4" w:space="0" w:color="000000"/>
            </w:tcBorders>
          </w:tcPr>
          <w:p w:rsidR="00CD5829" w:rsidRDefault="009F5BED" w:rsidP="009F5BED">
            <w:pPr>
              <w:pStyle w:val="TableParagraph"/>
              <w:spacing w:line="259" w:lineRule="exact"/>
              <w:ind w:left="100"/>
              <w:jc w:val="center"/>
              <w:rPr>
                <w:sz w:val="23"/>
              </w:rPr>
            </w:pPr>
            <w:r>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23EC2182</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Digital Logic Design Lab</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23EC1201</w:t>
            </w:r>
            <w:r>
              <w:rPr>
                <w:rFonts w:ascii="Times New Roman" w:eastAsia="Times New Roman" w:hAnsi="Times New Roman" w:cs="Times New Roman"/>
                <w:color w:val="000000"/>
                <w:sz w:val="24"/>
                <w:szCs w:val="24"/>
              </w:rPr>
              <w:t>:Electronic</w:t>
            </w:r>
            <w:r w:rsidRPr="00B12439">
              <w:rPr>
                <w:rFonts w:ascii="Times New Roman" w:eastAsia="Times New Roman" w:hAnsi="Times New Roman" w:cs="Times New Roman"/>
                <w:color w:val="000000"/>
                <w:sz w:val="24"/>
                <w:szCs w:val="24"/>
              </w:rPr>
              <w:t xml:space="preserve"> Devices and Circuits</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23EC1281</w:t>
            </w:r>
            <w:r>
              <w:rPr>
                <w:rFonts w:ascii="Times New Roman" w:eastAsia="Times New Roman" w:hAnsi="Times New Roman" w:cs="Times New Roman"/>
                <w:color w:val="000000"/>
                <w:sz w:val="24"/>
                <w:szCs w:val="24"/>
              </w:rPr>
              <w:t>:Electronic</w:t>
            </w:r>
            <w:r w:rsidRPr="00B12439">
              <w:rPr>
                <w:rFonts w:ascii="Times New Roman" w:eastAsia="Times New Roman" w:hAnsi="Times New Roman" w:cs="Times New Roman"/>
                <w:color w:val="000000"/>
                <w:sz w:val="24"/>
                <w:szCs w:val="24"/>
              </w:rPr>
              <w:t xml:space="preserve"> Devices and Circuits Lab</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23EC2101</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Analog Electronic Circuits</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23EC2181</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Analog Electronic Circuits Lab</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23EC1203</w:t>
            </w:r>
            <w:r>
              <w:rPr>
                <w:rFonts w:ascii="Times New Roman" w:eastAsia="Times New Roman" w:hAnsi="Times New Roman" w:cs="Times New Roman"/>
                <w:color w:val="000000"/>
                <w:sz w:val="24"/>
                <w:szCs w:val="24"/>
              </w:rPr>
              <w:t>:</w:t>
            </w:r>
            <w:r>
              <w:t xml:space="preserve"> </w:t>
            </w:r>
            <w:r w:rsidRPr="00CD5829">
              <w:rPr>
                <w:rFonts w:ascii="Times New Roman" w:eastAsia="Times New Roman" w:hAnsi="Times New Roman" w:cs="Times New Roman"/>
                <w:color w:val="000000"/>
                <w:sz w:val="24"/>
                <w:szCs w:val="24"/>
              </w:rPr>
              <w:t>Signals and Systems</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23EC2203</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Linear Integrated Circuits</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5829">
              <w:rPr>
                <w:rFonts w:ascii="Times New Roman" w:eastAsia="Times New Roman" w:hAnsi="Times New Roman" w:cs="Times New Roman"/>
                <w:color w:val="000000"/>
                <w:sz w:val="24"/>
                <w:szCs w:val="24"/>
              </w:rPr>
              <w:t>23EC2283</w:t>
            </w:r>
            <w:r>
              <w:rPr>
                <w:rFonts w:ascii="Times New Roman" w:eastAsia="Times New Roman" w:hAnsi="Times New Roman" w:cs="Times New Roman"/>
                <w:color w:val="000000"/>
                <w:sz w:val="24"/>
                <w:szCs w:val="24"/>
              </w:rPr>
              <w:t>:</w:t>
            </w:r>
            <w:r w:rsidRPr="00B12439">
              <w:rPr>
                <w:rFonts w:ascii="Times New Roman" w:eastAsia="Times New Roman" w:hAnsi="Times New Roman" w:cs="Times New Roman"/>
                <w:color w:val="000000"/>
                <w:sz w:val="24"/>
                <w:szCs w:val="24"/>
              </w:rPr>
              <w:t>Linear Integrated Circuits Lab</w:t>
            </w:r>
          </w:p>
        </w:tc>
        <w:tc>
          <w:tcPr>
            <w:tcW w:w="813" w:type="dxa"/>
            <w:tcBorders>
              <w:right w:val="single" w:sz="4" w:space="0" w:color="000000"/>
            </w:tcBorders>
          </w:tcPr>
          <w:p w:rsidR="009F5BED" w:rsidRDefault="009F5BED" w:rsidP="009F5BED">
            <w:pPr>
              <w:jc w:val="center"/>
            </w:pPr>
            <w:r w:rsidRPr="003C292F">
              <w:rPr>
                <w:sz w:val="23"/>
              </w:rPr>
              <w:t>247</w:t>
            </w:r>
          </w:p>
        </w:tc>
      </w:tr>
      <w:tr w:rsidR="009F5BED" w:rsidTr="00BF7FAA">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vAlign w:val="center"/>
          </w:tcPr>
          <w:p w:rsidR="009F5BED" w:rsidRPr="00B12439" w:rsidRDefault="009F5BED" w:rsidP="009F5BED">
            <w:pPr>
              <w:pStyle w:val="Normal3"/>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D5829">
              <w:rPr>
                <w:rFonts w:ascii="Times New Roman" w:eastAsia="Times New Roman" w:hAnsi="Times New Roman" w:cs="Times New Roman"/>
                <w:sz w:val="24"/>
                <w:szCs w:val="24"/>
              </w:rPr>
              <w:t>23EC2103</w:t>
            </w:r>
            <w:r>
              <w:rPr>
                <w:rFonts w:ascii="Times New Roman" w:eastAsia="Times New Roman" w:hAnsi="Times New Roman" w:cs="Times New Roman"/>
                <w:sz w:val="24"/>
                <w:szCs w:val="24"/>
              </w:rPr>
              <w:t>:</w:t>
            </w:r>
            <w:r w:rsidRPr="00B12439">
              <w:rPr>
                <w:rFonts w:ascii="Times New Roman" w:eastAsia="Times New Roman" w:hAnsi="Times New Roman" w:cs="Times New Roman"/>
                <w:sz w:val="24"/>
                <w:szCs w:val="24"/>
              </w:rPr>
              <w:t>Digital Signal Processing</w:t>
            </w:r>
          </w:p>
        </w:tc>
        <w:tc>
          <w:tcPr>
            <w:tcW w:w="813" w:type="dxa"/>
            <w:tcBorders>
              <w:right w:val="single" w:sz="4" w:space="0" w:color="000000"/>
            </w:tcBorders>
          </w:tcPr>
          <w:p w:rsidR="009F5BED" w:rsidRDefault="009F5BED" w:rsidP="009F5BED">
            <w:pPr>
              <w:jc w:val="center"/>
            </w:pPr>
            <w:r w:rsidRPr="003C292F">
              <w:rPr>
                <w:sz w:val="23"/>
              </w:rPr>
              <w:t>247</w:t>
            </w:r>
          </w:p>
        </w:tc>
      </w:tr>
      <w:tr w:rsidR="009F5BED">
        <w:trPr>
          <w:trHeight w:val="498"/>
        </w:trPr>
        <w:tc>
          <w:tcPr>
            <w:tcW w:w="706" w:type="dxa"/>
          </w:tcPr>
          <w:p w:rsidR="009F5BED" w:rsidRDefault="009F5BED" w:rsidP="009F5BED">
            <w:pPr>
              <w:pStyle w:val="TableParagraph"/>
              <w:ind w:left="0"/>
            </w:pPr>
          </w:p>
        </w:tc>
        <w:tc>
          <w:tcPr>
            <w:tcW w:w="1320" w:type="dxa"/>
          </w:tcPr>
          <w:p w:rsidR="009F5BED" w:rsidRDefault="009F5BED" w:rsidP="009F5BED">
            <w:pPr>
              <w:pStyle w:val="TableParagraph"/>
              <w:ind w:left="0"/>
            </w:pPr>
          </w:p>
        </w:tc>
        <w:tc>
          <w:tcPr>
            <w:tcW w:w="5873" w:type="dxa"/>
          </w:tcPr>
          <w:p w:rsidR="009F5BED" w:rsidRDefault="009F5BED" w:rsidP="009F5BED">
            <w:pPr>
              <w:pStyle w:val="TableParagraph"/>
              <w:spacing w:line="259" w:lineRule="exact"/>
              <w:ind w:left="102"/>
              <w:rPr>
                <w:sz w:val="23"/>
              </w:rPr>
            </w:pPr>
            <w:r>
              <w:rPr>
                <w:sz w:val="23"/>
              </w:rPr>
              <w:t xml:space="preserve">23ECXY26: </w:t>
            </w:r>
            <w:r w:rsidRPr="0046158E">
              <w:rPr>
                <w:sz w:val="23"/>
              </w:rPr>
              <w:t>Embedded Systems</w:t>
            </w:r>
          </w:p>
        </w:tc>
        <w:tc>
          <w:tcPr>
            <w:tcW w:w="813" w:type="dxa"/>
            <w:tcBorders>
              <w:right w:val="single" w:sz="4" w:space="0" w:color="000000"/>
            </w:tcBorders>
          </w:tcPr>
          <w:p w:rsidR="009F5BED" w:rsidRDefault="009F5BED" w:rsidP="009F5BED">
            <w:pPr>
              <w:jc w:val="center"/>
            </w:pPr>
            <w:r w:rsidRPr="003C292F">
              <w:rPr>
                <w:sz w:val="23"/>
              </w:rPr>
              <w:t>247</w:t>
            </w:r>
          </w:p>
        </w:tc>
      </w:tr>
      <w:tr w:rsidR="00CD5829">
        <w:trPr>
          <w:trHeight w:val="498"/>
        </w:trPr>
        <w:tc>
          <w:tcPr>
            <w:tcW w:w="706" w:type="dxa"/>
          </w:tcPr>
          <w:p w:rsidR="00CD5829" w:rsidRDefault="00CD5829" w:rsidP="00CD5829">
            <w:pPr>
              <w:pStyle w:val="TableParagraph"/>
              <w:ind w:left="0"/>
            </w:pPr>
          </w:p>
        </w:tc>
        <w:tc>
          <w:tcPr>
            <w:tcW w:w="1320" w:type="dxa"/>
          </w:tcPr>
          <w:p w:rsidR="00CD5829" w:rsidRDefault="00CD5829" w:rsidP="00CD5829">
            <w:pPr>
              <w:pStyle w:val="TableParagraph"/>
              <w:ind w:left="0"/>
            </w:pPr>
          </w:p>
        </w:tc>
        <w:tc>
          <w:tcPr>
            <w:tcW w:w="5873" w:type="dxa"/>
          </w:tcPr>
          <w:p w:rsidR="00CD5829" w:rsidRDefault="00CD5829" w:rsidP="00CD5829">
            <w:pPr>
              <w:pStyle w:val="TableParagraph"/>
              <w:spacing w:line="259" w:lineRule="exact"/>
              <w:ind w:left="102"/>
              <w:rPr>
                <w:sz w:val="23"/>
              </w:rPr>
            </w:pPr>
            <w:r>
              <w:rPr>
                <w:sz w:val="23"/>
              </w:rPr>
              <w:t xml:space="preserve">23ECXX81: </w:t>
            </w:r>
            <w:r w:rsidRPr="0046158E">
              <w:rPr>
                <w:sz w:val="23"/>
              </w:rPr>
              <w:t>Embedded Systems</w:t>
            </w:r>
            <w:r>
              <w:rPr>
                <w:sz w:val="23"/>
              </w:rPr>
              <w:t xml:space="preserve"> lab</w:t>
            </w:r>
          </w:p>
        </w:tc>
        <w:tc>
          <w:tcPr>
            <w:tcW w:w="813" w:type="dxa"/>
            <w:tcBorders>
              <w:right w:val="single" w:sz="4" w:space="0" w:color="000000"/>
            </w:tcBorders>
          </w:tcPr>
          <w:p w:rsidR="00CD5829" w:rsidRDefault="009F5BED" w:rsidP="007D38FA">
            <w:pPr>
              <w:pStyle w:val="TableParagraph"/>
              <w:spacing w:line="259" w:lineRule="exact"/>
              <w:ind w:left="98"/>
              <w:jc w:val="center"/>
              <w:rPr>
                <w:sz w:val="23"/>
              </w:rPr>
            </w:pPr>
            <w:r>
              <w:rPr>
                <w:sz w:val="23"/>
              </w:rPr>
              <w:t>253</w:t>
            </w:r>
          </w:p>
        </w:tc>
      </w:tr>
      <w:tr w:rsidR="00CD5829">
        <w:trPr>
          <w:trHeight w:val="498"/>
        </w:trPr>
        <w:tc>
          <w:tcPr>
            <w:tcW w:w="706" w:type="dxa"/>
          </w:tcPr>
          <w:p w:rsidR="00CD5829" w:rsidRDefault="00CD5829" w:rsidP="00CD5829">
            <w:pPr>
              <w:pStyle w:val="TableParagraph"/>
              <w:ind w:left="0"/>
            </w:pPr>
          </w:p>
        </w:tc>
        <w:tc>
          <w:tcPr>
            <w:tcW w:w="1320" w:type="dxa"/>
          </w:tcPr>
          <w:p w:rsidR="00CD5829" w:rsidRDefault="00CD5829" w:rsidP="00CD5829">
            <w:pPr>
              <w:pStyle w:val="TableParagraph"/>
              <w:ind w:left="0"/>
            </w:pPr>
          </w:p>
        </w:tc>
        <w:tc>
          <w:tcPr>
            <w:tcW w:w="5873" w:type="dxa"/>
          </w:tcPr>
          <w:p w:rsidR="00CD5829" w:rsidRDefault="00CD5829" w:rsidP="00CD5829">
            <w:pPr>
              <w:pStyle w:val="TableParagraph"/>
              <w:spacing w:line="259" w:lineRule="exact"/>
              <w:ind w:left="102"/>
              <w:rPr>
                <w:sz w:val="23"/>
              </w:rPr>
            </w:pPr>
            <w:r>
              <w:rPr>
                <w:sz w:val="23"/>
              </w:rPr>
              <w:t>23ECXX10: Digital Logic Design</w:t>
            </w:r>
          </w:p>
        </w:tc>
        <w:tc>
          <w:tcPr>
            <w:tcW w:w="813" w:type="dxa"/>
            <w:tcBorders>
              <w:right w:val="single" w:sz="4" w:space="0" w:color="000000"/>
            </w:tcBorders>
          </w:tcPr>
          <w:p w:rsidR="00CD5829" w:rsidRDefault="009F5BED" w:rsidP="007D38FA">
            <w:pPr>
              <w:pStyle w:val="TableParagraph"/>
              <w:spacing w:line="259" w:lineRule="exact"/>
              <w:ind w:left="100"/>
              <w:jc w:val="center"/>
              <w:rPr>
                <w:sz w:val="23"/>
              </w:rPr>
            </w:pPr>
            <w:r>
              <w:rPr>
                <w:sz w:val="23"/>
              </w:rPr>
              <w:t>248</w:t>
            </w:r>
          </w:p>
        </w:tc>
      </w:tr>
      <w:tr w:rsidR="00CD5829">
        <w:trPr>
          <w:trHeight w:val="498"/>
        </w:trPr>
        <w:tc>
          <w:tcPr>
            <w:tcW w:w="706" w:type="dxa"/>
          </w:tcPr>
          <w:p w:rsidR="00CD5829" w:rsidRDefault="00CD5829" w:rsidP="00CD5829">
            <w:pPr>
              <w:pStyle w:val="TableParagraph"/>
              <w:ind w:left="0"/>
            </w:pPr>
          </w:p>
        </w:tc>
        <w:tc>
          <w:tcPr>
            <w:tcW w:w="1320" w:type="dxa"/>
          </w:tcPr>
          <w:p w:rsidR="00CD5829" w:rsidRDefault="00CD5829" w:rsidP="00CD5829">
            <w:pPr>
              <w:pStyle w:val="TableParagraph"/>
              <w:ind w:left="0"/>
            </w:pPr>
          </w:p>
        </w:tc>
        <w:tc>
          <w:tcPr>
            <w:tcW w:w="5873" w:type="dxa"/>
          </w:tcPr>
          <w:p w:rsidR="00CD5829" w:rsidRDefault="00CD5829" w:rsidP="00CD5829">
            <w:pPr>
              <w:pStyle w:val="TableParagraph"/>
              <w:spacing w:line="259" w:lineRule="exact"/>
              <w:ind w:left="102"/>
              <w:rPr>
                <w:sz w:val="23"/>
              </w:rPr>
            </w:pPr>
            <w:r>
              <w:rPr>
                <w:sz w:val="23"/>
              </w:rPr>
              <w:t>23ECXX80: Digital Logic Design Laboratory</w:t>
            </w:r>
          </w:p>
        </w:tc>
        <w:tc>
          <w:tcPr>
            <w:tcW w:w="813" w:type="dxa"/>
            <w:tcBorders>
              <w:right w:val="single" w:sz="4" w:space="0" w:color="000000"/>
            </w:tcBorders>
          </w:tcPr>
          <w:p w:rsidR="00CD5829" w:rsidRDefault="009F5BED" w:rsidP="007D38FA">
            <w:pPr>
              <w:pStyle w:val="TableParagraph"/>
              <w:spacing w:line="259" w:lineRule="exact"/>
              <w:ind w:left="98"/>
              <w:jc w:val="center"/>
              <w:rPr>
                <w:sz w:val="23"/>
              </w:rPr>
            </w:pPr>
            <w:r>
              <w:rPr>
                <w:sz w:val="23"/>
              </w:rPr>
              <w:t>251</w:t>
            </w:r>
          </w:p>
        </w:tc>
      </w:tr>
    </w:tbl>
    <w:p w:rsidR="00A200C7" w:rsidRDefault="00A200C7">
      <w:pPr>
        <w:pStyle w:val="BodyText"/>
        <w:rPr>
          <w:b/>
          <w:sz w:val="20"/>
        </w:rPr>
      </w:pPr>
    </w:p>
    <w:p w:rsidR="00A200C7" w:rsidRDefault="00A200C7">
      <w:pPr>
        <w:pStyle w:val="BodyText"/>
        <w:spacing w:before="7"/>
        <w:rPr>
          <w:b/>
          <w:sz w:val="15"/>
        </w:rPr>
      </w:pPr>
    </w:p>
    <w:p w:rsidR="00CB7E56" w:rsidRPr="00B12439" w:rsidRDefault="00CB7E56" w:rsidP="00CB7E56">
      <w:pPr>
        <w:rPr>
          <w:b/>
          <w:sz w:val="24"/>
          <w:szCs w:val="24"/>
          <w:u w:val="single"/>
        </w:rPr>
      </w:pPr>
    </w:p>
    <w:p w:rsidR="00A200C7" w:rsidRDefault="00A200C7">
      <w:pPr>
        <w:rPr>
          <w:sz w:val="23"/>
        </w:rPr>
        <w:sectPr w:rsidR="00A200C7" w:rsidSect="00EF7AFE">
          <w:pgSz w:w="11910" w:h="16840"/>
          <w:pgMar w:top="1580" w:right="3" w:bottom="280" w:left="1180" w:header="720" w:footer="720" w:gutter="0"/>
          <w:cols w:space="720"/>
        </w:sectPr>
      </w:pPr>
    </w:p>
    <w:p w:rsidR="00A200C7" w:rsidRDefault="00A200C7">
      <w:pPr>
        <w:pStyle w:val="BodyText"/>
        <w:spacing w:before="8"/>
        <w:rPr>
          <w:b/>
          <w:sz w:val="12"/>
        </w:rPr>
      </w:pPr>
    </w:p>
    <w:p w:rsidR="00A200C7" w:rsidRDefault="00917161">
      <w:pPr>
        <w:pStyle w:val="Heading2"/>
        <w:spacing w:before="93"/>
        <w:ind w:left="809" w:right="743"/>
        <w:jc w:val="center"/>
      </w:pPr>
      <w:r>
        <w:t>Chapter-1</w:t>
      </w:r>
    </w:p>
    <w:p w:rsidR="00A200C7" w:rsidRDefault="00A200C7">
      <w:pPr>
        <w:pStyle w:val="BodyText"/>
        <w:spacing w:before="9"/>
        <w:rPr>
          <w:b/>
          <w:sz w:val="20"/>
        </w:rPr>
      </w:pPr>
    </w:p>
    <w:p w:rsidR="00A200C7" w:rsidRDefault="00917161">
      <w:pPr>
        <w:ind w:left="1651"/>
        <w:rPr>
          <w:b/>
          <w:sz w:val="23"/>
        </w:rPr>
      </w:pPr>
      <w:r>
        <w:rPr>
          <w:b/>
          <w:sz w:val="23"/>
        </w:rPr>
        <w:t>General, Course structure, Semester-wise credit distribution</w:t>
      </w:r>
    </w:p>
    <w:p w:rsidR="00A200C7" w:rsidRDefault="00A200C7">
      <w:pPr>
        <w:pStyle w:val="BodyText"/>
        <w:spacing w:before="7"/>
        <w:rPr>
          <w:b/>
          <w:sz w:val="20"/>
        </w:rPr>
      </w:pPr>
    </w:p>
    <w:p w:rsidR="00A200C7" w:rsidRDefault="00917161" w:rsidP="00F71FDB">
      <w:pPr>
        <w:pStyle w:val="Heading2"/>
        <w:numPr>
          <w:ilvl w:val="0"/>
          <w:numId w:val="167"/>
        </w:numPr>
        <w:tabs>
          <w:tab w:val="left" w:pos="1207"/>
        </w:tabs>
      </w:pPr>
      <w:r>
        <w:t>Definition ofCredit:</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08"/>
        <w:gridCol w:w="4308"/>
      </w:tblGrid>
      <w:tr w:rsidR="00A200C7">
        <w:trPr>
          <w:trHeight w:val="498"/>
        </w:trPr>
        <w:tc>
          <w:tcPr>
            <w:tcW w:w="4308" w:type="dxa"/>
          </w:tcPr>
          <w:p w:rsidR="00A200C7" w:rsidRDefault="00917161">
            <w:pPr>
              <w:pStyle w:val="TableParagraph"/>
              <w:spacing w:line="259" w:lineRule="exact"/>
              <w:rPr>
                <w:sz w:val="23"/>
              </w:rPr>
            </w:pPr>
            <w:r>
              <w:rPr>
                <w:sz w:val="23"/>
              </w:rPr>
              <w:t>1 Hour Lecture (L) per week</w:t>
            </w:r>
          </w:p>
        </w:tc>
        <w:tc>
          <w:tcPr>
            <w:tcW w:w="4308" w:type="dxa"/>
          </w:tcPr>
          <w:p w:rsidR="00A200C7" w:rsidRDefault="00917161">
            <w:pPr>
              <w:pStyle w:val="TableParagraph"/>
              <w:spacing w:line="259" w:lineRule="exact"/>
              <w:rPr>
                <w:sz w:val="23"/>
              </w:rPr>
            </w:pPr>
            <w:r>
              <w:rPr>
                <w:sz w:val="23"/>
              </w:rPr>
              <w:t>1 credit</w:t>
            </w:r>
          </w:p>
        </w:tc>
      </w:tr>
      <w:tr w:rsidR="00A200C7">
        <w:trPr>
          <w:trHeight w:val="496"/>
        </w:trPr>
        <w:tc>
          <w:tcPr>
            <w:tcW w:w="4308" w:type="dxa"/>
          </w:tcPr>
          <w:p w:rsidR="00A200C7" w:rsidRDefault="00917161">
            <w:pPr>
              <w:pStyle w:val="TableParagraph"/>
              <w:spacing w:line="259" w:lineRule="exact"/>
              <w:rPr>
                <w:sz w:val="23"/>
              </w:rPr>
            </w:pPr>
            <w:r>
              <w:rPr>
                <w:sz w:val="23"/>
              </w:rPr>
              <w:t>1 Hour Tutorial (T) per week</w:t>
            </w:r>
          </w:p>
        </w:tc>
        <w:tc>
          <w:tcPr>
            <w:tcW w:w="4308" w:type="dxa"/>
          </w:tcPr>
          <w:p w:rsidR="00A200C7" w:rsidRDefault="00917161">
            <w:pPr>
              <w:pStyle w:val="TableParagraph"/>
              <w:spacing w:line="259" w:lineRule="exact"/>
              <w:ind w:left="106"/>
              <w:rPr>
                <w:sz w:val="23"/>
              </w:rPr>
            </w:pPr>
            <w:r>
              <w:rPr>
                <w:sz w:val="23"/>
              </w:rPr>
              <w:t>1 credit</w:t>
            </w:r>
          </w:p>
        </w:tc>
      </w:tr>
      <w:tr w:rsidR="00A200C7">
        <w:trPr>
          <w:trHeight w:val="498"/>
        </w:trPr>
        <w:tc>
          <w:tcPr>
            <w:tcW w:w="4308" w:type="dxa"/>
          </w:tcPr>
          <w:p w:rsidR="00A200C7" w:rsidRDefault="00917161">
            <w:pPr>
              <w:pStyle w:val="TableParagraph"/>
              <w:spacing w:line="262" w:lineRule="exact"/>
              <w:rPr>
                <w:sz w:val="23"/>
              </w:rPr>
            </w:pPr>
            <w:r>
              <w:rPr>
                <w:sz w:val="23"/>
              </w:rPr>
              <w:t>3 Hours Practical (Lab)/week</w:t>
            </w:r>
          </w:p>
        </w:tc>
        <w:tc>
          <w:tcPr>
            <w:tcW w:w="4308" w:type="dxa"/>
          </w:tcPr>
          <w:p w:rsidR="00A200C7" w:rsidRDefault="00917161">
            <w:pPr>
              <w:pStyle w:val="TableParagraph"/>
              <w:spacing w:line="262" w:lineRule="exact"/>
              <w:rPr>
                <w:sz w:val="23"/>
              </w:rPr>
            </w:pPr>
            <w:r>
              <w:rPr>
                <w:sz w:val="23"/>
              </w:rPr>
              <w:t>1.5 credits</w:t>
            </w:r>
          </w:p>
        </w:tc>
      </w:tr>
    </w:tbl>
    <w:p w:rsidR="00A200C7" w:rsidRDefault="00A200C7">
      <w:pPr>
        <w:pStyle w:val="BodyText"/>
        <w:rPr>
          <w:b/>
          <w:sz w:val="26"/>
        </w:rPr>
      </w:pPr>
    </w:p>
    <w:p w:rsidR="00A200C7" w:rsidRDefault="00917161" w:rsidP="00F71FDB">
      <w:pPr>
        <w:pStyle w:val="ListParagraph"/>
        <w:numPr>
          <w:ilvl w:val="0"/>
          <w:numId w:val="167"/>
        </w:numPr>
        <w:tabs>
          <w:tab w:val="left" w:pos="1197"/>
        </w:tabs>
        <w:spacing w:before="206"/>
        <w:ind w:left="1196" w:hanging="275"/>
        <w:rPr>
          <w:b/>
          <w:sz w:val="23"/>
        </w:rPr>
      </w:pPr>
      <w:r>
        <w:rPr>
          <w:b/>
          <w:sz w:val="23"/>
        </w:rPr>
        <w:t>Total number of credits:160</w:t>
      </w:r>
    </w:p>
    <w:p w:rsidR="00A200C7" w:rsidRDefault="00A200C7">
      <w:pPr>
        <w:pStyle w:val="BodyText"/>
        <w:spacing w:before="9"/>
        <w:rPr>
          <w:b/>
          <w:sz w:val="20"/>
        </w:rPr>
      </w:pPr>
    </w:p>
    <w:p w:rsidR="00A200C7" w:rsidRDefault="00917161" w:rsidP="00F71FDB">
      <w:pPr>
        <w:pStyle w:val="Heading2"/>
        <w:numPr>
          <w:ilvl w:val="0"/>
          <w:numId w:val="167"/>
        </w:numPr>
        <w:tabs>
          <w:tab w:val="left" w:pos="1207"/>
        </w:tabs>
        <w:spacing w:before="1"/>
      </w:pPr>
      <w:r>
        <w:t>Minimum number of contact hours/weeks per semester: 15 weeks ofteaching</w:t>
      </w:r>
    </w:p>
    <w:p w:rsidR="00A200C7" w:rsidRDefault="00A200C7">
      <w:pPr>
        <w:pStyle w:val="BodyText"/>
        <w:spacing w:before="4"/>
        <w:rPr>
          <w:b/>
          <w:sz w:val="20"/>
        </w:rPr>
      </w:pPr>
    </w:p>
    <w:p w:rsidR="00A200C7" w:rsidRDefault="00917161" w:rsidP="00F71FDB">
      <w:pPr>
        <w:pStyle w:val="ListParagraph"/>
        <w:numPr>
          <w:ilvl w:val="1"/>
          <w:numId w:val="167"/>
        </w:numPr>
        <w:tabs>
          <w:tab w:val="left" w:pos="1651"/>
          <w:tab w:val="left" w:pos="1652"/>
        </w:tabs>
        <w:ind w:hanging="505"/>
        <w:jc w:val="left"/>
        <w:rPr>
          <w:sz w:val="23"/>
        </w:rPr>
      </w:pPr>
      <w:r>
        <w:rPr>
          <w:sz w:val="23"/>
        </w:rPr>
        <w:t>For 1 credit course: 15 contact hours persemester</w:t>
      </w:r>
    </w:p>
    <w:p w:rsidR="00A200C7" w:rsidRDefault="00917161" w:rsidP="00F71FDB">
      <w:pPr>
        <w:pStyle w:val="ListParagraph"/>
        <w:numPr>
          <w:ilvl w:val="1"/>
          <w:numId w:val="167"/>
        </w:numPr>
        <w:tabs>
          <w:tab w:val="left" w:pos="1651"/>
          <w:tab w:val="left" w:pos="1652"/>
        </w:tabs>
        <w:spacing w:before="43"/>
        <w:ind w:hanging="569"/>
        <w:jc w:val="left"/>
        <w:rPr>
          <w:sz w:val="23"/>
        </w:rPr>
      </w:pPr>
      <w:r>
        <w:rPr>
          <w:sz w:val="23"/>
        </w:rPr>
        <w:t>For 2 credit course: 30 contact hours persemester</w:t>
      </w:r>
    </w:p>
    <w:p w:rsidR="00A200C7" w:rsidRDefault="00917161" w:rsidP="00F71FDB">
      <w:pPr>
        <w:pStyle w:val="ListParagraph"/>
        <w:numPr>
          <w:ilvl w:val="1"/>
          <w:numId w:val="167"/>
        </w:numPr>
        <w:tabs>
          <w:tab w:val="left" w:pos="1651"/>
          <w:tab w:val="left" w:pos="1652"/>
        </w:tabs>
        <w:spacing w:before="45"/>
        <w:ind w:hanging="634"/>
        <w:jc w:val="left"/>
        <w:rPr>
          <w:sz w:val="23"/>
        </w:rPr>
      </w:pPr>
      <w:r>
        <w:rPr>
          <w:sz w:val="23"/>
        </w:rPr>
        <w:t>For 3 credit course: 45 contact hours persemester</w:t>
      </w:r>
    </w:p>
    <w:p w:rsidR="00A200C7" w:rsidRDefault="00917161" w:rsidP="00F71FDB">
      <w:pPr>
        <w:pStyle w:val="ListParagraph"/>
        <w:numPr>
          <w:ilvl w:val="1"/>
          <w:numId w:val="167"/>
        </w:numPr>
        <w:tabs>
          <w:tab w:val="left" w:pos="1651"/>
          <w:tab w:val="left" w:pos="1652"/>
        </w:tabs>
        <w:spacing w:before="45"/>
        <w:ind w:hanging="622"/>
        <w:jc w:val="left"/>
        <w:rPr>
          <w:sz w:val="23"/>
        </w:rPr>
      </w:pPr>
      <w:r>
        <w:rPr>
          <w:sz w:val="23"/>
        </w:rPr>
        <w:t>For 4 credit course: 60 contact hours persemester</w:t>
      </w:r>
    </w:p>
    <w:p w:rsidR="00A200C7" w:rsidRDefault="00A200C7">
      <w:pPr>
        <w:pStyle w:val="BodyText"/>
        <w:spacing w:before="1"/>
        <w:rPr>
          <w:sz w:val="31"/>
        </w:rPr>
      </w:pPr>
    </w:p>
    <w:p w:rsidR="00E03C94" w:rsidRDefault="00917161" w:rsidP="00E03C94">
      <w:pPr>
        <w:pStyle w:val="Heading2"/>
        <w:numPr>
          <w:ilvl w:val="0"/>
          <w:numId w:val="167"/>
        </w:numPr>
        <w:tabs>
          <w:tab w:val="left" w:pos="1207"/>
        </w:tabs>
      </w:pPr>
      <w:r>
        <w:t xml:space="preserve">Course code and </w:t>
      </w:r>
      <w:r w:rsidR="00890651">
        <w:t>definition, Abbreviations</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08"/>
        <w:gridCol w:w="4308"/>
      </w:tblGrid>
      <w:tr w:rsidR="00A200C7">
        <w:trPr>
          <w:trHeight w:val="498"/>
        </w:trPr>
        <w:tc>
          <w:tcPr>
            <w:tcW w:w="4308" w:type="dxa"/>
          </w:tcPr>
          <w:p w:rsidR="00A200C7" w:rsidRDefault="00917161">
            <w:pPr>
              <w:pStyle w:val="TableParagraph"/>
              <w:spacing w:line="264" w:lineRule="exact"/>
              <w:rPr>
                <w:b/>
                <w:sz w:val="23"/>
              </w:rPr>
            </w:pPr>
            <w:r>
              <w:rPr>
                <w:b/>
                <w:sz w:val="23"/>
              </w:rPr>
              <w:t>Course code</w:t>
            </w:r>
          </w:p>
        </w:tc>
        <w:tc>
          <w:tcPr>
            <w:tcW w:w="4308" w:type="dxa"/>
          </w:tcPr>
          <w:p w:rsidR="00A200C7" w:rsidRDefault="00917161">
            <w:pPr>
              <w:pStyle w:val="TableParagraph"/>
              <w:spacing w:line="264" w:lineRule="exact"/>
              <w:ind w:left="106"/>
              <w:rPr>
                <w:b/>
                <w:sz w:val="23"/>
              </w:rPr>
            </w:pPr>
            <w:r>
              <w:rPr>
                <w:b/>
                <w:sz w:val="23"/>
              </w:rPr>
              <w:t>Definitions</w:t>
            </w:r>
          </w:p>
        </w:tc>
      </w:tr>
      <w:tr w:rsidR="00A200C7">
        <w:trPr>
          <w:trHeight w:val="496"/>
        </w:trPr>
        <w:tc>
          <w:tcPr>
            <w:tcW w:w="4308" w:type="dxa"/>
          </w:tcPr>
          <w:p w:rsidR="00A200C7" w:rsidRDefault="00917161">
            <w:pPr>
              <w:pStyle w:val="TableParagraph"/>
              <w:spacing w:line="259" w:lineRule="exact"/>
              <w:rPr>
                <w:sz w:val="23"/>
              </w:rPr>
            </w:pPr>
            <w:r>
              <w:rPr>
                <w:w w:val="101"/>
                <w:sz w:val="23"/>
              </w:rPr>
              <w:t>L</w:t>
            </w:r>
          </w:p>
        </w:tc>
        <w:tc>
          <w:tcPr>
            <w:tcW w:w="4308" w:type="dxa"/>
          </w:tcPr>
          <w:p w:rsidR="00A200C7" w:rsidRDefault="00917161">
            <w:pPr>
              <w:pStyle w:val="TableParagraph"/>
              <w:spacing w:line="259" w:lineRule="exact"/>
              <w:ind w:left="104"/>
              <w:rPr>
                <w:sz w:val="23"/>
              </w:rPr>
            </w:pPr>
            <w:r>
              <w:rPr>
                <w:sz w:val="23"/>
              </w:rPr>
              <w:t>Lecture</w:t>
            </w:r>
          </w:p>
        </w:tc>
      </w:tr>
      <w:tr w:rsidR="00A200C7">
        <w:trPr>
          <w:trHeight w:val="498"/>
        </w:trPr>
        <w:tc>
          <w:tcPr>
            <w:tcW w:w="4308" w:type="dxa"/>
          </w:tcPr>
          <w:p w:rsidR="00A200C7" w:rsidRDefault="00917161">
            <w:pPr>
              <w:pStyle w:val="TableParagraph"/>
              <w:spacing w:line="259" w:lineRule="exact"/>
              <w:rPr>
                <w:sz w:val="23"/>
              </w:rPr>
            </w:pPr>
            <w:r>
              <w:rPr>
                <w:w w:val="101"/>
                <w:sz w:val="23"/>
              </w:rPr>
              <w:t>T</w:t>
            </w:r>
          </w:p>
        </w:tc>
        <w:tc>
          <w:tcPr>
            <w:tcW w:w="4308" w:type="dxa"/>
          </w:tcPr>
          <w:p w:rsidR="00A200C7" w:rsidRDefault="00917161">
            <w:pPr>
              <w:pStyle w:val="TableParagraph"/>
              <w:spacing w:line="259" w:lineRule="exact"/>
              <w:ind w:left="104"/>
              <w:rPr>
                <w:sz w:val="23"/>
              </w:rPr>
            </w:pPr>
            <w:r>
              <w:rPr>
                <w:sz w:val="23"/>
              </w:rPr>
              <w:t>Tutorial</w:t>
            </w:r>
          </w:p>
        </w:tc>
      </w:tr>
      <w:tr w:rsidR="00A200C7">
        <w:trPr>
          <w:trHeight w:val="498"/>
        </w:trPr>
        <w:tc>
          <w:tcPr>
            <w:tcW w:w="4308" w:type="dxa"/>
          </w:tcPr>
          <w:p w:rsidR="00A200C7" w:rsidRDefault="00917161">
            <w:pPr>
              <w:pStyle w:val="TableParagraph"/>
              <w:spacing w:line="259" w:lineRule="exact"/>
              <w:rPr>
                <w:sz w:val="23"/>
              </w:rPr>
            </w:pPr>
            <w:r>
              <w:rPr>
                <w:w w:val="101"/>
                <w:sz w:val="23"/>
              </w:rPr>
              <w:t>P</w:t>
            </w:r>
          </w:p>
        </w:tc>
        <w:tc>
          <w:tcPr>
            <w:tcW w:w="4308" w:type="dxa"/>
          </w:tcPr>
          <w:p w:rsidR="00A200C7" w:rsidRDefault="00917161">
            <w:pPr>
              <w:pStyle w:val="TableParagraph"/>
              <w:spacing w:line="259" w:lineRule="exact"/>
              <w:rPr>
                <w:sz w:val="23"/>
              </w:rPr>
            </w:pPr>
            <w:r>
              <w:rPr>
                <w:sz w:val="23"/>
              </w:rPr>
              <w:t>Practical</w:t>
            </w:r>
          </w:p>
        </w:tc>
      </w:tr>
      <w:tr w:rsidR="00A200C7">
        <w:trPr>
          <w:trHeight w:val="496"/>
        </w:trPr>
        <w:tc>
          <w:tcPr>
            <w:tcW w:w="4308" w:type="dxa"/>
          </w:tcPr>
          <w:p w:rsidR="00A200C7" w:rsidRDefault="00917161">
            <w:pPr>
              <w:pStyle w:val="TableParagraph"/>
              <w:spacing w:line="259" w:lineRule="exact"/>
              <w:rPr>
                <w:sz w:val="23"/>
              </w:rPr>
            </w:pPr>
            <w:r>
              <w:rPr>
                <w:sz w:val="23"/>
              </w:rPr>
              <w:t>EC</w:t>
            </w:r>
          </w:p>
        </w:tc>
        <w:tc>
          <w:tcPr>
            <w:tcW w:w="4308" w:type="dxa"/>
          </w:tcPr>
          <w:p w:rsidR="00A200C7" w:rsidRDefault="00917161">
            <w:pPr>
              <w:pStyle w:val="TableParagraph"/>
              <w:spacing w:line="259" w:lineRule="exact"/>
              <w:ind w:left="106"/>
              <w:rPr>
                <w:sz w:val="23"/>
              </w:rPr>
            </w:pPr>
            <w:r>
              <w:rPr>
                <w:sz w:val="23"/>
              </w:rPr>
              <w:t>Core Courses</w:t>
            </w:r>
          </w:p>
        </w:tc>
      </w:tr>
      <w:tr w:rsidR="00A200C7">
        <w:trPr>
          <w:trHeight w:val="498"/>
        </w:trPr>
        <w:tc>
          <w:tcPr>
            <w:tcW w:w="4308" w:type="dxa"/>
          </w:tcPr>
          <w:p w:rsidR="00A200C7" w:rsidRDefault="00917161">
            <w:pPr>
              <w:pStyle w:val="TableParagraph"/>
              <w:spacing w:line="262" w:lineRule="exact"/>
              <w:rPr>
                <w:sz w:val="23"/>
              </w:rPr>
            </w:pPr>
            <w:r>
              <w:rPr>
                <w:sz w:val="23"/>
              </w:rPr>
              <w:t>ECEL</w:t>
            </w:r>
          </w:p>
        </w:tc>
        <w:tc>
          <w:tcPr>
            <w:tcW w:w="4308" w:type="dxa"/>
          </w:tcPr>
          <w:p w:rsidR="00A200C7" w:rsidRDefault="00917161">
            <w:pPr>
              <w:pStyle w:val="TableParagraph"/>
              <w:spacing w:line="262" w:lineRule="exact"/>
              <w:ind w:left="106"/>
              <w:rPr>
                <w:sz w:val="23"/>
              </w:rPr>
            </w:pPr>
            <w:r>
              <w:rPr>
                <w:sz w:val="23"/>
              </w:rPr>
              <w:t>Program Electives</w:t>
            </w:r>
          </w:p>
        </w:tc>
      </w:tr>
      <w:tr w:rsidR="00A200C7">
        <w:trPr>
          <w:trHeight w:val="498"/>
        </w:trPr>
        <w:tc>
          <w:tcPr>
            <w:tcW w:w="4308" w:type="dxa"/>
          </w:tcPr>
          <w:p w:rsidR="00A200C7" w:rsidRDefault="00917161">
            <w:pPr>
              <w:pStyle w:val="TableParagraph"/>
              <w:spacing w:line="259" w:lineRule="exact"/>
              <w:rPr>
                <w:sz w:val="23"/>
              </w:rPr>
            </w:pPr>
            <w:r>
              <w:rPr>
                <w:sz w:val="23"/>
              </w:rPr>
              <w:t>ECP1</w:t>
            </w:r>
          </w:p>
        </w:tc>
        <w:tc>
          <w:tcPr>
            <w:tcW w:w="4308" w:type="dxa"/>
          </w:tcPr>
          <w:p w:rsidR="00A200C7" w:rsidRDefault="00917161">
            <w:pPr>
              <w:pStyle w:val="TableParagraph"/>
              <w:spacing w:line="259" w:lineRule="exact"/>
              <w:ind w:left="106"/>
              <w:rPr>
                <w:sz w:val="23"/>
              </w:rPr>
            </w:pPr>
            <w:r>
              <w:rPr>
                <w:sz w:val="23"/>
              </w:rPr>
              <w:t>Project Stage-I</w:t>
            </w:r>
          </w:p>
        </w:tc>
      </w:tr>
      <w:tr w:rsidR="00A200C7">
        <w:trPr>
          <w:trHeight w:val="498"/>
        </w:trPr>
        <w:tc>
          <w:tcPr>
            <w:tcW w:w="4308" w:type="dxa"/>
          </w:tcPr>
          <w:p w:rsidR="00A200C7" w:rsidRDefault="00917161">
            <w:pPr>
              <w:pStyle w:val="TableParagraph"/>
              <w:spacing w:line="259" w:lineRule="exact"/>
              <w:rPr>
                <w:sz w:val="23"/>
              </w:rPr>
            </w:pPr>
            <w:r>
              <w:rPr>
                <w:sz w:val="23"/>
              </w:rPr>
              <w:t>ECP2</w:t>
            </w:r>
          </w:p>
        </w:tc>
        <w:tc>
          <w:tcPr>
            <w:tcW w:w="4308" w:type="dxa"/>
          </w:tcPr>
          <w:p w:rsidR="00A200C7" w:rsidRDefault="00917161">
            <w:pPr>
              <w:pStyle w:val="TableParagraph"/>
              <w:spacing w:line="259" w:lineRule="exact"/>
              <w:ind w:left="106"/>
              <w:rPr>
                <w:sz w:val="23"/>
              </w:rPr>
            </w:pPr>
            <w:r>
              <w:rPr>
                <w:sz w:val="23"/>
              </w:rPr>
              <w:t>Project Stage-II</w:t>
            </w:r>
          </w:p>
        </w:tc>
      </w:tr>
      <w:tr w:rsidR="00A200C7">
        <w:trPr>
          <w:trHeight w:val="498"/>
        </w:trPr>
        <w:tc>
          <w:tcPr>
            <w:tcW w:w="4308" w:type="dxa"/>
          </w:tcPr>
          <w:p w:rsidR="00A200C7" w:rsidRDefault="00302B9B">
            <w:pPr>
              <w:pStyle w:val="TableParagraph"/>
              <w:spacing w:line="262" w:lineRule="exact"/>
              <w:rPr>
                <w:sz w:val="23"/>
              </w:rPr>
            </w:pPr>
            <w:r w:rsidRPr="00204C30">
              <w:rPr>
                <w:sz w:val="23"/>
              </w:rPr>
              <w:fldChar w:fldCharType="begin"/>
            </w:r>
            <w:r w:rsidR="00204C30" w:rsidRPr="00204C30">
              <w:rPr>
                <w:sz w:val="23"/>
              </w:rPr>
              <w:instrText xml:space="preserve"> PAGE   \* MERGEFORMAT </w:instrText>
            </w:r>
            <w:r w:rsidRPr="00204C30">
              <w:rPr>
                <w:sz w:val="23"/>
              </w:rPr>
              <w:fldChar w:fldCharType="separate"/>
            </w:r>
            <w:r w:rsidR="00204C30">
              <w:rPr>
                <w:noProof/>
                <w:sz w:val="23"/>
              </w:rPr>
              <w:t>1</w:t>
            </w:r>
            <w:r w:rsidRPr="00204C30">
              <w:rPr>
                <w:noProof/>
                <w:sz w:val="23"/>
              </w:rPr>
              <w:fldChar w:fldCharType="end"/>
            </w:r>
            <w:r w:rsidR="00917161">
              <w:rPr>
                <w:sz w:val="23"/>
              </w:rPr>
              <w:t>ECMP2</w:t>
            </w:r>
          </w:p>
        </w:tc>
        <w:tc>
          <w:tcPr>
            <w:tcW w:w="4308" w:type="dxa"/>
          </w:tcPr>
          <w:p w:rsidR="00A200C7" w:rsidRDefault="00917161">
            <w:pPr>
              <w:pStyle w:val="TableParagraph"/>
              <w:spacing w:line="262" w:lineRule="exact"/>
              <w:ind w:left="106"/>
              <w:rPr>
                <w:sz w:val="23"/>
              </w:rPr>
            </w:pPr>
            <w:r>
              <w:rPr>
                <w:sz w:val="23"/>
              </w:rPr>
              <w:t>Mini Project Stage-II</w:t>
            </w:r>
          </w:p>
        </w:tc>
      </w:tr>
    </w:tbl>
    <w:p w:rsidR="00A200C7" w:rsidRDefault="00A200C7">
      <w:pPr>
        <w:spacing w:line="262" w:lineRule="exact"/>
        <w:rPr>
          <w:sz w:val="23"/>
        </w:rPr>
        <w:sectPr w:rsidR="00A200C7" w:rsidSect="00304AE9">
          <w:headerReference w:type="default" r:id="rId10"/>
          <w:pgSz w:w="11910" w:h="16840"/>
          <w:pgMar w:top="2260" w:right="460" w:bottom="1880" w:left="1180" w:header="1426" w:footer="1695" w:gutter="0"/>
          <w:cols w:space="720"/>
        </w:sect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08"/>
        <w:gridCol w:w="4308"/>
      </w:tblGrid>
      <w:tr w:rsidR="00E03C94" w:rsidTr="00E03C94">
        <w:trPr>
          <w:trHeight w:val="498"/>
        </w:trPr>
        <w:tc>
          <w:tcPr>
            <w:tcW w:w="4308" w:type="dxa"/>
          </w:tcPr>
          <w:p w:rsidR="00E03C94" w:rsidRDefault="00E03C94" w:rsidP="00E03C94">
            <w:pPr>
              <w:pStyle w:val="TableParagraph"/>
              <w:spacing w:line="259" w:lineRule="exact"/>
              <w:rPr>
                <w:sz w:val="23"/>
              </w:rPr>
            </w:pPr>
            <w:r>
              <w:rPr>
                <w:sz w:val="23"/>
              </w:rPr>
              <w:t>ECSI</w:t>
            </w:r>
          </w:p>
        </w:tc>
        <w:tc>
          <w:tcPr>
            <w:tcW w:w="4308" w:type="dxa"/>
          </w:tcPr>
          <w:p w:rsidR="00E03C94" w:rsidRDefault="00E03C94" w:rsidP="00E03C94">
            <w:pPr>
              <w:pStyle w:val="TableParagraph"/>
              <w:spacing w:line="259" w:lineRule="exact"/>
              <w:ind w:left="106"/>
              <w:rPr>
                <w:sz w:val="23"/>
              </w:rPr>
            </w:pPr>
            <w:r>
              <w:rPr>
                <w:sz w:val="23"/>
              </w:rPr>
              <w:t>Summer Internship</w:t>
            </w:r>
          </w:p>
        </w:tc>
      </w:tr>
      <w:tr w:rsidR="00E03C94" w:rsidTr="00E03C94">
        <w:trPr>
          <w:trHeight w:val="498"/>
        </w:trPr>
        <w:tc>
          <w:tcPr>
            <w:tcW w:w="4308" w:type="dxa"/>
          </w:tcPr>
          <w:p w:rsidR="00E03C94" w:rsidRDefault="00E03C94" w:rsidP="00E03C94">
            <w:pPr>
              <w:pStyle w:val="TableParagraph"/>
              <w:spacing w:line="259" w:lineRule="exact"/>
              <w:rPr>
                <w:sz w:val="23"/>
              </w:rPr>
            </w:pPr>
            <w:r>
              <w:rPr>
                <w:sz w:val="23"/>
              </w:rPr>
              <w:t>BS</w:t>
            </w:r>
          </w:p>
        </w:tc>
        <w:tc>
          <w:tcPr>
            <w:tcW w:w="4308" w:type="dxa"/>
          </w:tcPr>
          <w:p w:rsidR="00E03C94" w:rsidRDefault="00E03C94" w:rsidP="00E03C94">
            <w:pPr>
              <w:pStyle w:val="TableParagraph"/>
              <w:spacing w:line="259" w:lineRule="exact"/>
              <w:rPr>
                <w:sz w:val="23"/>
              </w:rPr>
            </w:pPr>
            <w:r>
              <w:rPr>
                <w:sz w:val="23"/>
              </w:rPr>
              <w:t>Basic Science</w:t>
            </w:r>
          </w:p>
        </w:tc>
      </w:tr>
      <w:tr w:rsidR="00E03C94" w:rsidTr="00E03C94">
        <w:trPr>
          <w:trHeight w:val="496"/>
        </w:trPr>
        <w:tc>
          <w:tcPr>
            <w:tcW w:w="4308" w:type="dxa"/>
          </w:tcPr>
          <w:p w:rsidR="00E03C94" w:rsidRDefault="00E03C94" w:rsidP="00E03C94">
            <w:pPr>
              <w:pStyle w:val="TableParagraph"/>
              <w:spacing w:line="259" w:lineRule="exact"/>
              <w:rPr>
                <w:sz w:val="23"/>
              </w:rPr>
            </w:pPr>
            <w:r>
              <w:rPr>
                <w:sz w:val="23"/>
              </w:rPr>
              <w:t>ES</w:t>
            </w:r>
          </w:p>
        </w:tc>
        <w:tc>
          <w:tcPr>
            <w:tcW w:w="4308" w:type="dxa"/>
          </w:tcPr>
          <w:p w:rsidR="00E03C94" w:rsidRDefault="00E03C94" w:rsidP="00E03C94">
            <w:pPr>
              <w:pStyle w:val="TableParagraph"/>
              <w:spacing w:line="259" w:lineRule="exact"/>
              <w:ind w:left="104"/>
              <w:rPr>
                <w:sz w:val="23"/>
              </w:rPr>
            </w:pPr>
            <w:r>
              <w:rPr>
                <w:sz w:val="23"/>
              </w:rPr>
              <w:t>General Engineering Courses</w:t>
            </w:r>
          </w:p>
        </w:tc>
      </w:tr>
      <w:tr w:rsidR="00E03C94" w:rsidTr="00E03C94">
        <w:trPr>
          <w:trHeight w:val="805"/>
        </w:trPr>
        <w:tc>
          <w:tcPr>
            <w:tcW w:w="4308" w:type="dxa"/>
          </w:tcPr>
          <w:p w:rsidR="00E03C94" w:rsidRDefault="00E03C94" w:rsidP="00E03C94">
            <w:pPr>
              <w:pStyle w:val="TableParagraph"/>
              <w:spacing w:line="262" w:lineRule="exact"/>
              <w:rPr>
                <w:sz w:val="23"/>
              </w:rPr>
            </w:pPr>
            <w:r>
              <w:rPr>
                <w:sz w:val="23"/>
              </w:rPr>
              <w:t>HS</w:t>
            </w:r>
          </w:p>
        </w:tc>
        <w:tc>
          <w:tcPr>
            <w:tcW w:w="4308" w:type="dxa"/>
          </w:tcPr>
          <w:p w:rsidR="00E03C94" w:rsidRDefault="00E03C94" w:rsidP="00E03C94">
            <w:pPr>
              <w:pStyle w:val="TableParagraph"/>
              <w:spacing w:line="278" w:lineRule="auto"/>
              <w:rPr>
                <w:sz w:val="23"/>
              </w:rPr>
            </w:pPr>
            <w:r>
              <w:rPr>
                <w:sz w:val="23"/>
              </w:rPr>
              <w:t>Humanities and Social Sciences including Management Science</w:t>
            </w:r>
          </w:p>
        </w:tc>
      </w:tr>
      <w:tr w:rsidR="00E03C94" w:rsidTr="00E03C94">
        <w:trPr>
          <w:trHeight w:val="498"/>
        </w:trPr>
        <w:tc>
          <w:tcPr>
            <w:tcW w:w="4308" w:type="dxa"/>
          </w:tcPr>
          <w:p w:rsidR="00E03C94" w:rsidRDefault="00E03C94" w:rsidP="00E03C94">
            <w:pPr>
              <w:pStyle w:val="TableParagraph"/>
              <w:spacing w:line="262" w:lineRule="exact"/>
              <w:rPr>
                <w:sz w:val="23"/>
              </w:rPr>
            </w:pPr>
            <w:r>
              <w:rPr>
                <w:sz w:val="23"/>
              </w:rPr>
              <w:t>OE</w:t>
            </w:r>
          </w:p>
        </w:tc>
        <w:tc>
          <w:tcPr>
            <w:tcW w:w="4308" w:type="dxa"/>
          </w:tcPr>
          <w:p w:rsidR="00E03C94" w:rsidRDefault="00E03C94" w:rsidP="00E03C94">
            <w:pPr>
              <w:pStyle w:val="TableParagraph"/>
              <w:spacing w:line="262" w:lineRule="exact"/>
              <w:ind w:left="104"/>
              <w:rPr>
                <w:sz w:val="23"/>
              </w:rPr>
            </w:pPr>
            <w:r>
              <w:rPr>
                <w:sz w:val="23"/>
              </w:rPr>
              <w:t>Open Electives</w:t>
            </w:r>
          </w:p>
        </w:tc>
      </w:tr>
      <w:tr w:rsidR="00E03C94" w:rsidTr="00E03C94">
        <w:trPr>
          <w:trHeight w:val="498"/>
        </w:trPr>
        <w:tc>
          <w:tcPr>
            <w:tcW w:w="4308" w:type="dxa"/>
          </w:tcPr>
          <w:p w:rsidR="00E03C94" w:rsidRDefault="00E03C94" w:rsidP="00E03C94">
            <w:pPr>
              <w:pStyle w:val="TableParagraph"/>
              <w:spacing w:line="259" w:lineRule="exact"/>
              <w:rPr>
                <w:sz w:val="23"/>
              </w:rPr>
            </w:pPr>
            <w:r>
              <w:rPr>
                <w:sz w:val="23"/>
              </w:rPr>
              <w:t>MC</w:t>
            </w:r>
          </w:p>
        </w:tc>
        <w:tc>
          <w:tcPr>
            <w:tcW w:w="4308" w:type="dxa"/>
          </w:tcPr>
          <w:p w:rsidR="00E03C94" w:rsidRDefault="00E03C94" w:rsidP="00E03C94">
            <w:pPr>
              <w:pStyle w:val="TableParagraph"/>
              <w:spacing w:line="259" w:lineRule="exact"/>
              <w:ind w:left="104"/>
              <w:rPr>
                <w:sz w:val="23"/>
              </w:rPr>
            </w:pPr>
            <w:r>
              <w:rPr>
                <w:sz w:val="23"/>
              </w:rPr>
              <w:t>Mandatory Courses</w:t>
            </w:r>
          </w:p>
        </w:tc>
      </w:tr>
      <w:tr w:rsidR="00E03C94" w:rsidTr="00E03C94">
        <w:trPr>
          <w:trHeight w:val="498"/>
        </w:trPr>
        <w:tc>
          <w:tcPr>
            <w:tcW w:w="4308" w:type="dxa"/>
          </w:tcPr>
          <w:p w:rsidR="00E03C94" w:rsidRDefault="00E03C94" w:rsidP="00E03C94">
            <w:pPr>
              <w:pStyle w:val="TableParagraph"/>
              <w:spacing w:line="259" w:lineRule="exact"/>
              <w:rPr>
                <w:sz w:val="23"/>
              </w:rPr>
            </w:pPr>
            <w:r>
              <w:rPr>
                <w:sz w:val="23"/>
              </w:rPr>
              <w:t>PCC</w:t>
            </w:r>
          </w:p>
        </w:tc>
        <w:tc>
          <w:tcPr>
            <w:tcW w:w="4308" w:type="dxa"/>
          </w:tcPr>
          <w:p w:rsidR="00E03C94" w:rsidRDefault="00E03C94" w:rsidP="00E03C94">
            <w:pPr>
              <w:pStyle w:val="TableParagraph"/>
              <w:spacing w:line="259" w:lineRule="exact"/>
              <w:ind w:left="104"/>
              <w:rPr>
                <w:sz w:val="23"/>
              </w:rPr>
            </w:pPr>
            <w:r>
              <w:rPr>
                <w:sz w:val="23"/>
              </w:rPr>
              <w:t>Program Core Course</w:t>
            </w:r>
          </w:p>
        </w:tc>
      </w:tr>
      <w:tr w:rsidR="00E03C94" w:rsidTr="00E03C94">
        <w:trPr>
          <w:trHeight w:val="499"/>
        </w:trPr>
        <w:tc>
          <w:tcPr>
            <w:tcW w:w="4308" w:type="dxa"/>
            <w:tcBorders>
              <w:bottom w:val="single" w:sz="4" w:space="0" w:color="000000"/>
            </w:tcBorders>
          </w:tcPr>
          <w:p w:rsidR="00E03C94" w:rsidRDefault="00E03C94" w:rsidP="00E03C94">
            <w:pPr>
              <w:pStyle w:val="TableParagraph"/>
              <w:spacing w:line="259" w:lineRule="exact"/>
              <w:rPr>
                <w:sz w:val="23"/>
              </w:rPr>
            </w:pPr>
            <w:r>
              <w:rPr>
                <w:sz w:val="23"/>
              </w:rPr>
              <w:t>PEC</w:t>
            </w:r>
          </w:p>
        </w:tc>
        <w:tc>
          <w:tcPr>
            <w:tcW w:w="4308" w:type="dxa"/>
            <w:tcBorders>
              <w:bottom w:val="single" w:sz="4" w:space="0" w:color="000000"/>
            </w:tcBorders>
          </w:tcPr>
          <w:p w:rsidR="00E03C94" w:rsidRDefault="00E03C94" w:rsidP="00E03C94">
            <w:pPr>
              <w:pStyle w:val="TableParagraph"/>
              <w:spacing w:line="259" w:lineRule="exact"/>
              <w:rPr>
                <w:sz w:val="23"/>
              </w:rPr>
            </w:pPr>
            <w:r>
              <w:rPr>
                <w:sz w:val="23"/>
              </w:rPr>
              <w:t>Program Elective Course</w:t>
            </w:r>
          </w:p>
        </w:tc>
      </w:tr>
      <w:tr w:rsidR="00E03C94" w:rsidTr="00E03C94">
        <w:trPr>
          <w:trHeight w:val="503"/>
        </w:trPr>
        <w:tc>
          <w:tcPr>
            <w:tcW w:w="4308" w:type="dxa"/>
            <w:tcBorders>
              <w:top w:val="single" w:sz="4" w:space="0" w:color="000000"/>
              <w:bottom w:val="single" w:sz="4" w:space="0" w:color="000000"/>
            </w:tcBorders>
          </w:tcPr>
          <w:p w:rsidR="00E03C94" w:rsidRDefault="00E03C94" w:rsidP="00E03C94">
            <w:pPr>
              <w:pStyle w:val="TableParagraph"/>
              <w:spacing w:line="263" w:lineRule="exact"/>
              <w:rPr>
                <w:sz w:val="23"/>
              </w:rPr>
            </w:pPr>
            <w:r>
              <w:rPr>
                <w:sz w:val="23"/>
              </w:rPr>
              <w:t>OEC</w:t>
            </w:r>
          </w:p>
        </w:tc>
        <w:tc>
          <w:tcPr>
            <w:tcW w:w="4308" w:type="dxa"/>
            <w:tcBorders>
              <w:top w:val="single" w:sz="4" w:space="0" w:color="000000"/>
              <w:bottom w:val="single" w:sz="4" w:space="0" w:color="000000"/>
            </w:tcBorders>
          </w:tcPr>
          <w:p w:rsidR="00E03C94" w:rsidRDefault="00E03C94" w:rsidP="00E03C94">
            <w:pPr>
              <w:pStyle w:val="TableParagraph"/>
              <w:spacing w:line="263" w:lineRule="exact"/>
              <w:ind w:left="104"/>
              <w:rPr>
                <w:sz w:val="23"/>
              </w:rPr>
            </w:pPr>
            <w:r>
              <w:rPr>
                <w:sz w:val="23"/>
              </w:rPr>
              <w:t>Open Elective Course</w:t>
            </w:r>
          </w:p>
        </w:tc>
      </w:tr>
      <w:tr w:rsidR="00E03C94" w:rsidTr="00E03C94">
        <w:trPr>
          <w:trHeight w:val="503"/>
        </w:trPr>
        <w:tc>
          <w:tcPr>
            <w:tcW w:w="4308" w:type="dxa"/>
            <w:tcBorders>
              <w:top w:val="single" w:sz="4" w:space="0" w:color="000000"/>
              <w:bottom w:val="single" w:sz="4" w:space="0" w:color="000000"/>
            </w:tcBorders>
          </w:tcPr>
          <w:p w:rsidR="00E03C94" w:rsidRDefault="00E03C94" w:rsidP="00E03C94">
            <w:pPr>
              <w:pStyle w:val="TableParagraph"/>
              <w:spacing w:line="261" w:lineRule="exact"/>
              <w:rPr>
                <w:sz w:val="23"/>
              </w:rPr>
            </w:pPr>
            <w:r>
              <w:rPr>
                <w:sz w:val="23"/>
              </w:rPr>
              <w:t>BSC</w:t>
            </w:r>
          </w:p>
        </w:tc>
        <w:tc>
          <w:tcPr>
            <w:tcW w:w="4308" w:type="dxa"/>
            <w:tcBorders>
              <w:top w:val="single" w:sz="4" w:space="0" w:color="000000"/>
              <w:bottom w:val="single" w:sz="4" w:space="0" w:color="000000"/>
            </w:tcBorders>
          </w:tcPr>
          <w:p w:rsidR="00E03C94" w:rsidRDefault="00E03C94" w:rsidP="00E03C94">
            <w:pPr>
              <w:pStyle w:val="TableParagraph"/>
              <w:spacing w:line="261" w:lineRule="exact"/>
              <w:ind w:left="104"/>
              <w:rPr>
                <w:sz w:val="23"/>
              </w:rPr>
            </w:pPr>
            <w:r>
              <w:rPr>
                <w:sz w:val="23"/>
              </w:rPr>
              <w:t>Basic Science Course</w:t>
            </w:r>
          </w:p>
        </w:tc>
      </w:tr>
      <w:tr w:rsidR="00E03C94" w:rsidTr="00E03C94">
        <w:trPr>
          <w:trHeight w:val="809"/>
        </w:trPr>
        <w:tc>
          <w:tcPr>
            <w:tcW w:w="4308" w:type="dxa"/>
            <w:tcBorders>
              <w:top w:val="single" w:sz="4" w:space="0" w:color="000000"/>
            </w:tcBorders>
          </w:tcPr>
          <w:p w:rsidR="00E03C94" w:rsidRDefault="00E03C94" w:rsidP="00E03C94">
            <w:pPr>
              <w:pStyle w:val="TableParagraph"/>
              <w:spacing w:line="261" w:lineRule="exact"/>
              <w:rPr>
                <w:sz w:val="23"/>
              </w:rPr>
            </w:pPr>
            <w:r>
              <w:rPr>
                <w:sz w:val="23"/>
              </w:rPr>
              <w:t>HSC</w:t>
            </w:r>
          </w:p>
        </w:tc>
        <w:tc>
          <w:tcPr>
            <w:tcW w:w="4308" w:type="dxa"/>
            <w:tcBorders>
              <w:top w:val="single" w:sz="4" w:space="0" w:color="000000"/>
            </w:tcBorders>
          </w:tcPr>
          <w:p w:rsidR="00E03C94" w:rsidRDefault="00E03C94" w:rsidP="00E03C94">
            <w:pPr>
              <w:pStyle w:val="TableParagraph"/>
              <w:spacing w:line="280" w:lineRule="auto"/>
              <w:rPr>
                <w:sz w:val="23"/>
              </w:rPr>
            </w:pPr>
            <w:r>
              <w:rPr>
                <w:sz w:val="23"/>
              </w:rPr>
              <w:t>Humanities and Social Sciences including Management Science Course</w:t>
            </w:r>
          </w:p>
        </w:tc>
      </w:tr>
      <w:tr w:rsidR="00E03C94" w:rsidTr="00E03C94">
        <w:trPr>
          <w:trHeight w:val="498"/>
        </w:trPr>
        <w:tc>
          <w:tcPr>
            <w:tcW w:w="4308" w:type="dxa"/>
          </w:tcPr>
          <w:p w:rsidR="00E03C94" w:rsidRDefault="00E03C94" w:rsidP="00E03C94">
            <w:pPr>
              <w:pStyle w:val="TableParagraph"/>
              <w:spacing w:line="259" w:lineRule="exact"/>
              <w:rPr>
                <w:sz w:val="23"/>
              </w:rPr>
            </w:pPr>
            <w:r>
              <w:rPr>
                <w:sz w:val="23"/>
              </w:rPr>
              <w:t>PROJ</w:t>
            </w:r>
          </w:p>
        </w:tc>
        <w:tc>
          <w:tcPr>
            <w:tcW w:w="4308" w:type="dxa"/>
          </w:tcPr>
          <w:p w:rsidR="00E03C94" w:rsidRDefault="00E03C94" w:rsidP="00E03C94">
            <w:pPr>
              <w:pStyle w:val="TableParagraph"/>
              <w:spacing w:line="259" w:lineRule="exact"/>
              <w:ind w:left="104"/>
              <w:rPr>
                <w:sz w:val="23"/>
              </w:rPr>
            </w:pPr>
            <w:r>
              <w:rPr>
                <w:sz w:val="23"/>
              </w:rPr>
              <w:t>Mini project/Project</w:t>
            </w:r>
          </w:p>
        </w:tc>
      </w:tr>
    </w:tbl>
    <w:p w:rsidR="00A937B8" w:rsidRPr="00A937B8" w:rsidRDefault="00E03C94" w:rsidP="00A937B8">
      <w:pPr>
        <w:pStyle w:val="ListParagraph"/>
        <w:numPr>
          <w:ilvl w:val="0"/>
          <w:numId w:val="167"/>
        </w:numPr>
        <w:tabs>
          <w:tab w:val="left" w:pos="1197"/>
        </w:tabs>
        <w:spacing w:before="93"/>
        <w:rPr>
          <w:b/>
          <w:sz w:val="23"/>
        </w:rPr>
      </w:pPr>
      <w:r w:rsidRPr="00E03C94">
        <w:rPr>
          <w:b/>
          <w:sz w:val="23"/>
        </w:rPr>
        <w:t>Structure of Program</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6566"/>
        <w:gridCol w:w="1185"/>
      </w:tblGrid>
      <w:tr w:rsidR="00E03C94" w:rsidTr="00E03C94">
        <w:trPr>
          <w:trHeight w:val="313"/>
        </w:trPr>
        <w:tc>
          <w:tcPr>
            <w:tcW w:w="720" w:type="dxa"/>
          </w:tcPr>
          <w:p w:rsidR="00E03C94" w:rsidRDefault="00E03C94" w:rsidP="00E03C94">
            <w:pPr>
              <w:pStyle w:val="TableParagraph"/>
              <w:spacing w:line="264" w:lineRule="exact"/>
              <w:rPr>
                <w:b/>
                <w:sz w:val="23"/>
              </w:rPr>
            </w:pPr>
            <w:r>
              <w:rPr>
                <w:b/>
                <w:sz w:val="23"/>
              </w:rPr>
              <w:t>S.No</w:t>
            </w:r>
          </w:p>
        </w:tc>
        <w:tc>
          <w:tcPr>
            <w:tcW w:w="6566" w:type="dxa"/>
          </w:tcPr>
          <w:p w:rsidR="00E03C94" w:rsidRDefault="00E03C94" w:rsidP="00E03C94">
            <w:pPr>
              <w:pStyle w:val="TableParagraph"/>
              <w:spacing w:line="264" w:lineRule="exact"/>
              <w:ind w:left="99"/>
              <w:rPr>
                <w:b/>
                <w:sz w:val="23"/>
              </w:rPr>
            </w:pPr>
            <w:r>
              <w:rPr>
                <w:b/>
                <w:sz w:val="23"/>
              </w:rPr>
              <w:t>Category</w:t>
            </w:r>
          </w:p>
        </w:tc>
        <w:tc>
          <w:tcPr>
            <w:tcW w:w="1185" w:type="dxa"/>
          </w:tcPr>
          <w:p w:rsidR="00E03C94" w:rsidRDefault="00E03C94" w:rsidP="00E03C94">
            <w:pPr>
              <w:pStyle w:val="TableParagraph"/>
              <w:spacing w:line="264" w:lineRule="exact"/>
              <w:ind w:left="103"/>
              <w:rPr>
                <w:b/>
                <w:sz w:val="23"/>
              </w:rPr>
            </w:pPr>
            <w:r>
              <w:rPr>
                <w:b/>
                <w:sz w:val="23"/>
              </w:rPr>
              <w:t>Credits</w:t>
            </w:r>
          </w:p>
        </w:tc>
      </w:tr>
      <w:tr w:rsidR="00E03C94" w:rsidTr="00E03C94">
        <w:trPr>
          <w:trHeight w:val="301"/>
        </w:trPr>
        <w:tc>
          <w:tcPr>
            <w:tcW w:w="720" w:type="dxa"/>
          </w:tcPr>
          <w:p w:rsidR="00E03C94" w:rsidRDefault="00E03C94" w:rsidP="00E03C94">
            <w:pPr>
              <w:pStyle w:val="TableParagraph"/>
              <w:spacing w:line="259" w:lineRule="exact"/>
              <w:rPr>
                <w:sz w:val="23"/>
              </w:rPr>
            </w:pPr>
            <w:r>
              <w:rPr>
                <w:w w:val="101"/>
                <w:sz w:val="23"/>
              </w:rPr>
              <w:t>1</w:t>
            </w:r>
          </w:p>
        </w:tc>
        <w:tc>
          <w:tcPr>
            <w:tcW w:w="6566" w:type="dxa"/>
          </w:tcPr>
          <w:p w:rsidR="00E03C94" w:rsidRDefault="00E03C94" w:rsidP="00E03C94">
            <w:pPr>
              <w:pStyle w:val="TableParagraph"/>
              <w:spacing w:line="259" w:lineRule="exact"/>
              <w:ind w:left="100"/>
              <w:rPr>
                <w:sz w:val="23"/>
              </w:rPr>
            </w:pPr>
            <w:r>
              <w:rPr>
                <w:sz w:val="23"/>
              </w:rPr>
              <w:t>Basic Science Courses</w:t>
            </w:r>
          </w:p>
        </w:tc>
        <w:tc>
          <w:tcPr>
            <w:tcW w:w="1185" w:type="dxa"/>
          </w:tcPr>
          <w:p w:rsidR="00E03C94" w:rsidRDefault="00E03C94" w:rsidP="00E03C94">
            <w:pPr>
              <w:pStyle w:val="TableParagraph"/>
              <w:spacing w:line="259" w:lineRule="exact"/>
              <w:ind w:left="104"/>
              <w:rPr>
                <w:sz w:val="23"/>
              </w:rPr>
            </w:pPr>
            <w:r>
              <w:rPr>
                <w:sz w:val="23"/>
              </w:rPr>
              <w:t>20.5</w:t>
            </w:r>
          </w:p>
        </w:tc>
      </w:tr>
      <w:tr w:rsidR="00E03C94" w:rsidTr="00E03C94">
        <w:trPr>
          <w:trHeight w:val="316"/>
        </w:trPr>
        <w:tc>
          <w:tcPr>
            <w:tcW w:w="720" w:type="dxa"/>
          </w:tcPr>
          <w:p w:rsidR="00E03C94" w:rsidRDefault="00E03C94" w:rsidP="00E03C94">
            <w:pPr>
              <w:pStyle w:val="TableParagraph"/>
              <w:spacing w:line="262" w:lineRule="exact"/>
              <w:rPr>
                <w:sz w:val="23"/>
              </w:rPr>
            </w:pPr>
            <w:r>
              <w:rPr>
                <w:w w:val="101"/>
                <w:sz w:val="23"/>
              </w:rPr>
              <w:t>2</w:t>
            </w:r>
          </w:p>
        </w:tc>
        <w:tc>
          <w:tcPr>
            <w:tcW w:w="6566" w:type="dxa"/>
          </w:tcPr>
          <w:p w:rsidR="00E03C94" w:rsidRDefault="00E03C94" w:rsidP="00E03C94">
            <w:pPr>
              <w:pStyle w:val="TableParagraph"/>
              <w:spacing w:line="262" w:lineRule="exact"/>
              <w:ind w:left="100"/>
              <w:rPr>
                <w:sz w:val="23"/>
              </w:rPr>
            </w:pPr>
            <w:r>
              <w:rPr>
                <w:sz w:val="23"/>
              </w:rPr>
              <w:t>Engineering Science Courses</w:t>
            </w:r>
          </w:p>
        </w:tc>
        <w:tc>
          <w:tcPr>
            <w:tcW w:w="1185" w:type="dxa"/>
          </w:tcPr>
          <w:p w:rsidR="00E03C94" w:rsidRDefault="00E03C94" w:rsidP="00E03C94">
            <w:pPr>
              <w:pStyle w:val="TableParagraph"/>
              <w:spacing w:line="262" w:lineRule="exact"/>
              <w:ind w:left="103"/>
              <w:rPr>
                <w:sz w:val="23"/>
              </w:rPr>
            </w:pPr>
            <w:r>
              <w:rPr>
                <w:sz w:val="23"/>
              </w:rPr>
              <w:t>30</w:t>
            </w:r>
          </w:p>
        </w:tc>
      </w:tr>
      <w:tr w:rsidR="00E03C94" w:rsidTr="00E03C94">
        <w:trPr>
          <w:trHeight w:val="316"/>
        </w:trPr>
        <w:tc>
          <w:tcPr>
            <w:tcW w:w="720" w:type="dxa"/>
          </w:tcPr>
          <w:p w:rsidR="00E03C94" w:rsidRDefault="00E03C94" w:rsidP="00E03C94">
            <w:pPr>
              <w:pStyle w:val="TableParagraph"/>
              <w:spacing w:line="259" w:lineRule="exact"/>
              <w:rPr>
                <w:sz w:val="23"/>
              </w:rPr>
            </w:pPr>
            <w:r>
              <w:rPr>
                <w:w w:val="101"/>
                <w:sz w:val="23"/>
              </w:rPr>
              <w:t>3</w:t>
            </w:r>
          </w:p>
        </w:tc>
        <w:tc>
          <w:tcPr>
            <w:tcW w:w="6566" w:type="dxa"/>
          </w:tcPr>
          <w:p w:rsidR="00E03C94" w:rsidRDefault="00E03C94" w:rsidP="00E03C94">
            <w:pPr>
              <w:pStyle w:val="TableParagraph"/>
              <w:spacing w:line="259" w:lineRule="exact"/>
              <w:ind w:left="100"/>
              <w:rPr>
                <w:sz w:val="23"/>
              </w:rPr>
            </w:pPr>
            <w:r>
              <w:rPr>
                <w:sz w:val="23"/>
              </w:rPr>
              <w:t>Humanities and Social Sciences including Management courses</w:t>
            </w:r>
          </w:p>
        </w:tc>
        <w:tc>
          <w:tcPr>
            <w:tcW w:w="1185" w:type="dxa"/>
          </w:tcPr>
          <w:p w:rsidR="00E03C94" w:rsidRDefault="00E03C94" w:rsidP="00E03C94">
            <w:pPr>
              <w:pStyle w:val="TableParagraph"/>
              <w:spacing w:line="259" w:lineRule="exact"/>
              <w:ind w:left="104"/>
              <w:rPr>
                <w:sz w:val="23"/>
              </w:rPr>
            </w:pPr>
            <w:r>
              <w:rPr>
                <w:sz w:val="23"/>
              </w:rPr>
              <w:t>8.5</w:t>
            </w:r>
          </w:p>
        </w:tc>
      </w:tr>
      <w:tr w:rsidR="00E03C94" w:rsidTr="00E03C94">
        <w:trPr>
          <w:trHeight w:val="301"/>
        </w:trPr>
        <w:tc>
          <w:tcPr>
            <w:tcW w:w="720" w:type="dxa"/>
          </w:tcPr>
          <w:p w:rsidR="00E03C94" w:rsidRDefault="00E03C94" w:rsidP="00E03C94">
            <w:pPr>
              <w:pStyle w:val="TableParagraph"/>
              <w:spacing w:line="259" w:lineRule="exact"/>
              <w:rPr>
                <w:sz w:val="23"/>
              </w:rPr>
            </w:pPr>
            <w:r>
              <w:rPr>
                <w:w w:val="101"/>
                <w:sz w:val="23"/>
              </w:rPr>
              <w:t>4</w:t>
            </w:r>
          </w:p>
        </w:tc>
        <w:tc>
          <w:tcPr>
            <w:tcW w:w="6566" w:type="dxa"/>
          </w:tcPr>
          <w:p w:rsidR="00E03C94" w:rsidRDefault="00E03C94" w:rsidP="00E03C94">
            <w:pPr>
              <w:pStyle w:val="TableParagraph"/>
              <w:spacing w:line="259" w:lineRule="exact"/>
              <w:ind w:left="100"/>
              <w:rPr>
                <w:sz w:val="23"/>
              </w:rPr>
            </w:pPr>
            <w:r>
              <w:rPr>
                <w:sz w:val="23"/>
              </w:rPr>
              <w:t>Program core courses</w:t>
            </w:r>
          </w:p>
        </w:tc>
        <w:tc>
          <w:tcPr>
            <w:tcW w:w="1185" w:type="dxa"/>
          </w:tcPr>
          <w:p w:rsidR="00E03C94" w:rsidRDefault="00E03C94" w:rsidP="00E03C94">
            <w:pPr>
              <w:pStyle w:val="TableParagraph"/>
              <w:spacing w:line="259" w:lineRule="exact"/>
              <w:ind w:left="102"/>
              <w:rPr>
                <w:sz w:val="23"/>
              </w:rPr>
            </w:pPr>
            <w:r>
              <w:rPr>
                <w:sz w:val="23"/>
              </w:rPr>
              <w:t>58.5</w:t>
            </w:r>
          </w:p>
        </w:tc>
      </w:tr>
      <w:tr w:rsidR="00E03C94" w:rsidTr="00E03C94">
        <w:trPr>
          <w:trHeight w:val="330"/>
        </w:trPr>
        <w:tc>
          <w:tcPr>
            <w:tcW w:w="720" w:type="dxa"/>
          </w:tcPr>
          <w:p w:rsidR="00E03C94" w:rsidRDefault="00E03C94" w:rsidP="00E03C94">
            <w:pPr>
              <w:pStyle w:val="TableParagraph"/>
              <w:spacing w:line="259" w:lineRule="exact"/>
              <w:rPr>
                <w:sz w:val="23"/>
              </w:rPr>
            </w:pPr>
            <w:r>
              <w:rPr>
                <w:w w:val="101"/>
                <w:sz w:val="23"/>
              </w:rPr>
              <w:t>5</w:t>
            </w:r>
          </w:p>
        </w:tc>
        <w:tc>
          <w:tcPr>
            <w:tcW w:w="6566" w:type="dxa"/>
          </w:tcPr>
          <w:p w:rsidR="00E03C94" w:rsidRDefault="00E03C94" w:rsidP="00E03C94">
            <w:pPr>
              <w:pStyle w:val="TableParagraph"/>
              <w:spacing w:line="259" w:lineRule="exact"/>
              <w:ind w:left="100"/>
              <w:rPr>
                <w:sz w:val="23"/>
              </w:rPr>
            </w:pPr>
            <w:r>
              <w:rPr>
                <w:sz w:val="23"/>
              </w:rPr>
              <w:t>Program Elective courses</w:t>
            </w:r>
          </w:p>
        </w:tc>
        <w:tc>
          <w:tcPr>
            <w:tcW w:w="1185" w:type="dxa"/>
          </w:tcPr>
          <w:p w:rsidR="00E03C94" w:rsidRDefault="00E03C94" w:rsidP="00E03C94">
            <w:pPr>
              <w:pStyle w:val="TableParagraph"/>
              <w:spacing w:line="259" w:lineRule="exact"/>
              <w:ind w:left="103"/>
              <w:rPr>
                <w:sz w:val="23"/>
              </w:rPr>
            </w:pPr>
            <w:r>
              <w:rPr>
                <w:sz w:val="23"/>
              </w:rPr>
              <w:t>15</w:t>
            </w:r>
          </w:p>
        </w:tc>
      </w:tr>
      <w:tr w:rsidR="00E03C94" w:rsidTr="00E03C94">
        <w:trPr>
          <w:trHeight w:val="330"/>
        </w:trPr>
        <w:tc>
          <w:tcPr>
            <w:tcW w:w="720" w:type="dxa"/>
          </w:tcPr>
          <w:p w:rsidR="00E03C94" w:rsidRDefault="00E03C94" w:rsidP="00E03C94">
            <w:pPr>
              <w:pStyle w:val="TableParagraph"/>
              <w:spacing w:line="259" w:lineRule="exact"/>
              <w:rPr>
                <w:sz w:val="23"/>
              </w:rPr>
            </w:pPr>
            <w:r>
              <w:rPr>
                <w:w w:val="101"/>
                <w:sz w:val="23"/>
              </w:rPr>
              <w:t>6</w:t>
            </w:r>
          </w:p>
        </w:tc>
        <w:tc>
          <w:tcPr>
            <w:tcW w:w="6566" w:type="dxa"/>
          </w:tcPr>
          <w:p w:rsidR="00E03C94" w:rsidRDefault="00E03C94" w:rsidP="00E03C94">
            <w:pPr>
              <w:pStyle w:val="TableParagraph"/>
              <w:spacing w:line="259" w:lineRule="exact"/>
              <w:ind w:left="100"/>
              <w:rPr>
                <w:sz w:val="23"/>
              </w:rPr>
            </w:pPr>
            <w:r>
              <w:rPr>
                <w:sz w:val="23"/>
              </w:rPr>
              <w:t>Open Elective courses</w:t>
            </w:r>
          </w:p>
        </w:tc>
        <w:tc>
          <w:tcPr>
            <w:tcW w:w="1185" w:type="dxa"/>
          </w:tcPr>
          <w:p w:rsidR="00E03C94" w:rsidRDefault="00E03C94" w:rsidP="00E03C94">
            <w:pPr>
              <w:pStyle w:val="TableParagraph"/>
              <w:spacing w:line="259" w:lineRule="exact"/>
              <w:ind w:left="103"/>
              <w:rPr>
                <w:sz w:val="23"/>
              </w:rPr>
            </w:pPr>
            <w:r>
              <w:rPr>
                <w:sz w:val="23"/>
              </w:rPr>
              <w:t>12</w:t>
            </w:r>
          </w:p>
        </w:tc>
      </w:tr>
      <w:tr w:rsidR="00E03C94" w:rsidTr="00E03C94">
        <w:trPr>
          <w:trHeight w:val="330"/>
        </w:trPr>
        <w:tc>
          <w:tcPr>
            <w:tcW w:w="720" w:type="dxa"/>
          </w:tcPr>
          <w:p w:rsidR="00E03C94" w:rsidRDefault="00E03C94" w:rsidP="00E03C94">
            <w:pPr>
              <w:pStyle w:val="TableParagraph"/>
              <w:spacing w:line="259" w:lineRule="exact"/>
              <w:rPr>
                <w:sz w:val="23"/>
              </w:rPr>
            </w:pPr>
            <w:r>
              <w:rPr>
                <w:w w:val="101"/>
                <w:sz w:val="23"/>
              </w:rPr>
              <w:t>7</w:t>
            </w:r>
          </w:p>
        </w:tc>
        <w:tc>
          <w:tcPr>
            <w:tcW w:w="6566" w:type="dxa"/>
          </w:tcPr>
          <w:p w:rsidR="00E03C94" w:rsidRDefault="00E03C94" w:rsidP="00E03C94">
            <w:pPr>
              <w:pStyle w:val="TableParagraph"/>
              <w:spacing w:line="259" w:lineRule="exact"/>
              <w:ind w:left="100"/>
              <w:rPr>
                <w:sz w:val="23"/>
              </w:rPr>
            </w:pPr>
            <w:r>
              <w:rPr>
                <w:sz w:val="23"/>
              </w:rPr>
              <w:t>Project work, Miniproject work, Summer internships project</w:t>
            </w:r>
          </w:p>
        </w:tc>
        <w:tc>
          <w:tcPr>
            <w:tcW w:w="1185" w:type="dxa"/>
          </w:tcPr>
          <w:p w:rsidR="00E03C94" w:rsidRDefault="00E03C94" w:rsidP="00E03C94">
            <w:pPr>
              <w:pStyle w:val="TableParagraph"/>
              <w:spacing w:line="259" w:lineRule="exact"/>
              <w:ind w:left="102"/>
              <w:rPr>
                <w:sz w:val="23"/>
              </w:rPr>
            </w:pPr>
            <w:r>
              <w:rPr>
                <w:sz w:val="23"/>
              </w:rPr>
              <w:t>15.5</w:t>
            </w:r>
          </w:p>
        </w:tc>
      </w:tr>
      <w:tr w:rsidR="00E03C94" w:rsidTr="00E03C94">
        <w:trPr>
          <w:trHeight w:val="920"/>
        </w:trPr>
        <w:tc>
          <w:tcPr>
            <w:tcW w:w="720" w:type="dxa"/>
          </w:tcPr>
          <w:p w:rsidR="00E03C94" w:rsidRDefault="00E03C94" w:rsidP="00E03C94">
            <w:pPr>
              <w:pStyle w:val="TableParagraph"/>
              <w:spacing w:line="259" w:lineRule="exact"/>
              <w:rPr>
                <w:sz w:val="23"/>
              </w:rPr>
            </w:pPr>
            <w:r>
              <w:rPr>
                <w:w w:val="101"/>
                <w:sz w:val="23"/>
              </w:rPr>
              <w:t>8</w:t>
            </w:r>
          </w:p>
        </w:tc>
        <w:tc>
          <w:tcPr>
            <w:tcW w:w="6566" w:type="dxa"/>
          </w:tcPr>
          <w:p w:rsidR="00E03C94" w:rsidRDefault="00E03C94" w:rsidP="00E03C94">
            <w:pPr>
              <w:pStyle w:val="TableParagraph"/>
              <w:tabs>
                <w:tab w:val="left" w:pos="2232"/>
              </w:tabs>
              <w:spacing w:line="259" w:lineRule="exact"/>
              <w:ind w:left="100"/>
              <w:rPr>
                <w:sz w:val="23"/>
              </w:rPr>
            </w:pPr>
            <w:r>
              <w:rPr>
                <w:sz w:val="23"/>
              </w:rPr>
              <w:t>Mandatorycourses</w:t>
            </w:r>
            <w:r>
              <w:rPr>
                <w:sz w:val="23"/>
              </w:rPr>
              <w:tab/>
              <w:t>- 03</w:t>
            </w:r>
          </w:p>
          <w:p w:rsidR="00E03C94" w:rsidRDefault="00E03C94" w:rsidP="00E03C94">
            <w:pPr>
              <w:pStyle w:val="TableParagraph"/>
              <w:spacing w:before="8" w:line="312" w:lineRule="exact"/>
              <w:ind w:left="100"/>
              <w:rPr>
                <w:sz w:val="23"/>
              </w:rPr>
            </w:pPr>
            <w:r>
              <w:rPr>
                <w:sz w:val="23"/>
              </w:rPr>
              <w:t>[Indian Constitution, Environmental Studies, Career Development Course]</w:t>
            </w:r>
          </w:p>
        </w:tc>
        <w:tc>
          <w:tcPr>
            <w:tcW w:w="1185" w:type="dxa"/>
          </w:tcPr>
          <w:p w:rsidR="00E03C94" w:rsidRDefault="00E03C94" w:rsidP="00E03C94">
            <w:pPr>
              <w:pStyle w:val="TableParagraph"/>
              <w:spacing w:line="278" w:lineRule="auto"/>
              <w:ind w:left="103" w:right="446"/>
              <w:rPr>
                <w:sz w:val="23"/>
              </w:rPr>
            </w:pPr>
            <w:r>
              <w:rPr>
                <w:sz w:val="23"/>
              </w:rPr>
              <w:t>(non- credit)</w:t>
            </w:r>
          </w:p>
        </w:tc>
      </w:tr>
      <w:tr w:rsidR="00E03C94" w:rsidTr="00E03C94">
        <w:trPr>
          <w:trHeight w:val="330"/>
        </w:trPr>
        <w:tc>
          <w:tcPr>
            <w:tcW w:w="720" w:type="dxa"/>
          </w:tcPr>
          <w:p w:rsidR="00E03C94" w:rsidRDefault="00E03C94" w:rsidP="00E03C94">
            <w:pPr>
              <w:pStyle w:val="TableParagraph"/>
              <w:ind w:left="0"/>
            </w:pPr>
          </w:p>
        </w:tc>
        <w:tc>
          <w:tcPr>
            <w:tcW w:w="6566" w:type="dxa"/>
          </w:tcPr>
          <w:p w:rsidR="00E03C94" w:rsidRDefault="00E03C94" w:rsidP="00E03C94">
            <w:pPr>
              <w:pStyle w:val="TableParagraph"/>
              <w:spacing w:line="264" w:lineRule="exact"/>
              <w:ind w:left="100"/>
              <w:rPr>
                <w:b/>
                <w:sz w:val="23"/>
              </w:rPr>
            </w:pPr>
            <w:r>
              <w:rPr>
                <w:b/>
                <w:sz w:val="23"/>
              </w:rPr>
              <w:t>Total</w:t>
            </w:r>
          </w:p>
        </w:tc>
        <w:tc>
          <w:tcPr>
            <w:tcW w:w="1185" w:type="dxa"/>
          </w:tcPr>
          <w:p w:rsidR="00E03C94" w:rsidRDefault="00E03C94" w:rsidP="00E03C94">
            <w:pPr>
              <w:pStyle w:val="TableParagraph"/>
              <w:spacing w:line="264" w:lineRule="exact"/>
              <w:ind w:left="103"/>
              <w:rPr>
                <w:b/>
                <w:sz w:val="23"/>
              </w:rPr>
            </w:pPr>
            <w:r>
              <w:rPr>
                <w:b/>
                <w:sz w:val="23"/>
              </w:rPr>
              <w:t>160</w:t>
            </w:r>
          </w:p>
        </w:tc>
      </w:tr>
    </w:tbl>
    <w:p w:rsidR="00E03C94" w:rsidRPr="00E03C94" w:rsidRDefault="00E03C94" w:rsidP="00E03C94">
      <w:pPr>
        <w:spacing w:line="264" w:lineRule="exact"/>
        <w:rPr>
          <w:sz w:val="23"/>
        </w:rPr>
        <w:sectPr w:rsidR="00E03C94" w:rsidRPr="00E03C94" w:rsidSect="00304AE9">
          <w:pgSz w:w="11910" w:h="16840"/>
          <w:pgMar w:top="2260" w:right="460" w:bottom="1880" w:left="1180" w:header="1426" w:footer="1695" w:gutter="0"/>
          <w:lnNumType w:countBy="1" w:restart="continuous"/>
          <w:cols w:space="720"/>
          <w:docGrid w:linePitch="299"/>
        </w:sectPr>
      </w:pPr>
    </w:p>
    <w:p w:rsidR="00A200C7" w:rsidRDefault="00917161" w:rsidP="00A937B8">
      <w:pPr>
        <w:pStyle w:val="Heading2"/>
        <w:numPr>
          <w:ilvl w:val="0"/>
          <w:numId w:val="167"/>
        </w:numPr>
        <w:tabs>
          <w:tab w:val="left" w:pos="1179"/>
        </w:tabs>
        <w:spacing w:before="93"/>
      </w:pPr>
      <w:r>
        <w:t>Semester-wise CreditsDistribution</w:t>
      </w:r>
    </w:p>
    <w:p w:rsidR="00A200C7" w:rsidRDefault="00A200C7">
      <w:pPr>
        <w:pStyle w:val="BodyText"/>
        <w:rPr>
          <w:b/>
          <w:sz w:val="20"/>
        </w:rPr>
      </w:pPr>
    </w:p>
    <w:p w:rsidR="00A200C7" w:rsidRDefault="00A200C7">
      <w:pPr>
        <w:pStyle w:val="BodyText"/>
        <w:rPr>
          <w:b/>
          <w:sz w:val="20"/>
        </w:rPr>
      </w:pPr>
    </w:p>
    <w:p w:rsidR="00A200C7" w:rsidRDefault="00A200C7">
      <w:pPr>
        <w:pStyle w:val="BodyText"/>
        <w:spacing w:before="6"/>
        <w:rPr>
          <w:b/>
          <w:sz w:val="13"/>
        </w:rPr>
      </w:pPr>
    </w:p>
    <w:tbl>
      <w:tblPr>
        <w:tblW w:w="0" w:type="auto"/>
        <w:tblInd w:w="8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21"/>
        <w:gridCol w:w="1027"/>
        <w:gridCol w:w="811"/>
        <w:gridCol w:w="873"/>
        <w:gridCol w:w="784"/>
        <w:gridCol w:w="870"/>
        <w:gridCol w:w="772"/>
        <w:gridCol w:w="772"/>
        <w:gridCol w:w="774"/>
        <w:gridCol w:w="772"/>
      </w:tblGrid>
      <w:tr w:rsidR="00A200C7">
        <w:trPr>
          <w:trHeight w:val="315"/>
        </w:trPr>
        <w:tc>
          <w:tcPr>
            <w:tcW w:w="1421" w:type="dxa"/>
            <w:tcBorders>
              <w:bottom w:val="single" w:sz="6" w:space="0" w:color="000000"/>
              <w:right w:val="single" w:sz="6" w:space="0" w:color="000000"/>
            </w:tcBorders>
          </w:tcPr>
          <w:p w:rsidR="00A200C7" w:rsidRDefault="00A200C7">
            <w:pPr>
              <w:pStyle w:val="TableParagraph"/>
              <w:ind w:left="0"/>
            </w:pPr>
          </w:p>
        </w:tc>
        <w:tc>
          <w:tcPr>
            <w:tcW w:w="1027" w:type="dxa"/>
            <w:tcBorders>
              <w:left w:val="single" w:sz="6" w:space="0" w:color="000000"/>
              <w:bottom w:val="single" w:sz="6" w:space="0" w:color="000000"/>
              <w:right w:val="single" w:sz="6" w:space="0" w:color="000000"/>
            </w:tcBorders>
          </w:tcPr>
          <w:p w:rsidR="00A200C7" w:rsidRDefault="00917161">
            <w:pPr>
              <w:pStyle w:val="TableParagraph"/>
              <w:spacing w:before="62"/>
              <w:rPr>
                <w:rFonts w:ascii="Arial"/>
                <w:b/>
                <w:sz w:val="19"/>
              </w:rPr>
            </w:pPr>
            <w:r>
              <w:rPr>
                <w:rFonts w:ascii="Arial"/>
                <w:b/>
                <w:sz w:val="19"/>
              </w:rPr>
              <w:t>TOTAL</w:t>
            </w:r>
          </w:p>
        </w:tc>
        <w:tc>
          <w:tcPr>
            <w:tcW w:w="811" w:type="dxa"/>
            <w:tcBorders>
              <w:left w:val="single" w:sz="6" w:space="0" w:color="000000"/>
              <w:bottom w:val="single" w:sz="6" w:space="0" w:color="000000"/>
              <w:right w:val="single" w:sz="6" w:space="0" w:color="000000"/>
            </w:tcBorders>
          </w:tcPr>
          <w:p w:rsidR="00A200C7" w:rsidRDefault="00917161">
            <w:pPr>
              <w:pStyle w:val="TableParagraph"/>
              <w:spacing w:before="62"/>
              <w:ind w:left="108"/>
              <w:rPr>
                <w:rFonts w:ascii="Arial"/>
                <w:b/>
                <w:sz w:val="19"/>
              </w:rPr>
            </w:pPr>
            <w:r>
              <w:rPr>
                <w:rFonts w:ascii="Arial"/>
                <w:b/>
                <w:sz w:val="19"/>
              </w:rPr>
              <w:t>E1-S1</w:t>
            </w:r>
          </w:p>
        </w:tc>
        <w:tc>
          <w:tcPr>
            <w:tcW w:w="873" w:type="dxa"/>
            <w:tcBorders>
              <w:left w:val="single" w:sz="6" w:space="0" w:color="000000"/>
              <w:bottom w:val="single" w:sz="6" w:space="0" w:color="000000"/>
              <w:right w:val="single" w:sz="6" w:space="0" w:color="000000"/>
            </w:tcBorders>
          </w:tcPr>
          <w:p w:rsidR="00A200C7" w:rsidRDefault="00917161">
            <w:pPr>
              <w:pStyle w:val="TableParagraph"/>
              <w:spacing w:before="62"/>
              <w:ind w:left="107"/>
              <w:rPr>
                <w:rFonts w:ascii="Arial"/>
                <w:b/>
                <w:sz w:val="19"/>
              </w:rPr>
            </w:pPr>
            <w:r>
              <w:rPr>
                <w:rFonts w:ascii="Arial"/>
                <w:b/>
                <w:sz w:val="19"/>
              </w:rPr>
              <w:t>E1-S2</w:t>
            </w:r>
          </w:p>
        </w:tc>
        <w:tc>
          <w:tcPr>
            <w:tcW w:w="784" w:type="dxa"/>
            <w:tcBorders>
              <w:left w:val="single" w:sz="6" w:space="0" w:color="000000"/>
              <w:bottom w:val="single" w:sz="6" w:space="0" w:color="000000"/>
              <w:right w:val="single" w:sz="6" w:space="0" w:color="000000"/>
            </w:tcBorders>
          </w:tcPr>
          <w:p w:rsidR="00A200C7" w:rsidRDefault="00917161">
            <w:pPr>
              <w:pStyle w:val="TableParagraph"/>
              <w:spacing w:before="62"/>
              <w:ind w:left="111"/>
              <w:rPr>
                <w:rFonts w:ascii="Arial"/>
                <w:b/>
                <w:sz w:val="19"/>
              </w:rPr>
            </w:pPr>
            <w:r>
              <w:rPr>
                <w:rFonts w:ascii="Arial"/>
                <w:b/>
                <w:sz w:val="19"/>
              </w:rPr>
              <w:t>E2-S1</w:t>
            </w:r>
          </w:p>
        </w:tc>
        <w:tc>
          <w:tcPr>
            <w:tcW w:w="870" w:type="dxa"/>
            <w:tcBorders>
              <w:left w:val="single" w:sz="6" w:space="0" w:color="000000"/>
              <w:bottom w:val="single" w:sz="6" w:space="0" w:color="000000"/>
              <w:right w:val="single" w:sz="6" w:space="0" w:color="000000"/>
            </w:tcBorders>
          </w:tcPr>
          <w:p w:rsidR="00A200C7" w:rsidRDefault="00917161">
            <w:pPr>
              <w:pStyle w:val="TableParagraph"/>
              <w:spacing w:before="62"/>
              <w:ind w:left="111"/>
              <w:rPr>
                <w:rFonts w:ascii="Arial"/>
                <w:b/>
                <w:sz w:val="19"/>
              </w:rPr>
            </w:pPr>
            <w:r>
              <w:rPr>
                <w:rFonts w:ascii="Arial"/>
                <w:b/>
                <w:sz w:val="19"/>
              </w:rPr>
              <w:t>E2-S2</w:t>
            </w:r>
          </w:p>
        </w:tc>
        <w:tc>
          <w:tcPr>
            <w:tcW w:w="772" w:type="dxa"/>
            <w:tcBorders>
              <w:left w:val="single" w:sz="6" w:space="0" w:color="000000"/>
              <w:bottom w:val="single" w:sz="6" w:space="0" w:color="000000"/>
              <w:right w:val="single" w:sz="6" w:space="0" w:color="000000"/>
            </w:tcBorders>
          </w:tcPr>
          <w:p w:rsidR="00A200C7" w:rsidRDefault="00917161">
            <w:pPr>
              <w:pStyle w:val="TableParagraph"/>
              <w:spacing w:before="62"/>
              <w:ind w:left="110"/>
              <w:rPr>
                <w:rFonts w:ascii="Arial"/>
                <w:b/>
                <w:sz w:val="19"/>
              </w:rPr>
            </w:pPr>
            <w:r>
              <w:rPr>
                <w:rFonts w:ascii="Arial"/>
                <w:b/>
                <w:sz w:val="19"/>
              </w:rPr>
              <w:t>E3-S1</w:t>
            </w:r>
          </w:p>
        </w:tc>
        <w:tc>
          <w:tcPr>
            <w:tcW w:w="772" w:type="dxa"/>
            <w:tcBorders>
              <w:left w:val="single" w:sz="6" w:space="0" w:color="000000"/>
              <w:bottom w:val="single" w:sz="6" w:space="0" w:color="000000"/>
              <w:right w:val="single" w:sz="6" w:space="0" w:color="000000"/>
            </w:tcBorders>
          </w:tcPr>
          <w:p w:rsidR="00A200C7" w:rsidRDefault="00917161">
            <w:pPr>
              <w:pStyle w:val="TableParagraph"/>
              <w:spacing w:before="62"/>
              <w:ind w:left="110"/>
              <w:rPr>
                <w:rFonts w:ascii="Arial"/>
                <w:b/>
                <w:sz w:val="19"/>
              </w:rPr>
            </w:pPr>
            <w:r>
              <w:rPr>
                <w:rFonts w:ascii="Arial"/>
                <w:b/>
                <w:sz w:val="19"/>
              </w:rPr>
              <w:t>E3-S2</w:t>
            </w:r>
          </w:p>
        </w:tc>
        <w:tc>
          <w:tcPr>
            <w:tcW w:w="774" w:type="dxa"/>
            <w:tcBorders>
              <w:left w:val="single" w:sz="6" w:space="0" w:color="000000"/>
              <w:bottom w:val="single" w:sz="6" w:space="0" w:color="000000"/>
              <w:right w:val="single" w:sz="6" w:space="0" w:color="000000"/>
            </w:tcBorders>
          </w:tcPr>
          <w:p w:rsidR="00A200C7" w:rsidRDefault="00917161">
            <w:pPr>
              <w:pStyle w:val="TableParagraph"/>
              <w:spacing w:before="62"/>
              <w:ind w:left="115"/>
              <w:rPr>
                <w:rFonts w:ascii="Arial"/>
                <w:b/>
                <w:sz w:val="19"/>
              </w:rPr>
            </w:pPr>
            <w:r>
              <w:rPr>
                <w:rFonts w:ascii="Arial"/>
                <w:b/>
                <w:sz w:val="19"/>
              </w:rPr>
              <w:t>E4-S1</w:t>
            </w:r>
          </w:p>
        </w:tc>
        <w:tc>
          <w:tcPr>
            <w:tcW w:w="772" w:type="dxa"/>
            <w:tcBorders>
              <w:left w:val="single" w:sz="6" w:space="0" w:color="000000"/>
              <w:bottom w:val="single" w:sz="6" w:space="0" w:color="000000"/>
              <w:right w:val="single" w:sz="6" w:space="0" w:color="000000"/>
            </w:tcBorders>
          </w:tcPr>
          <w:p w:rsidR="00A200C7" w:rsidRDefault="00917161">
            <w:pPr>
              <w:pStyle w:val="TableParagraph"/>
              <w:spacing w:before="62"/>
              <w:ind w:left="113"/>
              <w:rPr>
                <w:rFonts w:ascii="Arial"/>
                <w:b/>
                <w:sz w:val="19"/>
              </w:rPr>
            </w:pPr>
            <w:r>
              <w:rPr>
                <w:rFonts w:ascii="Arial"/>
                <w:b/>
                <w:sz w:val="19"/>
              </w:rPr>
              <w:t>E4-S2</w:t>
            </w:r>
          </w:p>
        </w:tc>
      </w:tr>
      <w:tr w:rsidR="00A200C7">
        <w:trPr>
          <w:trHeight w:val="316"/>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65"/>
              <w:ind w:left="102"/>
              <w:rPr>
                <w:rFonts w:ascii="Arial"/>
                <w:sz w:val="19"/>
              </w:rPr>
            </w:pPr>
            <w:r>
              <w:rPr>
                <w:rFonts w:ascii="Arial"/>
                <w:sz w:val="19"/>
              </w:rPr>
              <w:t>BSC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DD04B5" w:rsidP="005153A6">
            <w:pPr>
              <w:pStyle w:val="TableParagraph"/>
              <w:spacing w:before="62"/>
              <w:rPr>
                <w:rFonts w:ascii="Arial"/>
                <w:b/>
                <w:sz w:val="19"/>
              </w:rPr>
            </w:pPr>
            <w:r>
              <w:rPr>
                <w:rFonts w:ascii="Arial"/>
                <w:b/>
                <w:sz w:val="19"/>
              </w:rPr>
              <w:t>20</w:t>
            </w:r>
            <w:r w:rsidR="00917161">
              <w:rPr>
                <w:rFonts w:ascii="Arial"/>
                <w:b/>
                <w:sz w:val="19"/>
              </w:rPr>
              <w:t>.5</w:t>
            </w:r>
          </w:p>
        </w:tc>
        <w:tc>
          <w:tcPr>
            <w:tcW w:w="81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07"/>
              <w:rPr>
                <w:rFonts w:ascii="Arial"/>
                <w:sz w:val="19"/>
              </w:rPr>
            </w:pPr>
            <w:r>
              <w:rPr>
                <w:rFonts w:ascii="Arial"/>
                <w:sz w:val="19"/>
              </w:rPr>
              <w:t>9.5</w:t>
            </w:r>
          </w:p>
        </w:tc>
        <w:tc>
          <w:tcPr>
            <w:tcW w:w="873"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5"/>
              <w:ind w:left="108"/>
              <w:rPr>
                <w:rFonts w:ascii="Arial"/>
                <w:sz w:val="19"/>
              </w:rPr>
            </w:pPr>
            <w:r>
              <w:rPr>
                <w:rFonts w:ascii="Arial"/>
                <w:w w:val="102"/>
                <w:sz w:val="19"/>
              </w:rPr>
              <w:t>8</w:t>
            </w:r>
          </w:p>
        </w:tc>
        <w:tc>
          <w:tcPr>
            <w:tcW w:w="78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0"/>
              <w:rPr>
                <w:rFonts w:ascii="Arial"/>
                <w:sz w:val="19"/>
              </w:rPr>
            </w:pPr>
            <w:r>
              <w:rPr>
                <w:rFonts w:ascii="Arial"/>
                <w:w w:val="102"/>
                <w:sz w:val="19"/>
              </w:rPr>
              <w:t>3</w:t>
            </w:r>
          </w:p>
        </w:tc>
        <w:tc>
          <w:tcPr>
            <w:tcW w:w="8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0"/>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0"/>
              <w:rPr>
                <w:rFonts w:ascii="Arial"/>
                <w:sz w:val="19"/>
              </w:rPr>
            </w:pPr>
            <w:r>
              <w:rPr>
                <w:rFonts w:ascii="Arial"/>
                <w:w w:val="102"/>
                <w:sz w:val="19"/>
              </w:rPr>
              <w:t>0</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3"/>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ind w:left="113"/>
              <w:rPr>
                <w:rFonts w:ascii="Arial"/>
                <w:sz w:val="19"/>
              </w:rPr>
            </w:pPr>
            <w:r>
              <w:rPr>
                <w:rFonts w:ascii="Arial"/>
                <w:w w:val="102"/>
                <w:sz w:val="19"/>
              </w:rPr>
              <w:t>0</w:t>
            </w:r>
          </w:p>
        </w:tc>
      </w:tr>
      <w:tr w:rsidR="00A200C7">
        <w:trPr>
          <w:trHeight w:val="318"/>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67"/>
              <w:ind w:left="102"/>
              <w:rPr>
                <w:rFonts w:ascii="Arial"/>
                <w:sz w:val="19"/>
              </w:rPr>
            </w:pPr>
            <w:r>
              <w:rPr>
                <w:rFonts w:ascii="Arial"/>
                <w:sz w:val="19"/>
              </w:rPr>
              <w:t>ESC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942BF0" w:rsidP="00942BF0">
            <w:pPr>
              <w:pStyle w:val="TableParagraph"/>
              <w:spacing w:before="67"/>
              <w:rPr>
                <w:rFonts w:ascii="Arial"/>
                <w:b/>
                <w:sz w:val="19"/>
              </w:rPr>
            </w:pPr>
            <w:r>
              <w:rPr>
                <w:rFonts w:ascii="Arial"/>
                <w:b/>
                <w:sz w:val="19"/>
              </w:rPr>
              <w:t>3</w:t>
            </w:r>
            <w:r w:rsidR="005153A6">
              <w:rPr>
                <w:rFonts w:ascii="Arial"/>
                <w:b/>
                <w:sz w:val="19"/>
              </w:rPr>
              <w:t>0</w:t>
            </w:r>
          </w:p>
        </w:tc>
        <w:tc>
          <w:tcPr>
            <w:tcW w:w="811"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7"/>
              <w:ind w:left="107"/>
              <w:rPr>
                <w:rFonts w:ascii="Arial"/>
                <w:sz w:val="19"/>
              </w:rPr>
            </w:pPr>
            <w:r>
              <w:rPr>
                <w:rFonts w:ascii="Arial"/>
                <w:sz w:val="19"/>
              </w:rPr>
              <w:t>11</w:t>
            </w:r>
          </w:p>
        </w:tc>
        <w:tc>
          <w:tcPr>
            <w:tcW w:w="8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08"/>
              <w:rPr>
                <w:rFonts w:ascii="Arial"/>
                <w:sz w:val="19"/>
              </w:rPr>
            </w:pPr>
            <w:r>
              <w:rPr>
                <w:rFonts w:ascii="Arial"/>
                <w:w w:val="102"/>
                <w:sz w:val="19"/>
              </w:rPr>
              <w:t>5</w:t>
            </w:r>
          </w:p>
        </w:tc>
        <w:tc>
          <w:tcPr>
            <w:tcW w:w="784" w:type="dxa"/>
            <w:tcBorders>
              <w:top w:val="single" w:sz="6" w:space="0" w:color="000000"/>
              <w:left w:val="single" w:sz="6" w:space="0" w:color="000000"/>
              <w:bottom w:val="single" w:sz="6" w:space="0" w:color="000000"/>
              <w:right w:val="single" w:sz="6" w:space="0" w:color="000000"/>
            </w:tcBorders>
          </w:tcPr>
          <w:p w:rsidR="00A200C7" w:rsidRDefault="00942BF0">
            <w:pPr>
              <w:pStyle w:val="TableParagraph"/>
              <w:spacing w:before="67"/>
              <w:ind w:left="109"/>
              <w:rPr>
                <w:rFonts w:ascii="Arial"/>
                <w:sz w:val="19"/>
              </w:rPr>
            </w:pPr>
            <w:r>
              <w:rPr>
                <w:rFonts w:ascii="Arial"/>
                <w:sz w:val="19"/>
              </w:rPr>
              <w:t>4</w:t>
            </w:r>
            <w:r w:rsidR="00917161">
              <w:rPr>
                <w:rFonts w:ascii="Arial"/>
                <w:sz w:val="19"/>
              </w:rPr>
              <w:t>.5</w:t>
            </w:r>
          </w:p>
        </w:tc>
        <w:tc>
          <w:tcPr>
            <w:tcW w:w="870"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7"/>
              <w:ind w:left="111"/>
              <w:rPr>
                <w:rFonts w:ascii="Arial"/>
                <w:sz w:val="19"/>
              </w:rPr>
            </w:pPr>
            <w:r>
              <w:rPr>
                <w:rFonts w:ascii="Arial"/>
                <w:sz w:val="19"/>
              </w:rPr>
              <w:t>3</w:t>
            </w:r>
            <w:r w:rsidR="00917161">
              <w:rPr>
                <w:rFonts w:ascii="Arial"/>
                <w:sz w:val="19"/>
              </w:rPr>
              <w:t>.5</w:t>
            </w:r>
          </w:p>
        </w:tc>
        <w:tc>
          <w:tcPr>
            <w:tcW w:w="772"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7"/>
              <w:ind w:left="109"/>
              <w:rPr>
                <w:rFonts w:ascii="Arial"/>
                <w:sz w:val="19"/>
              </w:rPr>
            </w:pPr>
            <w:r>
              <w:rPr>
                <w:rFonts w:ascii="Arial"/>
                <w:w w:val="102"/>
                <w:sz w:val="19"/>
              </w:rPr>
              <w:t>6</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0"/>
              <w:rPr>
                <w:rFonts w:ascii="Arial"/>
                <w:sz w:val="19"/>
              </w:rPr>
            </w:pPr>
            <w:r>
              <w:rPr>
                <w:rFonts w:ascii="Arial"/>
                <w:w w:val="102"/>
                <w:sz w:val="19"/>
              </w:rPr>
              <w:t>0</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0</w:t>
            </w:r>
          </w:p>
        </w:tc>
      </w:tr>
      <w:tr w:rsidR="00A200C7">
        <w:trPr>
          <w:trHeight w:val="316"/>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67"/>
              <w:ind w:left="102"/>
              <w:rPr>
                <w:rFonts w:ascii="Arial"/>
                <w:sz w:val="19"/>
              </w:rPr>
            </w:pPr>
            <w:r>
              <w:rPr>
                <w:rFonts w:ascii="Arial"/>
                <w:sz w:val="19"/>
              </w:rPr>
              <w:t>HSC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rPr>
                <w:rFonts w:ascii="Arial"/>
                <w:b/>
                <w:sz w:val="19"/>
              </w:rPr>
            </w:pPr>
            <w:r>
              <w:rPr>
                <w:rFonts w:ascii="Arial"/>
                <w:b/>
                <w:sz w:val="19"/>
              </w:rPr>
              <w:t>8.5</w:t>
            </w:r>
          </w:p>
        </w:tc>
        <w:tc>
          <w:tcPr>
            <w:tcW w:w="81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07"/>
              <w:rPr>
                <w:rFonts w:ascii="Arial"/>
                <w:sz w:val="19"/>
              </w:rPr>
            </w:pPr>
            <w:r>
              <w:rPr>
                <w:rFonts w:ascii="Arial"/>
                <w:w w:val="102"/>
                <w:sz w:val="19"/>
              </w:rPr>
              <w:t>0</w:t>
            </w:r>
          </w:p>
        </w:tc>
        <w:tc>
          <w:tcPr>
            <w:tcW w:w="8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08"/>
              <w:rPr>
                <w:rFonts w:ascii="Arial"/>
                <w:sz w:val="19"/>
              </w:rPr>
            </w:pPr>
            <w:r>
              <w:rPr>
                <w:rFonts w:ascii="Arial"/>
                <w:sz w:val="19"/>
              </w:rPr>
              <w:t>2.5</w:t>
            </w:r>
          </w:p>
        </w:tc>
        <w:tc>
          <w:tcPr>
            <w:tcW w:w="78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0"/>
              <w:rPr>
                <w:rFonts w:ascii="Arial"/>
                <w:sz w:val="19"/>
              </w:rPr>
            </w:pPr>
            <w:r>
              <w:rPr>
                <w:rFonts w:ascii="Arial"/>
                <w:w w:val="102"/>
                <w:sz w:val="19"/>
              </w:rPr>
              <w:t>0</w:t>
            </w:r>
          </w:p>
        </w:tc>
        <w:tc>
          <w:tcPr>
            <w:tcW w:w="8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7"/>
              <w:ind w:left="110"/>
              <w:rPr>
                <w:rFonts w:ascii="Arial"/>
                <w:sz w:val="19"/>
              </w:rPr>
            </w:pPr>
            <w:r>
              <w:rPr>
                <w:rFonts w:ascii="Arial"/>
                <w:sz w:val="19"/>
              </w:rPr>
              <w:t>2</w:t>
            </w:r>
            <w:r w:rsidR="00917161">
              <w:rPr>
                <w:rFonts w:ascii="Arial"/>
                <w:sz w:val="19"/>
              </w:rPr>
              <w:t>.5</w:t>
            </w:r>
          </w:p>
        </w:tc>
        <w:tc>
          <w:tcPr>
            <w:tcW w:w="772"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67"/>
              <w:ind w:left="112"/>
              <w:rPr>
                <w:rFonts w:ascii="Arial"/>
                <w:sz w:val="19"/>
              </w:rPr>
            </w:pPr>
            <w:r>
              <w:rPr>
                <w:rFonts w:ascii="Arial"/>
                <w:sz w:val="19"/>
              </w:rPr>
              <w:t>1</w:t>
            </w:r>
            <w:r w:rsidR="00917161">
              <w:rPr>
                <w:rFonts w:ascii="Arial"/>
                <w:sz w:val="19"/>
              </w:rPr>
              <w:t>.5</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2</w:t>
            </w:r>
          </w:p>
        </w:tc>
      </w:tr>
      <w:tr w:rsidR="00A200C7">
        <w:trPr>
          <w:trHeight w:val="318"/>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70"/>
              <w:ind w:left="102"/>
              <w:rPr>
                <w:rFonts w:ascii="Arial"/>
                <w:sz w:val="19"/>
              </w:rPr>
            </w:pPr>
            <w:r>
              <w:rPr>
                <w:rFonts w:ascii="Arial"/>
                <w:sz w:val="19"/>
              </w:rPr>
              <w:t>PCC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5153A6">
            <w:pPr>
              <w:pStyle w:val="TableParagraph"/>
              <w:spacing w:before="67"/>
              <w:rPr>
                <w:rFonts w:ascii="Arial"/>
                <w:b/>
                <w:sz w:val="19"/>
              </w:rPr>
            </w:pPr>
            <w:r>
              <w:rPr>
                <w:rFonts w:ascii="Arial"/>
                <w:b/>
                <w:sz w:val="19"/>
              </w:rPr>
              <w:t>58.5</w:t>
            </w:r>
          </w:p>
        </w:tc>
        <w:tc>
          <w:tcPr>
            <w:tcW w:w="811" w:type="dxa"/>
            <w:tcBorders>
              <w:top w:val="single" w:sz="6" w:space="0" w:color="000000"/>
              <w:left w:val="single" w:sz="6" w:space="0" w:color="000000"/>
              <w:bottom w:val="single" w:sz="6" w:space="0" w:color="000000"/>
              <w:right w:val="single" w:sz="6" w:space="0" w:color="000000"/>
            </w:tcBorders>
          </w:tcPr>
          <w:p w:rsidR="00A200C7" w:rsidRDefault="0088115B">
            <w:pPr>
              <w:pStyle w:val="TableParagraph"/>
              <w:spacing w:before="70"/>
              <w:ind w:left="107"/>
              <w:rPr>
                <w:rFonts w:ascii="Arial"/>
                <w:sz w:val="19"/>
              </w:rPr>
            </w:pPr>
            <w:r>
              <w:rPr>
                <w:rFonts w:ascii="Arial"/>
                <w:w w:val="102"/>
                <w:sz w:val="19"/>
              </w:rPr>
              <w:t>2.5</w:t>
            </w:r>
          </w:p>
        </w:tc>
        <w:tc>
          <w:tcPr>
            <w:tcW w:w="873"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70"/>
              <w:ind w:left="108"/>
              <w:rPr>
                <w:rFonts w:ascii="Arial"/>
                <w:sz w:val="19"/>
              </w:rPr>
            </w:pPr>
            <w:r>
              <w:rPr>
                <w:rFonts w:ascii="Arial"/>
                <w:sz w:val="19"/>
              </w:rPr>
              <w:t>9</w:t>
            </w:r>
            <w:r w:rsidR="00917161">
              <w:rPr>
                <w:rFonts w:ascii="Arial"/>
                <w:sz w:val="19"/>
              </w:rPr>
              <w:t>.5</w:t>
            </w:r>
          </w:p>
        </w:tc>
        <w:tc>
          <w:tcPr>
            <w:tcW w:w="784" w:type="dxa"/>
            <w:tcBorders>
              <w:top w:val="single" w:sz="6" w:space="0" w:color="000000"/>
              <w:left w:val="single" w:sz="6" w:space="0" w:color="000000"/>
              <w:bottom w:val="single" w:sz="6" w:space="0" w:color="000000"/>
              <w:right w:val="single" w:sz="6" w:space="0" w:color="000000"/>
            </w:tcBorders>
          </w:tcPr>
          <w:p w:rsidR="00A200C7" w:rsidRDefault="00942BF0">
            <w:pPr>
              <w:pStyle w:val="TableParagraph"/>
              <w:spacing w:before="70"/>
              <w:ind w:left="111"/>
              <w:rPr>
                <w:rFonts w:ascii="Arial"/>
                <w:sz w:val="19"/>
              </w:rPr>
            </w:pPr>
            <w:r>
              <w:rPr>
                <w:rFonts w:ascii="Arial"/>
                <w:sz w:val="19"/>
              </w:rPr>
              <w:t>16</w:t>
            </w:r>
            <w:r w:rsidR="00917161">
              <w:rPr>
                <w:rFonts w:ascii="Arial"/>
                <w:sz w:val="19"/>
              </w:rPr>
              <w:t>.5</w:t>
            </w:r>
          </w:p>
        </w:tc>
        <w:tc>
          <w:tcPr>
            <w:tcW w:w="870" w:type="dxa"/>
            <w:tcBorders>
              <w:top w:val="single" w:sz="6" w:space="0" w:color="000000"/>
              <w:left w:val="single" w:sz="6" w:space="0" w:color="000000"/>
              <w:bottom w:val="single" w:sz="6" w:space="0" w:color="000000"/>
              <w:right w:val="single" w:sz="6" w:space="0" w:color="000000"/>
            </w:tcBorders>
          </w:tcPr>
          <w:p w:rsidR="00A200C7" w:rsidRDefault="002618CF" w:rsidP="002618CF">
            <w:pPr>
              <w:pStyle w:val="TableParagraph"/>
              <w:spacing w:before="70"/>
              <w:ind w:left="112"/>
              <w:rPr>
                <w:rFonts w:ascii="Arial"/>
                <w:sz w:val="19"/>
              </w:rPr>
            </w:pPr>
            <w:r>
              <w:rPr>
                <w:rFonts w:ascii="Arial"/>
                <w:sz w:val="19"/>
              </w:rPr>
              <w:t>19</w:t>
            </w:r>
            <w:r w:rsidR="00917161">
              <w:rPr>
                <w:rFonts w:ascii="Arial"/>
                <w:sz w:val="19"/>
              </w:rPr>
              <w:t>.5</w:t>
            </w:r>
          </w:p>
        </w:tc>
        <w:tc>
          <w:tcPr>
            <w:tcW w:w="772" w:type="dxa"/>
            <w:tcBorders>
              <w:top w:val="single" w:sz="6" w:space="0" w:color="000000"/>
              <w:left w:val="single" w:sz="6" w:space="0" w:color="000000"/>
              <w:bottom w:val="single" w:sz="6" w:space="0" w:color="000000"/>
              <w:right w:val="single" w:sz="6" w:space="0" w:color="000000"/>
            </w:tcBorders>
          </w:tcPr>
          <w:p w:rsidR="00A200C7" w:rsidRDefault="002618CF">
            <w:pPr>
              <w:pStyle w:val="TableParagraph"/>
              <w:spacing w:before="70"/>
              <w:ind w:left="111"/>
              <w:rPr>
                <w:rFonts w:ascii="Arial"/>
                <w:sz w:val="19"/>
              </w:rPr>
            </w:pPr>
            <w:r>
              <w:rPr>
                <w:rFonts w:ascii="Arial"/>
                <w:sz w:val="19"/>
              </w:rPr>
              <w:t>10</w:t>
            </w:r>
            <w:r w:rsidR="00917161">
              <w:rPr>
                <w:rFonts w:ascii="Arial"/>
                <w:sz w:val="19"/>
              </w:rPr>
              <w:t>.5</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0"/>
              <w:rPr>
                <w:rFonts w:ascii="Arial"/>
                <w:sz w:val="19"/>
              </w:rPr>
            </w:pPr>
            <w:r>
              <w:rPr>
                <w:rFonts w:ascii="Arial"/>
                <w:w w:val="102"/>
                <w:sz w:val="19"/>
              </w:rPr>
              <w:t>0</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3"/>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3"/>
              <w:rPr>
                <w:rFonts w:ascii="Arial"/>
                <w:sz w:val="19"/>
              </w:rPr>
            </w:pPr>
            <w:r>
              <w:rPr>
                <w:rFonts w:ascii="Arial"/>
                <w:w w:val="102"/>
                <w:sz w:val="19"/>
              </w:rPr>
              <w:t>0</w:t>
            </w:r>
          </w:p>
        </w:tc>
      </w:tr>
      <w:tr w:rsidR="00A200C7">
        <w:trPr>
          <w:trHeight w:val="316"/>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67"/>
              <w:ind w:left="102"/>
              <w:rPr>
                <w:rFonts w:ascii="Arial"/>
                <w:sz w:val="19"/>
              </w:rPr>
            </w:pPr>
            <w:r>
              <w:rPr>
                <w:rFonts w:ascii="Arial"/>
                <w:sz w:val="19"/>
              </w:rPr>
              <w:t>PEC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5"/>
              <w:rPr>
                <w:rFonts w:ascii="Arial"/>
                <w:b/>
                <w:sz w:val="19"/>
              </w:rPr>
            </w:pPr>
            <w:r>
              <w:rPr>
                <w:rFonts w:ascii="Arial"/>
                <w:b/>
                <w:sz w:val="19"/>
              </w:rPr>
              <w:t>15</w:t>
            </w:r>
          </w:p>
        </w:tc>
        <w:tc>
          <w:tcPr>
            <w:tcW w:w="81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07"/>
              <w:rPr>
                <w:rFonts w:ascii="Arial"/>
                <w:sz w:val="19"/>
              </w:rPr>
            </w:pPr>
            <w:r>
              <w:rPr>
                <w:rFonts w:ascii="Arial"/>
                <w:w w:val="102"/>
                <w:sz w:val="19"/>
              </w:rPr>
              <w:t>0</w:t>
            </w:r>
          </w:p>
        </w:tc>
        <w:tc>
          <w:tcPr>
            <w:tcW w:w="8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08"/>
              <w:rPr>
                <w:rFonts w:ascii="Arial"/>
                <w:sz w:val="19"/>
              </w:rPr>
            </w:pPr>
            <w:r>
              <w:rPr>
                <w:rFonts w:ascii="Arial"/>
                <w:w w:val="102"/>
                <w:sz w:val="19"/>
              </w:rPr>
              <w:t>0</w:t>
            </w:r>
          </w:p>
        </w:tc>
        <w:tc>
          <w:tcPr>
            <w:tcW w:w="78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0"/>
              <w:rPr>
                <w:rFonts w:ascii="Arial"/>
                <w:sz w:val="19"/>
              </w:rPr>
            </w:pPr>
            <w:r>
              <w:rPr>
                <w:rFonts w:ascii="Arial"/>
                <w:w w:val="102"/>
                <w:sz w:val="19"/>
              </w:rPr>
              <w:t>0</w:t>
            </w:r>
          </w:p>
        </w:tc>
        <w:tc>
          <w:tcPr>
            <w:tcW w:w="8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0"/>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0"/>
              <w:rPr>
                <w:rFonts w:ascii="Arial"/>
                <w:sz w:val="19"/>
              </w:rPr>
            </w:pPr>
            <w:r>
              <w:rPr>
                <w:rFonts w:ascii="Arial"/>
                <w:w w:val="102"/>
                <w:sz w:val="19"/>
              </w:rPr>
              <w:t>6</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6</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ind w:left="113"/>
              <w:rPr>
                <w:rFonts w:ascii="Arial"/>
                <w:sz w:val="19"/>
              </w:rPr>
            </w:pPr>
            <w:r>
              <w:rPr>
                <w:rFonts w:ascii="Arial"/>
                <w:w w:val="102"/>
                <w:sz w:val="19"/>
              </w:rPr>
              <w:t>3</w:t>
            </w:r>
          </w:p>
        </w:tc>
      </w:tr>
      <w:tr w:rsidR="00A200C7">
        <w:trPr>
          <w:trHeight w:val="321"/>
        </w:trPr>
        <w:tc>
          <w:tcPr>
            <w:tcW w:w="1421" w:type="dxa"/>
            <w:tcBorders>
              <w:top w:val="single" w:sz="6" w:space="0" w:color="000000"/>
              <w:bottom w:val="single" w:sz="6" w:space="0" w:color="000000"/>
              <w:right w:val="single" w:sz="6" w:space="0" w:color="000000"/>
            </w:tcBorders>
          </w:tcPr>
          <w:p w:rsidR="00A200C7" w:rsidRDefault="00917161">
            <w:pPr>
              <w:pStyle w:val="TableParagraph"/>
              <w:spacing w:before="70"/>
              <w:ind w:left="102"/>
              <w:rPr>
                <w:rFonts w:ascii="Arial"/>
                <w:sz w:val="19"/>
              </w:rPr>
            </w:pPr>
            <w:r>
              <w:rPr>
                <w:rFonts w:ascii="Arial"/>
                <w:sz w:val="19"/>
              </w:rPr>
              <w:t>OEC</w:t>
            </w:r>
          </w:p>
        </w:tc>
        <w:tc>
          <w:tcPr>
            <w:tcW w:w="1027"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67"/>
              <w:rPr>
                <w:rFonts w:ascii="Arial"/>
                <w:b/>
                <w:sz w:val="19"/>
              </w:rPr>
            </w:pPr>
            <w:r>
              <w:rPr>
                <w:rFonts w:ascii="Arial"/>
                <w:b/>
                <w:sz w:val="19"/>
              </w:rPr>
              <w:t>12</w:t>
            </w:r>
          </w:p>
        </w:tc>
        <w:tc>
          <w:tcPr>
            <w:tcW w:w="81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07"/>
              <w:rPr>
                <w:rFonts w:ascii="Arial"/>
                <w:sz w:val="19"/>
              </w:rPr>
            </w:pPr>
            <w:r>
              <w:rPr>
                <w:rFonts w:ascii="Arial"/>
                <w:w w:val="102"/>
                <w:sz w:val="19"/>
              </w:rPr>
              <w:t>0</w:t>
            </w:r>
          </w:p>
        </w:tc>
        <w:tc>
          <w:tcPr>
            <w:tcW w:w="8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08"/>
              <w:rPr>
                <w:rFonts w:ascii="Arial"/>
                <w:sz w:val="19"/>
              </w:rPr>
            </w:pPr>
            <w:r>
              <w:rPr>
                <w:rFonts w:ascii="Arial"/>
                <w:w w:val="102"/>
                <w:sz w:val="19"/>
              </w:rPr>
              <w:t>0</w:t>
            </w:r>
          </w:p>
        </w:tc>
        <w:tc>
          <w:tcPr>
            <w:tcW w:w="78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0"/>
              <w:rPr>
                <w:rFonts w:ascii="Arial"/>
                <w:sz w:val="19"/>
              </w:rPr>
            </w:pPr>
            <w:r>
              <w:rPr>
                <w:rFonts w:ascii="Arial"/>
                <w:w w:val="102"/>
                <w:sz w:val="19"/>
              </w:rPr>
              <w:t>0</w:t>
            </w:r>
          </w:p>
        </w:tc>
        <w:tc>
          <w:tcPr>
            <w:tcW w:w="8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0"/>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0"/>
              <w:rPr>
                <w:rFonts w:ascii="Arial"/>
                <w:sz w:val="19"/>
              </w:rPr>
            </w:pPr>
            <w:r>
              <w:rPr>
                <w:rFonts w:ascii="Arial"/>
                <w:w w:val="102"/>
                <w:sz w:val="19"/>
              </w:rPr>
              <w:t>6</w:t>
            </w:r>
          </w:p>
        </w:tc>
        <w:tc>
          <w:tcPr>
            <w:tcW w:w="774"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3"/>
              <w:rPr>
                <w:rFonts w:ascii="Arial"/>
                <w:sz w:val="19"/>
              </w:rPr>
            </w:pPr>
            <w:r>
              <w:rPr>
                <w:rFonts w:ascii="Arial"/>
                <w:w w:val="102"/>
                <w:sz w:val="19"/>
              </w:rPr>
              <w:t>3</w:t>
            </w:r>
          </w:p>
        </w:tc>
        <w:tc>
          <w:tcPr>
            <w:tcW w:w="77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before="70"/>
              <w:ind w:left="113"/>
              <w:rPr>
                <w:rFonts w:ascii="Arial"/>
                <w:sz w:val="19"/>
              </w:rPr>
            </w:pPr>
            <w:r>
              <w:rPr>
                <w:rFonts w:ascii="Arial"/>
                <w:w w:val="102"/>
                <w:sz w:val="19"/>
              </w:rPr>
              <w:t>3</w:t>
            </w:r>
          </w:p>
        </w:tc>
      </w:tr>
      <w:tr w:rsidR="00A200C7">
        <w:trPr>
          <w:trHeight w:val="508"/>
        </w:trPr>
        <w:tc>
          <w:tcPr>
            <w:tcW w:w="1421" w:type="dxa"/>
            <w:tcBorders>
              <w:top w:val="single" w:sz="6" w:space="0" w:color="000000"/>
              <w:bottom w:val="single" w:sz="6" w:space="0" w:color="000000"/>
              <w:right w:val="single" w:sz="6" w:space="0" w:color="000000"/>
            </w:tcBorders>
          </w:tcPr>
          <w:p w:rsidR="00A200C7" w:rsidRDefault="00917161">
            <w:pPr>
              <w:pStyle w:val="TableParagraph"/>
              <w:ind w:left="102"/>
              <w:rPr>
                <w:rFonts w:ascii="Arial"/>
                <w:sz w:val="19"/>
              </w:rPr>
            </w:pPr>
            <w:r>
              <w:rPr>
                <w:rFonts w:ascii="Arial"/>
                <w:sz w:val="19"/>
              </w:rPr>
              <w:t>PROJECTS/</w:t>
            </w:r>
          </w:p>
          <w:p w:rsidR="00A200C7" w:rsidRDefault="00917161">
            <w:pPr>
              <w:pStyle w:val="TableParagraph"/>
              <w:spacing w:before="38"/>
              <w:ind w:left="102"/>
              <w:rPr>
                <w:rFonts w:ascii="Arial"/>
                <w:sz w:val="19"/>
              </w:rPr>
            </w:pPr>
            <w:r>
              <w:rPr>
                <w:rFonts w:ascii="Arial"/>
                <w:sz w:val="19"/>
              </w:rPr>
              <w:t>MINI PROJ</w:t>
            </w:r>
          </w:p>
        </w:tc>
        <w:tc>
          <w:tcPr>
            <w:tcW w:w="1027"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1"/>
              <w:ind w:left="0"/>
              <w:rPr>
                <w:b/>
              </w:rPr>
            </w:pPr>
          </w:p>
          <w:p w:rsidR="00A200C7" w:rsidRDefault="00917161">
            <w:pPr>
              <w:pStyle w:val="TableParagraph"/>
              <w:rPr>
                <w:rFonts w:ascii="Arial"/>
                <w:b/>
                <w:sz w:val="19"/>
              </w:rPr>
            </w:pPr>
            <w:r>
              <w:rPr>
                <w:rFonts w:ascii="Arial"/>
                <w:b/>
                <w:sz w:val="19"/>
              </w:rPr>
              <w:t>12.5</w:t>
            </w:r>
          </w:p>
        </w:tc>
        <w:tc>
          <w:tcPr>
            <w:tcW w:w="811"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07"/>
              <w:rPr>
                <w:rFonts w:ascii="Arial"/>
                <w:sz w:val="19"/>
              </w:rPr>
            </w:pPr>
            <w:r>
              <w:rPr>
                <w:rFonts w:ascii="Arial"/>
                <w:w w:val="102"/>
                <w:sz w:val="19"/>
              </w:rPr>
              <w:t>0</w:t>
            </w:r>
          </w:p>
        </w:tc>
        <w:tc>
          <w:tcPr>
            <w:tcW w:w="873"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08"/>
              <w:rPr>
                <w:rFonts w:ascii="Arial"/>
                <w:sz w:val="19"/>
              </w:rPr>
            </w:pPr>
            <w:r>
              <w:rPr>
                <w:rFonts w:ascii="Arial"/>
                <w:w w:val="102"/>
                <w:sz w:val="19"/>
              </w:rPr>
              <w:t>0</w:t>
            </w:r>
          </w:p>
        </w:tc>
        <w:tc>
          <w:tcPr>
            <w:tcW w:w="784"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0"/>
              <w:rPr>
                <w:rFonts w:ascii="Arial"/>
                <w:sz w:val="19"/>
              </w:rPr>
            </w:pPr>
            <w:r>
              <w:rPr>
                <w:rFonts w:ascii="Arial"/>
                <w:w w:val="102"/>
                <w:sz w:val="19"/>
              </w:rPr>
              <w:t>0</w:t>
            </w:r>
          </w:p>
        </w:tc>
        <w:tc>
          <w:tcPr>
            <w:tcW w:w="870"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0"/>
              <w:rPr>
                <w:rFonts w:ascii="Arial"/>
                <w:sz w:val="19"/>
              </w:rPr>
            </w:pPr>
            <w:r>
              <w:rPr>
                <w:rFonts w:ascii="Arial"/>
                <w:sz w:val="19"/>
              </w:rPr>
              <w:t>1.0</w:t>
            </w:r>
          </w:p>
        </w:tc>
        <w:tc>
          <w:tcPr>
            <w:tcW w:w="772"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2"/>
              <w:rPr>
                <w:rFonts w:ascii="Arial"/>
                <w:sz w:val="19"/>
              </w:rPr>
            </w:pPr>
            <w:r>
              <w:rPr>
                <w:rFonts w:ascii="Arial"/>
                <w:sz w:val="19"/>
              </w:rPr>
              <w:t>1.5</w:t>
            </w:r>
          </w:p>
        </w:tc>
        <w:tc>
          <w:tcPr>
            <w:tcW w:w="774"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3"/>
              <w:rPr>
                <w:rFonts w:ascii="Arial"/>
                <w:sz w:val="19"/>
              </w:rPr>
            </w:pPr>
            <w:r>
              <w:rPr>
                <w:rFonts w:ascii="Arial"/>
                <w:w w:val="102"/>
                <w:sz w:val="19"/>
              </w:rPr>
              <w:t>4</w:t>
            </w:r>
          </w:p>
        </w:tc>
        <w:tc>
          <w:tcPr>
            <w:tcW w:w="772" w:type="dxa"/>
            <w:tcBorders>
              <w:top w:val="single" w:sz="6" w:space="0" w:color="000000"/>
              <w:left w:val="single" w:sz="6" w:space="0" w:color="000000"/>
              <w:bottom w:val="single" w:sz="6" w:space="0" w:color="000000"/>
              <w:right w:val="single" w:sz="6" w:space="0" w:color="000000"/>
            </w:tcBorders>
          </w:tcPr>
          <w:p w:rsidR="00A200C7" w:rsidRDefault="00A200C7">
            <w:pPr>
              <w:pStyle w:val="TableParagraph"/>
              <w:spacing w:before="4"/>
              <w:ind w:left="0"/>
              <w:rPr>
                <w:b/>
              </w:rPr>
            </w:pPr>
          </w:p>
          <w:p w:rsidR="00A200C7" w:rsidRDefault="00917161">
            <w:pPr>
              <w:pStyle w:val="TableParagraph"/>
              <w:ind w:left="113"/>
              <w:rPr>
                <w:rFonts w:ascii="Arial"/>
                <w:sz w:val="19"/>
              </w:rPr>
            </w:pPr>
            <w:r>
              <w:rPr>
                <w:rFonts w:ascii="Arial"/>
                <w:w w:val="102"/>
                <w:sz w:val="19"/>
              </w:rPr>
              <w:t>6</w:t>
            </w:r>
          </w:p>
        </w:tc>
      </w:tr>
      <w:tr w:rsidR="00A200C7">
        <w:trPr>
          <w:trHeight w:val="511"/>
        </w:trPr>
        <w:tc>
          <w:tcPr>
            <w:tcW w:w="1421" w:type="dxa"/>
            <w:tcBorders>
              <w:top w:val="single" w:sz="6" w:space="0" w:color="000000"/>
              <w:bottom w:val="single" w:sz="4" w:space="0" w:color="000000"/>
              <w:right w:val="single" w:sz="6" w:space="0" w:color="000000"/>
            </w:tcBorders>
          </w:tcPr>
          <w:p w:rsidR="00A200C7" w:rsidRDefault="00917161">
            <w:pPr>
              <w:pStyle w:val="TableParagraph"/>
              <w:spacing w:before="2"/>
              <w:ind w:left="102"/>
              <w:rPr>
                <w:rFonts w:ascii="Arial"/>
                <w:sz w:val="19"/>
              </w:rPr>
            </w:pPr>
            <w:r>
              <w:rPr>
                <w:rFonts w:ascii="Arial"/>
                <w:sz w:val="19"/>
              </w:rPr>
              <w:t>SUM</w:t>
            </w:r>
          </w:p>
          <w:p w:rsidR="00A200C7" w:rsidRDefault="00917161">
            <w:pPr>
              <w:pStyle w:val="TableParagraph"/>
              <w:spacing w:before="39"/>
              <w:ind w:left="102"/>
              <w:rPr>
                <w:rFonts w:ascii="Arial"/>
                <w:sz w:val="19"/>
              </w:rPr>
            </w:pPr>
            <w:r>
              <w:rPr>
                <w:rFonts w:ascii="Arial"/>
                <w:sz w:val="19"/>
              </w:rPr>
              <w:t>INTERN</w:t>
            </w:r>
          </w:p>
        </w:tc>
        <w:tc>
          <w:tcPr>
            <w:tcW w:w="1027"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4"/>
              <w:ind w:left="0"/>
              <w:rPr>
                <w:b/>
              </w:rPr>
            </w:pPr>
          </w:p>
          <w:p w:rsidR="00A200C7" w:rsidRDefault="00917161">
            <w:pPr>
              <w:pStyle w:val="TableParagraph"/>
              <w:rPr>
                <w:rFonts w:ascii="Arial"/>
                <w:b/>
                <w:sz w:val="19"/>
              </w:rPr>
            </w:pPr>
            <w:r>
              <w:rPr>
                <w:rFonts w:ascii="Arial"/>
                <w:b/>
                <w:w w:val="102"/>
                <w:sz w:val="19"/>
              </w:rPr>
              <w:t>3</w:t>
            </w:r>
          </w:p>
        </w:tc>
        <w:tc>
          <w:tcPr>
            <w:tcW w:w="811"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07"/>
              <w:rPr>
                <w:rFonts w:ascii="Arial"/>
                <w:sz w:val="19"/>
              </w:rPr>
            </w:pPr>
            <w:r>
              <w:rPr>
                <w:rFonts w:ascii="Arial"/>
                <w:w w:val="102"/>
                <w:sz w:val="19"/>
              </w:rPr>
              <w:t>0</w:t>
            </w:r>
          </w:p>
        </w:tc>
        <w:tc>
          <w:tcPr>
            <w:tcW w:w="873"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08"/>
              <w:rPr>
                <w:rFonts w:ascii="Arial"/>
                <w:sz w:val="19"/>
              </w:rPr>
            </w:pPr>
            <w:r>
              <w:rPr>
                <w:rFonts w:ascii="Arial"/>
                <w:w w:val="102"/>
                <w:sz w:val="19"/>
              </w:rPr>
              <w:t>0</w:t>
            </w:r>
          </w:p>
        </w:tc>
        <w:tc>
          <w:tcPr>
            <w:tcW w:w="784"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0"/>
              <w:rPr>
                <w:rFonts w:ascii="Arial"/>
                <w:sz w:val="19"/>
              </w:rPr>
            </w:pPr>
            <w:r>
              <w:rPr>
                <w:rFonts w:ascii="Arial"/>
                <w:w w:val="102"/>
                <w:sz w:val="19"/>
              </w:rPr>
              <w:t>0</w:t>
            </w:r>
          </w:p>
        </w:tc>
        <w:tc>
          <w:tcPr>
            <w:tcW w:w="870"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1"/>
              <w:rPr>
                <w:rFonts w:ascii="Arial"/>
                <w:sz w:val="19"/>
              </w:rPr>
            </w:pPr>
            <w:r>
              <w:rPr>
                <w:rFonts w:ascii="Arial"/>
                <w:w w:val="102"/>
                <w:sz w:val="19"/>
              </w:rPr>
              <w:t>0</w:t>
            </w:r>
          </w:p>
        </w:tc>
        <w:tc>
          <w:tcPr>
            <w:tcW w:w="772"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0"/>
              <w:rPr>
                <w:rFonts w:ascii="Arial"/>
                <w:sz w:val="19"/>
              </w:rPr>
            </w:pPr>
            <w:r>
              <w:rPr>
                <w:rFonts w:ascii="Arial"/>
                <w:w w:val="102"/>
                <w:sz w:val="19"/>
              </w:rPr>
              <w:t>0</w:t>
            </w:r>
          </w:p>
        </w:tc>
        <w:tc>
          <w:tcPr>
            <w:tcW w:w="772"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0"/>
              <w:rPr>
                <w:rFonts w:ascii="Arial"/>
                <w:sz w:val="19"/>
              </w:rPr>
            </w:pPr>
            <w:r>
              <w:rPr>
                <w:rFonts w:ascii="Arial"/>
                <w:w w:val="102"/>
                <w:sz w:val="19"/>
              </w:rPr>
              <w:t>0</w:t>
            </w:r>
          </w:p>
        </w:tc>
        <w:tc>
          <w:tcPr>
            <w:tcW w:w="774"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3"/>
              <w:rPr>
                <w:rFonts w:ascii="Arial"/>
                <w:sz w:val="19"/>
              </w:rPr>
            </w:pPr>
            <w:r>
              <w:rPr>
                <w:rFonts w:ascii="Arial"/>
                <w:w w:val="102"/>
                <w:sz w:val="19"/>
              </w:rPr>
              <w:t>3</w:t>
            </w:r>
          </w:p>
        </w:tc>
        <w:tc>
          <w:tcPr>
            <w:tcW w:w="772" w:type="dxa"/>
            <w:tcBorders>
              <w:top w:val="single" w:sz="6" w:space="0" w:color="000000"/>
              <w:left w:val="single" w:sz="6" w:space="0" w:color="000000"/>
              <w:bottom w:val="single" w:sz="4" w:space="0" w:color="000000"/>
              <w:right w:val="single" w:sz="6" w:space="0" w:color="000000"/>
            </w:tcBorders>
          </w:tcPr>
          <w:p w:rsidR="00A200C7" w:rsidRDefault="00A200C7">
            <w:pPr>
              <w:pStyle w:val="TableParagraph"/>
              <w:spacing w:before="6"/>
              <w:ind w:left="0"/>
              <w:rPr>
                <w:b/>
              </w:rPr>
            </w:pPr>
          </w:p>
          <w:p w:rsidR="00A200C7" w:rsidRDefault="00917161">
            <w:pPr>
              <w:pStyle w:val="TableParagraph"/>
              <w:ind w:left="113"/>
              <w:rPr>
                <w:rFonts w:ascii="Arial"/>
                <w:sz w:val="19"/>
              </w:rPr>
            </w:pPr>
            <w:r>
              <w:rPr>
                <w:rFonts w:ascii="Arial"/>
                <w:w w:val="102"/>
                <w:sz w:val="19"/>
              </w:rPr>
              <w:t>0</w:t>
            </w:r>
          </w:p>
        </w:tc>
      </w:tr>
      <w:tr w:rsidR="00A200C7">
        <w:trPr>
          <w:trHeight w:val="334"/>
        </w:trPr>
        <w:tc>
          <w:tcPr>
            <w:tcW w:w="1421" w:type="dxa"/>
            <w:tcBorders>
              <w:top w:val="single" w:sz="4" w:space="0" w:color="000000"/>
              <w:right w:val="single" w:sz="6" w:space="0" w:color="000000"/>
            </w:tcBorders>
          </w:tcPr>
          <w:p w:rsidR="00A200C7" w:rsidRDefault="00A200C7">
            <w:pPr>
              <w:pStyle w:val="TableParagraph"/>
              <w:ind w:left="0"/>
            </w:pPr>
          </w:p>
        </w:tc>
        <w:tc>
          <w:tcPr>
            <w:tcW w:w="1027" w:type="dxa"/>
            <w:tcBorders>
              <w:top w:val="single" w:sz="4" w:space="0" w:color="000000"/>
              <w:left w:val="single" w:sz="6" w:space="0" w:color="000000"/>
              <w:right w:val="single" w:sz="6" w:space="0" w:color="000000"/>
            </w:tcBorders>
          </w:tcPr>
          <w:p w:rsidR="00A200C7" w:rsidRDefault="00917161">
            <w:pPr>
              <w:pStyle w:val="TableParagraph"/>
              <w:spacing w:before="83"/>
              <w:rPr>
                <w:rFonts w:ascii="Arial"/>
                <w:b/>
                <w:sz w:val="19"/>
              </w:rPr>
            </w:pPr>
            <w:r>
              <w:rPr>
                <w:rFonts w:ascii="Arial"/>
                <w:b/>
                <w:sz w:val="19"/>
              </w:rPr>
              <w:t>160</w:t>
            </w:r>
          </w:p>
        </w:tc>
        <w:tc>
          <w:tcPr>
            <w:tcW w:w="811" w:type="dxa"/>
            <w:tcBorders>
              <w:top w:val="single" w:sz="4" w:space="0" w:color="000000"/>
              <w:left w:val="single" w:sz="6" w:space="0" w:color="000000"/>
              <w:right w:val="single" w:sz="6" w:space="0" w:color="000000"/>
            </w:tcBorders>
          </w:tcPr>
          <w:p w:rsidR="00A200C7" w:rsidRDefault="005153A6">
            <w:pPr>
              <w:pStyle w:val="TableParagraph"/>
              <w:spacing w:before="83"/>
              <w:ind w:left="107"/>
              <w:rPr>
                <w:rFonts w:ascii="Arial"/>
                <w:b/>
                <w:sz w:val="19"/>
              </w:rPr>
            </w:pPr>
            <w:r>
              <w:rPr>
                <w:rFonts w:ascii="Arial"/>
                <w:b/>
                <w:sz w:val="19"/>
              </w:rPr>
              <w:t>23</w:t>
            </w:r>
          </w:p>
        </w:tc>
        <w:tc>
          <w:tcPr>
            <w:tcW w:w="873" w:type="dxa"/>
            <w:tcBorders>
              <w:top w:val="single" w:sz="4" w:space="0" w:color="000000"/>
              <w:left w:val="single" w:sz="6" w:space="0" w:color="000000"/>
              <w:right w:val="single" w:sz="6" w:space="0" w:color="000000"/>
            </w:tcBorders>
          </w:tcPr>
          <w:p w:rsidR="00A200C7" w:rsidRDefault="00917161">
            <w:pPr>
              <w:pStyle w:val="TableParagraph"/>
              <w:spacing w:before="83"/>
              <w:ind w:left="108"/>
              <w:rPr>
                <w:rFonts w:ascii="Arial"/>
                <w:b/>
                <w:sz w:val="19"/>
              </w:rPr>
            </w:pPr>
            <w:r>
              <w:rPr>
                <w:rFonts w:ascii="Arial"/>
                <w:b/>
                <w:sz w:val="19"/>
              </w:rPr>
              <w:t>25</w:t>
            </w:r>
          </w:p>
        </w:tc>
        <w:tc>
          <w:tcPr>
            <w:tcW w:w="784" w:type="dxa"/>
            <w:tcBorders>
              <w:top w:val="single" w:sz="4" w:space="0" w:color="000000"/>
              <w:left w:val="single" w:sz="6" w:space="0" w:color="000000"/>
              <w:right w:val="single" w:sz="6" w:space="0" w:color="000000"/>
            </w:tcBorders>
          </w:tcPr>
          <w:p w:rsidR="00A200C7" w:rsidRDefault="00917161">
            <w:pPr>
              <w:pStyle w:val="TableParagraph"/>
              <w:spacing w:before="83"/>
              <w:ind w:left="111"/>
              <w:rPr>
                <w:rFonts w:ascii="Arial"/>
                <w:b/>
                <w:sz w:val="19"/>
              </w:rPr>
            </w:pPr>
            <w:r>
              <w:rPr>
                <w:rFonts w:ascii="Arial"/>
                <w:b/>
                <w:sz w:val="19"/>
              </w:rPr>
              <w:t>24</w:t>
            </w:r>
          </w:p>
        </w:tc>
        <w:tc>
          <w:tcPr>
            <w:tcW w:w="870" w:type="dxa"/>
            <w:tcBorders>
              <w:top w:val="single" w:sz="4" w:space="0" w:color="000000"/>
              <w:left w:val="single" w:sz="6" w:space="0" w:color="000000"/>
              <w:right w:val="single" w:sz="6" w:space="0" w:color="000000"/>
            </w:tcBorders>
          </w:tcPr>
          <w:p w:rsidR="00A200C7" w:rsidRDefault="00917161">
            <w:pPr>
              <w:pStyle w:val="TableParagraph"/>
              <w:spacing w:before="83"/>
              <w:ind w:left="111"/>
              <w:rPr>
                <w:rFonts w:ascii="Arial"/>
                <w:b/>
                <w:sz w:val="19"/>
              </w:rPr>
            </w:pPr>
            <w:r>
              <w:rPr>
                <w:rFonts w:ascii="Arial"/>
                <w:b/>
                <w:sz w:val="19"/>
              </w:rPr>
              <w:t>23</w:t>
            </w:r>
          </w:p>
        </w:tc>
        <w:tc>
          <w:tcPr>
            <w:tcW w:w="772" w:type="dxa"/>
            <w:tcBorders>
              <w:top w:val="single" w:sz="4" w:space="0" w:color="000000"/>
              <w:left w:val="single" w:sz="6" w:space="0" w:color="000000"/>
              <w:right w:val="single" w:sz="6" w:space="0" w:color="000000"/>
            </w:tcBorders>
          </w:tcPr>
          <w:p w:rsidR="00A200C7" w:rsidRDefault="002618CF">
            <w:pPr>
              <w:pStyle w:val="TableParagraph"/>
              <w:spacing w:before="83"/>
              <w:ind w:left="111"/>
              <w:rPr>
                <w:rFonts w:ascii="Arial"/>
                <w:b/>
                <w:sz w:val="19"/>
              </w:rPr>
            </w:pPr>
            <w:r>
              <w:rPr>
                <w:rFonts w:ascii="Arial"/>
                <w:b/>
                <w:sz w:val="19"/>
              </w:rPr>
              <w:t>20</w:t>
            </w:r>
          </w:p>
        </w:tc>
        <w:tc>
          <w:tcPr>
            <w:tcW w:w="772" w:type="dxa"/>
            <w:tcBorders>
              <w:top w:val="single" w:sz="4" w:space="0" w:color="000000"/>
              <w:left w:val="single" w:sz="6" w:space="0" w:color="000000"/>
              <w:right w:val="single" w:sz="6" w:space="0" w:color="000000"/>
            </w:tcBorders>
          </w:tcPr>
          <w:p w:rsidR="00A200C7" w:rsidRDefault="005153A6">
            <w:pPr>
              <w:pStyle w:val="TableParagraph"/>
              <w:spacing w:before="83"/>
              <w:ind w:left="111"/>
              <w:rPr>
                <w:rFonts w:ascii="Arial"/>
                <w:b/>
                <w:sz w:val="19"/>
              </w:rPr>
            </w:pPr>
            <w:r>
              <w:rPr>
                <w:rFonts w:ascii="Arial"/>
                <w:b/>
                <w:sz w:val="19"/>
              </w:rPr>
              <w:t>15</w:t>
            </w:r>
          </w:p>
        </w:tc>
        <w:tc>
          <w:tcPr>
            <w:tcW w:w="774" w:type="dxa"/>
            <w:tcBorders>
              <w:top w:val="single" w:sz="4" w:space="0" w:color="000000"/>
              <w:left w:val="single" w:sz="6" w:space="0" w:color="000000"/>
              <w:right w:val="single" w:sz="6" w:space="0" w:color="000000"/>
            </w:tcBorders>
          </w:tcPr>
          <w:p w:rsidR="00A200C7" w:rsidRDefault="00917161">
            <w:pPr>
              <w:pStyle w:val="TableParagraph"/>
              <w:spacing w:before="83"/>
              <w:ind w:left="114"/>
              <w:rPr>
                <w:rFonts w:ascii="Arial"/>
                <w:b/>
                <w:sz w:val="19"/>
              </w:rPr>
            </w:pPr>
            <w:r>
              <w:rPr>
                <w:rFonts w:ascii="Arial"/>
                <w:b/>
                <w:sz w:val="19"/>
              </w:rPr>
              <w:t>16</w:t>
            </w:r>
          </w:p>
        </w:tc>
        <w:tc>
          <w:tcPr>
            <w:tcW w:w="772" w:type="dxa"/>
            <w:tcBorders>
              <w:top w:val="single" w:sz="4" w:space="0" w:color="000000"/>
              <w:left w:val="single" w:sz="6" w:space="0" w:color="000000"/>
              <w:right w:val="single" w:sz="6" w:space="0" w:color="000000"/>
            </w:tcBorders>
          </w:tcPr>
          <w:p w:rsidR="00A200C7" w:rsidRDefault="00917161">
            <w:pPr>
              <w:pStyle w:val="TableParagraph"/>
              <w:spacing w:before="83"/>
              <w:ind w:left="113"/>
              <w:rPr>
                <w:rFonts w:ascii="Arial"/>
                <w:b/>
                <w:sz w:val="19"/>
              </w:rPr>
            </w:pPr>
            <w:r>
              <w:rPr>
                <w:rFonts w:ascii="Arial"/>
                <w:b/>
                <w:sz w:val="19"/>
              </w:rPr>
              <w:t>14</w:t>
            </w:r>
          </w:p>
        </w:tc>
      </w:tr>
    </w:tbl>
    <w:p w:rsidR="00A200C7" w:rsidRDefault="00A200C7">
      <w:pPr>
        <w:pStyle w:val="BodyText"/>
        <w:rPr>
          <w:b/>
          <w:sz w:val="26"/>
        </w:rPr>
      </w:pPr>
    </w:p>
    <w:p w:rsidR="00A200C7" w:rsidRDefault="00917161">
      <w:pPr>
        <w:spacing w:before="204" w:line="283" w:lineRule="auto"/>
        <w:ind w:left="922" w:right="1012"/>
        <w:rPr>
          <w:b/>
          <w:sz w:val="23"/>
        </w:rPr>
      </w:pPr>
      <w:r>
        <w:rPr>
          <w:b/>
          <w:sz w:val="23"/>
        </w:rPr>
        <w:t>Total number of Mandatory Courses (MC): 0</w:t>
      </w:r>
      <w:r w:rsidR="0088115B">
        <w:rPr>
          <w:b/>
          <w:sz w:val="23"/>
        </w:rPr>
        <w:t>4</w:t>
      </w:r>
      <w:r>
        <w:rPr>
          <w:b/>
          <w:sz w:val="23"/>
        </w:rPr>
        <w:t xml:space="preserve"> (Indian Constitution, Environmental Science, Career Development Course</w:t>
      </w:r>
      <w:r w:rsidR="0088115B">
        <w:rPr>
          <w:b/>
          <w:sz w:val="23"/>
        </w:rPr>
        <w:t xml:space="preserve">, </w:t>
      </w:r>
      <w:r w:rsidR="0088115B" w:rsidRPr="0088115B">
        <w:rPr>
          <w:b/>
          <w:sz w:val="23"/>
        </w:rPr>
        <w:t>Biology for Engineers</w:t>
      </w:r>
      <w:r>
        <w:rPr>
          <w:b/>
          <w:sz w:val="23"/>
        </w:rPr>
        <w:t>)</w:t>
      </w:r>
    </w:p>
    <w:p w:rsidR="00A200C7" w:rsidRDefault="00917161">
      <w:pPr>
        <w:pStyle w:val="Heading2"/>
        <w:spacing w:before="189"/>
      </w:pPr>
      <w:r>
        <w:t xml:space="preserve">*Mandatory Induction Program completes before the start of First </w:t>
      </w:r>
      <w:r w:rsidR="0088115B">
        <w:t>Year</w:t>
      </w:r>
      <w:r>
        <w:t xml:space="preserve"> Semester-I.</w:t>
      </w:r>
    </w:p>
    <w:p w:rsidR="00A200C7" w:rsidRDefault="00A200C7">
      <w:pPr>
        <w:pStyle w:val="BodyText"/>
        <w:rPr>
          <w:b/>
          <w:sz w:val="26"/>
        </w:rPr>
      </w:pPr>
    </w:p>
    <w:p w:rsidR="00A200C7" w:rsidRDefault="00A200C7">
      <w:pPr>
        <w:pStyle w:val="BodyText"/>
        <w:spacing w:before="9"/>
        <w:rPr>
          <w:b/>
          <w:sz w:val="38"/>
        </w:rPr>
      </w:pPr>
    </w:p>
    <w:p w:rsidR="00A200C7" w:rsidRDefault="00917161">
      <w:pPr>
        <w:ind w:left="922"/>
        <w:rPr>
          <w:b/>
          <w:sz w:val="19"/>
        </w:rPr>
      </w:pPr>
      <w:r>
        <w:rPr>
          <w:b/>
          <w:sz w:val="19"/>
        </w:rPr>
        <w:t>Notations:</w:t>
      </w:r>
    </w:p>
    <w:p w:rsidR="00A200C7" w:rsidRDefault="00A200C7">
      <w:pPr>
        <w:pStyle w:val="BodyText"/>
        <w:spacing w:before="8"/>
        <w:rPr>
          <w:b/>
          <w:sz w:val="19"/>
        </w:rPr>
      </w:pPr>
    </w:p>
    <w:p w:rsidR="00A200C7" w:rsidRDefault="00917161">
      <w:pPr>
        <w:pStyle w:val="BodyText"/>
        <w:spacing w:line="280" w:lineRule="auto"/>
        <w:ind w:left="922" w:right="5021"/>
      </w:pPr>
      <w:r>
        <w:t>E1-S1: Engineering first year first semester E1-S2: Engineering first sear second semester E2-S1: Engineering second year first semester E2-S2: Engineering second year first semester E3-S1: Engineering third year first semester</w:t>
      </w:r>
    </w:p>
    <w:p w:rsidR="00A200C7" w:rsidRDefault="00917161">
      <w:pPr>
        <w:pStyle w:val="BodyText"/>
        <w:spacing w:line="280" w:lineRule="auto"/>
        <w:ind w:left="922" w:right="4825"/>
      </w:pPr>
      <w:r>
        <w:t>E3-S2: Engineering third year second semester E4-S1: Engineering fourth year first semester E4-S2: Engineering fourth year second semester SUM INTERN: Summer Internship program</w:t>
      </w:r>
    </w:p>
    <w:p w:rsidR="00A200C7" w:rsidRDefault="00A200C7">
      <w:pPr>
        <w:spacing w:line="280" w:lineRule="auto"/>
        <w:sectPr w:rsidR="00A200C7">
          <w:pgSz w:w="11910" w:h="16840"/>
          <w:pgMar w:top="2260" w:right="460" w:bottom="1880" w:left="1180" w:header="1426" w:footer="1695" w:gutter="0"/>
          <w:cols w:space="720"/>
        </w:sectPr>
      </w:pPr>
    </w:p>
    <w:p w:rsidR="00A200C7" w:rsidRDefault="002121F5">
      <w:pPr>
        <w:pStyle w:val="BodyText"/>
        <w:spacing w:before="8"/>
        <w:rPr>
          <w:sz w:val="12"/>
        </w:rPr>
      </w:pPr>
      <w:r>
        <w:rPr>
          <w:noProof/>
        </w:rPr>
        <mc:AlternateContent>
          <mc:Choice Requires="wps">
            <w:drawing>
              <wp:anchor distT="0" distB="0" distL="114300" distR="114300" simplePos="0" relativeHeight="475323904" behindDoc="1" locked="0" layoutInCell="1" allowOverlap="1">
                <wp:simplePos x="0" y="0"/>
                <wp:positionH relativeFrom="page">
                  <wp:posOffset>1563370</wp:posOffset>
                </wp:positionH>
                <wp:positionV relativeFrom="page">
                  <wp:posOffset>3729355</wp:posOffset>
                </wp:positionV>
                <wp:extent cx="44450" cy="44450"/>
                <wp:effectExtent l="0" t="0" r="0" b="0"/>
                <wp:wrapNone/>
                <wp:docPr id="1665" name="Freeform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5942 5873"/>
                            <a:gd name="T3" fmla="*/ 5942 h 70"/>
                            <a:gd name="T4" fmla="+- 0 2486 2462"/>
                            <a:gd name="T5" fmla="*/ T4 w 70"/>
                            <a:gd name="T6" fmla="+- 0 5942 5873"/>
                            <a:gd name="T7" fmla="*/ 5942 h 70"/>
                            <a:gd name="T8" fmla="+- 0 2479 2462"/>
                            <a:gd name="T9" fmla="*/ T8 w 70"/>
                            <a:gd name="T10" fmla="+- 0 5940 5873"/>
                            <a:gd name="T11" fmla="*/ 5940 h 70"/>
                            <a:gd name="T12" fmla="+- 0 2465 2462"/>
                            <a:gd name="T13" fmla="*/ T12 w 70"/>
                            <a:gd name="T14" fmla="+- 0 5926 5873"/>
                            <a:gd name="T15" fmla="*/ 5926 h 70"/>
                            <a:gd name="T16" fmla="+- 0 2462 2462"/>
                            <a:gd name="T17" fmla="*/ T16 w 70"/>
                            <a:gd name="T18" fmla="+- 0 5918 5873"/>
                            <a:gd name="T19" fmla="*/ 5918 h 70"/>
                            <a:gd name="T20" fmla="+- 0 2462 2462"/>
                            <a:gd name="T21" fmla="*/ T20 w 70"/>
                            <a:gd name="T22" fmla="+- 0 5899 5873"/>
                            <a:gd name="T23" fmla="*/ 5899 h 70"/>
                            <a:gd name="T24" fmla="+- 0 2465 2462"/>
                            <a:gd name="T25" fmla="*/ T24 w 70"/>
                            <a:gd name="T26" fmla="+- 0 5890 5873"/>
                            <a:gd name="T27" fmla="*/ 5890 h 70"/>
                            <a:gd name="T28" fmla="+- 0 2479 2462"/>
                            <a:gd name="T29" fmla="*/ T28 w 70"/>
                            <a:gd name="T30" fmla="+- 0 5875 5873"/>
                            <a:gd name="T31" fmla="*/ 5875 h 70"/>
                            <a:gd name="T32" fmla="+- 0 2486 2462"/>
                            <a:gd name="T33" fmla="*/ T32 w 70"/>
                            <a:gd name="T34" fmla="+- 0 5873 5873"/>
                            <a:gd name="T35" fmla="*/ 5873 h 70"/>
                            <a:gd name="T36" fmla="+- 0 2506 2462"/>
                            <a:gd name="T37" fmla="*/ T36 w 70"/>
                            <a:gd name="T38" fmla="+- 0 5873 5873"/>
                            <a:gd name="T39" fmla="*/ 5873 h 70"/>
                            <a:gd name="T40" fmla="+- 0 2513 2462"/>
                            <a:gd name="T41" fmla="*/ T40 w 70"/>
                            <a:gd name="T42" fmla="+- 0 5875 5873"/>
                            <a:gd name="T43" fmla="*/ 5875 h 70"/>
                            <a:gd name="T44" fmla="+- 0 2520 2462"/>
                            <a:gd name="T45" fmla="*/ T44 w 70"/>
                            <a:gd name="T46" fmla="+- 0 5882 5873"/>
                            <a:gd name="T47" fmla="*/ 5882 h 70"/>
                            <a:gd name="T48" fmla="+- 0 2527 2462"/>
                            <a:gd name="T49" fmla="*/ T48 w 70"/>
                            <a:gd name="T50" fmla="+- 0 5890 5873"/>
                            <a:gd name="T51" fmla="*/ 5890 h 70"/>
                            <a:gd name="T52" fmla="+- 0 2532 2462"/>
                            <a:gd name="T53" fmla="*/ T52 w 70"/>
                            <a:gd name="T54" fmla="+- 0 5899 5873"/>
                            <a:gd name="T55" fmla="*/ 5899 h 70"/>
                            <a:gd name="T56" fmla="+- 0 2532 2462"/>
                            <a:gd name="T57" fmla="*/ T56 w 70"/>
                            <a:gd name="T58" fmla="+- 0 5918 5873"/>
                            <a:gd name="T59" fmla="*/ 5918 h 70"/>
                            <a:gd name="T60" fmla="+- 0 2527 2462"/>
                            <a:gd name="T61" fmla="*/ T60 w 70"/>
                            <a:gd name="T62" fmla="+- 0 5926 5873"/>
                            <a:gd name="T63" fmla="*/ 5926 h 70"/>
                            <a:gd name="T64" fmla="+- 0 2513 2462"/>
                            <a:gd name="T65" fmla="*/ T64 w 70"/>
                            <a:gd name="T66" fmla="+- 0 5940 5873"/>
                            <a:gd name="T67" fmla="*/ 5940 h 70"/>
                            <a:gd name="T68" fmla="+- 0 2506 2462"/>
                            <a:gd name="T69" fmla="*/ T68 w 70"/>
                            <a:gd name="T70" fmla="+- 0 5942 5873"/>
                            <a:gd name="T71" fmla="*/ 59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70">
                              <a:moveTo>
                                <a:pt x="44" y="69"/>
                              </a:moveTo>
                              <a:lnTo>
                                <a:pt x="24" y="69"/>
                              </a:lnTo>
                              <a:lnTo>
                                <a:pt x="17" y="67"/>
                              </a:lnTo>
                              <a:lnTo>
                                <a:pt x="3" y="53"/>
                              </a:lnTo>
                              <a:lnTo>
                                <a:pt x="0" y="45"/>
                              </a:lnTo>
                              <a:lnTo>
                                <a:pt x="0" y="26"/>
                              </a:lnTo>
                              <a:lnTo>
                                <a:pt x="3" y="17"/>
                              </a:lnTo>
                              <a:lnTo>
                                <a:pt x="17" y="2"/>
                              </a:lnTo>
                              <a:lnTo>
                                <a:pt x="24" y="0"/>
                              </a:lnTo>
                              <a:lnTo>
                                <a:pt x="44" y="0"/>
                              </a:lnTo>
                              <a:lnTo>
                                <a:pt x="51" y="2"/>
                              </a:lnTo>
                              <a:lnTo>
                                <a:pt x="58" y="9"/>
                              </a:lnTo>
                              <a:lnTo>
                                <a:pt x="65" y="17"/>
                              </a:lnTo>
                              <a:lnTo>
                                <a:pt x="70" y="26"/>
                              </a:lnTo>
                              <a:lnTo>
                                <a:pt x="70" y="45"/>
                              </a:lnTo>
                              <a:lnTo>
                                <a:pt x="65" y="53"/>
                              </a:lnTo>
                              <a:lnTo>
                                <a:pt x="51" y="67"/>
                              </a:lnTo>
                              <a:lnTo>
                                <a:pt x="44" y="69"/>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FB89B" id="Freeform 995" o:spid="_x0000_s1026" style="position:absolute;margin-left:123.1pt;margin-top:293.65pt;width:3.5pt;height:3.5pt;z-index:-27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" path="m44,69r-20,l17,67,3,53,,45,,26,3,17,17,2,24,,44,r7,2l58,9r7,8l70,26r,19l65,53,51,67r-7,2xe" fillcolor="black" stroked="f">
                <v:path arrowok="t" o:connecttype="custom" o:connectlocs="27940,3773170;15240,3773170;10795,3771900;1905,3763010;0,3757930;0,3745865;1905,3740150;10795,3730625;15240,3729355;27940,3729355;32385,3730625;36830,3735070;41275,3740150;44450,3745865;44450,3757930;41275,3763010;32385,3771900;27940,3773170" o:connectangles="0,0,0,0,0,0,0,0,0,0,0,0,0,0,0,0,0,0"/>
                <w10:wrap anchorx="page" anchory="page"/>
              </v:shape>
            </w:pict>
          </mc:Fallback>
        </mc:AlternateContent>
      </w:r>
      <w:r>
        <w:rPr>
          <w:noProof/>
        </w:rPr>
        <mc:AlternateContent>
          <mc:Choice Requires="wps">
            <w:drawing>
              <wp:anchor distT="0" distB="0" distL="114300" distR="114300" simplePos="0" relativeHeight="475324416" behindDoc="1" locked="0" layoutInCell="1" allowOverlap="1">
                <wp:simplePos x="0" y="0"/>
                <wp:positionH relativeFrom="page">
                  <wp:posOffset>1563370</wp:posOffset>
                </wp:positionH>
                <wp:positionV relativeFrom="page">
                  <wp:posOffset>3902710</wp:posOffset>
                </wp:positionV>
                <wp:extent cx="44450" cy="44450"/>
                <wp:effectExtent l="0" t="0" r="0" b="0"/>
                <wp:wrapNone/>
                <wp:docPr id="1664"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6216 6146"/>
                            <a:gd name="T3" fmla="*/ 6216 h 70"/>
                            <a:gd name="T4" fmla="+- 0 2486 2462"/>
                            <a:gd name="T5" fmla="*/ T4 w 70"/>
                            <a:gd name="T6" fmla="+- 0 6216 6146"/>
                            <a:gd name="T7" fmla="*/ 6216 h 70"/>
                            <a:gd name="T8" fmla="+- 0 2472 2462"/>
                            <a:gd name="T9" fmla="*/ T8 w 70"/>
                            <a:gd name="T10" fmla="+- 0 6206 6146"/>
                            <a:gd name="T11" fmla="*/ 6206 h 70"/>
                            <a:gd name="T12" fmla="+- 0 2465 2462"/>
                            <a:gd name="T13" fmla="*/ T12 w 70"/>
                            <a:gd name="T14" fmla="+- 0 6199 6146"/>
                            <a:gd name="T15" fmla="*/ 6199 h 70"/>
                            <a:gd name="T16" fmla="+- 0 2462 2462"/>
                            <a:gd name="T17" fmla="*/ T16 w 70"/>
                            <a:gd name="T18" fmla="+- 0 6190 6146"/>
                            <a:gd name="T19" fmla="*/ 6190 h 70"/>
                            <a:gd name="T20" fmla="+- 0 2462 2462"/>
                            <a:gd name="T21" fmla="*/ T20 w 70"/>
                            <a:gd name="T22" fmla="+- 0 6170 6146"/>
                            <a:gd name="T23" fmla="*/ 6170 h 70"/>
                            <a:gd name="T24" fmla="+- 0 2465 2462"/>
                            <a:gd name="T25" fmla="*/ T24 w 70"/>
                            <a:gd name="T26" fmla="+- 0 6163 6146"/>
                            <a:gd name="T27" fmla="*/ 6163 h 70"/>
                            <a:gd name="T28" fmla="+- 0 2479 2462"/>
                            <a:gd name="T29" fmla="*/ T28 w 70"/>
                            <a:gd name="T30" fmla="+- 0 6149 6146"/>
                            <a:gd name="T31" fmla="*/ 6149 h 70"/>
                            <a:gd name="T32" fmla="+- 0 2486 2462"/>
                            <a:gd name="T33" fmla="*/ T32 w 70"/>
                            <a:gd name="T34" fmla="+- 0 6146 6146"/>
                            <a:gd name="T35" fmla="*/ 6146 h 70"/>
                            <a:gd name="T36" fmla="+- 0 2506 2462"/>
                            <a:gd name="T37" fmla="*/ T36 w 70"/>
                            <a:gd name="T38" fmla="+- 0 6146 6146"/>
                            <a:gd name="T39" fmla="*/ 6146 h 70"/>
                            <a:gd name="T40" fmla="+- 0 2513 2462"/>
                            <a:gd name="T41" fmla="*/ T40 w 70"/>
                            <a:gd name="T42" fmla="+- 0 6149 6146"/>
                            <a:gd name="T43" fmla="*/ 6149 h 70"/>
                            <a:gd name="T44" fmla="+- 0 2520 2462"/>
                            <a:gd name="T45" fmla="*/ T44 w 70"/>
                            <a:gd name="T46" fmla="+- 0 6156 6146"/>
                            <a:gd name="T47" fmla="*/ 6156 h 70"/>
                            <a:gd name="T48" fmla="+- 0 2527 2462"/>
                            <a:gd name="T49" fmla="*/ T48 w 70"/>
                            <a:gd name="T50" fmla="+- 0 6163 6146"/>
                            <a:gd name="T51" fmla="*/ 6163 h 70"/>
                            <a:gd name="T52" fmla="+- 0 2532 2462"/>
                            <a:gd name="T53" fmla="*/ T52 w 70"/>
                            <a:gd name="T54" fmla="+- 0 6170 6146"/>
                            <a:gd name="T55" fmla="*/ 6170 h 70"/>
                            <a:gd name="T56" fmla="+- 0 2532 2462"/>
                            <a:gd name="T57" fmla="*/ T56 w 70"/>
                            <a:gd name="T58" fmla="+- 0 6190 6146"/>
                            <a:gd name="T59" fmla="*/ 6190 h 70"/>
                            <a:gd name="T60" fmla="+- 0 2527 2462"/>
                            <a:gd name="T61" fmla="*/ T60 w 70"/>
                            <a:gd name="T62" fmla="+- 0 6199 6146"/>
                            <a:gd name="T63" fmla="*/ 6199 h 70"/>
                            <a:gd name="T64" fmla="+- 0 2520 2462"/>
                            <a:gd name="T65" fmla="*/ T64 w 70"/>
                            <a:gd name="T66" fmla="+- 0 6206 6146"/>
                            <a:gd name="T67" fmla="*/ 6206 h 70"/>
                            <a:gd name="T68" fmla="+- 0 2506 2462"/>
                            <a:gd name="T69" fmla="*/ T68 w 70"/>
                            <a:gd name="T70" fmla="+- 0 6216 6146"/>
                            <a:gd name="T71" fmla="*/ 621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70">
                              <a:moveTo>
                                <a:pt x="44" y="70"/>
                              </a:moveTo>
                              <a:lnTo>
                                <a:pt x="24" y="70"/>
                              </a:lnTo>
                              <a:lnTo>
                                <a:pt x="10" y="60"/>
                              </a:lnTo>
                              <a:lnTo>
                                <a:pt x="3" y="53"/>
                              </a:lnTo>
                              <a:lnTo>
                                <a:pt x="0" y="44"/>
                              </a:lnTo>
                              <a:lnTo>
                                <a:pt x="0" y="24"/>
                              </a:lnTo>
                              <a:lnTo>
                                <a:pt x="3" y="17"/>
                              </a:lnTo>
                              <a:lnTo>
                                <a:pt x="17" y="3"/>
                              </a:lnTo>
                              <a:lnTo>
                                <a:pt x="24" y="0"/>
                              </a:lnTo>
                              <a:lnTo>
                                <a:pt x="44" y="0"/>
                              </a:lnTo>
                              <a:lnTo>
                                <a:pt x="51" y="3"/>
                              </a:lnTo>
                              <a:lnTo>
                                <a:pt x="58" y="10"/>
                              </a:lnTo>
                              <a:lnTo>
                                <a:pt x="65" y="17"/>
                              </a:lnTo>
                              <a:lnTo>
                                <a:pt x="70" y="24"/>
                              </a:lnTo>
                              <a:lnTo>
                                <a:pt x="70" y="44"/>
                              </a:lnTo>
                              <a:lnTo>
                                <a:pt x="65" y="53"/>
                              </a:lnTo>
                              <a:lnTo>
                                <a:pt x="58" y="60"/>
                              </a:lnTo>
                              <a:lnTo>
                                <a:pt x="44" y="7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BE9C" id="Freeform 994" o:spid="_x0000_s1026" style="position:absolute;margin-left:123.1pt;margin-top:307.3pt;width:3.5pt;height:3.5pt;z-index:-27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" path="m44,70r-20,l10,60,3,53,,44,,24,3,17,17,3,24,,44,r7,3l58,10r7,7l70,24r,20l65,53r-7,7l44,70xe" fillcolor="black" stroked="f">
                <v:path arrowok="t" o:connecttype="custom" o:connectlocs="27940,3947160;15240,3947160;6350,3940810;1905,3936365;0,3930650;0,3917950;1905,3913505;10795,3904615;15240,3902710;27940,3902710;32385,3904615;36830,3909060;41275,3913505;44450,3917950;44450,3930650;41275,3936365;36830,3940810;27940,3947160" o:connectangles="0,0,0,0,0,0,0,0,0,0,0,0,0,0,0,0,0,0"/>
                <w10:wrap anchorx="page" anchory="page"/>
              </v:shape>
            </w:pict>
          </mc:Fallback>
        </mc:AlternateContent>
      </w:r>
    </w:p>
    <w:p w:rsidR="00A200C7" w:rsidRDefault="002121F5">
      <w:pPr>
        <w:pStyle w:val="Heading2"/>
        <w:tabs>
          <w:tab w:val="left" w:pos="5641"/>
        </w:tabs>
        <w:spacing w:before="93"/>
        <w:ind w:left="4577"/>
      </w:pPr>
      <w:r>
        <w:rPr>
          <w:noProof/>
        </w:rPr>
        <mc:AlternateContent>
          <mc:Choice Requires="wps">
            <w:drawing>
              <wp:anchor distT="0" distB="0" distL="114300" distR="114300" simplePos="0" relativeHeight="475320320" behindDoc="1" locked="0" layoutInCell="1" allowOverlap="1">
                <wp:simplePos x="0" y="0"/>
                <wp:positionH relativeFrom="page">
                  <wp:posOffset>4217035</wp:posOffset>
                </wp:positionH>
                <wp:positionV relativeFrom="paragraph">
                  <wp:posOffset>154305</wp:posOffset>
                </wp:positionV>
                <wp:extent cx="79375" cy="10795"/>
                <wp:effectExtent l="0" t="0" r="0" b="0"/>
                <wp:wrapNone/>
                <wp:docPr id="166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64BF6" id="Rectangle 993" o:spid="_x0000_s1026" style="position:absolute;margin-left:332.05pt;margin-top:12.15pt;width:6.25pt;height:.85pt;z-index:-27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" fillcolor="black" stroked="f">
                <w10:wrap anchorx="page"/>
              </v:rect>
            </w:pict>
          </mc:Fallback>
        </mc:AlternateContent>
      </w:r>
      <w:r w:rsidR="00917161">
        <w:t>Chapter</w:t>
      </w:r>
      <w:r w:rsidR="00917161">
        <w:tab/>
        <w:t>2</w:t>
      </w:r>
    </w:p>
    <w:p w:rsidR="00A200C7" w:rsidRDefault="002121F5">
      <w:pPr>
        <w:spacing w:before="42" w:line="458" w:lineRule="auto"/>
        <w:ind w:left="922" w:right="2069" w:firstLine="2246"/>
        <w:rPr>
          <w:b/>
          <w:sz w:val="23"/>
        </w:rPr>
      </w:pPr>
      <w:r>
        <w:rPr>
          <w:noProof/>
        </w:rPr>
        <mc:AlternateContent>
          <mc:Choice Requires="wps">
            <w:drawing>
              <wp:anchor distT="0" distB="0" distL="114300" distR="114300" simplePos="0" relativeHeight="475320832" behindDoc="1" locked="0" layoutInCell="1" allowOverlap="1">
                <wp:simplePos x="0" y="0"/>
                <wp:positionH relativeFrom="page">
                  <wp:posOffset>1563370</wp:posOffset>
                </wp:positionH>
                <wp:positionV relativeFrom="paragraph">
                  <wp:posOffset>943610</wp:posOffset>
                </wp:positionV>
                <wp:extent cx="44450" cy="44450"/>
                <wp:effectExtent l="0" t="0" r="0" b="0"/>
                <wp:wrapNone/>
                <wp:docPr id="1662" name="Freeform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1555 1486"/>
                            <a:gd name="T3" fmla="*/ 1555 h 70"/>
                            <a:gd name="T4" fmla="+- 0 2486 2462"/>
                            <a:gd name="T5" fmla="*/ T4 w 70"/>
                            <a:gd name="T6" fmla="+- 0 1555 1486"/>
                            <a:gd name="T7" fmla="*/ 1555 h 70"/>
                            <a:gd name="T8" fmla="+- 0 2472 2462"/>
                            <a:gd name="T9" fmla="*/ T8 w 70"/>
                            <a:gd name="T10" fmla="+- 0 1546 1486"/>
                            <a:gd name="T11" fmla="*/ 1546 h 70"/>
                            <a:gd name="T12" fmla="+- 0 2465 2462"/>
                            <a:gd name="T13" fmla="*/ T12 w 70"/>
                            <a:gd name="T14" fmla="+- 0 1538 1486"/>
                            <a:gd name="T15" fmla="*/ 1538 h 70"/>
                            <a:gd name="T16" fmla="+- 0 2462 2462"/>
                            <a:gd name="T17" fmla="*/ T16 w 70"/>
                            <a:gd name="T18" fmla="+- 0 1529 1486"/>
                            <a:gd name="T19" fmla="*/ 1529 h 70"/>
                            <a:gd name="T20" fmla="+- 0 2462 2462"/>
                            <a:gd name="T21" fmla="*/ T20 w 70"/>
                            <a:gd name="T22" fmla="+- 0 1510 1486"/>
                            <a:gd name="T23" fmla="*/ 1510 h 70"/>
                            <a:gd name="T24" fmla="+- 0 2465 2462"/>
                            <a:gd name="T25" fmla="*/ T24 w 70"/>
                            <a:gd name="T26" fmla="+- 0 1502 1486"/>
                            <a:gd name="T27" fmla="*/ 1502 h 70"/>
                            <a:gd name="T28" fmla="+- 0 2479 2462"/>
                            <a:gd name="T29" fmla="*/ T28 w 70"/>
                            <a:gd name="T30" fmla="+- 0 1488 1486"/>
                            <a:gd name="T31" fmla="*/ 1488 h 70"/>
                            <a:gd name="T32" fmla="+- 0 2486 2462"/>
                            <a:gd name="T33" fmla="*/ T32 w 70"/>
                            <a:gd name="T34" fmla="+- 0 1486 1486"/>
                            <a:gd name="T35" fmla="*/ 1486 h 70"/>
                            <a:gd name="T36" fmla="+- 0 2506 2462"/>
                            <a:gd name="T37" fmla="*/ T36 w 70"/>
                            <a:gd name="T38" fmla="+- 0 1486 1486"/>
                            <a:gd name="T39" fmla="*/ 1486 h 70"/>
                            <a:gd name="T40" fmla="+- 0 2513 2462"/>
                            <a:gd name="T41" fmla="*/ T40 w 70"/>
                            <a:gd name="T42" fmla="+- 0 1488 1486"/>
                            <a:gd name="T43" fmla="*/ 1488 h 70"/>
                            <a:gd name="T44" fmla="+- 0 2520 2462"/>
                            <a:gd name="T45" fmla="*/ T44 w 70"/>
                            <a:gd name="T46" fmla="+- 0 1495 1486"/>
                            <a:gd name="T47" fmla="*/ 1495 h 70"/>
                            <a:gd name="T48" fmla="+- 0 2527 2462"/>
                            <a:gd name="T49" fmla="*/ T48 w 70"/>
                            <a:gd name="T50" fmla="+- 0 1502 1486"/>
                            <a:gd name="T51" fmla="*/ 1502 h 70"/>
                            <a:gd name="T52" fmla="+- 0 2532 2462"/>
                            <a:gd name="T53" fmla="*/ T52 w 70"/>
                            <a:gd name="T54" fmla="+- 0 1510 1486"/>
                            <a:gd name="T55" fmla="*/ 1510 h 70"/>
                            <a:gd name="T56" fmla="+- 0 2532 2462"/>
                            <a:gd name="T57" fmla="*/ T56 w 70"/>
                            <a:gd name="T58" fmla="+- 0 1529 1486"/>
                            <a:gd name="T59" fmla="*/ 1529 h 70"/>
                            <a:gd name="T60" fmla="+- 0 2527 2462"/>
                            <a:gd name="T61" fmla="*/ T60 w 70"/>
                            <a:gd name="T62" fmla="+- 0 1538 1486"/>
                            <a:gd name="T63" fmla="*/ 1538 h 70"/>
                            <a:gd name="T64" fmla="+- 0 2520 2462"/>
                            <a:gd name="T65" fmla="*/ T64 w 70"/>
                            <a:gd name="T66" fmla="+- 0 1546 1486"/>
                            <a:gd name="T67" fmla="*/ 1546 h 70"/>
                            <a:gd name="T68" fmla="+- 0 2506 2462"/>
                            <a:gd name="T69" fmla="*/ T68 w 70"/>
                            <a:gd name="T70" fmla="+- 0 1555 1486"/>
                            <a:gd name="T71" fmla="*/ 155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70">
                              <a:moveTo>
                                <a:pt x="44" y="69"/>
                              </a:moveTo>
                              <a:lnTo>
                                <a:pt x="24" y="69"/>
                              </a:lnTo>
                              <a:lnTo>
                                <a:pt x="10" y="60"/>
                              </a:lnTo>
                              <a:lnTo>
                                <a:pt x="3" y="52"/>
                              </a:lnTo>
                              <a:lnTo>
                                <a:pt x="0" y="43"/>
                              </a:lnTo>
                              <a:lnTo>
                                <a:pt x="0" y="24"/>
                              </a:lnTo>
                              <a:lnTo>
                                <a:pt x="3" y="16"/>
                              </a:lnTo>
                              <a:lnTo>
                                <a:pt x="17" y="2"/>
                              </a:lnTo>
                              <a:lnTo>
                                <a:pt x="24" y="0"/>
                              </a:lnTo>
                              <a:lnTo>
                                <a:pt x="44" y="0"/>
                              </a:lnTo>
                              <a:lnTo>
                                <a:pt x="51" y="2"/>
                              </a:lnTo>
                              <a:lnTo>
                                <a:pt x="58" y="9"/>
                              </a:lnTo>
                              <a:lnTo>
                                <a:pt x="65" y="16"/>
                              </a:lnTo>
                              <a:lnTo>
                                <a:pt x="70" y="24"/>
                              </a:lnTo>
                              <a:lnTo>
                                <a:pt x="70" y="43"/>
                              </a:lnTo>
                              <a:lnTo>
                                <a:pt x="65" y="52"/>
                              </a:lnTo>
                              <a:lnTo>
                                <a:pt x="58" y="60"/>
                              </a:lnTo>
                              <a:lnTo>
                                <a:pt x="44" y="69"/>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8784" id="Freeform 992" o:spid="_x0000_s1026" style="position:absolute;margin-left:123.1pt;margin-top:74.3pt;width:3.5pt;height:3.5pt;z-index:-27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" path="m44,69r-20,l10,60,3,52,,43,,24,3,16,17,2,24,,44,r7,2l58,9r7,7l70,24r,19l65,52r-7,8l44,69xe" fillcolor="black" stroked="f">
                <v:path arrowok="t" o:connecttype="custom" o:connectlocs="27940,987425;15240,987425;6350,981710;1905,976630;0,970915;0,958850;1905,953770;10795,944880;15240,943610;27940,943610;32385,944880;36830,949325;41275,953770;44450,958850;44450,970915;41275,976630;36830,981710;27940,987425" o:connectangles="0,0,0,0,0,0,0,0,0,0,0,0,0,0,0,0,0,0"/>
                <w10:wrap anchorx="page"/>
              </v:shape>
            </w:pict>
          </mc:Fallback>
        </mc:AlternateContent>
      </w:r>
      <w:r>
        <w:rPr>
          <w:noProof/>
        </w:rPr>
        <mc:AlternateContent>
          <mc:Choice Requires="wps">
            <w:drawing>
              <wp:anchor distT="0" distB="0" distL="114300" distR="114300" simplePos="0" relativeHeight="475321344" behindDoc="1" locked="0" layoutInCell="1" allowOverlap="1">
                <wp:simplePos x="0" y="0"/>
                <wp:positionH relativeFrom="page">
                  <wp:posOffset>1563370</wp:posOffset>
                </wp:positionH>
                <wp:positionV relativeFrom="paragraph">
                  <wp:posOffset>1113790</wp:posOffset>
                </wp:positionV>
                <wp:extent cx="44450" cy="44450"/>
                <wp:effectExtent l="0" t="0" r="0" b="0"/>
                <wp:wrapNone/>
                <wp:docPr id="1661"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1824 1754"/>
                            <a:gd name="T3" fmla="*/ 1824 h 70"/>
                            <a:gd name="T4" fmla="+- 0 2486 2462"/>
                            <a:gd name="T5" fmla="*/ T4 w 70"/>
                            <a:gd name="T6" fmla="+- 0 1824 1754"/>
                            <a:gd name="T7" fmla="*/ 1824 h 70"/>
                            <a:gd name="T8" fmla="+- 0 2479 2462"/>
                            <a:gd name="T9" fmla="*/ T8 w 70"/>
                            <a:gd name="T10" fmla="+- 0 1819 1754"/>
                            <a:gd name="T11" fmla="*/ 1819 h 70"/>
                            <a:gd name="T12" fmla="+- 0 2472 2462"/>
                            <a:gd name="T13" fmla="*/ T12 w 70"/>
                            <a:gd name="T14" fmla="+- 0 1812 1754"/>
                            <a:gd name="T15" fmla="*/ 1812 h 70"/>
                            <a:gd name="T16" fmla="+- 0 2465 2462"/>
                            <a:gd name="T17" fmla="*/ T16 w 70"/>
                            <a:gd name="T18" fmla="+- 0 1807 1754"/>
                            <a:gd name="T19" fmla="*/ 1807 h 70"/>
                            <a:gd name="T20" fmla="+- 0 2462 2462"/>
                            <a:gd name="T21" fmla="*/ T20 w 70"/>
                            <a:gd name="T22" fmla="+- 0 1798 1754"/>
                            <a:gd name="T23" fmla="*/ 1798 h 70"/>
                            <a:gd name="T24" fmla="+- 0 2462 2462"/>
                            <a:gd name="T25" fmla="*/ T24 w 70"/>
                            <a:gd name="T26" fmla="+- 0 1778 1754"/>
                            <a:gd name="T27" fmla="*/ 1778 h 70"/>
                            <a:gd name="T28" fmla="+- 0 2465 2462"/>
                            <a:gd name="T29" fmla="*/ T28 w 70"/>
                            <a:gd name="T30" fmla="+- 0 1771 1754"/>
                            <a:gd name="T31" fmla="*/ 1771 h 70"/>
                            <a:gd name="T32" fmla="+- 0 2479 2462"/>
                            <a:gd name="T33" fmla="*/ T32 w 70"/>
                            <a:gd name="T34" fmla="+- 0 1757 1754"/>
                            <a:gd name="T35" fmla="*/ 1757 h 70"/>
                            <a:gd name="T36" fmla="+- 0 2486 2462"/>
                            <a:gd name="T37" fmla="*/ T36 w 70"/>
                            <a:gd name="T38" fmla="+- 0 1754 1754"/>
                            <a:gd name="T39" fmla="*/ 1754 h 70"/>
                            <a:gd name="T40" fmla="+- 0 2506 2462"/>
                            <a:gd name="T41" fmla="*/ T40 w 70"/>
                            <a:gd name="T42" fmla="+- 0 1754 1754"/>
                            <a:gd name="T43" fmla="*/ 1754 h 70"/>
                            <a:gd name="T44" fmla="+- 0 2513 2462"/>
                            <a:gd name="T45" fmla="*/ T44 w 70"/>
                            <a:gd name="T46" fmla="+- 0 1757 1754"/>
                            <a:gd name="T47" fmla="*/ 1757 h 70"/>
                            <a:gd name="T48" fmla="+- 0 2520 2462"/>
                            <a:gd name="T49" fmla="*/ T48 w 70"/>
                            <a:gd name="T50" fmla="+- 0 1764 1754"/>
                            <a:gd name="T51" fmla="*/ 1764 h 70"/>
                            <a:gd name="T52" fmla="+- 0 2527 2462"/>
                            <a:gd name="T53" fmla="*/ T52 w 70"/>
                            <a:gd name="T54" fmla="+- 0 1771 1754"/>
                            <a:gd name="T55" fmla="*/ 1771 h 70"/>
                            <a:gd name="T56" fmla="+- 0 2532 2462"/>
                            <a:gd name="T57" fmla="*/ T56 w 70"/>
                            <a:gd name="T58" fmla="+- 0 1778 1754"/>
                            <a:gd name="T59" fmla="*/ 1778 h 70"/>
                            <a:gd name="T60" fmla="+- 0 2532 2462"/>
                            <a:gd name="T61" fmla="*/ T60 w 70"/>
                            <a:gd name="T62" fmla="+- 0 1798 1754"/>
                            <a:gd name="T63" fmla="*/ 1798 h 70"/>
                            <a:gd name="T64" fmla="+- 0 2527 2462"/>
                            <a:gd name="T65" fmla="*/ T64 w 70"/>
                            <a:gd name="T66" fmla="+- 0 1807 1754"/>
                            <a:gd name="T67" fmla="*/ 1807 h 70"/>
                            <a:gd name="T68" fmla="+- 0 2520 2462"/>
                            <a:gd name="T69" fmla="*/ T68 w 70"/>
                            <a:gd name="T70" fmla="+- 0 1812 1754"/>
                            <a:gd name="T71" fmla="*/ 1812 h 70"/>
                            <a:gd name="T72" fmla="+- 0 2513 2462"/>
                            <a:gd name="T73" fmla="*/ T72 w 70"/>
                            <a:gd name="T74" fmla="+- 0 1819 1754"/>
                            <a:gd name="T75" fmla="*/ 1819 h 70"/>
                            <a:gd name="T76" fmla="+- 0 2506 2462"/>
                            <a:gd name="T77" fmla="*/ T76 w 70"/>
                            <a:gd name="T78" fmla="+- 0 1824 1754"/>
                            <a:gd name="T79" fmla="*/ 182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 h="70">
                              <a:moveTo>
                                <a:pt x="44" y="70"/>
                              </a:moveTo>
                              <a:lnTo>
                                <a:pt x="24" y="70"/>
                              </a:lnTo>
                              <a:lnTo>
                                <a:pt x="17" y="65"/>
                              </a:lnTo>
                              <a:lnTo>
                                <a:pt x="10" y="58"/>
                              </a:lnTo>
                              <a:lnTo>
                                <a:pt x="3" y="53"/>
                              </a:lnTo>
                              <a:lnTo>
                                <a:pt x="0" y="44"/>
                              </a:lnTo>
                              <a:lnTo>
                                <a:pt x="0" y="24"/>
                              </a:lnTo>
                              <a:lnTo>
                                <a:pt x="3" y="17"/>
                              </a:lnTo>
                              <a:lnTo>
                                <a:pt x="17" y="3"/>
                              </a:lnTo>
                              <a:lnTo>
                                <a:pt x="24" y="0"/>
                              </a:lnTo>
                              <a:lnTo>
                                <a:pt x="44" y="0"/>
                              </a:lnTo>
                              <a:lnTo>
                                <a:pt x="51" y="3"/>
                              </a:lnTo>
                              <a:lnTo>
                                <a:pt x="58" y="10"/>
                              </a:lnTo>
                              <a:lnTo>
                                <a:pt x="65" y="17"/>
                              </a:lnTo>
                              <a:lnTo>
                                <a:pt x="70" y="24"/>
                              </a:lnTo>
                              <a:lnTo>
                                <a:pt x="70" y="44"/>
                              </a:lnTo>
                              <a:lnTo>
                                <a:pt x="65" y="53"/>
                              </a:lnTo>
                              <a:lnTo>
                                <a:pt x="58" y="58"/>
                              </a:lnTo>
                              <a:lnTo>
                                <a:pt x="51" y="65"/>
                              </a:lnTo>
                              <a:lnTo>
                                <a:pt x="44" y="7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4BD98" id="Freeform 991" o:spid="_x0000_s1026" style="position:absolute;margin-left:123.1pt;margin-top:87.7pt;width:3.5pt;height:3.5pt;z-index:-27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" path="m44,70r-20,l17,65,10,58,3,53,,44,,24,3,17,17,3,24,,44,r7,3l58,10r7,7l70,24r,20l65,53r-7,5l51,65r-7,5xe" fillcolor="black" stroked="f">
                <v:path arrowok="t" o:connecttype="custom" o:connectlocs="27940,1158240;15240,1158240;10795,1155065;6350,1150620;1905,1147445;0,1141730;0,1129030;1905,1124585;10795,1115695;15240,1113790;27940,1113790;32385,1115695;36830,1120140;41275,1124585;44450,1129030;44450,1141730;41275,1147445;36830,1150620;32385,1155065;27940,1158240" o:connectangles="0,0,0,0,0,0,0,0,0,0,0,0,0,0,0,0,0,0,0,0"/>
                <w10:wrap anchorx="page"/>
              </v:shape>
            </w:pict>
          </mc:Fallback>
        </mc:AlternateContent>
      </w:r>
      <w:r>
        <w:rPr>
          <w:noProof/>
        </w:rPr>
        <mc:AlternateContent>
          <mc:Choice Requires="wps">
            <w:drawing>
              <wp:anchor distT="0" distB="0" distL="114300" distR="114300" simplePos="0" relativeHeight="475321856" behindDoc="1" locked="0" layoutInCell="1" allowOverlap="1">
                <wp:simplePos x="0" y="0"/>
                <wp:positionH relativeFrom="page">
                  <wp:posOffset>1563370</wp:posOffset>
                </wp:positionH>
                <wp:positionV relativeFrom="paragraph">
                  <wp:posOffset>1284605</wp:posOffset>
                </wp:positionV>
                <wp:extent cx="44450" cy="44450"/>
                <wp:effectExtent l="0" t="0" r="0" b="0"/>
                <wp:wrapNone/>
                <wp:docPr id="1660"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2093 2023"/>
                            <a:gd name="T3" fmla="*/ 2093 h 70"/>
                            <a:gd name="T4" fmla="+- 0 2486 2462"/>
                            <a:gd name="T5" fmla="*/ T4 w 70"/>
                            <a:gd name="T6" fmla="+- 0 2093 2023"/>
                            <a:gd name="T7" fmla="*/ 2093 h 70"/>
                            <a:gd name="T8" fmla="+- 0 2479 2462"/>
                            <a:gd name="T9" fmla="*/ T8 w 70"/>
                            <a:gd name="T10" fmla="+- 0 2090 2023"/>
                            <a:gd name="T11" fmla="*/ 2090 h 70"/>
                            <a:gd name="T12" fmla="+- 0 2465 2462"/>
                            <a:gd name="T13" fmla="*/ T12 w 70"/>
                            <a:gd name="T14" fmla="+- 0 2076 2023"/>
                            <a:gd name="T15" fmla="*/ 2076 h 70"/>
                            <a:gd name="T16" fmla="+- 0 2462 2462"/>
                            <a:gd name="T17" fmla="*/ T16 w 70"/>
                            <a:gd name="T18" fmla="+- 0 2069 2023"/>
                            <a:gd name="T19" fmla="*/ 2069 h 70"/>
                            <a:gd name="T20" fmla="+- 0 2462 2462"/>
                            <a:gd name="T21" fmla="*/ T20 w 70"/>
                            <a:gd name="T22" fmla="+- 0 2050 2023"/>
                            <a:gd name="T23" fmla="*/ 2050 h 70"/>
                            <a:gd name="T24" fmla="+- 0 2465 2462"/>
                            <a:gd name="T25" fmla="*/ T24 w 70"/>
                            <a:gd name="T26" fmla="+- 0 2042 2023"/>
                            <a:gd name="T27" fmla="*/ 2042 h 70"/>
                            <a:gd name="T28" fmla="+- 0 2479 2462"/>
                            <a:gd name="T29" fmla="*/ T28 w 70"/>
                            <a:gd name="T30" fmla="+- 0 2028 2023"/>
                            <a:gd name="T31" fmla="*/ 2028 h 70"/>
                            <a:gd name="T32" fmla="+- 0 2486 2462"/>
                            <a:gd name="T33" fmla="*/ T32 w 70"/>
                            <a:gd name="T34" fmla="+- 0 2023 2023"/>
                            <a:gd name="T35" fmla="*/ 2023 h 70"/>
                            <a:gd name="T36" fmla="+- 0 2506 2462"/>
                            <a:gd name="T37" fmla="*/ T36 w 70"/>
                            <a:gd name="T38" fmla="+- 0 2023 2023"/>
                            <a:gd name="T39" fmla="*/ 2023 h 70"/>
                            <a:gd name="T40" fmla="+- 0 2513 2462"/>
                            <a:gd name="T41" fmla="*/ T40 w 70"/>
                            <a:gd name="T42" fmla="+- 0 2028 2023"/>
                            <a:gd name="T43" fmla="*/ 2028 h 70"/>
                            <a:gd name="T44" fmla="+- 0 2520 2462"/>
                            <a:gd name="T45" fmla="*/ T44 w 70"/>
                            <a:gd name="T46" fmla="+- 0 2035 2023"/>
                            <a:gd name="T47" fmla="*/ 2035 h 70"/>
                            <a:gd name="T48" fmla="+- 0 2527 2462"/>
                            <a:gd name="T49" fmla="*/ T48 w 70"/>
                            <a:gd name="T50" fmla="+- 0 2042 2023"/>
                            <a:gd name="T51" fmla="*/ 2042 h 70"/>
                            <a:gd name="T52" fmla="+- 0 2532 2462"/>
                            <a:gd name="T53" fmla="*/ T52 w 70"/>
                            <a:gd name="T54" fmla="+- 0 2050 2023"/>
                            <a:gd name="T55" fmla="*/ 2050 h 70"/>
                            <a:gd name="T56" fmla="+- 0 2532 2462"/>
                            <a:gd name="T57" fmla="*/ T56 w 70"/>
                            <a:gd name="T58" fmla="+- 0 2069 2023"/>
                            <a:gd name="T59" fmla="*/ 2069 h 70"/>
                            <a:gd name="T60" fmla="+- 0 2527 2462"/>
                            <a:gd name="T61" fmla="*/ T60 w 70"/>
                            <a:gd name="T62" fmla="+- 0 2076 2023"/>
                            <a:gd name="T63" fmla="*/ 2076 h 70"/>
                            <a:gd name="T64" fmla="+- 0 2513 2462"/>
                            <a:gd name="T65" fmla="*/ T64 w 70"/>
                            <a:gd name="T66" fmla="+- 0 2090 2023"/>
                            <a:gd name="T67" fmla="*/ 2090 h 70"/>
                            <a:gd name="T68" fmla="+- 0 2506 2462"/>
                            <a:gd name="T69" fmla="*/ T68 w 70"/>
                            <a:gd name="T70" fmla="+- 0 2093 2023"/>
                            <a:gd name="T71" fmla="*/ 20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70">
                              <a:moveTo>
                                <a:pt x="44" y="70"/>
                              </a:moveTo>
                              <a:lnTo>
                                <a:pt x="24" y="70"/>
                              </a:lnTo>
                              <a:lnTo>
                                <a:pt x="17" y="67"/>
                              </a:lnTo>
                              <a:lnTo>
                                <a:pt x="3" y="53"/>
                              </a:lnTo>
                              <a:lnTo>
                                <a:pt x="0" y="46"/>
                              </a:lnTo>
                              <a:lnTo>
                                <a:pt x="0" y="27"/>
                              </a:lnTo>
                              <a:lnTo>
                                <a:pt x="3" y="19"/>
                              </a:lnTo>
                              <a:lnTo>
                                <a:pt x="17" y="5"/>
                              </a:lnTo>
                              <a:lnTo>
                                <a:pt x="24" y="0"/>
                              </a:lnTo>
                              <a:lnTo>
                                <a:pt x="44" y="0"/>
                              </a:lnTo>
                              <a:lnTo>
                                <a:pt x="51" y="5"/>
                              </a:lnTo>
                              <a:lnTo>
                                <a:pt x="58" y="12"/>
                              </a:lnTo>
                              <a:lnTo>
                                <a:pt x="65" y="19"/>
                              </a:lnTo>
                              <a:lnTo>
                                <a:pt x="70" y="27"/>
                              </a:lnTo>
                              <a:lnTo>
                                <a:pt x="70" y="46"/>
                              </a:lnTo>
                              <a:lnTo>
                                <a:pt x="65" y="53"/>
                              </a:lnTo>
                              <a:lnTo>
                                <a:pt x="51" y="67"/>
                              </a:lnTo>
                              <a:lnTo>
                                <a:pt x="44" y="7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3850" id="Freeform 990" o:spid="_x0000_s1026" style="position:absolute;margin-left:123.1pt;margin-top:101.15pt;width:3.5pt;height:3.5pt;z-index:-2799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" path="m44,70r-20,l17,67,3,53,,46,,27,3,19,17,5,24,,44,r7,5l58,12r7,7l70,27r,19l65,53,51,67r-7,3xe" fillcolor="black" stroked="f">
                <v:path arrowok="t" o:connecttype="custom" o:connectlocs="27940,1329055;15240,1329055;10795,1327150;1905,1318260;0,1313815;0,1301750;1905,1296670;10795,1287780;15240,1284605;27940,1284605;32385,1287780;36830,1292225;41275,1296670;44450,1301750;44450,1313815;41275,1318260;32385,1327150;27940,1329055" o:connectangles="0,0,0,0,0,0,0,0,0,0,0,0,0,0,0,0,0,0"/>
                <w10:wrap anchorx="page"/>
              </v:shape>
            </w:pict>
          </mc:Fallback>
        </mc:AlternateContent>
      </w:r>
      <w:r>
        <w:rPr>
          <w:noProof/>
        </w:rPr>
        <mc:AlternateContent>
          <mc:Choice Requires="wps">
            <w:drawing>
              <wp:anchor distT="0" distB="0" distL="114300" distR="114300" simplePos="0" relativeHeight="475322368" behindDoc="1" locked="0" layoutInCell="1" allowOverlap="1">
                <wp:simplePos x="0" y="0"/>
                <wp:positionH relativeFrom="page">
                  <wp:posOffset>1563370</wp:posOffset>
                </wp:positionH>
                <wp:positionV relativeFrom="paragraph">
                  <wp:posOffset>1456690</wp:posOffset>
                </wp:positionV>
                <wp:extent cx="44450" cy="44450"/>
                <wp:effectExtent l="0" t="0" r="0" b="0"/>
                <wp:wrapNone/>
                <wp:docPr id="1659"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2364 2294"/>
                            <a:gd name="T3" fmla="*/ 2364 h 70"/>
                            <a:gd name="T4" fmla="+- 0 2486 2462"/>
                            <a:gd name="T5" fmla="*/ T4 w 70"/>
                            <a:gd name="T6" fmla="+- 0 2364 2294"/>
                            <a:gd name="T7" fmla="*/ 2364 h 70"/>
                            <a:gd name="T8" fmla="+- 0 2479 2462"/>
                            <a:gd name="T9" fmla="*/ T8 w 70"/>
                            <a:gd name="T10" fmla="+- 0 2362 2294"/>
                            <a:gd name="T11" fmla="*/ 2362 h 70"/>
                            <a:gd name="T12" fmla="+- 0 2465 2462"/>
                            <a:gd name="T13" fmla="*/ T12 w 70"/>
                            <a:gd name="T14" fmla="+- 0 2347 2294"/>
                            <a:gd name="T15" fmla="*/ 2347 h 70"/>
                            <a:gd name="T16" fmla="+- 0 2462 2462"/>
                            <a:gd name="T17" fmla="*/ T16 w 70"/>
                            <a:gd name="T18" fmla="+- 0 2340 2294"/>
                            <a:gd name="T19" fmla="*/ 2340 h 70"/>
                            <a:gd name="T20" fmla="+- 0 2462 2462"/>
                            <a:gd name="T21" fmla="*/ T20 w 70"/>
                            <a:gd name="T22" fmla="+- 0 2321 2294"/>
                            <a:gd name="T23" fmla="*/ 2321 h 70"/>
                            <a:gd name="T24" fmla="+- 0 2465 2462"/>
                            <a:gd name="T25" fmla="*/ T24 w 70"/>
                            <a:gd name="T26" fmla="+- 0 2311 2294"/>
                            <a:gd name="T27" fmla="*/ 2311 h 70"/>
                            <a:gd name="T28" fmla="+- 0 2472 2462"/>
                            <a:gd name="T29" fmla="*/ T28 w 70"/>
                            <a:gd name="T30" fmla="+- 0 2306 2294"/>
                            <a:gd name="T31" fmla="*/ 2306 h 70"/>
                            <a:gd name="T32" fmla="+- 0 2479 2462"/>
                            <a:gd name="T33" fmla="*/ T32 w 70"/>
                            <a:gd name="T34" fmla="+- 0 2299 2294"/>
                            <a:gd name="T35" fmla="*/ 2299 h 70"/>
                            <a:gd name="T36" fmla="+- 0 2486 2462"/>
                            <a:gd name="T37" fmla="*/ T36 w 70"/>
                            <a:gd name="T38" fmla="+- 0 2294 2294"/>
                            <a:gd name="T39" fmla="*/ 2294 h 70"/>
                            <a:gd name="T40" fmla="+- 0 2506 2462"/>
                            <a:gd name="T41" fmla="*/ T40 w 70"/>
                            <a:gd name="T42" fmla="+- 0 2294 2294"/>
                            <a:gd name="T43" fmla="*/ 2294 h 70"/>
                            <a:gd name="T44" fmla="+- 0 2513 2462"/>
                            <a:gd name="T45" fmla="*/ T44 w 70"/>
                            <a:gd name="T46" fmla="+- 0 2299 2294"/>
                            <a:gd name="T47" fmla="*/ 2299 h 70"/>
                            <a:gd name="T48" fmla="+- 0 2520 2462"/>
                            <a:gd name="T49" fmla="*/ T48 w 70"/>
                            <a:gd name="T50" fmla="+- 0 2306 2294"/>
                            <a:gd name="T51" fmla="*/ 2306 h 70"/>
                            <a:gd name="T52" fmla="+- 0 2527 2462"/>
                            <a:gd name="T53" fmla="*/ T52 w 70"/>
                            <a:gd name="T54" fmla="+- 0 2311 2294"/>
                            <a:gd name="T55" fmla="*/ 2311 h 70"/>
                            <a:gd name="T56" fmla="+- 0 2532 2462"/>
                            <a:gd name="T57" fmla="*/ T56 w 70"/>
                            <a:gd name="T58" fmla="+- 0 2321 2294"/>
                            <a:gd name="T59" fmla="*/ 2321 h 70"/>
                            <a:gd name="T60" fmla="+- 0 2532 2462"/>
                            <a:gd name="T61" fmla="*/ T60 w 70"/>
                            <a:gd name="T62" fmla="+- 0 2340 2294"/>
                            <a:gd name="T63" fmla="*/ 2340 h 70"/>
                            <a:gd name="T64" fmla="+- 0 2527 2462"/>
                            <a:gd name="T65" fmla="*/ T64 w 70"/>
                            <a:gd name="T66" fmla="+- 0 2347 2294"/>
                            <a:gd name="T67" fmla="*/ 2347 h 70"/>
                            <a:gd name="T68" fmla="+- 0 2513 2462"/>
                            <a:gd name="T69" fmla="*/ T68 w 70"/>
                            <a:gd name="T70" fmla="+- 0 2362 2294"/>
                            <a:gd name="T71" fmla="*/ 2362 h 70"/>
                            <a:gd name="T72" fmla="+- 0 2506 2462"/>
                            <a:gd name="T73" fmla="*/ T72 w 70"/>
                            <a:gd name="T74" fmla="+- 0 2364 2294"/>
                            <a:gd name="T75" fmla="*/ 236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70">
                              <a:moveTo>
                                <a:pt x="44" y="70"/>
                              </a:moveTo>
                              <a:lnTo>
                                <a:pt x="24" y="70"/>
                              </a:lnTo>
                              <a:lnTo>
                                <a:pt x="17" y="68"/>
                              </a:lnTo>
                              <a:lnTo>
                                <a:pt x="3" y="53"/>
                              </a:lnTo>
                              <a:lnTo>
                                <a:pt x="0" y="46"/>
                              </a:lnTo>
                              <a:lnTo>
                                <a:pt x="0" y="27"/>
                              </a:lnTo>
                              <a:lnTo>
                                <a:pt x="3" y="17"/>
                              </a:lnTo>
                              <a:lnTo>
                                <a:pt x="10" y="12"/>
                              </a:lnTo>
                              <a:lnTo>
                                <a:pt x="17" y="5"/>
                              </a:lnTo>
                              <a:lnTo>
                                <a:pt x="24" y="0"/>
                              </a:lnTo>
                              <a:lnTo>
                                <a:pt x="44" y="0"/>
                              </a:lnTo>
                              <a:lnTo>
                                <a:pt x="51" y="5"/>
                              </a:lnTo>
                              <a:lnTo>
                                <a:pt x="58" y="12"/>
                              </a:lnTo>
                              <a:lnTo>
                                <a:pt x="65" y="17"/>
                              </a:lnTo>
                              <a:lnTo>
                                <a:pt x="70" y="27"/>
                              </a:lnTo>
                              <a:lnTo>
                                <a:pt x="70" y="46"/>
                              </a:lnTo>
                              <a:lnTo>
                                <a:pt x="65" y="53"/>
                              </a:lnTo>
                              <a:lnTo>
                                <a:pt x="51" y="68"/>
                              </a:lnTo>
                              <a:lnTo>
                                <a:pt x="44" y="7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FDA1C" id="Freeform 989" o:spid="_x0000_s1026" style="position:absolute;margin-left:123.1pt;margin-top:114.7pt;width:3.5pt;height:3.5pt;z-index:-27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" path="m44,70r-20,l17,68,3,53,,46,,27,3,17r7,-5l17,5,24,,44,r7,5l58,12r7,5l70,27r,19l65,53,51,68r-7,2xe" fillcolor="black" stroked="f">
                <v:path arrowok="t" o:connecttype="custom" o:connectlocs="27940,1501140;15240,1501140;10795,1499870;1905,1490345;0,1485900;0,1473835;1905,1467485;6350,1464310;10795,1459865;15240,1456690;27940,1456690;32385,1459865;36830,1464310;41275,1467485;44450,1473835;44450,1485900;41275,1490345;32385,1499870;27940,1501140" o:connectangles="0,0,0,0,0,0,0,0,0,0,0,0,0,0,0,0,0,0,0"/>
                <w10:wrap anchorx="page"/>
              </v:shape>
            </w:pict>
          </mc:Fallback>
        </mc:AlternateContent>
      </w:r>
      <w:r>
        <w:rPr>
          <w:noProof/>
        </w:rPr>
        <mc:AlternateContent>
          <mc:Choice Requires="wps">
            <w:drawing>
              <wp:anchor distT="0" distB="0" distL="114300" distR="114300" simplePos="0" relativeHeight="475322880" behindDoc="1" locked="0" layoutInCell="1" allowOverlap="1">
                <wp:simplePos x="0" y="0"/>
                <wp:positionH relativeFrom="page">
                  <wp:posOffset>1563370</wp:posOffset>
                </wp:positionH>
                <wp:positionV relativeFrom="paragraph">
                  <wp:posOffset>1629410</wp:posOffset>
                </wp:positionV>
                <wp:extent cx="44450" cy="44450"/>
                <wp:effectExtent l="0" t="0" r="0" b="0"/>
                <wp:wrapNone/>
                <wp:docPr id="1658"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2635 2566"/>
                            <a:gd name="T3" fmla="*/ 2635 h 70"/>
                            <a:gd name="T4" fmla="+- 0 2486 2462"/>
                            <a:gd name="T5" fmla="*/ T4 w 70"/>
                            <a:gd name="T6" fmla="+- 0 2635 2566"/>
                            <a:gd name="T7" fmla="*/ 2635 h 70"/>
                            <a:gd name="T8" fmla="+- 0 2479 2462"/>
                            <a:gd name="T9" fmla="*/ T8 w 70"/>
                            <a:gd name="T10" fmla="+- 0 2633 2566"/>
                            <a:gd name="T11" fmla="*/ 2633 h 70"/>
                            <a:gd name="T12" fmla="+- 0 2465 2462"/>
                            <a:gd name="T13" fmla="*/ T12 w 70"/>
                            <a:gd name="T14" fmla="+- 0 2618 2566"/>
                            <a:gd name="T15" fmla="*/ 2618 h 70"/>
                            <a:gd name="T16" fmla="+- 0 2462 2462"/>
                            <a:gd name="T17" fmla="*/ T16 w 70"/>
                            <a:gd name="T18" fmla="+- 0 2611 2566"/>
                            <a:gd name="T19" fmla="*/ 2611 h 70"/>
                            <a:gd name="T20" fmla="+- 0 2462 2462"/>
                            <a:gd name="T21" fmla="*/ T20 w 70"/>
                            <a:gd name="T22" fmla="+- 0 2592 2566"/>
                            <a:gd name="T23" fmla="*/ 2592 h 70"/>
                            <a:gd name="T24" fmla="+- 0 2465 2462"/>
                            <a:gd name="T25" fmla="*/ T24 w 70"/>
                            <a:gd name="T26" fmla="+- 0 2582 2566"/>
                            <a:gd name="T27" fmla="*/ 2582 h 70"/>
                            <a:gd name="T28" fmla="+- 0 2472 2462"/>
                            <a:gd name="T29" fmla="*/ T28 w 70"/>
                            <a:gd name="T30" fmla="+- 0 2575 2566"/>
                            <a:gd name="T31" fmla="*/ 2575 h 70"/>
                            <a:gd name="T32" fmla="+- 0 2486 2462"/>
                            <a:gd name="T33" fmla="*/ T32 w 70"/>
                            <a:gd name="T34" fmla="+- 0 2566 2566"/>
                            <a:gd name="T35" fmla="*/ 2566 h 70"/>
                            <a:gd name="T36" fmla="+- 0 2506 2462"/>
                            <a:gd name="T37" fmla="*/ T36 w 70"/>
                            <a:gd name="T38" fmla="+- 0 2566 2566"/>
                            <a:gd name="T39" fmla="*/ 2566 h 70"/>
                            <a:gd name="T40" fmla="+- 0 2520 2462"/>
                            <a:gd name="T41" fmla="*/ T40 w 70"/>
                            <a:gd name="T42" fmla="+- 0 2575 2566"/>
                            <a:gd name="T43" fmla="*/ 2575 h 70"/>
                            <a:gd name="T44" fmla="+- 0 2527 2462"/>
                            <a:gd name="T45" fmla="*/ T44 w 70"/>
                            <a:gd name="T46" fmla="+- 0 2582 2566"/>
                            <a:gd name="T47" fmla="*/ 2582 h 70"/>
                            <a:gd name="T48" fmla="+- 0 2532 2462"/>
                            <a:gd name="T49" fmla="*/ T48 w 70"/>
                            <a:gd name="T50" fmla="+- 0 2592 2566"/>
                            <a:gd name="T51" fmla="*/ 2592 h 70"/>
                            <a:gd name="T52" fmla="+- 0 2532 2462"/>
                            <a:gd name="T53" fmla="*/ T52 w 70"/>
                            <a:gd name="T54" fmla="+- 0 2611 2566"/>
                            <a:gd name="T55" fmla="*/ 2611 h 70"/>
                            <a:gd name="T56" fmla="+- 0 2527 2462"/>
                            <a:gd name="T57" fmla="*/ T56 w 70"/>
                            <a:gd name="T58" fmla="+- 0 2618 2566"/>
                            <a:gd name="T59" fmla="*/ 2618 h 70"/>
                            <a:gd name="T60" fmla="+- 0 2513 2462"/>
                            <a:gd name="T61" fmla="*/ T60 w 70"/>
                            <a:gd name="T62" fmla="+- 0 2633 2566"/>
                            <a:gd name="T63" fmla="*/ 2633 h 70"/>
                            <a:gd name="T64" fmla="+- 0 2506 2462"/>
                            <a:gd name="T65" fmla="*/ T64 w 70"/>
                            <a:gd name="T66" fmla="+- 0 2635 2566"/>
                            <a:gd name="T67" fmla="*/ 263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69"/>
                              </a:moveTo>
                              <a:lnTo>
                                <a:pt x="24" y="69"/>
                              </a:lnTo>
                              <a:lnTo>
                                <a:pt x="17" y="67"/>
                              </a:lnTo>
                              <a:lnTo>
                                <a:pt x="3" y="52"/>
                              </a:lnTo>
                              <a:lnTo>
                                <a:pt x="0" y="45"/>
                              </a:lnTo>
                              <a:lnTo>
                                <a:pt x="0" y="26"/>
                              </a:lnTo>
                              <a:lnTo>
                                <a:pt x="3" y="16"/>
                              </a:lnTo>
                              <a:lnTo>
                                <a:pt x="10" y="9"/>
                              </a:lnTo>
                              <a:lnTo>
                                <a:pt x="24" y="0"/>
                              </a:lnTo>
                              <a:lnTo>
                                <a:pt x="44" y="0"/>
                              </a:lnTo>
                              <a:lnTo>
                                <a:pt x="58" y="9"/>
                              </a:lnTo>
                              <a:lnTo>
                                <a:pt x="65" y="16"/>
                              </a:lnTo>
                              <a:lnTo>
                                <a:pt x="70" y="26"/>
                              </a:lnTo>
                              <a:lnTo>
                                <a:pt x="70" y="45"/>
                              </a:lnTo>
                              <a:lnTo>
                                <a:pt x="65" y="52"/>
                              </a:lnTo>
                              <a:lnTo>
                                <a:pt x="51" y="67"/>
                              </a:lnTo>
                              <a:lnTo>
                                <a:pt x="44" y="69"/>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C51F" id="Freeform 988" o:spid="_x0000_s1026" style="position:absolute;margin-left:123.1pt;margin-top:128.3pt;width:3.5pt;height:3.5pt;z-index:-279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" path="m44,69r-20,l17,67,3,52,,45,,26,3,16,10,9,24,,44,,58,9r7,7l70,26r,19l65,52,51,67r-7,2xe" fillcolor="black" stroked="f">
                <v:path arrowok="t" o:connecttype="custom" o:connectlocs="27940,1673225;15240,1673225;10795,1671955;1905,1662430;0,1657985;0,1645920;1905,1639570;6350,1635125;15240,1629410;27940,1629410;36830,1635125;41275,1639570;44450,1645920;44450,1657985;41275,1662430;32385,1671955;27940,1673225" o:connectangles="0,0,0,0,0,0,0,0,0,0,0,0,0,0,0,0,0"/>
                <w10:wrap anchorx="page"/>
              </v:shape>
            </w:pict>
          </mc:Fallback>
        </mc:AlternateContent>
      </w:r>
      <w:r>
        <w:rPr>
          <w:noProof/>
        </w:rPr>
        <mc:AlternateContent>
          <mc:Choice Requires="wps">
            <w:drawing>
              <wp:anchor distT="0" distB="0" distL="114300" distR="114300" simplePos="0" relativeHeight="475323392" behindDoc="1" locked="0" layoutInCell="1" allowOverlap="1">
                <wp:simplePos x="0" y="0"/>
                <wp:positionH relativeFrom="page">
                  <wp:posOffset>1563370</wp:posOffset>
                </wp:positionH>
                <wp:positionV relativeFrom="paragraph">
                  <wp:posOffset>1801495</wp:posOffset>
                </wp:positionV>
                <wp:extent cx="44450" cy="44450"/>
                <wp:effectExtent l="0" t="0" r="0" b="0"/>
                <wp:wrapNone/>
                <wp:docPr id="1657"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44450"/>
                        </a:xfrm>
                        <a:custGeom>
                          <a:avLst/>
                          <a:gdLst>
                            <a:gd name="T0" fmla="+- 0 2506 2462"/>
                            <a:gd name="T1" fmla="*/ T0 w 70"/>
                            <a:gd name="T2" fmla="+- 0 2906 2837"/>
                            <a:gd name="T3" fmla="*/ 2906 h 70"/>
                            <a:gd name="T4" fmla="+- 0 2486 2462"/>
                            <a:gd name="T5" fmla="*/ T4 w 70"/>
                            <a:gd name="T6" fmla="+- 0 2906 2837"/>
                            <a:gd name="T7" fmla="*/ 2906 h 70"/>
                            <a:gd name="T8" fmla="+- 0 2479 2462"/>
                            <a:gd name="T9" fmla="*/ T8 w 70"/>
                            <a:gd name="T10" fmla="+- 0 2904 2837"/>
                            <a:gd name="T11" fmla="*/ 2904 h 70"/>
                            <a:gd name="T12" fmla="+- 0 2465 2462"/>
                            <a:gd name="T13" fmla="*/ T12 w 70"/>
                            <a:gd name="T14" fmla="+- 0 2890 2837"/>
                            <a:gd name="T15" fmla="*/ 2890 h 70"/>
                            <a:gd name="T16" fmla="+- 0 2462 2462"/>
                            <a:gd name="T17" fmla="*/ T16 w 70"/>
                            <a:gd name="T18" fmla="+- 0 2880 2837"/>
                            <a:gd name="T19" fmla="*/ 2880 h 70"/>
                            <a:gd name="T20" fmla="+- 0 2462 2462"/>
                            <a:gd name="T21" fmla="*/ T20 w 70"/>
                            <a:gd name="T22" fmla="+- 0 2861 2837"/>
                            <a:gd name="T23" fmla="*/ 2861 h 70"/>
                            <a:gd name="T24" fmla="+- 0 2465 2462"/>
                            <a:gd name="T25" fmla="*/ T24 w 70"/>
                            <a:gd name="T26" fmla="+- 0 2854 2837"/>
                            <a:gd name="T27" fmla="*/ 2854 h 70"/>
                            <a:gd name="T28" fmla="+- 0 2479 2462"/>
                            <a:gd name="T29" fmla="*/ T28 w 70"/>
                            <a:gd name="T30" fmla="+- 0 2839 2837"/>
                            <a:gd name="T31" fmla="*/ 2839 h 70"/>
                            <a:gd name="T32" fmla="+- 0 2486 2462"/>
                            <a:gd name="T33" fmla="*/ T32 w 70"/>
                            <a:gd name="T34" fmla="+- 0 2837 2837"/>
                            <a:gd name="T35" fmla="*/ 2837 h 70"/>
                            <a:gd name="T36" fmla="+- 0 2506 2462"/>
                            <a:gd name="T37" fmla="*/ T36 w 70"/>
                            <a:gd name="T38" fmla="+- 0 2837 2837"/>
                            <a:gd name="T39" fmla="*/ 2837 h 70"/>
                            <a:gd name="T40" fmla="+- 0 2513 2462"/>
                            <a:gd name="T41" fmla="*/ T40 w 70"/>
                            <a:gd name="T42" fmla="+- 0 2839 2837"/>
                            <a:gd name="T43" fmla="*/ 2839 h 70"/>
                            <a:gd name="T44" fmla="+- 0 2520 2462"/>
                            <a:gd name="T45" fmla="*/ T44 w 70"/>
                            <a:gd name="T46" fmla="+- 0 2846 2837"/>
                            <a:gd name="T47" fmla="*/ 2846 h 70"/>
                            <a:gd name="T48" fmla="+- 0 2527 2462"/>
                            <a:gd name="T49" fmla="*/ T48 w 70"/>
                            <a:gd name="T50" fmla="+- 0 2854 2837"/>
                            <a:gd name="T51" fmla="*/ 2854 h 70"/>
                            <a:gd name="T52" fmla="+- 0 2532 2462"/>
                            <a:gd name="T53" fmla="*/ T52 w 70"/>
                            <a:gd name="T54" fmla="+- 0 2861 2837"/>
                            <a:gd name="T55" fmla="*/ 2861 h 70"/>
                            <a:gd name="T56" fmla="+- 0 2532 2462"/>
                            <a:gd name="T57" fmla="*/ T56 w 70"/>
                            <a:gd name="T58" fmla="+- 0 2880 2837"/>
                            <a:gd name="T59" fmla="*/ 2880 h 70"/>
                            <a:gd name="T60" fmla="+- 0 2527 2462"/>
                            <a:gd name="T61" fmla="*/ T60 w 70"/>
                            <a:gd name="T62" fmla="+- 0 2890 2837"/>
                            <a:gd name="T63" fmla="*/ 2890 h 70"/>
                            <a:gd name="T64" fmla="+- 0 2513 2462"/>
                            <a:gd name="T65" fmla="*/ T64 w 70"/>
                            <a:gd name="T66" fmla="+- 0 2904 2837"/>
                            <a:gd name="T67" fmla="*/ 2904 h 70"/>
                            <a:gd name="T68" fmla="+- 0 2506 2462"/>
                            <a:gd name="T69" fmla="*/ T68 w 70"/>
                            <a:gd name="T70" fmla="+- 0 2906 2837"/>
                            <a:gd name="T71" fmla="*/ 29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70">
                              <a:moveTo>
                                <a:pt x="44" y="69"/>
                              </a:moveTo>
                              <a:lnTo>
                                <a:pt x="24" y="69"/>
                              </a:lnTo>
                              <a:lnTo>
                                <a:pt x="17" y="67"/>
                              </a:lnTo>
                              <a:lnTo>
                                <a:pt x="3" y="53"/>
                              </a:lnTo>
                              <a:lnTo>
                                <a:pt x="0" y="43"/>
                              </a:lnTo>
                              <a:lnTo>
                                <a:pt x="0" y="24"/>
                              </a:lnTo>
                              <a:lnTo>
                                <a:pt x="3" y="17"/>
                              </a:lnTo>
                              <a:lnTo>
                                <a:pt x="17" y="2"/>
                              </a:lnTo>
                              <a:lnTo>
                                <a:pt x="24" y="0"/>
                              </a:lnTo>
                              <a:lnTo>
                                <a:pt x="44" y="0"/>
                              </a:lnTo>
                              <a:lnTo>
                                <a:pt x="51" y="2"/>
                              </a:lnTo>
                              <a:lnTo>
                                <a:pt x="58" y="9"/>
                              </a:lnTo>
                              <a:lnTo>
                                <a:pt x="65" y="17"/>
                              </a:lnTo>
                              <a:lnTo>
                                <a:pt x="70" y="24"/>
                              </a:lnTo>
                              <a:lnTo>
                                <a:pt x="70" y="43"/>
                              </a:lnTo>
                              <a:lnTo>
                                <a:pt x="65" y="53"/>
                              </a:lnTo>
                              <a:lnTo>
                                <a:pt x="51" y="67"/>
                              </a:lnTo>
                              <a:lnTo>
                                <a:pt x="44" y="69"/>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6626" id="Freeform 987" o:spid="_x0000_s1026" style="position:absolute;margin-left:123.1pt;margin-top:141.85pt;width:3.5pt;height:3.5pt;z-index:-27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" path="m44,69r-20,l17,67,3,53,,43,,24,3,17,17,2,24,,44,r7,2l58,9r7,8l70,24r,19l65,53,51,67r-7,2xe" fillcolor="black" stroked="f">
                <v:path arrowok="t" o:connecttype="custom" o:connectlocs="27940,1845310;15240,1845310;10795,1844040;1905,1835150;0,1828800;0,1816735;1905,1812290;10795,1802765;15240,1801495;27940,1801495;32385,1802765;36830,1807210;41275,1812290;44450,1816735;44450,1828800;41275,1835150;32385,1844040;27940,1845310" o:connectangles="0,0,0,0,0,0,0,0,0,0,0,0,0,0,0,0,0,0"/>
                <w10:wrap anchorx="page"/>
              </v:shape>
            </w:pict>
          </mc:Fallback>
        </mc:AlternateContent>
      </w:r>
      <w:r w:rsidR="00917161">
        <w:rPr>
          <w:b/>
          <w:sz w:val="23"/>
        </w:rPr>
        <w:t>Semester-Wise Structure of Curriculum Mandatory Induction Program</w:t>
      </w:r>
    </w:p>
    <w:p w:rsidR="00A200C7" w:rsidRDefault="002121F5">
      <w:pPr>
        <w:pStyle w:val="BodyText"/>
        <w:ind w:left="809"/>
        <w:rPr>
          <w:sz w:val="20"/>
        </w:rPr>
      </w:pPr>
      <w:r>
        <w:rPr>
          <w:noProof/>
          <w:sz w:val="20"/>
        </w:rPr>
        <mc:AlternateContent>
          <mc:Choice Requires="wpg">
            <w:drawing>
              <wp:inline distT="0" distB="0" distL="0" distR="0">
                <wp:extent cx="5535295" cy="1717675"/>
                <wp:effectExtent l="3810" t="6350" r="4445" b="9525"/>
                <wp:docPr id="42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717675"/>
                          <a:chOff x="0" y="0"/>
                          <a:chExt cx="8717" cy="2705"/>
                        </a:xfrm>
                      </wpg:grpSpPr>
                      <wps:wsp>
                        <wps:cNvPr id="427" name="Text Box 986"/>
                        <wps:cNvSpPr txBox="1">
                          <a:spLocks noChangeArrowheads="1"/>
                        </wps:cNvSpPr>
                        <wps:spPr bwMode="auto">
                          <a:xfrm>
                            <a:off x="6" y="330"/>
                            <a:ext cx="8705" cy="2369"/>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764" w:rsidRDefault="005F4764">
                              <w:pPr>
                                <w:spacing w:before="16" w:line="295" w:lineRule="auto"/>
                                <w:ind w:left="798" w:right="5866"/>
                                <w:rPr>
                                  <w:rFonts w:ascii="Arial"/>
                                  <w:sz w:val="19"/>
                                </w:rPr>
                              </w:pPr>
                              <w:r>
                                <w:rPr>
                                  <w:rFonts w:ascii="Arial"/>
                                  <w:sz w:val="19"/>
                                </w:rPr>
                                <w:t>Physical activity Creative Arts</w:t>
                              </w:r>
                            </w:p>
                            <w:p w:rsidR="005F4764" w:rsidRDefault="005F4764">
                              <w:pPr>
                                <w:spacing w:line="297" w:lineRule="auto"/>
                                <w:ind w:left="798" w:right="5482"/>
                                <w:rPr>
                                  <w:rFonts w:ascii="Arial"/>
                                  <w:sz w:val="19"/>
                                </w:rPr>
                              </w:pPr>
                              <w:r>
                                <w:rPr>
                                  <w:rFonts w:ascii="Arial"/>
                                  <w:sz w:val="19"/>
                                </w:rPr>
                                <w:t>Universal Human Values Literary</w:t>
                              </w:r>
                            </w:p>
                            <w:p w:rsidR="005F4764" w:rsidRDefault="005F4764">
                              <w:pPr>
                                <w:spacing w:before="1" w:line="297" w:lineRule="auto"/>
                                <w:ind w:left="798" w:right="5482"/>
                                <w:rPr>
                                  <w:rFonts w:ascii="Arial"/>
                                  <w:sz w:val="19"/>
                                </w:rPr>
                              </w:pPr>
                              <w:r>
                                <w:rPr>
                                  <w:rFonts w:ascii="Arial"/>
                                  <w:sz w:val="19"/>
                                </w:rPr>
                                <w:t>Proficiency Modules Lectures by Eminent People Visit to local areas</w:t>
                              </w:r>
                            </w:p>
                            <w:p w:rsidR="005F4764" w:rsidRDefault="005F4764">
                              <w:pPr>
                                <w:ind w:left="798"/>
                                <w:rPr>
                                  <w:rFonts w:ascii="Arial"/>
                                  <w:sz w:val="19"/>
                                </w:rPr>
                              </w:pPr>
                              <w:r>
                                <w:rPr>
                                  <w:rFonts w:ascii="Arial"/>
                                  <w:sz w:val="19"/>
                                </w:rPr>
                                <w:t>Familiarization of Dept./Branch Innovations</w:t>
                              </w:r>
                            </w:p>
                          </w:txbxContent>
                        </wps:txbx>
                        <wps:bodyPr rot="0" vert="horz" wrap="square" lIns="0" tIns="0" rIns="0" bIns="0" anchor="t" anchorCtr="0" upright="1">
                          <a:noAutofit/>
                        </wps:bodyPr>
                      </wps:wsp>
                      <wps:wsp>
                        <wps:cNvPr id="429" name="Text Box 985"/>
                        <wps:cNvSpPr txBox="1">
                          <a:spLocks noChangeArrowheads="1"/>
                        </wps:cNvSpPr>
                        <wps:spPr bwMode="auto">
                          <a:xfrm>
                            <a:off x="6" y="6"/>
                            <a:ext cx="8705" cy="324"/>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4764" w:rsidRDefault="005F4764">
                              <w:pPr>
                                <w:spacing w:before="28"/>
                                <w:ind w:left="100"/>
                                <w:rPr>
                                  <w:rFonts w:ascii="Arial"/>
                                  <w:b/>
                                  <w:sz w:val="19"/>
                                </w:rPr>
                              </w:pPr>
                              <w:r>
                                <w:rPr>
                                  <w:rFonts w:ascii="Arial"/>
                                  <w:b/>
                                  <w:sz w:val="19"/>
                                </w:rPr>
                                <w:t>3 Weeks Duration</w:t>
                              </w:r>
                            </w:p>
                          </w:txbxContent>
                        </wps:txbx>
                        <wps:bodyPr rot="0" vert="horz" wrap="square" lIns="0" tIns="0" rIns="0" bIns="0" anchor="t" anchorCtr="0" upright="1">
                          <a:noAutofit/>
                        </wps:bodyPr>
                      </wps:wsp>
                    </wpg:wgp>
                  </a:graphicData>
                </a:graphic>
              </wp:inline>
            </w:drawing>
          </mc:Choice>
          <mc:Fallback>
            <w:pict>
              <v:group id="Group 984" o:spid="_x0000_s1026" style="width:435.85pt;height:135.25pt;mso-position-horizontal-relative:char;mso-position-vertical-relative:line" coordsize="8717,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">
                <v:shapetype id="_x0000_t202" coordsize="21600,21600" o:spt="202" path="m,l,21600r21600,l21600,xe">
                  <v:stroke joinstyle="miter"/>
                  <v:path gradientshapeok="t" o:connecttype="rect"/>
                </v:shapetype>
                <v:shape id="Text Box 986" o:spid="_x0000_s1027" type="#_x0000_t202" style="position:absolute;left:6;top:330;width:870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" filled="f" strokeweight=".6pt">
                  <v:textbox inset="0,0,0,0">
                    <w:txbxContent>
                      <w:p w:rsidR="005F4764" w:rsidRDefault="005F4764">
                        <w:pPr>
                          <w:spacing w:before="16" w:line="295" w:lineRule="auto"/>
                          <w:ind w:left="798" w:right="5866"/>
                          <w:rPr>
                            <w:rFonts w:ascii="Arial"/>
                            <w:sz w:val="19"/>
                          </w:rPr>
                        </w:pPr>
                        <w:r>
                          <w:rPr>
                            <w:rFonts w:ascii="Arial"/>
                            <w:sz w:val="19"/>
                          </w:rPr>
                          <w:t>Physical activity Creative Arts</w:t>
                        </w:r>
                      </w:p>
                      <w:p w:rsidR="005F4764" w:rsidRDefault="005F4764">
                        <w:pPr>
                          <w:spacing w:line="297" w:lineRule="auto"/>
                          <w:ind w:left="798" w:right="5482"/>
                          <w:rPr>
                            <w:rFonts w:ascii="Arial"/>
                            <w:sz w:val="19"/>
                          </w:rPr>
                        </w:pPr>
                        <w:r>
                          <w:rPr>
                            <w:rFonts w:ascii="Arial"/>
                            <w:sz w:val="19"/>
                          </w:rPr>
                          <w:t>Universal Human Values Literary</w:t>
                        </w:r>
                      </w:p>
                      <w:p w:rsidR="005F4764" w:rsidRDefault="005F4764">
                        <w:pPr>
                          <w:spacing w:before="1" w:line="297" w:lineRule="auto"/>
                          <w:ind w:left="798" w:right="5482"/>
                          <w:rPr>
                            <w:rFonts w:ascii="Arial"/>
                            <w:sz w:val="19"/>
                          </w:rPr>
                        </w:pPr>
                        <w:r>
                          <w:rPr>
                            <w:rFonts w:ascii="Arial"/>
                            <w:sz w:val="19"/>
                          </w:rPr>
                          <w:t>Proficiency Modules Lectures by Eminent People Visit to local areas</w:t>
                        </w:r>
                      </w:p>
                      <w:p w:rsidR="005F4764" w:rsidRDefault="005F4764">
                        <w:pPr>
                          <w:ind w:left="798"/>
                          <w:rPr>
                            <w:rFonts w:ascii="Arial"/>
                            <w:sz w:val="19"/>
                          </w:rPr>
                        </w:pPr>
                        <w:r>
                          <w:rPr>
                            <w:rFonts w:ascii="Arial"/>
                            <w:sz w:val="19"/>
                          </w:rPr>
                          <w:t>Familiarization of Dept./Branch Innovations</w:t>
                        </w:r>
                      </w:p>
                    </w:txbxContent>
                  </v:textbox>
                </v:shape>
                <v:shape id="Text Box 985" o:spid="_x0000_s1028" type="#_x0000_t202" style="position:absolute;left:6;top:6;width:870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" filled="f" strokeweight=".6pt">
                  <v:textbox inset="0,0,0,0">
                    <w:txbxContent>
                      <w:p w:rsidR="005F4764" w:rsidRDefault="005F4764">
                        <w:pPr>
                          <w:spacing w:before="28"/>
                          <w:ind w:left="100"/>
                          <w:rPr>
                            <w:rFonts w:ascii="Arial"/>
                            <w:b/>
                            <w:sz w:val="19"/>
                          </w:rPr>
                        </w:pPr>
                        <w:r>
                          <w:rPr>
                            <w:rFonts w:ascii="Arial"/>
                            <w:b/>
                            <w:sz w:val="19"/>
                          </w:rPr>
                          <w:t>3 Weeks Duration</w:t>
                        </w:r>
                      </w:p>
                    </w:txbxContent>
                  </v:textbox>
                </v:shape>
                <w10:anchorlock/>
              </v:group>
            </w:pict>
          </mc:Fallback>
        </mc:AlternateContent>
      </w:r>
    </w:p>
    <w:p w:rsidR="00A200C7" w:rsidRDefault="00A200C7">
      <w:pPr>
        <w:pStyle w:val="BodyText"/>
        <w:rPr>
          <w:b/>
          <w:sz w:val="20"/>
        </w:rPr>
      </w:pPr>
    </w:p>
    <w:p w:rsidR="00A200C7" w:rsidRDefault="00A200C7">
      <w:pPr>
        <w:pStyle w:val="BodyText"/>
        <w:rPr>
          <w:b/>
          <w:sz w:val="20"/>
        </w:rPr>
      </w:pPr>
    </w:p>
    <w:p w:rsidR="00A200C7" w:rsidRDefault="00A200C7">
      <w:pPr>
        <w:pStyle w:val="BodyText"/>
        <w:spacing w:before="2" w:after="1"/>
        <w:rPr>
          <w:b/>
          <w:sz w:val="12"/>
        </w:rPr>
      </w:pPr>
    </w:p>
    <w:tbl>
      <w:tblPr>
        <w:tblW w:w="0" w:type="auto"/>
        <w:tblInd w:w="9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2"/>
        <w:gridCol w:w="1312"/>
        <w:gridCol w:w="1141"/>
        <w:gridCol w:w="3205"/>
        <w:gridCol w:w="1312"/>
        <w:gridCol w:w="963"/>
      </w:tblGrid>
      <w:tr w:rsidR="00A200C7">
        <w:trPr>
          <w:trHeight w:val="296"/>
        </w:trPr>
        <w:tc>
          <w:tcPr>
            <w:tcW w:w="8685" w:type="dxa"/>
            <w:gridSpan w:val="6"/>
            <w:tcBorders>
              <w:right w:val="single" w:sz="8" w:space="0" w:color="000000"/>
            </w:tcBorders>
          </w:tcPr>
          <w:p w:rsidR="00A200C7" w:rsidRDefault="00917161">
            <w:pPr>
              <w:pStyle w:val="TableParagraph"/>
              <w:spacing w:before="76" w:line="200" w:lineRule="exact"/>
              <w:ind w:left="102"/>
              <w:rPr>
                <w:rFonts w:ascii="Arial"/>
                <w:b/>
                <w:sz w:val="19"/>
              </w:rPr>
            </w:pPr>
            <w:r>
              <w:rPr>
                <w:rFonts w:ascii="Arial"/>
                <w:b/>
                <w:sz w:val="19"/>
              </w:rPr>
              <w:t>ENGINEERING FIRST YEAR: SEMESTER-1</w:t>
            </w:r>
          </w:p>
        </w:tc>
      </w:tr>
      <w:tr w:rsidR="00A200C7" w:rsidTr="009A775E">
        <w:trPr>
          <w:trHeight w:val="500"/>
        </w:trPr>
        <w:tc>
          <w:tcPr>
            <w:tcW w:w="752" w:type="dxa"/>
            <w:tcBorders>
              <w:right w:val="single" w:sz="8" w:space="0" w:color="000000"/>
            </w:tcBorders>
          </w:tcPr>
          <w:p w:rsidR="00A200C7" w:rsidRDefault="00917161">
            <w:pPr>
              <w:pStyle w:val="TableParagraph"/>
              <w:spacing w:before="136"/>
              <w:ind w:left="102"/>
              <w:rPr>
                <w:rFonts w:ascii="Arial"/>
                <w:b/>
                <w:sz w:val="19"/>
              </w:rPr>
            </w:pPr>
            <w:r>
              <w:rPr>
                <w:rFonts w:ascii="Arial"/>
                <w:b/>
                <w:sz w:val="19"/>
              </w:rPr>
              <w:t>SLNO</w:t>
            </w:r>
          </w:p>
        </w:tc>
        <w:tc>
          <w:tcPr>
            <w:tcW w:w="1312" w:type="dxa"/>
            <w:tcBorders>
              <w:left w:val="single" w:sz="8" w:space="0" w:color="000000"/>
              <w:right w:val="single" w:sz="8" w:space="0" w:color="000000"/>
            </w:tcBorders>
          </w:tcPr>
          <w:p w:rsidR="00A200C7" w:rsidRDefault="00917161">
            <w:pPr>
              <w:pStyle w:val="TableParagraph"/>
              <w:spacing w:before="136"/>
              <w:ind w:left="106"/>
              <w:rPr>
                <w:rFonts w:ascii="Arial"/>
                <w:b/>
                <w:sz w:val="19"/>
              </w:rPr>
            </w:pPr>
            <w:r>
              <w:rPr>
                <w:rFonts w:ascii="Arial"/>
                <w:b/>
                <w:sz w:val="19"/>
              </w:rPr>
              <w:t>CATEGORY</w:t>
            </w:r>
          </w:p>
        </w:tc>
        <w:tc>
          <w:tcPr>
            <w:tcW w:w="1141" w:type="dxa"/>
            <w:tcBorders>
              <w:left w:val="single" w:sz="8" w:space="0" w:color="000000"/>
            </w:tcBorders>
          </w:tcPr>
          <w:p w:rsidR="00A200C7" w:rsidRDefault="00917161">
            <w:pPr>
              <w:pStyle w:val="TableParagraph"/>
              <w:spacing w:before="24" w:line="244" w:lineRule="auto"/>
              <w:ind w:left="107"/>
              <w:rPr>
                <w:rFonts w:ascii="Arial"/>
                <w:b/>
                <w:sz w:val="19"/>
              </w:rPr>
            </w:pPr>
            <w:r>
              <w:rPr>
                <w:rFonts w:ascii="Arial"/>
                <w:b/>
                <w:sz w:val="19"/>
              </w:rPr>
              <w:t>COURSE CODE</w:t>
            </w:r>
          </w:p>
        </w:tc>
        <w:tc>
          <w:tcPr>
            <w:tcW w:w="3205" w:type="dxa"/>
          </w:tcPr>
          <w:p w:rsidR="00A200C7" w:rsidRDefault="00917161">
            <w:pPr>
              <w:pStyle w:val="TableParagraph"/>
              <w:spacing w:before="136"/>
              <w:ind w:left="104"/>
              <w:rPr>
                <w:rFonts w:ascii="Arial"/>
                <w:b/>
                <w:sz w:val="19"/>
              </w:rPr>
            </w:pPr>
            <w:r>
              <w:rPr>
                <w:rFonts w:ascii="Arial"/>
                <w:b/>
                <w:sz w:val="19"/>
              </w:rPr>
              <w:t>SUBJECT NAME</w:t>
            </w:r>
          </w:p>
        </w:tc>
        <w:tc>
          <w:tcPr>
            <w:tcW w:w="1312" w:type="dxa"/>
          </w:tcPr>
          <w:p w:rsidR="00A200C7" w:rsidRDefault="00917161">
            <w:pPr>
              <w:pStyle w:val="TableParagraph"/>
              <w:spacing w:before="136"/>
              <w:ind w:left="100"/>
              <w:rPr>
                <w:rFonts w:ascii="Arial"/>
                <w:b/>
                <w:sz w:val="19"/>
              </w:rPr>
            </w:pPr>
            <w:r>
              <w:rPr>
                <w:rFonts w:ascii="Arial"/>
                <w:b/>
                <w:sz w:val="19"/>
              </w:rPr>
              <w:t>L-T-P</w:t>
            </w:r>
          </w:p>
        </w:tc>
        <w:tc>
          <w:tcPr>
            <w:tcW w:w="963" w:type="dxa"/>
            <w:tcBorders>
              <w:right w:val="single" w:sz="8" w:space="0" w:color="000000"/>
            </w:tcBorders>
          </w:tcPr>
          <w:p w:rsidR="00A200C7" w:rsidRDefault="00917161">
            <w:pPr>
              <w:pStyle w:val="TableParagraph"/>
              <w:spacing w:before="136"/>
              <w:ind w:left="103"/>
              <w:rPr>
                <w:rFonts w:ascii="Arial"/>
                <w:b/>
                <w:sz w:val="19"/>
              </w:rPr>
            </w:pPr>
            <w:r>
              <w:rPr>
                <w:rFonts w:ascii="Arial"/>
                <w:b/>
                <w:sz w:val="19"/>
              </w:rPr>
              <w:t>Credits</w:t>
            </w:r>
          </w:p>
        </w:tc>
      </w:tr>
      <w:tr w:rsidR="00A200C7" w:rsidTr="009A775E">
        <w:trPr>
          <w:trHeight w:val="500"/>
        </w:trPr>
        <w:tc>
          <w:tcPr>
            <w:tcW w:w="752" w:type="dxa"/>
            <w:tcBorders>
              <w:right w:val="single" w:sz="8" w:space="0" w:color="000000"/>
            </w:tcBorders>
          </w:tcPr>
          <w:p w:rsidR="00A200C7" w:rsidRDefault="00917161">
            <w:pPr>
              <w:pStyle w:val="TableParagraph"/>
              <w:spacing w:line="254" w:lineRule="exact"/>
              <w:ind w:left="102"/>
              <w:rPr>
                <w:sz w:val="23"/>
              </w:rPr>
            </w:pPr>
            <w:r>
              <w:rPr>
                <w:w w:val="101"/>
                <w:sz w:val="23"/>
              </w:rPr>
              <w:t>1</w:t>
            </w:r>
          </w:p>
        </w:tc>
        <w:tc>
          <w:tcPr>
            <w:tcW w:w="1312" w:type="dxa"/>
            <w:tcBorders>
              <w:left w:val="single" w:sz="8" w:space="0" w:color="000000"/>
              <w:right w:val="single" w:sz="8" w:space="0" w:color="000000"/>
            </w:tcBorders>
          </w:tcPr>
          <w:p w:rsidR="00A200C7" w:rsidRDefault="00917161">
            <w:pPr>
              <w:pStyle w:val="TableParagraph"/>
              <w:spacing w:before="136"/>
              <w:ind w:left="106"/>
              <w:rPr>
                <w:rFonts w:ascii="Arial"/>
                <w:sz w:val="19"/>
              </w:rPr>
            </w:pPr>
            <w:r>
              <w:rPr>
                <w:rFonts w:ascii="Arial"/>
                <w:sz w:val="19"/>
              </w:rPr>
              <w:t>BSC</w:t>
            </w:r>
          </w:p>
        </w:tc>
        <w:tc>
          <w:tcPr>
            <w:tcW w:w="1141" w:type="dxa"/>
            <w:tcBorders>
              <w:left w:val="single" w:sz="8" w:space="0" w:color="000000"/>
            </w:tcBorders>
          </w:tcPr>
          <w:p w:rsidR="00A200C7" w:rsidRDefault="00E12C95">
            <w:pPr>
              <w:pStyle w:val="TableParagraph"/>
              <w:spacing w:before="136"/>
              <w:ind w:left="108"/>
              <w:rPr>
                <w:rFonts w:ascii="Arial"/>
                <w:sz w:val="19"/>
              </w:rPr>
            </w:pPr>
            <w:r>
              <w:rPr>
                <w:rFonts w:ascii="Arial"/>
                <w:sz w:val="19"/>
              </w:rPr>
              <w:t>23MA</w:t>
            </w:r>
            <w:r w:rsidR="00917161">
              <w:rPr>
                <w:rFonts w:ascii="Arial"/>
                <w:sz w:val="19"/>
              </w:rPr>
              <w:t>1101</w:t>
            </w:r>
          </w:p>
        </w:tc>
        <w:tc>
          <w:tcPr>
            <w:tcW w:w="3205" w:type="dxa"/>
          </w:tcPr>
          <w:p w:rsidR="00A200C7" w:rsidRDefault="00917161">
            <w:pPr>
              <w:pStyle w:val="TableParagraph"/>
              <w:spacing w:before="28" w:line="242" w:lineRule="auto"/>
              <w:ind w:left="104"/>
              <w:rPr>
                <w:rFonts w:ascii="Arial"/>
                <w:sz w:val="19"/>
              </w:rPr>
            </w:pPr>
            <w:bookmarkStart w:id="4" w:name="_Hlk60484930"/>
            <w:r>
              <w:rPr>
                <w:rFonts w:ascii="Arial"/>
                <w:sz w:val="19"/>
              </w:rPr>
              <w:t>Differential Equations and Multivariable calculus</w:t>
            </w:r>
            <w:bookmarkEnd w:id="4"/>
          </w:p>
        </w:tc>
        <w:tc>
          <w:tcPr>
            <w:tcW w:w="1312" w:type="dxa"/>
          </w:tcPr>
          <w:p w:rsidR="00A200C7" w:rsidRDefault="00917161">
            <w:pPr>
              <w:pStyle w:val="TableParagraph"/>
              <w:spacing w:before="136"/>
              <w:ind w:left="100"/>
              <w:rPr>
                <w:rFonts w:ascii="Arial"/>
                <w:sz w:val="19"/>
              </w:rPr>
            </w:pPr>
            <w:r>
              <w:rPr>
                <w:rFonts w:ascii="Arial"/>
                <w:sz w:val="19"/>
              </w:rPr>
              <w:t>3-1-0</w:t>
            </w:r>
          </w:p>
        </w:tc>
        <w:tc>
          <w:tcPr>
            <w:tcW w:w="963" w:type="dxa"/>
            <w:tcBorders>
              <w:right w:val="single" w:sz="8" w:space="0" w:color="000000"/>
            </w:tcBorders>
          </w:tcPr>
          <w:p w:rsidR="00A200C7" w:rsidRDefault="00917161">
            <w:pPr>
              <w:pStyle w:val="TableParagraph"/>
              <w:spacing w:before="136"/>
              <w:ind w:left="104"/>
              <w:rPr>
                <w:rFonts w:ascii="Arial"/>
                <w:sz w:val="19"/>
              </w:rPr>
            </w:pPr>
            <w:r>
              <w:rPr>
                <w:rFonts w:ascii="Arial"/>
                <w:w w:val="102"/>
                <w:sz w:val="19"/>
              </w:rPr>
              <w:t>4</w:t>
            </w:r>
          </w:p>
        </w:tc>
      </w:tr>
      <w:tr w:rsidR="00A200C7" w:rsidTr="009A775E">
        <w:trPr>
          <w:trHeight w:val="310"/>
        </w:trPr>
        <w:tc>
          <w:tcPr>
            <w:tcW w:w="752" w:type="dxa"/>
            <w:tcBorders>
              <w:right w:val="single" w:sz="8" w:space="0" w:color="000000"/>
            </w:tcBorders>
          </w:tcPr>
          <w:p w:rsidR="00A200C7" w:rsidRDefault="00917161">
            <w:pPr>
              <w:pStyle w:val="TableParagraph"/>
              <w:spacing w:line="254" w:lineRule="exact"/>
              <w:ind w:left="102"/>
              <w:rPr>
                <w:sz w:val="23"/>
              </w:rPr>
            </w:pPr>
            <w:r>
              <w:rPr>
                <w:w w:val="101"/>
                <w:sz w:val="23"/>
              </w:rPr>
              <w:t>2</w:t>
            </w:r>
          </w:p>
        </w:tc>
        <w:tc>
          <w:tcPr>
            <w:tcW w:w="1312" w:type="dxa"/>
            <w:tcBorders>
              <w:left w:val="single" w:sz="8" w:space="0" w:color="000000"/>
              <w:right w:val="single" w:sz="8" w:space="0" w:color="000000"/>
            </w:tcBorders>
          </w:tcPr>
          <w:p w:rsidR="00A200C7" w:rsidRDefault="00917161">
            <w:pPr>
              <w:pStyle w:val="TableParagraph"/>
              <w:spacing w:before="43"/>
              <w:ind w:left="106"/>
              <w:rPr>
                <w:rFonts w:ascii="Arial"/>
                <w:sz w:val="19"/>
              </w:rPr>
            </w:pPr>
            <w:r>
              <w:rPr>
                <w:rFonts w:ascii="Arial"/>
                <w:sz w:val="19"/>
              </w:rPr>
              <w:t>BSC</w:t>
            </w:r>
          </w:p>
        </w:tc>
        <w:tc>
          <w:tcPr>
            <w:tcW w:w="1141" w:type="dxa"/>
            <w:tcBorders>
              <w:left w:val="single" w:sz="8" w:space="0" w:color="000000"/>
            </w:tcBorders>
          </w:tcPr>
          <w:p w:rsidR="00A200C7" w:rsidRDefault="00E12C95">
            <w:pPr>
              <w:pStyle w:val="TableParagraph"/>
              <w:spacing w:before="43"/>
              <w:ind w:left="108"/>
              <w:rPr>
                <w:rFonts w:ascii="Arial"/>
                <w:sz w:val="19"/>
              </w:rPr>
            </w:pPr>
            <w:r>
              <w:rPr>
                <w:rFonts w:ascii="Arial"/>
                <w:sz w:val="19"/>
              </w:rPr>
              <w:t>23PY</w:t>
            </w:r>
            <w:r w:rsidR="00917161">
              <w:rPr>
                <w:rFonts w:ascii="Arial"/>
                <w:sz w:val="19"/>
              </w:rPr>
              <w:t>1101</w:t>
            </w:r>
          </w:p>
        </w:tc>
        <w:tc>
          <w:tcPr>
            <w:tcW w:w="3205" w:type="dxa"/>
          </w:tcPr>
          <w:p w:rsidR="00A200C7" w:rsidRDefault="00917161">
            <w:pPr>
              <w:pStyle w:val="TableParagraph"/>
              <w:spacing w:before="43"/>
              <w:ind w:left="104"/>
              <w:rPr>
                <w:rFonts w:ascii="Arial"/>
                <w:sz w:val="19"/>
              </w:rPr>
            </w:pPr>
            <w:r>
              <w:rPr>
                <w:rFonts w:ascii="Arial"/>
                <w:sz w:val="19"/>
              </w:rPr>
              <w:t>Engineering Physics</w:t>
            </w:r>
          </w:p>
        </w:tc>
        <w:tc>
          <w:tcPr>
            <w:tcW w:w="1312" w:type="dxa"/>
          </w:tcPr>
          <w:p w:rsidR="00A200C7" w:rsidRDefault="00917161">
            <w:pPr>
              <w:pStyle w:val="TableParagraph"/>
              <w:spacing w:before="43"/>
              <w:ind w:left="101"/>
              <w:rPr>
                <w:rFonts w:ascii="Arial"/>
                <w:sz w:val="19"/>
              </w:rPr>
            </w:pPr>
            <w:r>
              <w:rPr>
                <w:rFonts w:ascii="Arial"/>
                <w:sz w:val="19"/>
              </w:rPr>
              <w:t>3-1-0</w:t>
            </w:r>
          </w:p>
        </w:tc>
        <w:tc>
          <w:tcPr>
            <w:tcW w:w="963" w:type="dxa"/>
            <w:tcBorders>
              <w:right w:val="single" w:sz="8" w:space="0" w:color="000000"/>
            </w:tcBorders>
          </w:tcPr>
          <w:p w:rsidR="00A200C7" w:rsidRDefault="00917161">
            <w:pPr>
              <w:pStyle w:val="TableParagraph"/>
              <w:spacing w:before="43"/>
              <w:ind w:left="104"/>
              <w:rPr>
                <w:rFonts w:ascii="Arial"/>
                <w:sz w:val="19"/>
              </w:rPr>
            </w:pPr>
            <w:r>
              <w:rPr>
                <w:rFonts w:ascii="Arial"/>
                <w:w w:val="102"/>
                <w:sz w:val="19"/>
              </w:rPr>
              <w:t>4</w:t>
            </w:r>
          </w:p>
        </w:tc>
      </w:tr>
      <w:tr w:rsidR="00A200C7" w:rsidTr="009A775E">
        <w:trPr>
          <w:trHeight w:val="308"/>
        </w:trPr>
        <w:tc>
          <w:tcPr>
            <w:tcW w:w="752" w:type="dxa"/>
            <w:tcBorders>
              <w:right w:val="single" w:sz="8" w:space="0" w:color="000000"/>
            </w:tcBorders>
          </w:tcPr>
          <w:p w:rsidR="00A200C7" w:rsidRDefault="00917161">
            <w:pPr>
              <w:pStyle w:val="TableParagraph"/>
              <w:spacing w:line="254" w:lineRule="exact"/>
              <w:ind w:left="102"/>
              <w:rPr>
                <w:sz w:val="23"/>
              </w:rPr>
            </w:pPr>
            <w:r>
              <w:rPr>
                <w:w w:val="101"/>
                <w:sz w:val="23"/>
              </w:rPr>
              <w:t>3</w:t>
            </w:r>
          </w:p>
        </w:tc>
        <w:tc>
          <w:tcPr>
            <w:tcW w:w="1312" w:type="dxa"/>
            <w:tcBorders>
              <w:left w:val="single" w:sz="8" w:space="0" w:color="000000"/>
              <w:right w:val="single" w:sz="8" w:space="0" w:color="000000"/>
            </w:tcBorders>
          </w:tcPr>
          <w:p w:rsidR="00A200C7" w:rsidRDefault="00917161">
            <w:pPr>
              <w:pStyle w:val="TableParagraph"/>
              <w:spacing w:before="43"/>
              <w:ind w:left="106"/>
              <w:rPr>
                <w:rFonts w:ascii="Arial"/>
                <w:sz w:val="19"/>
              </w:rPr>
            </w:pPr>
            <w:r>
              <w:rPr>
                <w:rFonts w:ascii="Arial"/>
                <w:sz w:val="19"/>
              </w:rPr>
              <w:t>BSC</w:t>
            </w:r>
          </w:p>
        </w:tc>
        <w:tc>
          <w:tcPr>
            <w:tcW w:w="1141" w:type="dxa"/>
            <w:tcBorders>
              <w:left w:val="single" w:sz="8" w:space="0" w:color="000000"/>
            </w:tcBorders>
          </w:tcPr>
          <w:p w:rsidR="00A200C7" w:rsidRPr="00344083" w:rsidRDefault="00E12C95">
            <w:pPr>
              <w:pStyle w:val="TableParagraph"/>
              <w:spacing w:before="43"/>
              <w:ind w:left="108"/>
              <w:rPr>
                <w:rFonts w:ascii="Arial" w:hAnsi="Arial" w:cs="Arial"/>
                <w:sz w:val="19"/>
                <w:szCs w:val="19"/>
              </w:rPr>
            </w:pPr>
            <w:r>
              <w:rPr>
                <w:rFonts w:ascii="Arial" w:hAnsi="Arial" w:cs="Arial"/>
                <w:sz w:val="19"/>
                <w:szCs w:val="19"/>
              </w:rPr>
              <w:t>23PY</w:t>
            </w:r>
            <w:r w:rsidR="00917161" w:rsidRPr="00344083">
              <w:rPr>
                <w:rFonts w:ascii="Arial" w:hAnsi="Arial" w:cs="Arial"/>
                <w:sz w:val="19"/>
                <w:szCs w:val="19"/>
              </w:rPr>
              <w:t>1181</w:t>
            </w:r>
          </w:p>
        </w:tc>
        <w:tc>
          <w:tcPr>
            <w:tcW w:w="3205" w:type="dxa"/>
          </w:tcPr>
          <w:p w:rsidR="00A200C7" w:rsidRPr="00344083" w:rsidRDefault="00917161">
            <w:pPr>
              <w:pStyle w:val="TableParagraph"/>
              <w:spacing w:before="43"/>
              <w:ind w:left="104"/>
              <w:rPr>
                <w:rFonts w:ascii="Arial" w:hAnsi="Arial" w:cs="Arial"/>
                <w:sz w:val="19"/>
                <w:szCs w:val="19"/>
              </w:rPr>
            </w:pPr>
            <w:r w:rsidRPr="00344083">
              <w:rPr>
                <w:rFonts w:ascii="Arial" w:hAnsi="Arial" w:cs="Arial"/>
                <w:sz w:val="19"/>
                <w:szCs w:val="19"/>
              </w:rPr>
              <w:t>Engineering Physics Lab</w:t>
            </w:r>
          </w:p>
        </w:tc>
        <w:tc>
          <w:tcPr>
            <w:tcW w:w="1312" w:type="dxa"/>
          </w:tcPr>
          <w:p w:rsidR="00A200C7" w:rsidRPr="00344083" w:rsidRDefault="00917161">
            <w:pPr>
              <w:pStyle w:val="TableParagraph"/>
              <w:spacing w:before="43"/>
              <w:ind w:left="100"/>
              <w:rPr>
                <w:rFonts w:ascii="Arial" w:hAnsi="Arial" w:cs="Arial"/>
                <w:sz w:val="19"/>
                <w:szCs w:val="19"/>
              </w:rPr>
            </w:pPr>
            <w:r w:rsidRPr="00344083">
              <w:rPr>
                <w:rFonts w:ascii="Arial" w:hAnsi="Arial" w:cs="Arial"/>
                <w:sz w:val="19"/>
                <w:szCs w:val="19"/>
              </w:rPr>
              <w:t>0-0-3</w:t>
            </w:r>
          </w:p>
        </w:tc>
        <w:tc>
          <w:tcPr>
            <w:tcW w:w="963" w:type="dxa"/>
            <w:tcBorders>
              <w:right w:val="single" w:sz="8" w:space="0" w:color="000000"/>
            </w:tcBorders>
          </w:tcPr>
          <w:p w:rsidR="00A200C7" w:rsidRPr="00344083" w:rsidRDefault="00917161">
            <w:pPr>
              <w:pStyle w:val="TableParagraph"/>
              <w:spacing w:before="43"/>
              <w:ind w:left="104"/>
              <w:rPr>
                <w:rFonts w:ascii="Arial" w:hAnsi="Arial" w:cs="Arial"/>
                <w:sz w:val="19"/>
                <w:szCs w:val="19"/>
              </w:rPr>
            </w:pPr>
            <w:r w:rsidRPr="00344083">
              <w:rPr>
                <w:rFonts w:ascii="Arial" w:hAnsi="Arial" w:cs="Arial"/>
                <w:sz w:val="19"/>
                <w:szCs w:val="19"/>
              </w:rPr>
              <w:t>1.5</w:t>
            </w:r>
          </w:p>
        </w:tc>
      </w:tr>
      <w:tr w:rsidR="00344083" w:rsidTr="00344083">
        <w:trPr>
          <w:trHeight w:val="310"/>
        </w:trPr>
        <w:tc>
          <w:tcPr>
            <w:tcW w:w="752" w:type="dxa"/>
            <w:tcBorders>
              <w:right w:val="single" w:sz="8" w:space="0" w:color="000000"/>
            </w:tcBorders>
          </w:tcPr>
          <w:p w:rsidR="00344083" w:rsidRDefault="00344083" w:rsidP="00344083">
            <w:pPr>
              <w:pStyle w:val="TableParagraph"/>
              <w:spacing w:line="257" w:lineRule="exact"/>
              <w:ind w:left="102"/>
              <w:rPr>
                <w:sz w:val="23"/>
              </w:rPr>
            </w:pPr>
            <w:r>
              <w:rPr>
                <w:w w:val="101"/>
                <w:sz w:val="23"/>
              </w:rPr>
              <w:t>4</w:t>
            </w:r>
          </w:p>
        </w:tc>
        <w:tc>
          <w:tcPr>
            <w:tcW w:w="1312" w:type="dxa"/>
            <w:tcBorders>
              <w:left w:val="single" w:sz="8" w:space="0" w:color="000000"/>
              <w:right w:val="single" w:sz="8" w:space="0" w:color="000000"/>
            </w:tcBorders>
          </w:tcPr>
          <w:p w:rsidR="00344083" w:rsidRDefault="00344083" w:rsidP="00344083">
            <w:pPr>
              <w:pStyle w:val="TableParagraph"/>
              <w:spacing w:before="48"/>
              <w:ind w:left="106"/>
              <w:rPr>
                <w:rFonts w:ascii="Arial"/>
                <w:sz w:val="19"/>
              </w:rPr>
            </w:pPr>
            <w:r>
              <w:rPr>
                <w:rFonts w:ascii="Arial"/>
                <w:sz w:val="19"/>
              </w:rPr>
              <w:t>PCC</w:t>
            </w:r>
          </w:p>
        </w:tc>
        <w:tc>
          <w:tcPr>
            <w:tcW w:w="1141" w:type="dxa"/>
            <w:tcBorders>
              <w:left w:val="single" w:sz="8" w:space="0" w:color="000000"/>
            </w:tcBorders>
            <w:vAlign w:val="center"/>
          </w:tcPr>
          <w:p w:rsidR="00344083" w:rsidRPr="00344083" w:rsidRDefault="00344083" w:rsidP="00344083">
            <w:pPr>
              <w:pStyle w:val="TableParagraph"/>
              <w:spacing w:before="48"/>
              <w:ind w:left="108"/>
              <w:rPr>
                <w:rFonts w:ascii="Arial" w:hAnsi="Arial" w:cs="Arial"/>
                <w:sz w:val="19"/>
                <w:szCs w:val="19"/>
              </w:rPr>
            </w:pPr>
            <w:r w:rsidRPr="00344083">
              <w:rPr>
                <w:rFonts w:ascii="Arial" w:hAnsi="Arial" w:cs="Arial"/>
                <w:color w:val="000000"/>
                <w:sz w:val="19"/>
                <w:szCs w:val="19"/>
                <w:lang w:val="en-IN" w:eastAsia="en-IN"/>
              </w:rPr>
              <w:t>22CE1114</w:t>
            </w:r>
          </w:p>
        </w:tc>
        <w:tc>
          <w:tcPr>
            <w:tcW w:w="3205" w:type="dxa"/>
            <w:vAlign w:val="center"/>
          </w:tcPr>
          <w:p w:rsidR="00344083" w:rsidRPr="00344083" w:rsidRDefault="00344083" w:rsidP="00344083">
            <w:pPr>
              <w:pStyle w:val="TableParagraph"/>
              <w:spacing w:before="48"/>
              <w:ind w:left="104"/>
              <w:rPr>
                <w:rFonts w:ascii="Arial" w:hAnsi="Arial" w:cs="Arial"/>
                <w:sz w:val="19"/>
                <w:szCs w:val="19"/>
              </w:rPr>
            </w:pPr>
            <w:r w:rsidRPr="00344083">
              <w:rPr>
                <w:rFonts w:ascii="Arial" w:hAnsi="Arial" w:cs="Arial"/>
                <w:color w:val="000000"/>
                <w:sz w:val="19"/>
                <w:szCs w:val="19"/>
                <w:lang w:val="en-IN" w:eastAsia="en-IN"/>
              </w:rPr>
              <w:t>Engineering Graphics and Design</w:t>
            </w:r>
          </w:p>
        </w:tc>
        <w:tc>
          <w:tcPr>
            <w:tcW w:w="1312" w:type="dxa"/>
            <w:vAlign w:val="center"/>
          </w:tcPr>
          <w:p w:rsidR="00344083" w:rsidRPr="00344083" w:rsidRDefault="00344083" w:rsidP="00344083">
            <w:pPr>
              <w:pStyle w:val="TableParagraph"/>
              <w:spacing w:before="48"/>
              <w:ind w:left="100"/>
              <w:rPr>
                <w:rFonts w:ascii="Arial" w:hAnsi="Arial" w:cs="Arial"/>
                <w:sz w:val="19"/>
                <w:szCs w:val="19"/>
              </w:rPr>
            </w:pPr>
            <w:r w:rsidRPr="00344083">
              <w:rPr>
                <w:rFonts w:ascii="Arial" w:hAnsi="Arial" w:cs="Arial"/>
                <w:color w:val="000000"/>
                <w:sz w:val="19"/>
                <w:szCs w:val="19"/>
                <w:lang w:val="en-IN" w:eastAsia="en-IN"/>
              </w:rPr>
              <w:t>1-0-3</w:t>
            </w:r>
          </w:p>
        </w:tc>
        <w:tc>
          <w:tcPr>
            <w:tcW w:w="963" w:type="dxa"/>
            <w:tcBorders>
              <w:right w:val="single" w:sz="8" w:space="0" w:color="000000"/>
            </w:tcBorders>
            <w:vAlign w:val="center"/>
          </w:tcPr>
          <w:p w:rsidR="00344083" w:rsidRPr="00344083" w:rsidRDefault="00344083" w:rsidP="00344083">
            <w:pPr>
              <w:pStyle w:val="TableParagraph"/>
              <w:spacing w:before="48"/>
              <w:ind w:left="104"/>
              <w:rPr>
                <w:rFonts w:ascii="Arial" w:hAnsi="Arial" w:cs="Arial"/>
                <w:sz w:val="19"/>
                <w:szCs w:val="19"/>
              </w:rPr>
            </w:pPr>
            <w:r w:rsidRPr="00344083">
              <w:rPr>
                <w:rFonts w:ascii="Arial" w:hAnsi="Arial" w:cs="Arial"/>
                <w:color w:val="000000"/>
                <w:sz w:val="19"/>
                <w:szCs w:val="19"/>
                <w:lang w:val="en-IN" w:eastAsia="en-IN"/>
              </w:rPr>
              <w:t>2.5</w:t>
            </w:r>
          </w:p>
        </w:tc>
      </w:tr>
      <w:tr w:rsidR="00344083" w:rsidTr="009A775E">
        <w:trPr>
          <w:trHeight w:val="310"/>
        </w:trPr>
        <w:tc>
          <w:tcPr>
            <w:tcW w:w="752" w:type="dxa"/>
            <w:tcBorders>
              <w:right w:val="single" w:sz="8" w:space="0" w:color="000000"/>
            </w:tcBorders>
          </w:tcPr>
          <w:p w:rsidR="00344083" w:rsidRDefault="00344083" w:rsidP="00344083">
            <w:pPr>
              <w:pStyle w:val="TableParagraph"/>
              <w:spacing w:line="257" w:lineRule="exact"/>
              <w:ind w:left="102"/>
              <w:rPr>
                <w:sz w:val="23"/>
              </w:rPr>
            </w:pPr>
            <w:r>
              <w:rPr>
                <w:w w:val="101"/>
                <w:sz w:val="23"/>
              </w:rPr>
              <w:t>5</w:t>
            </w:r>
          </w:p>
        </w:tc>
        <w:tc>
          <w:tcPr>
            <w:tcW w:w="1312" w:type="dxa"/>
            <w:tcBorders>
              <w:left w:val="single" w:sz="8" w:space="0" w:color="000000"/>
              <w:right w:val="single" w:sz="8" w:space="0" w:color="000000"/>
            </w:tcBorders>
          </w:tcPr>
          <w:p w:rsidR="00344083" w:rsidRDefault="00344083" w:rsidP="00344083">
            <w:pPr>
              <w:pStyle w:val="TableParagraph"/>
              <w:spacing w:before="45"/>
              <w:ind w:left="106"/>
              <w:rPr>
                <w:rFonts w:ascii="Arial"/>
                <w:sz w:val="19"/>
              </w:rPr>
            </w:pPr>
            <w:r>
              <w:rPr>
                <w:rFonts w:ascii="Arial"/>
                <w:sz w:val="19"/>
              </w:rPr>
              <w:t>ESC</w:t>
            </w:r>
          </w:p>
        </w:tc>
        <w:tc>
          <w:tcPr>
            <w:tcW w:w="1141" w:type="dxa"/>
            <w:tcBorders>
              <w:left w:val="single" w:sz="8" w:space="0" w:color="000000"/>
            </w:tcBorders>
          </w:tcPr>
          <w:p w:rsidR="00344083" w:rsidRPr="00344083" w:rsidRDefault="00E12C95" w:rsidP="00344083">
            <w:pPr>
              <w:pStyle w:val="TableParagraph"/>
              <w:spacing w:before="45"/>
              <w:ind w:left="108"/>
              <w:rPr>
                <w:rFonts w:ascii="Arial" w:hAnsi="Arial" w:cs="Arial"/>
                <w:sz w:val="19"/>
                <w:szCs w:val="19"/>
              </w:rPr>
            </w:pPr>
            <w:r>
              <w:rPr>
                <w:rFonts w:ascii="Arial" w:hAnsi="Arial" w:cs="Arial"/>
                <w:sz w:val="19"/>
                <w:szCs w:val="19"/>
              </w:rPr>
              <w:t>23EE</w:t>
            </w:r>
            <w:r w:rsidR="00344083" w:rsidRPr="00344083">
              <w:rPr>
                <w:rFonts w:ascii="Arial" w:hAnsi="Arial" w:cs="Arial"/>
                <w:sz w:val="19"/>
                <w:szCs w:val="19"/>
              </w:rPr>
              <w:t>1110</w:t>
            </w:r>
          </w:p>
        </w:tc>
        <w:tc>
          <w:tcPr>
            <w:tcW w:w="3205" w:type="dxa"/>
          </w:tcPr>
          <w:p w:rsidR="00344083" w:rsidRPr="00344083" w:rsidRDefault="00344083" w:rsidP="00344083">
            <w:pPr>
              <w:pStyle w:val="TableParagraph"/>
              <w:spacing w:before="45"/>
              <w:ind w:left="104"/>
              <w:rPr>
                <w:rFonts w:ascii="Arial" w:hAnsi="Arial" w:cs="Arial"/>
                <w:sz w:val="19"/>
                <w:szCs w:val="19"/>
              </w:rPr>
            </w:pPr>
            <w:r w:rsidRPr="00344083">
              <w:rPr>
                <w:rFonts w:ascii="Arial" w:hAnsi="Arial" w:cs="Arial"/>
                <w:sz w:val="19"/>
                <w:szCs w:val="19"/>
              </w:rPr>
              <w:t>Electrical Technology</w:t>
            </w:r>
          </w:p>
        </w:tc>
        <w:tc>
          <w:tcPr>
            <w:tcW w:w="1312" w:type="dxa"/>
          </w:tcPr>
          <w:p w:rsidR="00344083" w:rsidRPr="00344083" w:rsidRDefault="00344083" w:rsidP="00344083">
            <w:pPr>
              <w:pStyle w:val="TableParagraph"/>
              <w:spacing w:before="45"/>
              <w:ind w:left="100"/>
              <w:rPr>
                <w:rFonts w:ascii="Arial" w:hAnsi="Arial" w:cs="Arial"/>
                <w:sz w:val="19"/>
                <w:szCs w:val="19"/>
              </w:rPr>
            </w:pPr>
            <w:r w:rsidRPr="00344083">
              <w:rPr>
                <w:rFonts w:ascii="Arial" w:hAnsi="Arial" w:cs="Arial"/>
                <w:sz w:val="19"/>
                <w:szCs w:val="19"/>
              </w:rPr>
              <w:t>3-1-0</w:t>
            </w:r>
          </w:p>
        </w:tc>
        <w:tc>
          <w:tcPr>
            <w:tcW w:w="963" w:type="dxa"/>
            <w:tcBorders>
              <w:right w:val="single" w:sz="8" w:space="0" w:color="000000"/>
            </w:tcBorders>
          </w:tcPr>
          <w:p w:rsidR="00344083" w:rsidRPr="00344083" w:rsidRDefault="00344083" w:rsidP="00344083">
            <w:pPr>
              <w:pStyle w:val="TableParagraph"/>
              <w:spacing w:before="45"/>
              <w:ind w:left="104"/>
              <w:rPr>
                <w:rFonts w:ascii="Arial" w:hAnsi="Arial" w:cs="Arial"/>
                <w:sz w:val="19"/>
                <w:szCs w:val="19"/>
              </w:rPr>
            </w:pPr>
            <w:r w:rsidRPr="00344083">
              <w:rPr>
                <w:rFonts w:ascii="Arial" w:hAnsi="Arial" w:cs="Arial"/>
                <w:w w:val="102"/>
                <w:sz w:val="19"/>
                <w:szCs w:val="19"/>
              </w:rPr>
              <w:t>4</w:t>
            </w:r>
          </w:p>
        </w:tc>
      </w:tr>
      <w:tr w:rsidR="00344083" w:rsidTr="009A775E">
        <w:trPr>
          <w:trHeight w:val="310"/>
        </w:trPr>
        <w:tc>
          <w:tcPr>
            <w:tcW w:w="752" w:type="dxa"/>
            <w:tcBorders>
              <w:right w:val="single" w:sz="8" w:space="0" w:color="000000"/>
            </w:tcBorders>
          </w:tcPr>
          <w:p w:rsidR="00344083" w:rsidRDefault="00344083" w:rsidP="00344083">
            <w:pPr>
              <w:pStyle w:val="TableParagraph"/>
              <w:spacing w:line="254" w:lineRule="exact"/>
              <w:ind w:left="102"/>
              <w:rPr>
                <w:sz w:val="23"/>
              </w:rPr>
            </w:pPr>
            <w:r>
              <w:rPr>
                <w:w w:val="101"/>
                <w:sz w:val="23"/>
              </w:rPr>
              <w:t>6</w:t>
            </w:r>
          </w:p>
        </w:tc>
        <w:tc>
          <w:tcPr>
            <w:tcW w:w="1312" w:type="dxa"/>
            <w:tcBorders>
              <w:left w:val="single" w:sz="8" w:space="0" w:color="000000"/>
              <w:right w:val="single" w:sz="8" w:space="0" w:color="000000"/>
            </w:tcBorders>
          </w:tcPr>
          <w:p w:rsidR="00344083" w:rsidRDefault="00344083" w:rsidP="00344083">
            <w:pPr>
              <w:pStyle w:val="TableParagraph"/>
              <w:spacing w:before="45"/>
              <w:ind w:left="106"/>
              <w:rPr>
                <w:rFonts w:ascii="Arial"/>
                <w:sz w:val="19"/>
              </w:rPr>
            </w:pPr>
            <w:r>
              <w:rPr>
                <w:rFonts w:ascii="Arial"/>
                <w:sz w:val="19"/>
              </w:rPr>
              <w:t>ESC</w:t>
            </w:r>
          </w:p>
        </w:tc>
        <w:tc>
          <w:tcPr>
            <w:tcW w:w="1141" w:type="dxa"/>
            <w:tcBorders>
              <w:left w:val="single" w:sz="8" w:space="0" w:color="000000"/>
            </w:tcBorders>
          </w:tcPr>
          <w:p w:rsidR="00344083" w:rsidRPr="00344083" w:rsidRDefault="00E12C95" w:rsidP="00344083">
            <w:pPr>
              <w:pStyle w:val="TableParagraph"/>
              <w:spacing w:before="45"/>
              <w:ind w:left="108"/>
              <w:rPr>
                <w:rFonts w:ascii="Arial" w:hAnsi="Arial" w:cs="Arial"/>
                <w:sz w:val="19"/>
                <w:szCs w:val="19"/>
              </w:rPr>
            </w:pPr>
            <w:r>
              <w:rPr>
                <w:rFonts w:ascii="Arial" w:hAnsi="Arial" w:cs="Arial"/>
                <w:sz w:val="19"/>
                <w:szCs w:val="19"/>
              </w:rPr>
              <w:t>23EE</w:t>
            </w:r>
            <w:r w:rsidR="00344083" w:rsidRPr="00344083">
              <w:rPr>
                <w:rFonts w:ascii="Arial" w:hAnsi="Arial" w:cs="Arial"/>
                <w:sz w:val="19"/>
                <w:szCs w:val="19"/>
              </w:rPr>
              <w:t>1180</w:t>
            </w:r>
          </w:p>
        </w:tc>
        <w:tc>
          <w:tcPr>
            <w:tcW w:w="3205" w:type="dxa"/>
          </w:tcPr>
          <w:p w:rsidR="00344083" w:rsidRPr="00344083" w:rsidRDefault="00344083" w:rsidP="00344083">
            <w:pPr>
              <w:pStyle w:val="TableParagraph"/>
              <w:spacing w:before="45"/>
              <w:ind w:left="104"/>
              <w:rPr>
                <w:rFonts w:ascii="Arial" w:hAnsi="Arial" w:cs="Arial"/>
                <w:sz w:val="19"/>
                <w:szCs w:val="19"/>
              </w:rPr>
            </w:pPr>
            <w:r w:rsidRPr="00344083">
              <w:rPr>
                <w:rFonts w:ascii="Arial" w:hAnsi="Arial" w:cs="Arial"/>
                <w:sz w:val="19"/>
                <w:szCs w:val="19"/>
              </w:rPr>
              <w:t>Electrical Technology Lab</w:t>
            </w:r>
          </w:p>
        </w:tc>
        <w:tc>
          <w:tcPr>
            <w:tcW w:w="1312" w:type="dxa"/>
          </w:tcPr>
          <w:p w:rsidR="00344083" w:rsidRPr="00344083" w:rsidRDefault="00344083" w:rsidP="00344083">
            <w:pPr>
              <w:pStyle w:val="TableParagraph"/>
              <w:spacing w:before="45"/>
              <w:ind w:left="100"/>
              <w:rPr>
                <w:rFonts w:ascii="Arial" w:hAnsi="Arial" w:cs="Arial"/>
                <w:sz w:val="19"/>
                <w:szCs w:val="19"/>
              </w:rPr>
            </w:pPr>
            <w:r w:rsidRPr="00344083">
              <w:rPr>
                <w:rFonts w:ascii="Arial" w:hAnsi="Arial" w:cs="Arial"/>
                <w:sz w:val="19"/>
                <w:szCs w:val="19"/>
              </w:rPr>
              <w:t>0-0-3</w:t>
            </w:r>
          </w:p>
        </w:tc>
        <w:tc>
          <w:tcPr>
            <w:tcW w:w="963" w:type="dxa"/>
            <w:tcBorders>
              <w:right w:val="single" w:sz="8" w:space="0" w:color="000000"/>
            </w:tcBorders>
          </w:tcPr>
          <w:p w:rsidR="00344083" w:rsidRPr="00344083" w:rsidRDefault="00344083" w:rsidP="00344083">
            <w:pPr>
              <w:pStyle w:val="TableParagraph"/>
              <w:spacing w:before="45"/>
              <w:ind w:left="104"/>
              <w:rPr>
                <w:rFonts w:ascii="Arial" w:hAnsi="Arial" w:cs="Arial"/>
                <w:sz w:val="19"/>
                <w:szCs w:val="19"/>
              </w:rPr>
            </w:pPr>
            <w:r w:rsidRPr="00344083">
              <w:rPr>
                <w:rFonts w:ascii="Arial" w:hAnsi="Arial" w:cs="Arial"/>
                <w:sz w:val="19"/>
                <w:szCs w:val="19"/>
              </w:rPr>
              <w:t>1.5</w:t>
            </w:r>
          </w:p>
        </w:tc>
      </w:tr>
      <w:tr w:rsidR="00344083" w:rsidTr="009A775E">
        <w:trPr>
          <w:trHeight w:val="500"/>
        </w:trPr>
        <w:tc>
          <w:tcPr>
            <w:tcW w:w="752" w:type="dxa"/>
            <w:tcBorders>
              <w:right w:val="single" w:sz="8" w:space="0" w:color="000000"/>
            </w:tcBorders>
          </w:tcPr>
          <w:p w:rsidR="00344083" w:rsidRDefault="00344083" w:rsidP="00344083">
            <w:pPr>
              <w:pStyle w:val="TableParagraph"/>
              <w:spacing w:line="254" w:lineRule="exact"/>
              <w:ind w:left="102"/>
              <w:rPr>
                <w:sz w:val="23"/>
              </w:rPr>
            </w:pPr>
            <w:r>
              <w:rPr>
                <w:w w:val="101"/>
                <w:sz w:val="23"/>
              </w:rPr>
              <w:t>7</w:t>
            </w:r>
          </w:p>
        </w:tc>
        <w:tc>
          <w:tcPr>
            <w:tcW w:w="1312" w:type="dxa"/>
            <w:tcBorders>
              <w:left w:val="single" w:sz="8" w:space="0" w:color="000000"/>
              <w:right w:val="single" w:sz="8" w:space="0" w:color="000000"/>
            </w:tcBorders>
          </w:tcPr>
          <w:p w:rsidR="00344083" w:rsidRDefault="00344083" w:rsidP="00344083">
            <w:pPr>
              <w:pStyle w:val="TableParagraph"/>
              <w:spacing w:before="141"/>
              <w:ind w:left="106"/>
              <w:rPr>
                <w:rFonts w:ascii="Arial"/>
                <w:sz w:val="19"/>
              </w:rPr>
            </w:pPr>
            <w:r>
              <w:rPr>
                <w:rFonts w:ascii="Arial"/>
                <w:sz w:val="19"/>
              </w:rPr>
              <w:t>ESC</w:t>
            </w:r>
          </w:p>
        </w:tc>
        <w:tc>
          <w:tcPr>
            <w:tcW w:w="1141" w:type="dxa"/>
            <w:tcBorders>
              <w:left w:val="single" w:sz="8" w:space="0" w:color="000000"/>
            </w:tcBorders>
          </w:tcPr>
          <w:p w:rsidR="00344083" w:rsidRPr="00344083" w:rsidRDefault="00E12C95" w:rsidP="00344083">
            <w:pPr>
              <w:pStyle w:val="TableParagraph"/>
              <w:spacing w:before="141"/>
              <w:ind w:left="108"/>
              <w:rPr>
                <w:rFonts w:ascii="Arial" w:hAnsi="Arial" w:cs="Arial"/>
                <w:sz w:val="19"/>
                <w:szCs w:val="19"/>
              </w:rPr>
            </w:pPr>
            <w:r>
              <w:rPr>
                <w:rFonts w:ascii="Arial" w:hAnsi="Arial" w:cs="Arial"/>
                <w:sz w:val="19"/>
                <w:szCs w:val="19"/>
              </w:rPr>
              <w:t>23EC</w:t>
            </w:r>
            <w:r w:rsidR="00344083" w:rsidRPr="00344083">
              <w:rPr>
                <w:rFonts w:ascii="Arial" w:hAnsi="Arial" w:cs="Arial"/>
                <w:sz w:val="19"/>
                <w:szCs w:val="19"/>
              </w:rPr>
              <w:t>1102</w:t>
            </w:r>
          </w:p>
        </w:tc>
        <w:tc>
          <w:tcPr>
            <w:tcW w:w="3205" w:type="dxa"/>
          </w:tcPr>
          <w:p w:rsidR="00344083" w:rsidRPr="00344083" w:rsidRDefault="00344083" w:rsidP="00344083">
            <w:pPr>
              <w:pStyle w:val="TableParagraph"/>
              <w:spacing w:before="28" w:line="244" w:lineRule="auto"/>
              <w:ind w:left="104"/>
              <w:rPr>
                <w:rFonts w:ascii="Arial" w:hAnsi="Arial" w:cs="Arial"/>
                <w:sz w:val="19"/>
                <w:szCs w:val="19"/>
              </w:rPr>
            </w:pPr>
            <w:r w:rsidRPr="00344083">
              <w:rPr>
                <w:rFonts w:ascii="Arial" w:hAnsi="Arial" w:cs="Arial"/>
                <w:sz w:val="19"/>
                <w:szCs w:val="19"/>
              </w:rPr>
              <w:t>Introduction to Latest Technical Advancements</w:t>
            </w:r>
          </w:p>
        </w:tc>
        <w:tc>
          <w:tcPr>
            <w:tcW w:w="1312" w:type="dxa"/>
          </w:tcPr>
          <w:p w:rsidR="00344083" w:rsidRPr="00344083" w:rsidRDefault="00344083" w:rsidP="00344083">
            <w:pPr>
              <w:pStyle w:val="TableParagraph"/>
              <w:spacing w:before="141"/>
              <w:ind w:left="100"/>
              <w:rPr>
                <w:rFonts w:ascii="Arial" w:hAnsi="Arial" w:cs="Arial"/>
                <w:sz w:val="19"/>
                <w:szCs w:val="19"/>
              </w:rPr>
            </w:pPr>
            <w:r w:rsidRPr="00344083">
              <w:rPr>
                <w:rFonts w:ascii="Arial" w:hAnsi="Arial" w:cs="Arial"/>
                <w:sz w:val="19"/>
                <w:szCs w:val="19"/>
              </w:rPr>
              <w:t>1-0-0</w:t>
            </w:r>
          </w:p>
        </w:tc>
        <w:tc>
          <w:tcPr>
            <w:tcW w:w="963" w:type="dxa"/>
            <w:tcBorders>
              <w:right w:val="single" w:sz="8" w:space="0" w:color="000000"/>
            </w:tcBorders>
          </w:tcPr>
          <w:p w:rsidR="00344083" w:rsidRPr="00344083" w:rsidRDefault="00344083" w:rsidP="00344083">
            <w:pPr>
              <w:pStyle w:val="TableParagraph"/>
              <w:spacing w:before="141"/>
              <w:ind w:left="104"/>
              <w:rPr>
                <w:rFonts w:ascii="Arial" w:hAnsi="Arial" w:cs="Arial"/>
                <w:sz w:val="19"/>
                <w:szCs w:val="19"/>
              </w:rPr>
            </w:pPr>
            <w:r w:rsidRPr="00344083">
              <w:rPr>
                <w:rFonts w:ascii="Arial" w:hAnsi="Arial" w:cs="Arial"/>
                <w:w w:val="102"/>
                <w:sz w:val="19"/>
                <w:szCs w:val="19"/>
              </w:rPr>
              <w:t>1</w:t>
            </w:r>
          </w:p>
        </w:tc>
      </w:tr>
      <w:tr w:rsidR="00344083" w:rsidTr="009A775E">
        <w:trPr>
          <w:trHeight w:val="310"/>
        </w:trPr>
        <w:tc>
          <w:tcPr>
            <w:tcW w:w="752" w:type="dxa"/>
            <w:tcBorders>
              <w:right w:val="single" w:sz="8" w:space="0" w:color="000000"/>
            </w:tcBorders>
          </w:tcPr>
          <w:p w:rsidR="00344083" w:rsidRDefault="00344083" w:rsidP="00344083">
            <w:pPr>
              <w:pStyle w:val="TableParagraph"/>
              <w:spacing w:line="254" w:lineRule="exact"/>
              <w:ind w:left="102"/>
              <w:rPr>
                <w:sz w:val="23"/>
              </w:rPr>
            </w:pPr>
            <w:r>
              <w:rPr>
                <w:w w:val="101"/>
                <w:sz w:val="23"/>
              </w:rPr>
              <w:t>8</w:t>
            </w:r>
          </w:p>
        </w:tc>
        <w:tc>
          <w:tcPr>
            <w:tcW w:w="1312" w:type="dxa"/>
            <w:tcBorders>
              <w:left w:val="single" w:sz="8" w:space="0" w:color="000000"/>
              <w:right w:val="single" w:sz="8" w:space="0" w:color="000000"/>
            </w:tcBorders>
          </w:tcPr>
          <w:p w:rsidR="00344083" w:rsidRDefault="00344083" w:rsidP="00344083">
            <w:pPr>
              <w:pStyle w:val="TableParagraph"/>
              <w:spacing w:before="43"/>
              <w:ind w:left="106"/>
              <w:rPr>
                <w:rFonts w:ascii="Arial"/>
                <w:sz w:val="19"/>
              </w:rPr>
            </w:pPr>
            <w:r>
              <w:rPr>
                <w:rFonts w:ascii="Arial"/>
                <w:sz w:val="19"/>
              </w:rPr>
              <w:t>ESC</w:t>
            </w:r>
          </w:p>
        </w:tc>
        <w:tc>
          <w:tcPr>
            <w:tcW w:w="1141" w:type="dxa"/>
            <w:tcBorders>
              <w:left w:val="single" w:sz="8" w:space="0" w:color="000000"/>
            </w:tcBorders>
          </w:tcPr>
          <w:p w:rsidR="00344083" w:rsidRPr="00344083" w:rsidRDefault="00E12C95" w:rsidP="00344083">
            <w:pPr>
              <w:pStyle w:val="TableParagraph"/>
              <w:spacing w:before="43"/>
              <w:ind w:left="108"/>
              <w:rPr>
                <w:rFonts w:ascii="Arial" w:hAnsi="Arial" w:cs="Arial"/>
                <w:sz w:val="19"/>
                <w:szCs w:val="19"/>
              </w:rPr>
            </w:pPr>
            <w:r>
              <w:rPr>
                <w:rFonts w:ascii="Arial" w:hAnsi="Arial" w:cs="Arial"/>
                <w:sz w:val="19"/>
                <w:szCs w:val="19"/>
              </w:rPr>
              <w:t>23CS</w:t>
            </w:r>
            <w:r w:rsidR="00344083" w:rsidRPr="00344083">
              <w:rPr>
                <w:rFonts w:ascii="Arial" w:hAnsi="Arial" w:cs="Arial"/>
                <w:sz w:val="19"/>
                <w:szCs w:val="19"/>
              </w:rPr>
              <w:t>1108</w:t>
            </w:r>
          </w:p>
        </w:tc>
        <w:tc>
          <w:tcPr>
            <w:tcW w:w="3205" w:type="dxa"/>
          </w:tcPr>
          <w:p w:rsidR="00344083" w:rsidRPr="00344083" w:rsidRDefault="00344083" w:rsidP="00344083">
            <w:pPr>
              <w:pStyle w:val="TableParagraph"/>
              <w:spacing w:before="43"/>
              <w:ind w:left="104"/>
              <w:rPr>
                <w:rFonts w:ascii="Arial" w:hAnsi="Arial" w:cs="Arial"/>
                <w:sz w:val="19"/>
                <w:szCs w:val="19"/>
              </w:rPr>
            </w:pPr>
            <w:r w:rsidRPr="00344083">
              <w:rPr>
                <w:rFonts w:ascii="Arial" w:hAnsi="Arial" w:cs="Arial"/>
                <w:sz w:val="19"/>
                <w:szCs w:val="19"/>
              </w:rPr>
              <w:t>Programming &amp; Data Structures</w:t>
            </w:r>
          </w:p>
        </w:tc>
        <w:tc>
          <w:tcPr>
            <w:tcW w:w="1312" w:type="dxa"/>
          </w:tcPr>
          <w:p w:rsidR="00344083" w:rsidRPr="00344083" w:rsidRDefault="00344083" w:rsidP="00344083">
            <w:pPr>
              <w:pStyle w:val="TableParagraph"/>
              <w:spacing w:before="43"/>
              <w:ind w:left="100"/>
              <w:rPr>
                <w:rFonts w:ascii="Arial" w:hAnsi="Arial" w:cs="Arial"/>
                <w:sz w:val="19"/>
                <w:szCs w:val="19"/>
              </w:rPr>
            </w:pPr>
            <w:r w:rsidRPr="00344083">
              <w:rPr>
                <w:rFonts w:ascii="Arial" w:hAnsi="Arial" w:cs="Arial"/>
                <w:sz w:val="19"/>
                <w:szCs w:val="19"/>
              </w:rPr>
              <w:t>3-0-0</w:t>
            </w:r>
          </w:p>
        </w:tc>
        <w:tc>
          <w:tcPr>
            <w:tcW w:w="963" w:type="dxa"/>
            <w:tcBorders>
              <w:right w:val="single" w:sz="8" w:space="0" w:color="000000"/>
            </w:tcBorders>
          </w:tcPr>
          <w:p w:rsidR="00344083" w:rsidRPr="00344083" w:rsidRDefault="00344083" w:rsidP="00344083">
            <w:pPr>
              <w:pStyle w:val="TableParagraph"/>
              <w:spacing w:before="43"/>
              <w:ind w:left="104"/>
              <w:rPr>
                <w:rFonts w:ascii="Arial" w:hAnsi="Arial" w:cs="Arial"/>
                <w:sz w:val="19"/>
                <w:szCs w:val="19"/>
              </w:rPr>
            </w:pPr>
            <w:r w:rsidRPr="00344083">
              <w:rPr>
                <w:rFonts w:ascii="Arial" w:hAnsi="Arial" w:cs="Arial"/>
                <w:w w:val="102"/>
                <w:sz w:val="19"/>
                <w:szCs w:val="19"/>
              </w:rPr>
              <w:t>3</w:t>
            </w:r>
          </w:p>
        </w:tc>
      </w:tr>
      <w:tr w:rsidR="00344083" w:rsidTr="009A775E">
        <w:trPr>
          <w:trHeight w:val="435"/>
        </w:trPr>
        <w:tc>
          <w:tcPr>
            <w:tcW w:w="752" w:type="dxa"/>
            <w:tcBorders>
              <w:right w:val="single" w:sz="8" w:space="0" w:color="000000"/>
            </w:tcBorders>
          </w:tcPr>
          <w:p w:rsidR="00344083" w:rsidRDefault="00344083" w:rsidP="00344083">
            <w:pPr>
              <w:pStyle w:val="TableParagraph"/>
              <w:spacing w:line="254" w:lineRule="exact"/>
              <w:ind w:left="102"/>
              <w:rPr>
                <w:sz w:val="23"/>
              </w:rPr>
            </w:pPr>
            <w:r>
              <w:rPr>
                <w:w w:val="101"/>
                <w:sz w:val="23"/>
              </w:rPr>
              <w:t>9</w:t>
            </w:r>
          </w:p>
        </w:tc>
        <w:tc>
          <w:tcPr>
            <w:tcW w:w="1312" w:type="dxa"/>
            <w:tcBorders>
              <w:left w:val="single" w:sz="8" w:space="0" w:color="000000"/>
              <w:right w:val="single" w:sz="8" w:space="0" w:color="000000"/>
            </w:tcBorders>
          </w:tcPr>
          <w:p w:rsidR="00344083" w:rsidRDefault="00344083" w:rsidP="00344083">
            <w:pPr>
              <w:pStyle w:val="TableParagraph"/>
              <w:spacing w:before="108"/>
              <w:ind w:left="106"/>
              <w:rPr>
                <w:rFonts w:ascii="Arial"/>
                <w:sz w:val="19"/>
              </w:rPr>
            </w:pPr>
            <w:r>
              <w:rPr>
                <w:rFonts w:ascii="Arial"/>
                <w:sz w:val="19"/>
              </w:rPr>
              <w:t>ESC</w:t>
            </w:r>
          </w:p>
        </w:tc>
        <w:tc>
          <w:tcPr>
            <w:tcW w:w="1141" w:type="dxa"/>
            <w:tcBorders>
              <w:left w:val="single" w:sz="8" w:space="0" w:color="000000"/>
            </w:tcBorders>
          </w:tcPr>
          <w:p w:rsidR="00344083" w:rsidRPr="00344083" w:rsidRDefault="00E12C95" w:rsidP="00344083">
            <w:pPr>
              <w:pStyle w:val="TableParagraph"/>
              <w:spacing w:before="108"/>
              <w:ind w:left="108"/>
              <w:rPr>
                <w:rFonts w:ascii="Arial" w:hAnsi="Arial" w:cs="Arial"/>
                <w:sz w:val="19"/>
                <w:szCs w:val="19"/>
              </w:rPr>
            </w:pPr>
            <w:r>
              <w:rPr>
                <w:rFonts w:ascii="Arial" w:hAnsi="Arial" w:cs="Arial"/>
                <w:sz w:val="19"/>
                <w:szCs w:val="19"/>
              </w:rPr>
              <w:t>23CS</w:t>
            </w:r>
            <w:r w:rsidR="00344083" w:rsidRPr="00344083">
              <w:rPr>
                <w:rFonts w:ascii="Arial" w:hAnsi="Arial" w:cs="Arial"/>
                <w:sz w:val="19"/>
                <w:szCs w:val="19"/>
              </w:rPr>
              <w:t>1188</w:t>
            </w:r>
          </w:p>
        </w:tc>
        <w:tc>
          <w:tcPr>
            <w:tcW w:w="3205" w:type="dxa"/>
          </w:tcPr>
          <w:p w:rsidR="00344083" w:rsidRPr="00344083" w:rsidRDefault="00344083" w:rsidP="00344083">
            <w:pPr>
              <w:pStyle w:val="TableParagraph"/>
              <w:spacing w:line="214" w:lineRule="exact"/>
              <w:ind w:left="104"/>
              <w:rPr>
                <w:rFonts w:ascii="Arial" w:hAnsi="Arial" w:cs="Arial"/>
                <w:sz w:val="19"/>
                <w:szCs w:val="19"/>
              </w:rPr>
            </w:pPr>
            <w:r w:rsidRPr="00344083">
              <w:rPr>
                <w:rFonts w:ascii="Arial" w:hAnsi="Arial" w:cs="Arial"/>
                <w:sz w:val="19"/>
                <w:szCs w:val="19"/>
              </w:rPr>
              <w:t>Programming &amp; Data Structures</w:t>
            </w:r>
          </w:p>
          <w:p w:rsidR="00344083" w:rsidRPr="00344083" w:rsidRDefault="00344083" w:rsidP="00344083">
            <w:pPr>
              <w:pStyle w:val="TableParagraph"/>
              <w:spacing w:before="4" w:line="197" w:lineRule="exact"/>
              <w:ind w:left="104"/>
              <w:rPr>
                <w:rFonts w:ascii="Arial" w:hAnsi="Arial" w:cs="Arial"/>
                <w:sz w:val="19"/>
                <w:szCs w:val="19"/>
              </w:rPr>
            </w:pPr>
            <w:r w:rsidRPr="00344083">
              <w:rPr>
                <w:rFonts w:ascii="Arial" w:hAnsi="Arial" w:cs="Arial"/>
                <w:sz w:val="19"/>
                <w:szCs w:val="19"/>
              </w:rPr>
              <w:t>Lab</w:t>
            </w:r>
          </w:p>
        </w:tc>
        <w:tc>
          <w:tcPr>
            <w:tcW w:w="1312" w:type="dxa"/>
          </w:tcPr>
          <w:p w:rsidR="00344083" w:rsidRPr="00344083" w:rsidRDefault="00344083" w:rsidP="00344083">
            <w:pPr>
              <w:pStyle w:val="TableParagraph"/>
              <w:spacing w:before="108"/>
              <w:ind w:left="100"/>
              <w:rPr>
                <w:rFonts w:ascii="Arial" w:hAnsi="Arial" w:cs="Arial"/>
                <w:sz w:val="19"/>
                <w:szCs w:val="19"/>
              </w:rPr>
            </w:pPr>
            <w:r w:rsidRPr="00344083">
              <w:rPr>
                <w:rFonts w:ascii="Arial" w:hAnsi="Arial" w:cs="Arial"/>
                <w:sz w:val="19"/>
                <w:szCs w:val="19"/>
              </w:rPr>
              <w:t>0-0-3</w:t>
            </w:r>
          </w:p>
        </w:tc>
        <w:tc>
          <w:tcPr>
            <w:tcW w:w="963" w:type="dxa"/>
            <w:tcBorders>
              <w:right w:val="single" w:sz="8" w:space="0" w:color="000000"/>
            </w:tcBorders>
          </w:tcPr>
          <w:p w:rsidR="00344083" w:rsidRPr="00344083" w:rsidRDefault="00344083" w:rsidP="00344083">
            <w:pPr>
              <w:pStyle w:val="TableParagraph"/>
              <w:spacing w:before="108"/>
              <w:ind w:left="104"/>
              <w:rPr>
                <w:rFonts w:ascii="Arial" w:hAnsi="Arial" w:cs="Arial"/>
                <w:sz w:val="19"/>
                <w:szCs w:val="19"/>
              </w:rPr>
            </w:pPr>
            <w:r w:rsidRPr="00344083">
              <w:rPr>
                <w:rFonts w:ascii="Arial" w:hAnsi="Arial" w:cs="Arial"/>
                <w:sz w:val="19"/>
                <w:szCs w:val="19"/>
              </w:rPr>
              <w:t>1.5</w:t>
            </w:r>
          </w:p>
        </w:tc>
      </w:tr>
      <w:tr w:rsidR="00344083" w:rsidTr="00344083">
        <w:trPr>
          <w:trHeight w:val="435"/>
        </w:trPr>
        <w:tc>
          <w:tcPr>
            <w:tcW w:w="752" w:type="dxa"/>
            <w:tcBorders>
              <w:right w:val="single" w:sz="8" w:space="0" w:color="000000"/>
            </w:tcBorders>
          </w:tcPr>
          <w:p w:rsidR="00344083" w:rsidRDefault="00CE3B32" w:rsidP="00344083">
            <w:pPr>
              <w:pStyle w:val="TableParagraph"/>
              <w:spacing w:line="254" w:lineRule="exact"/>
              <w:ind w:left="102"/>
              <w:rPr>
                <w:w w:val="101"/>
                <w:sz w:val="23"/>
              </w:rPr>
            </w:pPr>
            <w:r>
              <w:rPr>
                <w:w w:val="101"/>
                <w:sz w:val="23"/>
              </w:rPr>
              <w:t>10</w:t>
            </w:r>
          </w:p>
        </w:tc>
        <w:tc>
          <w:tcPr>
            <w:tcW w:w="1312" w:type="dxa"/>
            <w:tcBorders>
              <w:left w:val="single" w:sz="8" w:space="0" w:color="000000"/>
              <w:right w:val="single" w:sz="8" w:space="0" w:color="000000"/>
            </w:tcBorders>
          </w:tcPr>
          <w:p w:rsidR="00344083" w:rsidRDefault="00CE3B32" w:rsidP="00344083">
            <w:pPr>
              <w:pStyle w:val="TableParagraph"/>
              <w:spacing w:before="108"/>
              <w:ind w:left="106"/>
              <w:rPr>
                <w:rFonts w:ascii="Arial"/>
                <w:sz w:val="19"/>
              </w:rPr>
            </w:pPr>
            <w:r>
              <w:rPr>
                <w:rFonts w:ascii="Arial"/>
                <w:sz w:val="19"/>
              </w:rPr>
              <w:t>MC</w:t>
            </w:r>
          </w:p>
        </w:tc>
        <w:tc>
          <w:tcPr>
            <w:tcW w:w="1141" w:type="dxa"/>
            <w:tcBorders>
              <w:left w:val="single" w:sz="8" w:space="0" w:color="000000"/>
            </w:tcBorders>
            <w:vAlign w:val="center"/>
          </w:tcPr>
          <w:p w:rsidR="00344083" w:rsidRPr="00344083" w:rsidRDefault="00890651" w:rsidP="00344083">
            <w:pPr>
              <w:pStyle w:val="TableParagraph"/>
              <w:spacing w:before="108"/>
              <w:ind w:left="108"/>
              <w:rPr>
                <w:rFonts w:ascii="Arial" w:hAnsi="Arial" w:cs="Arial"/>
                <w:sz w:val="19"/>
                <w:szCs w:val="19"/>
              </w:rPr>
            </w:pPr>
            <w:r w:rsidRPr="00890651">
              <w:rPr>
                <w:rFonts w:ascii="Arial" w:hAnsi="Arial" w:cs="Arial"/>
                <w:sz w:val="19"/>
                <w:szCs w:val="19"/>
              </w:rPr>
              <w:t>23BEXY02</w:t>
            </w:r>
          </w:p>
        </w:tc>
        <w:tc>
          <w:tcPr>
            <w:tcW w:w="3205" w:type="dxa"/>
            <w:vAlign w:val="center"/>
          </w:tcPr>
          <w:p w:rsidR="00344083" w:rsidRPr="00344083" w:rsidRDefault="00344083" w:rsidP="00344083">
            <w:pPr>
              <w:pStyle w:val="TableParagraph"/>
              <w:spacing w:line="214" w:lineRule="exact"/>
              <w:ind w:left="104"/>
              <w:rPr>
                <w:rFonts w:ascii="Arial" w:hAnsi="Arial" w:cs="Arial"/>
                <w:sz w:val="19"/>
                <w:szCs w:val="19"/>
              </w:rPr>
            </w:pPr>
            <w:r w:rsidRPr="00344083">
              <w:rPr>
                <w:rFonts w:ascii="Arial" w:hAnsi="Arial" w:cs="Arial"/>
                <w:color w:val="000000"/>
                <w:sz w:val="19"/>
                <w:szCs w:val="19"/>
                <w:lang w:val="en-IN" w:eastAsia="en-IN"/>
              </w:rPr>
              <w:t>Biology for Engineers</w:t>
            </w:r>
          </w:p>
        </w:tc>
        <w:tc>
          <w:tcPr>
            <w:tcW w:w="1312" w:type="dxa"/>
            <w:vAlign w:val="center"/>
          </w:tcPr>
          <w:p w:rsidR="00344083" w:rsidRPr="00344083" w:rsidRDefault="00344083" w:rsidP="00344083">
            <w:pPr>
              <w:pStyle w:val="TableParagraph"/>
              <w:spacing w:before="108"/>
              <w:ind w:left="100"/>
              <w:rPr>
                <w:rFonts w:ascii="Arial" w:hAnsi="Arial" w:cs="Arial"/>
                <w:sz w:val="19"/>
                <w:szCs w:val="19"/>
              </w:rPr>
            </w:pPr>
            <w:r w:rsidRPr="00344083">
              <w:rPr>
                <w:rFonts w:ascii="Arial" w:hAnsi="Arial" w:cs="Arial"/>
                <w:color w:val="000000"/>
                <w:sz w:val="19"/>
                <w:szCs w:val="19"/>
                <w:lang w:val="en-IN" w:eastAsia="en-IN"/>
              </w:rPr>
              <w:t>2-0-0</w:t>
            </w:r>
          </w:p>
        </w:tc>
        <w:tc>
          <w:tcPr>
            <w:tcW w:w="963" w:type="dxa"/>
            <w:tcBorders>
              <w:right w:val="single" w:sz="8" w:space="0" w:color="000000"/>
            </w:tcBorders>
            <w:vAlign w:val="center"/>
          </w:tcPr>
          <w:p w:rsidR="00344083" w:rsidRPr="00344083" w:rsidRDefault="00344083" w:rsidP="00344083">
            <w:pPr>
              <w:pStyle w:val="TableParagraph"/>
              <w:spacing w:before="108"/>
              <w:ind w:left="104"/>
              <w:rPr>
                <w:rFonts w:ascii="Arial" w:hAnsi="Arial" w:cs="Arial"/>
                <w:sz w:val="19"/>
                <w:szCs w:val="19"/>
              </w:rPr>
            </w:pPr>
            <w:r w:rsidRPr="00344083">
              <w:rPr>
                <w:rFonts w:ascii="Arial" w:hAnsi="Arial" w:cs="Arial"/>
                <w:color w:val="000000"/>
                <w:sz w:val="19"/>
                <w:szCs w:val="19"/>
                <w:lang w:val="en-IN" w:eastAsia="en-IN"/>
              </w:rPr>
              <w:t>0</w:t>
            </w:r>
          </w:p>
        </w:tc>
      </w:tr>
      <w:tr w:rsidR="00344083">
        <w:trPr>
          <w:trHeight w:val="300"/>
        </w:trPr>
        <w:tc>
          <w:tcPr>
            <w:tcW w:w="7722" w:type="dxa"/>
            <w:gridSpan w:val="5"/>
            <w:tcBorders>
              <w:bottom w:val="single" w:sz="8" w:space="0" w:color="000000"/>
            </w:tcBorders>
          </w:tcPr>
          <w:p w:rsidR="00344083" w:rsidRDefault="00344083" w:rsidP="00344083">
            <w:pPr>
              <w:pStyle w:val="TableParagraph"/>
              <w:spacing w:line="214" w:lineRule="exact"/>
              <w:ind w:left="0" w:right="74"/>
              <w:jc w:val="right"/>
              <w:rPr>
                <w:rFonts w:ascii="Arial"/>
                <w:b/>
                <w:sz w:val="19"/>
              </w:rPr>
            </w:pPr>
            <w:r>
              <w:rPr>
                <w:rFonts w:ascii="Arial"/>
                <w:b/>
                <w:sz w:val="19"/>
              </w:rPr>
              <w:t>Total Credits</w:t>
            </w:r>
          </w:p>
        </w:tc>
        <w:tc>
          <w:tcPr>
            <w:tcW w:w="963" w:type="dxa"/>
            <w:tcBorders>
              <w:bottom w:val="single" w:sz="8" w:space="0" w:color="000000"/>
              <w:right w:val="single" w:sz="8" w:space="0" w:color="000000"/>
            </w:tcBorders>
          </w:tcPr>
          <w:p w:rsidR="00344083" w:rsidRDefault="00344083" w:rsidP="00344083">
            <w:pPr>
              <w:pStyle w:val="TableParagraph"/>
              <w:spacing w:line="214" w:lineRule="exact"/>
              <w:ind w:left="103"/>
              <w:rPr>
                <w:rFonts w:ascii="Arial"/>
                <w:b/>
                <w:sz w:val="19"/>
              </w:rPr>
            </w:pPr>
            <w:r>
              <w:rPr>
                <w:rFonts w:ascii="Arial"/>
                <w:b/>
                <w:sz w:val="19"/>
              </w:rPr>
              <w:t>23</w:t>
            </w:r>
          </w:p>
        </w:tc>
      </w:tr>
      <w:tr w:rsidR="00344083">
        <w:trPr>
          <w:trHeight w:val="302"/>
        </w:trPr>
        <w:tc>
          <w:tcPr>
            <w:tcW w:w="8685" w:type="dxa"/>
            <w:gridSpan w:val="6"/>
            <w:tcBorders>
              <w:top w:val="single" w:sz="8" w:space="0" w:color="000000"/>
              <w:right w:val="single" w:sz="8" w:space="0" w:color="000000"/>
            </w:tcBorders>
          </w:tcPr>
          <w:p w:rsidR="00344083" w:rsidRDefault="00D3501F" w:rsidP="00344083">
            <w:pPr>
              <w:pStyle w:val="TableParagraph"/>
              <w:spacing w:before="3"/>
              <w:ind w:left="102"/>
              <w:rPr>
                <w:rFonts w:ascii="Arial"/>
                <w:sz w:val="19"/>
              </w:rPr>
            </w:pPr>
            <w:r>
              <w:rPr>
                <w:rFonts w:ascii="Arial"/>
                <w:sz w:val="19"/>
              </w:rPr>
              <w:t>Total contact hours : 31</w:t>
            </w:r>
            <w:r w:rsidR="00344083">
              <w:rPr>
                <w:rFonts w:ascii="Arial"/>
                <w:sz w:val="19"/>
              </w:rPr>
              <w:t xml:space="preserve"> hours</w:t>
            </w:r>
          </w:p>
        </w:tc>
      </w:tr>
    </w:tbl>
    <w:p w:rsidR="00A200C7" w:rsidRDefault="00A200C7">
      <w:pPr>
        <w:rPr>
          <w:rFonts w:ascii="Arial"/>
          <w:sz w:val="19"/>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0"/>
        <w:gridCol w:w="1541"/>
        <w:gridCol w:w="1666"/>
        <w:gridCol w:w="2796"/>
        <w:gridCol w:w="832"/>
        <w:gridCol w:w="942"/>
      </w:tblGrid>
      <w:tr w:rsidR="00A200C7">
        <w:trPr>
          <w:trHeight w:val="318"/>
        </w:trPr>
        <w:tc>
          <w:tcPr>
            <w:tcW w:w="8617" w:type="dxa"/>
            <w:gridSpan w:val="6"/>
          </w:tcPr>
          <w:p w:rsidR="00A200C7" w:rsidRDefault="00917161">
            <w:pPr>
              <w:pStyle w:val="TableParagraph"/>
              <w:spacing w:before="31"/>
              <w:rPr>
                <w:rFonts w:ascii="Arial"/>
                <w:b/>
                <w:sz w:val="19"/>
              </w:rPr>
            </w:pPr>
            <w:r>
              <w:rPr>
                <w:rFonts w:ascii="Arial"/>
                <w:b/>
                <w:sz w:val="19"/>
              </w:rPr>
              <w:t>ENGINEERING FIRST YEAR: SEMESTER-2</w:t>
            </w:r>
          </w:p>
        </w:tc>
      </w:tr>
      <w:tr w:rsidR="00A200C7">
        <w:trPr>
          <w:trHeight w:val="342"/>
        </w:trPr>
        <w:tc>
          <w:tcPr>
            <w:tcW w:w="840" w:type="dxa"/>
          </w:tcPr>
          <w:p w:rsidR="00A200C7" w:rsidRDefault="00917161">
            <w:pPr>
              <w:pStyle w:val="TableParagraph"/>
              <w:spacing w:before="46"/>
              <w:rPr>
                <w:rFonts w:ascii="Arial"/>
                <w:b/>
                <w:sz w:val="19"/>
              </w:rPr>
            </w:pPr>
            <w:r>
              <w:rPr>
                <w:rFonts w:ascii="Arial"/>
                <w:b/>
                <w:sz w:val="19"/>
              </w:rPr>
              <w:t>SLNO</w:t>
            </w:r>
          </w:p>
        </w:tc>
        <w:tc>
          <w:tcPr>
            <w:tcW w:w="1541" w:type="dxa"/>
          </w:tcPr>
          <w:p w:rsidR="00A200C7" w:rsidRDefault="00917161">
            <w:pPr>
              <w:pStyle w:val="TableParagraph"/>
              <w:spacing w:before="46"/>
              <w:ind w:left="103"/>
              <w:rPr>
                <w:rFonts w:ascii="Arial"/>
                <w:b/>
                <w:sz w:val="19"/>
              </w:rPr>
            </w:pPr>
            <w:r>
              <w:rPr>
                <w:rFonts w:ascii="Arial"/>
                <w:b/>
                <w:sz w:val="19"/>
              </w:rPr>
              <w:t>CATEGORY</w:t>
            </w:r>
          </w:p>
        </w:tc>
        <w:tc>
          <w:tcPr>
            <w:tcW w:w="1666" w:type="dxa"/>
          </w:tcPr>
          <w:p w:rsidR="00A200C7" w:rsidRDefault="00917161">
            <w:pPr>
              <w:pStyle w:val="TableParagraph"/>
              <w:spacing w:before="46"/>
              <w:ind w:left="102"/>
              <w:rPr>
                <w:rFonts w:ascii="Arial"/>
                <w:b/>
                <w:sz w:val="19"/>
              </w:rPr>
            </w:pPr>
            <w:r>
              <w:rPr>
                <w:rFonts w:ascii="Arial"/>
                <w:b/>
                <w:sz w:val="19"/>
              </w:rPr>
              <w:t>COURSE CODE</w:t>
            </w:r>
          </w:p>
        </w:tc>
        <w:tc>
          <w:tcPr>
            <w:tcW w:w="2796" w:type="dxa"/>
          </w:tcPr>
          <w:p w:rsidR="00A200C7" w:rsidRDefault="00917161">
            <w:pPr>
              <w:pStyle w:val="TableParagraph"/>
              <w:spacing w:before="46"/>
              <w:ind w:left="102"/>
              <w:rPr>
                <w:rFonts w:ascii="Arial"/>
                <w:b/>
                <w:sz w:val="19"/>
              </w:rPr>
            </w:pPr>
            <w:r>
              <w:rPr>
                <w:rFonts w:ascii="Arial"/>
                <w:b/>
                <w:sz w:val="19"/>
              </w:rPr>
              <w:t>SUBJECT NAME</w:t>
            </w:r>
          </w:p>
        </w:tc>
        <w:tc>
          <w:tcPr>
            <w:tcW w:w="832" w:type="dxa"/>
            <w:tcBorders>
              <w:right w:val="single" w:sz="4" w:space="0" w:color="000000"/>
            </w:tcBorders>
          </w:tcPr>
          <w:p w:rsidR="00A200C7" w:rsidRDefault="00917161">
            <w:pPr>
              <w:pStyle w:val="TableParagraph"/>
              <w:spacing w:before="46"/>
              <w:ind w:left="102"/>
              <w:rPr>
                <w:rFonts w:ascii="Arial"/>
                <w:b/>
                <w:sz w:val="19"/>
              </w:rPr>
            </w:pPr>
            <w:r>
              <w:rPr>
                <w:rFonts w:ascii="Arial"/>
                <w:b/>
                <w:sz w:val="19"/>
              </w:rPr>
              <w:t>L-T-P</w:t>
            </w:r>
          </w:p>
        </w:tc>
        <w:tc>
          <w:tcPr>
            <w:tcW w:w="942" w:type="dxa"/>
            <w:tcBorders>
              <w:left w:val="single" w:sz="4" w:space="0" w:color="000000"/>
            </w:tcBorders>
          </w:tcPr>
          <w:p w:rsidR="00A200C7" w:rsidRDefault="00917161">
            <w:pPr>
              <w:pStyle w:val="TableParagraph"/>
              <w:spacing w:before="46"/>
              <w:rPr>
                <w:rFonts w:ascii="Arial"/>
                <w:b/>
                <w:sz w:val="19"/>
              </w:rPr>
            </w:pPr>
            <w:r>
              <w:rPr>
                <w:rFonts w:ascii="Arial"/>
                <w:b/>
                <w:sz w:val="19"/>
              </w:rPr>
              <w:t>Credits</w:t>
            </w:r>
          </w:p>
        </w:tc>
      </w:tr>
      <w:tr w:rsidR="00A200C7">
        <w:trPr>
          <w:trHeight w:val="292"/>
        </w:trPr>
        <w:tc>
          <w:tcPr>
            <w:tcW w:w="840" w:type="dxa"/>
          </w:tcPr>
          <w:p w:rsidR="00A200C7" w:rsidRDefault="00917161">
            <w:pPr>
              <w:pStyle w:val="TableParagraph"/>
              <w:spacing w:before="22"/>
              <w:rPr>
                <w:rFonts w:ascii="Arial"/>
                <w:sz w:val="19"/>
              </w:rPr>
            </w:pPr>
            <w:r>
              <w:rPr>
                <w:rFonts w:ascii="Arial"/>
                <w:w w:val="102"/>
                <w:sz w:val="19"/>
              </w:rPr>
              <w:t>1</w:t>
            </w:r>
          </w:p>
        </w:tc>
        <w:tc>
          <w:tcPr>
            <w:tcW w:w="1541" w:type="dxa"/>
          </w:tcPr>
          <w:p w:rsidR="00A200C7" w:rsidRDefault="00917161">
            <w:pPr>
              <w:pStyle w:val="TableParagraph"/>
              <w:spacing w:before="22"/>
              <w:ind w:left="103"/>
              <w:rPr>
                <w:rFonts w:ascii="Arial"/>
                <w:sz w:val="19"/>
              </w:rPr>
            </w:pPr>
            <w:r>
              <w:rPr>
                <w:rFonts w:ascii="Arial"/>
                <w:sz w:val="19"/>
              </w:rPr>
              <w:t>BSC</w:t>
            </w:r>
          </w:p>
        </w:tc>
        <w:tc>
          <w:tcPr>
            <w:tcW w:w="1666" w:type="dxa"/>
          </w:tcPr>
          <w:p w:rsidR="00A200C7" w:rsidRDefault="00E12C95">
            <w:pPr>
              <w:pStyle w:val="TableParagraph"/>
              <w:spacing w:before="22"/>
              <w:ind w:left="103"/>
              <w:rPr>
                <w:rFonts w:ascii="Arial"/>
                <w:sz w:val="19"/>
              </w:rPr>
            </w:pPr>
            <w:r>
              <w:rPr>
                <w:rFonts w:ascii="Arial"/>
                <w:sz w:val="19"/>
              </w:rPr>
              <w:t>23MA</w:t>
            </w:r>
            <w:r w:rsidR="00917161">
              <w:rPr>
                <w:rFonts w:ascii="Arial"/>
                <w:sz w:val="19"/>
              </w:rPr>
              <w:t>1201</w:t>
            </w:r>
          </w:p>
        </w:tc>
        <w:tc>
          <w:tcPr>
            <w:tcW w:w="2796" w:type="dxa"/>
          </w:tcPr>
          <w:p w:rsidR="00A200C7" w:rsidRDefault="00917161">
            <w:pPr>
              <w:pStyle w:val="TableParagraph"/>
              <w:spacing w:before="22"/>
              <w:ind w:left="102"/>
              <w:rPr>
                <w:rFonts w:ascii="Arial"/>
                <w:sz w:val="19"/>
              </w:rPr>
            </w:pPr>
            <w:r>
              <w:rPr>
                <w:rFonts w:ascii="Arial"/>
                <w:sz w:val="19"/>
              </w:rPr>
              <w:t>Mathematical Methods</w:t>
            </w:r>
          </w:p>
        </w:tc>
        <w:tc>
          <w:tcPr>
            <w:tcW w:w="832" w:type="dxa"/>
            <w:tcBorders>
              <w:right w:val="single" w:sz="4" w:space="0" w:color="000000"/>
            </w:tcBorders>
          </w:tcPr>
          <w:p w:rsidR="00A200C7" w:rsidRDefault="00917161">
            <w:pPr>
              <w:pStyle w:val="TableParagraph"/>
              <w:spacing w:before="22"/>
              <w:ind w:left="102"/>
              <w:rPr>
                <w:rFonts w:ascii="Arial"/>
                <w:sz w:val="19"/>
              </w:rPr>
            </w:pPr>
            <w:r>
              <w:rPr>
                <w:rFonts w:ascii="Arial"/>
                <w:sz w:val="19"/>
              </w:rPr>
              <w:t>3-1-0</w:t>
            </w:r>
          </w:p>
        </w:tc>
        <w:tc>
          <w:tcPr>
            <w:tcW w:w="942" w:type="dxa"/>
            <w:tcBorders>
              <w:left w:val="single" w:sz="4" w:space="0" w:color="000000"/>
            </w:tcBorders>
          </w:tcPr>
          <w:p w:rsidR="00A200C7" w:rsidRDefault="00917161">
            <w:pPr>
              <w:pStyle w:val="TableParagraph"/>
              <w:spacing w:before="22"/>
              <w:ind w:left="106"/>
              <w:rPr>
                <w:rFonts w:ascii="Arial"/>
                <w:sz w:val="19"/>
              </w:rPr>
            </w:pPr>
            <w:r>
              <w:rPr>
                <w:rFonts w:ascii="Arial"/>
                <w:w w:val="102"/>
                <w:sz w:val="19"/>
              </w:rPr>
              <w:t>4</w:t>
            </w:r>
          </w:p>
        </w:tc>
      </w:tr>
      <w:tr w:rsidR="00A200C7">
        <w:trPr>
          <w:trHeight w:val="371"/>
        </w:trPr>
        <w:tc>
          <w:tcPr>
            <w:tcW w:w="840" w:type="dxa"/>
          </w:tcPr>
          <w:p w:rsidR="00A200C7" w:rsidRDefault="00917161">
            <w:pPr>
              <w:pStyle w:val="TableParagraph"/>
              <w:spacing w:before="60"/>
              <w:rPr>
                <w:rFonts w:ascii="Arial"/>
                <w:sz w:val="19"/>
              </w:rPr>
            </w:pPr>
            <w:r>
              <w:rPr>
                <w:rFonts w:ascii="Arial"/>
                <w:w w:val="102"/>
                <w:sz w:val="19"/>
              </w:rPr>
              <w:t>2</w:t>
            </w:r>
          </w:p>
        </w:tc>
        <w:tc>
          <w:tcPr>
            <w:tcW w:w="1541" w:type="dxa"/>
          </w:tcPr>
          <w:p w:rsidR="00A200C7" w:rsidRDefault="00917161">
            <w:pPr>
              <w:pStyle w:val="TableParagraph"/>
              <w:spacing w:before="60"/>
              <w:ind w:left="103"/>
              <w:rPr>
                <w:rFonts w:ascii="Arial"/>
                <w:sz w:val="19"/>
              </w:rPr>
            </w:pPr>
            <w:r>
              <w:rPr>
                <w:rFonts w:ascii="Arial"/>
                <w:sz w:val="19"/>
              </w:rPr>
              <w:t>ESC</w:t>
            </w:r>
          </w:p>
        </w:tc>
        <w:tc>
          <w:tcPr>
            <w:tcW w:w="1666" w:type="dxa"/>
          </w:tcPr>
          <w:p w:rsidR="00A200C7" w:rsidRDefault="00E12C95">
            <w:pPr>
              <w:pStyle w:val="TableParagraph"/>
              <w:spacing w:before="60"/>
              <w:ind w:left="103"/>
              <w:rPr>
                <w:rFonts w:ascii="Arial"/>
                <w:sz w:val="19"/>
              </w:rPr>
            </w:pPr>
            <w:r>
              <w:rPr>
                <w:rFonts w:ascii="Arial"/>
                <w:sz w:val="19"/>
              </w:rPr>
              <w:t>23CS</w:t>
            </w:r>
            <w:r w:rsidR="00917161">
              <w:rPr>
                <w:rFonts w:ascii="Arial"/>
                <w:sz w:val="19"/>
              </w:rPr>
              <w:t>12</w:t>
            </w:r>
            <w:r w:rsidR="00E453B7">
              <w:rPr>
                <w:rFonts w:ascii="Arial"/>
                <w:sz w:val="19"/>
              </w:rPr>
              <w:t>09</w:t>
            </w:r>
          </w:p>
        </w:tc>
        <w:tc>
          <w:tcPr>
            <w:tcW w:w="2796" w:type="dxa"/>
          </w:tcPr>
          <w:p w:rsidR="00A200C7" w:rsidRPr="0057708F" w:rsidRDefault="00917161">
            <w:pPr>
              <w:pStyle w:val="TableParagraph"/>
              <w:spacing w:before="60"/>
              <w:ind w:left="102"/>
              <w:rPr>
                <w:rFonts w:ascii="Arial"/>
                <w:sz w:val="19"/>
              </w:rPr>
            </w:pPr>
            <w:r w:rsidRPr="0057708F">
              <w:rPr>
                <w:rFonts w:ascii="Arial"/>
                <w:sz w:val="19"/>
              </w:rPr>
              <w:t>Object Oriented Programming</w:t>
            </w:r>
          </w:p>
        </w:tc>
        <w:tc>
          <w:tcPr>
            <w:tcW w:w="832" w:type="dxa"/>
            <w:tcBorders>
              <w:right w:val="single" w:sz="4" w:space="0" w:color="000000"/>
            </w:tcBorders>
          </w:tcPr>
          <w:p w:rsidR="00A200C7" w:rsidRDefault="00917161">
            <w:pPr>
              <w:pStyle w:val="TableParagraph"/>
              <w:spacing w:before="60"/>
              <w:ind w:left="102"/>
              <w:rPr>
                <w:rFonts w:ascii="Arial"/>
                <w:sz w:val="19"/>
              </w:rPr>
            </w:pPr>
            <w:r>
              <w:rPr>
                <w:rFonts w:ascii="Arial"/>
                <w:sz w:val="19"/>
              </w:rPr>
              <w:t>2-0-0</w:t>
            </w:r>
          </w:p>
        </w:tc>
        <w:tc>
          <w:tcPr>
            <w:tcW w:w="942" w:type="dxa"/>
            <w:tcBorders>
              <w:left w:val="single" w:sz="4" w:space="0" w:color="000000"/>
            </w:tcBorders>
          </w:tcPr>
          <w:p w:rsidR="00A200C7" w:rsidRDefault="00917161">
            <w:pPr>
              <w:pStyle w:val="TableParagraph"/>
              <w:spacing w:before="60"/>
              <w:ind w:left="106"/>
              <w:rPr>
                <w:rFonts w:ascii="Arial"/>
                <w:sz w:val="19"/>
              </w:rPr>
            </w:pPr>
            <w:r>
              <w:rPr>
                <w:rFonts w:ascii="Arial"/>
                <w:w w:val="102"/>
                <w:sz w:val="19"/>
              </w:rPr>
              <w:t>2</w:t>
            </w:r>
          </w:p>
        </w:tc>
      </w:tr>
      <w:tr w:rsidR="00A200C7">
        <w:trPr>
          <w:trHeight w:val="509"/>
        </w:trPr>
        <w:tc>
          <w:tcPr>
            <w:tcW w:w="840" w:type="dxa"/>
            <w:tcBorders>
              <w:bottom w:val="single" w:sz="4" w:space="0" w:color="000000"/>
            </w:tcBorders>
          </w:tcPr>
          <w:p w:rsidR="00A200C7" w:rsidRDefault="00917161">
            <w:pPr>
              <w:pStyle w:val="TableParagraph"/>
              <w:spacing w:before="127"/>
              <w:rPr>
                <w:rFonts w:ascii="Arial"/>
                <w:sz w:val="19"/>
              </w:rPr>
            </w:pPr>
            <w:r>
              <w:rPr>
                <w:rFonts w:ascii="Arial"/>
                <w:w w:val="102"/>
                <w:sz w:val="19"/>
              </w:rPr>
              <w:t>3</w:t>
            </w:r>
          </w:p>
        </w:tc>
        <w:tc>
          <w:tcPr>
            <w:tcW w:w="1541" w:type="dxa"/>
            <w:tcBorders>
              <w:bottom w:val="single" w:sz="4" w:space="0" w:color="000000"/>
            </w:tcBorders>
          </w:tcPr>
          <w:p w:rsidR="00A200C7" w:rsidRDefault="00917161">
            <w:pPr>
              <w:pStyle w:val="TableParagraph"/>
              <w:spacing w:before="127"/>
              <w:ind w:left="103"/>
              <w:rPr>
                <w:rFonts w:ascii="Arial"/>
                <w:sz w:val="19"/>
              </w:rPr>
            </w:pPr>
            <w:r>
              <w:rPr>
                <w:rFonts w:ascii="Arial"/>
                <w:sz w:val="19"/>
              </w:rPr>
              <w:t>ESC</w:t>
            </w:r>
          </w:p>
        </w:tc>
        <w:tc>
          <w:tcPr>
            <w:tcW w:w="1666" w:type="dxa"/>
            <w:tcBorders>
              <w:bottom w:val="single" w:sz="4" w:space="0" w:color="000000"/>
            </w:tcBorders>
          </w:tcPr>
          <w:p w:rsidR="00A200C7" w:rsidRDefault="00E12C95">
            <w:pPr>
              <w:pStyle w:val="TableParagraph"/>
              <w:spacing w:before="127"/>
              <w:ind w:left="103"/>
              <w:rPr>
                <w:rFonts w:ascii="Arial"/>
                <w:sz w:val="19"/>
              </w:rPr>
            </w:pPr>
            <w:r>
              <w:rPr>
                <w:rFonts w:ascii="Arial"/>
                <w:sz w:val="19"/>
              </w:rPr>
              <w:t>23CS</w:t>
            </w:r>
            <w:r w:rsidR="00917161">
              <w:rPr>
                <w:rFonts w:ascii="Arial"/>
                <w:sz w:val="19"/>
              </w:rPr>
              <w:t>12</w:t>
            </w:r>
            <w:r w:rsidR="00E453B7">
              <w:rPr>
                <w:rFonts w:ascii="Arial"/>
                <w:sz w:val="19"/>
              </w:rPr>
              <w:t>89</w:t>
            </w:r>
          </w:p>
        </w:tc>
        <w:tc>
          <w:tcPr>
            <w:tcW w:w="2796" w:type="dxa"/>
            <w:tcBorders>
              <w:bottom w:val="single" w:sz="4" w:space="0" w:color="000000"/>
            </w:tcBorders>
          </w:tcPr>
          <w:p w:rsidR="00A200C7" w:rsidRPr="0057708F" w:rsidRDefault="00917161">
            <w:pPr>
              <w:pStyle w:val="TableParagraph"/>
              <w:ind w:left="102"/>
              <w:rPr>
                <w:rFonts w:ascii="Arial"/>
                <w:sz w:val="19"/>
              </w:rPr>
            </w:pPr>
            <w:r w:rsidRPr="0057708F">
              <w:rPr>
                <w:rFonts w:ascii="Arial"/>
                <w:sz w:val="19"/>
              </w:rPr>
              <w:t>Object Oriented Programming</w:t>
            </w:r>
          </w:p>
          <w:p w:rsidR="00A200C7" w:rsidRPr="0057708F" w:rsidRDefault="00917161">
            <w:pPr>
              <w:pStyle w:val="TableParagraph"/>
              <w:spacing w:before="38"/>
              <w:ind w:left="102"/>
              <w:rPr>
                <w:rFonts w:ascii="Arial"/>
                <w:sz w:val="19"/>
              </w:rPr>
            </w:pPr>
            <w:r w:rsidRPr="0057708F">
              <w:rPr>
                <w:rFonts w:ascii="Arial"/>
                <w:sz w:val="19"/>
              </w:rPr>
              <w:t>Laboratory</w:t>
            </w:r>
          </w:p>
        </w:tc>
        <w:tc>
          <w:tcPr>
            <w:tcW w:w="832" w:type="dxa"/>
            <w:tcBorders>
              <w:bottom w:val="single" w:sz="4" w:space="0" w:color="000000"/>
              <w:right w:val="single" w:sz="4" w:space="0" w:color="000000"/>
            </w:tcBorders>
          </w:tcPr>
          <w:p w:rsidR="00A200C7" w:rsidRDefault="00917161">
            <w:pPr>
              <w:pStyle w:val="TableParagraph"/>
              <w:spacing w:before="127"/>
              <w:ind w:left="102"/>
              <w:rPr>
                <w:rFonts w:ascii="Arial"/>
                <w:sz w:val="19"/>
              </w:rPr>
            </w:pPr>
            <w:r>
              <w:rPr>
                <w:rFonts w:ascii="Arial"/>
                <w:sz w:val="19"/>
              </w:rPr>
              <w:t>0-0-3</w:t>
            </w:r>
          </w:p>
        </w:tc>
        <w:tc>
          <w:tcPr>
            <w:tcW w:w="942" w:type="dxa"/>
            <w:tcBorders>
              <w:left w:val="single" w:sz="4" w:space="0" w:color="000000"/>
              <w:bottom w:val="single" w:sz="4" w:space="0" w:color="000000"/>
            </w:tcBorders>
          </w:tcPr>
          <w:p w:rsidR="00A200C7" w:rsidRDefault="00917161">
            <w:pPr>
              <w:pStyle w:val="TableParagraph"/>
              <w:spacing w:before="127"/>
              <w:ind w:left="106"/>
              <w:rPr>
                <w:rFonts w:ascii="Arial"/>
                <w:sz w:val="19"/>
              </w:rPr>
            </w:pPr>
            <w:r>
              <w:rPr>
                <w:rFonts w:ascii="Arial"/>
                <w:sz w:val="19"/>
              </w:rPr>
              <w:t>1.5</w:t>
            </w:r>
          </w:p>
        </w:tc>
      </w:tr>
      <w:tr w:rsidR="00A200C7">
        <w:trPr>
          <w:trHeight w:val="336"/>
        </w:trPr>
        <w:tc>
          <w:tcPr>
            <w:tcW w:w="840" w:type="dxa"/>
            <w:tcBorders>
              <w:top w:val="single" w:sz="4" w:space="0" w:color="000000"/>
            </w:tcBorders>
          </w:tcPr>
          <w:p w:rsidR="00A200C7" w:rsidRDefault="00917161">
            <w:pPr>
              <w:pStyle w:val="TableParagraph"/>
              <w:spacing w:before="44"/>
              <w:rPr>
                <w:rFonts w:ascii="Arial"/>
                <w:sz w:val="19"/>
              </w:rPr>
            </w:pPr>
            <w:r>
              <w:rPr>
                <w:rFonts w:ascii="Arial"/>
                <w:w w:val="102"/>
                <w:sz w:val="19"/>
              </w:rPr>
              <w:t>4</w:t>
            </w:r>
          </w:p>
        </w:tc>
        <w:tc>
          <w:tcPr>
            <w:tcW w:w="1541" w:type="dxa"/>
            <w:tcBorders>
              <w:top w:val="single" w:sz="4" w:space="0" w:color="000000"/>
            </w:tcBorders>
          </w:tcPr>
          <w:p w:rsidR="00A200C7" w:rsidRDefault="00917161">
            <w:pPr>
              <w:pStyle w:val="TableParagraph"/>
              <w:spacing w:before="44"/>
              <w:ind w:left="103"/>
              <w:rPr>
                <w:rFonts w:ascii="Arial"/>
                <w:sz w:val="19"/>
              </w:rPr>
            </w:pPr>
            <w:r>
              <w:rPr>
                <w:rFonts w:ascii="Arial"/>
                <w:sz w:val="19"/>
              </w:rPr>
              <w:t>ESC</w:t>
            </w:r>
          </w:p>
        </w:tc>
        <w:tc>
          <w:tcPr>
            <w:tcW w:w="1666" w:type="dxa"/>
            <w:tcBorders>
              <w:top w:val="single" w:sz="4" w:space="0" w:color="000000"/>
            </w:tcBorders>
          </w:tcPr>
          <w:p w:rsidR="00A200C7" w:rsidRDefault="00E12C95">
            <w:pPr>
              <w:pStyle w:val="TableParagraph"/>
              <w:spacing w:before="44"/>
              <w:ind w:left="103"/>
              <w:rPr>
                <w:rFonts w:ascii="Arial"/>
                <w:sz w:val="19"/>
              </w:rPr>
            </w:pPr>
            <w:r>
              <w:rPr>
                <w:rFonts w:ascii="Arial"/>
                <w:sz w:val="19"/>
              </w:rPr>
              <w:t>23EC</w:t>
            </w:r>
            <w:r w:rsidR="00917161">
              <w:rPr>
                <w:rFonts w:ascii="Arial"/>
                <w:sz w:val="19"/>
              </w:rPr>
              <w:t>1285</w:t>
            </w:r>
          </w:p>
        </w:tc>
        <w:tc>
          <w:tcPr>
            <w:tcW w:w="2796" w:type="dxa"/>
            <w:tcBorders>
              <w:top w:val="single" w:sz="4" w:space="0" w:color="000000"/>
            </w:tcBorders>
          </w:tcPr>
          <w:p w:rsidR="00A200C7" w:rsidRDefault="00917161">
            <w:pPr>
              <w:pStyle w:val="TableParagraph"/>
              <w:spacing w:before="44"/>
              <w:ind w:left="102"/>
              <w:rPr>
                <w:rFonts w:ascii="Arial"/>
                <w:sz w:val="19"/>
              </w:rPr>
            </w:pPr>
            <w:r>
              <w:rPr>
                <w:rFonts w:ascii="Arial"/>
                <w:sz w:val="19"/>
              </w:rPr>
              <w:t>Computational Lab</w:t>
            </w:r>
          </w:p>
        </w:tc>
        <w:tc>
          <w:tcPr>
            <w:tcW w:w="832" w:type="dxa"/>
            <w:tcBorders>
              <w:top w:val="single" w:sz="4" w:space="0" w:color="000000"/>
              <w:right w:val="single" w:sz="4" w:space="0" w:color="000000"/>
            </w:tcBorders>
          </w:tcPr>
          <w:p w:rsidR="00A200C7" w:rsidRDefault="00917161">
            <w:pPr>
              <w:pStyle w:val="TableParagraph"/>
              <w:spacing w:before="44"/>
              <w:ind w:left="101"/>
              <w:rPr>
                <w:rFonts w:ascii="Arial"/>
                <w:sz w:val="19"/>
              </w:rPr>
            </w:pPr>
            <w:r>
              <w:rPr>
                <w:rFonts w:ascii="Arial"/>
                <w:sz w:val="19"/>
              </w:rPr>
              <w:t>0-0-3</w:t>
            </w:r>
          </w:p>
        </w:tc>
        <w:tc>
          <w:tcPr>
            <w:tcW w:w="942" w:type="dxa"/>
            <w:tcBorders>
              <w:top w:val="single" w:sz="4" w:space="0" w:color="000000"/>
              <w:left w:val="single" w:sz="4" w:space="0" w:color="000000"/>
            </w:tcBorders>
          </w:tcPr>
          <w:p w:rsidR="00A200C7" w:rsidRDefault="00917161">
            <w:pPr>
              <w:pStyle w:val="TableParagraph"/>
              <w:spacing w:before="44"/>
              <w:ind w:left="106"/>
              <w:rPr>
                <w:rFonts w:ascii="Arial"/>
                <w:sz w:val="19"/>
              </w:rPr>
            </w:pPr>
            <w:r>
              <w:rPr>
                <w:rFonts w:ascii="Arial"/>
                <w:sz w:val="19"/>
              </w:rPr>
              <w:t>1.5</w:t>
            </w:r>
          </w:p>
        </w:tc>
      </w:tr>
      <w:tr w:rsidR="00A200C7">
        <w:trPr>
          <w:trHeight w:val="335"/>
        </w:trPr>
        <w:tc>
          <w:tcPr>
            <w:tcW w:w="840" w:type="dxa"/>
          </w:tcPr>
          <w:p w:rsidR="00A200C7" w:rsidRDefault="00917161">
            <w:pPr>
              <w:pStyle w:val="TableParagraph"/>
              <w:spacing w:before="43"/>
              <w:rPr>
                <w:rFonts w:ascii="Arial"/>
                <w:sz w:val="19"/>
              </w:rPr>
            </w:pPr>
            <w:r>
              <w:rPr>
                <w:rFonts w:ascii="Arial"/>
                <w:w w:val="102"/>
                <w:sz w:val="19"/>
              </w:rPr>
              <w:t>5</w:t>
            </w:r>
          </w:p>
        </w:tc>
        <w:tc>
          <w:tcPr>
            <w:tcW w:w="1541" w:type="dxa"/>
          </w:tcPr>
          <w:p w:rsidR="00A200C7" w:rsidRDefault="00917161">
            <w:pPr>
              <w:pStyle w:val="TableParagraph"/>
              <w:spacing w:before="43"/>
              <w:ind w:left="103"/>
              <w:rPr>
                <w:rFonts w:ascii="Arial"/>
                <w:sz w:val="19"/>
              </w:rPr>
            </w:pPr>
            <w:r>
              <w:rPr>
                <w:rFonts w:ascii="Arial"/>
                <w:sz w:val="19"/>
              </w:rPr>
              <w:t>HSC</w:t>
            </w:r>
          </w:p>
        </w:tc>
        <w:tc>
          <w:tcPr>
            <w:tcW w:w="1666" w:type="dxa"/>
          </w:tcPr>
          <w:p w:rsidR="00A200C7" w:rsidRDefault="00E12C95">
            <w:pPr>
              <w:pStyle w:val="TableParagraph"/>
              <w:spacing w:before="43"/>
              <w:ind w:left="103"/>
              <w:rPr>
                <w:rFonts w:ascii="Arial"/>
                <w:sz w:val="19"/>
              </w:rPr>
            </w:pPr>
            <w:r>
              <w:rPr>
                <w:rFonts w:ascii="Arial"/>
                <w:sz w:val="19"/>
              </w:rPr>
              <w:t>23EG</w:t>
            </w:r>
            <w:r w:rsidR="00917161">
              <w:rPr>
                <w:rFonts w:ascii="Arial"/>
                <w:sz w:val="19"/>
              </w:rPr>
              <w:t>1281</w:t>
            </w:r>
          </w:p>
        </w:tc>
        <w:tc>
          <w:tcPr>
            <w:tcW w:w="2796" w:type="dxa"/>
          </w:tcPr>
          <w:p w:rsidR="00A200C7" w:rsidRDefault="00917161">
            <w:pPr>
              <w:pStyle w:val="TableParagraph"/>
              <w:spacing w:before="43"/>
              <w:ind w:left="102"/>
              <w:rPr>
                <w:rFonts w:ascii="Arial"/>
                <w:sz w:val="19"/>
              </w:rPr>
            </w:pPr>
            <w:r>
              <w:rPr>
                <w:rFonts w:ascii="Arial"/>
                <w:sz w:val="19"/>
              </w:rPr>
              <w:t>English-</w:t>
            </w:r>
            <w:r w:rsidR="009A2407">
              <w:rPr>
                <w:rFonts w:ascii="Arial"/>
                <w:sz w:val="19"/>
              </w:rPr>
              <w:t>Language Communication skills Lab-</w:t>
            </w:r>
            <w:r>
              <w:rPr>
                <w:rFonts w:ascii="Arial"/>
                <w:sz w:val="19"/>
              </w:rPr>
              <w:t>1</w:t>
            </w:r>
          </w:p>
        </w:tc>
        <w:tc>
          <w:tcPr>
            <w:tcW w:w="832" w:type="dxa"/>
            <w:tcBorders>
              <w:right w:val="single" w:sz="4" w:space="0" w:color="000000"/>
            </w:tcBorders>
          </w:tcPr>
          <w:p w:rsidR="00A200C7" w:rsidRDefault="009A2407">
            <w:pPr>
              <w:pStyle w:val="TableParagraph"/>
              <w:spacing w:before="43"/>
              <w:ind w:left="103"/>
              <w:rPr>
                <w:rFonts w:ascii="Arial"/>
                <w:sz w:val="19"/>
              </w:rPr>
            </w:pPr>
            <w:r>
              <w:rPr>
                <w:rFonts w:ascii="Arial"/>
                <w:sz w:val="19"/>
              </w:rPr>
              <w:t>1</w:t>
            </w:r>
            <w:r w:rsidR="00917161">
              <w:rPr>
                <w:rFonts w:ascii="Arial"/>
                <w:sz w:val="19"/>
              </w:rPr>
              <w:t>-</w:t>
            </w:r>
            <w:r>
              <w:rPr>
                <w:rFonts w:ascii="Arial"/>
                <w:sz w:val="19"/>
              </w:rPr>
              <w:t>0</w:t>
            </w:r>
            <w:r w:rsidR="00917161">
              <w:rPr>
                <w:rFonts w:ascii="Arial"/>
                <w:sz w:val="19"/>
              </w:rPr>
              <w:t>-3</w:t>
            </w:r>
          </w:p>
        </w:tc>
        <w:tc>
          <w:tcPr>
            <w:tcW w:w="942" w:type="dxa"/>
            <w:tcBorders>
              <w:left w:val="single" w:sz="4" w:space="0" w:color="000000"/>
            </w:tcBorders>
          </w:tcPr>
          <w:p w:rsidR="00A200C7" w:rsidRDefault="00917161">
            <w:pPr>
              <w:pStyle w:val="TableParagraph"/>
              <w:spacing w:before="43"/>
              <w:ind w:left="106"/>
              <w:rPr>
                <w:rFonts w:ascii="Arial"/>
                <w:sz w:val="19"/>
              </w:rPr>
            </w:pPr>
            <w:r>
              <w:rPr>
                <w:rFonts w:ascii="Arial"/>
                <w:sz w:val="19"/>
              </w:rPr>
              <w:t>2.5</w:t>
            </w:r>
          </w:p>
        </w:tc>
      </w:tr>
      <w:tr w:rsidR="00A200C7">
        <w:trPr>
          <w:trHeight w:val="345"/>
        </w:trPr>
        <w:tc>
          <w:tcPr>
            <w:tcW w:w="840" w:type="dxa"/>
          </w:tcPr>
          <w:p w:rsidR="00A200C7" w:rsidRDefault="00917161">
            <w:pPr>
              <w:pStyle w:val="TableParagraph"/>
              <w:spacing w:before="48"/>
              <w:rPr>
                <w:rFonts w:ascii="Arial"/>
                <w:sz w:val="19"/>
              </w:rPr>
            </w:pPr>
            <w:r>
              <w:rPr>
                <w:rFonts w:ascii="Arial"/>
                <w:w w:val="102"/>
                <w:sz w:val="19"/>
              </w:rPr>
              <w:t>6</w:t>
            </w:r>
          </w:p>
        </w:tc>
        <w:tc>
          <w:tcPr>
            <w:tcW w:w="1541" w:type="dxa"/>
          </w:tcPr>
          <w:p w:rsidR="00A200C7" w:rsidRDefault="00917161">
            <w:pPr>
              <w:pStyle w:val="TableParagraph"/>
              <w:spacing w:before="48"/>
              <w:ind w:left="103"/>
              <w:rPr>
                <w:rFonts w:ascii="Arial"/>
                <w:sz w:val="19"/>
              </w:rPr>
            </w:pPr>
            <w:r>
              <w:rPr>
                <w:rFonts w:ascii="Arial"/>
                <w:sz w:val="19"/>
              </w:rPr>
              <w:t>PCC</w:t>
            </w:r>
          </w:p>
        </w:tc>
        <w:tc>
          <w:tcPr>
            <w:tcW w:w="1666" w:type="dxa"/>
          </w:tcPr>
          <w:p w:rsidR="00A200C7" w:rsidRPr="00A073D7" w:rsidRDefault="00E12C95">
            <w:pPr>
              <w:pStyle w:val="TableParagraph"/>
              <w:spacing w:before="48"/>
              <w:ind w:left="103"/>
              <w:rPr>
                <w:rFonts w:ascii="Arial" w:hAnsi="Arial" w:cs="Arial"/>
                <w:sz w:val="19"/>
                <w:szCs w:val="19"/>
              </w:rPr>
            </w:pPr>
            <w:r>
              <w:rPr>
                <w:rFonts w:ascii="Arial" w:hAnsi="Arial" w:cs="Arial"/>
                <w:sz w:val="19"/>
                <w:szCs w:val="19"/>
              </w:rPr>
              <w:t>23EC</w:t>
            </w:r>
            <w:r w:rsidR="00917161" w:rsidRPr="00A073D7">
              <w:rPr>
                <w:rFonts w:ascii="Arial" w:hAnsi="Arial" w:cs="Arial"/>
                <w:sz w:val="19"/>
                <w:szCs w:val="19"/>
              </w:rPr>
              <w:t>1201</w:t>
            </w:r>
          </w:p>
        </w:tc>
        <w:tc>
          <w:tcPr>
            <w:tcW w:w="2796" w:type="dxa"/>
          </w:tcPr>
          <w:p w:rsidR="00A200C7" w:rsidRPr="00A073D7" w:rsidRDefault="00902422">
            <w:pPr>
              <w:pStyle w:val="TableParagraph"/>
              <w:spacing w:before="48"/>
              <w:ind w:left="102"/>
              <w:rPr>
                <w:rFonts w:ascii="Arial" w:hAnsi="Arial" w:cs="Arial"/>
                <w:sz w:val="19"/>
                <w:szCs w:val="19"/>
              </w:rPr>
            </w:pPr>
            <w:r w:rsidRPr="00A073D7">
              <w:rPr>
                <w:rFonts w:ascii="Arial" w:hAnsi="Arial" w:cs="Arial"/>
                <w:sz w:val="19"/>
                <w:szCs w:val="19"/>
              </w:rPr>
              <w:t>Electronic Devices and Circuits</w:t>
            </w:r>
          </w:p>
        </w:tc>
        <w:tc>
          <w:tcPr>
            <w:tcW w:w="832" w:type="dxa"/>
            <w:tcBorders>
              <w:right w:val="single" w:sz="4" w:space="0" w:color="000000"/>
            </w:tcBorders>
          </w:tcPr>
          <w:p w:rsidR="00A200C7" w:rsidRPr="00A073D7" w:rsidRDefault="00917161">
            <w:pPr>
              <w:pStyle w:val="TableParagraph"/>
              <w:spacing w:before="48"/>
              <w:ind w:left="102"/>
              <w:rPr>
                <w:rFonts w:ascii="Arial" w:hAnsi="Arial" w:cs="Arial"/>
                <w:sz w:val="19"/>
                <w:szCs w:val="19"/>
              </w:rPr>
            </w:pPr>
            <w:r w:rsidRPr="00A073D7">
              <w:rPr>
                <w:rFonts w:ascii="Arial" w:hAnsi="Arial" w:cs="Arial"/>
                <w:sz w:val="19"/>
                <w:szCs w:val="19"/>
              </w:rPr>
              <w:t>3-1-0</w:t>
            </w:r>
          </w:p>
        </w:tc>
        <w:tc>
          <w:tcPr>
            <w:tcW w:w="942" w:type="dxa"/>
            <w:tcBorders>
              <w:left w:val="single" w:sz="4" w:space="0" w:color="000000"/>
            </w:tcBorders>
          </w:tcPr>
          <w:p w:rsidR="00A200C7" w:rsidRPr="00A073D7" w:rsidRDefault="00917161">
            <w:pPr>
              <w:pStyle w:val="TableParagraph"/>
              <w:spacing w:before="48"/>
              <w:ind w:left="106"/>
              <w:rPr>
                <w:rFonts w:ascii="Arial" w:hAnsi="Arial" w:cs="Arial"/>
                <w:sz w:val="19"/>
                <w:szCs w:val="19"/>
              </w:rPr>
            </w:pPr>
            <w:r w:rsidRPr="00A073D7">
              <w:rPr>
                <w:rFonts w:ascii="Arial" w:hAnsi="Arial" w:cs="Arial"/>
                <w:w w:val="102"/>
                <w:sz w:val="19"/>
                <w:szCs w:val="19"/>
              </w:rPr>
              <w:t>4</w:t>
            </w:r>
          </w:p>
        </w:tc>
      </w:tr>
      <w:tr w:rsidR="00A200C7">
        <w:trPr>
          <w:trHeight w:val="325"/>
        </w:trPr>
        <w:tc>
          <w:tcPr>
            <w:tcW w:w="840" w:type="dxa"/>
          </w:tcPr>
          <w:p w:rsidR="00A200C7" w:rsidRDefault="00917161">
            <w:pPr>
              <w:pStyle w:val="TableParagraph"/>
              <w:spacing w:before="38"/>
              <w:rPr>
                <w:rFonts w:ascii="Arial"/>
                <w:sz w:val="19"/>
              </w:rPr>
            </w:pPr>
            <w:r>
              <w:rPr>
                <w:rFonts w:ascii="Arial"/>
                <w:w w:val="102"/>
                <w:sz w:val="19"/>
              </w:rPr>
              <w:t>7</w:t>
            </w:r>
          </w:p>
        </w:tc>
        <w:tc>
          <w:tcPr>
            <w:tcW w:w="1541" w:type="dxa"/>
          </w:tcPr>
          <w:p w:rsidR="00A200C7" w:rsidRDefault="00917161">
            <w:pPr>
              <w:pStyle w:val="TableParagraph"/>
              <w:spacing w:before="38"/>
              <w:ind w:left="103"/>
              <w:rPr>
                <w:rFonts w:ascii="Arial"/>
                <w:sz w:val="19"/>
              </w:rPr>
            </w:pPr>
            <w:r>
              <w:rPr>
                <w:rFonts w:ascii="Arial"/>
                <w:sz w:val="19"/>
              </w:rPr>
              <w:t>PCC</w:t>
            </w:r>
          </w:p>
        </w:tc>
        <w:tc>
          <w:tcPr>
            <w:tcW w:w="1666" w:type="dxa"/>
          </w:tcPr>
          <w:p w:rsidR="00A200C7" w:rsidRPr="00A073D7" w:rsidRDefault="00E12C95">
            <w:pPr>
              <w:pStyle w:val="TableParagraph"/>
              <w:spacing w:before="38"/>
              <w:ind w:left="103"/>
              <w:rPr>
                <w:rFonts w:ascii="Arial" w:hAnsi="Arial" w:cs="Arial"/>
                <w:sz w:val="19"/>
                <w:szCs w:val="19"/>
              </w:rPr>
            </w:pPr>
            <w:r>
              <w:rPr>
                <w:rFonts w:ascii="Arial" w:hAnsi="Arial" w:cs="Arial"/>
                <w:sz w:val="19"/>
                <w:szCs w:val="19"/>
              </w:rPr>
              <w:t>23EC</w:t>
            </w:r>
            <w:r w:rsidR="00917161" w:rsidRPr="00A073D7">
              <w:rPr>
                <w:rFonts w:ascii="Arial" w:hAnsi="Arial" w:cs="Arial"/>
                <w:sz w:val="19"/>
                <w:szCs w:val="19"/>
              </w:rPr>
              <w:t>1281</w:t>
            </w:r>
          </w:p>
        </w:tc>
        <w:tc>
          <w:tcPr>
            <w:tcW w:w="2796" w:type="dxa"/>
          </w:tcPr>
          <w:p w:rsidR="00A200C7" w:rsidRPr="00A073D7" w:rsidRDefault="00902422">
            <w:pPr>
              <w:pStyle w:val="TableParagraph"/>
              <w:spacing w:before="38"/>
              <w:ind w:left="102"/>
              <w:rPr>
                <w:rFonts w:ascii="Arial" w:hAnsi="Arial" w:cs="Arial"/>
                <w:sz w:val="19"/>
                <w:szCs w:val="19"/>
              </w:rPr>
            </w:pPr>
            <w:r w:rsidRPr="00A073D7">
              <w:rPr>
                <w:rFonts w:ascii="Arial" w:hAnsi="Arial" w:cs="Arial"/>
                <w:sz w:val="19"/>
                <w:szCs w:val="19"/>
              </w:rPr>
              <w:t xml:space="preserve">Electronic Devices and Circuits </w:t>
            </w:r>
            <w:r w:rsidR="00917161" w:rsidRPr="00A073D7">
              <w:rPr>
                <w:rFonts w:ascii="Arial" w:hAnsi="Arial" w:cs="Arial"/>
                <w:sz w:val="19"/>
                <w:szCs w:val="19"/>
              </w:rPr>
              <w:t>Lab</w:t>
            </w:r>
          </w:p>
        </w:tc>
        <w:tc>
          <w:tcPr>
            <w:tcW w:w="832" w:type="dxa"/>
            <w:tcBorders>
              <w:right w:val="single" w:sz="4" w:space="0" w:color="000000"/>
            </w:tcBorders>
          </w:tcPr>
          <w:p w:rsidR="00A200C7" w:rsidRPr="00A073D7" w:rsidRDefault="00917161">
            <w:pPr>
              <w:pStyle w:val="TableParagraph"/>
              <w:spacing w:before="38"/>
              <w:ind w:left="101"/>
              <w:rPr>
                <w:rFonts w:ascii="Arial" w:hAnsi="Arial" w:cs="Arial"/>
                <w:sz w:val="19"/>
                <w:szCs w:val="19"/>
              </w:rPr>
            </w:pPr>
            <w:r w:rsidRPr="00A073D7">
              <w:rPr>
                <w:rFonts w:ascii="Arial" w:hAnsi="Arial" w:cs="Arial"/>
                <w:sz w:val="19"/>
                <w:szCs w:val="19"/>
              </w:rPr>
              <w:t>0-0-3</w:t>
            </w:r>
          </w:p>
        </w:tc>
        <w:tc>
          <w:tcPr>
            <w:tcW w:w="942" w:type="dxa"/>
            <w:tcBorders>
              <w:left w:val="single" w:sz="4" w:space="0" w:color="000000"/>
            </w:tcBorders>
          </w:tcPr>
          <w:p w:rsidR="00A200C7" w:rsidRPr="00A073D7" w:rsidRDefault="00917161">
            <w:pPr>
              <w:pStyle w:val="TableParagraph"/>
              <w:spacing w:before="38"/>
              <w:ind w:left="106"/>
              <w:rPr>
                <w:rFonts w:ascii="Arial" w:hAnsi="Arial" w:cs="Arial"/>
                <w:sz w:val="19"/>
                <w:szCs w:val="19"/>
              </w:rPr>
            </w:pPr>
            <w:r w:rsidRPr="00A073D7">
              <w:rPr>
                <w:rFonts w:ascii="Arial" w:hAnsi="Arial" w:cs="Arial"/>
                <w:sz w:val="19"/>
                <w:szCs w:val="19"/>
              </w:rPr>
              <w:t>1.5</w:t>
            </w:r>
          </w:p>
        </w:tc>
      </w:tr>
      <w:tr w:rsidR="00A200C7">
        <w:trPr>
          <w:trHeight w:val="424"/>
        </w:trPr>
        <w:tc>
          <w:tcPr>
            <w:tcW w:w="840" w:type="dxa"/>
          </w:tcPr>
          <w:p w:rsidR="00A200C7" w:rsidRDefault="00917161">
            <w:pPr>
              <w:pStyle w:val="TableParagraph"/>
              <w:spacing w:before="89"/>
              <w:rPr>
                <w:rFonts w:ascii="Arial"/>
                <w:sz w:val="19"/>
              </w:rPr>
            </w:pPr>
            <w:r>
              <w:rPr>
                <w:rFonts w:ascii="Arial"/>
                <w:w w:val="102"/>
                <w:sz w:val="19"/>
              </w:rPr>
              <w:t>8</w:t>
            </w:r>
          </w:p>
        </w:tc>
        <w:tc>
          <w:tcPr>
            <w:tcW w:w="1541" w:type="dxa"/>
          </w:tcPr>
          <w:p w:rsidR="004C40CB" w:rsidRDefault="004C40CB" w:rsidP="004C40CB">
            <w:pPr>
              <w:pStyle w:val="TableParagraph"/>
              <w:spacing w:before="89"/>
              <w:ind w:left="103"/>
              <w:rPr>
                <w:rFonts w:ascii="Arial"/>
                <w:sz w:val="19"/>
              </w:rPr>
            </w:pPr>
            <w:r>
              <w:rPr>
                <w:rFonts w:ascii="Arial"/>
                <w:sz w:val="19"/>
              </w:rPr>
              <w:t>BSC</w:t>
            </w:r>
          </w:p>
        </w:tc>
        <w:tc>
          <w:tcPr>
            <w:tcW w:w="1666" w:type="dxa"/>
          </w:tcPr>
          <w:p w:rsidR="00A200C7" w:rsidRPr="00A073D7" w:rsidRDefault="00E12C95">
            <w:pPr>
              <w:pStyle w:val="TableParagraph"/>
              <w:spacing w:before="89"/>
              <w:ind w:left="103"/>
              <w:rPr>
                <w:rFonts w:ascii="Arial" w:hAnsi="Arial" w:cs="Arial"/>
                <w:sz w:val="19"/>
                <w:szCs w:val="19"/>
              </w:rPr>
            </w:pPr>
            <w:r>
              <w:rPr>
                <w:rFonts w:ascii="Arial" w:hAnsi="Arial" w:cs="Arial"/>
                <w:sz w:val="19"/>
                <w:szCs w:val="19"/>
              </w:rPr>
              <w:t>23EE</w:t>
            </w:r>
            <w:r w:rsidR="00917161" w:rsidRPr="00A073D7">
              <w:rPr>
                <w:rFonts w:ascii="Arial" w:hAnsi="Arial" w:cs="Arial"/>
                <w:sz w:val="19"/>
                <w:szCs w:val="19"/>
              </w:rPr>
              <w:t>12</w:t>
            </w:r>
            <w:r w:rsidR="009A2407" w:rsidRPr="00A073D7">
              <w:rPr>
                <w:rFonts w:ascii="Arial" w:hAnsi="Arial" w:cs="Arial"/>
                <w:sz w:val="19"/>
                <w:szCs w:val="19"/>
              </w:rPr>
              <w:t>11</w:t>
            </w:r>
          </w:p>
        </w:tc>
        <w:tc>
          <w:tcPr>
            <w:tcW w:w="2796" w:type="dxa"/>
          </w:tcPr>
          <w:p w:rsidR="00A200C7" w:rsidRPr="00A073D7" w:rsidRDefault="00917161">
            <w:pPr>
              <w:pStyle w:val="TableParagraph"/>
              <w:spacing w:before="89"/>
              <w:ind w:left="102"/>
              <w:rPr>
                <w:rFonts w:ascii="Arial" w:hAnsi="Arial" w:cs="Arial"/>
                <w:sz w:val="19"/>
                <w:szCs w:val="19"/>
              </w:rPr>
            </w:pPr>
            <w:r w:rsidRPr="00A073D7">
              <w:rPr>
                <w:rFonts w:ascii="Arial" w:hAnsi="Arial" w:cs="Arial"/>
                <w:sz w:val="19"/>
                <w:szCs w:val="19"/>
              </w:rPr>
              <w:t>Network Theory</w:t>
            </w:r>
          </w:p>
        </w:tc>
        <w:tc>
          <w:tcPr>
            <w:tcW w:w="832" w:type="dxa"/>
            <w:tcBorders>
              <w:right w:val="single" w:sz="4" w:space="0" w:color="000000"/>
            </w:tcBorders>
          </w:tcPr>
          <w:p w:rsidR="00A200C7" w:rsidRPr="00A073D7" w:rsidRDefault="00917161">
            <w:pPr>
              <w:pStyle w:val="TableParagraph"/>
              <w:spacing w:before="89"/>
              <w:ind w:left="102"/>
              <w:rPr>
                <w:rFonts w:ascii="Arial" w:hAnsi="Arial" w:cs="Arial"/>
                <w:sz w:val="19"/>
                <w:szCs w:val="19"/>
              </w:rPr>
            </w:pPr>
            <w:r w:rsidRPr="00A073D7">
              <w:rPr>
                <w:rFonts w:ascii="Arial" w:hAnsi="Arial" w:cs="Arial"/>
                <w:sz w:val="19"/>
                <w:szCs w:val="19"/>
              </w:rPr>
              <w:t>3-1-0</w:t>
            </w:r>
          </w:p>
        </w:tc>
        <w:tc>
          <w:tcPr>
            <w:tcW w:w="942" w:type="dxa"/>
            <w:tcBorders>
              <w:left w:val="single" w:sz="4" w:space="0" w:color="000000"/>
            </w:tcBorders>
          </w:tcPr>
          <w:p w:rsidR="00A200C7" w:rsidRPr="00A073D7" w:rsidRDefault="00917161">
            <w:pPr>
              <w:pStyle w:val="TableParagraph"/>
              <w:spacing w:before="89"/>
              <w:ind w:left="106"/>
              <w:rPr>
                <w:rFonts w:ascii="Arial" w:hAnsi="Arial" w:cs="Arial"/>
                <w:sz w:val="19"/>
                <w:szCs w:val="19"/>
              </w:rPr>
            </w:pPr>
            <w:r w:rsidRPr="00A073D7">
              <w:rPr>
                <w:rFonts w:ascii="Arial" w:hAnsi="Arial" w:cs="Arial"/>
                <w:w w:val="102"/>
                <w:sz w:val="19"/>
                <w:szCs w:val="19"/>
              </w:rPr>
              <w:t>4</w:t>
            </w:r>
          </w:p>
        </w:tc>
      </w:tr>
      <w:tr w:rsidR="00344083" w:rsidTr="00344083">
        <w:trPr>
          <w:trHeight w:val="335"/>
        </w:trPr>
        <w:tc>
          <w:tcPr>
            <w:tcW w:w="840" w:type="dxa"/>
          </w:tcPr>
          <w:p w:rsidR="00344083" w:rsidRDefault="00344083" w:rsidP="00344083">
            <w:pPr>
              <w:pStyle w:val="TableParagraph"/>
              <w:spacing w:before="43"/>
              <w:rPr>
                <w:rFonts w:ascii="Arial"/>
                <w:sz w:val="19"/>
              </w:rPr>
            </w:pPr>
            <w:r>
              <w:rPr>
                <w:rFonts w:ascii="Arial"/>
                <w:w w:val="102"/>
                <w:sz w:val="19"/>
              </w:rPr>
              <w:t>9</w:t>
            </w:r>
          </w:p>
        </w:tc>
        <w:tc>
          <w:tcPr>
            <w:tcW w:w="1541" w:type="dxa"/>
          </w:tcPr>
          <w:p w:rsidR="00344083" w:rsidRDefault="00304C33" w:rsidP="00304C33">
            <w:pPr>
              <w:pStyle w:val="TableParagraph"/>
              <w:spacing w:before="43"/>
              <w:ind w:left="103"/>
              <w:rPr>
                <w:rFonts w:ascii="Arial"/>
                <w:sz w:val="19"/>
              </w:rPr>
            </w:pPr>
            <w:r>
              <w:rPr>
                <w:rFonts w:ascii="Arial"/>
                <w:sz w:val="19"/>
              </w:rPr>
              <w:t>PCC</w:t>
            </w:r>
          </w:p>
        </w:tc>
        <w:tc>
          <w:tcPr>
            <w:tcW w:w="1666" w:type="dxa"/>
            <w:vAlign w:val="center"/>
          </w:tcPr>
          <w:p w:rsidR="00344083" w:rsidRPr="00A073D7" w:rsidRDefault="0015349C" w:rsidP="00344083">
            <w:pPr>
              <w:pStyle w:val="TableParagraph"/>
              <w:spacing w:before="43"/>
              <w:ind w:left="103"/>
              <w:rPr>
                <w:rFonts w:ascii="Arial" w:hAnsi="Arial" w:cs="Arial"/>
                <w:sz w:val="19"/>
                <w:szCs w:val="19"/>
              </w:rPr>
            </w:pPr>
            <w:r>
              <w:rPr>
                <w:rFonts w:ascii="Arial" w:hAnsi="Arial" w:cs="Arial"/>
                <w:color w:val="000000"/>
                <w:sz w:val="19"/>
                <w:szCs w:val="19"/>
                <w:lang w:val="en-IN" w:eastAsia="en-IN"/>
              </w:rPr>
              <w:t>23EC</w:t>
            </w:r>
            <w:r w:rsidR="00304C33">
              <w:rPr>
                <w:rFonts w:ascii="Arial" w:hAnsi="Arial" w:cs="Arial"/>
                <w:color w:val="000000"/>
                <w:sz w:val="19"/>
                <w:szCs w:val="19"/>
                <w:lang w:val="en-IN" w:eastAsia="en-IN"/>
              </w:rPr>
              <w:t>1203</w:t>
            </w:r>
          </w:p>
        </w:tc>
        <w:tc>
          <w:tcPr>
            <w:tcW w:w="2796" w:type="dxa"/>
            <w:vAlign w:val="center"/>
          </w:tcPr>
          <w:p w:rsidR="00344083" w:rsidRPr="00A073D7" w:rsidRDefault="00344083" w:rsidP="00344083">
            <w:pPr>
              <w:pStyle w:val="TableParagraph"/>
              <w:spacing w:before="43"/>
              <w:ind w:left="102"/>
              <w:rPr>
                <w:rFonts w:ascii="Arial" w:hAnsi="Arial" w:cs="Arial"/>
                <w:sz w:val="19"/>
                <w:szCs w:val="19"/>
              </w:rPr>
            </w:pPr>
            <w:r w:rsidRPr="00A073D7">
              <w:rPr>
                <w:rFonts w:ascii="Arial" w:hAnsi="Arial" w:cs="Arial"/>
                <w:color w:val="000000"/>
                <w:sz w:val="19"/>
                <w:szCs w:val="19"/>
                <w:lang w:val="en-IN" w:eastAsia="en-IN"/>
              </w:rPr>
              <w:t>Signals and Systems</w:t>
            </w:r>
          </w:p>
        </w:tc>
        <w:tc>
          <w:tcPr>
            <w:tcW w:w="832" w:type="dxa"/>
            <w:tcBorders>
              <w:right w:val="single" w:sz="4" w:space="0" w:color="000000"/>
            </w:tcBorders>
            <w:vAlign w:val="center"/>
          </w:tcPr>
          <w:p w:rsidR="00344083" w:rsidRPr="00A073D7" w:rsidRDefault="00344083" w:rsidP="00344083">
            <w:pPr>
              <w:pStyle w:val="TableParagraph"/>
              <w:spacing w:before="43"/>
              <w:ind w:left="101"/>
              <w:rPr>
                <w:rFonts w:ascii="Arial" w:hAnsi="Arial" w:cs="Arial"/>
                <w:sz w:val="19"/>
                <w:szCs w:val="19"/>
              </w:rPr>
            </w:pPr>
            <w:r w:rsidRPr="00A073D7">
              <w:rPr>
                <w:rFonts w:ascii="Arial" w:hAnsi="Arial" w:cs="Arial"/>
                <w:color w:val="000000"/>
                <w:sz w:val="19"/>
                <w:szCs w:val="19"/>
                <w:lang w:val="en-IN" w:eastAsia="en-IN"/>
              </w:rPr>
              <w:t>3-1-0</w:t>
            </w:r>
          </w:p>
        </w:tc>
        <w:tc>
          <w:tcPr>
            <w:tcW w:w="942" w:type="dxa"/>
            <w:tcBorders>
              <w:left w:val="single" w:sz="4" w:space="0" w:color="000000"/>
            </w:tcBorders>
            <w:vAlign w:val="center"/>
          </w:tcPr>
          <w:p w:rsidR="00344083" w:rsidRPr="00A073D7" w:rsidRDefault="00344083" w:rsidP="00344083">
            <w:pPr>
              <w:pStyle w:val="TableParagraph"/>
              <w:spacing w:before="43"/>
              <w:ind w:left="106"/>
              <w:rPr>
                <w:rFonts w:ascii="Arial" w:hAnsi="Arial" w:cs="Arial"/>
                <w:sz w:val="19"/>
                <w:szCs w:val="19"/>
              </w:rPr>
            </w:pPr>
            <w:r w:rsidRPr="00A073D7">
              <w:rPr>
                <w:rFonts w:ascii="Arial" w:hAnsi="Arial" w:cs="Arial"/>
                <w:color w:val="000000"/>
                <w:sz w:val="19"/>
                <w:szCs w:val="19"/>
                <w:lang w:val="en-IN" w:eastAsia="en-IN"/>
              </w:rPr>
              <w:t>4</w:t>
            </w:r>
          </w:p>
        </w:tc>
      </w:tr>
      <w:tr w:rsidR="00902422">
        <w:trPr>
          <w:trHeight w:val="251"/>
        </w:trPr>
        <w:tc>
          <w:tcPr>
            <w:tcW w:w="840" w:type="dxa"/>
          </w:tcPr>
          <w:p w:rsidR="00902422" w:rsidRDefault="00902422" w:rsidP="00902422">
            <w:pPr>
              <w:pStyle w:val="TableParagraph"/>
              <w:ind w:left="0"/>
              <w:rPr>
                <w:sz w:val="18"/>
              </w:rPr>
            </w:pPr>
          </w:p>
        </w:tc>
        <w:tc>
          <w:tcPr>
            <w:tcW w:w="1541" w:type="dxa"/>
          </w:tcPr>
          <w:p w:rsidR="00902422" w:rsidRDefault="00902422" w:rsidP="00902422">
            <w:pPr>
              <w:pStyle w:val="TableParagraph"/>
              <w:ind w:left="0"/>
              <w:rPr>
                <w:sz w:val="18"/>
              </w:rPr>
            </w:pPr>
          </w:p>
        </w:tc>
        <w:tc>
          <w:tcPr>
            <w:tcW w:w="1666" w:type="dxa"/>
          </w:tcPr>
          <w:p w:rsidR="00902422" w:rsidRDefault="00902422" w:rsidP="00902422">
            <w:pPr>
              <w:pStyle w:val="TableParagraph"/>
              <w:ind w:left="0"/>
              <w:rPr>
                <w:sz w:val="18"/>
              </w:rPr>
            </w:pPr>
          </w:p>
        </w:tc>
        <w:tc>
          <w:tcPr>
            <w:tcW w:w="2796" w:type="dxa"/>
          </w:tcPr>
          <w:p w:rsidR="00902422" w:rsidRDefault="00902422" w:rsidP="00902422">
            <w:pPr>
              <w:pStyle w:val="TableParagraph"/>
              <w:ind w:left="0"/>
              <w:rPr>
                <w:sz w:val="18"/>
              </w:rPr>
            </w:pPr>
          </w:p>
        </w:tc>
        <w:tc>
          <w:tcPr>
            <w:tcW w:w="832" w:type="dxa"/>
            <w:tcBorders>
              <w:right w:val="single" w:sz="4" w:space="0" w:color="000000"/>
            </w:tcBorders>
          </w:tcPr>
          <w:p w:rsidR="00902422" w:rsidRDefault="00902422" w:rsidP="00902422">
            <w:pPr>
              <w:pStyle w:val="TableParagraph"/>
              <w:ind w:left="0"/>
              <w:rPr>
                <w:sz w:val="18"/>
              </w:rPr>
            </w:pPr>
          </w:p>
        </w:tc>
        <w:tc>
          <w:tcPr>
            <w:tcW w:w="942" w:type="dxa"/>
            <w:tcBorders>
              <w:left w:val="single" w:sz="4" w:space="0" w:color="000000"/>
            </w:tcBorders>
          </w:tcPr>
          <w:p w:rsidR="00902422" w:rsidRDefault="00902422" w:rsidP="00902422">
            <w:pPr>
              <w:pStyle w:val="TableParagraph"/>
              <w:ind w:left="0"/>
              <w:rPr>
                <w:sz w:val="18"/>
              </w:rPr>
            </w:pPr>
          </w:p>
        </w:tc>
      </w:tr>
      <w:tr w:rsidR="00902422">
        <w:trPr>
          <w:trHeight w:val="253"/>
        </w:trPr>
        <w:tc>
          <w:tcPr>
            <w:tcW w:w="7675" w:type="dxa"/>
            <w:gridSpan w:val="5"/>
            <w:tcBorders>
              <w:right w:val="single" w:sz="4" w:space="0" w:color="000000"/>
            </w:tcBorders>
          </w:tcPr>
          <w:p w:rsidR="00902422" w:rsidRDefault="00902422" w:rsidP="00902422">
            <w:pPr>
              <w:pStyle w:val="TableParagraph"/>
              <w:spacing w:line="216" w:lineRule="exact"/>
              <w:ind w:left="0" w:right="93"/>
              <w:jc w:val="right"/>
              <w:rPr>
                <w:rFonts w:ascii="Arial"/>
                <w:b/>
                <w:sz w:val="19"/>
              </w:rPr>
            </w:pPr>
            <w:r>
              <w:rPr>
                <w:rFonts w:ascii="Arial"/>
                <w:b/>
                <w:sz w:val="19"/>
              </w:rPr>
              <w:t>Total Credits</w:t>
            </w:r>
          </w:p>
        </w:tc>
        <w:tc>
          <w:tcPr>
            <w:tcW w:w="942" w:type="dxa"/>
            <w:tcBorders>
              <w:left w:val="single" w:sz="4" w:space="0" w:color="000000"/>
            </w:tcBorders>
          </w:tcPr>
          <w:p w:rsidR="00902422" w:rsidRDefault="00A073D7" w:rsidP="00902422">
            <w:pPr>
              <w:pStyle w:val="TableParagraph"/>
              <w:spacing w:line="216" w:lineRule="exact"/>
              <w:rPr>
                <w:rFonts w:ascii="Arial"/>
                <w:b/>
                <w:sz w:val="19"/>
              </w:rPr>
            </w:pPr>
            <w:r>
              <w:rPr>
                <w:rFonts w:ascii="Arial"/>
                <w:b/>
                <w:sz w:val="19"/>
              </w:rPr>
              <w:t>25</w:t>
            </w:r>
          </w:p>
        </w:tc>
      </w:tr>
      <w:tr w:rsidR="00902422">
        <w:trPr>
          <w:trHeight w:val="544"/>
        </w:trPr>
        <w:tc>
          <w:tcPr>
            <w:tcW w:w="8617" w:type="dxa"/>
            <w:gridSpan w:val="6"/>
          </w:tcPr>
          <w:p w:rsidR="00902422" w:rsidRDefault="003001FD" w:rsidP="00902422">
            <w:pPr>
              <w:pStyle w:val="TableParagraph"/>
              <w:spacing w:before="50"/>
              <w:rPr>
                <w:rFonts w:ascii="Arial"/>
                <w:sz w:val="19"/>
              </w:rPr>
            </w:pPr>
            <w:r>
              <w:rPr>
                <w:rFonts w:ascii="Arial"/>
                <w:sz w:val="19"/>
              </w:rPr>
              <w:t>Total contact hours : 31</w:t>
            </w:r>
            <w:r w:rsidR="00902422">
              <w:rPr>
                <w:rFonts w:ascii="Arial"/>
                <w:sz w:val="19"/>
              </w:rPr>
              <w:t xml:space="preserve"> hours</w:t>
            </w:r>
          </w:p>
        </w:tc>
      </w:tr>
    </w:tbl>
    <w:p w:rsidR="00A200C7" w:rsidRDefault="00A200C7">
      <w:pPr>
        <w:pStyle w:val="BodyText"/>
        <w:rPr>
          <w:b/>
          <w:sz w:val="20"/>
        </w:rPr>
      </w:pPr>
    </w:p>
    <w:p w:rsidR="00A200C7" w:rsidRDefault="00A200C7">
      <w:pPr>
        <w:pStyle w:val="BodyText"/>
        <w:rPr>
          <w:b/>
          <w:sz w:val="20"/>
        </w:rPr>
      </w:pPr>
    </w:p>
    <w:p w:rsidR="00A200C7" w:rsidRDefault="00A200C7">
      <w:pPr>
        <w:pStyle w:val="BodyText"/>
        <w:spacing w:before="8" w:after="1"/>
        <w:rPr>
          <w:b/>
          <w:sz w:val="21"/>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0"/>
        <w:gridCol w:w="1368"/>
        <w:gridCol w:w="1680"/>
        <w:gridCol w:w="3048"/>
        <w:gridCol w:w="738"/>
        <w:gridCol w:w="942"/>
      </w:tblGrid>
      <w:tr w:rsidR="00A200C7">
        <w:trPr>
          <w:trHeight w:val="345"/>
        </w:trPr>
        <w:tc>
          <w:tcPr>
            <w:tcW w:w="8616" w:type="dxa"/>
            <w:gridSpan w:val="6"/>
          </w:tcPr>
          <w:p w:rsidR="00A200C7" w:rsidRDefault="00917161">
            <w:pPr>
              <w:pStyle w:val="TableParagraph"/>
              <w:spacing w:before="2"/>
              <w:rPr>
                <w:rFonts w:ascii="Arial"/>
                <w:b/>
                <w:sz w:val="19"/>
              </w:rPr>
            </w:pPr>
            <w:r>
              <w:rPr>
                <w:rFonts w:ascii="Arial"/>
                <w:b/>
                <w:sz w:val="19"/>
              </w:rPr>
              <w:t>ENGINEERING SECOND YEAR: SEMESTER-1</w:t>
            </w:r>
          </w:p>
        </w:tc>
      </w:tr>
      <w:tr w:rsidR="00A200C7">
        <w:trPr>
          <w:trHeight w:val="421"/>
        </w:trPr>
        <w:tc>
          <w:tcPr>
            <w:tcW w:w="840" w:type="dxa"/>
          </w:tcPr>
          <w:p w:rsidR="00A200C7" w:rsidRDefault="00917161">
            <w:pPr>
              <w:pStyle w:val="TableParagraph"/>
              <w:spacing w:before="43"/>
              <w:rPr>
                <w:rFonts w:ascii="Arial"/>
                <w:b/>
                <w:sz w:val="19"/>
              </w:rPr>
            </w:pPr>
            <w:r>
              <w:rPr>
                <w:rFonts w:ascii="Arial"/>
                <w:b/>
                <w:sz w:val="19"/>
              </w:rPr>
              <w:t>SLNO</w:t>
            </w:r>
          </w:p>
        </w:tc>
        <w:tc>
          <w:tcPr>
            <w:tcW w:w="1368" w:type="dxa"/>
          </w:tcPr>
          <w:p w:rsidR="00A200C7" w:rsidRDefault="00917161">
            <w:pPr>
              <w:pStyle w:val="TableParagraph"/>
              <w:spacing w:before="43"/>
              <w:ind w:left="103"/>
              <w:rPr>
                <w:rFonts w:ascii="Arial"/>
                <w:b/>
                <w:sz w:val="19"/>
              </w:rPr>
            </w:pPr>
            <w:r>
              <w:rPr>
                <w:rFonts w:ascii="Arial"/>
                <w:b/>
                <w:sz w:val="19"/>
              </w:rPr>
              <w:t>CATEGORY</w:t>
            </w:r>
          </w:p>
        </w:tc>
        <w:tc>
          <w:tcPr>
            <w:tcW w:w="1680" w:type="dxa"/>
          </w:tcPr>
          <w:p w:rsidR="00A200C7" w:rsidRDefault="00917161">
            <w:pPr>
              <w:pStyle w:val="TableParagraph"/>
              <w:spacing w:before="43"/>
              <w:ind w:left="102"/>
              <w:rPr>
                <w:rFonts w:ascii="Arial"/>
                <w:b/>
                <w:sz w:val="19"/>
              </w:rPr>
            </w:pPr>
            <w:r>
              <w:rPr>
                <w:rFonts w:ascii="Arial"/>
                <w:b/>
                <w:sz w:val="19"/>
              </w:rPr>
              <w:t>COURSE CODE</w:t>
            </w:r>
          </w:p>
        </w:tc>
        <w:tc>
          <w:tcPr>
            <w:tcW w:w="3048" w:type="dxa"/>
          </w:tcPr>
          <w:p w:rsidR="00A200C7" w:rsidRDefault="00917161">
            <w:pPr>
              <w:pStyle w:val="TableParagraph"/>
              <w:spacing w:before="43"/>
              <w:ind w:left="102"/>
              <w:rPr>
                <w:rFonts w:ascii="Arial"/>
                <w:b/>
                <w:sz w:val="19"/>
              </w:rPr>
            </w:pPr>
            <w:r>
              <w:rPr>
                <w:rFonts w:ascii="Arial"/>
                <w:b/>
                <w:sz w:val="19"/>
              </w:rPr>
              <w:t>SUBJECT NAME</w:t>
            </w:r>
          </w:p>
        </w:tc>
        <w:tc>
          <w:tcPr>
            <w:tcW w:w="738" w:type="dxa"/>
            <w:tcBorders>
              <w:right w:val="single" w:sz="4" w:space="0" w:color="000000"/>
            </w:tcBorders>
          </w:tcPr>
          <w:p w:rsidR="00A200C7" w:rsidRDefault="00917161">
            <w:pPr>
              <w:pStyle w:val="TableParagraph"/>
              <w:spacing w:before="43"/>
              <w:ind w:left="102"/>
              <w:rPr>
                <w:rFonts w:ascii="Arial"/>
                <w:b/>
                <w:sz w:val="19"/>
              </w:rPr>
            </w:pPr>
            <w:r>
              <w:rPr>
                <w:rFonts w:ascii="Arial"/>
                <w:b/>
                <w:sz w:val="19"/>
              </w:rPr>
              <w:t>L-T-P</w:t>
            </w:r>
          </w:p>
        </w:tc>
        <w:tc>
          <w:tcPr>
            <w:tcW w:w="942" w:type="dxa"/>
            <w:tcBorders>
              <w:left w:val="single" w:sz="4" w:space="0" w:color="000000"/>
            </w:tcBorders>
          </w:tcPr>
          <w:p w:rsidR="00A200C7" w:rsidRDefault="00917161">
            <w:pPr>
              <w:pStyle w:val="TableParagraph"/>
              <w:spacing w:before="43"/>
              <w:ind w:left="106"/>
              <w:rPr>
                <w:rFonts w:ascii="Arial"/>
                <w:b/>
                <w:sz w:val="19"/>
              </w:rPr>
            </w:pPr>
            <w:r>
              <w:rPr>
                <w:rFonts w:ascii="Arial"/>
                <w:b/>
                <w:sz w:val="19"/>
              </w:rPr>
              <w:t>Credits</w:t>
            </w:r>
          </w:p>
        </w:tc>
      </w:tr>
      <w:tr w:rsidR="00A200C7">
        <w:trPr>
          <w:trHeight w:val="323"/>
        </w:trPr>
        <w:tc>
          <w:tcPr>
            <w:tcW w:w="840" w:type="dxa"/>
          </w:tcPr>
          <w:p w:rsidR="00A200C7" w:rsidRDefault="00917161">
            <w:pPr>
              <w:pStyle w:val="TableParagraph"/>
              <w:spacing w:before="36"/>
              <w:rPr>
                <w:rFonts w:ascii="Arial"/>
                <w:sz w:val="19"/>
              </w:rPr>
            </w:pPr>
            <w:r>
              <w:rPr>
                <w:rFonts w:ascii="Arial"/>
                <w:w w:val="102"/>
                <w:sz w:val="19"/>
              </w:rPr>
              <w:t>1</w:t>
            </w:r>
          </w:p>
        </w:tc>
        <w:tc>
          <w:tcPr>
            <w:tcW w:w="1368" w:type="dxa"/>
          </w:tcPr>
          <w:p w:rsidR="00A200C7" w:rsidRDefault="00917161">
            <w:pPr>
              <w:pStyle w:val="TableParagraph"/>
              <w:spacing w:before="36"/>
              <w:ind w:left="103"/>
              <w:rPr>
                <w:rFonts w:ascii="Arial"/>
                <w:sz w:val="19"/>
              </w:rPr>
            </w:pPr>
            <w:r>
              <w:rPr>
                <w:rFonts w:ascii="Arial"/>
                <w:sz w:val="19"/>
              </w:rPr>
              <w:t>BSC</w:t>
            </w:r>
          </w:p>
        </w:tc>
        <w:tc>
          <w:tcPr>
            <w:tcW w:w="1680" w:type="dxa"/>
          </w:tcPr>
          <w:p w:rsidR="00A200C7" w:rsidRDefault="00E12C95">
            <w:pPr>
              <w:pStyle w:val="TableParagraph"/>
              <w:spacing w:before="36"/>
              <w:ind w:left="103"/>
              <w:rPr>
                <w:rFonts w:ascii="Arial"/>
                <w:sz w:val="19"/>
              </w:rPr>
            </w:pPr>
            <w:r>
              <w:rPr>
                <w:rFonts w:ascii="Arial"/>
                <w:sz w:val="19"/>
              </w:rPr>
              <w:t>23MA</w:t>
            </w:r>
            <w:r w:rsidR="00917161">
              <w:rPr>
                <w:rFonts w:ascii="Arial"/>
                <w:sz w:val="19"/>
              </w:rPr>
              <w:t>2101</w:t>
            </w:r>
          </w:p>
        </w:tc>
        <w:tc>
          <w:tcPr>
            <w:tcW w:w="3048" w:type="dxa"/>
          </w:tcPr>
          <w:p w:rsidR="00A200C7" w:rsidRDefault="00917161">
            <w:pPr>
              <w:pStyle w:val="TableParagraph"/>
              <w:spacing w:before="36"/>
              <w:ind w:left="102"/>
              <w:rPr>
                <w:rFonts w:ascii="Arial"/>
                <w:sz w:val="19"/>
              </w:rPr>
            </w:pPr>
            <w:r>
              <w:rPr>
                <w:rFonts w:ascii="Arial"/>
                <w:sz w:val="19"/>
              </w:rPr>
              <w:t>Probability &amp; Random Variables</w:t>
            </w:r>
          </w:p>
        </w:tc>
        <w:tc>
          <w:tcPr>
            <w:tcW w:w="738" w:type="dxa"/>
            <w:tcBorders>
              <w:right w:val="single" w:sz="4" w:space="0" w:color="000000"/>
            </w:tcBorders>
          </w:tcPr>
          <w:p w:rsidR="00A200C7" w:rsidRDefault="00917161">
            <w:pPr>
              <w:pStyle w:val="TableParagraph"/>
              <w:spacing w:before="36"/>
              <w:ind w:left="102"/>
              <w:rPr>
                <w:rFonts w:ascii="Arial"/>
                <w:sz w:val="19"/>
              </w:rPr>
            </w:pPr>
            <w:r>
              <w:rPr>
                <w:rFonts w:ascii="Arial"/>
                <w:sz w:val="19"/>
              </w:rPr>
              <w:t>2-1-0</w:t>
            </w:r>
          </w:p>
        </w:tc>
        <w:tc>
          <w:tcPr>
            <w:tcW w:w="942" w:type="dxa"/>
            <w:tcBorders>
              <w:left w:val="single" w:sz="4" w:space="0" w:color="000000"/>
            </w:tcBorders>
          </w:tcPr>
          <w:p w:rsidR="00A200C7" w:rsidRDefault="00917161">
            <w:pPr>
              <w:pStyle w:val="TableParagraph"/>
              <w:spacing w:before="36"/>
              <w:ind w:left="107"/>
              <w:rPr>
                <w:rFonts w:ascii="Arial"/>
                <w:sz w:val="19"/>
              </w:rPr>
            </w:pPr>
            <w:r>
              <w:rPr>
                <w:rFonts w:ascii="Arial"/>
                <w:w w:val="102"/>
                <w:sz w:val="19"/>
              </w:rPr>
              <w:t>3</w:t>
            </w:r>
          </w:p>
        </w:tc>
      </w:tr>
      <w:tr w:rsidR="00A200C7">
        <w:trPr>
          <w:trHeight w:val="347"/>
        </w:trPr>
        <w:tc>
          <w:tcPr>
            <w:tcW w:w="840" w:type="dxa"/>
          </w:tcPr>
          <w:p w:rsidR="00A200C7" w:rsidRDefault="00917161">
            <w:pPr>
              <w:pStyle w:val="TableParagraph"/>
              <w:spacing w:before="50"/>
              <w:rPr>
                <w:rFonts w:ascii="Arial"/>
                <w:sz w:val="19"/>
              </w:rPr>
            </w:pPr>
            <w:r>
              <w:rPr>
                <w:rFonts w:ascii="Arial"/>
                <w:w w:val="102"/>
                <w:sz w:val="19"/>
              </w:rPr>
              <w:t>2</w:t>
            </w:r>
          </w:p>
        </w:tc>
        <w:tc>
          <w:tcPr>
            <w:tcW w:w="1368" w:type="dxa"/>
          </w:tcPr>
          <w:p w:rsidR="00A200C7" w:rsidRDefault="00917161">
            <w:pPr>
              <w:pStyle w:val="TableParagraph"/>
              <w:spacing w:before="50"/>
              <w:ind w:left="103"/>
              <w:rPr>
                <w:rFonts w:ascii="Arial"/>
                <w:sz w:val="19"/>
              </w:rPr>
            </w:pPr>
            <w:r>
              <w:rPr>
                <w:rFonts w:ascii="Arial"/>
                <w:sz w:val="19"/>
              </w:rPr>
              <w:t>ESC</w:t>
            </w:r>
          </w:p>
        </w:tc>
        <w:tc>
          <w:tcPr>
            <w:tcW w:w="1680" w:type="dxa"/>
          </w:tcPr>
          <w:p w:rsidR="00A200C7" w:rsidRDefault="00E12C95">
            <w:pPr>
              <w:pStyle w:val="TableParagraph"/>
              <w:spacing w:before="50"/>
              <w:ind w:left="103"/>
              <w:rPr>
                <w:rFonts w:ascii="Arial"/>
                <w:sz w:val="19"/>
              </w:rPr>
            </w:pPr>
            <w:r>
              <w:rPr>
                <w:rFonts w:ascii="Arial"/>
                <w:sz w:val="19"/>
              </w:rPr>
              <w:t>23EC</w:t>
            </w:r>
            <w:r w:rsidR="00917161">
              <w:rPr>
                <w:rFonts w:ascii="Arial"/>
                <w:sz w:val="19"/>
              </w:rPr>
              <w:t>2185</w:t>
            </w:r>
          </w:p>
        </w:tc>
        <w:tc>
          <w:tcPr>
            <w:tcW w:w="3048" w:type="dxa"/>
          </w:tcPr>
          <w:p w:rsidR="00A200C7" w:rsidRDefault="00917161">
            <w:pPr>
              <w:pStyle w:val="TableParagraph"/>
              <w:spacing w:before="50"/>
              <w:ind w:left="103"/>
              <w:rPr>
                <w:rFonts w:ascii="Arial"/>
                <w:sz w:val="19"/>
              </w:rPr>
            </w:pPr>
            <w:r>
              <w:rPr>
                <w:rFonts w:ascii="Arial"/>
                <w:sz w:val="19"/>
              </w:rPr>
              <w:t>Internet of Things Lab</w:t>
            </w:r>
          </w:p>
        </w:tc>
        <w:tc>
          <w:tcPr>
            <w:tcW w:w="738" w:type="dxa"/>
            <w:tcBorders>
              <w:right w:val="single" w:sz="4" w:space="0" w:color="000000"/>
            </w:tcBorders>
          </w:tcPr>
          <w:p w:rsidR="00A200C7" w:rsidRDefault="00917161">
            <w:pPr>
              <w:pStyle w:val="TableParagraph"/>
              <w:spacing w:before="50"/>
              <w:ind w:left="102"/>
              <w:rPr>
                <w:rFonts w:ascii="Arial"/>
                <w:sz w:val="19"/>
              </w:rPr>
            </w:pPr>
            <w:r>
              <w:rPr>
                <w:rFonts w:ascii="Arial"/>
                <w:sz w:val="19"/>
              </w:rPr>
              <w:t>0-0-3</w:t>
            </w:r>
          </w:p>
        </w:tc>
        <w:tc>
          <w:tcPr>
            <w:tcW w:w="942" w:type="dxa"/>
            <w:tcBorders>
              <w:left w:val="single" w:sz="4" w:space="0" w:color="000000"/>
            </w:tcBorders>
          </w:tcPr>
          <w:p w:rsidR="00A200C7" w:rsidRDefault="00917161">
            <w:pPr>
              <w:pStyle w:val="TableParagraph"/>
              <w:spacing w:before="50"/>
              <w:rPr>
                <w:rFonts w:ascii="Arial"/>
                <w:sz w:val="19"/>
              </w:rPr>
            </w:pPr>
            <w:r>
              <w:rPr>
                <w:rFonts w:ascii="Arial"/>
                <w:sz w:val="19"/>
              </w:rPr>
              <w:t>1.5</w:t>
            </w:r>
          </w:p>
        </w:tc>
      </w:tr>
      <w:tr w:rsidR="00A200C7">
        <w:trPr>
          <w:trHeight w:val="333"/>
        </w:trPr>
        <w:tc>
          <w:tcPr>
            <w:tcW w:w="840" w:type="dxa"/>
          </w:tcPr>
          <w:p w:rsidR="00A200C7" w:rsidRDefault="00917161">
            <w:pPr>
              <w:pStyle w:val="TableParagraph"/>
              <w:spacing w:before="41"/>
              <w:rPr>
                <w:rFonts w:ascii="Arial"/>
                <w:sz w:val="19"/>
              </w:rPr>
            </w:pPr>
            <w:r>
              <w:rPr>
                <w:rFonts w:ascii="Arial"/>
                <w:w w:val="102"/>
                <w:sz w:val="19"/>
              </w:rPr>
              <w:t>3</w:t>
            </w:r>
          </w:p>
        </w:tc>
        <w:tc>
          <w:tcPr>
            <w:tcW w:w="1368" w:type="dxa"/>
          </w:tcPr>
          <w:p w:rsidR="00A200C7" w:rsidRDefault="00917161">
            <w:pPr>
              <w:pStyle w:val="TableParagraph"/>
              <w:spacing w:before="41"/>
              <w:ind w:left="103"/>
              <w:rPr>
                <w:rFonts w:ascii="Arial"/>
                <w:sz w:val="19"/>
              </w:rPr>
            </w:pPr>
            <w:r>
              <w:rPr>
                <w:rFonts w:ascii="Arial"/>
                <w:sz w:val="19"/>
              </w:rPr>
              <w:t>PCC</w:t>
            </w:r>
          </w:p>
        </w:tc>
        <w:tc>
          <w:tcPr>
            <w:tcW w:w="1680" w:type="dxa"/>
          </w:tcPr>
          <w:p w:rsidR="00A200C7" w:rsidRDefault="00E12C95">
            <w:pPr>
              <w:pStyle w:val="TableParagraph"/>
              <w:spacing w:before="41"/>
              <w:ind w:left="103"/>
              <w:rPr>
                <w:rFonts w:ascii="Arial"/>
                <w:sz w:val="19"/>
              </w:rPr>
            </w:pPr>
            <w:r>
              <w:rPr>
                <w:rFonts w:ascii="Arial"/>
                <w:sz w:val="19"/>
              </w:rPr>
              <w:t>23EC</w:t>
            </w:r>
            <w:r w:rsidR="00917161">
              <w:rPr>
                <w:rFonts w:ascii="Arial"/>
                <w:sz w:val="19"/>
              </w:rPr>
              <w:t>2101</w:t>
            </w:r>
          </w:p>
        </w:tc>
        <w:tc>
          <w:tcPr>
            <w:tcW w:w="3048" w:type="dxa"/>
          </w:tcPr>
          <w:p w:rsidR="00A200C7" w:rsidRDefault="00917161">
            <w:pPr>
              <w:pStyle w:val="TableParagraph"/>
              <w:spacing w:before="41"/>
              <w:ind w:left="103"/>
              <w:rPr>
                <w:rFonts w:ascii="Arial"/>
                <w:sz w:val="19"/>
              </w:rPr>
            </w:pPr>
            <w:r>
              <w:rPr>
                <w:rFonts w:ascii="Arial"/>
                <w:sz w:val="19"/>
              </w:rPr>
              <w:t>Analog Electronic Circuits</w:t>
            </w:r>
          </w:p>
        </w:tc>
        <w:tc>
          <w:tcPr>
            <w:tcW w:w="738" w:type="dxa"/>
            <w:tcBorders>
              <w:right w:val="single" w:sz="4" w:space="0" w:color="000000"/>
            </w:tcBorders>
          </w:tcPr>
          <w:p w:rsidR="00A200C7" w:rsidRDefault="00917161">
            <w:pPr>
              <w:pStyle w:val="TableParagraph"/>
              <w:spacing w:before="41"/>
              <w:ind w:left="103"/>
              <w:rPr>
                <w:rFonts w:ascii="Arial"/>
                <w:sz w:val="19"/>
              </w:rPr>
            </w:pPr>
            <w:r>
              <w:rPr>
                <w:rFonts w:ascii="Arial"/>
                <w:sz w:val="19"/>
              </w:rPr>
              <w:t>3-1-0</w:t>
            </w:r>
          </w:p>
        </w:tc>
        <w:tc>
          <w:tcPr>
            <w:tcW w:w="942" w:type="dxa"/>
            <w:tcBorders>
              <w:left w:val="single" w:sz="4" w:space="0" w:color="000000"/>
            </w:tcBorders>
          </w:tcPr>
          <w:p w:rsidR="00A200C7" w:rsidRDefault="00917161">
            <w:pPr>
              <w:pStyle w:val="TableParagraph"/>
              <w:spacing w:before="41"/>
              <w:ind w:left="107"/>
              <w:rPr>
                <w:rFonts w:ascii="Arial"/>
                <w:sz w:val="19"/>
              </w:rPr>
            </w:pPr>
            <w:r>
              <w:rPr>
                <w:rFonts w:ascii="Arial"/>
                <w:w w:val="102"/>
                <w:sz w:val="19"/>
              </w:rPr>
              <w:t>4</w:t>
            </w:r>
          </w:p>
        </w:tc>
      </w:tr>
      <w:tr w:rsidR="00A200C7">
        <w:trPr>
          <w:trHeight w:val="337"/>
        </w:trPr>
        <w:tc>
          <w:tcPr>
            <w:tcW w:w="840" w:type="dxa"/>
          </w:tcPr>
          <w:p w:rsidR="00A200C7" w:rsidRDefault="00917161">
            <w:pPr>
              <w:pStyle w:val="TableParagraph"/>
              <w:spacing w:before="43"/>
              <w:rPr>
                <w:rFonts w:ascii="Arial"/>
                <w:sz w:val="19"/>
              </w:rPr>
            </w:pPr>
            <w:r>
              <w:rPr>
                <w:rFonts w:ascii="Arial"/>
                <w:w w:val="102"/>
                <w:sz w:val="19"/>
              </w:rPr>
              <w:t>4</w:t>
            </w:r>
          </w:p>
        </w:tc>
        <w:tc>
          <w:tcPr>
            <w:tcW w:w="1368" w:type="dxa"/>
          </w:tcPr>
          <w:p w:rsidR="00A200C7" w:rsidRDefault="00917161">
            <w:pPr>
              <w:pStyle w:val="TableParagraph"/>
              <w:spacing w:before="43"/>
              <w:ind w:left="103"/>
              <w:rPr>
                <w:rFonts w:ascii="Arial"/>
                <w:sz w:val="19"/>
              </w:rPr>
            </w:pPr>
            <w:r>
              <w:rPr>
                <w:rFonts w:ascii="Arial"/>
                <w:sz w:val="19"/>
              </w:rPr>
              <w:t>PCC</w:t>
            </w:r>
          </w:p>
        </w:tc>
        <w:tc>
          <w:tcPr>
            <w:tcW w:w="1680" w:type="dxa"/>
          </w:tcPr>
          <w:p w:rsidR="00A200C7" w:rsidRDefault="00E12C95">
            <w:pPr>
              <w:pStyle w:val="TableParagraph"/>
              <w:spacing w:before="43"/>
              <w:ind w:left="103"/>
              <w:rPr>
                <w:rFonts w:ascii="Arial"/>
                <w:sz w:val="19"/>
              </w:rPr>
            </w:pPr>
            <w:r>
              <w:rPr>
                <w:rFonts w:ascii="Arial"/>
                <w:sz w:val="19"/>
              </w:rPr>
              <w:t>23EC</w:t>
            </w:r>
            <w:r w:rsidR="00917161">
              <w:rPr>
                <w:rFonts w:ascii="Arial"/>
                <w:sz w:val="19"/>
              </w:rPr>
              <w:t>2181</w:t>
            </w:r>
          </w:p>
        </w:tc>
        <w:tc>
          <w:tcPr>
            <w:tcW w:w="3048" w:type="dxa"/>
          </w:tcPr>
          <w:p w:rsidR="00A200C7" w:rsidRDefault="00917161">
            <w:pPr>
              <w:pStyle w:val="TableParagraph"/>
              <w:spacing w:before="43"/>
              <w:ind w:left="103"/>
              <w:rPr>
                <w:rFonts w:ascii="Arial"/>
                <w:sz w:val="19"/>
              </w:rPr>
            </w:pPr>
            <w:r>
              <w:rPr>
                <w:rFonts w:ascii="Arial"/>
                <w:sz w:val="19"/>
              </w:rPr>
              <w:t>Analog Electronic Circuits Lab</w:t>
            </w:r>
          </w:p>
        </w:tc>
        <w:tc>
          <w:tcPr>
            <w:tcW w:w="738" w:type="dxa"/>
            <w:tcBorders>
              <w:right w:val="single" w:sz="4" w:space="0" w:color="000000"/>
            </w:tcBorders>
          </w:tcPr>
          <w:p w:rsidR="00A200C7" w:rsidRDefault="00917161">
            <w:pPr>
              <w:pStyle w:val="TableParagraph"/>
              <w:spacing w:before="43"/>
              <w:ind w:left="103"/>
              <w:rPr>
                <w:rFonts w:ascii="Arial"/>
                <w:sz w:val="19"/>
              </w:rPr>
            </w:pPr>
            <w:r>
              <w:rPr>
                <w:rFonts w:ascii="Arial"/>
                <w:sz w:val="19"/>
              </w:rPr>
              <w:t>0-0-3</w:t>
            </w:r>
          </w:p>
        </w:tc>
        <w:tc>
          <w:tcPr>
            <w:tcW w:w="942" w:type="dxa"/>
            <w:tcBorders>
              <w:left w:val="single" w:sz="4" w:space="0" w:color="000000"/>
            </w:tcBorders>
          </w:tcPr>
          <w:p w:rsidR="00A200C7" w:rsidRDefault="00917161">
            <w:pPr>
              <w:pStyle w:val="TableParagraph"/>
              <w:spacing w:before="43"/>
              <w:ind w:left="107"/>
              <w:rPr>
                <w:rFonts w:ascii="Arial"/>
                <w:sz w:val="19"/>
              </w:rPr>
            </w:pPr>
            <w:r>
              <w:rPr>
                <w:rFonts w:ascii="Arial"/>
                <w:sz w:val="19"/>
              </w:rPr>
              <w:t>1.5</w:t>
            </w:r>
          </w:p>
        </w:tc>
      </w:tr>
      <w:tr w:rsidR="00A200C7">
        <w:trPr>
          <w:trHeight w:val="324"/>
        </w:trPr>
        <w:tc>
          <w:tcPr>
            <w:tcW w:w="840" w:type="dxa"/>
            <w:tcBorders>
              <w:bottom w:val="single" w:sz="4" w:space="0" w:color="000000"/>
            </w:tcBorders>
          </w:tcPr>
          <w:p w:rsidR="00A200C7" w:rsidRDefault="00917161">
            <w:pPr>
              <w:pStyle w:val="TableParagraph"/>
              <w:spacing w:before="36"/>
              <w:rPr>
                <w:rFonts w:ascii="Arial"/>
                <w:sz w:val="19"/>
              </w:rPr>
            </w:pPr>
            <w:r>
              <w:rPr>
                <w:rFonts w:ascii="Arial"/>
                <w:w w:val="102"/>
                <w:sz w:val="19"/>
              </w:rPr>
              <w:t>5</w:t>
            </w:r>
          </w:p>
        </w:tc>
        <w:tc>
          <w:tcPr>
            <w:tcW w:w="1368" w:type="dxa"/>
            <w:tcBorders>
              <w:bottom w:val="single" w:sz="4" w:space="0" w:color="000000"/>
            </w:tcBorders>
          </w:tcPr>
          <w:p w:rsidR="00A200C7" w:rsidRDefault="00917161">
            <w:pPr>
              <w:pStyle w:val="TableParagraph"/>
              <w:spacing w:before="36"/>
              <w:ind w:left="103"/>
              <w:rPr>
                <w:rFonts w:ascii="Arial"/>
                <w:sz w:val="19"/>
              </w:rPr>
            </w:pPr>
            <w:r>
              <w:rPr>
                <w:rFonts w:ascii="Arial"/>
                <w:sz w:val="19"/>
              </w:rPr>
              <w:t>PCC</w:t>
            </w:r>
          </w:p>
        </w:tc>
        <w:tc>
          <w:tcPr>
            <w:tcW w:w="1680" w:type="dxa"/>
            <w:tcBorders>
              <w:bottom w:val="single" w:sz="4" w:space="0" w:color="000000"/>
            </w:tcBorders>
          </w:tcPr>
          <w:p w:rsidR="00A200C7" w:rsidRDefault="00E12C95">
            <w:pPr>
              <w:pStyle w:val="TableParagraph"/>
              <w:spacing w:before="36"/>
              <w:ind w:left="103"/>
              <w:rPr>
                <w:rFonts w:ascii="Arial"/>
                <w:sz w:val="19"/>
              </w:rPr>
            </w:pPr>
            <w:r>
              <w:rPr>
                <w:rFonts w:ascii="Arial"/>
                <w:sz w:val="19"/>
              </w:rPr>
              <w:t>23EC</w:t>
            </w:r>
            <w:r w:rsidR="00917161">
              <w:rPr>
                <w:rFonts w:ascii="Arial"/>
                <w:sz w:val="19"/>
              </w:rPr>
              <w:t>2102</w:t>
            </w:r>
          </w:p>
        </w:tc>
        <w:tc>
          <w:tcPr>
            <w:tcW w:w="3048" w:type="dxa"/>
            <w:tcBorders>
              <w:bottom w:val="single" w:sz="4" w:space="0" w:color="000000"/>
            </w:tcBorders>
          </w:tcPr>
          <w:p w:rsidR="00A200C7" w:rsidRDefault="00917161">
            <w:pPr>
              <w:pStyle w:val="TableParagraph"/>
              <w:spacing w:before="36"/>
              <w:ind w:left="103"/>
              <w:rPr>
                <w:rFonts w:ascii="Arial"/>
                <w:sz w:val="19"/>
              </w:rPr>
            </w:pPr>
            <w:r>
              <w:rPr>
                <w:rFonts w:ascii="Arial"/>
                <w:sz w:val="19"/>
              </w:rPr>
              <w:t>Digital Logic Design</w:t>
            </w:r>
          </w:p>
        </w:tc>
        <w:tc>
          <w:tcPr>
            <w:tcW w:w="738" w:type="dxa"/>
            <w:tcBorders>
              <w:bottom w:val="single" w:sz="4" w:space="0" w:color="000000"/>
              <w:right w:val="single" w:sz="4" w:space="0" w:color="000000"/>
            </w:tcBorders>
          </w:tcPr>
          <w:p w:rsidR="00A200C7" w:rsidRDefault="00917161">
            <w:pPr>
              <w:pStyle w:val="TableParagraph"/>
              <w:spacing w:before="36"/>
              <w:ind w:left="102"/>
              <w:rPr>
                <w:rFonts w:ascii="Arial"/>
                <w:sz w:val="19"/>
              </w:rPr>
            </w:pPr>
            <w:r>
              <w:rPr>
                <w:rFonts w:ascii="Arial"/>
                <w:sz w:val="19"/>
              </w:rPr>
              <w:t>3-1-0</w:t>
            </w:r>
          </w:p>
        </w:tc>
        <w:tc>
          <w:tcPr>
            <w:tcW w:w="942" w:type="dxa"/>
            <w:tcBorders>
              <w:left w:val="single" w:sz="4" w:space="0" w:color="000000"/>
              <w:bottom w:val="single" w:sz="4" w:space="0" w:color="000000"/>
            </w:tcBorders>
          </w:tcPr>
          <w:p w:rsidR="00A200C7" w:rsidRDefault="00917161">
            <w:pPr>
              <w:pStyle w:val="TableParagraph"/>
              <w:spacing w:before="36"/>
              <w:ind w:left="107"/>
              <w:rPr>
                <w:rFonts w:ascii="Arial"/>
                <w:sz w:val="19"/>
              </w:rPr>
            </w:pPr>
            <w:r>
              <w:rPr>
                <w:rFonts w:ascii="Arial"/>
                <w:w w:val="102"/>
                <w:sz w:val="19"/>
              </w:rPr>
              <w:t>4</w:t>
            </w:r>
          </w:p>
        </w:tc>
      </w:tr>
      <w:tr w:rsidR="00A200C7">
        <w:trPr>
          <w:trHeight w:val="334"/>
        </w:trPr>
        <w:tc>
          <w:tcPr>
            <w:tcW w:w="840" w:type="dxa"/>
            <w:tcBorders>
              <w:top w:val="single" w:sz="4" w:space="0" w:color="000000"/>
            </w:tcBorders>
          </w:tcPr>
          <w:p w:rsidR="00A200C7" w:rsidRDefault="00917161">
            <w:pPr>
              <w:pStyle w:val="TableParagraph"/>
              <w:spacing w:before="44"/>
              <w:rPr>
                <w:rFonts w:ascii="Arial"/>
                <w:sz w:val="19"/>
              </w:rPr>
            </w:pPr>
            <w:r>
              <w:rPr>
                <w:rFonts w:ascii="Arial"/>
                <w:w w:val="102"/>
                <w:sz w:val="19"/>
              </w:rPr>
              <w:t>6</w:t>
            </w:r>
          </w:p>
        </w:tc>
        <w:tc>
          <w:tcPr>
            <w:tcW w:w="1368" w:type="dxa"/>
            <w:tcBorders>
              <w:top w:val="single" w:sz="4" w:space="0" w:color="000000"/>
            </w:tcBorders>
          </w:tcPr>
          <w:p w:rsidR="00A200C7" w:rsidRDefault="00917161">
            <w:pPr>
              <w:pStyle w:val="TableParagraph"/>
              <w:spacing w:before="44"/>
              <w:ind w:left="103"/>
              <w:rPr>
                <w:rFonts w:ascii="Arial"/>
                <w:sz w:val="19"/>
              </w:rPr>
            </w:pPr>
            <w:r>
              <w:rPr>
                <w:rFonts w:ascii="Arial"/>
                <w:sz w:val="19"/>
              </w:rPr>
              <w:t>PCC</w:t>
            </w:r>
          </w:p>
        </w:tc>
        <w:tc>
          <w:tcPr>
            <w:tcW w:w="1680" w:type="dxa"/>
            <w:tcBorders>
              <w:top w:val="single" w:sz="4" w:space="0" w:color="000000"/>
            </w:tcBorders>
          </w:tcPr>
          <w:p w:rsidR="00A200C7" w:rsidRDefault="00E12C95">
            <w:pPr>
              <w:pStyle w:val="TableParagraph"/>
              <w:spacing w:before="44"/>
              <w:ind w:left="103"/>
              <w:rPr>
                <w:rFonts w:ascii="Arial"/>
                <w:sz w:val="19"/>
              </w:rPr>
            </w:pPr>
            <w:r>
              <w:rPr>
                <w:rFonts w:ascii="Arial"/>
                <w:sz w:val="19"/>
              </w:rPr>
              <w:t>23EC</w:t>
            </w:r>
            <w:r w:rsidR="00917161">
              <w:rPr>
                <w:rFonts w:ascii="Arial"/>
                <w:sz w:val="19"/>
              </w:rPr>
              <w:t>2182</w:t>
            </w:r>
          </w:p>
        </w:tc>
        <w:tc>
          <w:tcPr>
            <w:tcW w:w="3048" w:type="dxa"/>
            <w:tcBorders>
              <w:top w:val="single" w:sz="4" w:space="0" w:color="000000"/>
            </w:tcBorders>
          </w:tcPr>
          <w:p w:rsidR="00A200C7" w:rsidRDefault="00917161">
            <w:pPr>
              <w:pStyle w:val="TableParagraph"/>
              <w:spacing w:before="44"/>
              <w:ind w:left="103"/>
              <w:rPr>
                <w:rFonts w:ascii="Arial"/>
                <w:sz w:val="19"/>
              </w:rPr>
            </w:pPr>
            <w:r>
              <w:rPr>
                <w:rFonts w:ascii="Arial"/>
                <w:sz w:val="19"/>
              </w:rPr>
              <w:t>Digital Logic Design Lab</w:t>
            </w:r>
          </w:p>
        </w:tc>
        <w:tc>
          <w:tcPr>
            <w:tcW w:w="738" w:type="dxa"/>
            <w:tcBorders>
              <w:top w:val="single" w:sz="4" w:space="0" w:color="000000"/>
              <w:right w:val="single" w:sz="4" w:space="0" w:color="000000"/>
            </w:tcBorders>
          </w:tcPr>
          <w:p w:rsidR="00A200C7" w:rsidRDefault="00917161">
            <w:pPr>
              <w:pStyle w:val="TableParagraph"/>
              <w:spacing w:before="44"/>
              <w:ind w:left="103"/>
              <w:rPr>
                <w:rFonts w:ascii="Arial"/>
                <w:sz w:val="19"/>
              </w:rPr>
            </w:pPr>
            <w:r>
              <w:rPr>
                <w:rFonts w:ascii="Arial"/>
                <w:sz w:val="19"/>
              </w:rPr>
              <w:t>0-0-3</w:t>
            </w:r>
          </w:p>
        </w:tc>
        <w:tc>
          <w:tcPr>
            <w:tcW w:w="942" w:type="dxa"/>
            <w:tcBorders>
              <w:top w:val="single" w:sz="4" w:space="0" w:color="000000"/>
              <w:left w:val="single" w:sz="4" w:space="0" w:color="000000"/>
            </w:tcBorders>
          </w:tcPr>
          <w:p w:rsidR="00A200C7" w:rsidRDefault="00917161">
            <w:pPr>
              <w:pStyle w:val="TableParagraph"/>
              <w:spacing w:before="44"/>
              <w:ind w:left="107"/>
              <w:rPr>
                <w:rFonts w:ascii="Arial"/>
                <w:sz w:val="19"/>
              </w:rPr>
            </w:pPr>
            <w:r>
              <w:rPr>
                <w:rFonts w:ascii="Arial"/>
                <w:sz w:val="19"/>
              </w:rPr>
              <w:t>1.5</w:t>
            </w:r>
          </w:p>
        </w:tc>
      </w:tr>
      <w:tr w:rsidR="00A200C7">
        <w:trPr>
          <w:trHeight w:val="330"/>
        </w:trPr>
        <w:tc>
          <w:tcPr>
            <w:tcW w:w="840" w:type="dxa"/>
          </w:tcPr>
          <w:p w:rsidR="00A200C7" w:rsidRDefault="00917161">
            <w:pPr>
              <w:pStyle w:val="TableParagraph"/>
              <w:spacing w:before="41"/>
              <w:rPr>
                <w:rFonts w:ascii="Arial"/>
                <w:sz w:val="19"/>
              </w:rPr>
            </w:pPr>
            <w:r>
              <w:rPr>
                <w:rFonts w:ascii="Arial"/>
                <w:w w:val="102"/>
                <w:sz w:val="19"/>
              </w:rPr>
              <w:t>7</w:t>
            </w:r>
          </w:p>
        </w:tc>
        <w:tc>
          <w:tcPr>
            <w:tcW w:w="1368" w:type="dxa"/>
          </w:tcPr>
          <w:p w:rsidR="00A200C7" w:rsidRDefault="00917161">
            <w:pPr>
              <w:pStyle w:val="TableParagraph"/>
              <w:spacing w:before="41"/>
              <w:ind w:left="103"/>
              <w:rPr>
                <w:rFonts w:ascii="Arial"/>
                <w:sz w:val="19"/>
              </w:rPr>
            </w:pPr>
            <w:r>
              <w:rPr>
                <w:rFonts w:ascii="Arial"/>
                <w:sz w:val="19"/>
              </w:rPr>
              <w:t>PCC</w:t>
            </w:r>
          </w:p>
        </w:tc>
        <w:tc>
          <w:tcPr>
            <w:tcW w:w="1680" w:type="dxa"/>
          </w:tcPr>
          <w:p w:rsidR="00A200C7" w:rsidRDefault="00E12C95">
            <w:pPr>
              <w:pStyle w:val="TableParagraph"/>
              <w:spacing w:before="41"/>
              <w:ind w:left="103"/>
              <w:rPr>
                <w:rFonts w:ascii="Arial"/>
                <w:sz w:val="19"/>
              </w:rPr>
            </w:pPr>
            <w:r>
              <w:rPr>
                <w:rFonts w:ascii="Arial"/>
                <w:sz w:val="19"/>
              </w:rPr>
              <w:t>23EC</w:t>
            </w:r>
            <w:r w:rsidR="00917161">
              <w:rPr>
                <w:rFonts w:ascii="Arial"/>
                <w:sz w:val="19"/>
              </w:rPr>
              <w:t>2103</w:t>
            </w:r>
          </w:p>
        </w:tc>
        <w:tc>
          <w:tcPr>
            <w:tcW w:w="3048" w:type="dxa"/>
          </w:tcPr>
          <w:p w:rsidR="00A200C7" w:rsidRDefault="00917161">
            <w:pPr>
              <w:pStyle w:val="TableParagraph"/>
              <w:spacing w:before="41"/>
              <w:ind w:left="103"/>
              <w:rPr>
                <w:rFonts w:ascii="Arial"/>
                <w:sz w:val="19"/>
              </w:rPr>
            </w:pPr>
            <w:r>
              <w:rPr>
                <w:rFonts w:ascii="Arial"/>
                <w:sz w:val="19"/>
              </w:rPr>
              <w:t>Digital Signal Processing</w:t>
            </w:r>
          </w:p>
        </w:tc>
        <w:tc>
          <w:tcPr>
            <w:tcW w:w="738" w:type="dxa"/>
            <w:tcBorders>
              <w:right w:val="single" w:sz="4" w:space="0" w:color="000000"/>
            </w:tcBorders>
          </w:tcPr>
          <w:p w:rsidR="00A200C7" w:rsidRDefault="00917161">
            <w:pPr>
              <w:pStyle w:val="TableParagraph"/>
              <w:spacing w:before="41"/>
              <w:ind w:left="102"/>
              <w:rPr>
                <w:rFonts w:ascii="Arial"/>
                <w:sz w:val="19"/>
              </w:rPr>
            </w:pPr>
            <w:r>
              <w:rPr>
                <w:rFonts w:ascii="Arial"/>
                <w:sz w:val="19"/>
              </w:rPr>
              <w:t>3-1-0</w:t>
            </w:r>
          </w:p>
        </w:tc>
        <w:tc>
          <w:tcPr>
            <w:tcW w:w="942" w:type="dxa"/>
            <w:tcBorders>
              <w:left w:val="single" w:sz="4" w:space="0" w:color="000000"/>
            </w:tcBorders>
          </w:tcPr>
          <w:p w:rsidR="00A200C7" w:rsidRDefault="00917161">
            <w:pPr>
              <w:pStyle w:val="TableParagraph"/>
              <w:spacing w:before="41"/>
              <w:ind w:left="107"/>
              <w:rPr>
                <w:rFonts w:ascii="Arial"/>
                <w:sz w:val="19"/>
              </w:rPr>
            </w:pPr>
            <w:r>
              <w:rPr>
                <w:rFonts w:ascii="Arial"/>
                <w:w w:val="102"/>
                <w:sz w:val="19"/>
              </w:rPr>
              <w:t>4</w:t>
            </w:r>
          </w:p>
        </w:tc>
      </w:tr>
      <w:tr w:rsidR="00A200C7">
        <w:trPr>
          <w:trHeight w:val="340"/>
        </w:trPr>
        <w:tc>
          <w:tcPr>
            <w:tcW w:w="840" w:type="dxa"/>
          </w:tcPr>
          <w:p w:rsidR="00A200C7" w:rsidRDefault="00917161">
            <w:pPr>
              <w:pStyle w:val="TableParagraph"/>
              <w:spacing w:before="46"/>
              <w:rPr>
                <w:rFonts w:ascii="Arial"/>
                <w:sz w:val="19"/>
              </w:rPr>
            </w:pPr>
            <w:r>
              <w:rPr>
                <w:rFonts w:ascii="Arial"/>
                <w:w w:val="102"/>
                <w:sz w:val="19"/>
              </w:rPr>
              <w:t>8</w:t>
            </w:r>
          </w:p>
        </w:tc>
        <w:tc>
          <w:tcPr>
            <w:tcW w:w="1368" w:type="dxa"/>
          </w:tcPr>
          <w:p w:rsidR="00A200C7" w:rsidRDefault="00917161">
            <w:pPr>
              <w:pStyle w:val="TableParagraph"/>
              <w:spacing w:before="46"/>
              <w:ind w:left="103"/>
              <w:rPr>
                <w:rFonts w:ascii="Arial"/>
                <w:sz w:val="19"/>
              </w:rPr>
            </w:pPr>
            <w:r>
              <w:rPr>
                <w:rFonts w:ascii="Arial"/>
                <w:sz w:val="19"/>
              </w:rPr>
              <w:t>PCC</w:t>
            </w:r>
          </w:p>
        </w:tc>
        <w:tc>
          <w:tcPr>
            <w:tcW w:w="1680" w:type="dxa"/>
          </w:tcPr>
          <w:p w:rsidR="00A200C7" w:rsidRDefault="00E12C95">
            <w:pPr>
              <w:pStyle w:val="TableParagraph"/>
              <w:spacing w:before="46"/>
              <w:ind w:left="103"/>
              <w:rPr>
                <w:rFonts w:ascii="Arial"/>
                <w:sz w:val="19"/>
              </w:rPr>
            </w:pPr>
            <w:r>
              <w:rPr>
                <w:rFonts w:ascii="Arial"/>
                <w:sz w:val="19"/>
              </w:rPr>
              <w:t>23EC</w:t>
            </w:r>
            <w:r w:rsidR="00917161">
              <w:rPr>
                <w:rFonts w:ascii="Arial"/>
                <w:sz w:val="19"/>
              </w:rPr>
              <w:t>2183</w:t>
            </w:r>
          </w:p>
        </w:tc>
        <w:tc>
          <w:tcPr>
            <w:tcW w:w="3048" w:type="dxa"/>
          </w:tcPr>
          <w:p w:rsidR="00A200C7" w:rsidRDefault="00917161">
            <w:pPr>
              <w:pStyle w:val="TableParagraph"/>
              <w:spacing w:before="46"/>
              <w:ind w:left="103"/>
              <w:rPr>
                <w:rFonts w:ascii="Arial"/>
                <w:sz w:val="19"/>
              </w:rPr>
            </w:pPr>
            <w:r>
              <w:rPr>
                <w:rFonts w:ascii="Arial"/>
                <w:sz w:val="19"/>
              </w:rPr>
              <w:t>Digital Signal Processing Lab</w:t>
            </w:r>
          </w:p>
        </w:tc>
        <w:tc>
          <w:tcPr>
            <w:tcW w:w="738" w:type="dxa"/>
            <w:tcBorders>
              <w:right w:val="single" w:sz="4" w:space="0" w:color="000000"/>
            </w:tcBorders>
          </w:tcPr>
          <w:p w:rsidR="00A200C7" w:rsidRDefault="00917161">
            <w:pPr>
              <w:pStyle w:val="TableParagraph"/>
              <w:spacing w:before="46"/>
              <w:ind w:left="103"/>
              <w:rPr>
                <w:rFonts w:ascii="Arial"/>
                <w:sz w:val="19"/>
              </w:rPr>
            </w:pPr>
            <w:r>
              <w:rPr>
                <w:rFonts w:ascii="Arial"/>
                <w:sz w:val="19"/>
              </w:rPr>
              <w:t>0-0-3</w:t>
            </w:r>
          </w:p>
        </w:tc>
        <w:tc>
          <w:tcPr>
            <w:tcW w:w="942" w:type="dxa"/>
            <w:tcBorders>
              <w:left w:val="single" w:sz="4" w:space="0" w:color="000000"/>
            </w:tcBorders>
          </w:tcPr>
          <w:p w:rsidR="00A200C7" w:rsidRDefault="00917161">
            <w:pPr>
              <w:pStyle w:val="TableParagraph"/>
              <w:spacing w:before="46"/>
              <w:ind w:left="107"/>
              <w:rPr>
                <w:rFonts w:ascii="Arial"/>
                <w:sz w:val="19"/>
              </w:rPr>
            </w:pPr>
            <w:r>
              <w:rPr>
                <w:rFonts w:ascii="Arial"/>
                <w:sz w:val="19"/>
              </w:rPr>
              <w:t>1.5</w:t>
            </w:r>
          </w:p>
        </w:tc>
      </w:tr>
      <w:tr w:rsidR="00A200C7">
        <w:trPr>
          <w:trHeight w:val="340"/>
        </w:trPr>
        <w:tc>
          <w:tcPr>
            <w:tcW w:w="840" w:type="dxa"/>
          </w:tcPr>
          <w:p w:rsidR="00A200C7" w:rsidRDefault="00917161">
            <w:pPr>
              <w:pStyle w:val="TableParagraph"/>
              <w:spacing w:before="46"/>
              <w:rPr>
                <w:rFonts w:ascii="Arial"/>
                <w:sz w:val="19"/>
              </w:rPr>
            </w:pPr>
            <w:r>
              <w:rPr>
                <w:rFonts w:ascii="Arial"/>
                <w:w w:val="102"/>
                <w:sz w:val="19"/>
              </w:rPr>
              <w:t>9</w:t>
            </w:r>
          </w:p>
        </w:tc>
        <w:tc>
          <w:tcPr>
            <w:tcW w:w="1368" w:type="dxa"/>
          </w:tcPr>
          <w:p w:rsidR="00A200C7" w:rsidRDefault="00942BF0" w:rsidP="00942BF0">
            <w:pPr>
              <w:pStyle w:val="TableParagraph"/>
              <w:spacing w:before="46"/>
              <w:ind w:left="103"/>
              <w:rPr>
                <w:rFonts w:ascii="Arial"/>
                <w:sz w:val="19"/>
              </w:rPr>
            </w:pPr>
            <w:r>
              <w:rPr>
                <w:rFonts w:ascii="Arial"/>
                <w:sz w:val="19"/>
              </w:rPr>
              <w:t>ES</w:t>
            </w:r>
            <w:r w:rsidR="00917161">
              <w:rPr>
                <w:rFonts w:ascii="Arial"/>
                <w:sz w:val="19"/>
              </w:rPr>
              <w:t>C</w:t>
            </w:r>
          </w:p>
        </w:tc>
        <w:tc>
          <w:tcPr>
            <w:tcW w:w="1680" w:type="dxa"/>
          </w:tcPr>
          <w:p w:rsidR="00A200C7" w:rsidRDefault="00E12C95">
            <w:pPr>
              <w:pStyle w:val="TableParagraph"/>
              <w:spacing w:before="46"/>
              <w:ind w:left="103"/>
              <w:rPr>
                <w:rFonts w:ascii="Arial"/>
                <w:sz w:val="19"/>
              </w:rPr>
            </w:pPr>
            <w:r>
              <w:rPr>
                <w:rFonts w:ascii="Arial"/>
                <w:sz w:val="19"/>
              </w:rPr>
              <w:t>23EE</w:t>
            </w:r>
            <w:r w:rsidR="00917161">
              <w:rPr>
                <w:rFonts w:ascii="Arial"/>
                <w:sz w:val="19"/>
              </w:rPr>
              <w:t>21</w:t>
            </w:r>
            <w:r w:rsidR="00902422">
              <w:rPr>
                <w:rFonts w:ascii="Arial"/>
                <w:sz w:val="19"/>
              </w:rPr>
              <w:t>XX</w:t>
            </w:r>
          </w:p>
        </w:tc>
        <w:tc>
          <w:tcPr>
            <w:tcW w:w="3048" w:type="dxa"/>
          </w:tcPr>
          <w:p w:rsidR="00A200C7" w:rsidRDefault="00917161">
            <w:pPr>
              <w:pStyle w:val="TableParagraph"/>
              <w:spacing w:before="46"/>
              <w:ind w:left="103"/>
              <w:rPr>
                <w:rFonts w:ascii="Arial"/>
                <w:sz w:val="19"/>
              </w:rPr>
            </w:pPr>
            <w:r>
              <w:rPr>
                <w:rFonts w:ascii="Arial"/>
                <w:sz w:val="19"/>
              </w:rPr>
              <w:t>Control Systems</w:t>
            </w:r>
          </w:p>
        </w:tc>
        <w:tc>
          <w:tcPr>
            <w:tcW w:w="738" w:type="dxa"/>
            <w:tcBorders>
              <w:right w:val="single" w:sz="4" w:space="0" w:color="000000"/>
            </w:tcBorders>
          </w:tcPr>
          <w:p w:rsidR="00A200C7" w:rsidRDefault="00917161">
            <w:pPr>
              <w:pStyle w:val="TableParagraph"/>
              <w:spacing w:before="46"/>
              <w:ind w:left="103"/>
              <w:rPr>
                <w:rFonts w:ascii="Arial"/>
                <w:sz w:val="19"/>
              </w:rPr>
            </w:pPr>
            <w:r>
              <w:rPr>
                <w:rFonts w:ascii="Arial"/>
                <w:sz w:val="19"/>
              </w:rPr>
              <w:t>3-0-0</w:t>
            </w:r>
          </w:p>
        </w:tc>
        <w:tc>
          <w:tcPr>
            <w:tcW w:w="942" w:type="dxa"/>
            <w:tcBorders>
              <w:left w:val="single" w:sz="4" w:space="0" w:color="000000"/>
            </w:tcBorders>
          </w:tcPr>
          <w:p w:rsidR="00A200C7" w:rsidRDefault="00917161">
            <w:pPr>
              <w:pStyle w:val="TableParagraph"/>
              <w:spacing w:before="46"/>
              <w:ind w:left="107"/>
              <w:rPr>
                <w:rFonts w:ascii="Arial"/>
                <w:sz w:val="19"/>
              </w:rPr>
            </w:pPr>
            <w:r>
              <w:rPr>
                <w:rFonts w:ascii="Arial"/>
                <w:w w:val="102"/>
                <w:sz w:val="19"/>
              </w:rPr>
              <w:t>3</w:t>
            </w:r>
          </w:p>
        </w:tc>
      </w:tr>
      <w:tr w:rsidR="00A200C7">
        <w:trPr>
          <w:trHeight w:val="381"/>
        </w:trPr>
        <w:tc>
          <w:tcPr>
            <w:tcW w:w="7674" w:type="dxa"/>
            <w:gridSpan w:val="5"/>
            <w:tcBorders>
              <w:right w:val="single" w:sz="4" w:space="0" w:color="000000"/>
            </w:tcBorders>
          </w:tcPr>
          <w:p w:rsidR="00A200C7" w:rsidRDefault="00917161" w:rsidP="00E02B68">
            <w:pPr>
              <w:pStyle w:val="TableParagraph"/>
              <w:spacing w:before="65"/>
              <w:jc w:val="right"/>
              <w:rPr>
                <w:rFonts w:ascii="Arial"/>
                <w:b/>
                <w:sz w:val="19"/>
              </w:rPr>
            </w:pPr>
            <w:r>
              <w:rPr>
                <w:rFonts w:ascii="Arial"/>
                <w:b/>
                <w:sz w:val="19"/>
              </w:rPr>
              <w:t>Total Credits</w:t>
            </w:r>
          </w:p>
        </w:tc>
        <w:tc>
          <w:tcPr>
            <w:tcW w:w="942" w:type="dxa"/>
            <w:tcBorders>
              <w:left w:val="single" w:sz="4" w:space="0" w:color="000000"/>
            </w:tcBorders>
          </w:tcPr>
          <w:p w:rsidR="00A200C7" w:rsidRDefault="00917161" w:rsidP="00E02B68">
            <w:pPr>
              <w:pStyle w:val="TableParagraph"/>
              <w:spacing w:before="65"/>
              <w:ind w:left="106"/>
              <w:rPr>
                <w:rFonts w:ascii="Arial"/>
                <w:b/>
                <w:sz w:val="19"/>
              </w:rPr>
            </w:pPr>
            <w:r>
              <w:rPr>
                <w:rFonts w:ascii="Arial"/>
                <w:b/>
                <w:sz w:val="19"/>
              </w:rPr>
              <w:t>24</w:t>
            </w:r>
          </w:p>
        </w:tc>
      </w:tr>
      <w:tr w:rsidR="00A200C7">
        <w:trPr>
          <w:trHeight w:val="355"/>
        </w:trPr>
        <w:tc>
          <w:tcPr>
            <w:tcW w:w="8616" w:type="dxa"/>
            <w:gridSpan w:val="6"/>
            <w:tcBorders>
              <w:bottom w:val="single" w:sz="4" w:space="0" w:color="000000"/>
            </w:tcBorders>
          </w:tcPr>
          <w:p w:rsidR="00A200C7" w:rsidRDefault="00917161">
            <w:pPr>
              <w:pStyle w:val="TableParagraph"/>
              <w:spacing w:before="50"/>
              <w:rPr>
                <w:rFonts w:ascii="Arial"/>
                <w:sz w:val="19"/>
              </w:rPr>
            </w:pPr>
            <w:r>
              <w:rPr>
                <w:rFonts w:ascii="Arial"/>
                <w:sz w:val="19"/>
              </w:rPr>
              <w:t>Total contact hours: 30 hours</w:t>
            </w:r>
          </w:p>
        </w:tc>
      </w:tr>
    </w:tbl>
    <w:p w:rsidR="00A200C7" w:rsidRDefault="00A200C7">
      <w:pPr>
        <w:rPr>
          <w:rFonts w:ascii="Arial"/>
          <w:sz w:val="19"/>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0"/>
        <w:gridCol w:w="1368"/>
        <w:gridCol w:w="1663"/>
        <w:gridCol w:w="2973"/>
        <w:gridCol w:w="829"/>
        <w:gridCol w:w="942"/>
      </w:tblGrid>
      <w:tr w:rsidR="00A200C7">
        <w:trPr>
          <w:trHeight w:val="346"/>
        </w:trPr>
        <w:tc>
          <w:tcPr>
            <w:tcW w:w="8615" w:type="dxa"/>
            <w:gridSpan w:val="6"/>
            <w:tcBorders>
              <w:bottom w:val="single" w:sz="4" w:space="0" w:color="000000"/>
            </w:tcBorders>
          </w:tcPr>
          <w:p w:rsidR="00A200C7" w:rsidRDefault="00917161">
            <w:pPr>
              <w:pStyle w:val="TableParagraph"/>
              <w:spacing w:before="46"/>
              <w:rPr>
                <w:rFonts w:ascii="Arial"/>
                <w:b/>
                <w:sz w:val="19"/>
              </w:rPr>
            </w:pPr>
            <w:r>
              <w:rPr>
                <w:rFonts w:ascii="Arial"/>
                <w:b/>
                <w:sz w:val="19"/>
              </w:rPr>
              <w:t>ENGINEERING SECOND YEAR: SEMESTER-2</w:t>
            </w:r>
          </w:p>
        </w:tc>
      </w:tr>
      <w:tr w:rsidR="00A200C7">
        <w:trPr>
          <w:trHeight w:val="336"/>
        </w:trPr>
        <w:tc>
          <w:tcPr>
            <w:tcW w:w="840" w:type="dxa"/>
            <w:tcBorders>
              <w:top w:val="single" w:sz="4" w:space="0" w:color="000000"/>
            </w:tcBorders>
          </w:tcPr>
          <w:p w:rsidR="00A200C7" w:rsidRDefault="00917161">
            <w:pPr>
              <w:pStyle w:val="TableParagraph"/>
              <w:spacing w:before="1"/>
              <w:rPr>
                <w:rFonts w:ascii="Arial"/>
                <w:b/>
                <w:sz w:val="19"/>
              </w:rPr>
            </w:pPr>
            <w:r>
              <w:rPr>
                <w:rFonts w:ascii="Arial"/>
                <w:b/>
                <w:sz w:val="19"/>
              </w:rPr>
              <w:t>SLNO</w:t>
            </w:r>
          </w:p>
        </w:tc>
        <w:tc>
          <w:tcPr>
            <w:tcW w:w="1368" w:type="dxa"/>
            <w:tcBorders>
              <w:top w:val="single" w:sz="4" w:space="0" w:color="000000"/>
            </w:tcBorders>
          </w:tcPr>
          <w:p w:rsidR="00A200C7" w:rsidRDefault="00917161">
            <w:pPr>
              <w:pStyle w:val="TableParagraph"/>
              <w:spacing w:before="42"/>
              <w:ind w:left="102"/>
              <w:rPr>
                <w:rFonts w:ascii="Arial"/>
                <w:b/>
                <w:sz w:val="19"/>
              </w:rPr>
            </w:pPr>
            <w:r>
              <w:rPr>
                <w:rFonts w:ascii="Arial"/>
                <w:b/>
                <w:sz w:val="19"/>
              </w:rPr>
              <w:t>CATEGORY</w:t>
            </w:r>
          </w:p>
        </w:tc>
        <w:tc>
          <w:tcPr>
            <w:tcW w:w="1663" w:type="dxa"/>
            <w:tcBorders>
              <w:top w:val="single" w:sz="4" w:space="0" w:color="000000"/>
            </w:tcBorders>
          </w:tcPr>
          <w:p w:rsidR="00A200C7" w:rsidRDefault="00917161">
            <w:pPr>
              <w:pStyle w:val="TableParagraph"/>
              <w:spacing w:before="42"/>
              <w:ind w:left="102"/>
              <w:rPr>
                <w:rFonts w:ascii="Arial"/>
                <w:b/>
                <w:sz w:val="19"/>
              </w:rPr>
            </w:pPr>
            <w:r>
              <w:rPr>
                <w:rFonts w:ascii="Arial"/>
                <w:b/>
                <w:sz w:val="19"/>
              </w:rPr>
              <w:t>COURSE CODE</w:t>
            </w:r>
          </w:p>
        </w:tc>
        <w:tc>
          <w:tcPr>
            <w:tcW w:w="2973" w:type="dxa"/>
            <w:tcBorders>
              <w:top w:val="single" w:sz="4" w:space="0" w:color="000000"/>
            </w:tcBorders>
          </w:tcPr>
          <w:p w:rsidR="00A200C7" w:rsidRDefault="00917161">
            <w:pPr>
              <w:pStyle w:val="TableParagraph"/>
              <w:spacing w:before="42"/>
              <w:ind w:left="103"/>
              <w:rPr>
                <w:rFonts w:ascii="Arial"/>
                <w:b/>
                <w:sz w:val="19"/>
              </w:rPr>
            </w:pPr>
            <w:r>
              <w:rPr>
                <w:rFonts w:ascii="Arial"/>
                <w:b/>
                <w:sz w:val="19"/>
              </w:rPr>
              <w:t>SUBJECT NAME</w:t>
            </w:r>
          </w:p>
        </w:tc>
        <w:tc>
          <w:tcPr>
            <w:tcW w:w="829" w:type="dxa"/>
            <w:tcBorders>
              <w:top w:val="single" w:sz="4" w:space="0" w:color="000000"/>
              <w:right w:val="single" w:sz="4" w:space="0" w:color="000000"/>
            </w:tcBorders>
          </w:tcPr>
          <w:p w:rsidR="00A200C7" w:rsidRDefault="00917161">
            <w:pPr>
              <w:pStyle w:val="TableParagraph"/>
              <w:spacing w:before="42"/>
              <w:ind w:left="103"/>
              <w:rPr>
                <w:rFonts w:ascii="Arial"/>
                <w:b/>
                <w:sz w:val="19"/>
              </w:rPr>
            </w:pPr>
            <w:r>
              <w:rPr>
                <w:rFonts w:ascii="Arial"/>
                <w:b/>
                <w:sz w:val="19"/>
              </w:rPr>
              <w:t>L-T-P</w:t>
            </w:r>
          </w:p>
        </w:tc>
        <w:tc>
          <w:tcPr>
            <w:tcW w:w="942" w:type="dxa"/>
            <w:tcBorders>
              <w:top w:val="single" w:sz="4" w:space="0" w:color="000000"/>
              <w:left w:val="single" w:sz="4" w:space="0" w:color="000000"/>
            </w:tcBorders>
          </w:tcPr>
          <w:p w:rsidR="00A200C7" w:rsidRDefault="00917161">
            <w:pPr>
              <w:pStyle w:val="TableParagraph"/>
              <w:spacing w:before="42"/>
              <w:ind w:left="107"/>
              <w:rPr>
                <w:rFonts w:ascii="Arial"/>
                <w:b/>
                <w:sz w:val="19"/>
              </w:rPr>
            </w:pPr>
            <w:r>
              <w:rPr>
                <w:rFonts w:ascii="Arial"/>
                <w:b/>
                <w:sz w:val="19"/>
              </w:rPr>
              <w:t>Credits</w:t>
            </w:r>
          </w:p>
        </w:tc>
      </w:tr>
      <w:tr w:rsidR="00A200C7">
        <w:trPr>
          <w:trHeight w:val="335"/>
        </w:trPr>
        <w:tc>
          <w:tcPr>
            <w:tcW w:w="840" w:type="dxa"/>
          </w:tcPr>
          <w:p w:rsidR="00A200C7" w:rsidRDefault="00917161">
            <w:pPr>
              <w:pStyle w:val="TableParagraph"/>
              <w:spacing w:before="43"/>
              <w:rPr>
                <w:rFonts w:ascii="Arial"/>
                <w:sz w:val="19"/>
              </w:rPr>
            </w:pPr>
            <w:r>
              <w:rPr>
                <w:rFonts w:ascii="Arial"/>
                <w:w w:val="102"/>
                <w:sz w:val="19"/>
              </w:rPr>
              <w:t>1</w:t>
            </w:r>
          </w:p>
        </w:tc>
        <w:tc>
          <w:tcPr>
            <w:tcW w:w="1368" w:type="dxa"/>
          </w:tcPr>
          <w:p w:rsidR="00A200C7" w:rsidRDefault="00917161">
            <w:pPr>
              <w:pStyle w:val="TableParagraph"/>
              <w:spacing w:before="43"/>
              <w:ind w:left="103"/>
              <w:rPr>
                <w:rFonts w:ascii="Arial"/>
                <w:sz w:val="19"/>
              </w:rPr>
            </w:pPr>
            <w:r>
              <w:rPr>
                <w:rFonts w:ascii="Arial"/>
                <w:sz w:val="19"/>
              </w:rPr>
              <w:t>ESC</w:t>
            </w:r>
          </w:p>
        </w:tc>
        <w:tc>
          <w:tcPr>
            <w:tcW w:w="1663" w:type="dxa"/>
          </w:tcPr>
          <w:p w:rsidR="00A200C7" w:rsidRDefault="00E12C95">
            <w:pPr>
              <w:pStyle w:val="TableParagraph"/>
              <w:spacing w:before="43"/>
              <w:ind w:left="103"/>
              <w:rPr>
                <w:rFonts w:ascii="Arial"/>
                <w:sz w:val="19"/>
              </w:rPr>
            </w:pPr>
            <w:r>
              <w:rPr>
                <w:rFonts w:ascii="Arial"/>
                <w:sz w:val="19"/>
              </w:rPr>
              <w:t>23EC</w:t>
            </w:r>
            <w:r w:rsidR="00917161">
              <w:rPr>
                <w:rFonts w:ascii="Arial"/>
                <w:sz w:val="19"/>
              </w:rPr>
              <w:t>2285</w:t>
            </w:r>
          </w:p>
        </w:tc>
        <w:tc>
          <w:tcPr>
            <w:tcW w:w="2973" w:type="dxa"/>
          </w:tcPr>
          <w:p w:rsidR="00A200C7" w:rsidRDefault="00917161">
            <w:pPr>
              <w:pStyle w:val="TableParagraph"/>
              <w:spacing w:before="43"/>
              <w:ind w:left="103"/>
              <w:rPr>
                <w:rFonts w:ascii="Arial"/>
                <w:sz w:val="19"/>
              </w:rPr>
            </w:pPr>
            <w:r>
              <w:rPr>
                <w:rFonts w:ascii="Arial"/>
                <w:sz w:val="19"/>
              </w:rPr>
              <w:t>Robotics Laboratory</w:t>
            </w:r>
          </w:p>
        </w:tc>
        <w:tc>
          <w:tcPr>
            <w:tcW w:w="829" w:type="dxa"/>
            <w:tcBorders>
              <w:right w:val="single" w:sz="4" w:space="0" w:color="000000"/>
            </w:tcBorders>
          </w:tcPr>
          <w:p w:rsidR="00A200C7" w:rsidRDefault="00917161">
            <w:pPr>
              <w:pStyle w:val="TableParagraph"/>
              <w:spacing w:before="43"/>
              <w:ind w:left="104"/>
              <w:rPr>
                <w:rFonts w:ascii="Arial"/>
                <w:sz w:val="19"/>
              </w:rPr>
            </w:pPr>
            <w:r>
              <w:rPr>
                <w:rFonts w:ascii="Arial"/>
                <w:sz w:val="19"/>
              </w:rPr>
              <w:t>1-0-3</w:t>
            </w:r>
          </w:p>
        </w:tc>
        <w:tc>
          <w:tcPr>
            <w:tcW w:w="942" w:type="dxa"/>
            <w:tcBorders>
              <w:left w:val="single" w:sz="4" w:space="0" w:color="000000"/>
            </w:tcBorders>
          </w:tcPr>
          <w:p w:rsidR="00A200C7" w:rsidRDefault="00917161">
            <w:pPr>
              <w:pStyle w:val="TableParagraph"/>
              <w:spacing w:before="43"/>
              <w:ind w:left="106"/>
              <w:rPr>
                <w:rFonts w:ascii="Arial"/>
                <w:sz w:val="19"/>
              </w:rPr>
            </w:pPr>
            <w:r>
              <w:rPr>
                <w:rFonts w:ascii="Arial"/>
                <w:sz w:val="19"/>
              </w:rPr>
              <w:t>2.5</w:t>
            </w:r>
          </w:p>
        </w:tc>
      </w:tr>
      <w:tr w:rsidR="00A200C7">
        <w:trPr>
          <w:trHeight w:val="325"/>
        </w:trPr>
        <w:tc>
          <w:tcPr>
            <w:tcW w:w="840" w:type="dxa"/>
          </w:tcPr>
          <w:p w:rsidR="00A200C7" w:rsidRDefault="00917161">
            <w:pPr>
              <w:pStyle w:val="TableParagraph"/>
              <w:spacing w:before="38"/>
              <w:rPr>
                <w:rFonts w:ascii="Arial"/>
                <w:sz w:val="19"/>
              </w:rPr>
            </w:pPr>
            <w:r>
              <w:rPr>
                <w:rFonts w:ascii="Arial"/>
                <w:w w:val="102"/>
                <w:sz w:val="19"/>
              </w:rPr>
              <w:t>2</w:t>
            </w:r>
          </w:p>
        </w:tc>
        <w:tc>
          <w:tcPr>
            <w:tcW w:w="1368" w:type="dxa"/>
          </w:tcPr>
          <w:p w:rsidR="00A200C7" w:rsidRDefault="00917161">
            <w:pPr>
              <w:pStyle w:val="TableParagraph"/>
              <w:spacing w:before="38"/>
              <w:ind w:left="103"/>
              <w:rPr>
                <w:rFonts w:ascii="Arial"/>
                <w:sz w:val="19"/>
              </w:rPr>
            </w:pPr>
            <w:r>
              <w:rPr>
                <w:rFonts w:ascii="Arial"/>
                <w:sz w:val="19"/>
              </w:rPr>
              <w:t>PCC</w:t>
            </w:r>
          </w:p>
        </w:tc>
        <w:tc>
          <w:tcPr>
            <w:tcW w:w="1663" w:type="dxa"/>
          </w:tcPr>
          <w:p w:rsidR="00A200C7" w:rsidRDefault="00E12C95">
            <w:pPr>
              <w:pStyle w:val="TableParagraph"/>
              <w:spacing w:before="38"/>
              <w:ind w:left="103"/>
              <w:rPr>
                <w:rFonts w:ascii="Arial"/>
                <w:sz w:val="19"/>
              </w:rPr>
            </w:pPr>
            <w:r>
              <w:rPr>
                <w:rFonts w:ascii="Arial"/>
                <w:sz w:val="19"/>
              </w:rPr>
              <w:t>23EC</w:t>
            </w:r>
            <w:r w:rsidR="00917161">
              <w:rPr>
                <w:rFonts w:ascii="Arial"/>
                <w:sz w:val="19"/>
              </w:rPr>
              <w:t>2201</w:t>
            </w:r>
          </w:p>
        </w:tc>
        <w:tc>
          <w:tcPr>
            <w:tcW w:w="2973" w:type="dxa"/>
          </w:tcPr>
          <w:p w:rsidR="00A200C7" w:rsidRDefault="00917161">
            <w:pPr>
              <w:pStyle w:val="TableParagraph"/>
              <w:spacing w:before="38"/>
              <w:ind w:left="103"/>
              <w:rPr>
                <w:rFonts w:ascii="Arial"/>
                <w:sz w:val="19"/>
              </w:rPr>
            </w:pPr>
            <w:r>
              <w:rPr>
                <w:rFonts w:ascii="Arial"/>
                <w:sz w:val="19"/>
              </w:rPr>
              <w:t>Communication Systems-1</w:t>
            </w:r>
          </w:p>
        </w:tc>
        <w:tc>
          <w:tcPr>
            <w:tcW w:w="829" w:type="dxa"/>
            <w:tcBorders>
              <w:right w:val="single" w:sz="4" w:space="0" w:color="000000"/>
            </w:tcBorders>
          </w:tcPr>
          <w:p w:rsidR="00A200C7" w:rsidRDefault="00917161">
            <w:pPr>
              <w:pStyle w:val="TableParagraph"/>
              <w:spacing w:before="38"/>
              <w:ind w:left="104"/>
              <w:rPr>
                <w:rFonts w:ascii="Arial"/>
                <w:sz w:val="19"/>
              </w:rPr>
            </w:pPr>
            <w:r>
              <w:rPr>
                <w:rFonts w:ascii="Arial"/>
                <w:sz w:val="19"/>
              </w:rPr>
              <w:t>3-1-0</w:t>
            </w:r>
          </w:p>
        </w:tc>
        <w:tc>
          <w:tcPr>
            <w:tcW w:w="942" w:type="dxa"/>
            <w:tcBorders>
              <w:left w:val="single" w:sz="4" w:space="0" w:color="000000"/>
            </w:tcBorders>
          </w:tcPr>
          <w:p w:rsidR="00A200C7" w:rsidRDefault="00917161">
            <w:pPr>
              <w:pStyle w:val="TableParagraph"/>
              <w:spacing w:before="38"/>
              <w:ind w:left="106"/>
              <w:rPr>
                <w:rFonts w:ascii="Arial"/>
                <w:sz w:val="19"/>
              </w:rPr>
            </w:pPr>
            <w:r>
              <w:rPr>
                <w:rFonts w:ascii="Arial"/>
                <w:w w:val="102"/>
                <w:sz w:val="19"/>
              </w:rPr>
              <w:t>4</w:t>
            </w:r>
          </w:p>
        </w:tc>
      </w:tr>
      <w:tr w:rsidR="00A200C7">
        <w:trPr>
          <w:trHeight w:val="345"/>
        </w:trPr>
        <w:tc>
          <w:tcPr>
            <w:tcW w:w="840" w:type="dxa"/>
          </w:tcPr>
          <w:p w:rsidR="00A200C7" w:rsidRDefault="00917161">
            <w:pPr>
              <w:pStyle w:val="TableParagraph"/>
              <w:spacing w:before="48"/>
              <w:rPr>
                <w:rFonts w:ascii="Arial"/>
                <w:sz w:val="19"/>
              </w:rPr>
            </w:pPr>
            <w:r>
              <w:rPr>
                <w:rFonts w:ascii="Arial"/>
                <w:w w:val="102"/>
                <w:sz w:val="19"/>
              </w:rPr>
              <w:t>3</w:t>
            </w:r>
          </w:p>
        </w:tc>
        <w:tc>
          <w:tcPr>
            <w:tcW w:w="1368" w:type="dxa"/>
          </w:tcPr>
          <w:p w:rsidR="00A200C7" w:rsidRDefault="00917161">
            <w:pPr>
              <w:pStyle w:val="TableParagraph"/>
              <w:spacing w:before="48"/>
              <w:ind w:left="103"/>
              <w:rPr>
                <w:rFonts w:ascii="Arial"/>
                <w:sz w:val="19"/>
              </w:rPr>
            </w:pPr>
            <w:r>
              <w:rPr>
                <w:rFonts w:ascii="Arial"/>
                <w:sz w:val="19"/>
              </w:rPr>
              <w:t>PCC</w:t>
            </w:r>
          </w:p>
        </w:tc>
        <w:tc>
          <w:tcPr>
            <w:tcW w:w="1663" w:type="dxa"/>
          </w:tcPr>
          <w:p w:rsidR="00A200C7" w:rsidRDefault="00E12C95">
            <w:pPr>
              <w:pStyle w:val="TableParagraph"/>
              <w:spacing w:before="48"/>
              <w:ind w:left="103"/>
              <w:rPr>
                <w:rFonts w:ascii="Arial"/>
                <w:sz w:val="19"/>
              </w:rPr>
            </w:pPr>
            <w:r>
              <w:rPr>
                <w:rFonts w:ascii="Arial"/>
                <w:sz w:val="19"/>
              </w:rPr>
              <w:t>23EC</w:t>
            </w:r>
            <w:r w:rsidR="00917161">
              <w:rPr>
                <w:rFonts w:ascii="Arial"/>
                <w:sz w:val="19"/>
              </w:rPr>
              <w:t>2281</w:t>
            </w:r>
          </w:p>
        </w:tc>
        <w:tc>
          <w:tcPr>
            <w:tcW w:w="2973" w:type="dxa"/>
          </w:tcPr>
          <w:p w:rsidR="00A200C7" w:rsidRDefault="00917161">
            <w:pPr>
              <w:pStyle w:val="TableParagraph"/>
              <w:spacing w:before="48"/>
              <w:ind w:left="103"/>
              <w:rPr>
                <w:rFonts w:ascii="Arial"/>
                <w:sz w:val="19"/>
              </w:rPr>
            </w:pPr>
            <w:r>
              <w:rPr>
                <w:rFonts w:ascii="Arial"/>
                <w:sz w:val="19"/>
              </w:rPr>
              <w:t>Communication Systems-1 Lab</w:t>
            </w:r>
          </w:p>
        </w:tc>
        <w:tc>
          <w:tcPr>
            <w:tcW w:w="829" w:type="dxa"/>
            <w:tcBorders>
              <w:right w:val="single" w:sz="4" w:space="0" w:color="000000"/>
            </w:tcBorders>
          </w:tcPr>
          <w:p w:rsidR="00A200C7" w:rsidRDefault="00917161">
            <w:pPr>
              <w:pStyle w:val="TableParagraph"/>
              <w:spacing w:before="48"/>
              <w:ind w:left="104"/>
              <w:rPr>
                <w:rFonts w:ascii="Arial"/>
                <w:sz w:val="19"/>
              </w:rPr>
            </w:pPr>
            <w:r>
              <w:rPr>
                <w:rFonts w:ascii="Arial"/>
                <w:sz w:val="19"/>
              </w:rPr>
              <w:t>0-0-3</w:t>
            </w:r>
          </w:p>
        </w:tc>
        <w:tc>
          <w:tcPr>
            <w:tcW w:w="942" w:type="dxa"/>
            <w:tcBorders>
              <w:left w:val="single" w:sz="4" w:space="0" w:color="000000"/>
            </w:tcBorders>
          </w:tcPr>
          <w:p w:rsidR="00A200C7" w:rsidRDefault="00917161">
            <w:pPr>
              <w:pStyle w:val="TableParagraph"/>
              <w:spacing w:before="48"/>
              <w:ind w:left="107"/>
              <w:rPr>
                <w:rFonts w:ascii="Arial"/>
                <w:sz w:val="19"/>
              </w:rPr>
            </w:pPr>
            <w:r>
              <w:rPr>
                <w:rFonts w:ascii="Arial"/>
                <w:sz w:val="19"/>
              </w:rPr>
              <w:t>1.5</w:t>
            </w:r>
          </w:p>
        </w:tc>
      </w:tr>
      <w:tr w:rsidR="00A200C7">
        <w:trPr>
          <w:trHeight w:val="325"/>
        </w:trPr>
        <w:tc>
          <w:tcPr>
            <w:tcW w:w="840" w:type="dxa"/>
          </w:tcPr>
          <w:p w:rsidR="00A200C7" w:rsidRDefault="00917161">
            <w:pPr>
              <w:pStyle w:val="TableParagraph"/>
              <w:spacing w:before="38"/>
              <w:rPr>
                <w:rFonts w:ascii="Arial"/>
                <w:sz w:val="19"/>
              </w:rPr>
            </w:pPr>
            <w:r>
              <w:rPr>
                <w:rFonts w:ascii="Arial"/>
                <w:w w:val="102"/>
                <w:sz w:val="19"/>
              </w:rPr>
              <w:t>4</w:t>
            </w:r>
          </w:p>
        </w:tc>
        <w:tc>
          <w:tcPr>
            <w:tcW w:w="1368" w:type="dxa"/>
          </w:tcPr>
          <w:p w:rsidR="00A200C7" w:rsidRDefault="00917161">
            <w:pPr>
              <w:pStyle w:val="TableParagraph"/>
              <w:spacing w:before="38"/>
              <w:ind w:left="103"/>
              <w:rPr>
                <w:rFonts w:ascii="Arial"/>
                <w:sz w:val="19"/>
              </w:rPr>
            </w:pPr>
            <w:r>
              <w:rPr>
                <w:rFonts w:ascii="Arial"/>
                <w:sz w:val="19"/>
              </w:rPr>
              <w:t>PCC</w:t>
            </w:r>
          </w:p>
        </w:tc>
        <w:tc>
          <w:tcPr>
            <w:tcW w:w="1663" w:type="dxa"/>
          </w:tcPr>
          <w:p w:rsidR="00A200C7" w:rsidRDefault="00E12C95">
            <w:pPr>
              <w:pStyle w:val="TableParagraph"/>
              <w:spacing w:before="38"/>
              <w:ind w:left="103"/>
              <w:rPr>
                <w:rFonts w:ascii="Arial"/>
                <w:sz w:val="19"/>
              </w:rPr>
            </w:pPr>
            <w:r>
              <w:rPr>
                <w:rFonts w:ascii="Arial"/>
                <w:sz w:val="19"/>
              </w:rPr>
              <w:t>23EC</w:t>
            </w:r>
            <w:r w:rsidR="00917161">
              <w:rPr>
                <w:rFonts w:ascii="Arial"/>
                <w:sz w:val="19"/>
              </w:rPr>
              <w:t>2202</w:t>
            </w:r>
          </w:p>
        </w:tc>
        <w:tc>
          <w:tcPr>
            <w:tcW w:w="2973" w:type="dxa"/>
          </w:tcPr>
          <w:p w:rsidR="00A200C7" w:rsidRDefault="00917161">
            <w:pPr>
              <w:pStyle w:val="TableParagraph"/>
              <w:spacing w:before="38"/>
              <w:ind w:left="103"/>
              <w:rPr>
                <w:rFonts w:ascii="Arial"/>
                <w:sz w:val="19"/>
              </w:rPr>
            </w:pPr>
            <w:r>
              <w:rPr>
                <w:rFonts w:ascii="Arial"/>
                <w:sz w:val="19"/>
              </w:rPr>
              <w:t>Digital System Design</w:t>
            </w:r>
          </w:p>
        </w:tc>
        <w:tc>
          <w:tcPr>
            <w:tcW w:w="829" w:type="dxa"/>
            <w:tcBorders>
              <w:right w:val="single" w:sz="4" w:space="0" w:color="000000"/>
            </w:tcBorders>
          </w:tcPr>
          <w:p w:rsidR="00A200C7" w:rsidRDefault="00A073D7">
            <w:pPr>
              <w:pStyle w:val="TableParagraph"/>
              <w:spacing w:before="38"/>
              <w:ind w:left="102"/>
              <w:rPr>
                <w:rFonts w:ascii="Arial"/>
                <w:sz w:val="19"/>
              </w:rPr>
            </w:pPr>
            <w:r>
              <w:rPr>
                <w:rFonts w:ascii="Arial"/>
                <w:sz w:val="19"/>
              </w:rPr>
              <w:t>2</w:t>
            </w:r>
            <w:r w:rsidR="00917161">
              <w:rPr>
                <w:rFonts w:ascii="Arial"/>
                <w:sz w:val="19"/>
              </w:rPr>
              <w:t>-1-0</w:t>
            </w:r>
          </w:p>
        </w:tc>
        <w:tc>
          <w:tcPr>
            <w:tcW w:w="942" w:type="dxa"/>
            <w:tcBorders>
              <w:left w:val="single" w:sz="4" w:space="0" w:color="000000"/>
            </w:tcBorders>
          </w:tcPr>
          <w:p w:rsidR="00A200C7" w:rsidRDefault="00A073D7">
            <w:pPr>
              <w:pStyle w:val="TableParagraph"/>
              <w:spacing w:before="38"/>
              <w:ind w:left="106"/>
              <w:rPr>
                <w:rFonts w:ascii="Arial"/>
                <w:sz w:val="19"/>
              </w:rPr>
            </w:pPr>
            <w:r>
              <w:rPr>
                <w:rFonts w:ascii="Arial"/>
                <w:w w:val="102"/>
                <w:sz w:val="19"/>
              </w:rPr>
              <w:t>3</w:t>
            </w:r>
          </w:p>
        </w:tc>
      </w:tr>
      <w:tr w:rsidR="00A200C7">
        <w:trPr>
          <w:trHeight w:val="325"/>
        </w:trPr>
        <w:tc>
          <w:tcPr>
            <w:tcW w:w="840" w:type="dxa"/>
          </w:tcPr>
          <w:p w:rsidR="00A200C7" w:rsidRDefault="00917161">
            <w:pPr>
              <w:pStyle w:val="TableParagraph"/>
              <w:spacing w:before="38"/>
              <w:rPr>
                <w:rFonts w:ascii="Arial"/>
                <w:sz w:val="19"/>
              </w:rPr>
            </w:pPr>
            <w:r>
              <w:rPr>
                <w:rFonts w:ascii="Arial"/>
                <w:w w:val="102"/>
                <w:sz w:val="19"/>
              </w:rPr>
              <w:t>5</w:t>
            </w:r>
          </w:p>
        </w:tc>
        <w:tc>
          <w:tcPr>
            <w:tcW w:w="1368" w:type="dxa"/>
          </w:tcPr>
          <w:p w:rsidR="00A200C7" w:rsidRDefault="00917161">
            <w:pPr>
              <w:pStyle w:val="TableParagraph"/>
              <w:spacing w:before="38"/>
              <w:ind w:left="103"/>
              <w:rPr>
                <w:rFonts w:ascii="Arial"/>
                <w:sz w:val="19"/>
              </w:rPr>
            </w:pPr>
            <w:r>
              <w:rPr>
                <w:rFonts w:ascii="Arial"/>
                <w:sz w:val="19"/>
              </w:rPr>
              <w:t>PCC</w:t>
            </w:r>
          </w:p>
        </w:tc>
        <w:tc>
          <w:tcPr>
            <w:tcW w:w="1663" w:type="dxa"/>
          </w:tcPr>
          <w:p w:rsidR="00A200C7" w:rsidRDefault="00E12C95">
            <w:pPr>
              <w:pStyle w:val="TableParagraph"/>
              <w:spacing w:before="38"/>
              <w:ind w:left="103"/>
              <w:rPr>
                <w:rFonts w:ascii="Arial"/>
                <w:sz w:val="19"/>
              </w:rPr>
            </w:pPr>
            <w:r>
              <w:rPr>
                <w:rFonts w:ascii="Arial"/>
                <w:sz w:val="19"/>
              </w:rPr>
              <w:t>23EC</w:t>
            </w:r>
            <w:r w:rsidR="00917161">
              <w:rPr>
                <w:rFonts w:ascii="Arial"/>
                <w:sz w:val="19"/>
              </w:rPr>
              <w:t>2282</w:t>
            </w:r>
          </w:p>
        </w:tc>
        <w:tc>
          <w:tcPr>
            <w:tcW w:w="2973" w:type="dxa"/>
          </w:tcPr>
          <w:p w:rsidR="00A200C7" w:rsidRDefault="00917161">
            <w:pPr>
              <w:pStyle w:val="TableParagraph"/>
              <w:spacing w:before="38"/>
              <w:ind w:left="103"/>
              <w:rPr>
                <w:rFonts w:ascii="Arial"/>
                <w:sz w:val="19"/>
              </w:rPr>
            </w:pPr>
            <w:r>
              <w:rPr>
                <w:rFonts w:ascii="Arial"/>
                <w:sz w:val="19"/>
              </w:rPr>
              <w:t>Digital System Design Lab</w:t>
            </w:r>
          </w:p>
        </w:tc>
        <w:tc>
          <w:tcPr>
            <w:tcW w:w="829" w:type="dxa"/>
            <w:tcBorders>
              <w:right w:val="single" w:sz="4" w:space="0" w:color="000000"/>
            </w:tcBorders>
          </w:tcPr>
          <w:p w:rsidR="00A200C7" w:rsidRDefault="00917161">
            <w:pPr>
              <w:pStyle w:val="TableParagraph"/>
              <w:spacing w:before="38"/>
              <w:ind w:left="104"/>
              <w:rPr>
                <w:rFonts w:ascii="Arial"/>
                <w:sz w:val="19"/>
              </w:rPr>
            </w:pPr>
            <w:r>
              <w:rPr>
                <w:rFonts w:ascii="Arial"/>
                <w:sz w:val="19"/>
              </w:rPr>
              <w:t>0-0-3</w:t>
            </w:r>
          </w:p>
        </w:tc>
        <w:tc>
          <w:tcPr>
            <w:tcW w:w="942" w:type="dxa"/>
            <w:tcBorders>
              <w:left w:val="single" w:sz="4" w:space="0" w:color="000000"/>
            </w:tcBorders>
          </w:tcPr>
          <w:p w:rsidR="00A200C7" w:rsidRDefault="00917161">
            <w:pPr>
              <w:pStyle w:val="TableParagraph"/>
              <w:spacing w:before="38"/>
              <w:ind w:left="106"/>
              <w:rPr>
                <w:rFonts w:ascii="Arial"/>
                <w:sz w:val="19"/>
              </w:rPr>
            </w:pPr>
            <w:r>
              <w:rPr>
                <w:rFonts w:ascii="Arial"/>
                <w:sz w:val="19"/>
              </w:rPr>
              <w:t>1.5</w:t>
            </w:r>
          </w:p>
        </w:tc>
      </w:tr>
      <w:tr w:rsidR="00A200C7">
        <w:trPr>
          <w:trHeight w:val="328"/>
        </w:trPr>
        <w:tc>
          <w:tcPr>
            <w:tcW w:w="840" w:type="dxa"/>
          </w:tcPr>
          <w:p w:rsidR="00A200C7" w:rsidRDefault="00917161">
            <w:pPr>
              <w:pStyle w:val="TableParagraph"/>
              <w:spacing w:before="41"/>
              <w:rPr>
                <w:rFonts w:ascii="Arial"/>
                <w:sz w:val="19"/>
              </w:rPr>
            </w:pPr>
            <w:r>
              <w:rPr>
                <w:rFonts w:ascii="Arial"/>
                <w:w w:val="102"/>
                <w:sz w:val="19"/>
              </w:rPr>
              <w:t>6</w:t>
            </w:r>
          </w:p>
        </w:tc>
        <w:tc>
          <w:tcPr>
            <w:tcW w:w="1368" w:type="dxa"/>
          </w:tcPr>
          <w:p w:rsidR="00A200C7" w:rsidRDefault="00917161">
            <w:pPr>
              <w:pStyle w:val="TableParagraph"/>
              <w:spacing w:before="41"/>
              <w:ind w:left="103"/>
              <w:rPr>
                <w:rFonts w:ascii="Arial"/>
                <w:sz w:val="19"/>
              </w:rPr>
            </w:pPr>
            <w:r>
              <w:rPr>
                <w:rFonts w:ascii="Arial"/>
                <w:sz w:val="19"/>
              </w:rPr>
              <w:t>PCC</w:t>
            </w:r>
          </w:p>
        </w:tc>
        <w:tc>
          <w:tcPr>
            <w:tcW w:w="1663" w:type="dxa"/>
          </w:tcPr>
          <w:p w:rsidR="00A200C7" w:rsidRDefault="00E12C95">
            <w:pPr>
              <w:pStyle w:val="TableParagraph"/>
              <w:spacing w:before="41"/>
              <w:ind w:left="103"/>
              <w:rPr>
                <w:rFonts w:ascii="Arial"/>
                <w:sz w:val="19"/>
              </w:rPr>
            </w:pPr>
            <w:r>
              <w:rPr>
                <w:rFonts w:ascii="Arial"/>
                <w:sz w:val="19"/>
              </w:rPr>
              <w:t>23EC</w:t>
            </w:r>
            <w:r w:rsidR="00917161">
              <w:rPr>
                <w:rFonts w:ascii="Arial"/>
                <w:sz w:val="19"/>
              </w:rPr>
              <w:t>2203</w:t>
            </w:r>
          </w:p>
        </w:tc>
        <w:tc>
          <w:tcPr>
            <w:tcW w:w="2973" w:type="dxa"/>
          </w:tcPr>
          <w:p w:rsidR="00A200C7" w:rsidRDefault="00917161">
            <w:pPr>
              <w:pStyle w:val="TableParagraph"/>
              <w:spacing w:before="41"/>
              <w:ind w:left="103"/>
              <w:rPr>
                <w:rFonts w:ascii="Arial"/>
                <w:sz w:val="19"/>
              </w:rPr>
            </w:pPr>
            <w:r>
              <w:rPr>
                <w:rFonts w:ascii="Arial"/>
                <w:sz w:val="19"/>
              </w:rPr>
              <w:t>Linear Integrated Circuits</w:t>
            </w:r>
          </w:p>
        </w:tc>
        <w:tc>
          <w:tcPr>
            <w:tcW w:w="829" w:type="dxa"/>
            <w:tcBorders>
              <w:right w:val="single" w:sz="4" w:space="0" w:color="000000"/>
            </w:tcBorders>
          </w:tcPr>
          <w:p w:rsidR="00A200C7" w:rsidRDefault="00917161">
            <w:pPr>
              <w:pStyle w:val="TableParagraph"/>
              <w:spacing w:before="41"/>
              <w:ind w:left="104"/>
              <w:rPr>
                <w:rFonts w:ascii="Arial"/>
                <w:sz w:val="19"/>
              </w:rPr>
            </w:pPr>
            <w:r>
              <w:rPr>
                <w:rFonts w:ascii="Arial"/>
                <w:sz w:val="19"/>
              </w:rPr>
              <w:t>3-1-0</w:t>
            </w:r>
          </w:p>
        </w:tc>
        <w:tc>
          <w:tcPr>
            <w:tcW w:w="942" w:type="dxa"/>
            <w:tcBorders>
              <w:left w:val="single" w:sz="4" w:space="0" w:color="000000"/>
            </w:tcBorders>
          </w:tcPr>
          <w:p w:rsidR="00A200C7" w:rsidRDefault="00917161">
            <w:pPr>
              <w:pStyle w:val="TableParagraph"/>
              <w:spacing w:before="41"/>
              <w:ind w:left="107"/>
              <w:rPr>
                <w:rFonts w:ascii="Arial"/>
                <w:sz w:val="19"/>
              </w:rPr>
            </w:pPr>
            <w:r>
              <w:rPr>
                <w:rFonts w:ascii="Arial"/>
                <w:w w:val="102"/>
                <w:sz w:val="19"/>
              </w:rPr>
              <w:t>4</w:t>
            </w:r>
          </w:p>
        </w:tc>
      </w:tr>
      <w:tr w:rsidR="00A200C7">
        <w:trPr>
          <w:trHeight w:val="352"/>
        </w:trPr>
        <w:tc>
          <w:tcPr>
            <w:tcW w:w="840" w:type="dxa"/>
          </w:tcPr>
          <w:p w:rsidR="00A200C7" w:rsidRDefault="00917161">
            <w:pPr>
              <w:pStyle w:val="TableParagraph"/>
              <w:spacing w:before="50"/>
              <w:rPr>
                <w:rFonts w:ascii="Arial"/>
                <w:sz w:val="19"/>
              </w:rPr>
            </w:pPr>
            <w:r>
              <w:rPr>
                <w:rFonts w:ascii="Arial"/>
                <w:w w:val="102"/>
                <w:sz w:val="19"/>
              </w:rPr>
              <w:t>7</w:t>
            </w:r>
          </w:p>
        </w:tc>
        <w:tc>
          <w:tcPr>
            <w:tcW w:w="1368" w:type="dxa"/>
          </w:tcPr>
          <w:p w:rsidR="00A200C7" w:rsidRDefault="00917161">
            <w:pPr>
              <w:pStyle w:val="TableParagraph"/>
              <w:spacing w:before="50"/>
              <w:ind w:left="103"/>
              <w:rPr>
                <w:rFonts w:ascii="Arial"/>
                <w:sz w:val="19"/>
              </w:rPr>
            </w:pPr>
            <w:r>
              <w:rPr>
                <w:rFonts w:ascii="Arial"/>
                <w:sz w:val="19"/>
              </w:rPr>
              <w:t>PCC</w:t>
            </w:r>
          </w:p>
        </w:tc>
        <w:tc>
          <w:tcPr>
            <w:tcW w:w="1663" w:type="dxa"/>
          </w:tcPr>
          <w:p w:rsidR="00A200C7" w:rsidRPr="00A073D7" w:rsidRDefault="00E12C95">
            <w:pPr>
              <w:pStyle w:val="TableParagraph"/>
              <w:spacing w:before="50"/>
              <w:ind w:left="103"/>
              <w:rPr>
                <w:rFonts w:ascii="Arial" w:hAnsi="Arial" w:cs="Arial"/>
                <w:sz w:val="19"/>
                <w:szCs w:val="19"/>
              </w:rPr>
            </w:pPr>
            <w:r>
              <w:rPr>
                <w:rFonts w:ascii="Arial" w:hAnsi="Arial" w:cs="Arial"/>
                <w:sz w:val="19"/>
                <w:szCs w:val="19"/>
              </w:rPr>
              <w:t>23EC</w:t>
            </w:r>
            <w:r w:rsidR="00917161" w:rsidRPr="00A073D7">
              <w:rPr>
                <w:rFonts w:ascii="Arial" w:hAnsi="Arial" w:cs="Arial"/>
                <w:sz w:val="19"/>
                <w:szCs w:val="19"/>
              </w:rPr>
              <w:t>2283</w:t>
            </w:r>
          </w:p>
        </w:tc>
        <w:tc>
          <w:tcPr>
            <w:tcW w:w="2973" w:type="dxa"/>
          </w:tcPr>
          <w:p w:rsidR="00A200C7" w:rsidRPr="00A073D7" w:rsidRDefault="00917161">
            <w:pPr>
              <w:pStyle w:val="TableParagraph"/>
              <w:spacing w:before="50"/>
              <w:ind w:left="103"/>
              <w:rPr>
                <w:rFonts w:ascii="Arial" w:hAnsi="Arial" w:cs="Arial"/>
                <w:sz w:val="19"/>
                <w:szCs w:val="19"/>
              </w:rPr>
            </w:pPr>
            <w:r w:rsidRPr="00A073D7">
              <w:rPr>
                <w:rFonts w:ascii="Arial" w:hAnsi="Arial" w:cs="Arial"/>
                <w:sz w:val="19"/>
                <w:szCs w:val="19"/>
              </w:rPr>
              <w:t>Linear Integrated Circuits Lab</w:t>
            </w:r>
          </w:p>
        </w:tc>
        <w:tc>
          <w:tcPr>
            <w:tcW w:w="829" w:type="dxa"/>
            <w:tcBorders>
              <w:right w:val="single" w:sz="4" w:space="0" w:color="000000"/>
            </w:tcBorders>
          </w:tcPr>
          <w:p w:rsidR="00A200C7" w:rsidRPr="00A073D7" w:rsidRDefault="00917161">
            <w:pPr>
              <w:pStyle w:val="TableParagraph"/>
              <w:spacing w:before="50"/>
              <w:ind w:left="103"/>
              <w:rPr>
                <w:rFonts w:ascii="Arial" w:hAnsi="Arial" w:cs="Arial"/>
                <w:sz w:val="19"/>
                <w:szCs w:val="19"/>
              </w:rPr>
            </w:pPr>
            <w:r w:rsidRPr="00A073D7">
              <w:rPr>
                <w:rFonts w:ascii="Arial" w:hAnsi="Arial" w:cs="Arial"/>
                <w:sz w:val="19"/>
                <w:szCs w:val="19"/>
              </w:rPr>
              <w:t>0-0-3</w:t>
            </w:r>
          </w:p>
        </w:tc>
        <w:tc>
          <w:tcPr>
            <w:tcW w:w="942" w:type="dxa"/>
            <w:tcBorders>
              <w:left w:val="single" w:sz="4" w:space="0" w:color="000000"/>
            </w:tcBorders>
          </w:tcPr>
          <w:p w:rsidR="00A200C7" w:rsidRPr="00A073D7" w:rsidRDefault="00917161">
            <w:pPr>
              <w:pStyle w:val="TableParagraph"/>
              <w:spacing w:before="50"/>
              <w:ind w:left="106"/>
              <w:rPr>
                <w:rFonts w:ascii="Arial" w:hAnsi="Arial" w:cs="Arial"/>
                <w:sz w:val="19"/>
                <w:szCs w:val="19"/>
              </w:rPr>
            </w:pPr>
            <w:r w:rsidRPr="00A073D7">
              <w:rPr>
                <w:rFonts w:ascii="Arial" w:hAnsi="Arial" w:cs="Arial"/>
                <w:sz w:val="19"/>
                <w:szCs w:val="19"/>
              </w:rPr>
              <w:t>1.5</w:t>
            </w:r>
          </w:p>
        </w:tc>
      </w:tr>
      <w:tr w:rsidR="00A200C7">
        <w:trPr>
          <w:trHeight w:val="580"/>
        </w:trPr>
        <w:tc>
          <w:tcPr>
            <w:tcW w:w="840" w:type="dxa"/>
          </w:tcPr>
          <w:p w:rsidR="00A200C7" w:rsidRDefault="00917161">
            <w:pPr>
              <w:pStyle w:val="TableParagraph"/>
              <w:spacing w:before="168"/>
              <w:rPr>
                <w:rFonts w:ascii="Arial"/>
                <w:sz w:val="19"/>
              </w:rPr>
            </w:pPr>
            <w:r>
              <w:rPr>
                <w:rFonts w:ascii="Arial"/>
                <w:w w:val="102"/>
                <w:sz w:val="19"/>
              </w:rPr>
              <w:t>8</w:t>
            </w:r>
          </w:p>
        </w:tc>
        <w:tc>
          <w:tcPr>
            <w:tcW w:w="1368" w:type="dxa"/>
          </w:tcPr>
          <w:p w:rsidR="00A200C7" w:rsidRDefault="00917161">
            <w:pPr>
              <w:pStyle w:val="TableParagraph"/>
              <w:spacing w:before="168"/>
              <w:ind w:left="103"/>
              <w:rPr>
                <w:rFonts w:ascii="Arial"/>
                <w:sz w:val="19"/>
              </w:rPr>
            </w:pPr>
            <w:r>
              <w:rPr>
                <w:rFonts w:ascii="Arial"/>
                <w:sz w:val="19"/>
              </w:rPr>
              <w:t>PCC</w:t>
            </w:r>
          </w:p>
        </w:tc>
        <w:tc>
          <w:tcPr>
            <w:tcW w:w="1663" w:type="dxa"/>
          </w:tcPr>
          <w:p w:rsidR="00A200C7" w:rsidRPr="00A073D7" w:rsidRDefault="00E12C95">
            <w:pPr>
              <w:pStyle w:val="TableParagraph"/>
              <w:spacing w:before="168"/>
              <w:ind w:left="103"/>
              <w:rPr>
                <w:rFonts w:ascii="Arial" w:hAnsi="Arial" w:cs="Arial"/>
                <w:sz w:val="19"/>
                <w:szCs w:val="19"/>
              </w:rPr>
            </w:pPr>
            <w:r>
              <w:rPr>
                <w:rFonts w:ascii="Arial" w:hAnsi="Arial" w:cs="Arial"/>
                <w:sz w:val="19"/>
                <w:szCs w:val="19"/>
              </w:rPr>
              <w:t>23EC</w:t>
            </w:r>
            <w:r w:rsidR="00917161" w:rsidRPr="00A073D7">
              <w:rPr>
                <w:rFonts w:ascii="Arial" w:hAnsi="Arial" w:cs="Arial"/>
                <w:sz w:val="19"/>
                <w:szCs w:val="19"/>
              </w:rPr>
              <w:t>2204</w:t>
            </w:r>
          </w:p>
        </w:tc>
        <w:tc>
          <w:tcPr>
            <w:tcW w:w="2973" w:type="dxa"/>
          </w:tcPr>
          <w:p w:rsidR="00A200C7" w:rsidRPr="00A073D7" w:rsidRDefault="00917161">
            <w:pPr>
              <w:pStyle w:val="TableParagraph"/>
              <w:spacing w:before="38" w:line="283" w:lineRule="auto"/>
              <w:ind w:left="103" w:right="87"/>
              <w:rPr>
                <w:rFonts w:ascii="Arial" w:hAnsi="Arial" w:cs="Arial"/>
                <w:sz w:val="19"/>
                <w:szCs w:val="19"/>
              </w:rPr>
            </w:pPr>
            <w:r w:rsidRPr="00A073D7">
              <w:rPr>
                <w:rFonts w:ascii="Arial" w:hAnsi="Arial" w:cs="Arial"/>
                <w:sz w:val="19"/>
                <w:szCs w:val="19"/>
              </w:rPr>
              <w:t>Electromagnetic Waves &amp; Guided Media</w:t>
            </w:r>
          </w:p>
        </w:tc>
        <w:tc>
          <w:tcPr>
            <w:tcW w:w="829" w:type="dxa"/>
            <w:tcBorders>
              <w:right w:val="single" w:sz="4" w:space="0" w:color="000000"/>
            </w:tcBorders>
          </w:tcPr>
          <w:p w:rsidR="00A200C7" w:rsidRPr="00A073D7" w:rsidRDefault="00917161">
            <w:pPr>
              <w:pStyle w:val="TableParagraph"/>
              <w:spacing w:before="168"/>
              <w:ind w:left="103"/>
              <w:rPr>
                <w:rFonts w:ascii="Arial" w:hAnsi="Arial" w:cs="Arial"/>
                <w:sz w:val="19"/>
                <w:szCs w:val="19"/>
              </w:rPr>
            </w:pPr>
            <w:r w:rsidRPr="00A073D7">
              <w:rPr>
                <w:rFonts w:ascii="Arial" w:hAnsi="Arial" w:cs="Arial"/>
                <w:sz w:val="19"/>
                <w:szCs w:val="19"/>
              </w:rPr>
              <w:t>3-1-0</w:t>
            </w:r>
          </w:p>
        </w:tc>
        <w:tc>
          <w:tcPr>
            <w:tcW w:w="942" w:type="dxa"/>
            <w:tcBorders>
              <w:left w:val="single" w:sz="4" w:space="0" w:color="000000"/>
            </w:tcBorders>
          </w:tcPr>
          <w:p w:rsidR="00A200C7" w:rsidRPr="00A073D7" w:rsidRDefault="00917161">
            <w:pPr>
              <w:pStyle w:val="TableParagraph"/>
              <w:spacing w:before="168"/>
              <w:ind w:left="106"/>
              <w:rPr>
                <w:rFonts w:ascii="Arial" w:hAnsi="Arial" w:cs="Arial"/>
                <w:sz w:val="19"/>
                <w:szCs w:val="19"/>
              </w:rPr>
            </w:pPr>
            <w:r w:rsidRPr="00A073D7">
              <w:rPr>
                <w:rFonts w:ascii="Arial" w:hAnsi="Arial" w:cs="Arial"/>
                <w:w w:val="102"/>
                <w:sz w:val="19"/>
                <w:szCs w:val="19"/>
              </w:rPr>
              <w:t>4</w:t>
            </w:r>
          </w:p>
        </w:tc>
      </w:tr>
      <w:tr w:rsidR="00A073D7" w:rsidTr="00AC33EB">
        <w:trPr>
          <w:trHeight w:val="580"/>
        </w:trPr>
        <w:tc>
          <w:tcPr>
            <w:tcW w:w="840" w:type="dxa"/>
          </w:tcPr>
          <w:p w:rsidR="00A073D7" w:rsidRDefault="00106377" w:rsidP="00A073D7">
            <w:pPr>
              <w:pStyle w:val="TableParagraph"/>
              <w:spacing w:before="168"/>
              <w:rPr>
                <w:rFonts w:ascii="Arial"/>
                <w:w w:val="102"/>
                <w:sz w:val="19"/>
              </w:rPr>
            </w:pPr>
            <w:r>
              <w:rPr>
                <w:rFonts w:ascii="Arial"/>
                <w:w w:val="102"/>
                <w:sz w:val="19"/>
              </w:rPr>
              <w:t>9</w:t>
            </w:r>
          </w:p>
        </w:tc>
        <w:tc>
          <w:tcPr>
            <w:tcW w:w="1368" w:type="dxa"/>
          </w:tcPr>
          <w:p w:rsidR="00A073D7" w:rsidRDefault="00106377" w:rsidP="00A073D7">
            <w:pPr>
              <w:pStyle w:val="TableParagraph"/>
              <w:spacing w:before="168"/>
              <w:ind w:left="103"/>
              <w:rPr>
                <w:rFonts w:ascii="Arial"/>
                <w:sz w:val="19"/>
              </w:rPr>
            </w:pPr>
            <w:r>
              <w:rPr>
                <w:rFonts w:ascii="Arial"/>
                <w:sz w:val="19"/>
              </w:rPr>
              <w:t>ESC</w:t>
            </w:r>
          </w:p>
        </w:tc>
        <w:tc>
          <w:tcPr>
            <w:tcW w:w="1663" w:type="dxa"/>
            <w:vAlign w:val="center"/>
          </w:tcPr>
          <w:p w:rsidR="00A073D7" w:rsidRPr="00A073D7" w:rsidRDefault="0015349C" w:rsidP="00A073D7">
            <w:pPr>
              <w:pStyle w:val="TableParagraph"/>
              <w:spacing w:before="168"/>
              <w:ind w:left="103"/>
              <w:rPr>
                <w:rFonts w:ascii="Arial" w:hAnsi="Arial" w:cs="Arial"/>
                <w:sz w:val="19"/>
                <w:szCs w:val="19"/>
              </w:rPr>
            </w:pPr>
            <w:r>
              <w:rPr>
                <w:rFonts w:ascii="Arial" w:hAnsi="Arial" w:cs="Arial"/>
                <w:color w:val="000000"/>
                <w:sz w:val="19"/>
                <w:szCs w:val="19"/>
                <w:lang w:val="en-IN" w:eastAsia="en-IN"/>
              </w:rPr>
              <w:t>23EC</w:t>
            </w:r>
            <w:r w:rsidR="00A073D7" w:rsidRPr="00A073D7">
              <w:rPr>
                <w:rFonts w:ascii="Arial" w:hAnsi="Arial" w:cs="Arial"/>
                <w:color w:val="000000"/>
                <w:sz w:val="19"/>
                <w:szCs w:val="19"/>
                <w:lang w:val="en-IN" w:eastAsia="en-IN"/>
              </w:rPr>
              <w:t>2205</w:t>
            </w:r>
          </w:p>
        </w:tc>
        <w:tc>
          <w:tcPr>
            <w:tcW w:w="2973" w:type="dxa"/>
            <w:vAlign w:val="center"/>
          </w:tcPr>
          <w:p w:rsidR="00A073D7" w:rsidRPr="00A073D7" w:rsidRDefault="00A073D7" w:rsidP="00A073D7">
            <w:pPr>
              <w:pStyle w:val="TableParagraph"/>
              <w:spacing w:before="38" w:line="283" w:lineRule="auto"/>
              <w:ind w:left="103" w:right="87"/>
              <w:rPr>
                <w:rFonts w:ascii="Arial" w:hAnsi="Arial" w:cs="Arial"/>
                <w:sz w:val="19"/>
                <w:szCs w:val="19"/>
              </w:rPr>
            </w:pPr>
            <w:r w:rsidRPr="00A073D7">
              <w:rPr>
                <w:rFonts w:ascii="Arial" w:hAnsi="Arial" w:cs="Arial"/>
                <w:color w:val="000000"/>
                <w:sz w:val="19"/>
                <w:szCs w:val="19"/>
                <w:lang w:val="en-IN" w:eastAsia="en-IN"/>
              </w:rPr>
              <w:t>Foundations to Artificial Intelligence</w:t>
            </w:r>
          </w:p>
        </w:tc>
        <w:tc>
          <w:tcPr>
            <w:tcW w:w="829" w:type="dxa"/>
            <w:tcBorders>
              <w:right w:val="single" w:sz="4" w:space="0" w:color="000000"/>
            </w:tcBorders>
            <w:vAlign w:val="center"/>
          </w:tcPr>
          <w:p w:rsidR="00A073D7" w:rsidRPr="00A073D7" w:rsidRDefault="00A073D7" w:rsidP="00A073D7">
            <w:pPr>
              <w:pStyle w:val="TableParagraph"/>
              <w:spacing w:before="168"/>
              <w:ind w:left="103"/>
              <w:rPr>
                <w:rFonts w:ascii="Arial" w:hAnsi="Arial" w:cs="Arial"/>
                <w:sz w:val="19"/>
                <w:szCs w:val="19"/>
              </w:rPr>
            </w:pPr>
            <w:r w:rsidRPr="00A073D7">
              <w:rPr>
                <w:rFonts w:ascii="Arial" w:hAnsi="Arial" w:cs="Arial"/>
                <w:color w:val="000000"/>
                <w:sz w:val="19"/>
                <w:szCs w:val="19"/>
                <w:lang w:val="en-IN" w:eastAsia="en-IN"/>
              </w:rPr>
              <w:t>1-0-0</w:t>
            </w:r>
          </w:p>
        </w:tc>
        <w:tc>
          <w:tcPr>
            <w:tcW w:w="942" w:type="dxa"/>
            <w:tcBorders>
              <w:left w:val="single" w:sz="4" w:space="0" w:color="000000"/>
            </w:tcBorders>
            <w:vAlign w:val="center"/>
          </w:tcPr>
          <w:p w:rsidR="00A073D7" w:rsidRPr="00A073D7" w:rsidRDefault="00A073D7" w:rsidP="00A073D7">
            <w:pPr>
              <w:pStyle w:val="TableParagraph"/>
              <w:spacing w:before="168"/>
              <w:ind w:left="106"/>
              <w:rPr>
                <w:rFonts w:ascii="Arial" w:hAnsi="Arial" w:cs="Arial"/>
                <w:w w:val="102"/>
                <w:sz w:val="19"/>
                <w:szCs w:val="19"/>
              </w:rPr>
            </w:pPr>
            <w:r w:rsidRPr="00A073D7">
              <w:rPr>
                <w:rFonts w:ascii="Arial" w:hAnsi="Arial" w:cs="Arial"/>
                <w:color w:val="000000"/>
                <w:sz w:val="19"/>
                <w:szCs w:val="19"/>
                <w:lang w:val="en-IN" w:eastAsia="en-IN"/>
              </w:rPr>
              <w:t>1</w:t>
            </w:r>
          </w:p>
        </w:tc>
      </w:tr>
      <w:tr w:rsidR="00A073D7">
        <w:trPr>
          <w:trHeight w:val="253"/>
        </w:trPr>
        <w:tc>
          <w:tcPr>
            <w:tcW w:w="7673" w:type="dxa"/>
            <w:gridSpan w:val="5"/>
            <w:tcBorders>
              <w:right w:val="single" w:sz="4" w:space="0" w:color="000000"/>
            </w:tcBorders>
          </w:tcPr>
          <w:p w:rsidR="00A073D7" w:rsidRDefault="00A073D7" w:rsidP="00E02B68">
            <w:pPr>
              <w:pStyle w:val="TableParagraph"/>
              <w:jc w:val="right"/>
              <w:rPr>
                <w:rFonts w:ascii="Arial"/>
                <w:b/>
                <w:sz w:val="19"/>
              </w:rPr>
            </w:pPr>
            <w:r>
              <w:rPr>
                <w:rFonts w:ascii="Arial"/>
                <w:b/>
                <w:sz w:val="19"/>
              </w:rPr>
              <w:t>Total Credits</w:t>
            </w:r>
          </w:p>
        </w:tc>
        <w:tc>
          <w:tcPr>
            <w:tcW w:w="942" w:type="dxa"/>
            <w:tcBorders>
              <w:left w:val="single" w:sz="4" w:space="0" w:color="000000"/>
            </w:tcBorders>
          </w:tcPr>
          <w:p w:rsidR="00A073D7" w:rsidRDefault="00A073D7" w:rsidP="0062065E">
            <w:pPr>
              <w:pStyle w:val="TableParagraph"/>
              <w:ind w:left="107"/>
              <w:rPr>
                <w:rFonts w:ascii="Arial"/>
                <w:b/>
                <w:sz w:val="19"/>
              </w:rPr>
            </w:pPr>
            <w:r>
              <w:rPr>
                <w:rFonts w:ascii="Arial"/>
                <w:b/>
                <w:sz w:val="19"/>
              </w:rPr>
              <w:t>23</w:t>
            </w:r>
          </w:p>
        </w:tc>
      </w:tr>
      <w:tr w:rsidR="00A073D7">
        <w:trPr>
          <w:trHeight w:val="517"/>
        </w:trPr>
        <w:tc>
          <w:tcPr>
            <w:tcW w:w="8615" w:type="dxa"/>
            <w:gridSpan w:val="6"/>
          </w:tcPr>
          <w:p w:rsidR="00A073D7" w:rsidRDefault="00A073D7" w:rsidP="00A073D7">
            <w:pPr>
              <w:pStyle w:val="TableParagraph"/>
              <w:spacing w:before="36"/>
              <w:rPr>
                <w:rFonts w:ascii="Arial"/>
                <w:sz w:val="19"/>
              </w:rPr>
            </w:pPr>
            <w:r>
              <w:rPr>
                <w:rFonts w:ascii="Arial"/>
                <w:sz w:val="19"/>
              </w:rPr>
              <w:t>Total contact hours : 29 hours</w:t>
            </w:r>
          </w:p>
        </w:tc>
      </w:tr>
    </w:tbl>
    <w:p w:rsidR="00A200C7" w:rsidRDefault="00A200C7">
      <w:pPr>
        <w:pStyle w:val="BodyText"/>
        <w:rPr>
          <w:b/>
          <w:sz w:val="20"/>
        </w:rPr>
      </w:pPr>
    </w:p>
    <w:p w:rsidR="00A200C7" w:rsidRDefault="00A200C7">
      <w:pPr>
        <w:pStyle w:val="BodyText"/>
        <w:spacing w:before="7"/>
        <w:rPr>
          <w:b/>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4"/>
        <w:gridCol w:w="1455"/>
        <w:gridCol w:w="1767"/>
        <w:gridCol w:w="2876"/>
        <w:gridCol w:w="817"/>
        <w:gridCol w:w="882"/>
      </w:tblGrid>
      <w:tr w:rsidR="00A200C7">
        <w:trPr>
          <w:trHeight w:val="335"/>
        </w:trPr>
        <w:tc>
          <w:tcPr>
            <w:tcW w:w="8551" w:type="dxa"/>
            <w:gridSpan w:val="6"/>
          </w:tcPr>
          <w:p w:rsidR="00A200C7" w:rsidRDefault="00917161">
            <w:pPr>
              <w:pStyle w:val="TableParagraph"/>
              <w:spacing w:before="41"/>
              <w:rPr>
                <w:rFonts w:ascii="Arial"/>
                <w:b/>
                <w:sz w:val="19"/>
              </w:rPr>
            </w:pPr>
            <w:r>
              <w:rPr>
                <w:rFonts w:ascii="Arial"/>
                <w:b/>
                <w:sz w:val="19"/>
              </w:rPr>
              <w:t>ENGINEERING THIRD YEAR: SEMESTER-1</w:t>
            </w:r>
          </w:p>
        </w:tc>
      </w:tr>
      <w:tr w:rsidR="00A200C7">
        <w:trPr>
          <w:trHeight w:val="355"/>
        </w:trPr>
        <w:tc>
          <w:tcPr>
            <w:tcW w:w="754" w:type="dxa"/>
            <w:tcBorders>
              <w:bottom w:val="single" w:sz="4" w:space="0" w:color="000000"/>
            </w:tcBorders>
          </w:tcPr>
          <w:p w:rsidR="00A200C7" w:rsidRDefault="00917161">
            <w:pPr>
              <w:pStyle w:val="TableParagraph"/>
              <w:spacing w:before="50"/>
              <w:rPr>
                <w:rFonts w:ascii="Arial"/>
                <w:b/>
                <w:sz w:val="19"/>
              </w:rPr>
            </w:pPr>
            <w:r>
              <w:rPr>
                <w:rFonts w:ascii="Arial"/>
                <w:b/>
                <w:sz w:val="19"/>
              </w:rPr>
              <w:t>SLNO</w:t>
            </w:r>
          </w:p>
        </w:tc>
        <w:tc>
          <w:tcPr>
            <w:tcW w:w="1455" w:type="dxa"/>
            <w:tcBorders>
              <w:bottom w:val="single" w:sz="4" w:space="0" w:color="000000"/>
            </w:tcBorders>
          </w:tcPr>
          <w:p w:rsidR="00A200C7" w:rsidRDefault="00917161">
            <w:pPr>
              <w:pStyle w:val="TableParagraph"/>
              <w:spacing w:before="50"/>
              <w:ind w:left="102"/>
              <w:rPr>
                <w:rFonts w:ascii="Arial"/>
                <w:b/>
                <w:sz w:val="19"/>
              </w:rPr>
            </w:pPr>
            <w:r>
              <w:rPr>
                <w:rFonts w:ascii="Arial"/>
                <w:b/>
                <w:sz w:val="19"/>
              </w:rPr>
              <w:t>CATEGORY</w:t>
            </w:r>
          </w:p>
        </w:tc>
        <w:tc>
          <w:tcPr>
            <w:tcW w:w="1767" w:type="dxa"/>
            <w:tcBorders>
              <w:bottom w:val="single" w:sz="4" w:space="0" w:color="000000"/>
            </w:tcBorders>
          </w:tcPr>
          <w:p w:rsidR="00A200C7" w:rsidRDefault="00917161">
            <w:pPr>
              <w:pStyle w:val="TableParagraph"/>
              <w:spacing w:before="50"/>
              <w:ind w:left="101"/>
              <w:rPr>
                <w:rFonts w:ascii="Arial"/>
                <w:b/>
                <w:sz w:val="19"/>
              </w:rPr>
            </w:pPr>
            <w:r>
              <w:rPr>
                <w:rFonts w:ascii="Arial"/>
                <w:b/>
                <w:sz w:val="19"/>
              </w:rPr>
              <w:t>COURSE CODE</w:t>
            </w:r>
          </w:p>
        </w:tc>
        <w:tc>
          <w:tcPr>
            <w:tcW w:w="2876" w:type="dxa"/>
            <w:tcBorders>
              <w:bottom w:val="single" w:sz="4" w:space="0" w:color="000000"/>
            </w:tcBorders>
          </w:tcPr>
          <w:p w:rsidR="00A200C7" w:rsidRDefault="00917161">
            <w:pPr>
              <w:pStyle w:val="TableParagraph"/>
              <w:spacing w:before="50"/>
              <w:ind w:left="101"/>
              <w:rPr>
                <w:rFonts w:ascii="Arial"/>
                <w:b/>
                <w:sz w:val="19"/>
              </w:rPr>
            </w:pPr>
            <w:r>
              <w:rPr>
                <w:rFonts w:ascii="Arial"/>
                <w:b/>
                <w:sz w:val="19"/>
              </w:rPr>
              <w:t>SUBJECT NAME</w:t>
            </w:r>
          </w:p>
        </w:tc>
        <w:tc>
          <w:tcPr>
            <w:tcW w:w="817" w:type="dxa"/>
            <w:tcBorders>
              <w:bottom w:val="single" w:sz="4" w:space="0" w:color="000000"/>
            </w:tcBorders>
          </w:tcPr>
          <w:p w:rsidR="00A200C7" w:rsidRDefault="00917161">
            <w:pPr>
              <w:pStyle w:val="TableParagraph"/>
              <w:spacing w:before="50"/>
              <w:ind w:left="98"/>
              <w:rPr>
                <w:rFonts w:ascii="Arial"/>
                <w:b/>
                <w:sz w:val="19"/>
              </w:rPr>
            </w:pPr>
            <w:r>
              <w:rPr>
                <w:rFonts w:ascii="Arial"/>
                <w:b/>
                <w:sz w:val="19"/>
              </w:rPr>
              <w:t>L-T-P</w:t>
            </w:r>
          </w:p>
        </w:tc>
        <w:tc>
          <w:tcPr>
            <w:tcW w:w="882" w:type="dxa"/>
            <w:tcBorders>
              <w:bottom w:val="single" w:sz="4" w:space="0" w:color="000000"/>
            </w:tcBorders>
          </w:tcPr>
          <w:p w:rsidR="00A200C7" w:rsidRDefault="00917161">
            <w:pPr>
              <w:pStyle w:val="TableParagraph"/>
              <w:spacing w:before="50"/>
              <w:ind w:left="99"/>
              <w:rPr>
                <w:rFonts w:ascii="Arial"/>
                <w:b/>
                <w:sz w:val="19"/>
              </w:rPr>
            </w:pPr>
            <w:r>
              <w:rPr>
                <w:rFonts w:ascii="Arial"/>
                <w:b/>
                <w:sz w:val="19"/>
              </w:rPr>
              <w:t>Credits</w:t>
            </w:r>
          </w:p>
        </w:tc>
      </w:tr>
      <w:tr w:rsidR="00A200C7">
        <w:trPr>
          <w:trHeight w:val="417"/>
        </w:trPr>
        <w:tc>
          <w:tcPr>
            <w:tcW w:w="754" w:type="dxa"/>
            <w:tcBorders>
              <w:top w:val="single" w:sz="4" w:space="0" w:color="000000"/>
              <w:bottom w:val="single" w:sz="4" w:space="0" w:color="000000"/>
            </w:tcBorders>
          </w:tcPr>
          <w:p w:rsidR="00A200C7" w:rsidRDefault="00917161">
            <w:pPr>
              <w:pStyle w:val="TableParagraph"/>
              <w:spacing w:before="83"/>
              <w:rPr>
                <w:rFonts w:ascii="Arial"/>
                <w:sz w:val="19"/>
              </w:rPr>
            </w:pPr>
            <w:r>
              <w:rPr>
                <w:rFonts w:ascii="Arial"/>
                <w:w w:val="102"/>
                <w:sz w:val="19"/>
              </w:rPr>
              <w:t>1</w:t>
            </w:r>
          </w:p>
        </w:tc>
        <w:tc>
          <w:tcPr>
            <w:tcW w:w="1455" w:type="dxa"/>
            <w:tcBorders>
              <w:top w:val="single" w:sz="4" w:space="0" w:color="000000"/>
              <w:bottom w:val="single" w:sz="4" w:space="0" w:color="000000"/>
            </w:tcBorders>
          </w:tcPr>
          <w:p w:rsidR="00A200C7" w:rsidRDefault="00917161">
            <w:pPr>
              <w:pStyle w:val="TableParagraph"/>
              <w:spacing w:before="83"/>
              <w:ind w:left="101"/>
              <w:rPr>
                <w:rFonts w:ascii="Arial"/>
                <w:sz w:val="19"/>
              </w:rPr>
            </w:pPr>
            <w:r>
              <w:rPr>
                <w:rFonts w:ascii="Arial"/>
                <w:sz w:val="19"/>
              </w:rPr>
              <w:t>ESC</w:t>
            </w:r>
          </w:p>
        </w:tc>
        <w:tc>
          <w:tcPr>
            <w:tcW w:w="1767" w:type="dxa"/>
            <w:tcBorders>
              <w:top w:val="single" w:sz="4" w:space="0" w:color="000000"/>
              <w:bottom w:val="single" w:sz="4" w:space="0" w:color="000000"/>
            </w:tcBorders>
          </w:tcPr>
          <w:p w:rsidR="00A200C7" w:rsidRDefault="00E12C95">
            <w:pPr>
              <w:pStyle w:val="TableParagraph"/>
              <w:spacing w:before="83"/>
              <w:ind w:left="102"/>
              <w:rPr>
                <w:rFonts w:ascii="Arial"/>
                <w:sz w:val="19"/>
              </w:rPr>
            </w:pPr>
            <w:r>
              <w:rPr>
                <w:rFonts w:ascii="Arial"/>
                <w:sz w:val="19"/>
              </w:rPr>
              <w:t>23EC</w:t>
            </w:r>
            <w:r w:rsidR="00917161">
              <w:rPr>
                <w:rFonts w:ascii="Arial"/>
                <w:sz w:val="19"/>
              </w:rPr>
              <w:t>3102</w:t>
            </w:r>
          </w:p>
        </w:tc>
        <w:tc>
          <w:tcPr>
            <w:tcW w:w="2876" w:type="dxa"/>
            <w:tcBorders>
              <w:top w:val="single" w:sz="4" w:space="0" w:color="000000"/>
              <w:bottom w:val="single" w:sz="4" w:space="0" w:color="000000"/>
            </w:tcBorders>
          </w:tcPr>
          <w:p w:rsidR="00A200C7" w:rsidRDefault="00917161">
            <w:pPr>
              <w:pStyle w:val="TableParagraph"/>
              <w:spacing w:before="83"/>
              <w:ind w:left="101"/>
              <w:rPr>
                <w:rFonts w:ascii="Arial"/>
                <w:sz w:val="19"/>
              </w:rPr>
            </w:pPr>
            <w:r>
              <w:rPr>
                <w:rFonts w:ascii="Arial"/>
                <w:sz w:val="19"/>
              </w:rPr>
              <w:t>Computer Networks</w:t>
            </w:r>
          </w:p>
        </w:tc>
        <w:tc>
          <w:tcPr>
            <w:tcW w:w="817" w:type="dxa"/>
            <w:tcBorders>
              <w:top w:val="single" w:sz="4" w:space="0" w:color="000000"/>
              <w:bottom w:val="single" w:sz="4" w:space="0" w:color="000000"/>
            </w:tcBorders>
          </w:tcPr>
          <w:p w:rsidR="00A200C7" w:rsidRDefault="00917161">
            <w:pPr>
              <w:pStyle w:val="TableParagraph"/>
              <w:spacing w:before="83"/>
              <w:ind w:left="98"/>
              <w:rPr>
                <w:rFonts w:ascii="Arial"/>
                <w:sz w:val="19"/>
              </w:rPr>
            </w:pPr>
            <w:r>
              <w:rPr>
                <w:rFonts w:ascii="Arial"/>
                <w:sz w:val="19"/>
              </w:rPr>
              <w:t>3-0-0</w:t>
            </w:r>
          </w:p>
        </w:tc>
        <w:tc>
          <w:tcPr>
            <w:tcW w:w="882" w:type="dxa"/>
            <w:tcBorders>
              <w:top w:val="single" w:sz="4" w:space="0" w:color="000000"/>
              <w:bottom w:val="single" w:sz="4" w:space="0" w:color="000000"/>
            </w:tcBorders>
          </w:tcPr>
          <w:p w:rsidR="00A200C7" w:rsidRDefault="00917161">
            <w:pPr>
              <w:pStyle w:val="TableParagraph"/>
              <w:spacing w:before="83"/>
              <w:ind w:left="99"/>
              <w:rPr>
                <w:rFonts w:ascii="Arial"/>
                <w:sz w:val="19"/>
              </w:rPr>
            </w:pPr>
            <w:r>
              <w:rPr>
                <w:rFonts w:ascii="Arial"/>
                <w:w w:val="102"/>
                <w:sz w:val="19"/>
              </w:rPr>
              <w:t>3</w:t>
            </w:r>
          </w:p>
        </w:tc>
      </w:tr>
      <w:tr w:rsidR="00A200C7">
        <w:trPr>
          <w:trHeight w:val="515"/>
        </w:trPr>
        <w:tc>
          <w:tcPr>
            <w:tcW w:w="754" w:type="dxa"/>
            <w:tcBorders>
              <w:top w:val="single" w:sz="4" w:space="0" w:color="000000"/>
              <w:bottom w:val="single" w:sz="4" w:space="0" w:color="000000"/>
            </w:tcBorders>
          </w:tcPr>
          <w:p w:rsidR="00A200C7" w:rsidRDefault="00917161">
            <w:pPr>
              <w:pStyle w:val="TableParagraph"/>
              <w:spacing w:before="133"/>
              <w:rPr>
                <w:rFonts w:ascii="Arial"/>
                <w:sz w:val="19"/>
              </w:rPr>
            </w:pPr>
            <w:r>
              <w:rPr>
                <w:rFonts w:ascii="Arial"/>
                <w:w w:val="102"/>
                <w:sz w:val="19"/>
              </w:rPr>
              <w:t>2</w:t>
            </w:r>
          </w:p>
        </w:tc>
        <w:tc>
          <w:tcPr>
            <w:tcW w:w="1455" w:type="dxa"/>
            <w:tcBorders>
              <w:top w:val="single" w:sz="4" w:space="0" w:color="000000"/>
              <w:bottom w:val="single" w:sz="4" w:space="0" w:color="000000"/>
            </w:tcBorders>
          </w:tcPr>
          <w:p w:rsidR="00A200C7" w:rsidRDefault="00917161">
            <w:pPr>
              <w:pStyle w:val="TableParagraph"/>
              <w:spacing w:before="133"/>
              <w:ind w:left="101"/>
              <w:rPr>
                <w:rFonts w:ascii="Arial"/>
                <w:sz w:val="19"/>
              </w:rPr>
            </w:pPr>
            <w:r>
              <w:rPr>
                <w:rFonts w:ascii="Arial"/>
                <w:sz w:val="19"/>
              </w:rPr>
              <w:t>ESC</w:t>
            </w:r>
          </w:p>
        </w:tc>
        <w:tc>
          <w:tcPr>
            <w:tcW w:w="1767" w:type="dxa"/>
            <w:tcBorders>
              <w:top w:val="single" w:sz="4" w:space="0" w:color="000000"/>
              <w:bottom w:val="single" w:sz="4" w:space="0" w:color="000000"/>
            </w:tcBorders>
          </w:tcPr>
          <w:p w:rsidR="00A200C7" w:rsidRDefault="00E12C95">
            <w:pPr>
              <w:pStyle w:val="TableParagraph"/>
              <w:spacing w:before="133"/>
              <w:ind w:left="102"/>
              <w:rPr>
                <w:rFonts w:ascii="Arial"/>
                <w:sz w:val="19"/>
              </w:rPr>
            </w:pPr>
            <w:r>
              <w:rPr>
                <w:rFonts w:ascii="Arial"/>
                <w:sz w:val="19"/>
              </w:rPr>
              <w:t>23EC</w:t>
            </w:r>
            <w:r w:rsidR="00917161">
              <w:rPr>
                <w:rFonts w:ascii="Arial"/>
                <w:sz w:val="19"/>
              </w:rPr>
              <w:t>3103</w:t>
            </w:r>
          </w:p>
        </w:tc>
        <w:tc>
          <w:tcPr>
            <w:tcW w:w="2876" w:type="dxa"/>
            <w:tcBorders>
              <w:top w:val="single" w:sz="4" w:space="0" w:color="000000"/>
              <w:bottom w:val="single" w:sz="4" w:space="0" w:color="000000"/>
            </w:tcBorders>
          </w:tcPr>
          <w:p w:rsidR="00A200C7" w:rsidRDefault="00917161">
            <w:pPr>
              <w:pStyle w:val="TableParagraph"/>
              <w:spacing w:before="4"/>
              <w:ind w:left="101"/>
              <w:rPr>
                <w:rFonts w:ascii="Arial"/>
                <w:sz w:val="19"/>
              </w:rPr>
            </w:pPr>
            <w:r>
              <w:rPr>
                <w:rFonts w:ascii="Arial"/>
                <w:sz w:val="19"/>
              </w:rPr>
              <w:t>Computer Organization &amp;</w:t>
            </w:r>
          </w:p>
          <w:p w:rsidR="00A200C7" w:rsidRDefault="005C6B3F">
            <w:pPr>
              <w:pStyle w:val="TableParagraph"/>
              <w:spacing w:before="40"/>
              <w:ind w:left="101"/>
              <w:rPr>
                <w:rFonts w:ascii="Arial"/>
                <w:sz w:val="19"/>
              </w:rPr>
            </w:pPr>
            <w:r w:rsidRPr="005C6B3F">
              <w:rPr>
                <w:rFonts w:ascii="Arial"/>
                <w:sz w:val="19"/>
              </w:rPr>
              <w:t>Design based on RISC V</w:t>
            </w:r>
          </w:p>
        </w:tc>
        <w:tc>
          <w:tcPr>
            <w:tcW w:w="817" w:type="dxa"/>
            <w:tcBorders>
              <w:top w:val="single" w:sz="4" w:space="0" w:color="000000"/>
              <w:bottom w:val="single" w:sz="4" w:space="0" w:color="000000"/>
            </w:tcBorders>
          </w:tcPr>
          <w:p w:rsidR="00A200C7" w:rsidRDefault="00624DA5">
            <w:pPr>
              <w:pStyle w:val="TableParagraph"/>
              <w:spacing w:before="133"/>
              <w:ind w:left="98"/>
              <w:rPr>
                <w:rFonts w:ascii="Arial"/>
                <w:sz w:val="19"/>
              </w:rPr>
            </w:pPr>
            <w:r>
              <w:rPr>
                <w:rFonts w:ascii="Arial"/>
                <w:sz w:val="19"/>
              </w:rPr>
              <w:t>3-0</w:t>
            </w:r>
            <w:r w:rsidR="00917161">
              <w:rPr>
                <w:rFonts w:ascii="Arial"/>
                <w:sz w:val="19"/>
              </w:rPr>
              <w:t>-0</w:t>
            </w:r>
          </w:p>
        </w:tc>
        <w:tc>
          <w:tcPr>
            <w:tcW w:w="882" w:type="dxa"/>
            <w:tcBorders>
              <w:top w:val="single" w:sz="4" w:space="0" w:color="000000"/>
              <w:bottom w:val="single" w:sz="4" w:space="0" w:color="000000"/>
            </w:tcBorders>
          </w:tcPr>
          <w:p w:rsidR="00A200C7" w:rsidRDefault="00624DA5">
            <w:pPr>
              <w:pStyle w:val="TableParagraph"/>
              <w:spacing w:before="133"/>
              <w:ind w:left="99"/>
              <w:rPr>
                <w:rFonts w:ascii="Arial"/>
                <w:sz w:val="19"/>
              </w:rPr>
            </w:pPr>
            <w:r>
              <w:rPr>
                <w:rFonts w:ascii="Arial"/>
                <w:w w:val="102"/>
                <w:sz w:val="19"/>
              </w:rPr>
              <w:t>3</w:t>
            </w:r>
          </w:p>
        </w:tc>
      </w:tr>
      <w:tr w:rsidR="00A200C7">
        <w:trPr>
          <w:trHeight w:val="346"/>
        </w:trPr>
        <w:tc>
          <w:tcPr>
            <w:tcW w:w="754" w:type="dxa"/>
            <w:tcBorders>
              <w:top w:val="single" w:sz="4" w:space="0" w:color="000000"/>
            </w:tcBorders>
          </w:tcPr>
          <w:p w:rsidR="00A200C7" w:rsidRDefault="00917161">
            <w:pPr>
              <w:pStyle w:val="TableParagraph"/>
              <w:spacing w:before="49"/>
              <w:rPr>
                <w:rFonts w:ascii="Arial"/>
                <w:sz w:val="19"/>
              </w:rPr>
            </w:pPr>
            <w:r>
              <w:rPr>
                <w:rFonts w:ascii="Arial"/>
                <w:w w:val="102"/>
                <w:sz w:val="19"/>
              </w:rPr>
              <w:t>3</w:t>
            </w:r>
          </w:p>
        </w:tc>
        <w:tc>
          <w:tcPr>
            <w:tcW w:w="1455" w:type="dxa"/>
            <w:tcBorders>
              <w:top w:val="single" w:sz="4" w:space="0" w:color="000000"/>
            </w:tcBorders>
          </w:tcPr>
          <w:p w:rsidR="00A200C7" w:rsidRDefault="00917161">
            <w:pPr>
              <w:pStyle w:val="TableParagraph"/>
              <w:spacing w:before="49"/>
              <w:ind w:left="101"/>
              <w:rPr>
                <w:rFonts w:ascii="Arial"/>
                <w:sz w:val="19"/>
              </w:rPr>
            </w:pPr>
            <w:r>
              <w:rPr>
                <w:rFonts w:ascii="Arial"/>
                <w:sz w:val="19"/>
              </w:rPr>
              <w:t>HSC</w:t>
            </w:r>
          </w:p>
        </w:tc>
        <w:tc>
          <w:tcPr>
            <w:tcW w:w="1767" w:type="dxa"/>
            <w:tcBorders>
              <w:top w:val="single" w:sz="4" w:space="0" w:color="000000"/>
            </w:tcBorders>
          </w:tcPr>
          <w:p w:rsidR="00A200C7" w:rsidRDefault="00E12C95">
            <w:pPr>
              <w:pStyle w:val="TableParagraph"/>
              <w:spacing w:before="49"/>
              <w:ind w:left="101"/>
              <w:rPr>
                <w:rFonts w:ascii="Arial"/>
                <w:sz w:val="19"/>
              </w:rPr>
            </w:pPr>
            <w:r>
              <w:rPr>
                <w:rFonts w:ascii="Arial"/>
                <w:sz w:val="19"/>
              </w:rPr>
              <w:t>23EG</w:t>
            </w:r>
            <w:r w:rsidR="00917161">
              <w:rPr>
                <w:rFonts w:ascii="Arial"/>
                <w:sz w:val="19"/>
              </w:rPr>
              <w:t>318</w:t>
            </w:r>
            <w:r w:rsidR="009A2407">
              <w:rPr>
                <w:rFonts w:ascii="Arial"/>
                <w:sz w:val="19"/>
              </w:rPr>
              <w:t>2</w:t>
            </w:r>
          </w:p>
        </w:tc>
        <w:tc>
          <w:tcPr>
            <w:tcW w:w="2876" w:type="dxa"/>
            <w:tcBorders>
              <w:top w:val="single" w:sz="4" w:space="0" w:color="000000"/>
            </w:tcBorders>
          </w:tcPr>
          <w:p w:rsidR="00A200C7" w:rsidRDefault="009A2407">
            <w:pPr>
              <w:pStyle w:val="TableParagraph"/>
              <w:spacing w:before="49"/>
              <w:ind w:left="100"/>
              <w:rPr>
                <w:rFonts w:ascii="Arial"/>
                <w:sz w:val="19"/>
              </w:rPr>
            </w:pPr>
            <w:r>
              <w:rPr>
                <w:rFonts w:ascii="Arial"/>
                <w:sz w:val="19"/>
              </w:rPr>
              <w:t>English-Language Communication skills Lab-2</w:t>
            </w:r>
          </w:p>
        </w:tc>
        <w:tc>
          <w:tcPr>
            <w:tcW w:w="817" w:type="dxa"/>
            <w:tcBorders>
              <w:top w:val="single" w:sz="4" w:space="0" w:color="000000"/>
            </w:tcBorders>
          </w:tcPr>
          <w:p w:rsidR="00A200C7" w:rsidRDefault="00917161">
            <w:pPr>
              <w:pStyle w:val="TableParagraph"/>
              <w:spacing w:before="49"/>
              <w:ind w:left="98"/>
              <w:rPr>
                <w:rFonts w:ascii="Arial"/>
                <w:sz w:val="19"/>
              </w:rPr>
            </w:pPr>
            <w:r>
              <w:rPr>
                <w:rFonts w:ascii="Arial"/>
                <w:sz w:val="19"/>
              </w:rPr>
              <w:t>0-0-3</w:t>
            </w:r>
          </w:p>
        </w:tc>
        <w:tc>
          <w:tcPr>
            <w:tcW w:w="882" w:type="dxa"/>
            <w:tcBorders>
              <w:top w:val="single" w:sz="4" w:space="0" w:color="000000"/>
            </w:tcBorders>
          </w:tcPr>
          <w:p w:rsidR="00A200C7" w:rsidRDefault="00917161">
            <w:pPr>
              <w:pStyle w:val="TableParagraph"/>
              <w:spacing w:before="49"/>
              <w:ind w:left="98"/>
              <w:rPr>
                <w:rFonts w:ascii="Arial"/>
                <w:sz w:val="19"/>
              </w:rPr>
            </w:pPr>
            <w:r>
              <w:rPr>
                <w:rFonts w:ascii="Arial"/>
                <w:sz w:val="19"/>
              </w:rPr>
              <w:t>1.5</w:t>
            </w:r>
          </w:p>
        </w:tc>
      </w:tr>
      <w:tr w:rsidR="00A200C7">
        <w:trPr>
          <w:trHeight w:val="335"/>
        </w:trPr>
        <w:tc>
          <w:tcPr>
            <w:tcW w:w="754" w:type="dxa"/>
          </w:tcPr>
          <w:p w:rsidR="00A200C7" w:rsidRDefault="00917161">
            <w:pPr>
              <w:pStyle w:val="TableParagraph"/>
              <w:spacing w:before="43"/>
              <w:rPr>
                <w:rFonts w:ascii="Arial"/>
                <w:sz w:val="19"/>
              </w:rPr>
            </w:pPr>
            <w:r>
              <w:rPr>
                <w:rFonts w:ascii="Arial"/>
                <w:w w:val="102"/>
                <w:sz w:val="19"/>
              </w:rPr>
              <w:t>4</w:t>
            </w:r>
          </w:p>
        </w:tc>
        <w:tc>
          <w:tcPr>
            <w:tcW w:w="1455" w:type="dxa"/>
          </w:tcPr>
          <w:p w:rsidR="00A200C7" w:rsidRDefault="00917161">
            <w:pPr>
              <w:pStyle w:val="TableParagraph"/>
              <w:spacing w:before="43"/>
              <w:ind w:left="101"/>
              <w:rPr>
                <w:rFonts w:ascii="Arial"/>
                <w:sz w:val="19"/>
              </w:rPr>
            </w:pPr>
            <w:r>
              <w:rPr>
                <w:rFonts w:ascii="Arial"/>
                <w:sz w:val="19"/>
              </w:rPr>
              <w:t>PCC</w:t>
            </w:r>
          </w:p>
        </w:tc>
        <w:tc>
          <w:tcPr>
            <w:tcW w:w="1767" w:type="dxa"/>
          </w:tcPr>
          <w:p w:rsidR="00A200C7" w:rsidRDefault="00E12C95">
            <w:pPr>
              <w:pStyle w:val="TableParagraph"/>
              <w:spacing w:before="43"/>
              <w:ind w:left="102"/>
              <w:rPr>
                <w:rFonts w:ascii="Arial"/>
                <w:sz w:val="19"/>
              </w:rPr>
            </w:pPr>
            <w:r>
              <w:rPr>
                <w:rFonts w:ascii="Arial"/>
                <w:sz w:val="19"/>
              </w:rPr>
              <w:t>23EC</w:t>
            </w:r>
            <w:r w:rsidR="00917161">
              <w:rPr>
                <w:rFonts w:ascii="Arial"/>
                <w:sz w:val="19"/>
              </w:rPr>
              <w:t>3101</w:t>
            </w:r>
          </w:p>
        </w:tc>
        <w:tc>
          <w:tcPr>
            <w:tcW w:w="2876" w:type="dxa"/>
          </w:tcPr>
          <w:p w:rsidR="00A200C7" w:rsidRDefault="00917161">
            <w:pPr>
              <w:pStyle w:val="TableParagraph"/>
              <w:spacing w:before="43"/>
              <w:ind w:left="101"/>
              <w:rPr>
                <w:rFonts w:ascii="Arial"/>
                <w:sz w:val="19"/>
              </w:rPr>
            </w:pPr>
            <w:r>
              <w:rPr>
                <w:rFonts w:ascii="Arial"/>
                <w:sz w:val="19"/>
              </w:rPr>
              <w:t>Communication Systems- 2</w:t>
            </w:r>
          </w:p>
        </w:tc>
        <w:tc>
          <w:tcPr>
            <w:tcW w:w="817" w:type="dxa"/>
          </w:tcPr>
          <w:p w:rsidR="00A200C7" w:rsidRDefault="00917161">
            <w:pPr>
              <w:pStyle w:val="TableParagraph"/>
              <w:spacing w:before="43"/>
              <w:ind w:left="97"/>
              <w:rPr>
                <w:rFonts w:ascii="Arial"/>
                <w:sz w:val="19"/>
              </w:rPr>
            </w:pPr>
            <w:r>
              <w:rPr>
                <w:rFonts w:ascii="Arial"/>
                <w:sz w:val="19"/>
              </w:rPr>
              <w:t>3-1-0</w:t>
            </w:r>
          </w:p>
        </w:tc>
        <w:tc>
          <w:tcPr>
            <w:tcW w:w="882" w:type="dxa"/>
          </w:tcPr>
          <w:p w:rsidR="00A200C7" w:rsidRDefault="00917161">
            <w:pPr>
              <w:pStyle w:val="TableParagraph"/>
              <w:spacing w:before="43"/>
              <w:ind w:left="98"/>
              <w:rPr>
                <w:rFonts w:ascii="Arial"/>
                <w:sz w:val="19"/>
              </w:rPr>
            </w:pPr>
            <w:r>
              <w:rPr>
                <w:rFonts w:ascii="Arial"/>
                <w:w w:val="102"/>
                <w:sz w:val="19"/>
              </w:rPr>
              <w:t>4</w:t>
            </w:r>
          </w:p>
        </w:tc>
      </w:tr>
      <w:tr w:rsidR="00A200C7">
        <w:trPr>
          <w:trHeight w:val="587"/>
        </w:trPr>
        <w:tc>
          <w:tcPr>
            <w:tcW w:w="754" w:type="dxa"/>
          </w:tcPr>
          <w:p w:rsidR="00A200C7" w:rsidRDefault="00917161">
            <w:pPr>
              <w:pStyle w:val="TableParagraph"/>
              <w:spacing w:before="170"/>
              <w:rPr>
                <w:rFonts w:ascii="Arial"/>
                <w:sz w:val="19"/>
              </w:rPr>
            </w:pPr>
            <w:r>
              <w:rPr>
                <w:rFonts w:ascii="Arial"/>
                <w:w w:val="102"/>
                <w:sz w:val="19"/>
              </w:rPr>
              <w:t>5</w:t>
            </w:r>
          </w:p>
        </w:tc>
        <w:tc>
          <w:tcPr>
            <w:tcW w:w="1455" w:type="dxa"/>
          </w:tcPr>
          <w:p w:rsidR="00A200C7" w:rsidRDefault="00917161">
            <w:pPr>
              <w:pStyle w:val="TableParagraph"/>
              <w:spacing w:before="170"/>
              <w:ind w:left="101"/>
              <w:rPr>
                <w:rFonts w:ascii="Arial"/>
                <w:sz w:val="19"/>
              </w:rPr>
            </w:pPr>
            <w:r>
              <w:rPr>
                <w:rFonts w:ascii="Arial"/>
                <w:sz w:val="19"/>
              </w:rPr>
              <w:t>PCC</w:t>
            </w:r>
          </w:p>
        </w:tc>
        <w:tc>
          <w:tcPr>
            <w:tcW w:w="1767" w:type="dxa"/>
          </w:tcPr>
          <w:p w:rsidR="00A200C7" w:rsidRDefault="00E12C95">
            <w:pPr>
              <w:pStyle w:val="TableParagraph"/>
              <w:spacing w:before="170"/>
              <w:ind w:left="102"/>
              <w:rPr>
                <w:rFonts w:ascii="Arial"/>
                <w:sz w:val="19"/>
              </w:rPr>
            </w:pPr>
            <w:r>
              <w:rPr>
                <w:rFonts w:ascii="Arial"/>
                <w:sz w:val="19"/>
              </w:rPr>
              <w:t>23EC</w:t>
            </w:r>
            <w:r w:rsidR="00917161">
              <w:rPr>
                <w:rFonts w:ascii="Arial"/>
                <w:sz w:val="19"/>
              </w:rPr>
              <w:t>3181</w:t>
            </w:r>
          </w:p>
        </w:tc>
        <w:tc>
          <w:tcPr>
            <w:tcW w:w="2876" w:type="dxa"/>
          </w:tcPr>
          <w:p w:rsidR="00A200C7" w:rsidRDefault="00917161">
            <w:pPr>
              <w:pStyle w:val="TableParagraph"/>
              <w:spacing w:before="41" w:line="283" w:lineRule="auto"/>
              <w:ind w:left="101" w:right="140"/>
              <w:rPr>
                <w:rFonts w:ascii="Arial"/>
                <w:sz w:val="19"/>
              </w:rPr>
            </w:pPr>
            <w:r>
              <w:rPr>
                <w:rFonts w:ascii="Arial"/>
                <w:sz w:val="19"/>
              </w:rPr>
              <w:t>Communication Systems -2 Lab</w:t>
            </w:r>
          </w:p>
        </w:tc>
        <w:tc>
          <w:tcPr>
            <w:tcW w:w="817" w:type="dxa"/>
          </w:tcPr>
          <w:p w:rsidR="00A200C7" w:rsidRDefault="00917161">
            <w:pPr>
              <w:pStyle w:val="TableParagraph"/>
              <w:spacing w:before="170"/>
              <w:ind w:left="98"/>
              <w:rPr>
                <w:rFonts w:ascii="Arial"/>
                <w:sz w:val="19"/>
              </w:rPr>
            </w:pPr>
            <w:r>
              <w:rPr>
                <w:rFonts w:ascii="Arial"/>
                <w:sz w:val="19"/>
              </w:rPr>
              <w:t>0-0-3</w:t>
            </w:r>
          </w:p>
        </w:tc>
        <w:tc>
          <w:tcPr>
            <w:tcW w:w="882" w:type="dxa"/>
          </w:tcPr>
          <w:p w:rsidR="00A200C7" w:rsidRDefault="00917161">
            <w:pPr>
              <w:pStyle w:val="TableParagraph"/>
              <w:spacing w:before="170"/>
              <w:ind w:left="99"/>
              <w:rPr>
                <w:rFonts w:ascii="Arial"/>
                <w:sz w:val="19"/>
              </w:rPr>
            </w:pPr>
            <w:r>
              <w:rPr>
                <w:rFonts w:ascii="Arial"/>
                <w:sz w:val="19"/>
              </w:rPr>
              <w:t>1.5</w:t>
            </w:r>
          </w:p>
        </w:tc>
      </w:tr>
      <w:tr w:rsidR="00A200C7" w:rsidTr="00E02B68">
        <w:trPr>
          <w:trHeight w:val="416"/>
        </w:trPr>
        <w:tc>
          <w:tcPr>
            <w:tcW w:w="754" w:type="dxa"/>
          </w:tcPr>
          <w:p w:rsidR="00A200C7" w:rsidRDefault="00A200C7">
            <w:pPr>
              <w:pStyle w:val="TableParagraph"/>
              <w:spacing w:before="8"/>
              <w:ind w:left="0"/>
              <w:rPr>
                <w:b/>
              </w:rPr>
            </w:pPr>
          </w:p>
          <w:p w:rsidR="00A200C7" w:rsidRDefault="00917161">
            <w:pPr>
              <w:pStyle w:val="TableParagraph"/>
              <w:spacing w:before="1"/>
              <w:rPr>
                <w:rFonts w:ascii="Arial"/>
                <w:sz w:val="19"/>
              </w:rPr>
            </w:pPr>
            <w:r>
              <w:rPr>
                <w:rFonts w:ascii="Arial"/>
                <w:w w:val="102"/>
                <w:sz w:val="19"/>
              </w:rPr>
              <w:t>6</w:t>
            </w:r>
          </w:p>
        </w:tc>
        <w:tc>
          <w:tcPr>
            <w:tcW w:w="1455" w:type="dxa"/>
          </w:tcPr>
          <w:p w:rsidR="00A200C7" w:rsidRDefault="00A200C7">
            <w:pPr>
              <w:pStyle w:val="TableParagraph"/>
              <w:spacing w:before="8"/>
              <w:ind w:left="0"/>
              <w:rPr>
                <w:b/>
              </w:rPr>
            </w:pPr>
          </w:p>
          <w:p w:rsidR="00A200C7" w:rsidRDefault="00917161">
            <w:pPr>
              <w:pStyle w:val="TableParagraph"/>
              <w:spacing w:before="1"/>
              <w:ind w:left="101"/>
              <w:rPr>
                <w:rFonts w:ascii="Arial"/>
                <w:sz w:val="19"/>
              </w:rPr>
            </w:pPr>
            <w:r>
              <w:rPr>
                <w:rFonts w:ascii="Arial"/>
                <w:sz w:val="19"/>
              </w:rPr>
              <w:t>PCC</w:t>
            </w:r>
          </w:p>
        </w:tc>
        <w:tc>
          <w:tcPr>
            <w:tcW w:w="1767" w:type="dxa"/>
          </w:tcPr>
          <w:p w:rsidR="00A200C7" w:rsidRPr="005C6B3F" w:rsidRDefault="00A200C7">
            <w:pPr>
              <w:pStyle w:val="TableParagraph"/>
              <w:spacing w:before="8"/>
              <w:ind w:left="0"/>
              <w:rPr>
                <w:rFonts w:ascii="Arial" w:hAnsi="Arial" w:cs="Arial"/>
                <w:b/>
                <w:sz w:val="19"/>
                <w:szCs w:val="19"/>
              </w:rPr>
            </w:pPr>
          </w:p>
          <w:p w:rsidR="00A200C7" w:rsidRPr="005C6B3F" w:rsidRDefault="00E12C95">
            <w:pPr>
              <w:pStyle w:val="TableParagraph"/>
              <w:spacing w:before="1"/>
              <w:ind w:left="102"/>
              <w:rPr>
                <w:rFonts w:ascii="Arial" w:hAnsi="Arial" w:cs="Arial"/>
                <w:sz w:val="19"/>
                <w:szCs w:val="19"/>
              </w:rPr>
            </w:pPr>
            <w:r>
              <w:rPr>
                <w:rFonts w:ascii="Arial" w:hAnsi="Arial" w:cs="Arial"/>
                <w:sz w:val="19"/>
                <w:szCs w:val="19"/>
              </w:rPr>
              <w:t>23EC</w:t>
            </w:r>
            <w:r w:rsidR="00917161" w:rsidRPr="005C6B3F">
              <w:rPr>
                <w:rFonts w:ascii="Arial" w:hAnsi="Arial" w:cs="Arial"/>
                <w:sz w:val="19"/>
                <w:szCs w:val="19"/>
              </w:rPr>
              <w:t>3182</w:t>
            </w:r>
          </w:p>
        </w:tc>
        <w:tc>
          <w:tcPr>
            <w:tcW w:w="2876" w:type="dxa"/>
          </w:tcPr>
          <w:p w:rsidR="00A200C7" w:rsidRPr="005C6B3F" w:rsidRDefault="00917161" w:rsidP="005C6B3F">
            <w:pPr>
              <w:pStyle w:val="TableParagraph"/>
              <w:spacing w:before="5" w:line="283" w:lineRule="auto"/>
              <w:ind w:left="101"/>
              <w:rPr>
                <w:rFonts w:ascii="Arial" w:hAnsi="Arial" w:cs="Arial"/>
                <w:sz w:val="19"/>
                <w:szCs w:val="19"/>
              </w:rPr>
            </w:pPr>
            <w:r w:rsidRPr="005C6B3F">
              <w:rPr>
                <w:rFonts w:ascii="Arial" w:hAnsi="Arial" w:cs="Arial"/>
                <w:sz w:val="19"/>
                <w:szCs w:val="19"/>
              </w:rPr>
              <w:t>Microprocessors Lab</w:t>
            </w:r>
          </w:p>
        </w:tc>
        <w:tc>
          <w:tcPr>
            <w:tcW w:w="817" w:type="dxa"/>
          </w:tcPr>
          <w:p w:rsidR="00A200C7" w:rsidRPr="005C6B3F" w:rsidRDefault="00A200C7">
            <w:pPr>
              <w:pStyle w:val="TableParagraph"/>
              <w:spacing w:before="8"/>
              <w:ind w:left="0"/>
              <w:rPr>
                <w:rFonts w:ascii="Arial" w:hAnsi="Arial" w:cs="Arial"/>
                <w:b/>
                <w:sz w:val="19"/>
                <w:szCs w:val="19"/>
              </w:rPr>
            </w:pPr>
          </w:p>
          <w:p w:rsidR="00A200C7" w:rsidRPr="005C6B3F" w:rsidRDefault="00917161">
            <w:pPr>
              <w:pStyle w:val="TableParagraph"/>
              <w:spacing w:before="1"/>
              <w:ind w:left="98"/>
              <w:rPr>
                <w:rFonts w:ascii="Arial" w:hAnsi="Arial" w:cs="Arial"/>
                <w:sz w:val="19"/>
                <w:szCs w:val="19"/>
              </w:rPr>
            </w:pPr>
            <w:r w:rsidRPr="005C6B3F">
              <w:rPr>
                <w:rFonts w:ascii="Arial" w:hAnsi="Arial" w:cs="Arial"/>
                <w:sz w:val="19"/>
                <w:szCs w:val="19"/>
              </w:rPr>
              <w:t>0-0-3</w:t>
            </w:r>
          </w:p>
        </w:tc>
        <w:tc>
          <w:tcPr>
            <w:tcW w:w="882" w:type="dxa"/>
          </w:tcPr>
          <w:p w:rsidR="00A200C7" w:rsidRPr="005C6B3F" w:rsidRDefault="00A200C7">
            <w:pPr>
              <w:pStyle w:val="TableParagraph"/>
              <w:spacing w:before="8"/>
              <w:ind w:left="0"/>
              <w:rPr>
                <w:rFonts w:ascii="Arial" w:hAnsi="Arial" w:cs="Arial"/>
                <w:b/>
                <w:sz w:val="19"/>
                <w:szCs w:val="19"/>
              </w:rPr>
            </w:pPr>
          </w:p>
          <w:p w:rsidR="00A200C7" w:rsidRPr="005C6B3F" w:rsidRDefault="00917161">
            <w:pPr>
              <w:pStyle w:val="TableParagraph"/>
              <w:spacing w:before="1"/>
              <w:ind w:left="99"/>
              <w:rPr>
                <w:rFonts w:ascii="Arial" w:hAnsi="Arial" w:cs="Arial"/>
                <w:sz w:val="19"/>
                <w:szCs w:val="19"/>
              </w:rPr>
            </w:pPr>
            <w:r w:rsidRPr="005C6B3F">
              <w:rPr>
                <w:rFonts w:ascii="Arial" w:hAnsi="Arial" w:cs="Arial"/>
                <w:sz w:val="19"/>
                <w:szCs w:val="19"/>
              </w:rPr>
              <w:t>1.5</w:t>
            </w:r>
          </w:p>
        </w:tc>
      </w:tr>
      <w:tr w:rsidR="00A200C7">
        <w:trPr>
          <w:trHeight w:val="510"/>
        </w:trPr>
        <w:tc>
          <w:tcPr>
            <w:tcW w:w="754" w:type="dxa"/>
          </w:tcPr>
          <w:p w:rsidR="00A200C7" w:rsidRDefault="00917161">
            <w:pPr>
              <w:pStyle w:val="TableParagraph"/>
              <w:spacing w:before="130"/>
              <w:rPr>
                <w:rFonts w:ascii="Arial"/>
                <w:sz w:val="19"/>
              </w:rPr>
            </w:pPr>
            <w:r>
              <w:rPr>
                <w:rFonts w:ascii="Arial"/>
                <w:w w:val="102"/>
                <w:sz w:val="19"/>
              </w:rPr>
              <w:t>7</w:t>
            </w:r>
          </w:p>
        </w:tc>
        <w:tc>
          <w:tcPr>
            <w:tcW w:w="1455" w:type="dxa"/>
          </w:tcPr>
          <w:p w:rsidR="00A200C7" w:rsidRDefault="00917161">
            <w:pPr>
              <w:pStyle w:val="TableParagraph"/>
              <w:spacing w:before="130"/>
              <w:ind w:left="101"/>
              <w:rPr>
                <w:rFonts w:ascii="Arial"/>
                <w:sz w:val="19"/>
              </w:rPr>
            </w:pPr>
            <w:r>
              <w:rPr>
                <w:rFonts w:ascii="Arial"/>
                <w:sz w:val="19"/>
              </w:rPr>
              <w:t>PCC</w:t>
            </w:r>
          </w:p>
        </w:tc>
        <w:tc>
          <w:tcPr>
            <w:tcW w:w="1767" w:type="dxa"/>
          </w:tcPr>
          <w:p w:rsidR="00A200C7" w:rsidRPr="005C6B3F" w:rsidRDefault="00E12C95">
            <w:pPr>
              <w:pStyle w:val="TableParagraph"/>
              <w:spacing w:before="130"/>
              <w:ind w:left="102"/>
              <w:rPr>
                <w:rFonts w:ascii="Arial" w:hAnsi="Arial" w:cs="Arial"/>
                <w:sz w:val="19"/>
                <w:szCs w:val="19"/>
              </w:rPr>
            </w:pPr>
            <w:r>
              <w:rPr>
                <w:rFonts w:ascii="Arial" w:hAnsi="Arial" w:cs="Arial"/>
                <w:sz w:val="19"/>
                <w:szCs w:val="19"/>
              </w:rPr>
              <w:t>23EC</w:t>
            </w:r>
            <w:r w:rsidR="00917161" w:rsidRPr="005C6B3F">
              <w:rPr>
                <w:rFonts w:ascii="Arial" w:hAnsi="Arial" w:cs="Arial"/>
                <w:sz w:val="19"/>
                <w:szCs w:val="19"/>
              </w:rPr>
              <w:t>3185</w:t>
            </w:r>
          </w:p>
        </w:tc>
        <w:tc>
          <w:tcPr>
            <w:tcW w:w="2876" w:type="dxa"/>
          </w:tcPr>
          <w:p w:rsidR="00A200C7" w:rsidRPr="005C6B3F" w:rsidRDefault="00917161">
            <w:pPr>
              <w:pStyle w:val="TableParagraph"/>
              <w:ind w:left="101"/>
              <w:rPr>
                <w:rFonts w:ascii="Arial" w:hAnsi="Arial" w:cs="Arial"/>
                <w:sz w:val="19"/>
                <w:szCs w:val="19"/>
              </w:rPr>
            </w:pPr>
            <w:r w:rsidRPr="005C6B3F">
              <w:rPr>
                <w:rFonts w:ascii="Arial" w:hAnsi="Arial" w:cs="Arial"/>
                <w:sz w:val="19"/>
                <w:szCs w:val="19"/>
              </w:rPr>
              <w:t>Radio Frequency &amp; Microwave</w:t>
            </w:r>
          </w:p>
          <w:p w:rsidR="00A200C7" w:rsidRPr="005C6B3F" w:rsidRDefault="00917161">
            <w:pPr>
              <w:pStyle w:val="TableParagraph"/>
              <w:spacing w:before="41"/>
              <w:ind w:left="101"/>
              <w:rPr>
                <w:rFonts w:ascii="Arial" w:hAnsi="Arial" w:cs="Arial"/>
                <w:sz w:val="19"/>
                <w:szCs w:val="19"/>
              </w:rPr>
            </w:pPr>
            <w:r w:rsidRPr="005C6B3F">
              <w:rPr>
                <w:rFonts w:ascii="Arial" w:hAnsi="Arial" w:cs="Arial"/>
                <w:sz w:val="19"/>
                <w:szCs w:val="19"/>
              </w:rPr>
              <w:t>Engg. Lab</w:t>
            </w:r>
          </w:p>
        </w:tc>
        <w:tc>
          <w:tcPr>
            <w:tcW w:w="817" w:type="dxa"/>
          </w:tcPr>
          <w:p w:rsidR="00A200C7" w:rsidRPr="005C6B3F" w:rsidRDefault="005C6B3F">
            <w:pPr>
              <w:pStyle w:val="TableParagraph"/>
              <w:spacing w:before="130"/>
              <w:ind w:left="98"/>
              <w:rPr>
                <w:rFonts w:ascii="Arial" w:hAnsi="Arial" w:cs="Arial"/>
                <w:sz w:val="19"/>
                <w:szCs w:val="19"/>
              </w:rPr>
            </w:pPr>
            <w:r w:rsidRPr="005C6B3F">
              <w:rPr>
                <w:rFonts w:ascii="Arial" w:hAnsi="Arial" w:cs="Arial"/>
                <w:sz w:val="19"/>
                <w:szCs w:val="19"/>
              </w:rPr>
              <w:t>0</w:t>
            </w:r>
            <w:r w:rsidR="00917161" w:rsidRPr="005C6B3F">
              <w:rPr>
                <w:rFonts w:ascii="Arial" w:hAnsi="Arial" w:cs="Arial"/>
                <w:sz w:val="19"/>
                <w:szCs w:val="19"/>
              </w:rPr>
              <w:t>-0-3</w:t>
            </w:r>
          </w:p>
        </w:tc>
        <w:tc>
          <w:tcPr>
            <w:tcW w:w="882" w:type="dxa"/>
          </w:tcPr>
          <w:p w:rsidR="00A200C7" w:rsidRPr="005C6B3F" w:rsidRDefault="005C6B3F">
            <w:pPr>
              <w:pStyle w:val="TableParagraph"/>
              <w:spacing w:before="130"/>
              <w:ind w:left="99"/>
              <w:rPr>
                <w:rFonts w:ascii="Arial" w:hAnsi="Arial" w:cs="Arial"/>
                <w:sz w:val="19"/>
                <w:szCs w:val="19"/>
              </w:rPr>
            </w:pPr>
            <w:r w:rsidRPr="005C6B3F">
              <w:rPr>
                <w:rFonts w:ascii="Arial" w:hAnsi="Arial" w:cs="Arial"/>
                <w:sz w:val="19"/>
                <w:szCs w:val="19"/>
              </w:rPr>
              <w:t>1</w:t>
            </w:r>
            <w:r w:rsidR="00917161" w:rsidRPr="005C6B3F">
              <w:rPr>
                <w:rFonts w:ascii="Arial" w:hAnsi="Arial" w:cs="Arial"/>
                <w:sz w:val="19"/>
                <w:szCs w:val="19"/>
              </w:rPr>
              <w:t>.5</w:t>
            </w:r>
          </w:p>
        </w:tc>
      </w:tr>
      <w:tr w:rsidR="00A200C7">
        <w:trPr>
          <w:trHeight w:val="508"/>
        </w:trPr>
        <w:tc>
          <w:tcPr>
            <w:tcW w:w="754" w:type="dxa"/>
          </w:tcPr>
          <w:p w:rsidR="00A200C7" w:rsidRDefault="00917161">
            <w:pPr>
              <w:pStyle w:val="TableParagraph"/>
              <w:spacing w:before="130"/>
              <w:rPr>
                <w:rFonts w:ascii="Arial"/>
                <w:sz w:val="19"/>
              </w:rPr>
            </w:pPr>
            <w:r>
              <w:rPr>
                <w:rFonts w:ascii="Arial"/>
                <w:w w:val="102"/>
                <w:sz w:val="19"/>
              </w:rPr>
              <w:t>8</w:t>
            </w:r>
          </w:p>
        </w:tc>
        <w:tc>
          <w:tcPr>
            <w:tcW w:w="1455" w:type="dxa"/>
          </w:tcPr>
          <w:p w:rsidR="00A200C7" w:rsidRDefault="00917161">
            <w:pPr>
              <w:pStyle w:val="TableParagraph"/>
              <w:spacing w:before="130"/>
              <w:ind w:left="101"/>
              <w:rPr>
                <w:rFonts w:ascii="Arial"/>
                <w:sz w:val="19"/>
              </w:rPr>
            </w:pPr>
            <w:r>
              <w:rPr>
                <w:rFonts w:ascii="Arial"/>
                <w:sz w:val="19"/>
              </w:rPr>
              <w:t>PROJ</w:t>
            </w:r>
          </w:p>
        </w:tc>
        <w:tc>
          <w:tcPr>
            <w:tcW w:w="1767" w:type="dxa"/>
          </w:tcPr>
          <w:p w:rsidR="00A200C7" w:rsidRPr="005C6B3F" w:rsidRDefault="00E12C95">
            <w:pPr>
              <w:pStyle w:val="TableParagraph"/>
              <w:spacing w:before="130"/>
              <w:ind w:left="102"/>
              <w:rPr>
                <w:rFonts w:ascii="Arial" w:hAnsi="Arial" w:cs="Arial"/>
                <w:sz w:val="19"/>
                <w:szCs w:val="19"/>
              </w:rPr>
            </w:pPr>
            <w:r>
              <w:rPr>
                <w:rFonts w:ascii="Arial" w:hAnsi="Arial" w:cs="Arial"/>
                <w:sz w:val="19"/>
                <w:szCs w:val="19"/>
              </w:rPr>
              <w:t>23EC</w:t>
            </w:r>
            <w:r w:rsidR="00917161" w:rsidRPr="005C6B3F">
              <w:rPr>
                <w:rFonts w:ascii="Arial" w:hAnsi="Arial" w:cs="Arial"/>
                <w:sz w:val="19"/>
                <w:szCs w:val="19"/>
              </w:rPr>
              <w:t>3190</w:t>
            </w:r>
          </w:p>
        </w:tc>
        <w:tc>
          <w:tcPr>
            <w:tcW w:w="2876" w:type="dxa"/>
          </w:tcPr>
          <w:p w:rsidR="00A200C7" w:rsidRPr="005C6B3F" w:rsidRDefault="00917161">
            <w:pPr>
              <w:pStyle w:val="TableParagraph"/>
              <w:ind w:left="101"/>
              <w:rPr>
                <w:rFonts w:ascii="Arial" w:hAnsi="Arial" w:cs="Arial"/>
                <w:sz w:val="19"/>
                <w:szCs w:val="19"/>
              </w:rPr>
            </w:pPr>
            <w:r w:rsidRPr="005C6B3F">
              <w:rPr>
                <w:rFonts w:ascii="Arial" w:hAnsi="Arial" w:cs="Arial"/>
                <w:sz w:val="19"/>
                <w:szCs w:val="19"/>
              </w:rPr>
              <w:t>Mini-Project-I</w:t>
            </w:r>
          </w:p>
          <w:p w:rsidR="00A200C7" w:rsidRPr="005C6B3F" w:rsidRDefault="00917161">
            <w:pPr>
              <w:pStyle w:val="TableParagraph"/>
              <w:spacing w:before="38"/>
              <w:ind w:left="101"/>
              <w:rPr>
                <w:rFonts w:ascii="Arial" w:hAnsi="Arial" w:cs="Arial"/>
                <w:sz w:val="19"/>
                <w:szCs w:val="19"/>
              </w:rPr>
            </w:pPr>
            <w:r w:rsidRPr="005C6B3F">
              <w:rPr>
                <w:rFonts w:ascii="Arial" w:hAnsi="Arial" w:cs="Arial"/>
                <w:sz w:val="19"/>
                <w:szCs w:val="19"/>
              </w:rPr>
              <w:t>(Socially Relevant Project)</w:t>
            </w:r>
          </w:p>
        </w:tc>
        <w:tc>
          <w:tcPr>
            <w:tcW w:w="817" w:type="dxa"/>
          </w:tcPr>
          <w:p w:rsidR="00A200C7" w:rsidRPr="005C6B3F" w:rsidRDefault="00917161">
            <w:pPr>
              <w:pStyle w:val="TableParagraph"/>
              <w:spacing w:before="130"/>
              <w:ind w:left="98"/>
              <w:rPr>
                <w:rFonts w:ascii="Arial" w:hAnsi="Arial" w:cs="Arial"/>
                <w:sz w:val="19"/>
                <w:szCs w:val="19"/>
              </w:rPr>
            </w:pPr>
            <w:r w:rsidRPr="005C6B3F">
              <w:rPr>
                <w:rFonts w:ascii="Arial" w:hAnsi="Arial" w:cs="Arial"/>
                <w:sz w:val="19"/>
                <w:szCs w:val="19"/>
              </w:rPr>
              <w:t>0-0-2</w:t>
            </w:r>
          </w:p>
        </w:tc>
        <w:tc>
          <w:tcPr>
            <w:tcW w:w="882" w:type="dxa"/>
          </w:tcPr>
          <w:p w:rsidR="00A200C7" w:rsidRPr="005C6B3F" w:rsidRDefault="00917161">
            <w:pPr>
              <w:pStyle w:val="TableParagraph"/>
              <w:spacing w:before="130"/>
              <w:ind w:left="99"/>
              <w:rPr>
                <w:rFonts w:ascii="Arial" w:hAnsi="Arial" w:cs="Arial"/>
                <w:sz w:val="19"/>
                <w:szCs w:val="19"/>
              </w:rPr>
            </w:pPr>
            <w:r w:rsidRPr="005C6B3F">
              <w:rPr>
                <w:rFonts w:ascii="Arial" w:hAnsi="Arial" w:cs="Arial"/>
                <w:w w:val="102"/>
                <w:sz w:val="19"/>
                <w:szCs w:val="19"/>
              </w:rPr>
              <w:t>1</w:t>
            </w:r>
          </w:p>
        </w:tc>
      </w:tr>
      <w:tr w:rsidR="005C6B3F" w:rsidTr="00AC33EB">
        <w:trPr>
          <w:trHeight w:val="508"/>
        </w:trPr>
        <w:tc>
          <w:tcPr>
            <w:tcW w:w="754" w:type="dxa"/>
          </w:tcPr>
          <w:p w:rsidR="005C6B3F" w:rsidRDefault="00106377" w:rsidP="005C6B3F">
            <w:pPr>
              <w:pStyle w:val="TableParagraph"/>
              <w:spacing w:before="130"/>
              <w:rPr>
                <w:rFonts w:ascii="Arial"/>
                <w:w w:val="102"/>
                <w:sz w:val="19"/>
              </w:rPr>
            </w:pPr>
            <w:r>
              <w:rPr>
                <w:rFonts w:ascii="Arial"/>
                <w:w w:val="102"/>
                <w:sz w:val="19"/>
              </w:rPr>
              <w:t>9</w:t>
            </w:r>
          </w:p>
        </w:tc>
        <w:tc>
          <w:tcPr>
            <w:tcW w:w="1455" w:type="dxa"/>
          </w:tcPr>
          <w:p w:rsidR="005C6B3F" w:rsidRDefault="00106377" w:rsidP="005C6B3F">
            <w:pPr>
              <w:pStyle w:val="TableParagraph"/>
              <w:spacing w:before="130"/>
              <w:ind w:left="101"/>
              <w:rPr>
                <w:rFonts w:ascii="Arial"/>
                <w:sz w:val="19"/>
              </w:rPr>
            </w:pPr>
            <w:r>
              <w:rPr>
                <w:rFonts w:ascii="Arial"/>
                <w:sz w:val="19"/>
              </w:rPr>
              <w:t>HSC</w:t>
            </w:r>
          </w:p>
        </w:tc>
        <w:tc>
          <w:tcPr>
            <w:tcW w:w="1767" w:type="dxa"/>
            <w:vAlign w:val="center"/>
          </w:tcPr>
          <w:p w:rsidR="005C6B3F" w:rsidRPr="005C6B3F" w:rsidRDefault="0015349C" w:rsidP="005C6B3F">
            <w:pPr>
              <w:pStyle w:val="TableParagraph"/>
              <w:spacing w:before="130"/>
              <w:ind w:left="102"/>
              <w:rPr>
                <w:rFonts w:ascii="Arial" w:hAnsi="Arial" w:cs="Arial"/>
                <w:sz w:val="19"/>
                <w:szCs w:val="19"/>
              </w:rPr>
            </w:pPr>
            <w:r>
              <w:rPr>
                <w:rFonts w:ascii="Arial" w:hAnsi="Arial" w:cs="Arial"/>
                <w:color w:val="000000"/>
                <w:sz w:val="19"/>
                <w:szCs w:val="19"/>
                <w:lang w:val="en-IN" w:eastAsia="en-IN"/>
              </w:rPr>
              <w:t>23BM</w:t>
            </w:r>
            <w:r w:rsidR="005C6B3F" w:rsidRPr="005C6B3F">
              <w:rPr>
                <w:rFonts w:ascii="Arial" w:hAnsi="Arial" w:cs="Arial"/>
                <w:color w:val="000000"/>
                <w:sz w:val="19"/>
                <w:szCs w:val="19"/>
                <w:lang w:val="en-IN" w:eastAsia="en-IN"/>
              </w:rPr>
              <w:t>3181</w:t>
            </w:r>
          </w:p>
        </w:tc>
        <w:tc>
          <w:tcPr>
            <w:tcW w:w="2876" w:type="dxa"/>
            <w:vAlign w:val="center"/>
          </w:tcPr>
          <w:p w:rsidR="005C6B3F" w:rsidRPr="005C6B3F" w:rsidRDefault="005C6B3F" w:rsidP="005C6B3F">
            <w:pPr>
              <w:pStyle w:val="TableParagraph"/>
              <w:ind w:left="101"/>
              <w:rPr>
                <w:rFonts w:ascii="Arial" w:hAnsi="Arial" w:cs="Arial"/>
                <w:sz w:val="19"/>
                <w:szCs w:val="19"/>
              </w:rPr>
            </w:pPr>
            <w:r w:rsidRPr="005C6B3F">
              <w:rPr>
                <w:rFonts w:ascii="Arial" w:hAnsi="Arial" w:cs="Arial"/>
                <w:color w:val="000000"/>
                <w:sz w:val="19"/>
                <w:szCs w:val="19"/>
                <w:lang w:val="en-IN" w:eastAsia="en-IN"/>
              </w:rPr>
              <w:t>Product Design &amp; Innovation Lab</w:t>
            </w:r>
          </w:p>
        </w:tc>
        <w:tc>
          <w:tcPr>
            <w:tcW w:w="817" w:type="dxa"/>
            <w:vAlign w:val="center"/>
          </w:tcPr>
          <w:p w:rsidR="005C6B3F" w:rsidRPr="005C6B3F" w:rsidRDefault="005C6B3F" w:rsidP="005C6B3F">
            <w:pPr>
              <w:pStyle w:val="TableParagraph"/>
              <w:spacing w:before="130"/>
              <w:ind w:left="98"/>
              <w:rPr>
                <w:rFonts w:ascii="Arial" w:hAnsi="Arial" w:cs="Arial"/>
                <w:sz w:val="19"/>
                <w:szCs w:val="19"/>
              </w:rPr>
            </w:pPr>
            <w:r w:rsidRPr="005C6B3F">
              <w:rPr>
                <w:rFonts w:ascii="Arial" w:hAnsi="Arial" w:cs="Arial"/>
                <w:color w:val="000000"/>
                <w:sz w:val="19"/>
                <w:szCs w:val="19"/>
                <w:lang w:val="en-IN" w:eastAsia="en-IN"/>
              </w:rPr>
              <w:t>0-0-2</w:t>
            </w:r>
          </w:p>
        </w:tc>
        <w:tc>
          <w:tcPr>
            <w:tcW w:w="882" w:type="dxa"/>
            <w:vAlign w:val="center"/>
          </w:tcPr>
          <w:p w:rsidR="005C6B3F" w:rsidRPr="005C6B3F" w:rsidRDefault="005C6B3F" w:rsidP="005C6B3F">
            <w:pPr>
              <w:pStyle w:val="TableParagraph"/>
              <w:spacing w:before="130"/>
              <w:ind w:left="99"/>
              <w:rPr>
                <w:rFonts w:ascii="Arial" w:hAnsi="Arial" w:cs="Arial"/>
                <w:w w:val="102"/>
                <w:sz w:val="19"/>
                <w:szCs w:val="19"/>
              </w:rPr>
            </w:pPr>
            <w:r w:rsidRPr="005C6B3F">
              <w:rPr>
                <w:rFonts w:ascii="Arial" w:hAnsi="Arial" w:cs="Arial"/>
                <w:color w:val="000000"/>
                <w:sz w:val="19"/>
                <w:szCs w:val="19"/>
                <w:lang w:val="en-IN" w:eastAsia="en-IN"/>
              </w:rPr>
              <w:t>1</w:t>
            </w:r>
          </w:p>
        </w:tc>
      </w:tr>
      <w:tr w:rsidR="005C6B3F" w:rsidTr="00AC33EB">
        <w:trPr>
          <w:trHeight w:val="508"/>
        </w:trPr>
        <w:tc>
          <w:tcPr>
            <w:tcW w:w="754" w:type="dxa"/>
          </w:tcPr>
          <w:p w:rsidR="005C6B3F" w:rsidRDefault="00106377" w:rsidP="005C6B3F">
            <w:pPr>
              <w:pStyle w:val="TableParagraph"/>
              <w:spacing w:before="130"/>
              <w:rPr>
                <w:rFonts w:ascii="Arial"/>
                <w:w w:val="102"/>
                <w:sz w:val="19"/>
              </w:rPr>
            </w:pPr>
            <w:r>
              <w:rPr>
                <w:rFonts w:ascii="Arial"/>
                <w:w w:val="102"/>
                <w:sz w:val="19"/>
              </w:rPr>
              <w:t>10</w:t>
            </w:r>
          </w:p>
        </w:tc>
        <w:tc>
          <w:tcPr>
            <w:tcW w:w="1455" w:type="dxa"/>
          </w:tcPr>
          <w:p w:rsidR="005C6B3F" w:rsidRDefault="00FC14D2" w:rsidP="005C6B3F">
            <w:pPr>
              <w:pStyle w:val="TableParagraph"/>
              <w:spacing w:before="130"/>
              <w:ind w:left="101"/>
              <w:rPr>
                <w:rFonts w:ascii="Arial"/>
                <w:sz w:val="19"/>
              </w:rPr>
            </w:pPr>
            <w:r>
              <w:rPr>
                <w:rFonts w:ascii="Arial"/>
                <w:sz w:val="19"/>
              </w:rPr>
              <w:t>PCC</w:t>
            </w:r>
          </w:p>
        </w:tc>
        <w:tc>
          <w:tcPr>
            <w:tcW w:w="1767" w:type="dxa"/>
            <w:vAlign w:val="center"/>
          </w:tcPr>
          <w:p w:rsidR="005C6B3F" w:rsidRPr="005C6B3F" w:rsidRDefault="0015349C" w:rsidP="00E51926">
            <w:pPr>
              <w:pStyle w:val="TableParagraph"/>
              <w:spacing w:before="130"/>
              <w:ind w:left="102"/>
              <w:rPr>
                <w:rFonts w:ascii="Arial" w:hAnsi="Arial" w:cs="Arial"/>
                <w:sz w:val="19"/>
                <w:szCs w:val="19"/>
              </w:rPr>
            </w:pPr>
            <w:r>
              <w:rPr>
                <w:rFonts w:ascii="Arial" w:hAnsi="Arial" w:cs="Arial"/>
                <w:color w:val="000000"/>
                <w:sz w:val="19"/>
                <w:szCs w:val="19"/>
                <w:lang w:val="en-IN" w:eastAsia="en-IN"/>
              </w:rPr>
              <w:t>23EC</w:t>
            </w:r>
            <w:r w:rsidR="005C6B3F" w:rsidRPr="005C6B3F">
              <w:rPr>
                <w:rFonts w:ascii="Arial" w:hAnsi="Arial" w:cs="Arial"/>
                <w:color w:val="000000"/>
                <w:sz w:val="19"/>
                <w:szCs w:val="19"/>
                <w:lang w:val="en-IN" w:eastAsia="en-IN"/>
              </w:rPr>
              <w:t>310</w:t>
            </w:r>
            <w:r w:rsidR="00E51926">
              <w:rPr>
                <w:rFonts w:ascii="Arial" w:hAnsi="Arial" w:cs="Arial"/>
                <w:color w:val="000000"/>
                <w:sz w:val="19"/>
                <w:szCs w:val="19"/>
                <w:lang w:val="en-IN" w:eastAsia="en-IN"/>
              </w:rPr>
              <w:t>4</w:t>
            </w:r>
          </w:p>
        </w:tc>
        <w:tc>
          <w:tcPr>
            <w:tcW w:w="2876" w:type="dxa"/>
            <w:vAlign w:val="center"/>
          </w:tcPr>
          <w:p w:rsidR="005C6B3F" w:rsidRPr="005C6B3F" w:rsidRDefault="005C6B3F" w:rsidP="005C6B3F">
            <w:pPr>
              <w:pStyle w:val="TableParagraph"/>
              <w:ind w:left="101"/>
              <w:rPr>
                <w:rFonts w:ascii="Arial" w:hAnsi="Arial" w:cs="Arial"/>
                <w:sz w:val="19"/>
                <w:szCs w:val="19"/>
              </w:rPr>
            </w:pPr>
            <w:r w:rsidRPr="005C6B3F">
              <w:rPr>
                <w:rFonts w:ascii="Arial" w:hAnsi="Arial" w:cs="Arial"/>
                <w:color w:val="000000"/>
                <w:sz w:val="19"/>
                <w:szCs w:val="19"/>
                <w:lang w:val="en-IN" w:eastAsia="en-IN"/>
              </w:rPr>
              <w:t>RF &amp;Microwave Engineering</w:t>
            </w:r>
          </w:p>
        </w:tc>
        <w:tc>
          <w:tcPr>
            <w:tcW w:w="817" w:type="dxa"/>
            <w:vAlign w:val="center"/>
          </w:tcPr>
          <w:p w:rsidR="005C6B3F" w:rsidRPr="005C6B3F" w:rsidRDefault="005C6B3F" w:rsidP="005C6B3F">
            <w:pPr>
              <w:pStyle w:val="TableParagraph"/>
              <w:spacing w:before="130"/>
              <w:ind w:left="98"/>
              <w:rPr>
                <w:rFonts w:ascii="Arial" w:hAnsi="Arial" w:cs="Arial"/>
                <w:sz w:val="19"/>
                <w:szCs w:val="19"/>
              </w:rPr>
            </w:pPr>
            <w:r w:rsidRPr="005C6B3F">
              <w:rPr>
                <w:rFonts w:ascii="Arial" w:hAnsi="Arial" w:cs="Arial"/>
                <w:color w:val="000000"/>
                <w:sz w:val="19"/>
                <w:szCs w:val="19"/>
                <w:lang w:val="en-IN" w:eastAsia="en-IN"/>
              </w:rPr>
              <w:t>2-0-0</w:t>
            </w:r>
          </w:p>
        </w:tc>
        <w:tc>
          <w:tcPr>
            <w:tcW w:w="882" w:type="dxa"/>
            <w:vAlign w:val="center"/>
          </w:tcPr>
          <w:p w:rsidR="005C6B3F" w:rsidRPr="005C6B3F" w:rsidRDefault="005C6B3F" w:rsidP="005C6B3F">
            <w:pPr>
              <w:pStyle w:val="TableParagraph"/>
              <w:spacing w:before="130"/>
              <w:ind w:left="99"/>
              <w:rPr>
                <w:rFonts w:ascii="Arial" w:hAnsi="Arial" w:cs="Arial"/>
                <w:w w:val="102"/>
                <w:sz w:val="19"/>
                <w:szCs w:val="19"/>
              </w:rPr>
            </w:pPr>
            <w:r w:rsidRPr="005C6B3F">
              <w:rPr>
                <w:rFonts w:ascii="Arial" w:hAnsi="Arial" w:cs="Arial"/>
                <w:color w:val="000000"/>
                <w:sz w:val="19"/>
                <w:szCs w:val="19"/>
                <w:lang w:val="en-IN" w:eastAsia="en-IN"/>
              </w:rPr>
              <w:t>2</w:t>
            </w:r>
          </w:p>
        </w:tc>
      </w:tr>
      <w:tr w:rsidR="005C6B3F">
        <w:trPr>
          <w:trHeight w:val="253"/>
        </w:trPr>
        <w:tc>
          <w:tcPr>
            <w:tcW w:w="7669" w:type="dxa"/>
            <w:gridSpan w:val="5"/>
          </w:tcPr>
          <w:p w:rsidR="005C6B3F" w:rsidRDefault="005C6B3F" w:rsidP="00E02B68">
            <w:pPr>
              <w:pStyle w:val="TableParagraph"/>
              <w:spacing w:line="216" w:lineRule="exact"/>
              <w:jc w:val="right"/>
              <w:rPr>
                <w:rFonts w:ascii="Arial"/>
                <w:b/>
                <w:sz w:val="19"/>
              </w:rPr>
            </w:pPr>
            <w:r>
              <w:rPr>
                <w:rFonts w:ascii="Arial"/>
                <w:b/>
                <w:sz w:val="19"/>
              </w:rPr>
              <w:t>Total Credits</w:t>
            </w:r>
          </w:p>
        </w:tc>
        <w:tc>
          <w:tcPr>
            <w:tcW w:w="882" w:type="dxa"/>
          </w:tcPr>
          <w:p w:rsidR="005C6B3F" w:rsidRDefault="005C6B3F" w:rsidP="0062065E">
            <w:pPr>
              <w:pStyle w:val="TableParagraph"/>
              <w:spacing w:line="216" w:lineRule="exact"/>
              <w:ind w:left="99"/>
              <w:rPr>
                <w:rFonts w:ascii="Arial"/>
                <w:b/>
                <w:sz w:val="19"/>
              </w:rPr>
            </w:pPr>
            <w:r>
              <w:rPr>
                <w:rFonts w:ascii="Arial"/>
                <w:b/>
                <w:sz w:val="19"/>
              </w:rPr>
              <w:t>20</w:t>
            </w:r>
          </w:p>
        </w:tc>
      </w:tr>
      <w:tr w:rsidR="005C6B3F">
        <w:trPr>
          <w:trHeight w:val="510"/>
        </w:trPr>
        <w:tc>
          <w:tcPr>
            <w:tcW w:w="8551" w:type="dxa"/>
            <w:gridSpan w:val="6"/>
          </w:tcPr>
          <w:p w:rsidR="005C6B3F" w:rsidRDefault="003001FD" w:rsidP="005C6B3F">
            <w:pPr>
              <w:pStyle w:val="TableParagraph"/>
              <w:rPr>
                <w:rFonts w:ascii="Arial"/>
                <w:sz w:val="19"/>
              </w:rPr>
            </w:pPr>
            <w:r>
              <w:rPr>
                <w:rFonts w:ascii="Arial"/>
                <w:sz w:val="19"/>
              </w:rPr>
              <w:t>Total contact hours: 26</w:t>
            </w:r>
            <w:r w:rsidR="005C6B3F">
              <w:rPr>
                <w:rFonts w:ascii="Arial"/>
                <w:sz w:val="19"/>
              </w:rPr>
              <w:t xml:space="preserve"> hours</w:t>
            </w:r>
          </w:p>
          <w:p w:rsidR="005C6B3F" w:rsidRDefault="005C6B3F" w:rsidP="005C6B3F">
            <w:pPr>
              <w:pStyle w:val="TableParagraph"/>
              <w:spacing w:before="38"/>
              <w:rPr>
                <w:rFonts w:ascii="Arial"/>
                <w:sz w:val="19"/>
              </w:rPr>
            </w:pPr>
            <w:r>
              <w:rPr>
                <w:rFonts w:ascii="Arial"/>
                <w:sz w:val="19"/>
              </w:rPr>
              <w:t>*Mini Project-1 workload not included in above workload calculation</w:t>
            </w:r>
          </w:p>
        </w:tc>
      </w:tr>
    </w:tbl>
    <w:p w:rsidR="00A200C7" w:rsidRDefault="00A200C7">
      <w:pPr>
        <w:rPr>
          <w:rFonts w:ascii="Arial"/>
          <w:sz w:val="19"/>
        </w:rPr>
        <w:sectPr w:rsidR="00A200C7">
          <w:pgSz w:w="11910" w:h="16840"/>
          <w:pgMar w:top="2260" w:right="460" w:bottom="1880" w:left="1180" w:header="1426" w:footer="1695" w:gutter="0"/>
          <w:cols w:space="720"/>
        </w:sectPr>
      </w:pPr>
    </w:p>
    <w:p w:rsidR="00A200C7" w:rsidRDefault="002121F5">
      <w:pPr>
        <w:pStyle w:val="BodyText"/>
        <w:spacing w:before="5"/>
        <w:rPr>
          <w:b/>
          <w:sz w:val="20"/>
        </w:rPr>
      </w:pPr>
      <w:r>
        <w:rPr>
          <w:noProof/>
        </w:rPr>
        <mc:AlternateContent>
          <mc:Choice Requires="wps">
            <w:drawing>
              <wp:anchor distT="0" distB="0" distL="114300" distR="114300" simplePos="0" relativeHeight="475324928" behindDoc="1" locked="0" layoutInCell="1" allowOverlap="1">
                <wp:simplePos x="0" y="0"/>
                <wp:positionH relativeFrom="page">
                  <wp:posOffset>4274820</wp:posOffset>
                </wp:positionH>
                <wp:positionV relativeFrom="page">
                  <wp:posOffset>5875020</wp:posOffset>
                </wp:positionV>
                <wp:extent cx="69850" cy="12065"/>
                <wp:effectExtent l="0" t="0" r="0" b="0"/>
                <wp:wrapNone/>
                <wp:docPr id="165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2B84B" id="Rectangle 983" o:spid="_x0000_s1026" style="position:absolute;margin-left:336.6pt;margin-top:462.6pt;width:5.5pt;height:.95pt;z-index:-27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" fillcolor="black" stroked="f">
                <w10:wrap anchorx="page" anchory="page"/>
              </v:rect>
            </w:pict>
          </mc:Fallback>
        </mc:AlternateConten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4"/>
        <w:gridCol w:w="1455"/>
        <w:gridCol w:w="1750"/>
        <w:gridCol w:w="2866"/>
        <w:gridCol w:w="814"/>
        <w:gridCol w:w="965"/>
      </w:tblGrid>
      <w:tr w:rsidR="00A200C7">
        <w:trPr>
          <w:trHeight w:val="346"/>
        </w:trPr>
        <w:tc>
          <w:tcPr>
            <w:tcW w:w="8604" w:type="dxa"/>
            <w:gridSpan w:val="6"/>
            <w:tcBorders>
              <w:bottom w:val="single" w:sz="4" w:space="0" w:color="000000"/>
            </w:tcBorders>
          </w:tcPr>
          <w:p w:rsidR="00A200C7" w:rsidRDefault="00917161">
            <w:pPr>
              <w:pStyle w:val="TableParagraph"/>
              <w:spacing w:before="46"/>
              <w:rPr>
                <w:rFonts w:ascii="Arial"/>
                <w:b/>
                <w:sz w:val="19"/>
              </w:rPr>
            </w:pPr>
            <w:r>
              <w:rPr>
                <w:rFonts w:ascii="Arial"/>
                <w:b/>
                <w:sz w:val="19"/>
              </w:rPr>
              <w:t>ENGINEERING THIRD YEAR: SEMESTER-2</w:t>
            </w:r>
          </w:p>
        </w:tc>
      </w:tr>
      <w:tr w:rsidR="00A200C7">
        <w:trPr>
          <w:trHeight w:val="336"/>
        </w:trPr>
        <w:tc>
          <w:tcPr>
            <w:tcW w:w="754" w:type="dxa"/>
            <w:tcBorders>
              <w:top w:val="single" w:sz="4" w:space="0" w:color="000000"/>
            </w:tcBorders>
          </w:tcPr>
          <w:p w:rsidR="00A200C7" w:rsidRDefault="00917161">
            <w:pPr>
              <w:pStyle w:val="TableParagraph"/>
              <w:spacing w:before="42"/>
              <w:rPr>
                <w:rFonts w:ascii="Arial"/>
                <w:b/>
                <w:sz w:val="19"/>
              </w:rPr>
            </w:pPr>
            <w:r>
              <w:rPr>
                <w:rFonts w:ascii="Arial"/>
                <w:b/>
                <w:sz w:val="19"/>
              </w:rPr>
              <w:t>SLNO</w:t>
            </w:r>
          </w:p>
        </w:tc>
        <w:tc>
          <w:tcPr>
            <w:tcW w:w="1455" w:type="dxa"/>
            <w:tcBorders>
              <w:top w:val="single" w:sz="4" w:space="0" w:color="000000"/>
            </w:tcBorders>
          </w:tcPr>
          <w:p w:rsidR="00A200C7" w:rsidRDefault="00917161">
            <w:pPr>
              <w:pStyle w:val="TableParagraph"/>
              <w:spacing w:before="42"/>
              <w:ind w:left="102"/>
              <w:rPr>
                <w:rFonts w:ascii="Arial"/>
                <w:b/>
                <w:sz w:val="19"/>
              </w:rPr>
            </w:pPr>
            <w:r>
              <w:rPr>
                <w:rFonts w:ascii="Arial"/>
                <w:b/>
                <w:sz w:val="19"/>
              </w:rPr>
              <w:t>CATEGORY</w:t>
            </w:r>
          </w:p>
        </w:tc>
        <w:tc>
          <w:tcPr>
            <w:tcW w:w="1750" w:type="dxa"/>
            <w:tcBorders>
              <w:top w:val="single" w:sz="4" w:space="0" w:color="000000"/>
            </w:tcBorders>
          </w:tcPr>
          <w:p w:rsidR="00A200C7" w:rsidRDefault="00917161">
            <w:pPr>
              <w:pStyle w:val="TableParagraph"/>
              <w:spacing w:before="42"/>
              <w:ind w:left="101"/>
              <w:rPr>
                <w:rFonts w:ascii="Arial"/>
                <w:b/>
                <w:sz w:val="19"/>
              </w:rPr>
            </w:pPr>
            <w:r>
              <w:rPr>
                <w:rFonts w:ascii="Arial"/>
                <w:b/>
                <w:sz w:val="19"/>
              </w:rPr>
              <w:t>COURSE CODE</w:t>
            </w:r>
          </w:p>
        </w:tc>
        <w:tc>
          <w:tcPr>
            <w:tcW w:w="2866" w:type="dxa"/>
            <w:tcBorders>
              <w:top w:val="single" w:sz="4" w:space="0" w:color="000000"/>
            </w:tcBorders>
          </w:tcPr>
          <w:p w:rsidR="00A200C7" w:rsidRDefault="00917161">
            <w:pPr>
              <w:pStyle w:val="TableParagraph"/>
              <w:spacing w:before="42"/>
              <w:ind w:left="103"/>
              <w:rPr>
                <w:rFonts w:ascii="Arial"/>
                <w:b/>
                <w:sz w:val="19"/>
              </w:rPr>
            </w:pPr>
            <w:r>
              <w:rPr>
                <w:rFonts w:ascii="Arial"/>
                <w:b/>
                <w:sz w:val="19"/>
              </w:rPr>
              <w:t>SUBJECT NAME</w:t>
            </w:r>
          </w:p>
        </w:tc>
        <w:tc>
          <w:tcPr>
            <w:tcW w:w="814" w:type="dxa"/>
            <w:tcBorders>
              <w:top w:val="single" w:sz="4" w:space="0" w:color="000000"/>
            </w:tcBorders>
          </w:tcPr>
          <w:p w:rsidR="00A200C7" w:rsidRDefault="00917161">
            <w:pPr>
              <w:pStyle w:val="TableParagraph"/>
              <w:spacing w:before="42"/>
              <w:ind w:left="101"/>
              <w:rPr>
                <w:rFonts w:ascii="Arial"/>
                <w:b/>
                <w:sz w:val="19"/>
              </w:rPr>
            </w:pPr>
            <w:r>
              <w:rPr>
                <w:rFonts w:ascii="Arial"/>
                <w:b/>
                <w:sz w:val="19"/>
              </w:rPr>
              <w:t>L-T-P</w:t>
            </w:r>
          </w:p>
        </w:tc>
        <w:tc>
          <w:tcPr>
            <w:tcW w:w="965" w:type="dxa"/>
            <w:tcBorders>
              <w:top w:val="single" w:sz="4" w:space="0" w:color="000000"/>
            </w:tcBorders>
          </w:tcPr>
          <w:p w:rsidR="00A200C7" w:rsidRDefault="00917161">
            <w:pPr>
              <w:pStyle w:val="TableParagraph"/>
              <w:spacing w:before="42"/>
              <w:ind w:left="100"/>
              <w:rPr>
                <w:rFonts w:ascii="Arial"/>
                <w:b/>
                <w:sz w:val="19"/>
              </w:rPr>
            </w:pPr>
            <w:r>
              <w:rPr>
                <w:rFonts w:ascii="Arial"/>
                <w:b/>
                <w:sz w:val="19"/>
              </w:rPr>
              <w:t>Credits</w:t>
            </w:r>
          </w:p>
        </w:tc>
      </w:tr>
      <w:tr w:rsidR="00A200C7">
        <w:trPr>
          <w:trHeight w:val="335"/>
        </w:trPr>
        <w:tc>
          <w:tcPr>
            <w:tcW w:w="754" w:type="dxa"/>
          </w:tcPr>
          <w:p w:rsidR="00A200C7" w:rsidRDefault="00917161">
            <w:pPr>
              <w:pStyle w:val="TableParagraph"/>
              <w:spacing w:before="43"/>
              <w:rPr>
                <w:rFonts w:ascii="Arial"/>
                <w:sz w:val="19"/>
              </w:rPr>
            </w:pPr>
            <w:r>
              <w:rPr>
                <w:rFonts w:ascii="Arial"/>
                <w:w w:val="102"/>
                <w:sz w:val="19"/>
              </w:rPr>
              <w:t>1</w:t>
            </w:r>
          </w:p>
        </w:tc>
        <w:tc>
          <w:tcPr>
            <w:tcW w:w="1455" w:type="dxa"/>
          </w:tcPr>
          <w:p w:rsidR="00A200C7" w:rsidRDefault="00917161">
            <w:pPr>
              <w:pStyle w:val="TableParagraph"/>
              <w:spacing w:before="43"/>
              <w:ind w:left="101"/>
              <w:rPr>
                <w:rFonts w:ascii="Arial"/>
                <w:sz w:val="19"/>
              </w:rPr>
            </w:pPr>
            <w:r>
              <w:rPr>
                <w:rFonts w:ascii="Arial"/>
                <w:sz w:val="19"/>
              </w:rPr>
              <w:t>HSC</w:t>
            </w:r>
          </w:p>
        </w:tc>
        <w:tc>
          <w:tcPr>
            <w:tcW w:w="1750" w:type="dxa"/>
          </w:tcPr>
          <w:p w:rsidR="00A200C7" w:rsidRPr="00E02B68" w:rsidRDefault="00E12C95">
            <w:pPr>
              <w:pStyle w:val="TableParagraph"/>
              <w:spacing w:before="43"/>
              <w:ind w:left="101"/>
              <w:rPr>
                <w:rFonts w:ascii="Arial" w:hAnsi="Arial" w:cs="Arial"/>
                <w:sz w:val="19"/>
                <w:szCs w:val="19"/>
              </w:rPr>
            </w:pPr>
            <w:r>
              <w:rPr>
                <w:rFonts w:ascii="Arial" w:hAnsi="Arial" w:cs="Arial"/>
                <w:sz w:val="19"/>
                <w:szCs w:val="19"/>
              </w:rPr>
              <w:t>23EG</w:t>
            </w:r>
            <w:r w:rsidR="00917161" w:rsidRPr="00E02B68">
              <w:rPr>
                <w:rFonts w:ascii="Arial" w:hAnsi="Arial" w:cs="Arial"/>
                <w:sz w:val="19"/>
                <w:szCs w:val="19"/>
              </w:rPr>
              <w:t>3283</w:t>
            </w:r>
          </w:p>
        </w:tc>
        <w:tc>
          <w:tcPr>
            <w:tcW w:w="2866" w:type="dxa"/>
          </w:tcPr>
          <w:p w:rsidR="00A200C7" w:rsidRPr="00E02B68" w:rsidRDefault="009A2407">
            <w:pPr>
              <w:pStyle w:val="TableParagraph"/>
              <w:spacing w:before="43"/>
              <w:ind w:left="104"/>
              <w:rPr>
                <w:rFonts w:ascii="Arial" w:hAnsi="Arial" w:cs="Arial"/>
                <w:sz w:val="19"/>
                <w:szCs w:val="19"/>
              </w:rPr>
            </w:pPr>
            <w:r w:rsidRPr="00E02B68">
              <w:rPr>
                <w:rFonts w:ascii="Arial" w:hAnsi="Arial" w:cs="Arial"/>
                <w:sz w:val="19"/>
                <w:szCs w:val="19"/>
              </w:rPr>
              <w:t>English-Language Communication skills Lab-3</w:t>
            </w:r>
          </w:p>
        </w:tc>
        <w:tc>
          <w:tcPr>
            <w:tcW w:w="814" w:type="dxa"/>
          </w:tcPr>
          <w:p w:rsidR="00A200C7" w:rsidRPr="00E02B68" w:rsidRDefault="00917161">
            <w:pPr>
              <w:pStyle w:val="TableParagraph"/>
              <w:spacing w:before="43"/>
              <w:ind w:left="101"/>
              <w:rPr>
                <w:rFonts w:ascii="Arial" w:hAnsi="Arial" w:cs="Arial"/>
                <w:sz w:val="19"/>
                <w:szCs w:val="19"/>
              </w:rPr>
            </w:pPr>
            <w:r w:rsidRPr="00E02B68">
              <w:rPr>
                <w:rFonts w:ascii="Arial" w:hAnsi="Arial" w:cs="Arial"/>
                <w:sz w:val="19"/>
                <w:szCs w:val="19"/>
              </w:rPr>
              <w:t>0-0-3</w:t>
            </w:r>
          </w:p>
        </w:tc>
        <w:tc>
          <w:tcPr>
            <w:tcW w:w="965" w:type="dxa"/>
          </w:tcPr>
          <w:p w:rsidR="00A200C7" w:rsidRPr="00E02B68" w:rsidRDefault="00917161">
            <w:pPr>
              <w:pStyle w:val="TableParagraph"/>
              <w:spacing w:before="43"/>
              <w:ind w:left="100"/>
              <w:rPr>
                <w:rFonts w:ascii="Arial" w:hAnsi="Arial" w:cs="Arial"/>
                <w:sz w:val="19"/>
                <w:szCs w:val="19"/>
              </w:rPr>
            </w:pPr>
            <w:r w:rsidRPr="00E02B68">
              <w:rPr>
                <w:rFonts w:ascii="Arial" w:hAnsi="Arial" w:cs="Arial"/>
                <w:sz w:val="19"/>
                <w:szCs w:val="19"/>
              </w:rPr>
              <w:t>1.5</w:t>
            </w:r>
          </w:p>
        </w:tc>
      </w:tr>
      <w:tr w:rsidR="00E02B68" w:rsidTr="00AC33EB">
        <w:trPr>
          <w:trHeight w:val="345"/>
        </w:trPr>
        <w:tc>
          <w:tcPr>
            <w:tcW w:w="754" w:type="dxa"/>
          </w:tcPr>
          <w:p w:rsidR="00E02B68" w:rsidRDefault="00E02B68" w:rsidP="00E02B68">
            <w:pPr>
              <w:pStyle w:val="TableParagraph"/>
              <w:spacing w:before="48"/>
              <w:rPr>
                <w:rFonts w:ascii="Arial"/>
                <w:sz w:val="19"/>
              </w:rPr>
            </w:pPr>
            <w:r>
              <w:rPr>
                <w:rFonts w:ascii="Arial"/>
                <w:w w:val="102"/>
                <w:sz w:val="19"/>
              </w:rPr>
              <w:t>2</w:t>
            </w:r>
          </w:p>
        </w:tc>
        <w:tc>
          <w:tcPr>
            <w:tcW w:w="1455" w:type="dxa"/>
          </w:tcPr>
          <w:p w:rsidR="00E02B68" w:rsidRDefault="00FC14D2" w:rsidP="00E02B68">
            <w:pPr>
              <w:pStyle w:val="TableParagraph"/>
              <w:spacing w:before="48"/>
              <w:ind w:left="101"/>
              <w:rPr>
                <w:rFonts w:ascii="Arial"/>
                <w:sz w:val="19"/>
              </w:rPr>
            </w:pPr>
            <w:r>
              <w:rPr>
                <w:rFonts w:ascii="Arial"/>
                <w:sz w:val="19"/>
              </w:rPr>
              <w:t>M</w:t>
            </w:r>
            <w:r w:rsidR="00E02B68">
              <w:rPr>
                <w:rFonts w:ascii="Arial"/>
                <w:sz w:val="19"/>
              </w:rPr>
              <w:t>C</w:t>
            </w:r>
          </w:p>
        </w:tc>
        <w:tc>
          <w:tcPr>
            <w:tcW w:w="1750" w:type="dxa"/>
            <w:vAlign w:val="center"/>
          </w:tcPr>
          <w:p w:rsidR="00E02B68" w:rsidRPr="00E02B68" w:rsidRDefault="0015349C" w:rsidP="00E02B68">
            <w:pPr>
              <w:pStyle w:val="TableParagraph"/>
              <w:spacing w:before="48"/>
              <w:ind w:left="101"/>
              <w:rPr>
                <w:rFonts w:ascii="Arial" w:hAnsi="Arial" w:cs="Arial"/>
                <w:sz w:val="19"/>
                <w:szCs w:val="19"/>
              </w:rPr>
            </w:pPr>
            <w:r>
              <w:rPr>
                <w:rFonts w:ascii="Arial" w:hAnsi="Arial" w:cs="Arial"/>
                <w:color w:val="000000"/>
                <w:sz w:val="19"/>
                <w:szCs w:val="19"/>
                <w:lang w:val="en-IN" w:eastAsia="en-IN"/>
              </w:rPr>
              <w:t>23HS</w:t>
            </w:r>
            <w:r w:rsidR="00E02B68" w:rsidRPr="00E02B68">
              <w:rPr>
                <w:rFonts w:ascii="Arial" w:hAnsi="Arial" w:cs="Arial"/>
                <w:color w:val="000000"/>
                <w:sz w:val="19"/>
                <w:szCs w:val="19"/>
                <w:lang w:val="en-IN" w:eastAsia="en-IN"/>
              </w:rPr>
              <w:t>3101</w:t>
            </w:r>
          </w:p>
        </w:tc>
        <w:tc>
          <w:tcPr>
            <w:tcW w:w="2866" w:type="dxa"/>
            <w:vAlign w:val="center"/>
          </w:tcPr>
          <w:p w:rsidR="00E02B68" w:rsidRPr="00E02B68" w:rsidRDefault="00E02B68" w:rsidP="00E02B68">
            <w:pPr>
              <w:pStyle w:val="TableParagraph"/>
              <w:spacing w:before="48"/>
              <w:ind w:left="103"/>
              <w:rPr>
                <w:rFonts w:ascii="Arial" w:hAnsi="Arial" w:cs="Arial"/>
                <w:sz w:val="19"/>
                <w:szCs w:val="19"/>
              </w:rPr>
            </w:pPr>
            <w:r w:rsidRPr="00E02B68">
              <w:rPr>
                <w:rFonts w:ascii="Arial" w:hAnsi="Arial" w:cs="Arial"/>
                <w:color w:val="000000"/>
                <w:sz w:val="19"/>
                <w:szCs w:val="19"/>
                <w:lang w:val="en-IN" w:eastAsia="en-IN"/>
              </w:rPr>
              <w:t>Indian Constitution</w:t>
            </w:r>
          </w:p>
        </w:tc>
        <w:tc>
          <w:tcPr>
            <w:tcW w:w="814" w:type="dxa"/>
            <w:vAlign w:val="center"/>
          </w:tcPr>
          <w:p w:rsidR="00E02B68" w:rsidRPr="00E02B68" w:rsidRDefault="00E02B68" w:rsidP="00E02B68">
            <w:pPr>
              <w:pStyle w:val="TableParagraph"/>
              <w:spacing w:before="48"/>
              <w:ind w:left="100"/>
              <w:rPr>
                <w:rFonts w:ascii="Arial" w:hAnsi="Arial" w:cs="Arial"/>
                <w:sz w:val="19"/>
                <w:szCs w:val="19"/>
              </w:rPr>
            </w:pPr>
            <w:r w:rsidRPr="00E02B68">
              <w:rPr>
                <w:rFonts w:ascii="Arial" w:hAnsi="Arial" w:cs="Arial"/>
                <w:color w:val="000000"/>
                <w:sz w:val="19"/>
                <w:szCs w:val="19"/>
                <w:lang w:val="en-IN" w:eastAsia="en-IN"/>
              </w:rPr>
              <w:t>2-0-0</w:t>
            </w:r>
          </w:p>
        </w:tc>
        <w:tc>
          <w:tcPr>
            <w:tcW w:w="965" w:type="dxa"/>
            <w:vAlign w:val="center"/>
          </w:tcPr>
          <w:p w:rsidR="00E02B68" w:rsidRPr="00E02B68" w:rsidRDefault="00E02B68" w:rsidP="00E02B68">
            <w:pPr>
              <w:pStyle w:val="TableParagraph"/>
              <w:spacing w:before="48"/>
              <w:ind w:left="100"/>
              <w:rPr>
                <w:rFonts w:ascii="Arial" w:hAnsi="Arial" w:cs="Arial"/>
                <w:sz w:val="19"/>
                <w:szCs w:val="19"/>
              </w:rPr>
            </w:pPr>
            <w:r w:rsidRPr="00E02B68">
              <w:rPr>
                <w:rFonts w:ascii="Arial" w:hAnsi="Arial" w:cs="Arial"/>
                <w:color w:val="000000"/>
                <w:sz w:val="19"/>
                <w:szCs w:val="19"/>
                <w:lang w:val="en-IN" w:eastAsia="en-IN"/>
              </w:rPr>
              <w:t>0</w:t>
            </w:r>
          </w:p>
        </w:tc>
      </w:tr>
      <w:tr w:rsidR="00A200C7">
        <w:trPr>
          <w:trHeight w:val="325"/>
        </w:trPr>
        <w:tc>
          <w:tcPr>
            <w:tcW w:w="754" w:type="dxa"/>
          </w:tcPr>
          <w:p w:rsidR="00A200C7" w:rsidRDefault="00917161">
            <w:pPr>
              <w:pStyle w:val="TableParagraph"/>
              <w:spacing w:before="38"/>
              <w:rPr>
                <w:rFonts w:ascii="Arial"/>
                <w:sz w:val="19"/>
              </w:rPr>
            </w:pPr>
            <w:r>
              <w:rPr>
                <w:rFonts w:ascii="Arial"/>
                <w:w w:val="102"/>
                <w:sz w:val="19"/>
              </w:rPr>
              <w:t>3</w:t>
            </w:r>
          </w:p>
        </w:tc>
        <w:tc>
          <w:tcPr>
            <w:tcW w:w="1455" w:type="dxa"/>
          </w:tcPr>
          <w:p w:rsidR="00A200C7" w:rsidRDefault="00917161">
            <w:pPr>
              <w:pStyle w:val="TableParagraph"/>
              <w:spacing w:before="38"/>
              <w:ind w:left="101"/>
              <w:rPr>
                <w:rFonts w:ascii="Arial"/>
                <w:sz w:val="19"/>
              </w:rPr>
            </w:pPr>
            <w:r>
              <w:rPr>
                <w:rFonts w:ascii="Arial"/>
                <w:sz w:val="19"/>
              </w:rPr>
              <w:t>PEC</w:t>
            </w:r>
          </w:p>
        </w:tc>
        <w:tc>
          <w:tcPr>
            <w:tcW w:w="1750" w:type="dxa"/>
          </w:tcPr>
          <w:p w:rsidR="00A200C7" w:rsidRPr="00E02B68" w:rsidRDefault="00E12C95">
            <w:pPr>
              <w:pStyle w:val="TableParagraph"/>
              <w:spacing w:before="38"/>
              <w:ind w:left="102"/>
              <w:rPr>
                <w:rFonts w:ascii="Arial" w:hAnsi="Arial" w:cs="Arial"/>
                <w:sz w:val="19"/>
                <w:szCs w:val="19"/>
              </w:rPr>
            </w:pPr>
            <w:r>
              <w:rPr>
                <w:rFonts w:ascii="Arial" w:hAnsi="Arial" w:cs="Arial"/>
                <w:sz w:val="19"/>
                <w:szCs w:val="19"/>
              </w:rPr>
              <w:t>23EC</w:t>
            </w:r>
            <w:r w:rsidR="00917161" w:rsidRPr="00E02B68">
              <w:rPr>
                <w:rFonts w:ascii="Arial" w:hAnsi="Arial" w:cs="Arial"/>
                <w:sz w:val="19"/>
                <w:szCs w:val="19"/>
              </w:rPr>
              <w:t>32XX</w:t>
            </w:r>
          </w:p>
        </w:tc>
        <w:tc>
          <w:tcPr>
            <w:tcW w:w="2866" w:type="dxa"/>
          </w:tcPr>
          <w:p w:rsidR="00A200C7" w:rsidRPr="00E02B68" w:rsidRDefault="00917161">
            <w:pPr>
              <w:pStyle w:val="TableParagraph"/>
              <w:spacing w:before="38"/>
              <w:ind w:left="104"/>
              <w:rPr>
                <w:rFonts w:ascii="Arial" w:hAnsi="Arial" w:cs="Arial"/>
                <w:sz w:val="19"/>
                <w:szCs w:val="19"/>
              </w:rPr>
            </w:pPr>
            <w:r w:rsidRPr="00E02B68">
              <w:rPr>
                <w:rFonts w:ascii="Arial" w:hAnsi="Arial" w:cs="Arial"/>
                <w:sz w:val="19"/>
                <w:szCs w:val="19"/>
              </w:rPr>
              <w:t>Elective-1</w:t>
            </w:r>
          </w:p>
        </w:tc>
        <w:tc>
          <w:tcPr>
            <w:tcW w:w="814" w:type="dxa"/>
          </w:tcPr>
          <w:p w:rsidR="00A200C7" w:rsidRPr="00E02B68" w:rsidRDefault="00917161">
            <w:pPr>
              <w:pStyle w:val="TableParagraph"/>
              <w:spacing w:before="38"/>
              <w:ind w:left="101"/>
              <w:rPr>
                <w:rFonts w:ascii="Arial" w:hAnsi="Arial" w:cs="Arial"/>
                <w:sz w:val="19"/>
                <w:szCs w:val="19"/>
              </w:rPr>
            </w:pPr>
            <w:r w:rsidRPr="00E02B68">
              <w:rPr>
                <w:rFonts w:ascii="Arial" w:hAnsi="Arial" w:cs="Arial"/>
                <w:sz w:val="19"/>
                <w:szCs w:val="19"/>
              </w:rPr>
              <w:t>3-0-0</w:t>
            </w:r>
          </w:p>
        </w:tc>
        <w:tc>
          <w:tcPr>
            <w:tcW w:w="965" w:type="dxa"/>
          </w:tcPr>
          <w:p w:rsidR="00A200C7" w:rsidRPr="00E02B68" w:rsidRDefault="00917161">
            <w:pPr>
              <w:pStyle w:val="TableParagraph"/>
              <w:spacing w:before="38"/>
              <w:ind w:left="99"/>
              <w:rPr>
                <w:rFonts w:ascii="Arial" w:hAnsi="Arial" w:cs="Arial"/>
                <w:sz w:val="19"/>
                <w:szCs w:val="19"/>
              </w:rPr>
            </w:pPr>
            <w:r w:rsidRPr="00E02B68">
              <w:rPr>
                <w:rFonts w:ascii="Arial" w:hAnsi="Arial" w:cs="Arial"/>
                <w:w w:val="102"/>
                <w:sz w:val="19"/>
                <w:szCs w:val="19"/>
              </w:rPr>
              <w:t>3</w:t>
            </w:r>
          </w:p>
        </w:tc>
      </w:tr>
      <w:tr w:rsidR="00A200C7">
        <w:trPr>
          <w:trHeight w:val="325"/>
        </w:trPr>
        <w:tc>
          <w:tcPr>
            <w:tcW w:w="754" w:type="dxa"/>
          </w:tcPr>
          <w:p w:rsidR="00A200C7" w:rsidRDefault="00917161">
            <w:pPr>
              <w:pStyle w:val="TableParagraph"/>
              <w:spacing w:before="38"/>
              <w:rPr>
                <w:rFonts w:ascii="Arial"/>
                <w:sz w:val="19"/>
              </w:rPr>
            </w:pPr>
            <w:r>
              <w:rPr>
                <w:rFonts w:ascii="Arial"/>
                <w:w w:val="102"/>
                <w:sz w:val="19"/>
              </w:rPr>
              <w:t>4</w:t>
            </w:r>
          </w:p>
        </w:tc>
        <w:tc>
          <w:tcPr>
            <w:tcW w:w="1455" w:type="dxa"/>
          </w:tcPr>
          <w:p w:rsidR="00A200C7" w:rsidRDefault="00917161">
            <w:pPr>
              <w:pStyle w:val="TableParagraph"/>
              <w:spacing w:before="38"/>
              <w:ind w:left="101"/>
              <w:rPr>
                <w:rFonts w:ascii="Arial"/>
                <w:sz w:val="19"/>
              </w:rPr>
            </w:pPr>
            <w:r>
              <w:rPr>
                <w:rFonts w:ascii="Arial"/>
                <w:sz w:val="19"/>
              </w:rPr>
              <w:t>PEC</w:t>
            </w:r>
          </w:p>
        </w:tc>
        <w:tc>
          <w:tcPr>
            <w:tcW w:w="1750" w:type="dxa"/>
          </w:tcPr>
          <w:p w:rsidR="00A200C7" w:rsidRPr="00E02B68" w:rsidRDefault="00E12C95">
            <w:pPr>
              <w:pStyle w:val="TableParagraph"/>
              <w:spacing w:before="38"/>
              <w:ind w:left="102"/>
              <w:rPr>
                <w:rFonts w:ascii="Arial" w:hAnsi="Arial" w:cs="Arial"/>
                <w:sz w:val="19"/>
                <w:szCs w:val="19"/>
              </w:rPr>
            </w:pPr>
            <w:r>
              <w:rPr>
                <w:rFonts w:ascii="Arial" w:hAnsi="Arial" w:cs="Arial"/>
                <w:sz w:val="19"/>
                <w:szCs w:val="19"/>
              </w:rPr>
              <w:t>23EC</w:t>
            </w:r>
            <w:r w:rsidR="00917161" w:rsidRPr="00E02B68">
              <w:rPr>
                <w:rFonts w:ascii="Arial" w:hAnsi="Arial" w:cs="Arial"/>
                <w:sz w:val="19"/>
                <w:szCs w:val="19"/>
              </w:rPr>
              <w:t>32XX</w:t>
            </w:r>
          </w:p>
        </w:tc>
        <w:tc>
          <w:tcPr>
            <w:tcW w:w="2866" w:type="dxa"/>
          </w:tcPr>
          <w:p w:rsidR="00A200C7" w:rsidRPr="00E02B68" w:rsidRDefault="00917161">
            <w:pPr>
              <w:pStyle w:val="TableParagraph"/>
              <w:spacing w:before="38"/>
              <w:ind w:left="104"/>
              <w:rPr>
                <w:rFonts w:ascii="Arial" w:hAnsi="Arial" w:cs="Arial"/>
                <w:sz w:val="19"/>
                <w:szCs w:val="19"/>
              </w:rPr>
            </w:pPr>
            <w:r w:rsidRPr="00E02B68">
              <w:rPr>
                <w:rFonts w:ascii="Arial" w:hAnsi="Arial" w:cs="Arial"/>
                <w:sz w:val="19"/>
                <w:szCs w:val="19"/>
              </w:rPr>
              <w:t>Elective-2</w:t>
            </w:r>
          </w:p>
        </w:tc>
        <w:tc>
          <w:tcPr>
            <w:tcW w:w="814" w:type="dxa"/>
          </w:tcPr>
          <w:p w:rsidR="00A200C7" w:rsidRPr="00E02B68" w:rsidRDefault="00917161">
            <w:pPr>
              <w:pStyle w:val="TableParagraph"/>
              <w:spacing w:before="38"/>
              <w:ind w:left="101"/>
              <w:rPr>
                <w:rFonts w:ascii="Arial" w:hAnsi="Arial" w:cs="Arial"/>
                <w:sz w:val="19"/>
                <w:szCs w:val="19"/>
              </w:rPr>
            </w:pPr>
            <w:r w:rsidRPr="00E02B68">
              <w:rPr>
                <w:rFonts w:ascii="Arial" w:hAnsi="Arial" w:cs="Arial"/>
                <w:sz w:val="19"/>
                <w:szCs w:val="19"/>
              </w:rPr>
              <w:t>3-0-0</w:t>
            </w:r>
          </w:p>
        </w:tc>
        <w:tc>
          <w:tcPr>
            <w:tcW w:w="965" w:type="dxa"/>
          </w:tcPr>
          <w:p w:rsidR="00A200C7" w:rsidRPr="00E02B68" w:rsidRDefault="00917161">
            <w:pPr>
              <w:pStyle w:val="TableParagraph"/>
              <w:spacing w:before="38"/>
              <w:ind w:left="99"/>
              <w:rPr>
                <w:rFonts w:ascii="Arial" w:hAnsi="Arial" w:cs="Arial"/>
                <w:sz w:val="19"/>
                <w:szCs w:val="19"/>
              </w:rPr>
            </w:pPr>
            <w:r w:rsidRPr="00E02B68">
              <w:rPr>
                <w:rFonts w:ascii="Arial" w:hAnsi="Arial" w:cs="Arial"/>
                <w:w w:val="102"/>
                <w:sz w:val="19"/>
                <w:szCs w:val="19"/>
              </w:rPr>
              <w:t>3</w:t>
            </w:r>
          </w:p>
        </w:tc>
      </w:tr>
      <w:tr w:rsidR="00A200C7">
        <w:trPr>
          <w:trHeight w:val="335"/>
        </w:trPr>
        <w:tc>
          <w:tcPr>
            <w:tcW w:w="754" w:type="dxa"/>
          </w:tcPr>
          <w:p w:rsidR="00A200C7" w:rsidRDefault="00917161">
            <w:pPr>
              <w:pStyle w:val="TableParagraph"/>
              <w:spacing w:before="43"/>
              <w:rPr>
                <w:rFonts w:ascii="Arial"/>
                <w:sz w:val="19"/>
              </w:rPr>
            </w:pPr>
            <w:r>
              <w:rPr>
                <w:rFonts w:ascii="Arial"/>
                <w:w w:val="102"/>
                <w:sz w:val="19"/>
              </w:rPr>
              <w:t>5</w:t>
            </w:r>
          </w:p>
        </w:tc>
        <w:tc>
          <w:tcPr>
            <w:tcW w:w="1455" w:type="dxa"/>
          </w:tcPr>
          <w:p w:rsidR="00A200C7" w:rsidRDefault="00917161">
            <w:pPr>
              <w:pStyle w:val="TableParagraph"/>
              <w:spacing w:before="43"/>
              <w:ind w:left="101"/>
              <w:rPr>
                <w:rFonts w:ascii="Arial"/>
                <w:sz w:val="19"/>
              </w:rPr>
            </w:pPr>
            <w:r>
              <w:rPr>
                <w:rFonts w:ascii="Arial"/>
                <w:sz w:val="19"/>
              </w:rPr>
              <w:t>OEC</w:t>
            </w:r>
          </w:p>
        </w:tc>
        <w:tc>
          <w:tcPr>
            <w:tcW w:w="1750" w:type="dxa"/>
          </w:tcPr>
          <w:p w:rsidR="00A200C7" w:rsidRPr="00E02B68" w:rsidRDefault="0015349C">
            <w:pPr>
              <w:pStyle w:val="TableParagraph"/>
              <w:spacing w:before="43"/>
              <w:ind w:left="101"/>
              <w:rPr>
                <w:rFonts w:ascii="Arial" w:hAnsi="Arial" w:cs="Arial"/>
                <w:sz w:val="19"/>
                <w:szCs w:val="19"/>
              </w:rPr>
            </w:pPr>
            <w:r>
              <w:rPr>
                <w:rFonts w:ascii="Arial" w:hAnsi="Arial" w:cs="Arial"/>
                <w:sz w:val="19"/>
                <w:szCs w:val="19"/>
              </w:rPr>
              <w:t>23XX</w:t>
            </w:r>
            <w:r w:rsidR="00917161" w:rsidRPr="00E02B68">
              <w:rPr>
                <w:rFonts w:ascii="Arial" w:hAnsi="Arial" w:cs="Arial"/>
                <w:sz w:val="19"/>
                <w:szCs w:val="19"/>
              </w:rPr>
              <w:t>32XX</w:t>
            </w:r>
          </w:p>
        </w:tc>
        <w:tc>
          <w:tcPr>
            <w:tcW w:w="2866" w:type="dxa"/>
          </w:tcPr>
          <w:p w:rsidR="00A200C7" w:rsidRPr="00E02B68" w:rsidRDefault="00917161">
            <w:pPr>
              <w:pStyle w:val="TableParagraph"/>
              <w:spacing w:before="43"/>
              <w:ind w:left="104"/>
              <w:rPr>
                <w:rFonts w:ascii="Arial" w:hAnsi="Arial" w:cs="Arial"/>
                <w:sz w:val="19"/>
                <w:szCs w:val="19"/>
              </w:rPr>
            </w:pPr>
            <w:r w:rsidRPr="00E02B68">
              <w:rPr>
                <w:rFonts w:ascii="Arial" w:hAnsi="Arial" w:cs="Arial"/>
                <w:sz w:val="19"/>
                <w:szCs w:val="19"/>
              </w:rPr>
              <w:t>Open Elective-1</w:t>
            </w:r>
          </w:p>
        </w:tc>
        <w:tc>
          <w:tcPr>
            <w:tcW w:w="814" w:type="dxa"/>
          </w:tcPr>
          <w:p w:rsidR="00A200C7" w:rsidRPr="00E02B68" w:rsidRDefault="00917161">
            <w:pPr>
              <w:pStyle w:val="TableParagraph"/>
              <w:spacing w:before="43"/>
              <w:ind w:left="100"/>
              <w:rPr>
                <w:rFonts w:ascii="Arial" w:hAnsi="Arial" w:cs="Arial"/>
                <w:sz w:val="19"/>
                <w:szCs w:val="19"/>
              </w:rPr>
            </w:pPr>
            <w:r w:rsidRPr="00E02B68">
              <w:rPr>
                <w:rFonts w:ascii="Arial" w:hAnsi="Arial" w:cs="Arial"/>
                <w:sz w:val="19"/>
                <w:szCs w:val="19"/>
              </w:rPr>
              <w:t>3-0-0</w:t>
            </w:r>
          </w:p>
        </w:tc>
        <w:tc>
          <w:tcPr>
            <w:tcW w:w="965" w:type="dxa"/>
          </w:tcPr>
          <w:p w:rsidR="00A200C7" w:rsidRPr="00E02B68" w:rsidRDefault="00917161">
            <w:pPr>
              <w:pStyle w:val="TableParagraph"/>
              <w:spacing w:before="43"/>
              <w:ind w:left="100"/>
              <w:rPr>
                <w:rFonts w:ascii="Arial" w:hAnsi="Arial" w:cs="Arial"/>
                <w:sz w:val="19"/>
                <w:szCs w:val="19"/>
              </w:rPr>
            </w:pPr>
            <w:r w:rsidRPr="00E02B68">
              <w:rPr>
                <w:rFonts w:ascii="Arial" w:hAnsi="Arial" w:cs="Arial"/>
                <w:w w:val="102"/>
                <w:sz w:val="19"/>
                <w:szCs w:val="19"/>
              </w:rPr>
              <w:t>3</w:t>
            </w:r>
          </w:p>
        </w:tc>
      </w:tr>
      <w:tr w:rsidR="00A200C7">
        <w:trPr>
          <w:trHeight w:val="345"/>
        </w:trPr>
        <w:tc>
          <w:tcPr>
            <w:tcW w:w="754" w:type="dxa"/>
          </w:tcPr>
          <w:p w:rsidR="00A200C7" w:rsidRDefault="00917161">
            <w:pPr>
              <w:pStyle w:val="TableParagraph"/>
              <w:spacing w:before="48"/>
              <w:rPr>
                <w:rFonts w:ascii="Arial"/>
                <w:sz w:val="19"/>
              </w:rPr>
            </w:pPr>
            <w:r>
              <w:rPr>
                <w:rFonts w:ascii="Arial"/>
                <w:w w:val="102"/>
                <w:sz w:val="19"/>
              </w:rPr>
              <w:t>6</w:t>
            </w:r>
          </w:p>
        </w:tc>
        <w:tc>
          <w:tcPr>
            <w:tcW w:w="1455" w:type="dxa"/>
          </w:tcPr>
          <w:p w:rsidR="00A200C7" w:rsidRDefault="00917161">
            <w:pPr>
              <w:pStyle w:val="TableParagraph"/>
              <w:spacing w:before="48"/>
              <w:ind w:left="101"/>
              <w:rPr>
                <w:rFonts w:ascii="Arial"/>
                <w:sz w:val="19"/>
              </w:rPr>
            </w:pPr>
            <w:r>
              <w:rPr>
                <w:rFonts w:ascii="Arial"/>
                <w:sz w:val="19"/>
              </w:rPr>
              <w:t>OEC</w:t>
            </w:r>
          </w:p>
        </w:tc>
        <w:tc>
          <w:tcPr>
            <w:tcW w:w="1750" w:type="dxa"/>
          </w:tcPr>
          <w:p w:rsidR="00A200C7" w:rsidRPr="00E02B68" w:rsidRDefault="0015349C">
            <w:pPr>
              <w:pStyle w:val="TableParagraph"/>
              <w:spacing w:before="48"/>
              <w:ind w:left="101"/>
              <w:rPr>
                <w:rFonts w:ascii="Arial" w:hAnsi="Arial" w:cs="Arial"/>
                <w:sz w:val="19"/>
                <w:szCs w:val="19"/>
              </w:rPr>
            </w:pPr>
            <w:r>
              <w:rPr>
                <w:rFonts w:ascii="Arial" w:hAnsi="Arial" w:cs="Arial"/>
                <w:sz w:val="19"/>
                <w:szCs w:val="19"/>
              </w:rPr>
              <w:t>23XX</w:t>
            </w:r>
            <w:r w:rsidR="00917161" w:rsidRPr="00E02B68">
              <w:rPr>
                <w:rFonts w:ascii="Arial" w:hAnsi="Arial" w:cs="Arial"/>
                <w:sz w:val="19"/>
                <w:szCs w:val="19"/>
              </w:rPr>
              <w:t>32XX</w:t>
            </w:r>
          </w:p>
        </w:tc>
        <w:tc>
          <w:tcPr>
            <w:tcW w:w="2866" w:type="dxa"/>
          </w:tcPr>
          <w:p w:rsidR="00A200C7" w:rsidRPr="00E02B68" w:rsidRDefault="00917161">
            <w:pPr>
              <w:pStyle w:val="TableParagraph"/>
              <w:spacing w:before="48"/>
              <w:ind w:left="104"/>
              <w:rPr>
                <w:rFonts w:ascii="Arial" w:hAnsi="Arial" w:cs="Arial"/>
                <w:sz w:val="19"/>
                <w:szCs w:val="19"/>
              </w:rPr>
            </w:pPr>
            <w:r w:rsidRPr="00E02B68">
              <w:rPr>
                <w:rFonts w:ascii="Arial" w:hAnsi="Arial" w:cs="Arial"/>
                <w:sz w:val="19"/>
                <w:szCs w:val="19"/>
              </w:rPr>
              <w:t>Open Elective-2</w:t>
            </w:r>
          </w:p>
        </w:tc>
        <w:tc>
          <w:tcPr>
            <w:tcW w:w="814" w:type="dxa"/>
          </w:tcPr>
          <w:p w:rsidR="00A200C7" w:rsidRPr="00E02B68" w:rsidRDefault="00917161">
            <w:pPr>
              <w:pStyle w:val="TableParagraph"/>
              <w:spacing w:before="48"/>
              <w:ind w:left="100"/>
              <w:rPr>
                <w:rFonts w:ascii="Arial" w:hAnsi="Arial" w:cs="Arial"/>
                <w:sz w:val="19"/>
                <w:szCs w:val="19"/>
              </w:rPr>
            </w:pPr>
            <w:r w:rsidRPr="00E02B68">
              <w:rPr>
                <w:rFonts w:ascii="Arial" w:hAnsi="Arial" w:cs="Arial"/>
                <w:sz w:val="19"/>
                <w:szCs w:val="19"/>
              </w:rPr>
              <w:t>3-0-0</w:t>
            </w:r>
          </w:p>
        </w:tc>
        <w:tc>
          <w:tcPr>
            <w:tcW w:w="965" w:type="dxa"/>
          </w:tcPr>
          <w:p w:rsidR="00A200C7" w:rsidRPr="00E02B68" w:rsidRDefault="00917161">
            <w:pPr>
              <w:pStyle w:val="TableParagraph"/>
              <w:spacing w:before="48"/>
              <w:ind w:left="100"/>
              <w:rPr>
                <w:rFonts w:ascii="Arial" w:hAnsi="Arial" w:cs="Arial"/>
                <w:sz w:val="19"/>
                <w:szCs w:val="19"/>
              </w:rPr>
            </w:pPr>
            <w:r w:rsidRPr="00E02B68">
              <w:rPr>
                <w:rFonts w:ascii="Arial" w:hAnsi="Arial" w:cs="Arial"/>
                <w:w w:val="102"/>
                <w:sz w:val="19"/>
                <w:szCs w:val="19"/>
              </w:rPr>
              <w:t>3</w:t>
            </w:r>
          </w:p>
        </w:tc>
      </w:tr>
      <w:tr w:rsidR="00A200C7">
        <w:trPr>
          <w:trHeight w:val="325"/>
        </w:trPr>
        <w:tc>
          <w:tcPr>
            <w:tcW w:w="754" w:type="dxa"/>
          </w:tcPr>
          <w:p w:rsidR="00A200C7" w:rsidRDefault="00917161">
            <w:pPr>
              <w:pStyle w:val="TableParagraph"/>
              <w:spacing w:before="38"/>
              <w:rPr>
                <w:rFonts w:ascii="Arial"/>
                <w:sz w:val="19"/>
              </w:rPr>
            </w:pPr>
            <w:r>
              <w:rPr>
                <w:rFonts w:ascii="Arial"/>
                <w:w w:val="102"/>
                <w:sz w:val="19"/>
              </w:rPr>
              <w:t>7</w:t>
            </w:r>
          </w:p>
        </w:tc>
        <w:tc>
          <w:tcPr>
            <w:tcW w:w="1455" w:type="dxa"/>
          </w:tcPr>
          <w:p w:rsidR="00A200C7" w:rsidRDefault="00917161">
            <w:pPr>
              <w:pStyle w:val="TableParagraph"/>
              <w:spacing w:before="38"/>
              <w:ind w:left="101"/>
              <w:rPr>
                <w:rFonts w:ascii="Arial"/>
                <w:sz w:val="19"/>
              </w:rPr>
            </w:pPr>
            <w:r>
              <w:rPr>
                <w:rFonts w:ascii="Arial"/>
                <w:sz w:val="19"/>
              </w:rPr>
              <w:t>PROJ</w:t>
            </w:r>
          </w:p>
        </w:tc>
        <w:tc>
          <w:tcPr>
            <w:tcW w:w="1750" w:type="dxa"/>
          </w:tcPr>
          <w:p w:rsidR="00A200C7" w:rsidRPr="00E02B68" w:rsidRDefault="00E12C95">
            <w:pPr>
              <w:pStyle w:val="TableParagraph"/>
              <w:spacing w:before="38"/>
              <w:ind w:left="102"/>
              <w:rPr>
                <w:rFonts w:ascii="Arial" w:hAnsi="Arial" w:cs="Arial"/>
                <w:sz w:val="19"/>
                <w:szCs w:val="19"/>
              </w:rPr>
            </w:pPr>
            <w:r>
              <w:rPr>
                <w:rFonts w:ascii="Arial" w:hAnsi="Arial" w:cs="Arial"/>
                <w:sz w:val="19"/>
                <w:szCs w:val="19"/>
              </w:rPr>
              <w:t>23EC</w:t>
            </w:r>
            <w:r w:rsidR="00917161" w:rsidRPr="00E02B68">
              <w:rPr>
                <w:rFonts w:ascii="Arial" w:hAnsi="Arial" w:cs="Arial"/>
                <w:sz w:val="19"/>
                <w:szCs w:val="19"/>
              </w:rPr>
              <w:t>3291</w:t>
            </w:r>
          </w:p>
        </w:tc>
        <w:tc>
          <w:tcPr>
            <w:tcW w:w="2866" w:type="dxa"/>
          </w:tcPr>
          <w:p w:rsidR="00A200C7" w:rsidRPr="00E02B68" w:rsidRDefault="00917161">
            <w:pPr>
              <w:pStyle w:val="TableParagraph"/>
              <w:spacing w:before="38"/>
              <w:ind w:left="104"/>
              <w:rPr>
                <w:rFonts w:ascii="Arial" w:hAnsi="Arial" w:cs="Arial"/>
                <w:sz w:val="19"/>
                <w:szCs w:val="19"/>
              </w:rPr>
            </w:pPr>
            <w:r w:rsidRPr="00E02B68">
              <w:rPr>
                <w:rFonts w:ascii="Arial" w:hAnsi="Arial" w:cs="Arial"/>
                <w:sz w:val="19"/>
                <w:szCs w:val="19"/>
              </w:rPr>
              <w:t>Mini Project-II</w:t>
            </w:r>
          </w:p>
        </w:tc>
        <w:tc>
          <w:tcPr>
            <w:tcW w:w="814" w:type="dxa"/>
          </w:tcPr>
          <w:p w:rsidR="00A200C7" w:rsidRPr="00E02B68" w:rsidRDefault="00917161">
            <w:pPr>
              <w:pStyle w:val="TableParagraph"/>
              <w:spacing w:before="38"/>
              <w:ind w:left="100"/>
              <w:rPr>
                <w:rFonts w:ascii="Arial" w:hAnsi="Arial" w:cs="Arial"/>
                <w:sz w:val="19"/>
                <w:szCs w:val="19"/>
              </w:rPr>
            </w:pPr>
            <w:r w:rsidRPr="00E02B68">
              <w:rPr>
                <w:rFonts w:ascii="Arial" w:hAnsi="Arial" w:cs="Arial"/>
                <w:sz w:val="19"/>
                <w:szCs w:val="19"/>
              </w:rPr>
              <w:t>0-0-3</w:t>
            </w:r>
          </w:p>
        </w:tc>
        <w:tc>
          <w:tcPr>
            <w:tcW w:w="965" w:type="dxa"/>
          </w:tcPr>
          <w:p w:rsidR="00A200C7" w:rsidRPr="00E02B68" w:rsidRDefault="00917161">
            <w:pPr>
              <w:pStyle w:val="TableParagraph"/>
              <w:spacing w:before="38"/>
              <w:ind w:left="100"/>
              <w:rPr>
                <w:rFonts w:ascii="Arial" w:hAnsi="Arial" w:cs="Arial"/>
                <w:sz w:val="19"/>
                <w:szCs w:val="19"/>
              </w:rPr>
            </w:pPr>
            <w:r w:rsidRPr="00E02B68">
              <w:rPr>
                <w:rFonts w:ascii="Arial" w:hAnsi="Arial" w:cs="Arial"/>
                <w:sz w:val="19"/>
                <w:szCs w:val="19"/>
              </w:rPr>
              <w:t>1.5</w:t>
            </w:r>
          </w:p>
        </w:tc>
      </w:tr>
      <w:tr w:rsidR="00E02B68">
        <w:trPr>
          <w:trHeight w:val="325"/>
        </w:trPr>
        <w:tc>
          <w:tcPr>
            <w:tcW w:w="754" w:type="dxa"/>
          </w:tcPr>
          <w:p w:rsidR="00E02B68" w:rsidRDefault="00E02B68" w:rsidP="00E02B68">
            <w:pPr>
              <w:pStyle w:val="TableParagraph"/>
              <w:spacing w:before="38"/>
              <w:rPr>
                <w:rFonts w:ascii="Arial"/>
                <w:w w:val="102"/>
                <w:sz w:val="19"/>
              </w:rPr>
            </w:pPr>
            <w:r>
              <w:rPr>
                <w:rFonts w:ascii="Arial"/>
                <w:w w:val="102"/>
                <w:sz w:val="19"/>
              </w:rPr>
              <w:t>8</w:t>
            </w:r>
          </w:p>
        </w:tc>
        <w:tc>
          <w:tcPr>
            <w:tcW w:w="1455" w:type="dxa"/>
          </w:tcPr>
          <w:p w:rsidR="00E02B68" w:rsidRDefault="00E02B68" w:rsidP="00E02B68">
            <w:pPr>
              <w:pStyle w:val="TableParagraph"/>
              <w:spacing w:before="38"/>
              <w:ind w:left="101"/>
              <w:rPr>
                <w:rFonts w:ascii="Arial"/>
                <w:sz w:val="19"/>
              </w:rPr>
            </w:pPr>
            <w:r>
              <w:rPr>
                <w:rFonts w:ascii="Arial"/>
                <w:sz w:val="19"/>
              </w:rPr>
              <w:t>MC</w:t>
            </w:r>
          </w:p>
        </w:tc>
        <w:tc>
          <w:tcPr>
            <w:tcW w:w="1750" w:type="dxa"/>
          </w:tcPr>
          <w:p w:rsidR="00E02B68" w:rsidRPr="00E02B68" w:rsidRDefault="00E12C95" w:rsidP="00E02B68">
            <w:pPr>
              <w:pStyle w:val="TableParagraph"/>
              <w:spacing w:before="38"/>
              <w:ind w:left="102"/>
              <w:rPr>
                <w:rFonts w:ascii="Arial" w:hAnsi="Arial" w:cs="Arial"/>
                <w:sz w:val="19"/>
                <w:szCs w:val="19"/>
              </w:rPr>
            </w:pPr>
            <w:r>
              <w:rPr>
                <w:rFonts w:ascii="Arial"/>
                <w:sz w:val="19"/>
              </w:rPr>
              <w:t>23HS</w:t>
            </w:r>
            <w:r w:rsidR="00E02B68">
              <w:rPr>
                <w:rFonts w:ascii="Arial"/>
                <w:sz w:val="19"/>
              </w:rPr>
              <w:t>3201</w:t>
            </w:r>
          </w:p>
        </w:tc>
        <w:tc>
          <w:tcPr>
            <w:tcW w:w="2866" w:type="dxa"/>
          </w:tcPr>
          <w:p w:rsidR="00E02B68" w:rsidRPr="00E02B68" w:rsidRDefault="00E02B68" w:rsidP="00E02B68">
            <w:pPr>
              <w:pStyle w:val="TableParagraph"/>
              <w:spacing w:before="38"/>
              <w:ind w:left="104"/>
              <w:rPr>
                <w:rFonts w:ascii="Arial" w:hAnsi="Arial" w:cs="Arial"/>
                <w:sz w:val="19"/>
                <w:szCs w:val="19"/>
              </w:rPr>
            </w:pPr>
            <w:r>
              <w:rPr>
                <w:rFonts w:ascii="Arial"/>
                <w:sz w:val="19"/>
              </w:rPr>
              <w:t>Career Development Course</w:t>
            </w:r>
          </w:p>
        </w:tc>
        <w:tc>
          <w:tcPr>
            <w:tcW w:w="814" w:type="dxa"/>
          </w:tcPr>
          <w:p w:rsidR="00E02B68" w:rsidRPr="00E02B68" w:rsidRDefault="00E02B68" w:rsidP="00E02B68">
            <w:pPr>
              <w:pStyle w:val="TableParagraph"/>
              <w:spacing w:before="38"/>
              <w:ind w:left="100"/>
              <w:rPr>
                <w:rFonts w:ascii="Arial" w:hAnsi="Arial" w:cs="Arial"/>
                <w:sz w:val="19"/>
                <w:szCs w:val="19"/>
              </w:rPr>
            </w:pPr>
            <w:r>
              <w:rPr>
                <w:rFonts w:ascii="Arial"/>
                <w:sz w:val="19"/>
              </w:rPr>
              <w:t>2-0-0</w:t>
            </w:r>
          </w:p>
        </w:tc>
        <w:tc>
          <w:tcPr>
            <w:tcW w:w="965" w:type="dxa"/>
          </w:tcPr>
          <w:p w:rsidR="00E02B68" w:rsidRPr="00E02B68" w:rsidRDefault="00E02B68" w:rsidP="00E02B68">
            <w:pPr>
              <w:pStyle w:val="TableParagraph"/>
              <w:spacing w:before="38"/>
              <w:ind w:left="100"/>
              <w:rPr>
                <w:rFonts w:ascii="Arial" w:hAnsi="Arial" w:cs="Arial"/>
                <w:sz w:val="19"/>
                <w:szCs w:val="19"/>
              </w:rPr>
            </w:pPr>
            <w:r>
              <w:rPr>
                <w:rFonts w:ascii="Arial"/>
                <w:w w:val="102"/>
                <w:sz w:val="19"/>
              </w:rPr>
              <w:t>0</w:t>
            </w:r>
          </w:p>
        </w:tc>
      </w:tr>
      <w:tr w:rsidR="00E02B68">
        <w:trPr>
          <w:trHeight w:val="253"/>
        </w:trPr>
        <w:tc>
          <w:tcPr>
            <w:tcW w:w="7639" w:type="dxa"/>
            <w:gridSpan w:val="5"/>
          </w:tcPr>
          <w:p w:rsidR="00E02B68" w:rsidRDefault="00E02B68" w:rsidP="00E02B68">
            <w:pPr>
              <w:pStyle w:val="TableParagraph"/>
              <w:jc w:val="right"/>
              <w:rPr>
                <w:rFonts w:ascii="Arial"/>
                <w:b/>
                <w:sz w:val="19"/>
              </w:rPr>
            </w:pPr>
            <w:r>
              <w:rPr>
                <w:rFonts w:ascii="Arial"/>
                <w:b/>
                <w:sz w:val="19"/>
              </w:rPr>
              <w:t>Total Credits</w:t>
            </w:r>
          </w:p>
        </w:tc>
        <w:tc>
          <w:tcPr>
            <w:tcW w:w="965" w:type="dxa"/>
          </w:tcPr>
          <w:p w:rsidR="00E02B68" w:rsidRDefault="00E02B68" w:rsidP="00E02B68">
            <w:pPr>
              <w:pStyle w:val="TableParagraph"/>
              <w:ind w:left="100"/>
              <w:rPr>
                <w:rFonts w:ascii="Arial"/>
                <w:b/>
                <w:sz w:val="19"/>
              </w:rPr>
            </w:pPr>
            <w:r>
              <w:rPr>
                <w:rFonts w:ascii="Arial"/>
                <w:b/>
                <w:sz w:val="19"/>
              </w:rPr>
              <w:t>15</w:t>
            </w:r>
          </w:p>
        </w:tc>
      </w:tr>
      <w:tr w:rsidR="00E02B68">
        <w:trPr>
          <w:trHeight w:val="510"/>
        </w:trPr>
        <w:tc>
          <w:tcPr>
            <w:tcW w:w="8604" w:type="dxa"/>
            <w:gridSpan w:val="6"/>
          </w:tcPr>
          <w:p w:rsidR="00E02B68" w:rsidRDefault="00E02B68" w:rsidP="00E02B68">
            <w:pPr>
              <w:pStyle w:val="TableParagraph"/>
              <w:rPr>
                <w:rFonts w:ascii="Arial"/>
                <w:sz w:val="19"/>
              </w:rPr>
            </w:pPr>
            <w:r>
              <w:rPr>
                <w:rFonts w:ascii="Arial"/>
                <w:sz w:val="19"/>
              </w:rPr>
              <w:t>Total contact hours</w:t>
            </w:r>
            <w:r w:rsidR="003001FD">
              <w:rPr>
                <w:rFonts w:ascii="Arial"/>
                <w:sz w:val="19"/>
              </w:rPr>
              <w:t>: 19</w:t>
            </w:r>
            <w:r>
              <w:rPr>
                <w:rFonts w:ascii="Arial"/>
                <w:sz w:val="19"/>
              </w:rPr>
              <w:t xml:space="preserve"> hours</w:t>
            </w:r>
          </w:p>
          <w:p w:rsidR="00E02B68" w:rsidRDefault="00E02B68" w:rsidP="00E02B68">
            <w:pPr>
              <w:pStyle w:val="TableParagraph"/>
              <w:spacing w:before="38"/>
              <w:rPr>
                <w:rFonts w:ascii="Arial"/>
                <w:sz w:val="19"/>
              </w:rPr>
            </w:pPr>
            <w:r>
              <w:rPr>
                <w:rFonts w:ascii="Arial"/>
                <w:sz w:val="19"/>
              </w:rPr>
              <w:t>*Mini Project-2 work load not included in above calculation</w:t>
            </w:r>
          </w:p>
        </w:tc>
      </w:tr>
    </w:tbl>
    <w:p w:rsidR="00A200C7" w:rsidRDefault="00A200C7">
      <w:pPr>
        <w:pStyle w:val="BodyText"/>
        <w:spacing w:before="5" w:after="1"/>
        <w:rPr>
          <w:b/>
          <w:sz w:val="26"/>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4"/>
        <w:gridCol w:w="1455"/>
        <w:gridCol w:w="1767"/>
        <w:gridCol w:w="2888"/>
        <w:gridCol w:w="853"/>
        <w:gridCol w:w="947"/>
      </w:tblGrid>
      <w:tr w:rsidR="00A200C7">
        <w:trPr>
          <w:trHeight w:val="316"/>
        </w:trPr>
        <w:tc>
          <w:tcPr>
            <w:tcW w:w="8664" w:type="dxa"/>
            <w:gridSpan w:val="6"/>
          </w:tcPr>
          <w:p w:rsidR="00A200C7" w:rsidRDefault="00917161">
            <w:pPr>
              <w:pStyle w:val="TableParagraph"/>
              <w:spacing w:before="31"/>
              <w:rPr>
                <w:rFonts w:ascii="Arial"/>
                <w:b/>
                <w:sz w:val="19"/>
              </w:rPr>
            </w:pPr>
            <w:r>
              <w:rPr>
                <w:rFonts w:ascii="Arial"/>
                <w:b/>
                <w:sz w:val="19"/>
              </w:rPr>
              <w:t>ENGINEERING FOURTH YEAR: SEMESTER-1</w:t>
            </w:r>
          </w:p>
        </w:tc>
      </w:tr>
      <w:tr w:rsidR="00A200C7">
        <w:trPr>
          <w:trHeight w:val="345"/>
        </w:trPr>
        <w:tc>
          <w:tcPr>
            <w:tcW w:w="754" w:type="dxa"/>
          </w:tcPr>
          <w:p w:rsidR="00A200C7" w:rsidRDefault="00917161">
            <w:pPr>
              <w:pStyle w:val="TableParagraph"/>
              <w:spacing w:before="46"/>
              <w:rPr>
                <w:rFonts w:ascii="Arial"/>
                <w:b/>
                <w:sz w:val="19"/>
              </w:rPr>
            </w:pPr>
            <w:r>
              <w:rPr>
                <w:rFonts w:ascii="Arial"/>
                <w:b/>
                <w:sz w:val="19"/>
              </w:rPr>
              <w:t>SLNO</w:t>
            </w:r>
          </w:p>
        </w:tc>
        <w:tc>
          <w:tcPr>
            <w:tcW w:w="1455" w:type="dxa"/>
          </w:tcPr>
          <w:p w:rsidR="00A200C7" w:rsidRDefault="00917161">
            <w:pPr>
              <w:pStyle w:val="TableParagraph"/>
              <w:spacing w:before="46"/>
              <w:ind w:left="102"/>
              <w:rPr>
                <w:rFonts w:ascii="Arial"/>
                <w:b/>
                <w:sz w:val="19"/>
              </w:rPr>
            </w:pPr>
            <w:r>
              <w:rPr>
                <w:rFonts w:ascii="Arial"/>
                <w:b/>
                <w:sz w:val="19"/>
              </w:rPr>
              <w:t>CATEGORY</w:t>
            </w:r>
          </w:p>
        </w:tc>
        <w:tc>
          <w:tcPr>
            <w:tcW w:w="1767" w:type="dxa"/>
          </w:tcPr>
          <w:p w:rsidR="00A200C7" w:rsidRDefault="00917161">
            <w:pPr>
              <w:pStyle w:val="TableParagraph"/>
              <w:spacing w:before="46"/>
              <w:ind w:left="101"/>
              <w:rPr>
                <w:rFonts w:ascii="Arial"/>
                <w:b/>
                <w:sz w:val="19"/>
              </w:rPr>
            </w:pPr>
            <w:r>
              <w:rPr>
                <w:rFonts w:ascii="Arial"/>
                <w:b/>
                <w:sz w:val="19"/>
              </w:rPr>
              <w:t>COURSE CODE</w:t>
            </w:r>
          </w:p>
        </w:tc>
        <w:tc>
          <w:tcPr>
            <w:tcW w:w="2888" w:type="dxa"/>
          </w:tcPr>
          <w:p w:rsidR="00A200C7" w:rsidRDefault="00917161">
            <w:pPr>
              <w:pStyle w:val="TableParagraph"/>
              <w:spacing w:before="46"/>
              <w:ind w:left="101"/>
              <w:rPr>
                <w:rFonts w:ascii="Arial"/>
                <w:b/>
                <w:sz w:val="19"/>
              </w:rPr>
            </w:pPr>
            <w:r>
              <w:rPr>
                <w:rFonts w:ascii="Arial"/>
                <w:b/>
                <w:sz w:val="19"/>
              </w:rPr>
              <w:t>SUBJECT NAME</w:t>
            </w:r>
          </w:p>
        </w:tc>
        <w:tc>
          <w:tcPr>
            <w:tcW w:w="853" w:type="dxa"/>
          </w:tcPr>
          <w:p w:rsidR="00A200C7" w:rsidRDefault="00917161">
            <w:pPr>
              <w:pStyle w:val="TableParagraph"/>
              <w:spacing w:before="46"/>
              <w:ind w:left="100"/>
              <w:rPr>
                <w:rFonts w:ascii="Arial"/>
                <w:b/>
                <w:sz w:val="19"/>
              </w:rPr>
            </w:pPr>
            <w:r>
              <w:rPr>
                <w:rFonts w:ascii="Arial"/>
                <w:b/>
                <w:sz w:val="19"/>
              </w:rPr>
              <w:t>L-T-P</w:t>
            </w:r>
          </w:p>
        </w:tc>
        <w:tc>
          <w:tcPr>
            <w:tcW w:w="947" w:type="dxa"/>
          </w:tcPr>
          <w:p w:rsidR="00A200C7" w:rsidRDefault="00917161">
            <w:pPr>
              <w:pStyle w:val="TableParagraph"/>
              <w:spacing w:before="46"/>
              <w:ind w:left="99"/>
              <w:rPr>
                <w:rFonts w:ascii="Arial"/>
                <w:b/>
                <w:sz w:val="19"/>
              </w:rPr>
            </w:pPr>
            <w:r>
              <w:rPr>
                <w:rFonts w:ascii="Arial"/>
                <w:b/>
                <w:sz w:val="19"/>
              </w:rPr>
              <w:t>Credits</w:t>
            </w:r>
          </w:p>
        </w:tc>
      </w:tr>
      <w:tr w:rsidR="00A200C7">
        <w:trPr>
          <w:trHeight w:val="325"/>
        </w:trPr>
        <w:tc>
          <w:tcPr>
            <w:tcW w:w="754" w:type="dxa"/>
          </w:tcPr>
          <w:p w:rsidR="00A200C7" w:rsidRDefault="00917161">
            <w:pPr>
              <w:pStyle w:val="TableParagraph"/>
              <w:spacing w:before="38"/>
              <w:rPr>
                <w:rFonts w:ascii="Arial"/>
                <w:sz w:val="19"/>
              </w:rPr>
            </w:pPr>
            <w:r>
              <w:rPr>
                <w:rFonts w:ascii="Arial"/>
                <w:w w:val="102"/>
                <w:sz w:val="19"/>
              </w:rPr>
              <w:t>1</w:t>
            </w:r>
          </w:p>
        </w:tc>
        <w:tc>
          <w:tcPr>
            <w:tcW w:w="1455" w:type="dxa"/>
          </w:tcPr>
          <w:p w:rsidR="00A200C7" w:rsidRDefault="00917161">
            <w:pPr>
              <w:pStyle w:val="TableParagraph"/>
              <w:spacing w:before="38"/>
              <w:ind w:left="101"/>
              <w:rPr>
                <w:rFonts w:ascii="Arial"/>
                <w:sz w:val="19"/>
              </w:rPr>
            </w:pPr>
            <w:r>
              <w:rPr>
                <w:rFonts w:ascii="Arial"/>
                <w:sz w:val="19"/>
              </w:rPr>
              <w:t>PEC</w:t>
            </w:r>
          </w:p>
        </w:tc>
        <w:tc>
          <w:tcPr>
            <w:tcW w:w="1767" w:type="dxa"/>
          </w:tcPr>
          <w:p w:rsidR="00A200C7" w:rsidRDefault="00E12C95">
            <w:pPr>
              <w:pStyle w:val="TableParagraph"/>
              <w:spacing w:before="38"/>
              <w:ind w:left="102"/>
              <w:rPr>
                <w:rFonts w:ascii="Arial"/>
                <w:sz w:val="19"/>
              </w:rPr>
            </w:pPr>
            <w:r>
              <w:rPr>
                <w:rFonts w:ascii="Arial"/>
                <w:sz w:val="19"/>
              </w:rPr>
              <w:t>23EC</w:t>
            </w:r>
            <w:r w:rsidR="00917161">
              <w:rPr>
                <w:rFonts w:ascii="Arial"/>
                <w:sz w:val="19"/>
              </w:rPr>
              <w:t>41XX</w:t>
            </w:r>
          </w:p>
        </w:tc>
        <w:tc>
          <w:tcPr>
            <w:tcW w:w="2888" w:type="dxa"/>
          </w:tcPr>
          <w:p w:rsidR="00A200C7" w:rsidRDefault="00917161">
            <w:pPr>
              <w:pStyle w:val="TableParagraph"/>
              <w:spacing w:before="38"/>
              <w:ind w:left="101"/>
              <w:rPr>
                <w:rFonts w:ascii="Arial"/>
                <w:sz w:val="19"/>
              </w:rPr>
            </w:pPr>
            <w:r>
              <w:rPr>
                <w:rFonts w:ascii="Arial"/>
                <w:sz w:val="19"/>
              </w:rPr>
              <w:t>Elective-3</w:t>
            </w:r>
          </w:p>
        </w:tc>
        <w:tc>
          <w:tcPr>
            <w:tcW w:w="853" w:type="dxa"/>
          </w:tcPr>
          <w:p w:rsidR="00A200C7" w:rsidRDefault="00917161">
            <w:pPr>
              <w:pStyle w:val="TableParagraph"/>
              <w:spacing w:before="38"/>
              <w:ind w:left="100"/>
              <w:rPr>
                <w:rFonts w:ascii="Arial"/>
                <w:sz w:val="19"/>
              </w:rPr>
            </w:pPr>
            <w:r>
              <w:rPr>
                <w:rFonts w:ascii="Arial"/>
                <w:sz w:val="19"/>
              </w:rPr>
              <w:t>3-0-0</w:t>
            </w:r>
          </w:p>
        </w:tc>
        <w:tc>
          <w:tcPr>
            <w:tcW w:w="947" w:type="dxa"/>
          </w:tcPr>
          <w:p w:rsidR="00A200C7" w:rsidRDefault="00917161">
            <w:pPr>
              <w:pStyle w:val="TableParagraph"/>
              <w:spacing w:before="38"/>
              <w:ind w:left="98"/>
              <w:rPr>
                <w:rFonts w:ascii="Arial"/>
                <w:sz w:val="19"/>
              </w:rPr>
            </w:pPr>
            <w:r>
              <w:rPr>
                <w:rFonts w:ascii="Arial"/>
                <w:w w:val="102"/>
                <w:sz w:val="19"/>
              </w:rPr>
              <w:t>3</w:t>
            </w:r>
          </w:p>
        </w:tc>
      </w:tr>
      <w:tr w:rsidR="00A200C7">
        <w:trPr>
          <w:trHeight w:val="335"/>
        </w:trPr>
        <w:tc>
          <w:tcPr>
            <w:tcW w:w="754" w:type="dxa"/>
          </w:tcPr>
          <w:p w:rsidR="00A200C7" w:rsidRDefault="00917161">
            <w:pPr>
              <w:pStyle w:val="TableParagraph"/>
              <w:spacing w:before="43"/>
              <w:rPr>
                <w:rFonts w:ascii="Arial"/>
                <w:sz w:val="19"/>
              </w:rPr>
            </w:pPr>
            <w:r>
              <w:rPr>
                <w:rFonts w:ascii="Arial"/>
                <w:w w:val="102"/>
                <w:sz w:val="19"/>
              </w:rPr>
              <w:t>2</w:t>
            </w:r>
          </w:p>
        </w:tc>
        <w:tc>
          <w:tcPr>
            <w:tcW w:w="1455" w:type="dxa"/>
          </w:tcPr>
          <w:p w:rsidR="00A200C7" w:rsidRDefault="00917161">
            <w:pPr>
              <w:pStyle w:val="TableParagraph"/>
              <w:spacing w:before="43"/>
              <w:ind w:left="101"/>
              <w:rPr>
                <w:rFonts w:ascii="Arial"/>
                <w:sz w:val="19"/>
              </w:rPr>
            </w:pPr>
            <w:r>
              <w:rPr>
                <w:rFonts w:ascii="Arial"/>
                <w:sz w:val="19"/>
              </w:rPr>
              <w:t>PEC</w:t>
            </w:r>
          </w:p>
        </w:tc>
        <w:tc>
          <w:tcPr>
            <w:tcW w:w="1767" w:type="dxa"/>
          </w:tcPr>
          <w:p w:rsidR="00A200C7" w:rsidRDefault="00E12C95">
            <w:pPr>
              <w:pStyle w:val="TableParagraph"/>
              <w:spacing w:before="43"/>
              <w:ind w:left="102"/>
              <w:rPr>
                <w:rFonts w:ascii="Arial"/>
                <w:sz w:val="19"/>
              </w:rPr>
            </w:pPr>
            <w:r>
              <w:rPr>
                <w:rFonts w:ascii="Arial"/>
                <w:sz w:val="19"/>
              </w:rPr>
              <w:t>23EC</w:t>
            </w:r>
            <w:r w:rsidR="00917161">
              <w:rPr>
                <w:rFonts w:ascii="Arial"/>
                <w:sz w:val="19"/>
              </w:rPr>
              <w:t>41XX</w:t>
            </w:r>
          </w:p>
        </w:tc>
        <w:tc>
          <w:tcPr>
            <w:tcW w:w="2888" w:type="dxa"/>
          </w:tcPr>
          <w:p w:rsidR="00A200C7" w:rsidRDefault="00917161">
            <w:pPr>
              <w:pStyle w:val="TableParagraph"/>
              <w:spacing w:before="43"/>
              <w:ind w:left="101"/>
              <w:rPr>
                <w:rFonts w:ascii="Arial"/>
                <w:sz w:val="19"/>
              </w:rPr>
            </w:pPr>
            <w:r>
              <w:rPr>
                <w:rFonts w:ascii="Arial"/>
                <w:sz w:val="19"/>
              </w:rPr>
              <w:t>Elective-4</w:t>
            </w:r>
          </w:p>
        </w:tc>
        <w:tc>
          <w:tcPr>
            <w:tcW w:w="853" w:type="dxa"/>
          </w:tcPr>
          <w:p w:rsidR="00A200C7" w:rsidRDefault="00917161">
            <w:pPr>
              <w:pStyle w:val="TableParagraph"/>
              <w:spacing w:before="43"/>
              <w:ind w:left="100"/>
              <w:rPr>
                <w:rFonts w:ascii="Arial"/>
                <w:sz w:val="19"/>
              </w:rPr>
            </w:pPr>
            <w:r>
              <w:rPr>
                <w:rFonts w:ascii="Arial"/>
                <w:sz w:val="19"/>
              </w:rPr>
              <w:t>3-0-0</w:t>
            </w:r>
          </w:p>
        </w:tc>
        <w:tc>
          <w:tcPr>
            <w:tcW w:w="947" w:type="dxa"/>
          </w:tcPr>
          <w:p w:rsidR="00A200C7" w:rsidRDefault="00917161">
            <w:pPr>
              <w:pStyle w:val="TableParagraph"/>
              <w:spacing w:before="43"/>
              <w:ind w:left="98"/>
              <w:rPr>
                <w:rFonts w:ascii="Arial"/>
                <w:sz w:val="19"/>
              </w:rPr>
            </w:pPr>
            <w:r>
              <w:rPr>
                <w:rFonts w:ascii="Arial"/>
                <w:w w:val="102"/>
                <w:sz w:val="19"/>
              </w:rPr>
              <w:t>3</w:t>
            </w:r>
          </w:p>
        </w:tc>
      </w:tr>
      <w:tr w:rsidR="00A200C7">
        <w:trPr>
          <w:trHeight w:val="335"/>
        </w:trPr>
        <w:tc>
          <w:tcPr>
            <w:tcW w:w="754" w:type="dxa"/>
          </w:tcPr>
          <w:p w:rsidR="00A200C7" w:rsidRDefault="00917161">
            <w:pPr>
              <w:pStyle w:val="TableParagraph"/>
              <w:spacing w:before="43"/>
              <w:rPr>
                <w:rFonts w:ascii="Arial"/>
                <w:sz w:val="19"/>
              </w:rPr>
            </w:pPr>
            <w:r>
              <w:rPr>
                <w:rFonts w:ascii="Arial"/>
                <w:w w:val="102"/>
                <w:sz w:val="19"/>
              </w:rPr>
              <w:t>3</w:t>
            </w:r>
          </w:p>
        </w:tc>
        <w:tc>
          <w:tcPr>
            <w:tcW w:w="1455" w:type="dxa"/>
          </w:tcPr>
          <w:p w:rsidR="00A200C7" w:rsidRDefault="00917161">
            <w:pPr>
              <w:pStyle w:val="TableParagraph"/>
              <w:spacing w:before="43"/>
              <w:ind w:left="101"/>
              <w:rPr>
                <w:rFonts w:ascii="Arial"/>
                <w:sz w:val="19"/>
              </w:rPr>
            </w:pPr>
            <w:r>
              <w:rPr>
                <w:rFonts w:ascii="Arial"/>
                <w:sz w:val="19"/>
              </w:rPr>
              <w:t>OEC</w:t>
            </w:r>
          </w:p>
        </w:tc>
        <w:tc>
          <w:tcPr>
            <w:tcW w:w="1767" w:type="dxa"/>
          </w:tcPr>
          <w:p w:rsidR="00A200C7" w:rsidRDefault="0015349C">
            <w:pPr>
              <w:pStyle w:val="TableParagraph"/>
              <w:spacing w:before="43"/>
              <w:ind w:left="101"/>
              <w:rPr>
                <w:rFonts w:ascii="Arial"/>
                <w:sz w:val="19"/>
              </w:rPr>
            </w:pPr>
            <w:r>
              <w:rPr>
                <w:rFonts w:ascii="Arial"/>
                <w:sz w:val="19"/>
              </w:rPr>
              <w:t>23XX</w:t>
            </w:r>
            <w:r w:rsidR="00917161">
              <w:rPr>
                <w:rFonts w:ascii="Arial"/>
                <w:sz w:val="19"/>
              </w:rPr>
              <w:t>41XX</w:t>
            </w:r>
          </w:p>
        </w:tc>
        <w:tc>
          <w:tcPr>
            <w:tcW w:w="2888" w:type="dxa"/>
          </w:tcPr>
          <w:p w:rsidR="00A200C7" w:rsidRDefault="00917161">
            <w:pPr>
              <w:pStyle w:val="TableParagraph"/>
              <w:spacing w:before="43"/>
              <w:ind w:left="101"/>
              <w:rPr>
                <w:rFonts w:ascii="Arial"/>
                <w:sz w:val="19"/>
              </w:rPr>
            </w:pPr>
            <w:r>
              <w:rPr>
                <w:rFonts w:ascii="Arial"/>
                <w:sz w:val="19"/>
              </w:rPr>
              <w:t>Open Elective-3</w:t>
            </w:r>
          </w:p>
        </w:tc>
        <w:tc>
          <w:tcPr>
            <w:tcW w:w="853" w:type="dxa"/>
          </w:tcPr>
          <w:p w:rsidR="00A200C7" w:rsidRDefault="00917161">
            <w:pPr>
              <w:pStyle w:val="TableParagraph"/>
              <w:spacing w:before="43"/>
              <w:ind w:left="100"/>
              <w:rPr>
                <w:rFonts w:ascii="Arial"/>
                <w:sz w:val="19"/>
              </w:rPr>
            </w:pPr>
            <w:r>
              <w:rPr>
                <w:rFonts w:ascii="Arial"/>
                <w:sz w:val="19"/>
              </w:rPr>
              <w:t>3-0-0</w:t>
            </w:r>
          </w:p>
        </w:tc>
        <w:tc>
          <w:tcPr>
            <w:tcW w:w="947" w:type="dxa"/>
          </w:tcPr>
          <w:p w:rsidR="00A200C7" w:rsidRDefault="00917161">
            <w:pPr>
              <w:pStyle w:val="TableParagraph"/>
              <w:spacing w:before="43"/>
              <w:ind w:left="98"/>
              <w:rPr>
                <w:rFonts w:ascii="Arial"/>
                <w:sz w:val="19"/>
              </w:rPr>
            </w:pPr>
            <w:r>
              <w:rPr>
                <w:rFonts w:ascii="Arial"/>
                <w:w w:val="102"/>
                <w:sz w:val="19"/>
              </w:rPr>
              <w:t>3</w:t>
            </w:r>
          </w:p>
        </w:tc>
      </w:tr>
      <w:tr w:rsidR="00A200C7">
        <w:trPr>
          <w:trHeight w:val="345"/>
        </w:trPr>
        <w:tc>
          <w:tcPr>
            <w:tcW w:w="754" w:type="dxa"/>
          </w:tcPr>
          <w:p w:rsidR="00A200C7" w:rsidRDefault="00917161">
            <w:pPr>
              <w:pStyle w:val="TableParagraph"/>
              <w:spacing w:before="48"/>
              <w:rPr>
                <w:rFonts w:ascii="Arial"/>
                <w:sz w:val="19"/>
              </w:rPr>
            </w:pPr>
            <w:r>
              <w:rPr>
                <w:rFonts w:ascii="Arial"/>
                <w:w w:val="102"/>
                <w:sz w:val="19"/>
              </w:rPr>
              <w:t>4</w:t>
            </w:r>
          </w:p>
        </w:tc>
        <w:tc>
          <w:tcPr>
            <w:tcW w:w="1455" w:type="dxa"/>
          </w:tcPr>
          <w:p w:rsidR="00A200C7" w:rsidRDefault="00917161">
            <w:pPr>
              <w:pStyle w:val="TableParagraph"/>
              <w:spacing w:before="48"/>
              <w:ind w:left="101"/>
              <w:rPr>
                <w:rFonts w:ascii="Arial"/>
                <w:sz w:val="19"/>
              </w:rPr>
            </w:pPr>
            <w:r>
              <w:rPr>
                <w:rFonts w:ascii="Arial"/>
                <w:sz w:val="19"/>
              </w:rPr>
              <w:t>PROJ</w:t>
            </w:r>
          </w:p>
        </w:tc>
        <w:tc>
          <w:tcPr>
            <w:tcW w:w="1767" w:type="dxa"/>
          </w:tcPr>
          <w:p w:rsidR="00A200C7" w:rsidRDefault="00E12C95">
            <w:pPr>
              <w:pStyle w:val="TableParagraph"/>
              <w:spacing w:before="48"/>
              <w:ind w:left="102"/>
              <w:rPr>
                <w:rFonts w:ascii="Arial"/>
                <w:sz w:val="19"/>
              </w:rPr>
            </w:pPr>
            <w:r>
              <w:rPr>
                <w:rFonts w:ascii="Arial"/>
                <w:sz w:val="19"/>
              </w:rPr>
              <w:t>23EC</w:t>
            </w:r>
            <w:r w:rsidR="00917161">
              <w:rPr>
                <w:rFonts w:ascii="Arial"/>
                <w:sz w:val="19"/>
              </w:rPr>
              <w:t>4192</w:t>
            </w:r>
          </w:p>
        </w:tc>
        <w:tc>
          <w:tcPr>
            <w:tcW w:w="2888" w:type="dxa"/>
          </w:tcPr>
          <w:p w:rsidR="00A200C7" w:rsidRDefault="00917161">
            <w:pPr>
              <w:pStyle w:val="TableParagraph"/>
              <w:spacing w:before="48"/>
              <w:ind w:left="101"/>
              <w:rPr>
                <w:rFonts w:ascii="Arial"/>
                <w:sz w:val="19"/>
              </w:rPr>
            </w:pPr>
            <w:r>
              <w:rPr>
                <w:rFonts w:ascii="Arial"/>
                <w:sz w:val="19"/>
              </w:rPr>
              <w:t>Summer Internship Project</w:t>
            </w:r>
          </w:p>
        </w:tc>
        <w:tc>
          <w:tcPr>
            <w:tcW w:w="853" w:type="dxa"/>
          </w:tcPr>
          <w:p w:rsidR="00A200C7" w:rsidRDefault="00917161">
            <w:pPr>
              <w:pStyle w:val="TableParagraph"/>
              <w:spacing w:before="48"/>
              <w:ind w:left="100"/>
              <w:rPr>
                <w:rFonts w:ascii="Arial"/>
                <w:sz w:val="19"/>
              </w:rPr>
            </w:pPr>
            <w:r>
              <w:rPr>
                <w:rFonts w:ascii="Arial"/>
                <w:sz w:val="19"/>
              </w:rPr>
              <w:t>0-0-6</w:t>
            </w:r>
          </w:p>
        </w:tc>
        <w:tc>
          <w:tcPr>
            <w:tcW w:w="947" w:type="dxa"/>
          </w:tcPr>
          <w:p w:rsidR="00A200C7" w:rsidRDefault="00917161">
            <w:pPr>
              <w:pStyle w:val="TableParagraph"/>
              <w:spacing w:before="48"/>
              <w:ind w:left="100"/>
              <w:rPr>
                <w:rFonts w:ascii="Arial"/>
                <w:sz w:val="19"/>
              </w:rPr>
            </w:pPr>
            <w:r>
              <w:rPr>
                <w:rFonts w:ascii="Arial"/>
                <w:w w:val="102"/>
                <w:sz w:val="19"/>
              </w:rPr>
              <w:t>3</w:t>
            </w:r>
          </w:p>
        </w:tc>
      </w:tr>
      <w:tr w:rsidR="00A200C7">
        <w:trPr>
          <w:trHeight w:val="253"/>
        </w:trPr>
        <w:tc>
          <w:tcPr>
            <w:tcW w:w="754" w:type="dxa"/>
          </w:tcPr>
          <w:p w:rsidR="00A200C7" w:rsidRDefault="00917161">
            <w:pPr>
              <w:pStyle w:val="TableParagraph"/>
              <w:rPr>
                <w:rFonts w:ascii="Arial"/>
                <w:sz w:val="19"/>
              </w:rPr>
            </w:pPr>
            <w:r>
              <w:rPr>
                <w:rFonts w:ascii="Arial"/>
                <w:w w:val="102"/>
                <w:sz w:val="19"/>
              </w:rPr>
              <w:t>5</w:t>
            </w:r>
          </w:p>
        </w:tc>
        <w:tc>
          <w:tcPr>
            <w:tcW w:w="1455" w:type="dxa"/>
          </w:tcPr>
          <w:p w:rsidR="00A200C7" w:rsidRDefault="00917161">
            <w:pPr>
              <w:pStyle w:val="TableParagraph"/>
              <w:ind w:left="101"/>
              <w:rPr>
                <w:rFonts w:ascii="Arial"/>
                <w:sz w:val="19"/>
              </w:rPr>
            </w:pPr>
            <w:r>
              <w:rPr>
                <w:rFonts w:ascii="Arial"/>
                <w:sz w:val="19"/>
              </w:rPr>
              <w:t>PROJ</w:t>
            </w:r>
          </w:p>
        </w:tc>
        <w:tc>
          <w:tcPr>
            <w:tcW w:w="1767" w:type="dxa"/>
          </w:tcPr>
          <w:p w:rsidR="00A200C7" w:rsidRDefault="00E12C95">
            <w:pPr>
              <w:pStyle w:val="TableParagraph"/>
              <w:ind w:left="102"/>
              <w:rPr>
                <w:rFonts w:ascii="Arial"/>
                <w:sz w:val="19"/>
              </w:rPr>
            </w:pPr>
            <w:r>
              <w:rPr>
                <w:rFonts w:ascii="Arial"/>
                <w:sz w:val="19"/>
              </w:rPr>
              <w:t>23EC</w:t>
            </w:r>
            <w:r w:rsidR="00917161">
              <w:rPr>
                <w:rFonts w:ascii="Arial"/>
                <w:sz w:val="19"/>
              </w:rPr>
              <w:t>4193</w:t>
            </w:r>
          </w:p>
        </w:tc>
        <w:tc>
          <w:tcPr>
            <w:tcW w:w="2888" w:type="dxa"/>
          </w:tcPr>
          <w:p w:rsidR="00A200C7" w:rsidRDefault="00917161">
            <w:pPr>
              <w:pStyle w:val="TableParagraph"/>
              <w:tabs>
                <w:tab w:val="left" w:pos="921"/>
              </w:tabs>
              <w:ind w:left="101"/>
              <w:rPr>
                <w:rFonts w:ascii="Arial"/>
                <w:sz w:val="19"/>
              </w:rPr>
            </w:pPr>
            <w:r>
              <w:rPr>
                <w:rFonts w:ascii="Arial"/>
                <w:sz w:val="19"/>
              </w:rPr>
              <w:t>Project</w:t>
            </w:r>
            <w:r>
              <w:rPr>
                <w:rFonts w:ascii="Arial"/>
                <w:sz w:val="19"/>
              </w:rPr>
              <w:tab/>
              <w:t>I</w:t>
            </w:r>
          </w:p>
        </w:tc>
        <w:tc>
          <w:tcPr>
            <w:tcW w:w="853" w:type="dxa"/>
          </w:tcPr>
          <w:p w:rsidR="00A200C7" w:rsidRDefault="00917161">
            <w:pPr>
              <w:pStyle w:val="TableParagraph"/>
              <w:ind w:left="100"/>
              <w:rPr>
                <w:rFonts w:ascii="Arial"/>
                <w:sz w:val="19"/>
              </w:rPr>
            </w:pPr>
            <w:r>
              <w:rPr>
                <w:rFonts w:ascii="Arial"/>
                <w:sz w:val="19"/>
              </w:rPr>
              <w:t>0-0-8</w:t>
            </w:r>
          </w:p>
        </w:tc>
        <w:tc>
          <w:tcPr>
            <w:tcW w:w="947" w:type="dxa"/>
          </w:tcPr>
          <w:p w:rsidR="00A200C7" w:rsidRDefault="00917161">
            <w:pPr>
              <w:pStyle w:val="TableParagraph"/>
              <w:ind w:left="100"/>
              <w:rPr>
                <w:rFonts w:ascii="Arial"/>
                <w:sz w:val="19"/>
              </w:rPr>
            </w:pPr>
            <w:r>
              <w:rPr>
                <w:rFonts w:ascii="Arial"/>
                <w:w w:val="102"/>
                <w:sz w:val="19"/>
              </w:rPr>
              <w:t>4</w:t>
            </w:r>
          </w:p>
        </w:tc>
      </w:tr>
      <w:tr w:rsidR="003001FD">
        <w:trPr>
          <w:trHeight w:val="253"/>
        </w:trPr>
        <w:tc>
          <w:tcPr>
            <w:tcW w:w="754" w:type="dxa"/>
          </w:tcPr>
          <w:p w:rsidR="003001FD" w:rsidRDefault="003001FD" w:rsidP="003001FD">
            <w:pPr>
              <w:pStyle w:val="TableParagraph"/>
              <w:rPr>
                <w:rFonts w:ascii="Arial"/>
                <w:w w:val="102"/>
                <w:sz w:val="19"/>
              </w:rPr>
            </w:pPr>
            <w:r>
              <w:rPr>
                <w:rFonts w:ascii="Arial"/>
                <w:w w:val="102"/>
                <w:sz w:val="19"/>
              </w:rPr>
              <w:t>6</w:t>
            </w:r>
          </w:p>
        </w:tc>
        <w:tc>
          <w:tcPr>
            <w:tcW w:w="1455" w:type="dxa"/>
          </w:tcPr>
          <w:p w:rsidR="003001FD" w:rsidRDefault="003001FD" w:rsidP="003001FD">
            <w:pPr>
              <w:pStyle w:val="TableParagraph"/>
              <w:ind w:left="101"/>
              <w:rPr>
                <w:rFonts w:ascii="Arial"/>
                <w:sz w:val="19"/>
              </w:rPr>
            </w:pPr>
            <w:r>
              <w:rPr>
                <w:rFonts w:ascii="Arial"/>
                <w:sz w:val="19"/>
              </w:rPr>
              <w:t>MC</w:t>
            </w:r>
          </w:p>
        </w:tc>
        <w:tc>
          <w:tcPr>
            <w:tcW w:w="1767" w:type="dxa"/>
          </w:tcPr>
          <w:p w:rsidR="003001FD" w:rsidRDefault="00E12C95" w:rsidP="003001FD">
            <w:pPr>
              <w:pStyle w:val="TableParagraph"/>
              <w:ind w:left="102"/>
              <w:rPr>
                <w:rFonts w:ascii="Arial"/>
                <w:sz w:val="19"/>
              </w:rPr>
            </w:pPr>
            <w:r>
              <w:rPr>
                <w:rFonts w:ascii="Arial"/>
                <w:sz w:val="19"/>
              </w:rPr>
              <w:t>23BE</w:t>
            </w:r>
            <w:r w:rsidR="003001FD">
              <w:rPr>
                <w:rFonts w:ascii="Arial"/>
                <w:sz w:val="19"/>
              </w:rPr>
              <w:t>4101</w:t>
            </w:r>
          </w:p>
        </w:tc>
        <w:tc>
          <w:tcPr>
            <w:tcW w:w="2888" w:type="dxa"/>
          </w:tcPr>
          <w:p w:rsidR="003001FD" w:rsidRDefault="003001FD" w:rsidP="003001FD">
            <w:pPr>
              <w:pStyle w:val="TableParagraph"/>
              <w:tabs>
                <w:tab w:val="left" w:pos="921"/>
              </w:tabs>
              <w:ind w:left="101"/>
              <w:rPr>
                <w:rFonts w:ascii="Arial"/>
                <w:sz w:val="19"/>
              </w:rPr>
            </w:pPr>
            <w:r>
              <w:rPr>
                <w:rFonts w:ascii="Arial"/>
                <w:sz w:val="19"/>
              </w:rPr>
              <w:t>Environmental Science</w:t>
            </w:r>
          </w:p>
        </w:tc>
        <w:tc>
          <w:tcPr>
            <w:tcW w:w="853" w:type="dxa"/>
          </w:tcPr>
          <w:p w:rsidR="003001FD" w:rsidRDefault="003001FD" w:rsidP="003001FD">
            <w:pPr>
              <w:pStyle w:val="TableParagraph"/>
              <w:ind w:left="100"/>
              <w:rPr>
                <w:rFonts w:ascii="Arial"/>
                <w:sz w:val="19"/>
              </w:rPr>
            </w:pPr>
            <w:r>
              <w:rPr>
                <w:rFonts w:ascii="Arial"/>
                <w:sz w:val="19"/>
              </w:rPr>
              <w:t>2-0-0</w:t>
            </w:r>
          </w:p>
        </w:tc>
        <w:tc>
          <w:tcPr>
            <w:tcW w:w="947" w:type="dxa"/>
          </w:tcPr>
          <w:p w:rsidR="003001FD" w:rsidRDefault="003001FD" w:rsidP="003001FD">
            <w:pPr>
              <w:pStyle w:val="TableParagraph"/>
              <w:ind w:left="100"/>
              <w:rPr>
                <w:rFonts w:ascii="Arial"/>
                <w:w w:val="102"/>
                <w:sz w:val="19"/>
              </w:rPr>
            </w:pPr>
            <w:r>
              <w:rPr>
                <w:rFonts w:ascii="Arial"/>
                <w:w w:val="102"/>
                <w:sz w:val="19"/>
              </w:rPr>
              <w:t>0</w:t>
            </w:r>
          </w:p>
        </w:tc>
      </w:tr>
      <w:tr w:rsidR="003001FD">
        <w:trPr>
          <w:trHeight w:val="251"/>
        </w:trPr>
        <w:tc>
          <w:tcPr>
            <w:tcW w:w="7717" w:type="dxa"/>
            <w:gridSpan w:val="5"/>
          </w:tcPr>
          <w:p w:rsidR="003001FD" w:rsidRDefault="003001FD" w:rsidP="0062065E">
            <w:pPr>
              <w:pStyle w:val="TableParagraph"/>
              <w:spacing w:line="216" w:lineRule="exact"/>
              <w:jc w:val="right"/>
              <w:rPr>
                <w:rFonts w:ascii="Arial"/>
                <w:b/>
                <w:sz w:val="19"/>
              </w:rPr>
            </w:pPr>
            <w:r>
              <w:rPr>
                <w:rFonts w:ascii="Arial"/>
                <w:b/>
                <w:sz w:val="19"/>
              </w:rPr>
              <w:t>Total Credits</w:t>
            </w:r>
          </w:p>
        </w:tc>
        <w:tc>
          <w:tcPr>
            <w:tcW w:w="947" w:type="dxa"/>
          </w:tcPr>
          <w:p w:rsidR="003001FD" w:rsidRDefault="003001FD" w:rsidP="003001FD">
            <w:pPr>
              <w:pStyle w:val="TableParagraph"/>
              <w:spacing w:line="216" w:lineRule="exact"/>
              <w:ind w:left="100"/>
              <w:rPr>
                <w:rFonts w:ascii="Arial"/>
                <w:b/>
                <w:sz w:val="19"/>
              </w:rPr>
            </w:pPr>
            <w:r>
              <w:rPr>
                <w:rFonts w:ascii="Arial"/>
                <w:b/>
                <w:sz w:val="19"/>
              </w:rPr>
              <w:t>16</w:t>
            </w:r>
          </w:p>
        </w:tc>
      </w:tr>
      <w:tr w:rsidR="003001FD">
        <w:trPr>
          <w:trHeight w:val="768"/>
        </w:trPr>
        <w:tc>
          <w:tcPr>
            <w:tcW w:w="8664" w:type="dxa"/>
            <w:gridSpan w:val="6"/>
            <w:tcBorders>
              <w:top w:val="single" w:sz="4" w:space="0" w:color="000000"/>
            </w:tcBorders>
          </w:tcPr>
          <w:p w:rsidR="003001FD" w:rsidRDefault="003001FD" w:rsidP="003001FD">
            <w:pPr>
              <w:pStyle w:val="TableParagraph"/>
              <w:spacing w:before="4"/>
              <w:rPr>
                <w:rFonts w:ascii="Arial"/>
                <w:sz w:val="19"/>
              </w:rPr>
            </w:pPr>
            <w:r>
              <w:rPr>
                <w:rFonts w:ascii="Arial"/>
                <w:sz w:val="19"/>
              </w:rPr>
              <w:t>Total contact hours: 11 hours</w:t>
            </w:r>
          </w:p>
          <w:p w:rsidR="003001FD" w:rsidRDefault="003001FD" w:rsidP="003001FD">
            <w:pPr>
              <w:pStyle w:val="TableParagraph"/>
              <w:spacing w:before="40"/>
              <w:rPr>
                <w:rFonts w:ascii="Arial"/>
                <w:sz w:val="19"/>
              </w:rPr>
            </w:pPr>
            <w:r>
              <w:rPr>
                <w:rFonts w:ascii="Arial"/>
                <w:sz w:val="19"/>
              </w:rPr>
              <w:t>*Project-1 work load not included in above calculation</w:t>
            </w:r>
          </w:p>
          <w:p w:rsidR="003001FD" w:rsidRDefault="003001FD" w:rsidP="003001FD">
            <w:pPr>
              <w:pStyle w:val="TableParagraph"/>
              <w:spacing w:before="39"/>
              <w:rPr>
                <w:rFonts w:ascii="Arial"/>
                <w:sz w:val="19"/>
              </w:rPr>
            </w:pPr>
            <w:r>
              <w:rPr>
                <w:rFonts w:ascii="Arial"/>
                <w:sz w:val="19"/>
              </w:rPr>
              <w:t>*Summer Internship Project will be after completion of Engineering Third Year Semester-2</w:t>
            </w:r>
          </w:p>
        </w:tc>
      </w:tr>
    </w:tbl>
    <w:p w:rsidR="00A200C7" w:rsidRDefault="00A200C7">
      <w:pPr>
        <w:pStyle w:val="BodyText"/>
        <w:spacing w:before="1"/>
        <w:rPr>
          <w:b/>
          <w:sz w:val="22"/>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6"/>
        <w:gridCol w:w="1352"/>
        <w:gridCol w:w="1662"/>
        <w:gridCol w:w="2893"/>
        <w:gridCol w:w="877"/>
        <w:gridCol w:w="908"/>
      </w:tblGrid>
      <w:tr w:rsidR="00A200C7">
        <w:trPr>
          <w:trHeight w:val="318"/>
        </w:trPr>
        <w:tc>
          <w:tcPr>
            <w:tcW w:w="8638" w:type="dxa"/>
            <w:gridSpan w:val="6"/>
          </w:tcPr>
          <w:p w:rsidR="00A200C7" w:rsidRDefault="00917161">
            <w:pPr>
              <w:pStyle w:val="TableParagraph"/>
              <w:spacing w:before="34"/>
              <w:rPr>
                <w:rFonts w:ascii="Arial"/>
                <w:b/>
                <w:sz w:val="19"/>
              </w:rPr>
            </w:pPr>
            <w:r>
              <w:rPr>
                <w:rFonts w:ascii="Arial"/>
                <w:b/>
                <w:sz w:val="19"/>
              </w:rPr>
              <w:t>ENGINEERING FOURTH YEAR: SEMESTER -2</w:t>
            </w:r>
          </w:p>
        </w:tc>
      </w:tr>
      <w:tr w:rsidR="00A200C7">
        <w:trPr>
          <w:trHeight w:val="345"/>
        </w:trPr>
        <w:tc>
          <w:tcPr>
            <w:tcW w:w="946" w:type="dxa"/>
          </w:tcPr>
          <w:p w:rsidR="00A200C7" w:rsidRDefault="00917161">
            <w:pPr>
              <w:pStyle w:val="TableParagraph"/>
              <w:spacing w:before="46"/>
              <w:rPr>
                <w:rFonts w:ascii="Arial"/>
                <w:b/>
                <w:sz w:val="19"/>
              </w:rPr>
            </w:pPr>
            <w:r>
              <w:rPr>
                <w:rFonts w:ascii="Arial"/>
                <w:b/>
                <w:sz w:val="19"/>
              </w:rPr>
              <w:t>SLNO</w:t>
            </w:r>
          </w:p>
        </w:tc>
        <w:tc>
          <w:tcPr>
            <w:tcW w:w="1352" w:type="dxa"/>
          </w:tcPr>
          <w:p w:rsidR="00A200C7" w:rsidRDefault="00917161">
            <w:pPr>
              <w:pStyle w:val="TableParagraph"/>
              <w:spacing w:before="46"/>
              <w:ind w:left="103"/>
              <w:rPr>
                <w:rFonts w:ascii="Arial"/>
                <w:b/>
                <w:sz w:val="19"/>
              </w:rPr>
            </w:pPr>
            <w:r>
              <w:rPr>
                <w:rFonts w:ascii="Arial"/>
                <w:b/>
                <w:sz w:val="19"/>
              </w:rPr>
              <w:t>CATEGORY</w:t>
            </w:r>
          </w:p>
        </w:tc>
        <w:tc>
          <w:tcPr>
            <w:tcW w:w="1662" w:type="dxa"/>
          </w:tcPr>
          <w:p w:rsidR="00A200C7" w:rsidRDefault="00917161">
            <w:pPr>
              <w:pStyle w:val="TableParagraph"/>
              <w:spacing w:before="46"/>
              <w:ind w:left="99"/>
              <w:rPr>
                <w:rFonts w:ascii="Arial"/>
                <w:b/>
                <w:sz w:val="19"/>
              </w:rPr>
            </w:pPr>
            <w:r>
              <w:rPr>
                <w:rFonts w:ascii="Arial"/>
                <w:b/>
                <w:sz w:val="19"/>
              </w:rPr>
              <w:t>COURSE CODE</w:t>
            </w:r>
          </w:p>
        </w:tc>
        <w:tc>
          <w:tcPr>
            <w:tcW w:w="2893" w:type="dxa"/>
          </w:tcPr>
          <w:p w:rsidR="00A200C7" w:rsidRDefault="00917161">
            <w:pPr>
              <w:pStyle w:val="TableParagraph"/>
              <w:spacing w:before="46"/>
              <w:ind w:left="102"/>
              <w:rPr>
                <w:rFonts w:ascii="Arial"/>
                <w:b/>
                <w:sz w:val="19"/>
              </w:rPr>
            </w:pPr>
            <w:r>
              <w:rPr>
                <w:rFonts w:ascii="Arial"/>
                <w:b/>
                <w:sz w:val="19"/>
              </w:rPr>
              <w:t>SUBJECT NAME</w:t>
            </w:r>
          </w:p>
        </w:tc>
        <w:tc>
          <w:tcPr>
            <w:tcW w:w="877" w:type="dxa"/>
          </w:tcPr>
          <w:p w:rsidR="00A200C7" w:rsidRDefault="00917161">
            <w:pPr>
              <w:pStyle w:val="TableParagraph"/>
              <w:spacing w:before="46"/>
              <w:ind w:left="97"/>
              <w:rPr>
                <w:rFonts w:ascii="Arial"/>
                <w:b/>
                <w:sz w:val="19"/>
              </w:rPr>
            </w:pPr>
            <w:r>
              <w:rPr>
                <w:rFonts w:ascii="Arial"/>
                <w:b/>
                <w:sz w:val="19"/>
              </w:rPr>
              <w:t>L-T-P</w:t>
            </w:r>
          </w:p>
        </w:tc>
        <w:tc>
          <w:tcPr>
            <w:tcW w:w="908" w:type="dxa"/>
          </w:tcPr>
          <w:p w:rsidR="00A200C7" w:rsidRDefault="00917161">
            <w:pPr>
              <w:pStyle w:val="TableParagraph"/>
              <w:spacing w:before="46"/>
              <w:ind w:left="96"/>
              <w:rPr>
                <w:rFonts w:ascii="Arial"/>
                <w:b/>
                <w:sz w:val="19"/>
              </w:rPr>
            </w:pPr>
            <w:r>
              <w:rPr>
                <w:rFonts w:ascii="Arial"/>
                <w:b/>
                <w:sz w:val="19"/>
              </w:rPr>
              <w:t>Credits</w:t>
            </w:r>
          </w:p>
        </w:tc>
      </w:tr>
      <w:tr w:rsidR="00A200C7">
        <w:trPr>
          <w:trHeight w:val="325"/>
        </w:trPr>
        <w:tc>
          <w:tcPr>
            <w:tcW w:w="946" w:type="dxa"/>
          </w:tcPr>
          <w:p w:rsidR="00A200C7" w:rsidRDefault="00917161">
            <w:pPr>
              <w:pStyle w:val="TableParagraph"/>
              <w:spacing w:before="38"/>
              <w:rPr>
                <w:rFonts w:ascii="Arial"/>
                <w:sz w:val="19"/>
              </w:rPr>
            </w:pPr>
            <w:r>
              <w:rPr>
                <w:rFonts w:ascii="Arial"/>
                <w:w w:val="102"/>
                <w:sz w:val="19"/>
              </w:rPr>
              <w:t>1</w:t>
            </w:r>
          </w:p>
        </w:tc>
        <w:tc>
          <w:tcPr>
            <w:tcW w:w="1352" w:type="dxa"/>
          </w:tcPr>
          <w:p w:rsidR="00A200C7" w:rsidRDefault="00917161">
            <w:pPr>
              <w:pStyle w:val="TableParagraph"/>
              <w:spacing w:before="38"/>
              <w:ind w:left="104"/>
              <w:rPr>
                <w:rFonts w:ascii="Arial"/>
                <w:sz w:val="19"/>
              </w:rPr>
            </w:pPr>
            <w:r>
              <w:rPr>
                <w:rFonts w:ascii="Arial"/>
                <w:sz w:val="19"/>
              </w:rPr>
              <w:t>HSC</w:t>
            </w:r>
          </w:p>
        </w:tc>
        <w:tc>
          <w:tcPr>
            <w:tcW w:w="1662" w:type="dxa"/>
          </w:tcPr>
          <w:p w:rsidR="00A200C7" w:rsidRDefault="00E12C95">
            <w:pPr>
              <w:pStyle w:val="TableParagraph"/>
              <w:spacing w:before="38"/>
              <w:ind w:left="99"/>
              <w:rPr>
                <w:rFonts w:ascii="Arial"/>
                <w:sz w:val="19"/>
              </w:rPr>
            </w:pPr>
            <w:r>
              <w:rPr>
                <w:rFonts w:ascii="Arial"/>
                <w:color w:val="1C1C1C"/>
                <w:sz w:val="19"/>
              </w:rPr>
              <w:t>23HS</w:t>
            </w:r>
            <w:r w:rsidR="00917161">
              <w:rPr>
                <w:rFonts w:ascii="Arial"/>
                <w:color w:val="1C1C1C"/>
                <w:sz w:val="19"/>
              </w:rPr>
              <w:t>4299</w:t>
            </w:r>
          </w:p>
        </w:tc>
        <w:tc>
          <w:tcPr>
            <w:tcW w:w="2893" w:type="dxa"/>
          </w:tcPr>
          <w:p w:rsidR="00A200C7" w:rsidRDefault="00917161">
            <w:pPr>
              <w:pStyle w:val="TableParagraph"/>
              <w:spacing w:before="38"/>
              <w:ind w:left="102"/>
              <w:rPr>
                <w:rFonts w:ascii="Arial"/>
                <w:sz w:val="19"/>
              </w:rPr>
            </w:pPr>
            <w:r>
              <w:rPr>
                <w:rFonts w:ascii="Arial"/>
                <w:sz w:val="19"/>
              </w:rPr>
              <w:t>Community Service</w:t>
            </w:r>
          </w:p>
        </w:tc>
        <w:tc>
          <w:tcPr>
            <w:tcW w:w="877" w:type="dxa"/>
          </w:tcPr>
          <w:p w:rsidR="00A200C7" w:rsidRDefault="00917161">
            <w:pPr>
              <w:pStyle w:val="TableParagraph"/>
              <w:spacing w:before="38"/>
              <w:ind w:left="96"/>
              <w:rPr>
                <w:rFonts w:ascii="Arial"/>
                <w:sz w:val="19"/>
              </w:rPr>
            </w:pPr>
            <w:r>
              <w:rPr>
                <w:rFonts w:ascii="Arial"/>
                <w:sz w:val="19"/>
              </w:rPr>
              <w:t>0-0-4</w:t>
            </w:r>
          </w:p>
        </w:tc>
        <w:tc>
          <w:tcPr>
            <w:tcW w:w="908" w:type="dxa"/>
          </w:tcPr>
          <w:p w:rsidR="00A200C7" w:rsidRDefault="00917161">
            <w:pPr>
              <w:pStyle w:val="TableParagraph"/>
              <w:spacing w:before="38"/>
              <w:ind w:left="96"/>
              <w:rPr>
                <w:rFonts w:ascii="Arial"/>
                <w:sz w:val="19"/>
              </w:rPr>
            </w:pPr>
            <w:r>
              <w:rPr>
                <w:rFonts w:ascii="Arial"/>
                <w:w w:val="102"/>
                <w:sz w:val="19"/>
              </w:rPr>
              <w:t>2</w:t>
            </w:r>
          </w:p>
        </w:tc>
      </w:tr>
      <w:tr w:rsidR="00A200C7">
        <w:trPr>
          <w:trHeight w:val="421"/>
        </w:trPr>
        <w:tc>
          <w:tcPr>
            <w:tcW w:w="946" w:type="dxa"/>
          </w:tcPr>
          <w:p w:rsidR="00A200C7" w:rsidRDefault="00917161">
            <w:pPr>
              <w:pStyle w:val="TableParagraph"/>
              <w:spacing w:before="86"/>
              <w:rPr>
                <w:rFonts w:ascii="Arial"/>
                <w:sz w:val="19"/>
              </w:rPr>
            </w:pPr>
            <w:r>
              <w:rPr>
                <w:rFonts w:ascii="Arial"/>
                <w:w w:val="102"/>
                <w:sz w:val="19"/>
              </w:rPr>
              <w:t>3</w:t>
            </w:r>
          </w:p>
        </w:tc>
        <w:tc>
          <w:tcPr>
            <w:tcW w:w="1352" w:type="dxa"/>
          </w:tcPr>
          <w:p w:rsidR="00A200C7" w:rsidRDefault="00917161">
            <w:pPr>
              <w:pStyle w:val="TableParagraph"/>
              <w:spacing w:before="86"/>
              <w:ind w:left="104"/>
              <w:rPr>
                <w:rFonts w:ascii="Arial"/>
                <w:sz w:val="19"/>
              </w:rPr>
            </w:pPr>
            <w:r>
              <w:rPr>
                <w:rFonts w:ascii="Arial"/>
                <w:sz w:val="19"/>
              </w:rPr>
              <w:t>PEC</w:t>
            </w:r>
          </w:p>
        </w:tc>
        <w:tc>
          <w:tcPr>
            <w:tcW w:w="1662" w:type="dxa"/>
          </w:tcPr>
          <w:p w:rsidR="00A200C7" w:rsidRDefault="00E12C95">
            <w:pPr>
              <w:pStyle w:val="TableParagraph"/>
              <w:spacing w:before="86"/>
              <w:ind w:left="98"/>
              <w:rPr>
                <w:rFonts w:ascii="Arial"/>
                <w:sz w:val="19"/>
              </w:rPr>
            </w:pPr>
            <w:r>
              <w:rPr>
                <w:rFonts w:ascii="Arial"/>
                <w:sz w:val="19"/>
              </w:rPr>
              <w:t>23EC</w:t>
            </w:r>
            <w:r w:rsidR="00917161">
              <w:rPr>
                <w:rFonts w:ascii="Arial"/>
                <w:sz w:val="19"/>
              </w:rPr>
              <w:t>42XX</w:t>
            </w:r>
          </w:p>
        </w:tc>
        <w:tc>
          <w:tcPr>
            <w:tcW w:w="2893" w:type="dxa"/>
          </w:tcPr>
          <w:p w:rsidR="00A200C7" w:rsidRDefault="00917161">
            <w:pPr>
              <w:pStyle w:val="TableParagraph"/>
              <w:spacing w:before="86"/>
              <w:ind w:left="102"/>
              <w:rPr>
                <w:rFonts w:ascii="Arial"/>
                <w:sz w:val="19"/>
              </w:rPr>
            </w:pPr>
            <w:r>
              <w:rPr>
                <w:rFonts w:ascii="Arial"/>
                <w:sz w:val="19"/>
              </w:rPr>
              <w:t>Elective-5</w:t>
            </w:r>
          </w:p>
        </w:tc>
        <w:tc>
          <w:tcPr>
            <w:tcW w:w="877" w:type="dxa"/>
          </w:tcPr>
          <w:p w:rsidR="00A200C7" w:rsidRDefault="00917161">
            <w:pPr>
              <w:pStyle w:val="TableParagraph"/>
              <w:spacing w:before="86"/>
              <w:ind w:left="96"/>
              <w:rPr>
                <w:rFonts w:ascii="Arial"/>
                <w:sz w:val="19"/>
              </w:rPr>
            </w:pPr>
            <w:r>
              <w:rPr>
                <w:rFonts w:ascii="Arial"/>
                <w:sz w:val="19"/>
              </w:rPr>
              <w:t>3-0-0</w:t>
            </w:r>
          </w:p>
        </w:tc>
        <w:tc>
          <w:tcPr>
            <w:tcW w:w="908" w:type="dxa"/>
          </w:tcPr>
          <w:p w:rsidR="00A200C7" w:rsidRDefault="00917161">
            <w:pPr>
              <w:pStyle w:val="TableParagraph"/>
              <w:spacing w:before="86"/>
              <w:ind w:left="96"/>
              <w:rPr>
                <w:rFonts w:ascii="Arial"/>
                <w:sz w:val="19"/>
              </w:rPr>
            </w:pPr>
            <w:r>
              <w:rPr>
                <w:rFonts w:ascii="Arial"/>
                <w:w w:val="102"/>
                <w:sz w:val="19"/>
              </w:rPr>
              <w:t>3</w:t>
            </w:r>
          </w:p>
        </w:tc>
      </w:tr>
      <w:tr w:rsidR="00A200C7">
        <w:trPr>
          <w:trHeight w:val="424"/>
        </w:trPr>
        <w:tc>
          <w:tcPr>
            <w:tcW w:w="946" w:type="dxa"/>
          </w:tcPr>
          <w:p w:rsidR="00A200C7" w:rsidRDefault="00917161">
            <w:pPr>
              <w:pStyle w:val="TableParagraph"/>
              <w:spacing w:before="89"/>
              <w:rPr>
                <w:rFonts w:ascii="Arial"/>
                <w:sz w:val="19"/>
              </w:rPr>
            </w:pPr>
            <w:r>
              <w:rPr>
                <w:rFonts w:ascii="Arial"/>
                <w:w w:val="102"/>
                <w:sz w:val="19"/>
              </w:rPr>
              <w:t>5</w:t>
            </w:r>
          </w:p>
        </w:tc>
        <w:tc>
          <w:tcPr>
            <w:tcW w:w="1352" w:type="dxa"/>
          </w:tcPr>
          <w:p w:rsidR="00A200C7" w:rsidRDefault="00917161">
            <w:pPr>
              <w:pStyle w:val="TableParagraph"/>
              <w:spacing w:before="89"/>
              <w:ind w:left="104"/>
              <w:rPr>
                <w:rFonts w:ascii="Arial"/>
                <w:sz w:val="19"/>
              </w:rPr>
            </w:pPr>
            <w:r>
              <w:rPr>
                <w:rFonts w:ascii="Arial"/>
                <w:sz w:val="19"/>
              </w:rPr>
              <w:t>OEC</w:t>
            </w:r>
          </w:p>
        </w:tc>
        <w:tc>
          <w:tcPr>
            <w:tcW w:w="1662" w:type="dxa"/>
          </w:tcPr>
          <w:p w:rsidR="00A200C7" w:rsidRDefault="0015349C">
            <w:pPr>
              <w:pStyle w:val="TableParagraph"/>
              <w:spacing w:before="89"/>
              <w:ind w:left="98"/>
              <w:rPr>
                <w:rFonts w:ascii="Arial"/>
                <w:sz w:val="19"/>
              </w:rPr>
            </w:pPr>
            <w:r>
              <w:rPr>
                <w:rFonts w:ascii="Arial"/>
                <w:sz w:val="19"/>
              </w:rPr>
              <w:t>23XX</w:t>
            </w:r>
            <w:r w:rsidR="00917161">
              <w:rPr>
                <w:rFonts w:ascii="Arial"/>
                <w:sz w:val="19"/>
              </w:rPr>
              <w:t>42XX</w:t>
            </w:r>
          </w:p>
        </w:tc>
        <w:tc>
          <w:tcPr>
            <w:tcW w:w="2893" w:type="dxa"/>
          </w:tcPr>
          <w:p w:rsidR="00A200C7" w:rsidRDefault="00917161">
            <w:pPr>
              <w:pStyle w:val="TableParagraph"/>
              <w:spacing w:before="89"/>
              <w:ind w:left="103"/>
              <w:rPr>
                <w:rFonts w:ascii="Arial"/>
                <w:sz w:val="19"/>
              </w:rPr>
            </w:pPr>
            <w:r>
              <w:rPr>
                <w:rFonts w:ascii="Arial"/>
                <w:sz w:val="19"/>
              </w:rPr>
              <w:t>Open Elective-4</w:t>
            </w:r>
          </w:p>
        </w:tc>
        <w:tc>
          <w:tcPr>
            <w:tcW w:w="877" w:type="dxa"/>
          </w:tcPr>
          <w:p w:rsidR="00A200C7" w:rsidRDefault="00917161">
            <w:pPr>
              <w:pStyle w:val="TableParagraph"/>
              <w:spacing w:before="89"/>
              <w:ind w:left="96"/>
              <w:rPr>
                <w:rFonts w:ascii="Arial"/>
                <w:sz w:val="19"/>
              </w:rPr>
            </w:pPr>
            <w:r>
              <w:rPr>
                <w:rFonts w:ascii="Arial"/>
                <w:sz w:val="19"/>
              </w:rPr>
              <w:t>3-0-0</w:t>
            </w:r>
          </w:p>
        </w:tc>
        <w:tc>
          <w:tcPr>
            <w:tcW w:w="908" w:type="dxa"/>
          </w:tcPr>
          <w:p w:rsidR="00A200C7" w:rsidRDefault="00917161">
            <w:pPr>
              <w:pStyle w:val="TableParagraph"/>
              <w:spacing w:before="89"/>
              <w:ind w:left="96"/>
              <w:rPr>
                <w:rFonts w:ascii="Arial"/>
                <w:sz w:val="19"/>
              </w:rPr>
            </w:pPr>
            <w:r>
              <w:rPr>
                <w:rFonts w:ascii="Arial"/>
                <w:w w:val="102"/>
                <w:sz w:val="19"/>
              </w:rPr>
              <w:t>3</w:t>
            </w:r>
          </w:p>
        </w:tc>
      </w:tr>
      <w:tr w:rsidR="00A200C7">
        <w:trPr>
          <w:trHeight w:val="345"/>
        </w:trPr>
        <w:tc>
          <w:tcPr>
            <w:tcW w:w="946" w:type="dxa"/>
          </w:tcPr>
          <w:p w:rsidR="00A200C7" w:rsidRDefault="00917161">
            <w:pPr>
              <w:pStyle w:val="TableParagraph"/>
              <w:spacing w:before="48"/>
              <w:rPr>
                <w:rFonts w:ascii="Arial"/>
                <w:sz w:val="19"/>
              </w:rPr>
            </w:pPr>
            <w:r>
              <w:rPr>
                <w:rFonts w:ascii="Arial"/>
                <w:w w:val="102"/>
                <w:sz w:val="19"/>
              </w:rPr>
              <w:t>6</w:t>
            </w:r>
          </w:p>
        </w:tc>
        <w:tc>
          <w:tcPr>
            <w:tcW w:w="1352" w:type="dxa"/>
          </w:tcPr>
          <w:p w:rsidR="00A200C7" w:rsidRDefault="00917161">
            <w:pPr>
              <w:pStyle w:val="TableParagraph"/>
              <w:spacing w:before="48"/>
              <w:ind w:left="104"/>
              <w:rPr>
                <w:rFonts w:ascii="Arial"/>
                <w:sz w:val="19"/>
              </w:rPr>
            </w:pPr>
            <w:r>
              <w:rPr>
                <w:rFonts w:ascii="Arial"/>
                <w:sz w:val="19"/>
              </w:rPr>
              <w:t>PROJ</w:t>
            </w:r>
          </w:p>
        </w:tc>
        <w:tc>
          <w:tcPr>
            <w:tcW w:w="1662" w:type="dxa"/>
          </w:tcPr>
          <w:p w:rsidR="00A200C7" w:rsidRDefault="00E12C95">
            <w:pPr>
              <w:pStyle w:val="TableParagraph"/>
              <w:spacing w:before="48"/>
              <w:ind w:left="98"/>
              <w:rPr>
                <w:rFonts w:ascii="Arial"/>
                <w:sz w:val="19"/>
              </w:rPr>
            </w:pPr>
            <w:r>
              <w:rPr>
                <w:rFonts w:ascii="Arial"/>
                <w:sz w:val="19"/>
              </w:rPr>
              <w:t>23EC</w:t>
            </w:r>
            <w:r w:rsidR="00917161">
              <w:rPr>
                <w:rFonts w:ascii="Arial"/>
                <w:sz w:val="19"/>
              </w:rPr>
              <w:t>4294</w:t>
            </w:r>
          </w:p>
        </w:tc>
        <w:tc>
          <w:tcPr>
            <w:tcW w:w="2893" w:type="dxa"/>
          </w:tcPr>
          <w:p w:rsidR="00A200C7" w:rsidRDefault="00917161">
            <w:pPr>
              <w:pStyle w:val="TableParagraph"/>
              <w:spacing w:before="48"/>
              <w:ind w:left="103"/>
              <w:rPr>
                <w:rFonts w:ascii="Arial"/>
                <w:sz w:val="19"/>
              </w:rPr>
            </w:pPr>
            <w:r>
              <w:rPr>
                <w:rFonts w:ascii="Arial"/>
                <w:sz w:val="19"/>
              </w:rPr>
              <w:t>Project-II &amp; Dissertation</w:t>
            </w:r>
          </w:p>
        </w:tc>
        <w:tc>
          <w:tcPr>
            <w:tcW w:w="877" w:type="dxa"/>
          </w:tcPr>
          <w:p w:rsidR="00A200C7" w:rsidRDefault="00917161">
            <w:pPr>
              <w:pStyle w:val="TableParagraph"/>
              <w:spacing w:before="48"/>
              <w:ind w:left="97"/>
              <w:rPr>
                <w:rFonts w:ascii="Arial"/>
                <w:sz w:val="19"/>
              </w:rPr>
            </w:pPr>
            <w:r>
              <w:rPr>
                <w:rFonts w:ascii="Arial"/>
                <w:sz w:val="19"/>
              </w:rPr>
              <w:t>0-0-12</w:t>
            </w:r>
          </w:p>
        </w:tc>
        <w:tc>
          <w:tcPr>
            <w:tcW w:w="908" w:type="dxa"/>
          </w:tcPr>
          <w:p w:rsidR="00A200C7" w:rsidRDefault="00917161">
            <w:pPr>
              <w:pStyle w:val="TableParagraph"/>
              <w:spacing w:before="48"/>
              <w:ind w:left="95"/>
              <w:rPr>
                <w:rFonts w:ascii="Arial"/>
                <w:sz w:val="19"/>
              </w:rPr>
            </w:pPr>
            <w:r>
              <w:rPr>
                <w:rFonts w:ascii="Arial"/>
                <w:w w:val="102"/>
                <w:sz w:val="19"/>
              </w:rPr>
              <w:t>6</w:t>
            </w:r>
          </w:p>
        </w:tc>
      </w:tr>
      <w:tr w:rsidR="00A200C7">
        <w:trPr>
          <w:trHeight w:val="251"/>
        </w:trPr>
        <w:tc>
          <w:tcPr>
            <w:tcW w:w="7730" w:type="dxa"/>
            <w:gridSpan w:val="5"/>
          </w:tcPr>
          <w:p w:rsidR="00A200C7" w:rsidRDefault="00917161" w:rsidP="0062065E">
            <w:pPr>
              <w:pStyle w:val="TableParagraph"/>
              <w:spacing w:line="216" w:lineRule="exact"/>
              <w:jc w:val="right"/>
              <w:rPr>
                <w:rFonts w:ascii="Arial"/>
                <w:b/>
                <w:sz w:val="19"/>
              </w:rPr>
            </w:pPr>
            <w:r>
              <w:rPr>
                <w:rFonts w:ascii="Arial"/>
                <w:b/>
                <w:sz w:val="19"/>
              </w:rPr>
              <w:t>Total Credits</w:t>
            </w:r>
          </w:p>
        </w:tc>
        <w:tc>
          <w:tcPr>
            <w:tcW w:w="908" w:type="dxa"/>
          </w:tcPr>
          <w:p w:rsidR="00A200C7" w:rsidRDefault="00917161">
            <w:pPr>
              <w:pStyle w:val="TableParagraph"/>
              <w:spacing w:line="216" w:lineRule="exact"/>
              <w:ind w:left="96"/>
              <w:rPr>
                <w:rFonts w:ascii="Arial"/>
                <w:b/>
                <w:sz w:val="19"/>
              </w:rPr>
            </w:pPr>
            <w:r>
              <w:rPr>
                <w:rFonts w:ascii="Arial"/>
                <w:b/>
                <w:sz w:val="19"/>
              </w:rPr>
              <w:t>14</w:t>
            </w:r>
          </w:p>
        </w:tc>
      </w:tr>
      <w:tr w:rsidR="00A200C7">
        <w:trPr>
          <w:trHeight w:val="676"/>
        </w:trPr>
        <w:tc>
          <w:tcPr>
            <w:tcW w:w="8638" w:type="dxa"/>
            <w:gridSpan w:val="6"/>
          </w:tcPr>
          <w:p w:rsidR="00A200C7" w:rsidRDefault="003001FD">
            <w:pPr>
              <w:pStyle w:val="TableParagraph"/>
              <w:spacing w:before="84"/>
              <w:rPr>
                <w:rFonts w:ascii="Arial"/>
                <w:sz w:val="19"/>
              </w:rPr>
            </w:pPr>
            <w:r>
              <w:rPr>
                <w:rFonts w:ascii="Arial"/>
                <w:sz w:val="19"/>
              </w:rPr>
              <w:t>Total contact hours</w:t>
            </w:r>
            <w:r w:rsidR="00917161">
              <w:rPr>
                <w:rFonts w:ascii="Arial"/>
                <w:sz w:val="19"/>
              </w:rPr>
              <w:t>: 6 hours</w:t>
            </w:r>
          </w:p>
          <w:p w:rsidR="00A200C7" w:rsidRDefault="00917161">
            <w:pPr>
              <w:pStyle w:val="TableParagraph"/>
              <w:spacing w:before="38"/>
              <w:rPr>
                <w:rFonts w:ascii="Arial"/>
                <w:sz w:val="19"/>
              </w:rPr>
            </w:pPr>
            <w:r>
              <w:rPr>
                <w:rFonts w:ascii="Arial"/>
                <w:sz w:val="19"/>
              </w:rPr>
              <w:t>*Project-2 and Community Service work load not included in above calculation</w:t>
            </w:r>
          </w:p>
        </w:tc>
      </w:tr>
    </w:tbl>
    <w:p w:rsidR="00A200C7" w:rsidRDefault="00A200C7">
      <w:pPr>
        <w:rPr>
          <w:rFonts w:ascii="Arial"/>
          <w:sz w:val="19"/>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List of Program Electives Courses/ Open Elective Courses</w:t>
      </w:r>
    </w:p>
    <w:p w:rsidR="00A200C7" w:rsidRDefault="00A200C7">
      <w:pPr>
        <w:pStyle w:val="BodyText"/>
        <w:rPr>
          <w:b/>
          <w:sz w:val="20"/>
        </w:rPr>
      </w:pPr>
    </w:p>
    <w:p w:rsidR="00A200C7" w:rsidRDefault="00A200C7">
      <w:pPr>
        <w:pStyle w:val="BodyText"/>
        <w:rPr>
          <w:b/>
          <w:sz w:val="20"/>
        </w:rPr>
      </w:pPr>
    </w:p>
    <w:p w:rsidR="00A200C7" w:rsidRDefault="00A200C7">
      <w:pPr>
        <w:pStyle w:val="BodyText"/>
        <w:spacing w:before="7"/>
        <w:rPr>
          <w:b/>
          <w:sz w:val="12"/>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9"/>
      </w:tblGrid>
      <w:tr w:rsidR="00A200C7">
        <w:trPr>
          <w:trHeight w:val="503"/>
        </w:trPr>
        <w:tc>
          <w:tcPr>
            <w:tcW w:w="8069" w:type="dxa"/>
            <w:tcBorders>
              <w:left w:val="single" w:sz="6" w:space="0" w:color="000000"/>
              <w:right w:val="single" w:sz="6" w:space="0" w:color="000000"/>
            </w:tcBorders>
          </w:tcPr>
          <w:p w:rsidR="00A200C7" w:rsidRDefault="00917161">
            <w:pPr>
              <w:pStyle w:val="TableParagraph"/>
              <w:spacing w:before="1"/>
              <w:ind w:left="2726" w:right="2720"/>
              <w:jc w:val="center"/>
              <w:rPr>
                <w:b/>
                <w:sz w:val="23"/>
              </w:rPr>
            </w:pPr>
            <w:r>
              <w:rPr>
                <w:b/>
                <w:sz w:val="23"/>
              </w:rPr>
              <w:t>Program Elective Courses</w:t>
            </w:r>
          </w:p>
        </w:tc>
      </w:tr>
      <w:tr w:rsidR="00A200C7">
        <w:trPr>
          <w:trHeight w:val="499"/>
        </w:trPr>
        <w:tc>
          <w:tcPr>
            <w:tcW w:w="8069" w:type="dxa"/>
            <w:tcBorders>
              <w:left w:val="single" w:sz="6" w:space="0" w:color="000000"/>
              <w:bottom w:val="single" w:sz="6" w:space="0" w:color="000000"/>
              <w:right w:val="single" w:sz="6" w:space="0" w:color="000000"/>
            </w:tcBorders>
          </w:tcPr>
          <w:p w:rsidR="00A200C7" w:rsidRDefault="00917161">
            <w:pPr>
              <w:pStyle w:val="TableParagraph"/>
              <w:spacing w:before="1"/>
              <w:rPr>
                <w:b/>
                <w:sz w:val="23"/>
              </w:rPr>
            </w:pPr>
            <w:r>
              <w:rPr>
                <w:b/>
                <w:sz w:val="23"/>
              </w:rPr>
              <w:t>Communication Stream</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62" w:lineRule="exact"/>
              <w:rPr>
                <w:sz w:val="23"/>
              </w:rPr>
            </w:pPr>
            <w:r>
              <w:rPr>
                <w:sz w:val="23"/>
              </w:rPr>
              <w:t>23EC</w:t>
            </w:r>
            <w:r w:rsidR="00917161">
              <w:rPr>
                <w:sz w:val="23"/>
              </w:rPr>
              <w:t>XY01:Advanced Digital Communications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XY02:Antenna and Radio wave propagation</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XY03:Cooperative Communications</w:t>
            </w:r>
          </w:p>
        </w:tc>
      </w:tr>
      <w:tr w:rsidR="00A200C7">
        <w:trPr>
          <w:trHeight w:val="496"/>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XY04:Design of Microwave systems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62" w:lineRule="exact"/>
              <w:rPr>
                <w:sz w:val="23"/>
              </w:rPr>
            </w:pPr>
            <w:r>
              <w:rPr>
                <w:sz w:val="23"/>
              </w:rPr>
              <w:t>23EC</w:t>
            </w:r>
            <w:r w:rsidR="00917161">
              <w:rPr>
                <w:sz w:val="23"/>
              </w:rPr>
              <w:t>XY05:Detection and Estimation Theory</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XY06:Error Correcting Codes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XY07:Information Theory and Coding</w:t>
            </w:r>
          </w:p>
        </w:tc>
      </w:tr>
      <w:tr w:rsidR="00A200C7">
        <w:trPr>
          <w:trHeight w:val="496"/>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XY08:Millimeter wave Technology</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XY09:Optical Communications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XY10:Principles of RADAR</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XY11:Radio Frequency and Microwave Engineering</w:t>
            </w:r>
          </w:p>
        </w:tc>
      </w:tr>
      <w:tr w:rsidR="00A200C7">
        <w:trPr>
          <w:trHeight w:val="496"/>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XY12:Satellite Communications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XY13:Wireless Communications</w:t>
            </w:r>
          </w:p>
        </w:tc>
      </w:tr>
      <w:tr w:rsidR="00A200C7">
        <w:trPr>
          <w:trHeight w:val="496"/>
        </w:trPr>
        <w:tc>
          <w:tcPr>
            <w:tcW w:w="806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4" w:lineRule="exact"/>
              <w:rPr>
                <w:b/>
                <w:sz w:val="23"/>
              </w:rPr>
            </w:pPr>
            <w:r>
              <w:rPr>
                <w:b/>
                <w:sz w:val="23"/>
              </w:rPr>
              <w:t>Signal Processing Stream</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62" w:lineRule="exact"/>
              <w:rPr>
                <w:sz w:val="23"/>
              </w:rPr>
            </w:pPr>
            <w:r>
              <w:rPr>
                <w:sz w:val="23"/>
              </w:rPr>
              <w:t>23EC</w:t>
            </w:r>
            <w:r w:rsidR="00917161">
              <w:rPr>
                <w:sz w:val="23"/>
              </w:rPr>
              <w:t>XY14:Advanced Digital Signal Processing</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XY15:Artificial Neural Networks</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XY16:Biomedical Signal Processing</w:t>
            </w:r>
          </w:p>
        </w:tc>
      </w:tr>
      <w:tr w:rsidR="00A200C7">
        <w:trPr>
          <w:trHeight w:val="496"/>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59" w:lineRule="exact"/>
              <w:rPr>
                <w:sz w:val="23"/>
              </w:rPr>
            </w:pPr>
            <w:r>
              <w:rPr>
                <w:sz w:val="23"/>
              </w:rPr>
              <w:t>23EC</w:t>
            </w:r>
            <w:r w:rsidR="00917161">
              <w:rPr>
                <w:sz w:val="23"/>
              </w:rPr>
              <w:t>XY17:Digital Image Processing</w:t>
            </w:r>
          </w:p>
        </w:tc>
      </w:tr>
      <w:tr w:rsidR="00A200C7">
        <w:trPr>
          <w:trHeight w:val="498"/>
        </w:trPr>
        <w:tc>
          <w:tcPr>
            <w:tcW w:w="8069" w:type="dxa"/>
            <w:tcBorders>
              <w:top w:val="single" w:sz="6" w:space="0" w:color="000000"/>
              <w:left w:val="single" w:sz="6" w:space="0" w:color="000000"/>
              <w:bottom w:val="single" w:sz="6" w:space="0" w:color="000000"/>
              <w:right w:val="single" w:sz="6" w:space="0" w:color="000000"/>
            </w:tcBorders>
          </w:tcPr>
          <w:p w:rsidR="00A200C7" w:rsidRDefault="00E12C95">
            <w:pPr>
              <w:pStyle w:val="TableParagraph"/>
              <w:spacing w:line="262" w:lineRule="exact"/>
              <w:rPr>
                <w:sz w:val="23"/>
              </w:rPr>
            </w:pPr>
            <w:r>
              <w:rPr>
                <w:sz w:val="23"/>
              </w:rPr>
              <w:t>23EC</w:t>
            </w:r>
            <w:r w:rsidR="00917161">
              <w:rPr>
                <w:sz w:val="23"/>
              </w:rPr>
              <w:t>XY18:Digital Voice and Picture Communication</w:t>
            </w:r>
          </w:p>
        </w:tc>
      </w:tr>
    </w:tbl>
    <w:p w:rsidR="00A200C7" w:rsidRDefault="00A200C7">
      <w:pPr>
        <w:spacing w:line="262"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9"/>
      </w:tblGrid>
      <w:tr w:rsidR="00A200C7">
        <w:trPr>
          <w:trHeight w:val="498"/>
        </w:trPr>
        <w:tc>
          <w:tcPr>
            <w:tcW w:w="8069" w:type="dxa"/>
          </w:tcPr>
          <w:p w:rsidR="00A200C7" w:rsidRDefault="00E12C95">
            <w:pPr>
              <w:pStyle w:val="TableParagraph"/>
              <w:spacing w:line="259" w:lineRule="exact"/>
              <w:rPr>
                <w:sz w:val="23"/>
              </w:rPr>
            </w:pPr>
            <w:r>
              <w:rPr>
                <w:sz w:val="23"/>
              </w:rPr>
              <w:t>23EC</w:t>
            </w:r>
            <w:r w:rsidR="00917161">
              <w:rPr>
                <w:sz w:val="23"/>
              </w:rPr>
              <w:t>XY19:Estimation of Signals and Systems</w:t>
            </w:r>
          </w:p>
        </w:tc>
      </w:tr>
      <w:tr w:rsidR="00A200C7">
        <w:trPr>
          <w:trHeight w:val="498"/>
        </w:trPr>
        <w:tc>
          <w:tcPr>
            <w:tcW w:w="8069" w:type="dxa"/>
          </w:tcPr>
          <w:p w:rsidR="00A200C7" w:rsidRDefault="00E12C95">
            <w:pPr>
              <w:pStyle w:val="TableParagraph"/>
              <w:spacing w:line="259" w:lineRule="exact"/>
              <w:rPr>
                <w:sz w:val="23"/>
              </w:rPr>
            </w:pPr>
            <w:r>
              <w:rPr>
                <w:sz w:val="23"/>
              </w:rPr>
              <w:t>23EC</w:t>
            </w:r>
            <w:r w:rsidR="00917161">
              <w:rPr>
                <w:sz w:val="23"/>
              </w:rPr>
              <w:t>XY20:Medical Image Analysis</w:t>
            </w:r>
          </w:p>
        </w:tc>
      </w:tr>
      <w:tr w:rsidR="00A200C7">
        <w:trPr>
          <w:trHeight w:val="496"/>
        </w:trPr>
        <w:tc>
          <w:tcPr>
            <w:tcW w:w="8069" w:type="dxa"/>
          </w:tcPr>
          <w:p w:rsidR="00A200C7" w:rsidRDefault="00E12C95">
            <w:pPr>
              <w:pStyle w:val="TableParagraph"/>
              <w:spacing w:line="259" w:lineRule="exact"/>
              <w:rPr>
                <w:sz w:val="23"/>
              </w:rPr>
            </w:pPr>
            <w:r>
              <w:rPr>
                <w:sz w:val="23"/>
              </w:rPr>
              <w:t>23EC</w:t>
            </w:r>
            <w:r w:rsidR="00917161">
              <w:rPr>
                <w:sz w:val="23"/>
              </w:rPr>
              <w:t>XY21:Pattern Recognition and applications</w:t>
            </w:r>
          </w:p>
        </w:tc>
      </w:tr>
      <w:tr w:rsidR="004E3E63">
        <w:trPr>
          <w:trHeight w:val="503"/>
        </w:trPr>
        <w:tc>
          <w:tcPr>
            <w:tcW w:w="8069" w:type="dxa"/>
          </w:tcPr>
          <w:p w:rsidR="004E3E63" w:rsidRPr="00924288" w:rsidRDefault="00E12C95" w:rsidP="004E3E63">
            <w:pPr>
              <w:pStyle w:val="TableParagraph"/>
              <w:spacing w:line="259" w:lineRule="exact"/>
              <w:ind w:left="102"/>
              <w:rPr>
                <w:sz w:val="23"/>
              </w:rPr>
            </w:pPr>
            <w:r>
              <w:rPr>
                <w:sz w:val="23"/>
              </w:rPr>
              <w:t>23EC</w:t>
            </w:r>
            <w:r w:rsidR="004E3E63" w:rsidRPr="00924288">
              <w:rPr>
                <w:sz w:val="23"/>
              </w:rPr>
              <w:t>XY56: Introduction to Deep Learning</w:t>
            </w:r>
          </w:p>
        </w:tc>
      </w:tr>
      <w:tr w:rsidR="00A200C7">
        <w:trPr>
          <w:trHeight w:val="496"/>
        </w:trPr>
        <w:tc>
          <w:tcPr>
            <w:tcW w:w="8069" w:type="dxa"/>
          </w:tcPr>
          <w:p w:rsidR="00A200C7" w:rsidRDefault="00917161">
            <w:pPr>
              <w:pStyle w:val="TableParagraph"/>
              <w:spacing w:line="264" w:lineRule="exact"/>
              <w:rPr>
                <w:b/>
                <w:sz w:val="23"/>
              </w:rPr>
            </w:pPr>
            <w:r>
              <w:rPr>
                <w:b/>
                <w:sz w:val="23"/>
              </w:rPr>
              <w:t>VLSI and Embedded systems Stream</w:t>
            </w:r>
          </w:p>
        </w:tc>
      </w:tr>
      <w:tr w:rsidR="00A200C7">
        <w:trPr>
          <w:trHeight w:val="503"/>
        </w:trPr>
        <w:tc>
          <w:tcPr>
            <w:tcW w:w="8069" w:type="dxa"/>
          </w:tcPr>
          <w:p w:rsidR="00A200C7" w:rsidRDefault="00E12C95">
            <w:pPr>
              <w:pStyle w:val="TableParagraph"/>
              <w:spacing w:line="262" w:lineRule="exact"/>
              <w:rPr>
                <w:sz w:val="23"/>
              </w:rPr>
            </w:pPr>
            <w:r>
              <w:rPr>
                <w:sz w:val="23"/>
              </w:rPr>
              <w:t>23EC</w:t>
            </w:r>
            <w:r w:rsidR="00917161">
              <w:rPr>
                <w:sz w:val="23"/>
              </w:rPr>
              <w:t>XY22:Analog IC Design</w:t>
            </w:r>
          </w:p>
        </w:tc>
      </w:tr>
      <w:tr w:rsidR="00A200C7">
        <w:trPr>
          <w:trHeight w:val="496"/>
        </w:trPr>
        <w:tc>
          <w:tcPr>
            <w:tcW w:w="8069" w:type="dxa"/>
          </w:tcPr>
          <w:p w:rsidR="00A200C7" w:rsidRDefault="00E12C95">
            <w:pPr>
              <w:pStyle w:val="TableParagraph"/>
              <w:spacing w:line="259" w:lineRule="exact"/>
              <w:rPr>
                <w:sz w:val="23"/>
              </w:rPr>
            </w:pPr>
            <w:r>
              <w:rPr>
                <w:sz w:val="23"/>
              </w:rPr>
              <w:t>23EC</w:t>
            </w:r>
            <w:r w:rsidR="00917161">
              <w:rPr>
                <w:sz w:val="23"/>
              </w:rPr>
              <w:t>XY23:Digital IC Design</w:t>
            </w:r>
          </w:p>
        </w:tc>
      </w:tr>
      <w:tr w:rsidR="00A200C7">
        <w:trPr>
          <w:trHeight w:val="503"/>
        </w:trPr>
        <w:tc>
          <w:tcPr>
            <w:tcW w:w="8069" w:type="dxa"/>
          </w:tcPr>
          <w:p w:rsidR="00A200C7" w:rsidRDefault="00E12C95">
            <w:pPr>
              <w:pStyle w:val="TableParagraph"/>
              <w:spacing w:line="262" w:lineRule="exact"/>
              <w:rPr>
                <w:sz w:val="23"/>
              </w:rPr>
            </w:pPr>
            <w:r>
              <w:rPr>
                <w:sz w:val="23"/>
              </w:rPr>
              <w:t>23EC</w:t>
            </w:r>
            <w:r w:rsidR="00917161">
              <w:rPr>
                <w:sz w:val="23"/>
              </w:rPr>
              <w:t>XY24:Digital VLSI System Design</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XY25:Electronic System Packaging</w:t>
            </w:r>
          </w:p>
        </w:tc>
      </w:tr>
      <w:tr w:rsidR="00A200C7">
        <w:trPr>
          <w:trHeight w:val="501"/>
        </w:trPr>
        <w:tc>
          <w:tcPr>
            <w:tcW w:w="8069" w:type="dxa"/>
          </w:tcPr>
          <w:p w:rsidR="00A200C7" w:rsidRDefault="00E12C95">
            <w:pPr>
              <w:pStyle w:val="TableParagraph"/>
              <w:spacing w:line="259" w:lineRule="exact"/>
              <w:rPr>
                <w:sz w:val="23"/>
              </w:rPr>
            </w:pPr>
            <w:r>
              <w:rPr>
                <w:sz w:val="23"/>
              </w:rPr>
              <w:t>23EC</w:t>
            </w:r>
            <w:r w:rsidR="00917161">
              <w:rPr>
                <w:sz w:val="23"/>
              </w:rPr>
              <w:t>XY26:Embedded Systems</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XY27:Embedded System Software Testing</w:t>
            </w:r>
          </w:p>
        </w:tc>
      </w:tr>
      <w:tr w:rsidR="00A200C7">
        <w:trPr>
          <w:trHeight w:val="503"/>
        </w:trPr>
        <w:tc>
          <w:tcPr>
            <w:tcW w:w="8069" w:type="dxa"/>
          </w:tcPr>
          <w:p w:rsidR="00A200C7" w:rsidRDefault="00E12C95">
            <w:pPr>
              <w:pStyle w:val="TableParagraph"/>
              <w:spacing w:line="262" w:lineRule="exact"/>
              <w:rPr>
                <w:sz w:val="23"/>
              </w:rPr>
            </w:pPr>
            <w:r>
              <w:rPr>
                <w:sz w:val="23"/>
              </w:rPr>
              <w:t>23EC</w:t>
            </w:r>
            <w:r w:rsidR="00917161">
              <w:rPr>
                <w:sz w:val="23"/>
              </w:rPr>
              <w:t>XY28:FPGA based System Design</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XY29:Low Power Circuits and Systems</w:t>
            </w:r>
          </w:p>
        </w:tc>
      </w:tr>
      <w:tr w:rsidR="00A200C7">
        <w:trPr>
          <w:trHeight w:val="501"/>
        </w:trPr>
        <w:tc>
          <w:tcPr>
            <w:tcW w:w="8069" w:type="dxa"/>
          </w:tcPr>
          <w:p w:rsidR="00A200C7" w:rsidRDefault="00E12C95">
            <w:pPr>
              <w:pStyle w:val="TableParagraph"/>
              <w:spacing w:line="259" w:lineRule="exact"/>
              <w:rPr>
                <w:sz w:val="23"/>
              </w:rPr>
            </w:pPr>
            <w:r>
              <w:rPr>
                <w:sz w:val="23"/>
              </w:rPr>
              <w:t>23EC</w:t>
            </w:r>
            <w:r w:rsidR="00917161">
              <w:rPr>
                <w:sz w:val="23"/>
              </w:rPr>
              <w:t>XY30:MEMS and Microsystems</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XY31:RF IC Design</w:t>
            </w:r>
          </w:p>
        </w:tc>
      </w:tr>
      <w:tr w:rsidR="00A200C7">
        <w:trPr>
          <w:trHeight w:val="503"/>
        </w:trPr>
        <w:tc>
          <w:tcPr>
            <w:tcW w:w="8069" w:type="dxa"/>
          </w:tcPr>
          <w:p w:rsidR="00A200C7" w:rsidRDefault="00E12C95">
            <w:pPr>
              <w:pStyle w:val="TableParagraph"/>
              <w:spacing w:line="262" w:lineRule="exact"/>
              <w:rPr>
                <w:sz w:val="23"/>
              </w:rPr>
            </w:pPr>
            <w:r>
              <w:rPr>
                <w:sz w:val="23"/>
              </w:rPr>
              <w:t>23EC</w:t>
            </w:r>
            <w:r w:rsidR="00917161">
              <w:rPr>
                <w:sz w:val="23"/>
              </w:rPr>
              <w:t>XY32:Systemverilog</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XY33:VLSI DSP</w:t>
            </w:r>
          </w:p>
        </w:tc>
      </w:tr>
      <w:tr w:rsidR="00A200C7">
        <w:trPr>
          <w:trHeight w:val="501"/>
        </w:trPr>
        <w:tc>
          <w:tcPr>
            <w:tcW w:w="8069" w:type="dxa"/>
          </w:tcPr>
          <w:p w:rsidR="00A200C7" w:rsidRDefault="00E12C95">
            <w:pPr>
              <w:pStyle w:val="TableParagraph"/>
              <w:spacing w:line="259" w:lineRule="exact"/>
              <w:rPr>
                <w:sz w:val="23"/>
              </w:rPr>
            </w:pPr>
            <w:r>
              <w:rPr>
                <w:sz w:val="23"/>
              </w:rPr>
              <w:t>23EC</w:t>
            </w:r>
            <w:r w:rsidR="00917161">
              <w:rPr>
                <w:sz w:val="23"/>
              </w:rPr>
              <w:t>XY34:VLSI Physical Design</w:t>
            </w:r>
          </w:p>
        </w:tc>
      </w:tr>
      <w:tr w:rsidR="00A200C7">
        <w:trPr>
          <w:trHeight w:val="500"/>
        </w:trPr>
        <w:tc>
          <w:tcPr>
            <w:tcW w:w="8069" w:type="dxa"/>
          </w:tcPr>
          <w:p w:rsidR="00A200C7" w:rsidRDefault="00E12C95">
            <w:pPr>
              <w:pStyle w:val="TableParagraph"/>
              <w:spacing w:line="259" w:lineRule="exact"/>
              <w:rPr>
                <w:sz w:val="23"/>
              </w:rPr>
            </w:pPr>
            <w:r>
              <w:rPr>
                <w:sz w:val="23"/>
              </w:rPr>
              <w:t>23EC</w:t>
            </w:r>
            <w:r w:rsidR="00917161">
              <w:rPr>
                <w:sz w:val="23"/>
              </w:rPr>
              <w:t>XY35:VLSI Testing and Verification</w:t>
            </w:r>
          </w:p>
        </w:tc>
      </w:tr>
      <w:tr w:rsidR="00A200C7">
        <w:trPr>
          <w:trHeight w:val="496"/>
        </w:trPr>
        <w:tc>
          <w:tcPr>
            <w:tcW w:w="8069" w:type="dxa"/>
          </w:tcPr>
          <w:p w:rsidR="00A200C7" w:rsidRDefault="00917161">
            <w:pPr>
              <w:pStyle w:val="TableParagraph"/>
              <w:tabs>
                <w:tab w:val="left" w:pos="2830"/>
              </w:tabs>
              <w:spacing w:line="264" w:lineRule="exact"/>
              <w:rPr>
                <w:b/>
                <w:sz w:val="23"/>
              </w:rPr>
            </w:pPr>
            <w:r>
              <w:rPr>
                <w:b/>
                <w:sz w:val="23"/>
              </w:rPr>
              <w:t>OpenElectiveCourses</w:t>
            </w:r>
            <w:r>
              <w:rPr>
                <w:b/>
                <w:sz w:val="23"/>
              </w:rPr>
              <w:tab/>
              <w:t>(</w:t>
            </w:r>
            <w:r w:rsidR="005E078B">
              <w:rPr>
                <w:b/>
                <w:sz w:val="23"/>
              </w:rPr>
              <w:t>Offered to other departments</w:t>
            </w:r>
            <w:r>
              <w:rPr>
                <w:b/>
                <w:sz w:val="23"/>
              </w:rPr>
              <w:t>)</w:t>
            </w:r>
          </w:p>
        </w:tc>
      </w:tr>
      <w:tr w:rsidR="00A200C7">
        <w:trPr>
          <w:trHeight w:val="498"/>
        </w:trPr>
        <w:tc>
          <w:tcPr>
            <w:tcW w:w="8069" w:type="dxa"/>
          </w:tcPr>
          <w:p w:rsidR="00A200C7" w:rsidRDefault="00E12C95">
            <w:pPr>
              <w:pStyle w:val="TableParagraph"/>
              <w:spacing w:line="262" w:lineRule="exact"/>
              <w:rPr>
                <w:sz w:val="23"/>
              </w:rPr>
            </w:pPr>
            <w:r>
              <w:rPr>
                <w:sz w:val="23"/>
              </w:rPr>
              <w:t>23EC</w:t>
            </w:r>
            <w:r w:rsidR="00917161">
              <w:rPr>
                <w:sz w:val="23"/>
              </w:rPr>
              <w:t>XY50:Artificial Intelligence</w:t>
            </w:r>
          </w:p>
        </w:tc>
      </w:tr>
      <w:tr w:rsidR="00A200C7">
        <w:trPr>
          <w:trHeight w:val="498"/>
        </w:trPr>
        <w:tc>
          <w:tcPr>
            <w:tcW w:w="8069" w:type="dxa"/>
          </w:tcPr>
          <w:p w:rsidR="00A200C7" w:rsidRDefault="00E12C95">
            <w:pPr>
              <w:pStyle w:val="TableParagraph"/>
              <w:spacing w:line="259" w:lineRule="exact"/>
              <w:rPr>
                <w:sz w:val="23"/>
              </w:rPr>
            </w:pPr>
            <w:r>
              <w:rPr>
                <w:sz w:val="23"/>
              </w:rPr>
              <w:t>23EC</w:t>
            </w:r>
            <w:r w:rsidR="00917161">
              <w:rPr>
                <w:sz w:val="23"/>
              </w:rPr>
              <w:t>XY51:Computational science and Engineering using Python</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9"/>
      </w:tblGrid>
      <w:tr w:rsidR="00A200C7">
        <w:trPr>
          <w:trHeight w:val="498"/>
        </w:trPr>
        <w:tc>
          <w:tcPr>
            <w:tcW w:w="8069" w:type="dxa"/>
          </w:tcPr>
          <w:p w:rsidR="00A200C7" w:rsidRDefault="00E12C95">
            <w:pPr>
              <w:pStyle w:val="TableParagraph"/>
              <w:spacing w:line="259" w:lineRule="exact"/>
              <w:rPr>
                <w:sz w:val="23"/>
              </w:rPr>
            </w:pPr>
            <w:r>
              <w:rPr>
                <w:sz w:val="23"/>
              </w:rPr>
              <w:t>23EC</w:t>
            </w:r>
            <w:r w:rsidR="00917161">
              <w:rPr>
                <w:sz w:val="23"/>
              </w:rPr>
              <w:t>XY52:Linux Programming and Scripting</w:t>
            </w:r>
          </w:p>
        </w:tc>
      </w:tr>
      <w:tr w:rsidR="00A200C7">
        <w:trPr>
          <w:trHeight w:val="498"/>
        </w:trPr>
        <w:tc>
          <w:tcPr>
            <w:tcW w:w="8069" w:type="dxa"/>
          </w:tcPr>
          <w:p w:rsidR="00A200C7" w:rsidRDefault="00E12C95">
            <w:pPr>
              <w:pStyle w:val="TableParagraph"/>
              <w:spacing w:line="259" w:lineRule="exact"/>
              <w:rPr>
                <w:sz w:val="23"/>
              </w:rPr>
            </w:pPr>
            <w:r>
              <w:rPr>
                <w:sz w:val="23"/>
              </w:rPr>
              <w:t>23EC</w:t>
            </w:r>
            <w:r w:rsidR="00917161">
              <w:rPr>
                <w:sz w:val="23"/>
              </w:rPr>
              <w:t>XY53:Machine Learning</w:t>
            </w:r>
          </w:p>
        </w:tc>
      </w:tr>
      <w:tr w:rsidR="00A200C7">
        <w:trPr>
          <w:trHeight w:val="496"/>
        </w:trPr>
        <w:tc>
          <w:tcPr>
            <w:tcW w:w="8069" w:type="dxa"/>
          </w:tcPr>
          <w:p w:rsidR="00A200C7" w:rsidRDefault="00E12C95" w:rsidP="0029275C">
            <w:pPr>
              <w:pStyle w:val="TableParagraph"/>
              <w:spacing w:line="259" w:lineRule="exact"/>
              <w:ind w:left="0"/>
              <w:rPr>
                <w:sz w:val="23"/>
              </w:rPr>
            </w:pPr>
            <w:r>
              <w:rPr>
                <w:sz w:val="23"/>
              </w:rPr>
              <w:t>23EC</w:t>
            </w:r>
            <w:r w:rsidR="00917161">
              <w:rPr>
                <w:sz w:val="23"/>
              </w:rPr>
              <w:t>XY54:Robotics Operating System: Drones</w:t>
            </w:r>
          </w:p>
        </w:tc>
      </w:tr>
    </w:tbl>
    <w:p w:rsidR="00A200C7" w:rsidRDefault="00A200C7">
      <w:pPr>
        <w:pStyle w:val="BodyText"/>
        <w:rPr>
          <w:b/>
          <w:sz w:val="20"/>
        </w:rPr>
      </w:pPr>
    </w:p>
    <w:p w:rsidR="00A200C7" w:rsidRDefault="00A200C7">
      <w:pPr>
        <w:pStyle w:val="BodyText"/>
        <w:spacing w:before="3"/>
        <w:rPr>
          <w:b/>
          <w:sz w:val="16"/>
        </w:rPr>
      </w:pPr>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rPr>
          <w:sz w:val="20"/>
        </w:rPr>
      </w:pPr>
    </w:p>
    <w:p w:rsidR="00A200C7" w:rsidRDefault="00A200C7">
      <w:pPr>
        <w:pStyle w:val="BodyText"/>
        <w:spacing w:before="10"/>
        <w:rPr>
          <w:sz w:val="15"/>
        </w:rPr>
      </w:pPr>
    </w:p>
    <w:p w:rsidR="00A200C7" w:rsidRPr="007D38FA" w:rsidRDefault="00917161">
      <w:pPr>
        <w:spacing w:before="98"/>
        <w:ind w:left="809" w:right="737"/>
        <w:jc w:val="center"/>
        <w:rPr>
          <w:b/>
          <w:sz w:val="24"/>
          <w:szCs w:val="24"/>
        </w:rPr>
      </w:pPr>
      <w:r w:rsidRPr="007D38FA">
        <w:rPr>
          <w:b/>
          <w:sz w:val="24"/>
          <w:szCs w:val="24"/>
        </w:rPr>
        <w:t>COURSES BEING OFFERED TO OTHER DEPARTMENTS</w:t>
      </w:r>
    </w:p>
    <w:p w:rsidR="00A200C7" w:rsidRPr="007D38FA" w:rsidRDefault="00A200C7">
      <w:pPr>
        <w:pStyle w:val="BodyText"/>
        <w:spacing w:before="1"/>
        <w:rPr>
          <w:b/>
          <w:sz w:val="24"/>
          <w:szCs w:val="24"/>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6"/>
        <w:gridCol w:w="2693"/>
        <w:gridCol w:w="1418"/>
        <w:gridCol w:w="1127"/>
        <w:gridCol w:w="1725"/>
      </w:tblGrid>
      <w:tr w:rsidR="00A200C7" w:rsidRPr="007D38FA" w:rsidTr="007D38FA">
        <w:trPr>
          <w:trHeight w:val="445"/>
        </w:trPr>
        <w:tc>
          <w:tcPr>
            <w:tcW w:w="8699" w:type="dxa"/>
            <w:gridSpan w:val="5"/>
          </w:tcPr>
          <w:p w:rsidR="00A200C7" w:rsidRPr="007D38FA" w:rsidRDefault="00A200C7">
            <w:pPr>
              <w:pStyle w:val="TableParagraph"/>
              <w:ind w:left="0"/>
              <w:rPr>
                <w:sz w:val="24"/>
                <w:szCs w:val="24"/>
              </w:rPr>
            </w:pPr>
          </w:p>
        </w:tc>
      </w:tr>
      <w:tr w:rsidR="00A200C7" w:rsidRPr="007D38FA" w:rsidTr="007D38FA">
        <w:trPr>
          <w:trHeight w:val="448"/>
        </w:trPr>
        <w:tc>
          <w:tcPr>
            <w:tcW w:w="1736" w:type="dxa"/>
          </w:tcPr>
          <w:p w:rsidR="00A200C7" w:rsidRPr="007D38FA" w:rsidRDefault="00917161" w:rsidP="007D38FA">
            <w:pPr>
              <w:pStyle w:val="TableParagraph"/>
              <w:ind w:left="156" w:right="145"/>
              <w:jc w:val="center"/>
              <w:rPr>
                <w:b/>
                <w:sz w:val="24"/>
                <w:szCs w:val="24"/>
              </w:rPr>
            </w:pPr>
            <w:r w:rsidRPr="007D38FA">
              <w:rPr>
                <w:b/>
                <w:sz w:val="24"/>
                <w:szCs w:val="24"/>
              </w:rPr>
              <w:t>C</w:t>
            </w:r>
            <w:r w:rsidR="007D38FA">
              <w:rPr>
                <w:b/>
                <w:sz w:val="24"/>
                <w:szCs w:val="24"/>
              </w:rPr>
              <w:t>ourse Code</w:t>
            </w:r>
          </w:p>
        </w:tc>
        <w:tc>
          <w:tcPr>
            <w:tcW w:w="2693" w:type="dxa"/>
          </w:tcPr>
          <w:p w:rsidR="00A200C7" w:rsidRPr="007D38FA" w:rsidRDefault="00917161" w:rsidP="007D38FA">
            <w:pPr>
              <w:pStyle w:val="TableParagraph"/>
              <w:ind w:left="186" w:right="179"/>
              <w:jc w:val="center"/>
              <w:rPr>
                <w:b/>
                <w:sz w:val="24"/>
                <w:szCs w:val="24"/>
              </w:rPr>
            </w:pPr>
            <w:r w:rsidRPr="007D38FA">
              <w:rPr>
                <w:b/>
                <w:sz w:val="24"/>
                <w:szCs w:val="24"/>
              </w:rPr>
              <w:t>S</w:t>
            </w:r>
            <w:r w:rsidR="007D38FA">
              <w:rPr>
                <w:b/>
                <w:sz w:val="24"/>
                <w:szCs w:val="24"/>
              </w:rPr>
              <w:t>ubject</w:t>
            </w:r>
            <w:r w:rsidRPr="007D38FA">
              <w:rPr>
                <w:b/>
                <w:sz w:val="24"/>
                <w:szCs w:val="24"/>
              </w:rPr>
              <w:t xml:space="preserve"> N</w:t>
            </w:r>
            <w:r w:rsidR="007D38FA">
              <w:rPr>
                <w:b/>
                <w:sz w:val="24"/>
                <w:szCs w:val="24"/>
              </w:rPr>
              <w:t>ame</w:t>
            </w:r>
          </w:p>
        </w:tc>
        <w:tc>
          <w:tcPr>
            <w:tcW w:w="1418" w:type="dxa"/>
          </w:tcPr>
          <w:p w:rsidR="00A200C7" w:rsidRPr="007D38FA" w:rsidRDefault="00917161">
            <w:pPr>
              <w:pStyle w:val="TableParagraph"/>
              <w:ind w:left="351" w:right="334"/>
              <w:jc w:val="center"/>
              <w:rPr>
                <w:b/>
                <w:sz w:val="24"/>
                <w:szCs w:val="24"/>
              </w:rPr>
            </w:pPr>
            <w:r w:rsidRPr="007D38FA">
              <w:rPr>
                <w:b/>
                <w:sz w:val="24"/>
                <w:szCs w:val="24"/>
              </w:rPr>
              <w:t>L-T-P</w:t>
            </w:r>
          </w:p>
        </w:tc>
        <w:tc>
          <w:tcPr>
            <w:tcW w:w="1127" w:type="dxa"/>
          </w:tcPr>
          <w:p w:rsidR="00A200C7" w:rsidRPr="007D38FA" w:rsidRDefault="007D38FA">
            <w:pPr>
              <w:pStyle w:val="TableParagraph"/>
              <w:ind w:left="128" w:right="119"/>
              <w:jc w:val="center"/>
              <w:rPr>
                <w:b/>
                <w:sz w:val="24"/>
                <w:szCs w:val="24"/>
              </w:rPr>
            </w:pPr>
            <w:r>
              <w:rPr>
                <w:b/>
                <w:sz w:val="24"/>
                <w:szCs w:val="24"/>
              </w:rPr>
              <w:t>Credits</w:t>
            </w:r>
          </w:p>
        </w:tc>
        <w:tc>
          <w:tcPr>
            <w:tcW w:w="1725" w:type="dxa"/>
          </w:tcPr>
          <w:p w:rsidR="00A200C7" w:rsidRPr="007D38FA" w:rsidRDefault="007D38FA">
            <w:pPr>
              <w:pStyle w:val="TableParagraph"/>
              <w:ind w:left="134" w:right="119"/>
              <w:jc w:val="center"/>
              <w:rPr>
                <w:b/>
                <w:sz w:val="24"/>
                <w:szCs w:val="24"/>
              </w:rPr>
            </w:pPr>
            <w:r>
              <w:rPr>
                <w:b/>
                <w:sz w:val="24"/>
                <w:szCs w:val="24"/>
              </w:rPr>
              <w:t>Branches</w:t>
            </w:r>
          </w:p>
        </w:tc>
      </w:tr>
      <w:tr w:rsidR="00882E9C" w:rsidRPr="007D38FA" w:rsidTr="00E03C94">
        <w:trPr>
          <w:trHeight w:val="449"/>
        </w:trPr>
        <w:tc>
          <w:tcPr>
            <w:tcW w:w="1736" w:type="dxa"/>
            <w:tcBorders>
              <w:top w:val="single" w:sz="4" w:space="0" w:color="000000"/>
            </w:tcBorders>
          </w:tcPr>
          <w:p w:rsidR="00882E9C" w:rsidRPr="007D38FA" w:rsidRDefault="00882E9C" w:rsidP="00882E9C">
            <w:pPr>
              <w:pStyle w:val="TableParagraph"/>
              <w:spacing w:before="4"/>
              <w:ind w:left="156" w:right="145"/>
              <w:jc w:val="center"/>
              <w:rPr>
                <w:sz w:val="24"/>
                <w:szCs w:val="24"/>
              </w:rPr>
            </w:pPr>
            <w:r w:rsidRPr="00CD5829">
              <w:rPr>
                <w:color w:val="000000"/>
                <w:sz w:val="24"/>
                <w:szCs w:val="24"/>
              </w:rPr>
              <w:t>23EC2102</w:t>
            </w:r>
          </w:p>
        </w:tc>
        <w:tc>
          <w:tcPr>
            <w:tcW w:w="2693" w:type="dxa"/>
            <w:tcBorders>
              <w:top w:val="single" w:sz="4" w:space="0" w:color="000000"/>
            </w:tcBorders>
            <w:vAlign w:val="center"/>
          </w:tcPr>
          <w:p w:rsidR="00882E9C" w:rsidRPr="00882E9C" w:rsidRDefault="00882E9C" w:rsidP="00882E9C">
            <w:pPr>
              <w:pStyle w:val="NoSpacing"/>
              <w:jc w:val="center"/>
              <w:rPr>
                <w:sz w:val="24"/>
                <w:szCs w:val="24"/>
              </w:rPr>
            </w:pPr>
            <w:r w:rsidRPr="00882E9C">
              <w:rPr>
                <w:sz w:val="24"/>
                <w:szCs w:val="24"/>
              </w:rPr>
              <w:t>Digital Logic Design</w:t>
            </w:r>
          </w:p>
        </w:tc>
        <w:tc>
          <w:tcPr>
            <w:tcW w:w="1418" w:type="dxa"/>
            <w:tcBorders>
              <w:top w:val="single" w:sz="4" w:space="0" w:color="000000"/>
            </w:tcBorders>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tcBorders>
              <w:top w:val="single" w:sz="4" w:space="0" w:color="000000"/>
            </w:tcBorders>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725" w:type="dxa"/>
            <w:tcBorders>
              <w:top w:val="single" w:sz="4" w:space="0" w:color="000000"/>
            </w:tcBorders>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9"/>
        </w:trPr>
        <w:tc>
          <w:tcPr>
            <w:tcW w:w="1736" w:type="dxa"/>
            <w:tcBorders>
              <w:top w:val="single" w:sz="4" w:space="0" w:color="000000"/>
            </w:tcBorders>
          </w:tcPr>
          <w:p w:rsidR="00882E9C" w:rsidRPr="007D38FA" w:rsidRDefault="00882E9C" w:rsidP="00882E9C">
            <w:pPr>
              <w:pStyle w:val="TableParagraph"/>
              <w:ind w:left="156" w:right="145"/>
              <w:jc w:val="center"/>
              <w:rPr>
                <w:sz w:val="24"/>
                <w:szCs w:val="24"/>
              </w:rPr>
            </w:pPr>
            <w:r w:rsidRPr="00CD5829">
              <w:rPr>
                <w:color w:val="000000"/>
                <w:sz w:val="24"/>
                <w:szCs w:val="24"/>
              </w:rPr>
              <w:t>23EC2182</w:t>
            </w:r>
          </w:p>
        </w:tc>
        <w:tc>
          <w:tcPr>
            <w:tcW w:w="2693" w:type="dxa"/>
            <w:tcBorders>
              <w:top w:val="single" w:sz="4" w:space="0" w:color="000000"/>
            </w:tcBorders>
            <w:vAlign w:val="center"/>
          </w:tcPr>
          <w:p w:rsidR="00882E9C" w:rsidRPr="00882E9C" w:rsidRDefault="00882E9C" w:rsidP="00882E9C">
            <w:pPr>
              <w:pStyle w:val="NoSpacing"/>
              <w:jc w:val="center"/>
              <w:rPr>
                <w:sz w:val="24"/>
                <w:szCs w:val="24"/>
              </w:rPr>
            </w:pPr>
            <w:r w:rsidRPr="00882E9C">
              <w:rPr>
                <w:sz w:val="24"/>
                <w:szCs w:val="24"/>
              </w:rPr>
              <w:t>Digital Logic Design Lab</w:t>
            </w:r>
          </w:p>
        </w:tc>
        <w:tc>
          <w:tcPr>
            <w:tcW w:w="1418" w:type="dxa"/>
            <w:tcBorders>
              <w:top w:val="single" w:sz="4" w:space="0" w:color="000000"/>
            </w:tcBorders>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1127" w:type="dxa"/>
            <w:tcBorders>
              <w:top w:val="single" w:sz="4" w:space="0" w:color="000000"/>
            </w:tcBorders>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1725" w:type="dxa"/>
            <w:tcBorders>
              <w:top w:val="single" w:sz="4" w:space="0" w:color="000000"/>
            </w:tcBorders>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Default="00882E9C" w:rsidP="00882E9C">
            <w:pPr>
              <w:pStyle w:val="TableParagraph"/>
              <w:ind w:left="156" w:right="145"/>
              <w:jc w:val="center"/>
              <w:rPr>
                <w:sz w:val="24"/>
                <w:szCs w:val="24"/>
              </w:rPr>
            </w:pPr>
            <w:r w:rsidRPr="00CD5829">
              <w:rPr>
                <w:color w:val="000000"/>
                <w:sz w:val="24"/>
                <w:szCs w:val="24"/>
              </w:rPr>
              <w:t>23EC1201</w:t>
            </w:r>
          </w:p>
          <w:p w:rsidR="00882E9C" w:rsidRPr="00882E9C" w:rsidRDefault="00882E9C" w:rsidP="00882E9C">
            <w:pPr>
              <w:ind w:firstLine="720"/>
            </w:pPr>
          </w:p>
        </w:tc>
        <w:tc>
          <w:tcPr>
            <w:tcW w:w="2693" w:type="dxa"/>
            <w:vAlign w:val="center"/>
          </w:tcPr>
          <w:p w:rsidR="00882E9C" w:rsidRPr="00882E9C" w:rsidRDefault="00882E9C" w:rsidP="00882E9C">
            <w:pPr>
              <w:pStyle w:val="NoSpacing"/>
              <w:jc w:val="center"/>
              <w:rPr>
                <w:sz w:val="24"/>
                <w:szCs w:val="24"/>
              </w:rPr>
            </w:pPr>
            <w:r w:rsidRPr="00882E9C">
              <w:rPr>
                <w:sz w:val="24"/>
                <w:szCs w:val="24"/>
              </w:rPr>
              <w:t>Electronics Devices and  Circuits</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sidRPr="00CD5829">
              <w:rPr>
                <w:color w:val="000000"/>
                <w:sz w:val="24"/>
                <w:szCs w:val="24"/>
              </w:rPr>
              <w:t>23EC1281</w:t>
            </w:r>
          </w:p>
        </w:tc>
        <w:tc>
          <w:tcPr>
            <w:tcW w:w="2693" w:type="dxa"/>
            <w:vAlign w:val="center"/>
          </w:tcPr>
          <w:p w:rsidR="00882E9C" w:rsidRPr="00882E9C" w:rsidRDefault="00882E9C" w:rsidP="00882E9C">
            <w:pPr>
              <w:pStyle w:val="NoSpacing"/>
              <w:jc w:val="center"/>
              <w:rPr>
                <w:sz w:val="24"/>
                <w:szCs w:val="24"/>
              </w:rPr>
            </w:pPr>
            <w:r w:rsidRPr="00882E9C">
              <w:rPr>
                <w:sz w:val="24"/>
                <w:szCs w:val="24"/>
              </w:rPr>
              <w:t>Electronics Devices and Circuits Lab</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sidRPr="00CD5829">
              <w:rPr>
                <w:color w:val="000000"/>
                <w:sz w:val="24"/>
                <w:szCs w:val="24"/>
              </w:rPr>
              <w:t>23EC2101</w:t>
            </w:r>
          </w:p>
        </w:tc>
        <w:tc>
          <w:tcPr>
            <w:tcW w:w="2693" w:type="dxa"/>
            <w:vAlign w:val="center"/>
          </w:tcPr>
          <w:p w:rsidR="00882E9C" w:rsidRPr="00882E9C" w:rsidRDefault="00882E9C" w:rsidP="00882E9C">
            <w:pPr>
              <w:pStyle w:val="NoSpacing"/>
              <w:jc w:val="center"/>
              <w:rPr>
                <w:sz w:val="24"/>
                <w:szCs w:val="24"/>
              </w:rPr>
            </w:pPr>
            <w:r w:rsidRPr="00882E9C">
              <w:rPr>
                <w:sz w:val="24"/>
                <w:szCs w:val="24"/>
              </w:rPr>
              <w:t>Analog Electronic Circuits</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Default="00882E9C" w:rsidP="00882E9C">
            <w:pPr>
              <w:pStyle w:val="TableParagraph"/>
              <w:ind w:left="156" w:right="145"/>
              <w:jc w:val="center"/>
              <w:rPr>
                <w:sz w:val="24"/>
                <w:szCs w:val="24"/>
              </w:rPr>
            </w:pPr>
            <w:r w:rsidRPr="00CD5829">
              <w:rPr>
                <w:color w:val="000000"/>
                <w:sz w:val="24"/>
                <w:szCs w:val="24"/>
              </w:rPr>
              <w:t>23EC2181</w:t>
            </w:r>
          </w:p>
          <w:p w:rsidR="00882E9C" w:rsidRPr="00882E9C" w:rsidRDefault="00882E9C" w:rsidP="00882E9C">
            <w:pPr>
              <w:ind w:firstLine="720"/>
            </w:pPr>
          </w:p>
        </w:tc>
        <w:tc>
          <w:tcPr>
            <w:tcW w:w="2693" w:type="dxa"/>
            <w:vAlign w:val="center"/>
          </w:tcPr>
          <w:p w:rsidR="00882E9C" w:rsidRPr="00882E9C" w:rsidRDefault="00882E9C" w:rsidP="00882E9C">
            <w:pPr>
              <w:pStyle w:val="NoSpacing"/>
              <w:jc w:val="center"/>
              <w:rPr>
                <w:sz w:val="24"/>
                <w:szCs w:val="24"/>
              </w:rPr>
            </w:pPr>
            <w:r w:rsidRPr="00882E9C">
              <w:rPr>
                <w:sz w:val="24"/>
                <w:szCs w:val="24"/>
              </w:rPr>
              <w:t>Analog Electronic Circuits Lab</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sidRPr="00CD5829">
              <w:rPr>
                <w:color w:val="000000"/>
                <w:sz w:val="24"/>
                <w:szCs w:val="24"/>
              </w:rPr>
              <w:t>23EC1203</w:t>
            </w:r>
          </w:p>
        </w:tc>
        <w:tc>
          <w:tcPr>
            <w:tcW w:w="2693" w:type="dxa"/>
            <w:vAlign w:val="center"/>
          </w:tcPr>
          <w:p w:rsidR="00882E9C" w:rsidRPr="00882E9C" w:rsidRDefault="00882E9C" w:rsidP="00882E9C">
            <w:pPr>
              <w:pStyle w:val="NoSpacing"/>
              <w:jc w:val="center"/>
              <w:rPr>
                <w:sz w:val="24"/>
                <w:szCs w:val="24"/>
              </w:rPr>
            </w:pPr>
            <w:r w:rsidRPr="00882E9C">
              <w:rPr>
                <w:sz w:val="24"/>
                <w:szCs w:val="24"/>
              </w:rPr>
              <w:t>Signals and Systems</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sidRPr="00CD5829">
              <w:rPr>
                <w:color w:val="000000"/>
                <w:sz w:val="24"/>
                <w:szCs w:val="24"/>
              </w:rPr>
              <w:t>23EC2203</w:t>
            </w:r>
          </w:p>
        </w:tc>
        <w:tc>
          <w:tcPr>
            <w:tcW w:w="2693" w:type="dxa"/>
            <w:vAlign w:val="center"/>
          </w:tcPr>
          <w:p w:rsidR="00882E9C" w:rsidRPr="00882E9C" w:rsidRDefault="00882E9C" w:rsidP="00882E9C">
            <w:pPr>
              <w:pStyle w:val="NoSpacing"/>
              <w:jc w:val="center"/>
              <w:rPr>
                <w:sz w:val="24"/>
                <w:szCs w:val="24"/>
              </w:rPr>
            </w:pPr>
            <w:r w:rsidRPr="00882E9C">
              <w:rPr>
                <w:sz w:val="24"/>
                <w:szCs w:val="24"/>
              </w:rPr>
              <w:t>Linear Integrated Circuits</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Default="00882E9C" w:rsidP="00882E9C">
            <w:pPr>
              <w:pStyle w:val="TableParagraph"/>
              <w:ind w:left="156" w:right="145"/>
              <w:jc w:val="center"/>
              <w:rPr>
                <w:sz w:val="24"/>
                <w:szCs w:val="24"/>
              </w:rPr>
            </w:pPr>
            <w:r w:rsidRPr="00CD5829">
              <w:rPr>
                <w:color w:val="000000"/>
                <w:sz w:val="24"/>
                <w:szCs w:val="24"/>
              </w:rPr>
              <w:t>23EC2283</w:t>
            </w:r>
          </w:p>
          <w:p w:rsidR="00882E9C" w:rsidRPr="00882E9C" w:rsidRDefault="00882E9C" w:rsidP="00882E9C">
            <w:pPr>
              <w:ind w:firstLine="720"/>
            </w:pPr>
          </w:p>
        </w:tc>
        <w:tc>
          <w:tcPr>
            <w:tcW w:w="2693" w:type="dxa"/>
            <w:vAlign w:val="center"/>
          </w:tcPr>
          <w:p w:rsidR="00882E9C" w:rsidRPr="00882E9C" w:rsidRDefault="00882E9C" w:rsidP="00882E9C">
            <w:pPr>
              <w:pStyle w:val="NoSpacing"/>
              <w:jc w:val="center"/>
              <w:rPr>
                <w:sz w:val="24"/>
                <w:szCs w:val="24"/>
              </w:rPr>
            </w:pPr>
            <w:r w:rsidRPr="00882E9C">
              <w:rPr>
                <w:sz w:val="24"/>
                <w:szCs w:val="24"/>
              </w:rPr>
              <w:t>Linear Integrated Circuits Lab</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Default="00882E9C" w:rsidP="00882E9C">
            <w:pPr>
              <w:pStyle w:val="TableParagraph"/>
              <w:ind w:left="156" w:right="145"/>
              <w:jc w:val="center"/>
              <w:rPr>
                <w:sz w:val="24"/>
                <w:szCs w:val="24"/>
              </w:rPr>
            </w:pPr>
            <w:r w:rsidRPr="00CD5829">
              <w:rPr>
                <w:sz w:val="24"/>
                <w:szCs w:val="24"/>
              </w:rPr>
              <w:t>23EC2103</w:t>
            </w:r>
          </w:p>
          <w:p w:rsidR="00882E9C" w:rsidRPr="00882E9C" w:rsidRDefault="00882E9C" w:rsidP="00882E9C">
            <w:pPr>
              <w:jc w:val="center"/>
            </w:pPr>
          </w:p>
        </w:tc>
        <w:tc>
          <w:tcPr>
            <w:tcW w:w="2693" w:type="dxa"/>
            <w:vAlign w:val="center"/>
          </w:tcPr>
          <w:p w:rsidR="00882E9C" w:rsidRPr="00882E9C" w:rsidRDefault="00882E9C" w:rsidP="00882E9C">
            <w:pPr>
              <w:pStyle w:val="NoSpacing"/>
              <w:jc w:val="center"/>
              <w:rPr>
                <w:sz w:val="24"/>
                <w:szCs w:val="24"/>
              </w:rPr>
            </w:pPr>
            <w:r w:rsidRPr="00882E9C">
              <w:rPr>
                <w:sz w:val="24"/>
                <w:szCs w:val="24"/>
              </w:rPr>
              <w:t>Digital Signal Processing</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3-1-0</w:t>
            </w:r>
          </w:p>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3</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Pr>
                <w:sz w:val="23"/>
              </w:rPr>
              <w:t>23ECXY26</w:t>
            </w:r>
          </w:p>
        </w:tc>
        <w:tc>
          <w:tcPr>
            <w:tcW w:w="2693" w:type="dxa"/>
            <w:vAlign w:val="center"/>
          </w:tcPr>
          <w:p w:rsidR="00882E9C" w:rsidRPr="00882E9C" w:rsidRDefault="00882E9C" w:rsidP="00882E9C">
            <w:pPr>
              <w:pStyle w:val="NoSpacing"/>
              <w:jc w:val="center"/>
              <w:rPr>
                <w:sz w:val="24"/>
                <w:szCs w:val="24"/>
              </w:rPr>
            </w:pPr>
            <w:r w:rsidRPr="00882E9C">
              <w:rPr>
                <w:sz w:val="24"/>
                <w:szCs w:val="24"/>
              </w:rPr>
              <w:t>Embedded Systems</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E03C94">
        <w:trPr>
          <w:trHeight w:val="448"/>
        </w:trPr>
        <w:tc>
          <w:tcPr>
            <w:tcW w:w="1736" w:type="dxa"/>
          </w:tcPr>
          <w:p w:rsidR="00882E9C" w:rsidRPr="007D38FA" w:rsidRDefault="00882E9C" w:rsidP="00882E9C">
            <w:pPr>
              <w:pStyle w:val="TableParagraph"/>
              <w:ind w:left="156" w:right="145"/>
              <w:jc w:val="center"/>
              <w:rPr>
                <w:sz w:val="24"/>
                <w:szCs w:val="24"/>
              </w:rPr>
            </w:pPr>
            <w:r>
              <w:rPr>
                <w:sz w:val="23"/>
              </w:rPr>
              <w:t>23ECXX81</w:t>
            </w:r>
          </w:p>
        </w:tc>
        <w:tc>
          <w:tcPr>
            <w:tcW w:w="2693" w:type="dxa"/>
            <w:vAlign w:val="center"/>
          </w:tcPr>
          <w:p w:rsidR="00882E9C" w:rsidRPr="00882E9C" w:rsidRDefault="00882E9C" w:rsidP="00882E9C">
            <w:pPr>
              <w:pStyle w:val="NoSpacing"/>
              <w:jc w:val="center"/>
              <w:rPr>
                <w:sz w:val="24"/>
                <w:szCs w:val="24"/>
              </w:rPr>
            </w:pPr>
            <w:r w:rsidRPr="00882E9C">
              <w:rPr>
                <w:sz w:val="24"/>
                <w:szCs w:val="24"/>
              </w:rPr>
              <w:t>Embedded Systems Lab</w:t>
            </w:r>
          </w:p>
        </w:tc>
        <w:tc>
          <w:tcPr>
            <w:tcW w:w="1418"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1127" w:type="dxa"/>
            <w:vAlign w:val="center"/>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1725" w:type="dxa"/>
          </w:tcPr>
          <w:p w:rsidR="00882E9C" w:rsidRPr="00B12439" w:rsidRDefault="00882E9C" w:rsidP="00882E9C">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882E9C" w:rsidRPr="007D38FA" w:rsidTr="007D38FA">
        <w:trPr>
          <w:trHeight w:val="448"/>
        </w:trPr>
        <w:tc>
          <w:tcPr>
            <w:tcW w:w="1736" w:type="dxa"/>
          </w:tcPr>
          <w:p w:rsidR="00882E9C" w:rsidRPr="007D38FA" w:rsidRDefault="00882E9C" w:rsidP="00882E9C">
            <w:pPr>
              <w:pStyle w:val="TableParagraph"/>
              <w:spacing w:before="4"/>
              <w:ind w:left="156" w:right="145"/>
              <w:jc w:val="center"/>
              <w:rPr>
                <w:sz w:val="24"/>
                <w:szCs w:val="24"/>
              </w:rPr>
            </w:pPr>
            <w:r w:rsidRPr="007D38FA">
              <w:rPr>
                <w:sz w:val="24"/>
                <w:szCs w:val="24"/>
              </w:rPr>
              <w:t>23ECXX10</w:t>
            </w:r>
          </w:p>
        </w:tc>
        <w:tc>
          <w:tcPr>
            <w:tcW w:w="2693" w:type="dxa"/>
          </w:tcPr>
          <w:p w:rsidR="00882E9C" w:rsidRPr="00882E9C" w:rsidRDefault="00882E9C" w:rsidP="00882E9C">
            <w:pPr>
              <w:pStyle w:val="NoSpacing"/>
              <w:jc w:val="center"/>
              <w:rPr>
                <w:sz w:val="24"/>
                <w:szCs w:val="24"/>
              </w:rPr>
            </w:pPr>
            <w:r w:rsidRPr="00882E9C">
              <w:rPr>
                <w:sz w:val="24"/>
                <w:szCs w:val="24"/>
              </w:rPr>
              <w:t>Digital Logic Design</w:t>
            </w:r>
          </w:p>
        </w:tc>
        <w:tc>
          <w:tcPr>
            <w:tcW w:w="1418" w:type="dxa"/>
          </w:tcPr>
          <w:p w:rsidR="00882E9C" w:rsidRPr="007D38FA" w:rsidRDefault="00882E9C" w:rsidP="00882E9C">
            <w:pPr>
              <w:pStyle w:val="TableParagraph"/>
              <w:spacing w:before="4"/>
              <w:ind w:left="345" w:right="334"/>
              <w:jc w:val="center"/>
              <w:rPr>
                <w:sz w:val="24"/>
                <w:szCs w:val="24"/>
              </w:rPr>
            </w:pPr>
            <w:r w:rsidRPr="007D38FA">
              <w:rPr>
                <w:sz w:val="24"/>
                <w:szCs w:val="24"/>
              </w:rPr>
              <w:t>3-0-0</w:t>
            </w:r>
          </w:p>
        </w:tc>
        <w:tc>
          <w:tcPr>
            <w:tcW w:w="1127" w:type="dxa"/>
          </w:tcPr>
          <w:p w:rsidR="00882E9C" w:rsidRPr="007D38FA" w:rsidRDefault="00882E9C" w:rsidP="00882E9C">
            <w:pPr>
              <w:pStyle w:val="TableParagraph"/>
              <w:spacing w:before="4"/>
              <w:ind w:left="15"/>
              <w:jc w:val="center"/>
              <w:rPr>
                <w:sz w:val="24"/>
                <w:szCs w:val="24"/>
              </w:rPr>
            </w:pPr>
            <w:r w:rsidRPr="007D38FA">
              <w:rPr>
                <w:w w:val="102"/>
                <w:sz w:val="24"/>
                <w:szCs w:val="24"/>
              </w:rPr>
              <w:t>3</w:t>
            </w:r>
          </w:p>
        </w:tc>
        <w:tc>
          <w:tcPr>
            <w:tcW w:w="1725" w:type="dxa"/>
          </w:tcPr>
          <w:p w:rsidR="00882E9C" w:rsidRPr="007D38FA" w:rsidRDefault="00882E9C" w:rsidP="00882E9C">
            <w:pPr>
              <w:pStyle w:val="TableParagraph"/>
              <w:spacing w:before="4"/>
              <w:ind w:left="134" w:right="121"/>
              <w:jc w:val="center"/>
              <w:rPr>
                <w:sz w:val="24"/>
                <w:szCs w:val="24"/>
              </w:rPr>
            </w:pPr>
            <w:r w:rsidRPr="007D38FA">
              <w:rPr>
                <w:sz w:val="24"/>
                <w:szCs w:val="24"/>
              </w:rPr>
              <w:t>CSE</w:t>
            </w:r>
          </w:p>
        </w:tc>
      </w:tr>
      <w:tr w:rsidR="00882E9C" w:rsidRPr="007D38FA" w:rsidTr="007D38FA">
        <w:trPr>
          <w:trHeight w:val="448"/>
        </w:trPr>
        <w:tc>
          <w:tcPr>
            <w:tcW w:w="1736" w:type="dxa"/>
          </w:tcPr>
          <w:p w:rsidR="00882E9C" w:rsidRPr="007D38FA" w:rsidRDefault="00882E9C" w:rsidP="00882E9C">
            <w:pPr>
              <w:pStyle w:val="TableParagraph"/>
              <w:ind w:left="156" w:right="145"/>
              <w:jc w:val="center"/>
              <w:rPr>
                <w:sz w:val="24"/>
                <w:szCs w:val="24"/>
              </w:rPr>
            </w:pPr>
            <w:r w:rsidRPr="007D38FA">
              <w:rPr>
                <w:sz w:val="24"/>
                <w:szCs w:val="24"/>
              </w:rPr>
              <w:t>23ECXX80</w:t>
            </w:r>
          </w:p>
        </w:tc>
        <w:tc>
          <w:tcPr>
            <w:tcW w:w="2693" w:type="dxa"/>
          </w:tcPr>
          <w:p w:rsidR="00882E9C" w:rsidRPr="00882E9C" w:rsidRDefault="00882E9C" w:rsidP="00882E9C">
            <w:pPr>
              <w:pStyle w:val="NoSpacing"/>
              <w:jc w:val="center"/>
              <w:rPr>
                <w:sz w:val="24"/>
                <w:szCs w:val="24"/>
              </w:rPr>
            </w:pPr>
            <w:r w:rsidRPr="00882E9C">
              <w:rPr>
                <w:sz w:val="24"/>
                <w:szCs w:val="24"/>
              </w:rPr>
              <w:t>Digital Logic Design Laboratory</w:t>
            </w:r>
          </w:p>
        </w:tc>
        <w:tc>
          <w:tcPr>
            <w:tcW w:w="1418" w:type="dxa"/>
          </w:tcPr>
          <w:p w:rsidR="00882E9C" w:rsidRPr="007D38FA" w:rsidRDefault="00882E9C" w:rsidP="00882E9C">
            <w:pPr>
              <w:pStyle w:val="TableParagraph"/>
              <w:ind w:left="346" w:right="334"/>
              <w:jc w:val="center"/>
              <w:rPr>
                <w:sz w:val="24"/>
                <w:szCs w:val="24"/>
              </w:rPr>
            </w:pPr>
            <w:r w:rsidRPr="007D38FA">
              <w:rPr>
                <w:sz w:val="24"/>
                <w:szCs w:val="24"/>
              </w:rPr>
              <w:t>0-0-3</w:t>
            </w:r>
          </w:p>
        </w:tc>
        <w:tc>
          <w:tcPr>
            <w:tcW w:w="1127" w:type="dxa"/>
          </w:tcPr>
          <w:p w:rsidR="00882E9C" w:rsidRPr="007D38FA" w:rsidRDefault="00882E9C" w:rsidP="00882E9C">
            <w:pPr>
              <w:pStyle w:val="TableParagraph"/>
              <w:ind w:left="128" w:right="119"/>
              <w:jc w:val="center"/>
              <w:rPr>
                <w:sz w:val="24"/>
                <w:szCs w:val="24"/>
              </w:rPr>
            </w:pPr>
            <w:r w:rsidRPr="007D38FA">
              <w:rPr>
                <w:sz w:val="24"/>
                <w:szCs w:val="24"/>
              </w:rPr>
              <w:t>1.5</w:t>
            </w:r>
          </w:p>
        </w:tc>
        <w:tc>
          <w:tcPr>
            <w:tcW w:w="1725" w:type="dxa"/>
          </w:tcPr>
          <w:p w:rsidR="00882E9C" w:rsidRPr="007D38FA" w:rsidRDefault="00882E9C" w:rsidP="00882E9C">
            <w:pPr>
              <w:pStyle w:val="TableParagraph"/>
              <w:ind w:left="134" w:right="121"/>
              <w:jc w:val="center"/>
              <w:rPr>
                <w:sz w:val="24"/>
                <w:szCs w:val="24"/>
              </w:rPr>
            </w:pPr>
            <w:r w:rsidRPr="007D38FA">
              <w:rPr>
                <w:sz w:val="24"/>
                <w:szCs w:val="24"/>
              </w:rPr>
              <w:t>CSE</w:t>
            </w:r>
          </w:p>
        </w:tc>
      </w:tr>
    </w:tbl>
    <w:p w:rsidR="00A200C7" w:rsidRPr="007D38FA" w:rsidRDefault="00A200C7">
      <w:pPr>
        <w:pStyle w:val="BodyText"/>
        <w:rPr>
          <w:b/>
          <w:sz w:val="24"/>
          <w:szCs w:val="24"/>
        </w:rPr>
      </w:pPr>
    </w:p>
    <w:p w:rsidR="00A200C7" w:rsidRPr="007D38FA" w:rsidRDefault="00A200C7">
      <w:pPr>
        <w:pStyle w:val="BodyText"/>
        <w:spacing w:before="3"/>
        <w:rPr>
          <w:b/>
          <w:sz w:val="24"/>
          <w:szCs w:val="24"/>
        </w:rPr>
      </w:pPr>
    </w:p>
    <w:p w:rsidR="00A200C7" w:rsidRDefault="00917161" w:rsidP="006D411B">
      <w:pPr>
        <w:pStyle w:val="BodyText"/>
        <w:spacing w:line="456" w:lineRule="auto"/>
        <w:ind w:left="922" w:right="3759"/>
        <w:rPr>
          <w:sz w:val="24"/>
          <w:szCs w:val="24"/>
        </w:rPr>
      </w:pPr>
      <w:r w:rsidRPr="007D38FA">
        <w:rPr>
          <w:sz w:val="24"/>
          <w:szCs w:val="24"/>
        </w:rPr>
        <w:t xml:space="preserve">CSE: Department of Computer Science and Engineering </w:t>
      </w:r>
    </w:p>
    <w:p w:rsidR="00882E9C" w:rsidRPr="007D38FA" w:rsidRDefault="00882E9C" w:rsidP="006D411B">
      <w:pPr>
        <w:pStyle w:val="BodyText"/>
        <w:spacing w:line="456" w:lineRule="auto"/>
        <w:ind w:left="922" w:right="3759"/>
        <w:rPr>
          <w:sz w:val="24"/>
          <w:szCs w:val="24"/>
        </w:rPr>
      </w:pPr>
      <w:r>
        <w:rPr>
          <w:sz w:val="24"/>
          <w:szCs w:val="24"/>
        </w:rPr>
        <w:t>EE: Electrical Engineering</w:t>
      </w:r>
    </w:p>
    <w:p w:rsidR="00882E9C" w:rsidRDefault="00882E9C">
      <w:pPr>
        <w:sectPr w:rsidR="00882E9C">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spacing w:before="6"/>
        <w:rPr>
          <w:sz w:val="26"/>
        </w:rPr>
      </w:pPr>
    </w:p>
    <w:p w:rsidR="00A200C7" w:rsidRDefault="00917161">
      <w:pPr>
        <w:pStyle w:val="Heading2"/>
        <w:spacing w:before="93"/>
        <w:ind w:left="809" w:right="740"/>
        <w:jc w:val="center"/>
      </w:pPr>
      <w:r>
        <w:t>CHAPTER 2</w:t>
      </w:r>
    </w:p>
    <w:p w:rsidR="00A200C7" w:rsidRDefault="00A200C7">
      <w:pPr>
        <w:pStyle w:val="BodyText"/>
        <w:spacing w:before="9"/>
        <w:rPr>
          <w:b/>
          <w:sz w:val="20"/>
        </w:rPr>
      </w:pPr>
    </w:p>
    <w:p w:rsidR="00A200C7" w:rsidRDefault="00917161">
      <w:pPr>
        <w:spacing w:line="456" w:lineRule="auto"/>
        <w:ind w:left="2575" w:right="2506"/>
        <w:jc w:val="center"/>
        <w:rPr>
          <w:b/>
          <w:sz w:val="23"/>
        </w:rPr>
      </w:pPr>
      <w:r>
        <w:rPr>
          <w:b/>
          <w:sz w:val="23"/>
        </w:rPr>
        <w:t>DETAILED 4-YEAR CURRICULUM CONTENTS SEMESTER-WISE</w:t>
      </w:r>
    </w:p>
    <w:p w:rsidR="00A200C7" w:rsidRDefault="00A200C7">
      <w:pPr>
        <w:spacing w:line="456" w:lineRule="auto"/>
        <w:jc w:val="cente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FIRST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4"/>
        <w:gridCol w:w="3765"/>
        <w:gridCol w:w="1059"/>
        <w:gridCol w:w="1406"/>
        <w:gridCol w:w="1144"/>
      </w:tblGrid>
      <w:tr w:rsidR="00A200C7">
        <w:trPr>
          <w:trHeight w:val="615"/>
        </w:trPr>
        <w:tc>
          <w:tcPr>
            <w:tcW w:w="1444" w:type="dxa"/>
            <w:tcBorders>
              <w:bottom w:val="single" w:sz="4" w:space="0" w:color="000000"/>
              <w:right w:val="single" w:sz="4" w:space="0" w:color="000000"/>
            </w:tcBorders>
          </w:tcPr>
          <w:p w:rsidR="00A200C7" w:rsidRDefault="00E12C95">
            <w:pPr>
              <w:pStyle w:val="TableParagraph"/>
              <w:spacing w:before="153"/>
              <w:rPr>
                <w:b/>
                <w:sz w:val="23"/>
              </w:rPr>
            </w:pPr>
            <w:r>
              <w:rPr>
                <w:b/>
                <w:sz w:val="23"/>
              </w:rPr>
              <w:t>23MA</w:t>
            </w:r>
            <w:r w:rsidR="00917161">
              <w:rPr>
                <w:b/>
                <w:sz w:val="23"/>
              </w:rPr>
              <w:t>1101</w:t>
            </w:r>
          </w:p>
        </w:tc>
        <w:tc>
          <w:tcPr>
            <w:tcW w:w="3765" w:type="dxa"/>
            <w:tcBorders>
              <w:left w:val="single" w:sz="4" w:space="0" w:color="000000"/>
              <w:bottom w:val="single" w:sz="4" w:space="0" w:color="000000"/>
            </w:tcBorders>
          </w:tcPr>
          <w:p w:rsidR="00A200C7" w:rsidRDefault="00917161">
            <w:pPr>
              <w:pStyle w:val="TableParagraph"/>
              <w:spacing w:line="264" w:lineRule="exact"/>
              <w:ind w:left="106"/>
              <w:rPr>
                <w:b/>
                <w:sz w:val="23"/>
              </w:rPr>
            </w:pPr>
            <w:r>
              <w:rPr>
                <w:b/>
                <w:sz w:val="23"/>
              </w:rPr>
              <w:t>Differential Equations and</w:t>
            </w:r>
          </w:p>
          <w:p w:rsidR="00A200C7" w:rsidRDefault="00917161">
            <w:pPr>
              <w:pStyle w:val="TableParagraph"/>
              <w:spacing w:before="42"/>
              <w:ind w:left="106"/>
              <w:rPr>
                <w:b/>
                <w:sz w:val="23"/>
              </w:rPr>
            </w:pPr>
            <w:r>
              <w:rPr>
                <w:b/>
                <w:sz w:val="23"/>
              </w:rPr>
              <w:t>Multivariable calculus</w:t>
            </w:r>
          </w:p>
        </w:tc>
        <w:tc>
          <w:tcPr>
            <w:tcW w:w="1059" w:type="dxa"/>
            <w:tcBorders>
              <w:bottom w:val="single" w:sz="4" w:space="0" w:color="000000"/>
            </w:tcBorders>
          </w:tcPr>
          <w:p w:rsidR="00A200C7" w:rsidRDefault="00917161">
            <w:pPr>
              <w:pStyle w:val="TableParagraph"/>
              <w:spacing w:before="153"/>
              <w:ind w:left="101"/>
              <w:rPr>
                <w:b/>
                <w:sz w:val="23"/>
              </w:rPr>
            </w:pPr>
            <w:r>
              <w:rPr>
                <w:b/>
                <w:sz w:val="23"/>
              </w:rPr>
              <w:t>BSC</w:t>
            </w:r>
          </w:p>
        </w:tc>
        <w:tc>
          <w:tcPr>
            <w:tcW w:w="1406" w:type="dxa"/>
            <w:tcBorders>
              <w:bottom w:val="single" w:sz="4" w:space="0" w:color="000000"/>
              <w:right w:val="single" w:sz="4" w:space="0" w:color="000000"/>
            </w:tcBorders>
          </w:tcPr>
          <w:p w:rsidR="00A200C7" w:rsidRDefault="00917161">
            <w:pPr>
              <w:pStyle w:val="TableParagraph"/>
              <w:spacing w:before="153"/>
              <w:ind w:left="98"/>
              <w:rPr>
                <w:b/>
                <w:sz w:val="23"/>
              </w:rPr>
            </w:pPr>
            <w:r>
              <w:rPr>
                <w:b/>
                <w:sz w:val="23"/>
              </w:rPr>
              <w:t>3L:1T:0P</w:t>
            </w:r>
          </w:p>
        </w:tc>
        <w:tc>
          <w:tcPr>
            <w:tcW w:w="1144" w:type="dxa"/>
            <w:tcBorders>
              <w:left w:val="single" w:sz="4" w:space="0" w:color="000000"/>
              <w:bottom w:val="single" w:sz="4" w:space="0" w:color="000000"/>
            </w:tcBorders>
          </w:tcPr>
          <w:p w:rsidR="00A200C7" w:rsidRDefault="00917161">
            <w:pPr>
              <w:pStyle w:val="TableParagraph"/>
              <w:spacing w:before="153"/>
              <w:rPr>
                <w:b/>
                <w:sz w:val="23"/>
              </w:rPr>
            </w:pPr>
            <w:r>
              <w:rPr>
                <w:b/>
                <w:sz w:val="23"/>
              </w:rPr>
              <w:t>4 credits</w:t>
            </w:r>
          </w:p>
        </w:tc>
      </w:tr>
    </w:tbl>
    <w:p w:rsidR="00FE2778" w:rsidRDefault="00FE2778" w:rsidP="006D411B">
      <w:pPr>
        <w:ind w:left="851"/>
        <w:jc w:val="both"/>
        <w:rPr>
          <w:b/>
          <w:sz w:val="24"/>
          <w:szCs w:val="24"/>
        </w:rPr>
      </w:pPr>
      <w:r w:rsidRPr="00472F3E">
        <w:rPr>
          <w:b/>
          <w:sz w:val="24"/>
          <w:szCs w:val="24"/>
        </w:rPr>
        <w:t>Course Learning Objectives:</w:t>
      </w:r>
      <w:r w:rsidR="0046158E">
        <w:rPr>
          <w:b/>
          <w:sz w:val="24"/>
          <w:szCs w:val="24"/>
        </w:rPr>
        <w:t xml:space="preserve"> </w:t>
      </w:r>
      <w:r w:rsidRPr="009E4B58">
        <w:rPr>
          <w:color w:val="2D2E39"/>
          <w:sz w:val="24"/>
          <w:szCs w:val="24"/>
          <w:shd w:val="clear" w:color="auto" w:fill="FFFFFF"/>
        </w:rPr>
        <w:t>The objective of this course is to</w:t>
      </w:r>
      <w:r>
        <w:rPr>
          <w:rFonts w:ascii="Droid Sans" w:hAnsi="Droid Sans"/>
          <w:color w:val="2D2E39"/>
          <w:sz w:val="26"/>
          <w:szCs w:val="26"/>
          <w:shd w:val="clear" w:color="auto" w:fill="FFFFFF"/>
        </w:rPr>
        <w:t> </w:t>
      </w:r>
    </w:p>
    <w:p w:rsidR="00FE2778" w:rsidRPr="00472F3E" w:rsidRDefault="00FE2778" w:rsidP="006D411B">
      <w:pPr>
        <w:ind w:left="851"/>
        <w:jc w:val="both"/>
        <w:rPr>
          <w:sz w:val="24"/>
          <w:szCs w:val="24"/>
        </w:rPr>
      </w:pPr>
      <w:r w:rsidRPr="00472F3E">
        <w:rPr>
          <w:sz w:val="24"/>
          <w:szCs w:val="24"/>
        </w:rPr>
        <w:t>1.</w:t>
      </w:r>
      <w:r>
        <w:rPr>
          <w:sz w:val="24"/>
          <w:szCs w:val="24"/>
        </w:rPr>
        <w:t xml:space="preserve"> Discuss the Solutions of first order differential equations</w:t>
      </w:r>
    </w:p>
    <w:p w:rsidR="00FE2778" w:rsidRDefault="00FE2778" w:rsidP="006D411B">
      <w:pPr>
        <w:ind w:left="851"/>
        <w:jc w:val="both"/>
        <w:rPr>
          <w:sz w:val="24"/>
          <w:szCs w:val="24"/>
        </w:rPr>
      </w:pPr>
      <w:r w:rsidRPr="00472F3E">
        <w:rPr>
          <w:sz w:val="24"/>
          <w:szCs w:val="24"/>
        </w:rPr>
        <w:t>2.</w:t>
      </w:r>
      <w:r>
        <w:rPr>
          <w:sz w:val="24"/>
          <w:szCs w:val="24"/>
        </w:rPr>
        <w:t xml:space="preserve"> Discuss theSolutions of higher order linear differential equations</w:t>
      </w:r>
    </w:p>
    <w:p w:rsidR="00FE2778" w:rsidRPr="00472F3E" w:rsidRDefault="00FE2778" w:rsidP="006D411B">
      <w:pPr>
        <w:ind w:left="851"/>
        <w:jc w:val="both"/>
        <w:rPr>
          <w:sz w:val="24"/>
          <w:szCs w:val="24"/>
        </w:rPr>
      </w:pPr>
      <w:r>
        <w:rPr>
          <w:sz w:val="24"/>
          <w:szCs w:val="24"/>
        </w:rPr>
        <w:t>3. Understand the converge of infinite series with different tests.</w:t>
      </w:r>
    </w:p>
    <w:p w:rsidR="00FE2778" w:rsidRPr="00472F3E" w:rsidRDefault="00FE2778" w:rsidP="006D411B">
      <w:pPr>
        <w:ind w:left="851"/>
        <w:jc w:val="both"/>
        <w:rPr>
          <w:sz w:val="24"/>
          <w:szCs w:val="24"/>
        </w:rPr>
      </w:pPr>
      <w:r>
        <w:rPr>
          <w:sz w:val="24"/>
          <w:szCs w:val="24"/>
        </w:rPr>
        <w:t>4. Learn power series representation of functions and its validity</w:t>
      </w:r>
    </w:p>
    <w:p w:rsidR="00FE2778" w:rsidRPr="00472F3E" w:rsidRDefault="00FE2778" w:rsidP="006D411B">
      <w:pPr>
        <w:ind w:left="851"/>
        <w:jc w:val="both"/>
        <w:rPr>
          <w:sz w:val="24"/>
          <w:szCs w:val="24"/>
        </w:rPr>
      </w:pPr>
      <w:r>
        <w:rPr>
          <w:sz w:val="24"/>
          <w:szCs w:val="24"/>
        </w:rPr>
        <w:t>5</w:t>
      </w:r>
      <w:r w:rsidRPr="00472F3E">
        <w:rPr>
          <w:sz w:val="24"/>
          <w:szCs w:val="24"/>
        </w:rPr>
        <w:t>.</w:t>
      </w:r>
      <w:r>
        <w:rPr>
          <w:sz w:val="24"/>
          <w:szCs w:val="24"/>
        </w:rPr>
        <w:t xml:space="preserve"> Understand Continuity and differentiability of multi-variable functions and its applications to discuss maximum and minimum</w:t>
      </w:r>
    </w:p>
    <w:p w:rsidR="00FE2778" w:rsidRPr="00472F3E" w:rsidRDefault="00FE2778" w:rsidP="006D411B">
      <w:pPr>
        <w:ind w:left="851"/>
        <w:jc w:val="both"/>
        <w:rPr>
          <w:sz w:val="24"/>
          <w:szCs w:val="24"/>
        </w:rPr>
      </w:pPr>
      <w:r>
        <w:rPr>
          <w:sz w:val="24"/>
          <w:szCs w:val="24"/>
        </w:rPr>
        <w:t>6</w:t>
      </w:r>
      <w:r w:rsidRPr="00472F3E">
        <w:rPr>
          <w:sz w:val="24"/>
          <w:szCs w:val="24"/>
        </w:rPr>
        <w:t>.</w:t>
      </w:r>
      <w:r>
        <w:rPr>
          <w:sz w:val="24"/>
          <w:szCs w:val="24"/>
        </w:rPr>
        <w:t xml:space="preserve"> Discuss the convergence Improper integrals and apply Leibnitz rule</w:t>
      </w:r>
    </w:p>
    <w:p w:rsidR="00FE2778" w:rsidRDefault="00FE2778" w:rsidP="006D411B">
      <w:pPr>
        <w:ind w:left="851"/>
        <w:jc w:val="both"/>
        <w:rPr>
          <w:b/>
          <w:sz w:val="24"/>
          <w:szCs w:val="24"/>
        </w:rPr>
      </w:pPr>
    </w:p>
    <w:p w:rsidR="00FE2778" w:rsidRDefault="00FE2778" w:rsidP="006D411B">
      <w:pPr>
        <w:ind w:left="851"/>
        <w:jc w:val="both"/>
        <w:rPr>
          <w:b/>
          <w:sz w:val="24"/>
          <w:szCs w:val="24"/>
        </w:rPr>
      </w:pPr>
      <w:r>
        <w:rPr>
          <w:b/>
          <w:sz w:val="24"/>
          <w:szCs w:val="24"/>
        </w:rPr>
        <w:t>Course Content:</w:t>
      </w:r>
    </w:p>
    <w:p w:rsidR="00FE2778" w:rsidRDefault="00FE2778" w:rsidP="006D411B">
      <w:pPr>
        <w:ind w:left="851"/>
        <w:jc w:val="both"/>
        <w:rPr>
          <w:b/>
          <w:sz w:val="24"/>
          <w:szCs w:val="24"/>
        </w:rPr>
      </w:pPr>
      <w:r w:rsidRPr="005F4B1B">
        <w:rPr>
          <w:b/>
          <w:sz w:val="24"/>
          <w:szCs w:val="24"/>
        </w:rPr>
        <w:t xml:space="preserve">Unit </w:t>
      </w:r>
      <w:r>
        <w:rPr>
          <w:b/>
          <w:sz w:val="24"/>
          <w:szCs w:val="24"/>
        </w:rPr>
        <w:t>–</w:t>
      </w:r>
      <w:r w:rsidRPr="005F4B1B">
        <w:rPr>
          <w:b/>
          <w:sz w:val="24"/>
          <w:szCs w:val="24"/>
        </w:rPr>
        <w:t xml:space="preserve"> 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61035">
        <w:rPr>
          <w:b/>
          <w:sz w:val="24"/>
          <w:szCs w:val="24"/>
        </w:rPr>
        <w:tab/>
        <w:t xml:space="preserve"> (</w:t>
      </w:r>
      <w:r>
        <w:rPr>
          <w:b/>
          <w:sz w:val="24"/>
          <w:szCs w:val="24"/>
        </w:rPr>
        <w:t>10 Contact hours)</w:t>
      </w:r>
    </w:p>
    <w:p w:rsidR="00FE2778" w:rsidRPr="0003364C" w:rsidRDefault="00FE2778" w:rsidP="006D411B">
      <w:pPr>
        <w:spacing w:before="240"/>
        <w:ind w:left="851"/>
        <w:jc w:val="both"/>
        <w:rPr>
          <w:b/>
          <w:sz w:val="24"/>
          <w:szCs w:val="24"/>
        </w:rPr>
      </w:pPr>
      <w:r w:rsidRPr="00EF78CF">
        <w:rPr>
          <w:b/>
          <w:sz w:val="24"/>
          <w:szCs w:val="24"/>
        </w:rPr>
        <w:t>Differential equations of first order and first degree:</w:t>
      </w:r>
    </w:p>
    <w:p w:rsidR="00FE2778" w:rsidRPr="005B3608" w:rsidRDefault="00FE2778" w:rsidP="006D411B">
      <w:pPr>
        <w:pStyle w:val="Normal1"/>
        <w:spacing w:after="0"/>
        <w:ind w:left="851"/>
        <w:jc w:val="both"/>
        <w:rPr>
          <w:rFonts w:ascii="Times New Roman" w:hAnsi="Times New Roman" w:cs="Times New Roman"/>
          <w:sz w:val="24"/>
          <w:szCs w:val="24"/>
        </w:rPr>
      </w:pPr>
      <w:r w:rsidRPr="005B3608">
        <w:rPr>
          <w:rFonts w:ascii="Times New Roman" w:hAnsi="Times New Roman" w:cs="Times New Roman"/>
          <w:sz w:val="24"/>
          <w:szCs w:val="24"/>
        </w:rPr>
        <w:t>Basic concepts,</w:t>
      </w:r>
      <w:r w:rsidRPr="005B3608">
        <w:rPr>
          <w:rFonts w:ascii="Times New Roman" w:eastAsia="Times New Roman" w:hAnsi="Times New Roman" w:cs="Times New Roman"/>
          <w:sz w:val="24"/>
          <w:szCs w:val="24"/>
        </w:rPr>
        <w:t xml:space="preserve"> Variable Separable method, homogeneous differential equations, </w:t>
      </w:r>
      <w:r w:rsidR="00061035" w:rsidRPr="005B3608">
        <w:rPr>
          <w:rFonts w:ascii="Times New Roman" w:eastAsia="Times New Roman" w:hAnsi="Times New Roman" w:cs="Times New Roman"/>
          <w:sz w:val="24"/>
          <w:szCs w:val="24"/>
        </w:rPr>
        <w:t>exact</w:t>
      </w:r>
      <w:r w:rsidRPr="005B3608">
        <w:rPr>
          <w:rFonts w:ascii="Times New Roman" w:eastAsia="Times New Roman" w:hAnsi="Times New Roman" w:cs="Times New Roman"/>
          <w:sz w:val="24"/>
          <w:szCs w:val="24"/>
        </w:rPr>
        <w:t xml:space="preserve"> differential equations, </w:t>
      </w:r>
      <w:r w:rsidR="004C40CB" w:rsidRPr="005B3608">
        <w:rPr>
          <w:rFonts w:ascii="Times New Roman" w:eastAsia="Times New Roman" w:hAnsi="Times New Roman" w:cs="Times New Roman"/>
          <w:sz w:val="24"/>
          <w:szCs w:val="24"/>
        </w:rPr>
        <w:t>integrating</w:t>
      </w:r>
      <w:r w:rsidRPr="005B3608">
        <w:rPr>
          <w:rFonts w:ascii="Times New Roman" w:eastAsia="Times New Roman" w:hAnsi="Times New Roman" w:cs="Times New Roman"/>
          <w:sz w:val="24"/>
          <w:szCs w:val="24"/>
        </w:rPr>
        <w:t xml:space="preserve"> factor, Differentiable equations Reducible to exact, Linear differential equations, Bernoulli differential equations.</w:t>
      </w:r>
    </w:p>
    <w:p w:rsidR="00FE2778" w:rsidRPr="005F4B1B" w:rsidRDefault="00FE2778" w:rsidP="006D411B">
      <w:pPr>
        <w:ind w:left="851"/>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FE2778" w:rsidRDefault="00FE2778" w:rsidP="006D411B">
      <w:pPr>
        <w:ind w:left="851"/>
        <w:jc w:val="both"/>
        <w:rPr>
          <w:b/>
          <w:sz w:val="24"/>
          <w:szCs w:val="24"/>
        </w:rPr>
      </w:pPr>
      <w:r w:rsidRPr="005F4B1B">
        <w:rPr>
          <w:b/>
          <w:sz w:val="24"/>
          <w:szCs w:val="24"/>
        </w:rPr>
        <w:t>Unit - II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61035">
        <w:rPr>
          <w:b/>
          <w:sz w:val="24"/>
          <w:szCs w:val="24"/>
        </w:rPr>
        <w:tab/>
        <w:t xml:space="preserve"> (</w:t>
      </w:r>
      <w:r>
        <w:rPr>
          <w:b/>
          <w:sz w:val="24"/>
          <w:szCs w:val="24"/>
        </w:rPr>
        <w:t>11 Contact hours)</w:t>
      </w:r>
    </w:p>
    <w:p w:rsidR="00FE2778" w:rsidRDefault="00FE2778" w:rsidP="006D411B">
      <w:pPr>
        <w:spacing w:before="240"/>
        <w:ind w:left="851"/>
        <w:jc w:val="both"/>
        <w:rPr>
          <w:b/>
          <w:sz w:val="24"/>
          <w:szCs w:val="24"/>
        </w:rPr>
      </w:pPr>
      <w:r w:rsidRPr="001E20DC">
        <w:rPr>
          <w:b/>
          <w:sz w:val="24"/>
          <w:szCs w:val="24"/>
        </w:rPr>
        <w:t xml:space="preserve">Linear differential equations of higher order: </w:t>
      </w:r>
    </w:p>
    <w:p w:rsidR="00FE2778" w:rsidRPr="00DF7FCC" w:rsidRDefault="00FE2778" w:rsidP="006D411B">
      <w:pPr>
        <w:ind w:left="851"/>
        <w:jc w:val="both"/>
        <w:rPr>
          <w:b/>
          <w:sz w:val="24"/>
          <w:szCs w:val="24"/>
        </w:rPr>
      </w:pPr>
      <w:r w:rsidRPr="001E20DC">
        <w:rPr>
          <w:color w:val="000000"/>
          <w:sz w:val="24"/>
          <w:szCs w:val="24"/>
        </w:rPr>
        <w:t xml:space="preserve"> Homogenous differentiable equations, Non-homogeneous linear equations of higher order with constant coefficients with RHS term of the type </w:t>
      </w:r>
      <m:oMath>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ax</m:t>
            </m:r>
          </m:sup>
        </m:sSup>
        <m:r>
          <w:rPr>
            <w:rFonts w:ascii="Cambria Math" w:hAnsi="Cambria Math"/>
            <w:color w:val="000000"/>
            <w:sz w:val="24"/>
            <w:szCs w:val="24"/>
          </w:rPr>
          <m:t>, sinax, cosax,</m:t>
        </m:r>
      </m:oMath>
      <w:r>
        <w:rPr>
          <w:color w:val="000000"/>
          <w:sz w:val="24"/>
          <w:szCs w:val="24"/>
        </w:rPr>
        <w:t xml:space="preserve"> polynomials in </w:t>
      </w:r>
      <m:oMath>
        <m:r>
          <w:rPr>
            <w:rFonts w:ascii="Cambria Math" w:hAnsi="Cambria Math"/>
            <w:color w:val="000000"/>
            <w:sz w:val="24"/>
            <w:szCs w:val="24"/>
          </w:rPr>
          <m:t xml:space="preserve">x, </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ax</m:t>
            </m:r>
          </m:sup>
        </m:sSup>
        <m:r>
          <w:rPr>
            <w:rFonts w:ascii="Cambria Math" w:hAnsi="Cambria Math"/>
            <w:color w:val="000000"/>
            <w:sz w:val="24"/>
            <w:szCs w:val="24"/>
          </w:rPr>
          <m:t xml:space="preserve"> V(x), xV(x),</m:t>
        </m:r>
      </m:oMath>
      <w:r>
        <w:rPr>
          <w:color w:val="000000"/>
          <w:sz w:val="24"/>
          <w:szCs w:val="24"/>
        </w:rPr>
        <w:t xml:space="preserve">Methods of Undetermined Coefficients, </w:t>
      </w:r>
      <w:r w:rsidRPr="001E20DC">
        <w:rPr>
          <w:color w:val="000000"/>
          <w:sz w:val="24"/>
          <w:szCs w:val="24"/>
        </w:rPr>
        <w:t>Method of variation of parameters, Euler Cauchy equation.</w:t>
      </w:r>
    </w:p>
    <w:p w:rsidR="00FE2778" w:rsidRDefault="00FE2778" w:rsidP="006D411B">
      <w:pPr>
        <w:ind w:left="851"/>
        <w:jc w:val="both"/>
        <w:rPr>
          <w:b/>
          <w:sz w:val="24"/>
          <w:szCs w:val="24"/>
        </w:rPr>
      </w:pPr>
    </w:p>
    <w:p w:rsidR="00FE2778" w:rsidRDefault="00FE2778" w:rsidP="006D411B">
      <w:pPr>
        <w:ind w:left="851"/>
        <w:jc w:val="both"/>
        <w:rPr>
          <w:b/>
          <w:sz w:val="24"/>
          <w:szCs w:val="24"/>
        </w:rPr>
      </w:pPr>
      <w:r w:rsidRPr="005F4B1B">
        <w:rPr>
          <w:b/>
          <w:sz w:val="24"/>
          <w:szCs w:val="24"/>
        </w:rPr>
        <w:t xml:space="preserve">Unit </w:t>
      </w:r>
      <w:r>
        <w:rPr>
          <w:b/>
          <w:sz w:val="24"/>
          <w:szCs w:val="24"/>
        </w:rPr>
        <w:t>- I</w:t>
      </w:r>
      <w:r w:rsidRPr="005F4B1B">
        <w:rPr>
          <w:b/>
          <w:sz w:val="24"/>
          <w:szCs w:val="24"/>
        </w:rPr>
        <w:t>II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61035">
        <w:rPr>
          <w:b/>
          <w:sz w:val="24"/>
          <w:szCs w:val="24"/>
        </w:rPr>
        <w:tab/>
        <w:t xml:space="preserve"> (</w:t>
      </w:r>
      <w:r>
        <w:rPr>
          <w:b/>
          <w:sz w:val="24"/>
          <w:szCs w:val="24"/>
        </w:rPr>
        <w:t>12 Contact hours)</w:t>
      </w:r>
    </w:p>
    <w:p w:rsidR="00FE2778" w:rsidRPr="00EF78CF" w:rsidRDefault="00FE2778" w:rsidP="006D411B">
      <w:pPr>
        <w:spacing w:before="240"/>
        <w:ind w:left="851"/>
        <w:jc w:val="both"/>
        <w:rPr>
          <w:b/>
          <w:sz w:val="24"/>
          <w:szCs w:val="24"/>
        </w:rPr>
      </w:pPr>
      <w:r w:rsidRPr="00EF78CF">
        <w:rPr>
          <w:b/>
          <w:sz w:val="24"/>
          <w:szCs w:val="24"/>
        </w:rPr>
        <w:t>Sequences and Series</w:t>
      </w:r>
    </w:p>
    <w:p w:rsidR="00FE2778" w:rsidRDefault="00FE2778" w:rsidP="006D411B">
      <w:pPr>
        <w:pStyle w:val="Normal1"/>
        <w:spacing w:after="0"/>
        <w:ind w:left="851" w:right="5"/>
        <w:jc w:val="both"/>
        <w:rPr>
          <w:rFonts w:ascii="Times New Roman" w:hAnsi="Times New Roman"/>
          <w:b/>
          <w:sz w:val="24"/>
          <w:szCs w:val="24"/>
        </w:rPr>
      </w:pPr>
      <w:r>
        <w:rPr>
          <w:rFonts w:ascii="Times New Roman" w:eastAsia="Times New Roman" w:hAnsi="Times New Roman" w:cs="Times New Roman"/>
          <w:sz w:val="24"/>
          <w:szCs w:val="24"/>
        </w:rPr>
        <w:t>Definition of Sequences and convergence</w:t>
      </w:r>
      <w:r w:rsidRPr="00EF78CF">
        <w:rPr>
          <w:rFonts w:ascii="Times New Roman" w:eastAsia="Times New Roman" w:hAnsi="Times New Roman" w:cs="Times New Roman"/>
          <w:sz w:val="24"/>
          <w:szCs w:val="24"/>
        </w:rPr>
        <w:t>, Convergence of series, Comparison test, Ratio test, Root test, Absolute and Conditional convergence, Alternating series, Power series, Taylor’s and Maclaurin’s series.</w:t>
      </w:r>
    </w:p>
    <w:p w:rsidR="00FE2778" w:rsidRDefault="00FE2778" w:rsidP="006D411B">
      <w:pPr>
        <w:ind w:left="851"/>
        <w:jc w:val="both"/>
        <w:rPr>
          <w:b/>
          <w:sz w:val="24"/>
          <w:szCs w:val="24"/>
        </w:rPr>
      </w:pPr>
      <w:r>
        <w:rPr>
          <w:b/>
          <w:sz w:val="24"/>
          <w:szCs w:val="24"/>
        </w:rPr>
        <w:t>Unit - IV</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61035">
        <w:rPr>
          <w:b/>
          <w:sz w:val="24"/>
          <w:szCs w:val="24"/>
        </w:rPr>
        <w:tab/>
        <w:t xml:space="preserve"> (12</w:t>
      </w:r>
      <w:r>
        <w:rPr>
          <w:b/>
          <w:sz w:val="24"/>
          <w:szCs w:val="24"/>
        </w:rPr>
        <w:t xml:space="preserve"> Contact hours)</w:t>
      </w:r>
    </w:p>
    <w:p w:rsidR="00FE2778" w:rsidRPr="00EF78CF" w:rsidRDefault="00FE2778" w:rsidP="006D411B">
      <w:pPr>
        <w:spacing w:before="240"/>
        <w:ind w:left="851"/>
        <w:jc w:val="both"/>
        <w:rPr>
          <w:b/>
          <w:sz w:val="24"/>
          <w:szCs w:val="24"/>
        </w:rPr>
      </w:pPr>
      <w:r w:rsidRPr="00EF78CF">
        <w:rPr>
          <w:b/>
          <w:sz w:val="24"/>
          <w:szCs w:val="24"/>
        </w:rPr>
        <w:t xml:space="preserve">Functions of several variables: </w:t>
      </w:r>
    </w:p>
    <w:p w:rsidR="00FE2778" w:rsidRDefault="00FE2778" w:rsidP="006D411B">
      <w:pPr>
        <w:pStyle w:val="Normal1"/>
        <w:spacing w:after="0"/>
        <w:ind w:left="851" w:right="5"/>
        <w:jc w:val="both"/>
        <w:rPr>
          <w:rFonts w:ascii="Times New Roman" w:eastAsia="Times New Roman" w:hAnsi="Times New Roman" w:cs="Times New Roman"/>
          <w:sz w:val="24"/>
          <w:szCs w:val="24"/>
        </w:rPr>
      </w:pPr>
      <w:r w:rsidRPr="00EF78CF">
        <w:rPr>
          <w:rFonts w:ascii="Times New Roman" w:eastAsia="Times New Roman" w:hAnsi="Times New Roman" w:cs="Times New Roman"/>
          <w:sz w:val="24"/>
          <w:szCs w:val="24"/>
        </w:rPr>
        <w:t xml:space="preserve">Limit, Continuity and Differentiability of functions of several variables, Partial derivatives and their geometrical interpretation, Differentials, Derivatives of Composite and Implicit functions, Chain rule, </w:t>
      </w:r>
      <w:r w:rsidR="00061035" w:rsidRPr="00EF78CF">
        <w:rPr>
          <w:rFonts w:ascii="Times New Roman" w:eastAsia="Times New Roman" w:hAnsi="Times New Roman" w:cs="Times New Roman"/>
          <w:sz w:val="24"/>
          <w:szCs w:val="24"/>
        </w:rPr>
        <w:t>Jacobians, Derivatives</w:t>
      </w:r>
      <w:r w:rsidRPr="00EF78CF">
        <w:rPr>
          <w:rFonts w:ascii="Times New Roman" w:eastAsia="Times New Roman" w:hAnsi="Times New Roman" w:cs="Times New Roman"/>
          <w:sz w:val="24"/>
          <w:szCs w:val="24"/>
        </w:rPr>
        <w:t xml:space="preserve"> of higher order, Homogeneous functions, Euler's t</w:t>
      </w:r>
      <w:r>
        <w:rPr>
          <w:rFonts w:ascii="Times New Roman" w:eastAsia="Times New Roman" w:hAnsi="Times New Roman" w:cs="Times New Roman"/>
          <w:sz w:val="24"/>
          <w:szCs w:val="24"/>
        </w:rPr>
        <w:t>heorem, and Harmonic functions.</w:t>
      </w:r>
    </w:p>
    <w:p w:rsidR="006D411B" w:rsidRDefault="006D411B" w:rsidP="006D411B">
      <w:pPr>
        <w:pStyle w:val="Normal1"/>
        <w:spacing w:after="0"/>
        <w:ind w:left="851" w:right="5"/>
        <w:jc w:val="both"/>
        <w:rPr>
          <w:rFonts w:ascii="Times New Roman" w:eastAsia="Times New Roman" w:hAnsi="Times New Roman" w:cs="Times New Roman"/>
          <w:sz w:val="24"/>
          <w:szCs w:val="24"/>
        </w:rPr>
      </w:pPr>
    </w:p>
    <w:p w:rsidR="006D411B" w:rsidRDefault="006D411B" w:rsidP="006D411B">
      <w:pPr>
        <w:pStyle w:val="Normal1"/>
        <w:spacing w:after="0"/>
        <w:ind w:left="851" w:right="5"/>
        <w:jc w:val="both"/>
        <w:rPr>
          <w:rFonts w:ascii="Times New Roman" w:hAnsi="Times New Roman"/>
          <w:b/>
          <w:sz w:val="24"/>
          <w:szCs w:val="24"/>
        </w:rPr>
      </w:pPr>
    </w:p>
    <w:p w:rsidR="00FE2778" w:rsidRDefault="00FE2778" w:rsidP="006D411B">
      <w:pPr>
        <w:pStyle w:val="Normal1"/>
        <w:spacing w:after="0"/>
        <w:ind w:left="851" w:right="5"/>
        <w:jc w:val="both"/>
        <w:rPr>
          <w:b/>
          <w:sz w:val="24"/>
          <w:szCs w:val="24"/>
        </w:rPr>
      </w:pPr>
      <w:r>
        <w:rPr>
          <w:rFonts w:ascii="Times New Roman" w:hAnsi="Times New Roman"/>
          <w:b/>
          <w:sz w:val="24"/>
          <w:szCs w:val="24"/>
        </w:rPr>
        <w:t xml:space="preserve">Unit </w:t>
      </w:r>
      <w:r w:rsidR="006D411B">
        <w:rPr>
          <w:rFonts w:ascii="Times New Roman" w:hAnsi="Times New Roman"/>
          <w:b/>
          <w:sz w:val="24"/>
          <w:szCs w:val="24"/>
        </w:rPr>
        <w:t>–</w:t>
      </w:r>
      <w:r>
        <w:rPr>
          <w:rFonts w:ascii="Times New Roman" w:hAnsi="Times New Roman"/>
          <w:b/>
          <w:sz w:val="24"/>
          <w:szCs w:val="24"/>
        </w:rPr>
        <w:t xml:space="preserve"> V</w:t>
      </w:r>
      <w:r w:rsidRPr="00927B51">
        <w:rPr>
          <w:b/>
          <w:sz w:val="24"/>
          <w:szCs w:val="24"/>
        </w:rPr>
        <w:t>Applications of Functions of several Variable:</w:t>
      </w:r>
      <w:r>
        <w:rPr>
          <w:b/>
          <w:sz w:val="24"/>
          <w:szCs w:val="24"/>
        </w:rPr>
        <w:tab/>
      </w:r>
      <w:r w:rsidR="00061035">
        <w:rPr>
          <w:b/>
          <w:sz w:val="24"/>
          <w:szCs w:val="24"/>
        </w:rPr>
        <w:tab/>
        <w:t xml:space="preserve"> </w:t>
      </w:r>
      <w:r w:rsidR="00184A01">
        <w:rPr>
          <w:b/>
          <w:sz w:val="24"/>
          <w:szCs w:val="24"/>
        </w:rPr>
        <w:t>(8</w:t>
      </w:r>
      <w:r>
        <w:rPr>
          <w:b/>
          <w:sz w:val="24"/>
          <w:szCs w:val="24"/>
        </w:rPr>
        <w:t xml:space="preserve"> Contact hours)</w:t>
      </w:r>
    </w:p>
    <w:p w:rsidR="00FE2778" w:rsidRPr="00927B51" w:rsidRDefault="00FE2778" w:rsidP="006D411B">
      <w:pPr>
        <w:pStyle w:val="Normal1"/>
        <w:spacing w:after="0"/>
        <w:ind w:left="851" w:right="5"/>
        <w:jc w:val="both"/>
        <w:rPr>
          <w:rFonts w:ascii="Times New Roman" w:eastAsia="Times New Roman" w:hAnsi="Times New Roman" w:cs="Times New Roman"/>
          <w:b/>
          <w:sz w:val="24"/>
          <w:szCs w:val="24"/>
        </w:rPr>
      </w:pPr>
    </w:p>
    <w:p w:rsidR="00FE2778" w:rsidRPr="001E20DC" w:rsidRDefault="00FE2778" w:rsidP="006D411B">
      <w:pPr>
        <w:pStyle w:val="Normal1"/>
        <w:spacing w:after="0"/>
        <w:ind w:left="851" w:right="5"/>
        <w:jc w:val="both"/>
        <w:rPr>
          <w:rFonts w:ascii="Times New Roman" w:eastAsia="Times New Roman" w:hAnsi="Times New Roman" w:cs="Times New Roman"/>
          <w:sz w:val="24"/>
          <w:szCs w:val="24"/>
        </w:rPr>
      </w:pPr>
      <w:r w:rsidRPr="00EF78CF">
        <w:rPr>
          <w:rFonts w:ascii="Times New Roman" w:eastAsia="Times New Roman" w:hAnsi="Times New Roman" w:cs="Times New Roman"/>
          <w:sz w:val="24"/>
          <w:szCs w:val="24"/>
        </w:rPr>
        <w:t>Taylor's expansion of functions of several variables, Maxima and Minima of functions of several variables - Lagrange's method of multipliers.</w:t>
      </w:r>
    </w:p>
    <w:p w:rsidR="00FE2778" w:rsidRDefault="00FE2778" w:rsidP="006D411B">
      <w:pPr>
        <w:ind w:left="851"/>
        <w:jc w:val="both"/>
        <w:rPr>
          <w:b/>
          <w:sz w:val="24"/>
          <w:szCs w:val="24"/>
        </w:rPr>
      </w:pPr>
    </w:p>
    <w:p w:rsidR="00FE2778" w:rsidRDefault="00FE2778" w:rsidP="006D411B">
      <w:pPr>
        <w:ind w:left="851"/>
        <w:jc w:val="both"/>
        <w:rPr>
          <w:b/>
          <w:sz w:val="24"/>
          <w:szCs w:val="24"/>
        </w:rPr>
      </w:pPr>
      <w:r>
        <w:rPr>
          <w:b/>
          <w:sz w:val="24"/>
          <w:szCs w:val="24"/>
        </w:rPr>
        <w:t>Unit – VI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61035">
        <w:rPr>
          <w:b/>
          <w:sz w:val="24"/>
          <w:szCs w:val="24"/>
        </w:rPr>
        <w:tab/>
        <w:t xml:space="preserve"> (6</w:t>
      </w:r>
      <w:r>
        <w:rPr>
          <w:b/>
          <w:sz w:val="24"/>
          <w:szCs w:val="24"/>
        </w:rPr>
        <w:t xml:space="preserve"> Contact hours)</w:t>
      </w:r>
    </w:p>
    <w:p w:rsidR="00FE2778" w:rsidRPr="00EF78CF" w:rsidRDefault="00FE2778" w:rsidP="006D411B">
      <w:pPr>
        <w:spacing w:before="240"/>
        <w:ind w:left="851"/>
        <w:jc w:val="both"/>
        <w:rPr>
          <w:b/>
          <w:sz w:val="24"/>
          <w:szCs w:val="24"/>
        </w:rPr>
      </w:pPr>
      <w:r>
        <w:rPr>
          <w:b/>
          <w:sz w:val="24"/>
          <w:szCs w:val="24"/>
        </w:rPr>
        <w:t>Beta and Gamma Function:</w:t>
      </w:r>
    </w:p>
    <w:p w:rsidR="00FE2778" w:rsidRPr="001E20DC" w:rsidRDefault="00FE2778" w:rsidP="006D411B">
      <w:pPr>
        <w:ind w:left="851"/>
        <w:jc w:val="both"/>
        <w:rPr>
          <w:color w:val="000000"/>
          <w:sz w:val="24"/>
          <w:szCs w:val="24"/>
        </w:rPr>
      </w:pPr>
      <w:r w:rsidRPr="00EF78CF">
        <w:rPr>
          <w:color w:val="000000"/>
          <w:sz w:val="24"/>
          <w:szCs w:val="24"/>
        </w:rPr>
        <w:t>Beta and Gamma fu</w:t>
      </w:r>
      <w:r>
        <w:rPr>
          <w:color w:val="000000"/>
          <w:sz w:val="24"/>
          <w:szCs w:val="24"/>
        </w:rPr>
        <w:t>nctions - e</w:t>
      </w:r>
      <w:r w:rsidRPr="00EF78CF">
        <w:rPr>
          <w:color w:val="000000"/>
          <w:sz w:val="24"/>
          <w:szCs w:val="24"/>
        </w:rPr>
        <w:t xml:space="preserve">lementary properties, </w:t>
      </w:r>
      <w:r>
        <w:rPr>
          <w:color w:val="000000"/>
          <w:sz w:val="24"/>
          <w:szCs w:val="24"/>
        </w:rPr>
        <w:t>Relation between Beta and gamma functions, Evaluation of Definite integral using</w:t>
      </w:r>
      <w:r w:rsidRPr="00EF78CF">
        <w:rPr>
          <w:color w:val="000000"/>
          <w:sz w:val="24"/>
          <w:szCs w:val="24"/>
        </w:rPr>
        <w:t>Beta and Gamma fu</w:t>
      </w:r>
      <w:r>
        <w:rPr>
          <w:color w:val="000000"/>
          <w:sz w:val="24"/>
          <w:szCs w:val="24"/>
        </w:rPr>
        <w:t xml:space="preserve">nctions, </w:t>
      </w:r>
      <w:r w:rsidRPr="00EF78CF">
        <w:rPr>
          <w:color w:val="000000"/>
          <w:sz w:val="24"/>
          <w:szCs w:val="24"/>
        </w:rPr>
        <w:t>differentiation under integral sign, and differentiation of integrals with variable limits - Leibnitz rule.</w:t>
      </w:r>
    </w:p>
    <w:p w:rsidR="00FE2778" w:rsidRDefault="00FE2778" w:rsidP="006D411B">
      <w:pPr>
        <w:ind w:left="851"/>
        <w:jc w:val="both"/>
        <w:rPr>
          <w:b/>
          <w:sz w:val="24"/>
          <w:szCs w:val="24"/>
        </w:rPr>
      </w:pPr>
      <w:r>
        <w:rPr>
          <w:b/>
          <w:sz w:val="24"/>
          <w:szCs w:val="24"/>
        </w:rPr>
        <w:t>Learning resources</w:t>
      </w:r>
    </w:p>
    <w:p w:rsidR="00FE2778" w:rsidRDefault="00FE2778" w:rsidP="006D411B">
      <w:pPr>
        <w:ind w:left="851"/>
        <w:jc w:val="both"/>
        <w:rPr>
          <w:b/>
          <w:sz w:val="24"/>
          <w:szCs w:val="24"/>
        </w:rPr>
      </w:pPr>
    </w:p>
    <w:p w:rsidR="00FE2778" w:rsidRDefault="00FE2778" w:rsidP="006D411B">
      <w:pPr>
        <w:ind w:left="851"/>
        <w:jc w:val="both"/>
        <w:rPr>
          <w:b/>
          <w:sz w:val="24"/>
          <w:szCs w:val="24"/>
        </w:rPr>
      </w:pPr>
      <w:r>
        <w:rPr>
          <w:b/>
          <w:sz w:val="24"/>
          <w:szCs w:val="24"/>
        </w:rPr>
        <w:t>Text book:</w:t>
      </w:r>
    </w:p>
    <w:p w:rsidR="00FE2778" w:rsidRDefault="00FE2778" w:rsidP="006D411B">
      <w:pPr>
        <w:pStyle w:val="Normal1"/>
        <w:spacing w:after="0"/>
        <w:ind w:left="851" w:right="5"/>
        <w:jc w:val="both"/>
        <w:rPr>
          <w:rFonts w:ascii="Times New Roman" w:hAnsi="Times New Roman"/>
          <w:b/>
          <w:sz w:val="24"/>
          <w:szCs w:val="24"/>
        </w:rPr>
      </w:pPr>
      <w:r>
        <w:rPr>
          <w:rFonts w:ascii="Times New Roman" w:hAnsi="Times New Roman" w:cs="Times New Roman"/>
          <w:sz w:val="24"/>
          <w:szCs w:val="24"/>
        </w:rPr>
        <w:t xml:space="preserve">1. </w:t>
      </w:r>
      <w:r w:rsidRPr="009C113C">
        <w:rPr>
          <w:rFonts w:ascii="Times New Roman" w:eastAsia="Times New Roman" w:hAnsi="Times New Roman" w:cs="Times New Roman"/>
          <w:color w:val="auto"/>
          <w:sz w:val="24"/>
          <w:szCs w:val="24"/>
        </w:rPr>
        <w:t>ERWIN KREYSZIG</w:t>
      </w:r>
      <w:r w:rsidRPr="004066DB">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w:t>
      </w:r>
      <w:r w:rsidRPr="009C113C">
        <w:rPr>
          <w:rFonts w:ascii="Times New Roman" w:eastAsia="Times New Roman" w:hAnsi="Times New Roman" w:cs="Times New Roman"/>
          <w:i/>
          <w:color w:val="auto"/>
          <w:sz w:val="24"/>
          <w:szCs w:val="24"/>
        </w:rPr>
        <w:t>Advanced Engineering Mathematics</w:t>
      </w:r>
      <w:r>
        <w:rPr>
          <w:rFonts w:ascii="Times New Roman" w:eastAsia="Times New Roman" w:hAnsi="Times New Roman" w:cs="Times New Roman"/>
          <w:i/>
          <w:color w:val="auto"/>
          <w:sz w:val="24"/>
          <w:szCs w:val="24"/>
        </w:rPr>
        <w:t>’</w:t>
      </w:r>
      <w:r w:rsidRPr="004066DB">
        <w:rPr>
          <w:rFonts w:ascii="Times New Roman" w:eastAsia="Times New Roman" w:hAnsi="Times New Roman" w:cs="Times New Roman"/>
          <w:color w:val="auto"/>
        </w:rPr>
        <w:t>, Wiley-India</w:t>
      </w:r>
      <w:r>
        <w:rPr>
          <w:rFonts w:ascii="Times New Roman" w:eastAsia="Times New Roman" w:hAnsi="Times New Roman" w:cs="Times New Roman"/>
          <w:color w:val="auto"/>
        </w:rPr>
        <w:t>,</w:t>
      </w:r>
      <w:r w:rsidRPr="004066DB">
        <w:rPr>
          <w:rFonts w:ascii="Times New Roman" w:eastAsia="Times New Roman" w:hAnsi="Times New Roman" w:cs="Times New Roman"/>
          <w:color w:val="auto"/>
        </w:rPr>
        <w:t>9</w:t>
      </w:r>
      <w:r w:rsidRPr="004066DB">
        <w:rPr>
          <w:rFonts w:ascii="Times New Roman" w:eastAsia="Times New Roman" w:hAnsi="Times New Roman" w:cs="Times New Roman"/>
          <w:color w:val="auto"/>
          <w:vertAlign w:val="superscript"/>
        </w:rPr>
        <w:t>th</w:t>
      </w:r>
      <w:r w:rsidRPr="004066DB">
        <w:rPr>
          <w:rFonts w:ascii="Times New Roman" w:eastAsia="Times New Roman" w:hAnsi="Times New Roman" w:cs="Times New Roman"/>
          <w:color w:val="auto"/>
        </w:rPr>
        <w:t xml:space="preserve"> Edition</w:t>
      </w:r>
    </w:p>
    <w:p w:rsidR="00FE2778" w:rsidRDefault="00FE2778" w:rsidP="006D411B">
      <w:pPr>
        <w:ind w:left="851"/>
        <w:jc w:val="both"/>
        <w:rPr>
          <w:b/>
          <w:sz w:val="24"/>
          <w:szCs w:val="24"/>
        </w:rPr>
      </w:pPr>
      <w:r>
        <w:rPr>
          <w:b/>
          <w:sz w:val="24"/>
          <w:szCs w:val="24"/>
        </w:rPr>
        <w:t>Reference Books:</w:t>
      </w:r>
    </w:p>
    <w:p w:rsidR="00FE2778" w:rsidRPr="008C1494" w:rsidRDefault="00FE2778" w:rsidP="006D411B">
      <w:pPr>
        <w:pStyle w:val="Normal1"/>
        <w:spacing w:after="0"/>
        <w:ind w:left="851" w:right="5"/>
        <w:jc w:val="both"/>
        <w:rPr>
          <w:rFonts w:ascii="Times New Roman" w:eastAsia="Times New Roman" w:hAnsi="Times New Roman" w:cs="Times New Roman"/>
          <w:color w:val="auto"/>
        </w:rPr>
      </w:pPr>
      <w:r w:rsidRPr="00C146C1">
        <w:rPr>
          <w:rFonts w:ascii="Times New Roman" w:hAnsi="Times New Roman" w:cs="Times New Roman"/>
          <w:sz w:val="24"/>
          <w:szCs w:val="24"/>
        </w:rPr>
        <w:t>1</w:t>
      </w:r>
      <w:r w:rsidRPr="009C113C">
        <w:rPr>
          <w:rFonts w:ascii="Times New Roman" w:hAnsi="Times New Roman" w:cs="Times New Roman"/>
          <w:sz w:val="24"/>
          <w:szCs w:val="24"/>
        </w:rPr>
        <w:t>. TOM M. APOSTAL</w:t>
      </w:r>
      <w:r w:rsidRPr="008C1494">
        <w:rPr>
          <w:rFonts w:ascii="Times New Roman" w:hAnsi="Times New Roman" w:cs="Times New Roman"/>
          <w:b/>
          <w:sz w:val="24"/>
          <w:szCs w:val="24"/>
        </w:rPr>
        <w:t>,</w:t>
      </w:r>
      <w:r>
        <w:rPr>
          <w:rFonts w:ascii="Times New Roman" w:hAnsi="Times New Roman" w:cs="Times New Roman"/>
          <w:i/>
          <w:sz w:val="24"/>
          <w:szCs w:val="24"/>
        </w:rPr>
        <w:t>’</w:t>
      </w:r>
      <w:r w:rsidRPr="009C113C">
        <w:rPr>
          <w:rFonts w:ascii="Times New Roman" w:hAnsi="Times New Roman" w:cs="Times New Roman"/>
          <w:i/>
          <w:sz w:val="24"/>
          <w:szCs w:val="24"/>
        </w:rPr>
        <w:t>Calculus, Volume II</w:t>
      </w:r>
      <w:r>
        <w:rPr>
          <w:rFonts w:ascii="Times New Roman" w:hAnsi="Times New Roman" w:cs="Times New Roman"/>
          <w:i/>
          <w:sz w:val="24"/>
          <w:szCs w:val="24"/>
        </w:rPr>
        <w:t>’</w:t>
      </w:r>
      <w:r>
        <w:rPr>
          <w:rFonts w:ascii="Times New Roman" w:hAnsi="Times New Roman" w:cs="Times New Roman"/>
          <w:sz w:val="24"/>
          <w:szCs w:val="24"/>
        </w:rPr>
        <w:t xml:space="preserve">, </w:t>
      </w:r>
      <w:r w:rsidRPr="004066DB">
        <w:rPr>
          <w:rFonts w:ascii="Times New Roman" w:eastAsia="Times New Roman" w:hAnsi="Times New Roman" w:cs="Times New Roman"/>
          <w:color w:val="auto"/>
        </w:rPr>
        <w:t>Wiley-</w:t>
      </w:r>
      <w:r w:rsidR="00061035" w:rsidRPr="004066DB">
        <w:rPr>
          <w:rFonts w:ascii="Times New Roman" w:eastAsia="Times New Roman" w:hAnsi="Times New Roman" w:cs="Times New Roman"/>
          <w:color w:val="auto"/>
        </w:rPr>
        <w:t>India</w:t>
      </w:r>
      <w:r w:rsidR="00061035">
        <w:rPr>
          <w:rFonts w:ascii="Times New Roman" w:eastAsia="Times New Roman" w:hAnsi="Times New Roman" w:cs="Times New Roman"/>
          <w:color w:val="auto"/>
        </w:rPr>
        <w:t>,</w:t>
      </w:r>
      <w:r w:rsidR="00061035">
        <w:rPr>
          <w:rFonts w:ascii="Times New Roman" w:hAnsi="Times New Roman" w:cs="Times New Roman"/>
          <w:sz w:val="24"/>
          <w:szCs w:val="24"/>
        </w:rPr>
        <w:t xml:space="preserve"> Second</w:t>
      </w:r>
      <w:r>
        <w:rPr>
          <w:rFonts w:ascii="Times New Roman" w:hAnsi="Times New Roman" w:cs="Times New Roman"/>
          <w:sz w:val="24"/>
          <w:szCs w:val="24"/>
        </w:rPr>
        <w:t xml:space="preserve"> Edition,  </w:t>
      </w:r>
    </w:p>
    <w:p w:rsidR="00FE2778" w:rsidRDefault="00FE2778" w:rsidP="006D411B">
      <w:pPr>
        <w:ind w:left="851"/>
        <w:jc w:val="both"/>
        <w:rPr>
          <w:sz w:val="24"/>
          <w:szCs w:val="24"/>
        </w:rPr>
      </w:pPr>
      <w:r w:rsidRPr="00C146C1">
        <w:rPr>
          <w:sz w:val="24"/>
          <w:szCs w:val="24"/>
        </w:rPr>
        <w:t>2.</w:t>
      </w:r>
      <w:r w:rsidRPr="009C113C">
        <w:rPr>
          <w:sz w:val="24"/>
          <w:szCs w:val="24"/>
        </w:rPr>
        <w:t>R. K. JAIN AND S. R. K. IYENGAR</w:t>
      </w:r>
      <w:r w:rsidRPr="004066DB">
        <w:t>,</w:t>
      </w:r>
      <w:r>
        <w:t>’</w:t>
      </w:r>
      <w:r w:rsidRPr="009C113C">
        <w:rPr>
          <w:i/>
          <w:sz w:val="24"/>
          <w:szCs w:val="24"/>
        </w:rPr>
        <w:t>Advanced Engineering Mathematics</w:t>
      </w:r>
      <w:r>
        <w:rPr>
          <w:i/>
          <w:sz w:val="24"/>
          <w:szCs w:val="24"/>
        </w:rPr>
        <w:t>’</w:t>
      </w:r>
      <w:r w:rsidRPr="004066DB">
        <w:t>, Narosa Publishers</w:t>
      </w:r>
      <w:r>
        <w:t>,3rd Edition</w:t>
      </w:r>
      <w:r w:rsidRPr="004066DB">
        <w:t>.</w:t>
      </w:r>
    </w:p>
    <w:p w:rsidR="00FE2778" w:rsidRDefault="00FE2778" w:rsidP="006D411B">
      <w:pPr>
        <w:pStyle w:val="Normal1"/>
        <w:spacing w:after="0"/>
        <w:ind w:left="851" w:right="5"/>
        <w:jc w:val="both"/>
        <w:rPr>
          <w:rFonts w:ascii="Times New Roman" w:hAnsi="Times New Roman"/>
          <w:b/>
          <w:sz w:val="24"/>
          <w:szCs w:val="24"/>
        </w:rPr>
      </w:pPr>
      <w:r w:rsidRPr="00C146C1">
        <w:rPr>
          <w:rFonts w:ascii="Times New Roman" w:hAnsi="Times New Roman" w:cs="Times New Roman"/>
          <w:sz w:val="24"/>
          <w:szCs w:val="24"/>
        </w:rPr>
        <w:t>3.</w:t>
      </w:r>
      <w:r w:rsidRPr="009C113C">
        <w:rPr>
          <w:rFonts w:ascii="Times New Roman" w:eastAsia="Times New Roman" w:hAnsi="Times New Roman" w:cs="Times New Roman"/>
          <w:color w:val="auto"/>
          <w:sz w:val="24"/>
          <w:szCs w:val="24"/>
        </w:rPr>
        <w:t>B.</w:t>
      </w:r>
      <w:r w:rsidR="00061035" w:rsidRPr="009C113C">
        <w:rPr>
          <w:rFonts w:ascii="Times New Roman" w:eastAsia="Times New Roman" w:hAnsi="Times New Roman" w:cs="Times New Roman"/>
          <w:color w:val="auto"/>
          <w:sz w:val="24"/>
          <w:szCs w:val="24"/>
        </w:rPr>
        <w:t>S. GREWAL</w:t>
      </w:r>
      <w:r w:rsidRPr="004066DB">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w:t>
      </w:r>
      <w:r w:rsidRPr="009C113C">
        <w:rPr>
          <w:rFonts w:ascii="Times New Roman" w:eastAsia="Times New Roman" w:hAnsi="Times New Roman" w:cs="Times New Roman"/>
          <w:i/>
          <w:color w:val="auto"/>
          <w:sz w:val="24"/>
          <w:szCs w:val="24"/>
        </w:rPr>
        <w:t>Higher Engineering Mathematics</w:t>
      </w:r>
      <w:r>
        <w:rPr>
          <w:rFonts w:ascii="Times New Roman" w:eastAsia="Times New Roman" w:hAnsi="Times New Roman" w:cs="Times New Roman"/>
          <w:i/>
          <w:color w:val="auto"/>
          <w:sz w:val="24"/>
          <w:szCs w:val="24"/>
        </w:rPr>
        <w:t>’</w:t>
      </w:r>
      <w:r w:rsidRPr="004066DB">
        <w:rPr>
          <w:rFonts w:ascii="Times New Roman" w:eastAsia="Times New Roman" w:hAnsi="Times New Roman" w:cs="Times New Roman"/>
          <w:color w:val="auto"/>
        </w:rPr>
        <w:t xml:space="preserve">, </w:t>
      </w:r>
      <w:r w:rsidRPr="009C113C">
        <w:rPr>
          <w:rFonts w:ascii="Times New Roman" w:eastAsia="Times New Roman" w:hAnsi="Times New Roman" w:cs="Times New Roman"/>
          <w:color w:val="auto"/>
          <w:sz w:val="24"/>
          <w:szCs w:val="24"/>
        </w:rPr>
        <w:t>Khanna Publishers</w:t>
      </w:r>
      <w:r>
        <w:rPr>
          <w:rFonts w:ascii="Times New Roman" w:hAnsi="Times New Roman"/>
        </w:rPr>
        <w:t>,</w:t>
      </w:r>
      <w:r w:rsidRPr="004066DB">
        <w:rPr>
          <w:rFonts w:ascii="Times New Roman" w:eastAsia="Times New Roman" w:hAnsi="Times New Roman" w:cs="Times New Roman"/>
          <w:color w:val="auto"/>
        </w:rPr>
        <w:t>42</w:t>
      </w:r>
      <w:r w:rsidRPr="004066DB">
        <w:rPr>
          <w:rFonts w:ascii="Times New Roman" w:eastAsia="Times New Roman" w:hAnsi="Times New Roman" w:cs="Times New Roman"/>
          <w:color w:val="auto"/>
          <w:vertAlign w:val="superscript"/>
        </w:rPr>
        <w:t>nd</w:t>
      </w:r>
      <w:r w:rsidRPr="004066DB">
        <w:rPr>
          <w:rFonts w:ascii="Times New Roman" w:eastAsia="Times New Roman" w:hAnsi="Times New Roman" w:cs="Times New Roman"/>
          <w:color w:val="auto"/>
        </w:rPr>
        <w:t xml:space="preserve"> Edition</w:t>
      </w:r>
      <w:r>
        <w:rPr>
          <w:rFonts w:ascii="Times New Roman" w:eastAsia="Times New Roman" w:hAnsi="Times New Roman" w:cs="Times New Roman"/>
          <w:color w:val="auto"/>
        </w:rPr>
        <w:t>.</w:t>
      </w:r>
    </w:p>
    <w:p w:rsidR="00FE2778" w:rsidRDefault="00FE2778" w:rsidP="006D411B">
      <w:pPr>
        <w:ind w:left="851"/>
        <w:jc w:val="both"/>
        <w:rPr>
          <w:b/>
          <w:sz w:val="24"/>
          <w:szCs w:val="24"/>
        </w:rPr>
      </w:pPr>
    </w:p>
    <w:p w:rsidR="00FE2778" w:rsidRDefault="00FE2778" w:rsidP="006D411B">
      <w:pPr>
        <w:ind w:left="851"/>
        <w:jc w:val="both"/>
        <w:rPr>
          <w:b/>
          <w:sz w:val="24"/>
          <w:szCs w:val="24"/>
        </w:rPr>
      </w:pPr>
      <w:r>
        <w:rPr>
          <w:b/>
          <w:sz w:val="24"/>
          <w:szCs w:val="24"/>
        </w:rPr>
        <w:t>Web resources:</w:t>
      </w:r>
    </w:p>
    <w:p w:rsidR="00FE2778" w:rsidRDefault="00FE2778" w:rsidP="006D411B">
      <w:pPr>
        <w:ind w:left="851"/>
        <w:jc w:val="both"/>
        <w:rPr>
          <w:b/>
          <w:sz w:val="24"/>
          <w:szCs w:val="24"/>
        </w:rPr>
      </w:pPr>
    </w:p>
    <w:p w:rsidR="00FE2778" w:rsidRDefault="00FE2778" w:rsidP="006D411B">
      <w:pPr>
        <w:ind w:left="851"/>
        <w:jc w:val="both"/>
        <w:rPr>
          <w:sz w:val="24"/>
          <w:szCs w:val="24"/>
        </w:rPr>
      </w:pPr>
      <w:r w:rsidRPr="00C146C1">
        <w:rPr>
          <w:sz w:val="24"/>
          <w:szCs w:val="24"/>
        </w:rPr>
        <w:t>1.</w:t>
      </w:r>
      <w:r w:rsidRPr="00755F5E">
        <w:rPr>
          <w:sz w:val="24"/>
          <w:szCs w:val="24"/>
        </w:rPr>
        <w:t>NPTEL, IIT- Madras,08-J</w:t>
      </w:r>
      <w:r>
        <w:rPr>
          <w:sz w:val="24"/>
          <w:szCs w:val="24"/>
        </w:rPr>
        <w:t>une</w:t>
      </w:r>
      <w:r w:rsidRPr="00755F5E">
        <w:rPr>
          <w:sz w:val="24"/>
          <w:szCs w:val="24"/>
        </w:rPr>
        <w:t>-2017, Introduction to ordinary differential equations</w:t>
      </w:r>
      <w:r>
        <w:rPr>
          <w:sz w:val="24"/>
          <w:szCs w:val="24"/>
        </w:rPr>
        <w:t xml:space="preserve"> URL: </w:t>
      </w:r>
      <w:hyperlink r:id="rId11" w:history="1">
        <w:r w:rsidRPr="00620FF7">
          <w:rPr>
            <w:rStyle w:val="Hyperlink"/>
          </w:rPr>
          <w:t>https://nptel.ac.in/courses/111106100/12</w:t>
        </w:r>
      </w:hyperlink>
    </w:p>
    <w:p w:rsidR="00FE2778" w:rsidRDefault="00FE2778" w:rsidP="006D411B">
      <w:pPr>
        <w:ind w:left="851"/>
        <w:jc w:val="both"/>
        <w:rPr>
          <w:sz w:val="24"/>
          <w:szCs w:val="24"/>
        </w:rPr>
      </w:pPr>
      <w:r w:rsidRPr="00C94654">
        <w:rPr>
          <w:sz w:val="24"/>
          <w:szCs w:val="24"/>
        </w:rPr>
        <w:t xml:space="preserve">2. </w:t>
      </w:r>
      <w:r w:rsidRPr="00755F5E">
        <w:rPr>
          <w:sz w:val="24"/>
          <w:szCs w:val="24"/>
        </w:rPr>
        <w:t>NPTEL, IIT- Kanpur,15-March-2016,</w:t>
      </w:r>
      <w:r>
        <w:rPr>
          <w:sz w:val="24"/>
          <w:szCs w:val="24"/>
        </w:rPr>
        <w:t>Differential</w:t>
      </w:r>
      <w:r w:rsidRPr="00755F5E">
        <w:rPr>
          <w:sz w:val="24"/>
          <w:szCs w:val="24"/>
        </w:rPr>
        <w:t xml:space="preserve"> Calculus of Several Variables URL:</w:t>
      </w:r>
      <w:hyperlink r:id="rId12" w:history="1">
        <w:r w:rsidRPr="00F97A5B">
          <w:rPr>
            <w:rStyle w:val="Hyperlink"/>
            <w:sz w:val="24"/>
            <w:szCs w:val="24"/>
          </w:rPr>
          <w:t>https://nptel.ac.in/courses/111104092/11</w:t>
        </w:r>
      </w:hyperlink>
    </w:p>
    <w:p w:rsidR="00FE2778" w:rsidRDefault="00FE2778" w:rsidP="006D411B">
      <w:pPr>
        <w:ind w:left="851"/>
        <w:jc w:val="both"/>
        <w:rPr>
          <w:sz w:val="24"/>
          <w:szCs w:val="24"/>
        </w:rPr>
      </w:pPr>
      <w:r w:rsidRPr="00C146C1">
        <w:rPr>
          <w:sz w:val="24"/>
          <w:szCs w:val="24"/>
        </w:rPr>
        <w:t>3.</w:t>
      </w:r>
      <w:r w:rsidRPr="00755F5E">
        <w:rPr>
          <w:sz w:val="24"/>
          <w:szCs w:val="24"/>
        </w:rPr>
        <w:t xml:space="preserve">NPTEL, IIT- </w:t>
      </w:r>
      <w:r>
        <w:rPr>
          <w:sz w:val="24"/>
          <w:szCs w:val="24"/>
        </w:rPr>
        <w:t>Roorkee</w:t>
      </w:r>
      <w:r w:rsidRPr="00755F5E">
        <w:rPr>
          <w:sz w:val="24"/>
          <w:szCs w:val="24"/>
        </w:rPr>
        <w:t>,</w:t>
      </w:r>
      <w:r>
        <w:rPr>
          <w:sz w:val="24"/>
          <w:szCs w:val="24"/>
        </w:rPr>
        <w:t xml:space="preserve"> 22</w:t>
      </w:r>
      <w:r w:rsidRPr="00755F5E">
        <w:rPr>
          <w:sz w:val="24"/>
          <w:szCs w:val="24"/>
        </w:rPr>
        <w:t>-</w:t>
      </w:r>
      <w:r>
        <w:rPr>
          <w:sz w:val="24"/>
          <w:szCs w:val="24"/>
        </w:rPr>
        <w:t>December</w:t>
      </w:r>
      <w:r w:rsidRPr="00755F5E">
        <w:rPr>
          <w:sz w:val="24"/>
          <w:szCs w:val="24"/>
        </w:rPr>
        <w:t>-201</w:t>
      </w:r>
      <w:r>
        <w:rPr>
          <w:sz w:val="24"/>
          <w:szCs w:val="24"/>
        </w:rPr>
        <w:t>7</w:t>
      </w:r>
      <w:r w:rsidRPr="00755F5E">
        <w:rPr>
          <w:sz w:val="24"/>
          <w:szCs w:val="24"/>
        </w:rPr>
        <w:t>,</w:t>
      </w:r>
      <w:r w:rsidRPr="006E5326">
        <w:rPr>
          <w:sz w:val="24"/>
          <w:szCs w:val="24"/>
        </w:rPr>
        <w:t>Multivariable Calculus</w:t>
      </w:r>
      <w:hyperlink r:id="rId13" w:history="1">
        <w:r w:rsidRPr="00F97A5B">
          <w:rPr>
            <w:rStyle w:val="Hyperlink"/>
            <w:sz w:val="24"/>
            <w:szCs w:val="24"/>
          </w:rPr>
          <w:t>URL:https://nptel.ac.in/courses/111107108/</w:t>
        </w:r>
      </w:hyperlink>
    </w:p>
    <w:p w:rsidR="00FE2778" w:rsidRPr="00C146C1" w:rsidRDefault="00FE2778" w:rsidP="006D411B">
      <w:pPr>
        <w:ind w:left="851"/>
        <w:jc w:val="both"/>
        <w:rPr>
          <w:sz w:val="24"/>
          <w:szCs w:val="24"/>
        </w:rPr>
      </w:pPr>
      <w:r>
        <w:rPr>
          <w:sz w:val="24"/>
          <w:szCs w:val="24"/>
        </w:rPr>
        <w:t>4.</w:t>
      </w:r>
      <w:r w:rsidRPr="00620FF7">
        <w:rPr>
          <w:sz w:val="24"/>
          <w:szCs w:val="24"/>
        </w:rPr>
        <w:t xml:space="preserve">MatheMagician, 24–April-2017, Calculus - sequences and </w:t>
      </w:r>
      <w:r w:rsidR="00061035" w:rsidRPr="00620FF7">
        <w:rPr>
          <w:sz w:val="24"/>
          <w:szCs w:val="24"/>
        </w:rPr>
        <w:t>series, URL</w:t>
      </w:r>
      <w:r w:rsidRPr="00620FF7">
        <w:rPr>
          <w:sz w:val="24"/>
          <w:szCs w:val="24"/>
        </w:rPr>
        <w:t>:  https://www.youtube.com/playlist?list=PLJMXXdEk8kMAeBLj14HX0fhe_LypRc4aW</w:t>
      </w:r>
    </w:p>
    <w:p w:rsidR="00FE2778" w:rsidRPr="00DF7FCC" w:rsidRDefault="00FE2778" w:rsidP="006D411B">
      <w:pPr>
        <w:ind w:left="851"/>
        <w:jc w:val="both"/>
        <w:rPr>
          <w:sz w:val="24"/>
          <w:szCs w:val="24"/>
        </w:rPr>
      </w:pPr>
      <w:r w:rsidRPr="0003364C">
        <w:rPr>
          <w:sz w:val="24"/>
          <w:szCs w:val="24"/>
        </w:rPr>
        <w:t xml:space="preserve">5.RGUKT </w:t>
      </w:r>
      <w:r>
        <w:rPr>
          <w:sz w:val="24"/>
          <w:szCs w:val="24"/>
        </w:rPr>
        <w:t>Course Content</w:t>
      </w:r>
    </w:p>
    <w:p w:rsidR="00FE2778" w:rsidRDefault="00FE2778" w:rsidP="006D411B">
      <w:pPr>
        <w:ind w:left="851"/>
        <w:jc w:val="both"/>
        <w:rPr>
          <w:b/>
          <w:sz w:val="24"/>
          <w:szCs w:val="24"/>
        </w:rPr>
      </w:pPr>
    </w:p>
    <w:p w:rsidR="00FE2778" w:rsidRDefault="00FE2778" w:rsidP="006D411B">
      <w:pPr>
        <w:ind w:left="851"/>
        <w:jc w:val="both"/>
        <w:rPr>
          <w:sz w:val="24"/>
          <w:szCs w:val="24"/>
        </w:rPr>
      </w:pPr>
      <w:r w:rsidRPr="000E6102">
        <w:rPr>
          <w:b/>
          <w:sz w:val="24"/>
          <w:szCs w:val="24"/>
        </w:rPr>
        <w:t>Course outcomes</w:t>
      </w:r>
      <w:r>
        <w:rPr>
          <w:b/>
          <w:sz w:val="24"/>
          <w:szCs w:val="24"/>
        </w:rPr>
        <w:t xml:space="preserve">: </w:t>
      </w:r>
      <w:r>
        <w:rPr>
          <w:sz w:val="24"/>
          <w:szCs w:val="24"/>
        </w:rPr>
        <w:t>At the end of the course, the student will be able to</w:t>
      </w:r>
    </w:p>
    <w:tbl>
      <w:tblPr>
        <w:tblStyle w:val="TableGrid"/>
        <w:tblW w:w="4206" w:type="pct"/>
        <w:jc w:val="center"/>
        <w:tblLook w:val="04A0" w:firstRow="1" w:lastRow="0" w:firstColumn="1" w:lastColumn="0" w:noHBand="0" w:noVBand="1"/>
      </w:tblPr>
      <w:tblGrid>
        <w:gridCol w:w="988"/>
        <w:gridCol w:w="7193"/>
      </w:tblGrid>
      <w:tr w:rsidR="00FE2778" w:rsidRPr="0015349C" w:rsidTr="0015349C">
        <w:trPr>
          <w:trHeight w:val="551"/>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1</w:t>
            </w:r>
          </w:p>
        </w:tc>
        <w:tc>
          <w:tcPr>
            <w:tcW w:w="4396" w:type="pct"/>
            <w:vAlign w:val="center"/>
          </w:tcPr>
          <w:p w:rsidR="00FE2778" w:rsidRPr="0015349C" w:rsidRDefault="00FE2778" w:rsidP="0015349C">
            <w:pPr>
              <w:pStyle w:val="NoSpacing"/>
              <w:rPr>
                <w:sz w:val="24"/>
                <w:szCs w:val="24"/>
              </w:rPr>
            </w:pPr>
            <w:r w:rsidRPr="0015349C">
              <w:rPr>
                <w:sz w:val="24"/>
                <w:szCs w:val="24"/>
              </w:rPr>
              <w:t>Solve first order differential equations.</w:t>
            </w:r>
          </w:p>
        </w:tc>
      </w:tr>
      <w:tr w:rsidR="00FE2778" w:rsidRPr="0015349C" w:rsidTr="0015349C">
        <w:trPr>
          <w:trHeight w:val="766"/>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2</w:t>
            </w:r>
          </w:p>
        </w:tc>
        <w:tc>
          <w:tcPr>
            <w:tcW w:w="4396" w:type="pct"/>
            <w:vAlign w:val="center"/>
          </w:tcPr>
          <w:p w:rsidR="00FE2778" w:rsidRPr="0015349C" w:rsidRDefault="00FE2778" w:rsidP="0015349C">
            <w:pPr>
              <w:pStyle w:val="NoSpacing"/>
              <w:rPr>
                <w:sz w:val="24"/>
                <w:szCs w:val="24"/>
              </w:rPr>
            </w:pPr>
            <w:r w:rsidRPr="0015349C">
              <w:rPr>
                <w:sz w:val="24"/>
                <w:szCs w:val="24"/>
              </w:rPr>
              <w:t>Solve higher order linear differential equations.</w:t>
            </w:r>
          </w:p>
        </w:tc>
      </w:tr>
      <w:tr w:rsidR="00FE2778" w:rsidRPr="0015349C" w:rsidTr="0015349C">
        <w:trPr>
          <w:trHeight w:val="131"/>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3</w:t>
            </w:r>
          </w:p>
        </w:tc>
        <w:tc>
          <w:tcPr>
            <w:tcW w:w="4396" w:type="pct"/>
            <w:vAlign w:val="center"/>
          </w:tcPr>
          <w:p w:rsidR="00FE2778" w:rsidRPr="0015349C" w:rsidRDefault="00FE2778" w:rsidP="0015349C">
            <w:pPr>
              <w:pStyle w:val="NoSpacing"/>
              <w:rPr>
                <w:sz w:val="24"/>
                <w:szCs w:val="24"/>
              </w:rPr>
            </w:pPr>
            <w:r w:rsidRPr="0015349C">
              <w:rPr>
                <w:sz w:val="24"/>
                <w:szCs w:val="24"/>
              </w:rPr>
              <w:t>Check the convergence of infinite series with different methods</w:t>
            </w:r>
          </w:p>
        </w:tc>
      </w:tr>
      <w:tr w:rsidR="00FE2778" w:rsidRPr="0015349C" w:rsidTr="0015349C">
        <w:trPr>
          <w:trHeight w:val="131"/>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4</w:t>
            </w:r>
          </w:p>
        </w:tc>
        <w:tc>
          <w:tcPr>
            <w:tcW w:w="4396" w:type="pct"/>
            <w:vAlign w:val="center"/>
          </w:tcPr>
          <w:p w:rsidR="00FE2778" w:rsidRPr="0015349C" w:rsidRDefault="00FE2778" w:rsidP="0015349C">
            <w:pPr>
              <w:pStyle w:val="NoSpacing"/>
              <w:rPr>
                <w:sz w:val="24"/>
                <w:szCs w:val="24"/>
              </w:rPr>
            </w:pPr>
            <w:r w:rsidRPr="0015349C">
              <w:rPr>
                <w:sz w:val="24"/>
                <w:szCs w:val="24"/>
              </w:rPr>
              <w:t>Discuss the power series representation of a function at various points.</w:t>
            </w:r>
          </w:p>
        </w:tc>
      </w:tr>
      <w:tr w:rsidR="00FE2778" w:rsidRPr="0015349C" w:rsidTr="0015349C">
        <w:trPr>
          <w:trHeight w:val="131"/>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5</w:t>
            </w:r>
          </w:p>
        </w:tc>
        <w:tc>
          <w:tcPr>
            <w:tcW w:w="4396" w:type="pct"/>
            <w:vAlign w:val="center"/>
          </w:tcPr>
          <w:p w:rsidR="00FE2778" w:rsidRPr="0015349C" w:rsidRDefault="00FE2778" w:rsidP="0015349C">
            <w:pPr>
              <w:pStyle w:val="NoSpacing"/>
              <w:rPr>
                <w:sz w:val="24"/>
                <w:szCs w:val="24"/>
              </w:rPr>
            </w:pPr>
            <w:r w:rsidRPr="0015349C">
              <w:rPr>
                <w:sz w:val="24"/>
                <w:szCs w:val="24"/>
              </w:rPr>
              <w:t>Explain limits and continuity, differentiability and partial derivatives of functions of multivariable and solve the extremum problems subjected to constraints.</w:t>
            </w:r>
          </w:p>
        </w:tc>
      </w:tr>
      <w:tr w:rsidR="00FE2778" w:rsidRPr="0015349C" w:rsidTr="0015349C">
        <w:trPr>
          <w:trHeight w:val="131"/>
          <w:jc w:val="center"/>
        </w:trPr>
        <w:tc>
          <w:tcPr>
            <w:tcW w:w="604" w:type="pct"/>
            <w:vAlign w:val="center"/>
          </w:tcPr>
          <w:p w:rsidR="00FE2778" w:rsidRPr="0015349C" w:rsidRDefault="00FE2778" w:rsidP="006D411B">
            <w:pPr>
              <w:spacing w:line="360" w:lineRule="auto"/>
              <w:jc w:val="both"/>
              <w:rPr>
                <w:sz w:val="24"/>
                <w:szCs w:val="24"/>
              </w:rPr>
            </w:pPr>
            <w:r w:rsidRPr="0015349C">
              <w:rPr>
                <w:sz w:val="24"/>
                <w:szCs w:val="24"/>
              </w:rPr>
              <w:t>CO 6</w:t>
            </w:r>
          </w:p>
        </w:tc>
        <w:tc>
          <w:tcPr>
            <w:tcW w:w="4396" w:type="pct"/>
            <w:vAlign w:val="center"/>
          </w:tcPr>
          <w:p w:rsidR="00FE2778" w:rsidRPr="0015349C" w:rsidRDefault="00FE2778" w:rsidP="0015349C">
            <w:pPr>
              <w:pStyle w:val="NoSpacing"/>
              <w:rPr>
                <w:sz w:val="24"/>
                <w:szCs w:val="24"/>
              </w:rPr>
            </w:pPr>
            <w:r w:rsidRPr="0015349C">
              <w:rPr>
                <w:sz w:val="24"/>
                <w:szCs w:val="24"/>
              </w:rPr>
              <w:t>Apply Leibnitz rule and beta gamma functions to evaluate improper integrals.</w:t>
            </w:r>
          </w:p>
        </w:tc>
      </w:tr>
    </w:tbl>
    <w:p w:rsidR="00FE2778" w:rsidRPr="0015349C" w:rsidRDefault="00FE2778" w:rsidP="006D411B">
      <w:pPr>
        <w:ind w:left="851"/>
        <w:jc w:val="both"/>
        <w:rPr>
          <w:b/>
          <w:sz w:val="24"/>
          <w:szCs w:val="24"/>
        </w:rPr>
      </w:pPr>
    </w:p>
    <w:p w:rsidR="00FE2778" w:rsidRDefault="00FE2778" w:rsidP="006D411B">
      <w:pPr>
        <w:ind w:left="851"/>
        <w:jc w:val="both"/>
        <w:rPr>
          <w:b/>
          <w:sz w:val="24"/>
          <w:szCs w:val="24"/>
        </w:rPr>
      </w:pPr>
      <w:r>
        <w:rPr>
          <w:b/>
          <w:sz w:val="24"/>
          <w:szCs w:val="24"/>
        </w:rPr>
        <w:t>For Theory courses only:</w:t>
      </w:r>
    </w:p>
    <w:p w:rsidR="0015349C" w:rsidRDefault="0015349C" w:rsidP="006D411B">
      <w:pPr>
        <w:ind w:left="851"/>
        <w:jc w:val="both"/>
        <w:rPr>
          <w:b/>
          <w:sz w:val="24"/>
          <w:szCs w:val="24"/>
        </w:rPr>
      </w:pPr>
    </w:p>
    <w:tbl>
      <w:tblPr>
        <w:tblStyle w:val="TableGrid"/>
        <w:tblW w:w="8358" w:type="dxa"/>
        <w:jc w:val="center"/>
        <w:tblLook w:val="04A0" w:firstRow="1" w:lastRow="0" w:firstColumn="1" w:lastColumn="0" w:noHBand="0" w:noVBand="1"/>
      </w:tblPr>
      <w:tblGrid>
        <w:gridCol w:w="1519"/>
        <w:gridCol w:w="2373"/>
        <w:gridCol w:w="1601"/>
        <w:gridCol w:w="2109"/>
        <w:gridCol w:w="756"/>
      </w:tblGrid>
      <w:tr w:rsidR="00FE2778" w:rsidTr="006A127C">
        <w:trPr>
          <w:trHeight w:val="80"/>
          <w:jc w:val="center"/>
        </w:trPr>
        <w:tc>
          <w:tcPr>
            <w:tcW w:w="3719" w:type="dxa"/>
            <w:gridSpan w:val="2"/>
          </w:tcPr>
          <w:p w:rsidR="00FE2778" w:rsidRPr="005F4764" w:rsidRDefault="00FE2778" w:rsidP="006A127C">
            <w:pPr>
              <w:pStyle w:val="NoSpacing"/>
              <w:rPr>
                <w:sz w:val="24"/>
                <w:szCs w:val="24"/>
              </w:rPr>
            </w:pPr>
            <w:r w:rsidRPr="005F4764">
              <w:rPr>
                <w:sz w:val="24"/>
                <w:szCs w:val="24"/>
              </w:rPr>
              <w:t>Course Nature</w:t>
            </w:r>
          </w:p>
        </w:tc>
        <w:tc>
          <w:tcPr>
            <w:tcW w:w="0" w:type="auto"/>
            <w:gridSpan w:val="3"/>
          </w:tcPr>
          <w:p w:rsidR="00FE2778" w:rsidRPr="005F4764" w:rsidRDefault="00FE2778" w:rsidP="006A127C">
            <w:pPr>
              <w:pStyle w:val="NoSpacing"/>
              <w:rPr>
                <w:sz w:val="24"/>
                <w:szCs w:val="24"/>
              </w:rPr>
            </w:pPr>
            <w:r w:rsidRPr="005F4764">
              <w:rPr>
                <w:sz w:val="24"/>
                <w:szCs w:val="24"/>
              </w:rPr>
              <w:t>Theory</w:t>
            </w:r>
          </w:p>
        </w:tc>
      </w:tr>
      <w:tr w:rsidR="00FE2778" w:rsidTr="006A127C">
        <w:trPr>
          <w:trHeight w:val="80"/>
          <w:jc w:val="center"/>
        </w:trPr>
        <w:tc>
          <w:tcPr>
            <w:tcW w:w="8358" w:type="dxa"/>
            <w:gridSpan w:val="5"/>
          </w:tcPr>
          <w:p w:rsidR="00FE2778" w:rsidRPr="005F4764" w:rsidRDefault="00FE2778" w:rsidP="006A127C">
            <w:pPr>
              <w:pStyle w:val="NoSpacing"/>
              <w:rPr>
                <w:sz w:val="24"/>
                <w:szCs w:val="24"/>
              </w:rPr>
            </w:pPr>
            <w:r w:rsidRPr="005F4764">
              <w:rPr>
                <w:sz w:val="24"/>
                <w:szCs w:val="24"/>
              </w:rPr>
              <w:t>Assessment Method</w:t>
            </w:r>
          </w:p>
        </w:tc>
      </w:tr>
      <w:tr w:rsidR="00FE2778" w:rsidTr="006A127C">
        <w:trPr>
          <w:trHeight w:val="240"/>
          <w:jc w:val="center"/>
        </w:trPr>
        <w:tc>
          <w:tcPr>
            <w:tcW w:w="1451" w:type="dxa"/>
            <w:tcBorders>
              <w:right w:val="single" w:sz="4" w:space="0" w:color="auto"/>
            </w:tcBorders>
          </w:tcPr>
          <w:p w:rsidR="00FE2778" w:rsidRPr="005F4764" w:rsidRDefault="00FE2778" w:rsidP="006A127C">
            <w:pPr>
              <w:pStyle w:val="NoSpacing"/>
              <w:rPr>
                <w:sz w:val="24"/>
                <w:szCs w:val="24"/>
              </w:rPr>
            </w:pPr>
            <w:r w:rsidRPr="005F4764">
              <w:rPr>
                <w:sz w:val="24"/>
                <w:szCs w:val="24"/>
              </w:rPr>
              <w:t>Assessment Tool</w:t>
            </w:r>
          </w:p>
        </w:tc>
        <w:tc>
          <w:tcPr>
            <w:tcW w:w="0" w:type="auto"/>
            <w:tcBorders>
              <w:left w:val="single" w:sz="4" w:space="0" w:color="auto"/>
            </w:tcBorders>
          </w:tcPr>
          <w:p w:rsidR="00FE2778" w:rsidRPr="005F4764" w:rsidRDefault="00FE2778" w:rsidP="006A127C">
            <w:pPr>
              <w:pStyle w:val="NoSpacing"/>
              <w:rPr>
                <w:sz w:val="24"/>
                <w:szCs w:val="24"/>
              </w:rPr>
            </w:pPr>
            <w:r w:rsidRPr="005F4764">
              <w:rPr>
                <w:sz w:val="24"/>
                <w:szCs w:val="24"/>
              </w:rPr>
              <w:t>Weekly tests</w:t>
            </w:r>
          </w:p>
        </w:tc>
        <w:tc>
          <w:tcPr>
            <w:tcW w:w="0" w:type="auto"/>
            <w:tcBorders>
              <w:right w:val="single" w:sz="4" w:space="0" w:color="auto"/>
            </w:tcBorders>
          </w:tcPr>
          <w:p w:rsidR="00FE2778" w:rsidRPr="005F4764" w:rsidRDefault="00FE2778" w:rsidP="006A127C">
            <w:pPr>
              <w:pStyle w:val="NoSpacing"/>
              <w:rPr>
                <w:sz w:val="24"/>
                <w:szCs w:val="24"/>
              </w:rPr>
            </w:pPr>
            <w:r w:rsidRPr="005F4764">
              <w:rPr>
                <w:sz w:val="24"/>
                <w:szCs w:val="24"/>
              </w:rPr>
              <w:t>Monthly tests</w:t>
            </w:r>
          </w:p>
        </w:tc>
        <w:tc>
          <w:tcPr>
            <w:tcW w:w="0" w:type="auto"/>
            <w:tcBorders>
              <w:left w:val="single" w:sz="4" w:space="0" w:color="auto"/>
            </w:tcBorders>
          </w:tcPr>
          <w:p w:rsidR="00FE2778" w:rsidRPr="005F4764" w:rsidRDefault="00FE2778" w:rsidP="006A127C">
            <w:pPr>
              <w:pStyle w:val="NoSpacing"/>
              <w:rPr>
                <w:sz w:val="24"/>
                <w:szCs w:val="24"/>
              </w:rPr>
            </w:pPr>
            <w:r w:rsidRPr="005F4764">
              <w:rPr>
                <w:sz w:val="24"/>
                <w:szCs w:val="24"/>
              </w:rPr>
              <w:t>End Semester Test</w:t>
            </w:r>
          </w:p>
        </w:tc>
        <w:tc>
          <w:tcPr>
            <w:tcW w:w="0" w:type="auto"/>
            <w:tcBorders>
              <w:left w:val="single" w:sz="4" w:space="0" w:color="auto"/>
            </w:tcBorders>
          </w:tcPr>
          <w:p w:rsidR="00FE2778" w:rsidRPr="005F4764" w:rsidRDefault="00FE2778" w:rsidP="006A127C">
            <w:pPr>
              <w:pStyle w:val="NoSpacing"/>
              <w:rPr>
                <w:sz w:val="24"/>
                <w:szCs w:val="24"/>
              </w:rPr>
            </w:pPr>
            <w:r w:rsidRPr="005F4764">
              <w:rPr>
                <w:sz w:val="24"/>
                <w:szCs w:val="24"/>
              </w:rPr>
              <w:t>Total</w:t>
            </w:r>
          </w:p>
        </w:tc>
      </w:tr>
      <w:tr w:rsidR="00FE2778" w:rsidTr="006A127C">
        <w:trPr>
          <w:trHeight w:val="163"/>
          <w:jc w:val="center"/>
        </w:trPr>
        <w:tc>
          <w:tcPr>
            <w:tcW w:w="1451" w:type="dxa"/>
            <w:tcBorders>
              <w:right w:val="single" w:sz="4" w:space="0" w:color="auto"/>
            </w:tcBorders>
          </w:tcPr>
          <w:p w:rsidR="00FE2778" w:rsidRPr="006A127C" w:rsidRDefault="00FE2778" w:rsidP="006A127C">
            <w:pPr>
              <w:pStyle w:val="NoSpacing"/>
              <w:rPr>
                <w:sz w:val="24"/>
                <w:szCs w:val="24"/>
              </w:rPr>
            </w:pPr>
            <w:r w:rsidRPr="006A127C">
              <w:rPr>
                <w:sz w:val="24"/>
                <w:szCs w:val="24"/>
              </w:rPr>
              <w:t>Weightage (%)</w:t>
            </w:r>
          </w:p>
        </w:tc>
        <w:tc>
          <w:tcPr>
            <w:tcW w:w="0" w:type="auto"/>
            <w:tcBorders>
              <w:left w:val="single" w:sz="4" w:space="0" w:color="auto"/>
            </w:tcBorders>
          </w:tcPr>
          <w:p w:rsidR="00FE2778" w:rsidRPr="006A127C" w:rsidRDefault="00FE2778" w:rsidP="006A127C">
            <w:pPr>
              <w:pStyle w:val="NoSpacing"/>
              <w:rPr>
                <w:sz w:val="24"/>
                <w:szCs w:val="24"/>
              </w:rPr>
            </w:pPr>
            <w:r w:rsidRPr="006A127C">
              <w:rPr>
                <w:sz w:val="24"/>
                <w:szCs w:val="24"/>
              </w:rPr>
              <w:t>10%</w:t>
            </w:r>
          </w:p>
        </w:tc>
        <w:tc>
          <w:tcPr>
            <w:tcW w:w="0" w:type="auto"/>
            <w:tcBorders>
              <w:right w:val="single" w:sz="4" w:space="0" w:color="auto"/>
            </w:tcBorders>
          </w:tcPr>
          <w:p w:rsidR="00FE2778" w:rsidRPr="006A127C" w:rsidRDefault="00FE2778" w:rsidP="006A127C">
            <w:pPr>
              <w:pStyle w:val="NoSpacing"/>
              <w:rPr>
                <w:sz w:val="24"/>
                <w:szCs w:val="24"/>
              </w:rPr>
            </w:pPr>
            <w:r w:rsidRPr="006A127C">
              <w:rPr>
                <w:sz w:val="24"/>
                <w:szCs w:val="24"/>
              </w:rPr>
              <w:t>30%</w:t>
            </w:r>
          </w:p>
        </w:tc>
        <w:tc>
          <w:tcPr>
            <w:tcW w:w="0" w:type="auto"/>
            <w:tcBorders>
              <w:left w:val="single" w:sz="4" w:space="0" w:color="auto"/>
            </w:tcBorders>
          </w:tcPr>
          <w:p w:rsidR="00FE2778" w:rsidRPr="0025177E" w:rsidRDefault="00FE2778" w:rsidP="006A127C">
            <w:pPr>
              <w:pStyle w:val="NoSpacing"/>
            </w:pPr>
            <w:r w:rsidRPr="0025177E">
              <w:t>60%</w:t>
            </w:r>
          </w:p>
        </w:tc>
        <w:tc>
          <w:tcPr>
            <w:tcW w:w="0" w:type="auto"/>
            <w:tcBorders>
              <w:left w:val="single" w:sz="4" w:space="0" w:color="auto"/>
            </w:tcBorders>
          </w:tcPr>
          <w:p w:rsidR="00FE2778" w:rsidRPr="0025177E" w:rsidRDefault="00FE2778" w:rsidP="006A127C">
            <w:pPr>
              <w:pStyle w:val="NoSpacing"/>
            </w:pPr>
            <w:r>
              <w:t>100%</w:t>
            </w:r>
          </w:p>
        </w:tc>
      </w:tr>
    </w:tbl>
    <w:p w:rsidR="00FE2778" w:rsidRDefault="00FE2778" w:rsidP="006D411B">
      <w:pPr>
        <w:ind w:left="851"/>
        <w:jc w:val="both"/>
      </w:pPr>
    </w:p>
    <w:p w:rsidR="00A200C7" w:rsidRDefault="00A200C7">
      <w:pPr>
        <w:rPr>
          <w:sz w:val="23"/>
        </w:rPr>
        <w:sectPr w:rsidR="00A200C7" w:rsidSect="006D411B">
          <w:pgSz w:w="11910" w:h="16840"/>
          <w:pgMar w:top="2260" w:right="995" w:bottom="1880" w:left="1180" w:header="1426" w:footer="1695" w:gutter="0"/>
          <w:cols w:space="720"/>
        </w:sectPr>
      </w:pPr>
    </w:p>
    <w:p w:rsidR="00A200C7" w:rsidRDefault="00A200C7">
      <w:pPr>
        <w:pStyle w:val="BodyText"/>
        <w:spacing w:before="8"/>
        <w:rPr>
          <w:b/>
          <w:sz w:val="12"/>
        </w:rPr>
      </w:pPr>
    </w:p>
    <w:p w:rsidR="00A200C7" w:rsidRDefault="00917161" w:rsidP="006D411B">
      <w:pPr>
        <w:pStyle w:val="Heading2"/>
        <w:spacing w:before="93"/>
        <w:ind w:left="851" w:hanging="71"/>
        <w:jc w:val="both"/>
      </w:pPr>
      <w:r>
        <w:t>ENGINEERING FIRST YEAR: SEMESTER-I</w:t>
      </w:r>
    </w:p>
    <w:p w:rsidR="00A200C7" w:rsidRDefault="00A200C7" w:rsidP="006D411B">
      <w:pPr>
        <w:pStyle w:val="BodyText"/>
        <w:spacing w:before="5"/>
        <w:ind w:left="851" w:hanging="71"/>
        <w:jc w:val="both"/>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0"/>
        <w:gridCol w:w="2393"/>
        <w:gridCol w:w="1090"/>
        <w:gridCol w:w="1742"/>
        <w:gridCol w:w="1742"/>
      </w:tblGrid>
      <w:tr w:rsidR="00A200C7">
        <w:trPr>
          <w:trHeight w:val="498"/>
        </w:trPr>
        <w:tc>
          <w:tcPr>
            <w:tcW w:w="1740" w:type="dxa"/>
          </w:tcPr>
          <w:p w:rsidR="00A200C7" w:rsidRDefault="00E12C95" w:rsidP="00AB03E9">
            <w:pPr>
              <w:pStyle w:val="TableParagraph"/>
              <w:spacing w:line="264" w:lineRule="exact"/>
              <w:jc w:val="both"/>
              <w:rPr>
                <w:b/>
                <w:sz w:val="23"/>
              </w:rPr>
            </w:pPr>
            <w:r>
              <w:rPr>
                <w:b/>
                <w:sz w:val="23"/>
              </w:rPr>
              <w:t>23PY</w:t>
            </w:r>
            <w:r w:rsidR="00917161">
              <w:rPr>
                <w:b/>
                <w:sz w:val="23"/>
              </w:rPr>
              <w:t>1101</w:t>
            </w:r>
          </w:p>
        </w:tc>
        <w:tc>
          <w:tcPr>
            <w:tcW w:w="2393" w:type="dxa"/>
          </w:tcPr>
          <w:p w:rsidR="00A200C7" w:rsidRDefault="00917161" w:rsidP="00AB03E9">
            <w:pPr>
              <w:pStyle w:val="TableParagraph"/>
              <w:spacing w:line="264" w:lineRule="exact"/>
              <w:jc w:val="both"/>
              <w:rPr>
                <w:b/>
                <w:sz w:val="23"/>
              </w:rPr>
            </w:pPr>
            <w:r>
              <w:rPr>
                <w:b/>
                <w:sz w:val="23"/>
              </w:rPr>
              <w:t>Engineering Physics</w:t>
            </w:r>
          </w:p>
        </w:tc>
        <w:tc>
          <w:tcPr>
            <w:tcW w:w="1090" w:type="dxa"/>
          </w:tcPr>
          <w:p w:rsidR="00A200C7" w:rsidRDefault="00917161" w:rsidP="00AB03E9">
            <w:pPr>
              <w:pStyle w:val="TableParagraph"/>
              <w:spacing w:line="264" w:lineRule="exact"/>
              <w:jc w:val="both"/>
              <w:rPr>
                <w:b/>
                <w:sz w:val="23"/>
              </w:rPr>
            </w:pPr>
            <w:r>
              <w:rPr>
                <w:b/>
                <w:sz w:val="23"/>
              </w:rPr>
              <w:t>BSC</w:t>
            </w:r>
          </w:p>
        </w:tc>
        <w:tc>
          <w:tcPr>
            <w:tcW w:w="1742" w:type="dxa"/>
            <w:tcBorders>
              <w:right w:val="single" w:sz="4" w:space="0" w:color="000000"/>
            </w:tcBorders>
          </w:tcPr>
          <w:p w:rsidR="00A200C7" w:rsidRDefault="00917161" w:rsidP="00AB03E9">
            <w:pPr>
              <w:pStyle w:val="TableParagraph"/>
              <w:spacing w:line="264" w:lineRule="exact"/>
              <w:jc w:val="both"/>
              <w:rPr>
                <w:b/>
                <w:sz w:val="23"/>
              </w:rPr>
            </w:pPr>
            <w:r>
              <w:rPr>
                <w:b/>
                <w:sz w:val="23"/>
              </w:rPr>
              <w:t>3L: 1T: 0P</w:t>
            </w:r>
          </w:p>
        </w:tc>
        <w:tc>
          <w:tcPr>
            <w:tcW w:w="1742" w:type="dxa"/>
            <w:tcBorders>
              <w:left w:val="single" w:sz="4" w:space="0" w:color="000000"/>
            </w:tcBorders>
          </w:tcPr>
          <w:p w:rsidR="00A200C7" w:rsidRDefault="00917161" w:rsidP="00AB03E9">
            <w:pPr>
              <w:pStyle w:val="TableParagraph"/>
              <w:spacing w:line="264" w:lineRule="exact"/>
              <w:jc w:val="both"/>
              <w:rPr>
                <w:b/>
                <w:sz w:val="23"/>
              </w:rPr>
            </w:pPr>
            <w:r>
              <w:rPr>
                <w:b/>
                <w:sz w:val="23"/>
              </w:rPr>
              <w:t>4 credits</w:t>
            </w:r>
          </w:p>
        </w:tc>
      </w:tr>
    </w:tbl>
    <w:p w:rsidR="00FE2778" w:rsidRPr="00B407A7" w:rsidRDefault="00FE2778" w:rsidP="006D411B">
      <w:pPr>
        <w:ind w:left="851" w:hanging="71"/>
        <w:jc w:val="both"/>
      </w:pPr>
    </w:p>
    <w:p w:rsidR="00FE2778" w:rsidRPr="00B407A7" w:rsidRDefault="00FE2778" w:rsidP="006D411B">
      <w:pPr>
        <w:ind w:left="851" w:hanging="71"/>
        <w:jc w:val="both"/>
        <w:rPr>
          <w:b/>
          <w:sz w:val="24"/>
          <w:szCs w:val="24"/>
        </w:rPr>
      </w:pPr>
      <w:r w:rsidRPr="00B407A7">
        <w:rPr>
          <w:b/>
          <w:sz w:val="24"/>
          <w:szCs w:val="24"/>
        </w:rPr>
        <w:t>Course Learning Objectives:</w:t>
      </w:r>
    </w:p>
    <w:p w:rsidR="00FE2778" w:rsidRPr="00B407A7" w:rsidRDefault="00FE2778" w:rsidP="006D411B">
      <w:pPr>
        <w:ind w:left="851" w:hanging="71"/>
        <w:jc w:val="both"/>
        <w:rPr>
          <w:b/>
          <w:sz w:val="24"/>
          <w:szCs w:val="24"/>
        </w:rPr>
      </w:pPr>
    </w:p>
    <w:p w:rsidR="00FE2778" w:rsidRPr="00B407A7" w:rsidRDefault="00FE2778" w:rsidP="00F71FDB">
      <w:pPr>
        <w:pStyle w:val="ListParagraph"/>
        <w:widowControl/>
        <w:numPr>
          <w:ilvl w:val="0"/>
          <w:numId w:val="170"/>
        </w:numPr>
        <w:autoSpaceDE/>
        <w:autoSpaceDN/>
        <w:spacing w:line="276" w:lineRule="auto"/>
        <w:ind w:left="851" w:hanging="71"/>
        <w:contextualSpacing/>
        <w:jc w:val="both"/>
        <w:rPr>
          <w:b/>
          <w:sz w:val="24"/>
          <w:szCs w:val="24"/>
        </w:rPr>
      </w:pPr>
      <w:r w:rsidRPr="00B407A7">
        <w:rPr>
          <w:sz w:val="24"/>
          <w:szCs w:val="24"/>
        </w:rPr>
        <w:t xml:space="preserve">To impart basic knowledge on the concept of vector and scalar fields as well its physical significance in all 3D coordinate systems. To integrate knowledge on vector calculus and its applications to transform 1, 2 and 3 dimensions. </w:t>
      </w:r>
    </w:p>
    <w:p w:rsidR="00FE2778" w:rsidRPr="00B407A7" w:rsidRDefault="00FE2778" w:rsidP="00F71FDB">
      <w:pPr>
        <w:pStyle w:val="ListParagraph"/>
        <w:widowControl/>
        <w:numPr>
          <w:ilvl w:val="0"/>
          <w:numId w:val="170"/>
        </w:numPr>
        <w:autoSpaceDE/>
        <w:autoSpaceDN/>
        <w:spacing w:line="276" w:lineRule="auto"/>
        <w:ind w:left="851" w:hanging="71"/>
        <w:contextualSpacing/>
        <w:jc w:val="both"/>
        <w:rPr>
          <w:b/>
          <w:sz w:val="24"/>
          <w:szCs w:val="24"/>
        </w:rPr>
      </w:pPr>
      <w:r w:rsidRPr="00B407A7">
        <w:rPr>
          <w:sz w:val="24"/>
          <w:szCs w:val="24"/>
        </w:rPr>
        <w:t xml:space="preserve">To enable the student in detailed knowledge on Gauss's Law in electrostatics and it’sapplications how to calculate electric field associated by different symmetrical charge distributions. And also impart basic fundamentals on dielectric materials and induced polarizations associated by the presence of external electric field on dielectrics. </w:t>
      </w:r>
    </w:p>
    <w:p w:rsidR="00FE2778" w:rsidRPr="00B407A7" w:rsidRDefault="00FE2778" w:rsidP="00F71FDB">
      <w:pPr>
        <w:pStyle w:val="ListParagraph"/>
        <w:widowControl/>
        <w:numPr>
          <w:ilvl w:val="0"/>
          <w:numId w:val="170"/>
        </w:numPr>
        <w:autoSpaceDE/>
        <w:autoSpaceDN/>
        <w:spacing w:line="276" w:lineRule="auto"/>
        <w:ind w:left="851" w:hanging="71"/>
        <w:contextualSpacing/>
        <w:jc w:val="both"/>
        <w:rPr>
          <w:b/>
          <w:sz w:val="24"/>
          <w:szCs w:val="24"/>
        </w:rPr>
      </w:pPr>
      <w:r w:rsidRPr="00B407A7">
        <w:rPr>
          <w:sz w:val="24"/>
          <w:szCs w:val="24"/>
        </w:rPr>
        <w:t xml:space="preserve">To impart basic idea on solving problems by using Poisson’s and Laplace equations of different electrical charged bodies and also create knowledge on boundary conditions of electric fields and potentials. </w:t>
      </w:r>
    </w:p>
    <w:p w:rsidR="00FE2778" w:rsidRPr="00B407A7" w:rsidRDefault="00FE2778" w:rsidP="00F71FDB">
      <w:pPr>
        <w:pStyle w:val="ListParagraph"/>
        <w:widowControl/>
        <w:numPr>
          <w:ilvl w:val="0"/>
          <w:numId w:val="170"/>
        </w:numPr>
        <w:autoSpaceDE/>
        <w:autoSpaceDN/>
        <w:spacing w:line="276" w:lineRule="auto"/>
        <w:ind w:left="851" w:hanging="71"/>
        <w:contextualSpacing/>
        <w:jc w:val="both"/>
        <w:rPr>
          <w:sz w:val="24"/>
          <w:szCs w:val="24"/>
        </w:rPr>
      </w:pPr>
      <w:r w:rsidRPr="00B407A7">
        <w:rPr>
          <w:sz w:val="24"/>
          <w:szCs w:val="24"/>
        </w:rPr>
        <w:t xml:space="preserve">To enhance in detail knowledge on magnetic force due to current carrying charged bodies and Amphere’s law as well its applications. To integrate in detail knowledge on magnetic materials and its properties as well applications. </w:t>
      </w:r>
    </w:p>
    <w:p w:rsidR="00FE2778" w:rsidRPr="00B407A7" w:rsidRDefault="00FE2778" w:rsidP="00F71FDB">
      <w:pPr>
        <w:pStyle w:val="ListParagraph"/>
        <w:widowControl/>
        <w:numPr>
          <w:ilvl w:val="0"/>
          <w:numId w:val="170"/>
        </w:numPr>
        <w:autoSpaceDE/>
        <w:autoSpaceDN/>
        <w:spacing w:line="276" w:lineRule="auto"/>
        <w:ind w:left="851" w:hanging="71"/>
        <w:contextualSpacing/>
        <w:jc w:val="both"/>
        <w:rPr>
          <w:sz w:val="24"/>
          <w:szCs w:val="24"/>
        </w:rPr>
      </w:pPr>
      <w:r w:rsidRPr="00B407A7">
        <w:rPr>
          <w:sz w:val="24"/>
          <w:szCs w:val="24"/>
        </w:rPr>
        <w:t xml:space="preserve">To get physical ideas contained in Maxwell’s equations, and how the symmetry between changing electric andchanging magnetic fields explains Maxwell’s prediction of electromagnetic waves in different medium. </w:t>
      </w:r>
    </w:p>
    <w:p w:rsidR="00FE2778" w:rsidRPr="00D62F2D" w:rsidRDefault="00FE2778" w:rsidP="00F71FDB">
      <w:pPr>
        <w:pStyle w:val="ListParagraph"/>
        <w:widowControl/>
        <w:numPr>
          <w:ilvl w:val="0"/>
          <w:numId w:val="170"/>
        </w:numPr>
        <w:autoSpaceDE/>
        <w:autoSpaceDN/>
        <w:spacing w:line="276" w:lineRule="auto"/>
        <w:ind w:left="851" w:hanging="71"/>
        <w:contextualSpacing/>
        <w:jc w:val="both"/>
        <w:rPr>
          <w:sz w:val="24"/>
          <w:szCs w:val="24"/>
        </w:rPr>
      </w:pPr>
      <w:r w:rsidRPr="00B13557">
        <w:rPr>
          <w:rStyle w:val="Hyperlink"/>
          <w:color w:val="auto"/>
          <w:sz w:val="24"/>
          <w:szCs w:val="24"/>
          <w:u w:val="none"/>
        </w:rPr>
        <w:t xml:space="preserve">To gain fundamentals on </w:t>
      </w:r>
      <w:r w:rsidRPr="00B13557">
        <w:rPr>
          <w:sz w:val="24"/>
          <w:szCs w:val="24"/>
        </w:rPr>
        <w:t>band theory of solids,</w:t>
      </w:r>
      <w:r w:rsidRPr="00B13557">
        <w:rPr>
          <w:rStyle w:val="Hyperlink"/>
          <w:color w:val="auto"/>
          <w:sz w:val="24"/>
          <w:szCs w:val="24"/>
          <w:u w:val="none"/>
        </w:rPr>
        <w:t xml:space="preserve"> semiconductors materials its classification by Fermi energy level and band gap. To get basic knowledge on</w:t>
      </w:r>
      <w:r w:rsidRPr="00D62F2D">
        <w:rPr>
          <w:sz w:val="24"/>
          <w:szCs w:val="24"/>
        </w:rPr>
        <w:t>electronic devices</w:t>
      </w:r>
      <w:r w:rsidRPr="00D62F2D">
        <w:rPr>
          <w:rFonts w:eastAsia="Garamond"/>
          <w:sz w:val="24"/>
          <w:szCs w:val="24"/>
        </w:rPr>
        <w:t xml:space="preserve"> fabricated </w:t>
      </w:r>
      <w:r w:rsidRPr="00D62F2D">
        <w:rPr>
          <w:sz w:val="24"/>
          <w:szCs w:val="24"/>
        </w:rPr>
        <w:t xml:space="preserve">with semiconductors, i.e. P-N diode, LED’s, Photo diodes and solar cells and its working principle as well characteristics. </w:t>
      </w:r>
    </w:p>
    <w:p w:rsidR="00FE2778" w:rsidRPr="00B407A7" w:rsidRDefault="00FE2778" w:rsidP="006D411B">
      <w:pPr>
        <w:ind w:left="851" w:hanging="71"/>
        <w:jc w:val="both"/>
        <w:rPr>
          <w:sz w:val="24"/>
          <w:szCs w:val="24"/>
        </w:rPr>
      </w:pPr>
    </w:p>
    <w:p w:rsidR="00FE2778" w:rsidRDefault="00FE2778" w:rsidP="006D411B">
      <w:pPr>
        <w:ind w:left="851" w:hanging="71"/>
        <w:jc w:val="both"/>
        <w:rPr>
          <w:b/>
          <w:sz w:val="24"/>
          <w:szCs w:val="24"/>
        </w:rPr>
      </w:pPr>
      <w:r w:rsidRPr="00B407A7">
        <w:rPr>
          <w:b/>
          <w:sz w:val="24"/>
          <w:szCs w:val="24"/>
        </w:rPr>
        <w:t>Course Content:</w:t>
      </w:r>
    </w:p>
    <w:p w:rsidR="00FE2778" w:rsidRPr="00B407A7" w:rsidRDefault="00FE2778" w:rsidP="006D411B">
      <w:pPr>
        <w:ind w:left="851" w:hanging="71"/>
        <w:jc w:val="both"/>
        <w:rPr>
          <w:b/>
          <w:sz w:val="24"/>
          <w:szCs w:val="24"/>
        </w:rPr>
      </w:pPr>
    </w:p>
    <w:p w:rsidR="00FE2778" w:rsidRPr="00B407A7" w:rsidRDefault="00FE2778" w:rsidP="006D411B">
      <w:pPr>
        <w:ind w:left="851" w:hanging="71"/>
        <w:jc w:val="both"/>
        <w:rPr>
          <w:b/>
          <w:sz w:val="24"/>
          <w:szCs w:val="24"/>
        </w:rPr>
      </w:pPr>
      <w:r w:rsidRPr="00B407A7">
        <w:rPr>
          <w:b/>
          <w:sz w:val="24"/>
          <w:szCs w:val="24"/>
        </w:rPr>
        <w:t xml:space="preserve">UNIT - I: Introduction                                                                       </w:t>
      </w:r>
      <w:r w:rsidR="00061035" w:rsidRPr="00B407A7">
        <w:rPr>
          <w:b/>
          <w:sz w:val="24"/>
          <w:szCs w:val="24"/>
        </w:rPr>
        <w:t xml:space="preserve">  </w:t>
      </w:r>
      <w:r w:rsidR="005F4764">
        <w:rPr>
          <w:b/>
          <w:sz w:val="24"/>
          <w:szCs w:val="24"/>
        </w:rPr>
        <w:tab/>
      </w:r>
      <w:r w:rsidR="00061035" w:rsidRPr="00B407A7">
        <w:rPr>
          <w:b/>
          <w:sz w:val="24"/>
          <w:szCs w:val="24"/>
        </w:rPr>
        <w:t>(</w:t>
      </w:r>
      <w:r>
        <w:rPr>
          <w:b/>
          <w:sz w:val="24"/>
          <w:szCs w:val="24"/>
        </w:rPr>
        <w:t>09</w:t>
      </w:r>
      <w:r w:rsidRPr="00B407A7">
        <w:rPr>
          <w:b/>
          <w:sz w:val="24"/>
          <w:szCs w:val="24"/>
        </w:rPr>
        <w:t xml:space="preserve"> Hours)</w:t>
      </w:r>
    </w:p>
    <w:p w:rsidR="00FE2778" w:rsidRPr="00B407A7" w:rsidRDefault="00FE2778" w:rsidP="006D411B">
      <w:pPr>
        <w:ind w:left="851" w:hanging="71"/>
        <w:jc w:val="both"/>
        <w:rPr>
          <w:sz w:val="24"/>
          <w:szCs w:val="24"/>
        </w:rPr>
      </w:pPr>
      <w:r w:rsidRPr="00B407A7">
        <w:rPr>
          <w:sz w:val="24"/>
          <w:szCs w:val="24"/>
        </w:rPr>
        <w:t xml:space="preserve">Coordinate system: Cartesian, cylindrical and spherical coordinate system transformations, Differential Calculus: Gradient, Divergence, Curl and their physical significance, Integral Calculus: Line, Surface, and Volume Integrals, Integral theorem: Gauss and stokes theorems, Curvilinear Coordinates, </w:t>
      </w:r>
      <w:r w:rsidRPr="00B407A7">
        <w:rPr>
          <w:bCs/>
          <w:sz w:val="24"/>
          <w:szCs w:val="24"/>
        </w:rPr>
        <w:t>second</w:t>
      </w:r>
      <w:r w:rsidRPr="00B407A7">
        <w:rPr>
          <w:sz w:val="24"/>
          <w:szCs w:val="24"/>
        </w:rPr>
        <w:t xml:space="preserve"> derivatives: Laplacian. </w:t>
      </w:r>
    </w:p>
    <w:p w:rsidR="00FE2778" w:rsidRPr="00B407A7" w:rsidRDefault="00FE2778" w:rsidP="006D411B">
      <w:pPr>
        <w:ind w:left="851" w:hanging="71"/>
        <w:jc w:val="both"/>
        <w:rPr>
          <w:sz w:val="24"/>
          <w:szCs w:val="24"/>
        </w:rPr>
      </w:pPr>
    </w:p>
    <w:p w:rsidR="00FE2778" w:rsidRPr="00B407A7" w:rsidRDefault="00FE2778" w:rsidP="006D411B">
      <w:pPr>
        <w:ind w:left="851" w:hanging="71"/>
        <w:jc w:val="both"/>
        <w:rPr>
          <w:b/>
          <w:sz w:val="24"/>
          <w:szCs w:val="24"/>
        </w:rPr>
      </w:pPr>
      <w:r w:rsidRPr="00B407A7">
        <w:rPr>
          <w:b/>
          <w:sz w:val="24"/>
          <w:szCs w:val="24"/>
        </w:rPr>
        <w:t xml:space="preserve">UNIT-II: Electrostatics -1                                                                 </w:t>
      </w:r>
      <w:r w:rsidR="00061035" w:rsidRPr="00B407A7">
        <w:rPr>
          <w:b/>
          <w:sz w:val="24"/>
          <w:szCs w:val="24"/>
        </w:rPr>
        <w:t xml:space="preserve">  </w:t>
      </w:r>
      <w:r w:rsidR="005F4764">
        <w:rPr>
          <w:b/>
          <w:sz w:val="24"/>
          <w:szCs w:val="24"/>
        </w:rPr>
        <w:tab/>
      </w:r>
      <w:r w:rsidR="00061035" w:rsidRPr="00B407A7">
        <w:rPr>
          <w:b/>
          <w:sz w:val="24"/>
          <w:szCs w:val="24"/>
        </w:rPr>
        <w:t>(</w:t>
      </w:r>
      <w:r w:rsidRPr="00B407A7">
        <w:rPr>
          <w:b/>
          <w:sz w:val="24"/>
          <w:szCs w:val="24"/>
        </w:rPr>
        <w:t>0</w:t>
      </w:r>
      <w:r>
        <w:rPr>
          <w:b/>
          <w:sz w:val="24"/>
          <w:szCs w:val="24"/>
        </w:rPr>
        <w:t>9</w:t>
      </w:r>
      <w:r w:rsidRPr="00B407A7">
        <w:rPr>
          <w:b/>
          <w:sz w:val="24"/>
          <w:szCs w:val="24"/>
        </w:rPr>
        <w:t xml:space="preserve"> Hours)</w:t>
      </w:r>
    </w:p>
    <w:p w:rsidR="006D411B" w:rsidRDefault="00FE2778" w:rsidP="006D411B">
      <w:pPr>
        <w:ind w:left="851" w:hanging="71"/>
        <w:jc w:val="both"/>
        <w:rPr>
          <w:sz w:val="24"/>
          <w:szCs w:val="24"/>
        </w:rPr>
      </w:pPr>
      <w:r w:rsidRPr="00B407A7">
        <w:rPr>
          <w:sz w:val="24"/>
          <w:szCs w:val="24"/>
        </w:rPr>
        <w:t>Gauss's Law</w:t>
      </w:r>
      <w:r>
        <w:rPr>
          <w:sz w:val="24"/>
          <w:szCs w:val="24"/>
        </w:rPr>
        <w:t xml:space="preserve"> and applications</w:t>
      </w:r>
      <w:r w:rsidRPr="00B407A7">
        <w:rPr>
          <w:sz w:val="24"/>
          <w:szCs w:val="24"/>
        </w:rPr>
        <w:t>, electric Potential, Gradient relationship between E and V, Electric Dipole, Energy Density in Electrostatic Fields, Fields inside Perfect Conductors, Polarization Dielectrics, Dielectric Constant, capacitance, Dielectric break down.</w:t>
      </w:r>
    </w:p>
    <w:p w:rsidR="006D411B" w:rsidRDefault="006D411B" w:rsidP="006D411B">
      <w:pPr>
        <w:ind w:left="851" w:hanging="71"/>
        <w:jc w:val="both"/>
        <w:rPr>
          <w:sz w:val="24"/>
          <w:szCs w:val="24"/>
        </w:rPr>
      </w:pPr>
    </w:p>
    <w:p w:rsidR="00FE2778" w:rsidRDefault="00FE2778" w:rsidP="006D411B">
      <w:pPr>
        <w:ind w:left="851" w:hanging="71"/>
        <w:jc w:val="both"/>
        <w:rPr>
          <w:sz w:val="24"/>
          <w:szCs w:val="24"/>
        </w:rPr>
      </w:pPr>
    </w:p>
    <w:p w:rsidR="00FE2778" w:rsidRPr="00B407A7" w:rsidRDefault="00FE2778" w:rsidP="006D411B">
      <w:pPr>
        <w:ind w:left="851" w:hanging="71"/>
        <w:jc w:val="both"/>
        <w:rPr>
          <w:sz w:val="24"/>
          <w:szCs w:val="24"/>
          <w:lang w:eastAsia="en-IN"/>
        </w:rPr>
      </w:pPr>
    </w:p>
    <w:p w:rsidR="00FE2778" w:rsidRPr="00B407A7" w:rsidRDefault="00FE2778" w:rsidP="006D411B">
      <w:pPr>
        <w:ind w:left="851" w:hanging="71"/>
        <w:jc w:val="both"/>
        <w:rPr>
          <w:b/>
          <w:sz w:val="24"/>
          <w:szCs w:val="24"/>
        </w:rPr>
      </w:pPr>
      <w:r w:rsidRPr="00B407A7">
        <w:rPr>
          <w:b/>
          <w:sz w:val="24"/>
          <w:szCs w:val="24"/>
        </w:rPr>
        <w:t xml:space="preserve">UNIT-III: Electrostatics -2                              </w:t>
      </w:r>
      <w:r w:rsidR="005F4764">
        <w:rPr>
          <w:b/>
          <w:sz w:val="24"/>
          <w:szCs w:val="24"/>
        </w:rPr>
        <w:t xml:space="preserve">                 </w:t>
      </w:r>
      <w:r w:rsidR="005F4764">
        <w:rPr>
          <w:b/>
          <w:sz w:val="24"/>
          <w:szCs w:val="24"/>
        </w:rPr>
        <w:tab/>
      </w:r>
      <w:r w:rsidR="005F4764">
        <w:rPr>
          <w:b/>
          <w:sz w:val="24"/>
          <w:szCs w:val="24"/>
        </w:rPr>
        <w:tab/>
      </w:r>
      <w:r w:rsidR="005F4764">
        <w:rPr>
          <w:b/>
          <w:sz w:val="24"/>
          <w:szCs w:val="24"/>
        </w:rPr>
        <w:tab/>
      </w:r>
      <w:r w:rsidR="00061035">
        <w:rPr>
          <w:b/>
          <w:sz w:val="24"/>
          <w:szCs w:val="24"/>
        </w:rPr>
        <w:t>(</w:t>
      </w:r>
      <w:r>
        <w:rPr>
          <w:b/>
          <w:sz w:val="24"/>
          <w:szCs w:val="24"/>
        </w:rPr>
        <w:t>09</w:t>
      </w:r>
      <w:r w:rsidRPr="00B407A7">
        <w:rPr>
          <w:b/>
          <w:sz w:val="24"/>
          <w:szCs w:val="24"/>
        </w:rPr>
        <w:t xml:space="preserve"> Hours)</w:t>
      </w:r>
    </w:p>
    <w:p w:rsidR="00FE2778" w:rsidRDefault="00FE2778" w:rsidP="006D411B">
      <w:pPr>
        <w:ind w:left="851" w:hanging="71"/>
        <w:jc w:val="both"/>
        <w:rPr>
          <w:sz w:val="24"/>
          <w:szCs w:val="24"/>
          <w:lang w:eastAsia="en-IN"/>
        </w:rPr>
      </w:pPr>
      <w:r w:rsidRPr="00B407A7">
        <w:rPr>
          <w:sz w:val="24"/>
          <w:szCs w:val="24"/>
        </w:rPr>
        <w:t>Current density</w:t>
      </w:r>
      <w:r>
        <w:rPr>
          <w:sz w:val="24"/>
          <w:szCs w:val="24"/>
        </w:rPr>
        <w:t xml:space="preserve">, </w:t>
      </w:r>
      <w:r w:rsidRPr="00B407A7">
        <w:rPr>
          <w:sz w:val="24"/>
          <w:szCs w:val="24"/>
        </w:rPr>
        <w:t xml:space="preserve">Ohm’s law, Poisson’s and Laplace equations. </w:t>
      </w:r>
      <w:r w:rsidRPr="00B407A7">
        <w:rPr>
          <w:sz w:val="24"/>
          <w:szCs w:val="24"/>
          <w:lang w:eastAsia="en-IN"/>
        </w:rPr>
        <w:t xml:space="preserve">Boundary conditions of electric field and electrostatic potential, method of images (with one example), </w:t>
      </w:r>
      <w:r>
        <w:rPr>
          <w:sz w:val="24"/>
          <w:szCs w:val="24"/>
          <w:lang w:eastAsia="en-IN"/>
        </w:rPr>
        <w:t>energy</w:t>
      </w:r>
      <w:r w:rsidRPr="00B407A7">
        <w:rPr>
          <w:sz w:val="24"/>
          <w:szCs w:val="24"/>
          <w:lang w:eastAsia="en-IN"/>
        </w:rPr>
        <w:t xml:space="preserve"> of a charge distribution and its expression in terms of electric field.</w:t>
      </w:r>
    </w:p>
    <w:p w:rsidR="006D411B" w:rsidRPr="00B407A7" w:rsidRDefault="006D411B" w:rsidP="006D411B">
      <w:pPr>
        <w:ind w:left="851" w:hanging="71"/>
        <w:jc w:val="both"/>
        <w:rPr>
          <w:sz w:val="24"/>
          <w:szCs w:val="24"/>
          <w:lang w:eastAsia="en-IN"/>
        </w:rPr>
      </w:pPr>
    </w:p>
    <w:p w:rsidR="00FE2778" w:rsidRPr="00B407A7" w:rsidRDefault="00FE2778" w:rsidP="006D411B">
      <w:pPr>
        <w:ind w:left="851" w:hanging="71"/>
        <w:jc w:val="both"/>
        <w:rPr>
          <w:b/>
          <w:sz w:val="24"/>
          <w:szCs w:val="24"/>
        </w:rPr>
      </w:pPr>
      <w:r w:rsidRPr="00B407A7">
        <w:rPr>
          <w:b/>
          <w:sz w:val="24"/>
          <w:szCs w:val="24"/>
        </w:rPr>
        <w:t xml:space="preserve">UNIT-IV: Magnetostatics                                 </w:t>
      </w:r>
      <w:r w:rsidR="005F4764">
        <w:rPr>
          <w:b/>
          <w:sz w:val="24"/>
          <w:szCs w:val="24"/>
        </w:rPr>
        <w:t xml:space="preserve">                          </w:t>
      </w:r>
      <w:r w:rsidR="005F4764">
        <w:rPr>
          <w:b/>
          <w:sz w:val="24"/>
          <w:szCs w:val="24"/>
        </w:rPr>
        <w:tab/>
      </w:r>
      <w:r w:rsidR="005F4764">
        <w:rPr>
          <w:b/>
          <w:sz w:val="24"/>
          <w:szCs w:val="24"/>
        </w:rPr>
        <w:tab/>
      </w:r>
      <w:r w:rsidR="00061035" w:rsidRPr="00B407A7">
        <w:rPr>
          <w:b/>
          <w:sz w:val="24"/>
          <w:szCs w:val="24"/>
        </w:rPr>
        <w:t>(</w:t>
      </w:r>
      <w:r w:rsidRPr="00B407A7">
        <w:rPr>
          <w:b/>
          <w:sz w:val="24"/>
          <w:szCs w:val="24"/>
        </w:rPr>
        <w:t>10 Hours)</w:t>
      </w:r>
    </w:p>
    <w:p w:rsidR="00FE2778" w:rsidRPr="00B407A7" w:rsidRDefault="00FE2778" w:rsidP="006D411B">
      <w:pPr>
        <w:ind w:left="851" w:hanging="71"/>
        <w:jc w:val="both"/>
        <w:rPr>
          <w:sz w:val="24"/>
          <w:szCs w:val="24"/>
        </w:rPr>
      </w:pPr>
      <w:r w:rsidRPr="00B407A7">
        <w:rPr>
          <w:sz w:val="24"/>
          <w:szCs w:val="24"/>
        </w:rPr>
        <w:t>Magnetic Forces, Biot-Savart's Law</w:t>
      </w:r>
      <w:r>
        <w:rPr>
          <w:sz w:val="24"/>
          <w:szCs w:val="24"/>
        </w:rPr>
        <w:t xml:space="preserve">, Steady currents, Ampere's </w:t>
      </w:r>
      <w:r w:rsidR="00061035">
        <w:rPr>
          <w:sz w:val="24"/>
          <w:szCs w:val="24"/>
        </w:rPr>
        <w:t>Law</w:t>
      </w:r>
      <w:r w:rsidR="00061035" w:rsidRPr="00B407A7">
        <w:rPr>
          <w:sz w:val="24"/>
          <w:szCs w:val="24"/>
        </w:rPr>
        <w:t>, Magnetic</w:t>
      </w:r>
      <w:r w:rsidRPr="00B407A7">
        <w:rPr>
          <w:sz w:val="24"/>
          <w:szCs w:val="24"/>
        </w:rPr>
        <w:t xml:space="preserve"> Vector Potentials, Magnetization, Permeability, </w:t>
      </w:r>
      <w:r w:rsidR="00061035" w:rsidRPr="00B407A7">
        <w:rPr>
          <w:sz w:val="24"/>
          <w:szCs w:val="24"/>
        </w:rPr>
        <w:t>Para,</w:t>
      </w:r>
      <w:r w:rsidRPr="00B407A7">
        <w:rPr>
          <w:sz w:val="24"/>
          <w:szCs w:val="24"/>
        </w:rPr>
        <w:t xml:space="preserve"> Dia, Ferro-Magnetic material properties, Magnetic Energy, boundary conditions, Scalar &amp; vector fields.</w:t>
      </w:r>
    </w:p>
    <w:p w:rsidR="00FE2778" w:rsidRPr="00B407A7" w:rsidRDefault="00FE2778" w:rsidP="006D411B">
      <w:pPr>
        <w:ind w:left="851" w:hanging="71"/>
        <w:jc w:val="both"/>
        <w:rPr>
          <w:sz w:val="24"/>
          <w:szCs w:val="24"/>
        </w:rPr>
      </w:pPr>
    </w:p>
    <w:p w:rsidR="00FE2778" w:rsidRPr="00B407A7" w:rsidRDefault="00FE2778" w:rsidP="006D411B">
      <w:pPr>
        <w:ind w:left="851" w:hanging="71"/>
        <w:jc w:val="both"/>
        <w:rPr>
          <w:b/>
          <w:sz w:val="24"/>
          <w:szCs w:val="24"/>
        </w:rPr>
      </w:pPr>
      <w:r w:rsidRPr="00B407A7">
        <w:rPr>
          <w:b/>
          <w:sz w:val="24"/>
          <w:szCs w:val="24"/>
        </w:rPr>
        <w:t xml:space="preserve">UNIT-V: Time varying fields                                                  </w:t>
      </w:r>
      <w:r w:rsidR="005F4764">
        <w:rPr>
          <w:b/>
          <w:sz w:val="24"/>
          <w:szCs w:val="24"/>
        </w:rPr>
        <w:t xml:space="preserve">   </w:t>
      </w:r>
      <w:r w:rsidR="005F4764">
        <w:rPr>
          <w:b/>
          <w:sz w:val="24"/>
          <w:szCs w:val="24"/>
        </w:rPr>
        <w:tab/>
      </w:r>
      <w:r w:rsidR="005F4764">
        <w:rPr>
          <w:b/>
          <w:sz w:val="24"/>
          <w:szCs w:val="24"/>
        </w:rPr>
        <w:tab/>
      </w:r>
      <w:r w:rsidR="00061035" w:rsidRPr="00B407A7">
        <w:rPr>
          <w:b/>
          <w:sz w:val="24"/>
          <w:szCs w:val="24"/>
        </w:rPr>
        <w:t xml:space="preserve"> (</w:t>
      </w:r>
      <w:r>
        <w:rPr>
          <w:b/>
          <w:sz w:val="24"/>
          <w:szCs w:val="24"/>
        </w:rPr>
        <w:t>9</w:t>
      </w:r>
      <w:r w:rsidRPr="00B407A7">
        <w:rPr>
          <w:b/>
          <w:sz w:val="24"/>
          <w:szCs w:val="24"/>
        </w:rPr>
        <w:t xml:space="preserve"> Hours)</w:t>
      </w:r>
    </w:p>
    <w:p w:rsidR="00FE2778" w:rsidRDefault="00FE2778" w:rsidP="006D411B">
      <w:pPr>
        <w:ind w:left="851" w:hanging="71"/>
        <w:jc w:val="both"/>
        <w:rPr>
          <w:sz w:val="24"/>
          <w:szCs w:val="24"/>
          <w:lang w:eastAsia="en-IN"/>
        </w:rPr>
      </w:pPr>
      <w:r w:rsidRPr="00B407A7">
        <w:rPr>
          <w:sz w:val="24"/>
          <w:szCs w:val="24"/>
        </w:rPr>
        <w:t>Faraday</w:t>
      </w:r>
      <w:r>
        <w:rPr>
          <w:sz w:val="24"/>
          <w:szCs w:val="24"/>
        </w:rPr>
        <w:t>’</w:t>
      </w:r>
      <w:r w:rsidRPr="00B407A7">
        <w:rPr>
          <w:sz w:val="24"/>
          <w:szCs w:val="24"/>
        </w:rPr>
        <w:t>s Law, Lenz</w:t>
      </w:r>
      <w:r>
        <w:rPr>
          <w:sz w:val="24"/>
          <w:szCs w:val="24"/>
        </w:rPr>
        <w:t>’s</w:t>
      </w:r>
      <w:r w:rsidRPr="00B407A7">
        <w:rPr>
          <w:sz w:val="24"/>
          <w:szCs w:val="24"/>
        </w:rPr>
        <w:t xml:space="preserve"> law, EMF, Displacement current, </w:t>
      </w:r>
      <w:r w:rsidRPr="00B407A7">
        <w:rPr>
          <w:sz w:val="24"/>
          <w:szCs w:val="24"/>
          <w:lang w:eastAsia="en-IN"/>
        </w:rPr>
        <w:t>Maxwell’s equation in vacuum and non-conducting medium and conducting medium</w:t>
      </w:r>
      <w:r w:rsidRPr="00B407A7">
        <w:rPr>
          <w:sz w:val="24"/>
          <w:szCs w:val="24"/>
        </w:rPr>
        <w:t xml:space="preserve">, </w:t>
      </w:r>
      <w:r w:rsidRPr="00B407A7">
        <w:rPr>
          <w:sz w:val="24"/>
          <w:szCs w:val="24"/>
          <w:lang w:eastAsia="en-IN"/>
        </w:rPr>
        <w:t xml:space="preserve">Energy in an electromagnetic field; Flow of energy, </w:t>
      </w:r>
      <w:r w:rsidR="00061035" w:rsidRPr="00B407A7">
        <w:rPr>
          <w:sz w:val="24"/>
          <w:szCs w:val="24"/>
        </w:rPr>
        <w:t>Poynting</w:t>
      </w:r>
      <w:r w:rsidR="00061035">
        <w:rPr>
          <w:sz w:val="24"/>
          <w:szCs w:val="24"/>
        </w:rPr>
        <w:t xml:space="preserve">’s </w:t>
      </w:r>
      <w:r w:rsidR="00061035" w:rsidRPr="00B407A7">
        <w:rPr>
          <w:sz w:val="24"/>
          <w:szCs w:val="24"/>
        </w:rPr>
        <w:t>theorems</w:t>
      </w:r>
      <w:r w:rsidRPr="00B407A7">
        <w:rPr>
          <w:sz w:val="24"/>
          <w:szCs w:val="24"/>
        </w:rPr>
        <w:t xml:space="preserve"> and conservation Laws</w:t>
      </w:r>
      <w:r w:rsidRPr="00B407A7">
        <w:rPr>
          <w:sz w:val="24"/>
          <w:szCs w:val="24"/>
          <w:lang w:eastAsia="en-IN"/>
        </w:rPr>
        <w:t xml:space="preserve">. </w:t>
      </w:r>
    </w:p>
    <w:p w:rsidR="006D411B" w:rsidRPr="00B407A7" w:rsidRDefault="006D411B" w:rsidP="006D411B">
      <w:pPr>
        <w:ind w:left="851" w:hanging="71"/>
        <w:jc w:val="both"/>
        <w:rPr>
          <w:sz w:val="24"/>
          <w:szCs w:val="24"/>
          <w:lang w:eastAsia="en-IN"/>
        </w:rPr>
      </w:pPr>
    </w:p>
    <w:p w:rsidR="00FE2778" w:rsidRPr="00B407A7" w:rsidRDefault="00FE2778" w:rsidP="006D411B">
      <w:pPr>
        <w:ind w:left="851" w:hanging="71"/>
        <w:jc w:val="both"/>
        <w:rPr>
          <w:b/>
          <w:sz w:val="24"/>
          <w:szCs w:val="24"/>
        </w:rPr>
      </w:pPr>
      <w:r w:rsidRPr="00B407A7">
        <w:rPr>
          <w:b/>
          <w:sz w:val="24"/>
          <w:szCs w:val="24"/>
        </w:rPr>
        <w:t xml:space="preserve">UNIT-VI: Semiconductor physics                                </w:t>
      </w:r>
      <w:r w:rsidR="005F4764">
        <w:rPr>
          <w:b/>
          <w:sz w:val="24"/>
          <w:szCs w:val="24"/>
        </w:rPr>
        <w:t xml:space="preserve">             </w:t>
      </w:r>
      <w:r w:rsidR="005F4764">
        <w:rPr>
          <w:b/>
          <w:sz w:val="24"/>
          <w:szCs w:val="24"/>
        </w:rPr>
        <w:tab/>
      </w:r>
      <w:r w:rsidR="005F4764">
        <w:rPr>
          <w:b/>
          <w:sz w:val="24"/>
          <w:szCs w:val="24"/>
        </w:rPr>
        <w:tab/>
      </w:r>
      <w:r w:rsidR="00061035" w:rsidRPr="00B407A7">
        <w:rPr>
          <w:b/>
          <w:sz w:val="24"/>
          <w:szCs w:val="24"/>
        </w:rPr>
        <w:t xml:space="preserve"> (</w:t>
      </w:r>
      <w:r w:rsidRPr="00B407A7">
        <w:rPr>
          <w:b/>
          <w:sz w:val="24"/>
          <w:szCs w:val="24"/>
        </w:rPr>
        <w:t>1</w:t>
      </w:r>
      <w:r>
        <w:rPr>
          <w:b/>
          <w:sz w:val="24"/>
          <w:szCs w:val="24"/>
        </w:rPr>
        <w:t>4</w:t>
      </w:r>
      <w:r w:rsidRPr="00B407A7">
        <w:rPr>
          <w:b/>
          <w:sz w:val="24"/>
          <w:szCs w:val="24"/>
        </w:rPr>
        <w:t xml:space="preserve"> Hours)</w:t>
      </w:r>
    </w:p>
    <w:p w:rsidR="00FE2778" w:rsidRDefault="00FE2778" w:rsidP="006D411B">
      <w:pPr>
        <w:ind w:left="851" w:hanging="71"/>
        <w:jc w:val="both"/>
        <w:rPr>
          <w:bCs/>
          <w:sz w:val="24"/>
          <w:szCs w:val="24"/>
        </w:rPr>
      </w:pPr>
      <w:r w:rsidRPr="004957A2">
        <w:rPr>
          <w:bCs/>
          <w:i/>
          <w:sz w:val="24"/>
          <w:szCs w:val="24"/>
          <w:u w:val="single"/>
        </w:rPr>
        <w:t>Introduction to Quantum Mechanics</w:t>
      </w:r>
      <w:r>
        <w:rPr>
          <w:bCs/>
          <w:sz w:val="24"/>
          <w:szCs w:val="24"/>
        </w:rPr>
        <w:t xml:space="preserve">: </w:t>
      </w:r>
      <w:r w:rsidRPr="0074339C">
        <w:rPr>
          <w:bCs/>
          <w:sz w:val="24"/>
          <w:szCs w:val="24"/>
        </w:rPr>
        <w:t>De Brogliematter waves, Uncertainty Principle, Wave function&amp; it’s probability interpretation, Postulates of quantum mechanics, Time independent Schrodinger Equation and its Applications, Particle in a box (1-D</w:t>
      </w:r>
      <w:r>
        <w:rPr>
          <w:bCs/>
          <w:sz w:val="24"/>
          <w:szCs w:val="24"/>
        </w:rPr>
        <w:t xml:space="preserve"> and 3-D</w:t>
      </w:r>
      <w:r w:rsidRPr="0074339C">
        <w:rPr>
          <w:bCs/>
          <w:sz w:val="24"/>
          <w:szCs w:val="24"/>
        </w:rPr>
        <w:t>)</w:t>
      </w:r>
    </w:p>
    <w:p w:rsidR="00FE2778" w:rsidRDefault="00FE2778" w:rsidP="006D411B">
      <w:pPr>
        <w:ind w:left="851" w:hanging="71"/>
        <w:jc w:val="both"/>
        <w:rPr>
          <w:sz w:val="24"/>
          <w:szCs w:val="24"/>
        </w:rPr>
      </w:pPr>
      <w:r w:rsidRPr="004957A2">
        <w:rPr>
          <w:i/>
          <w:sz w:val="24"/>
          <w:szCs w:val="24"/>
          <w:u w:val="single"/>
        </w:rPr>
        <w:t>Semiconductor:</w:t>
      </w:r>
      <w:r w:rsidRPr="00AC59A6">
        <w:rPr>
          <w:color w:val="000000" w:themeColor="text1"/>
          <w:sz w:val="24"/>
          <w:szCs w:val="24"/>
        </w:rPr>
        <w:t xml:space="preserve">Electron in periodic structures, </w:t>
      </w:r>
      <w:r w:rsidRPr="00B407A7">
        <w:rPr>
          <w:sz w:val="24"/>
          <w:szCs w:val="24"/>
        </w:rPr>
        <w:t xml:space="preserve">Band theory of solids, Density of states, Fermi level, Band theory of semiconductors, effective mass, Direct and indirect band gap, carriers in intrinsic and extrinsic semiconductors, Charge densities in intrinsic and extrinsic semiconductor, Law of mass action, Hall Effect, Generation and Recombination of charges, Diffusion, the continuity equation, Injected minority carrier charge, Potential Variation within a graded semiconductor, P-N diode, LED’s, Photo diodes and solar cells.  </w:t>
      </w:r>
    </w:p>
    <w:p w:rsidR="00FE2778" w:rsidRDefault="00FE2778" w:rsidP="006D411B">
      <w:pPr>
        <w:ind w:left="851" w:hanging="71"/>
        <w:jc w:val="both"/>
        <w:rPr>
          <w:sz w:val="24"/>
          <w:szCs w:val="24"/>
        </w:rPr>
      </w:pPr>
    </w:p>
    <w:p w:rsidR="00FE2778" w:rsidRPr="00B407A7" w:rsidRDefault="00FE2778" w:rsidP="006D411B">
      <w:pPr>
        <w:ind w:left="851" w:hanging="71"/>
        <w:jc w:val="both"/>
        <w:rPr>
          <w:b/>
          <w:sz w:val="24"/>
          <w:szCs w:val="24"/>
        </w:rPr>
      </w:pPr>
      <w:r w:rsidRPr="00B407A7">
        <w:rPr>
          <w:b/>
          <w:sz w:val="24"/>
          <w:szCs w:val="24"/>
        </w:rPr>
        <w:t>Learning resources</w:t>
      </w:r>
    </w:p>
    <w:p w:rsidR="00FE2778" w:rsidRPr="00B407A7" w:rsidRDefault="00FE2778" w:rsidP="006D411B">
      <w:pPr>
        <w:ind w:left="851" w:hanging="71"/>
        <w:jc w:val="both"/>
        <w:rPr>
          <w:b/>
          <w:sz w:val="24"/>
          <w:szCs w:val="24"/>
        </w:rPr>
      </w:pPr>
      <w:r w:rsidRPr="00B407A7">
        <w:rPr>
          <w:b/>
          <w:sz w:val="24"/>
          <w:szCs w:val="24"/>
        </w:rPr>
        <w:t>Text book:</w:t>
      </w:r>
    </w:p>
    <w:p w:rsidR="00FE2778" w:rsidRPr="00486743" w:rsidRDefault="00FE2778" w:rsidP="00F71FDB">
      <w:pPr>
        <w:pStyle w:val="Heading1"/>
        <w:widowControl/>
        <w:numPr>
          <w:ilvl w:val="0"/>
          <w:numId w:val="171"/>
        </w:numPr>
        <w:autoSpaceDE/>
        <w:autoSpaceDN/>
        <w:spacing w:before="0"/>
        <w:ind w:left="851" w:hanging="71"/>
        <w:jc w:val="both"/>
        <w:rPr>
          <w:b w:val="0"/>
          <w:sz w:val="24"/>
          <w:szCs w:val="24"/>
        </w:rPr>
      </w:pPr>
      <w:r w:rsidRPr="00486743">
        <w:rPr>
          <w:b w:val="0"/>
          <w:sz w:val="24"/>
          <w:szCs w:val="24"/>
        </w:rPr>
        <w:t>David J. Griffiths ‘</w:t>
      </w:r>
      <w:r w:rsidRPr="00486743">
        <w:rPr>
          <w:b w:val="0"/>
          <w:i/>
          <w:sz w:val="24"/>
          <w:szCs w:val="24"/>
        </w:rPr>
        <w:t>Introduction to Electrodynamics’</w:t>
      </w:r>
      <w:r w:rsidRPr="00486743">
        <w:rPr>
          <w:b w:val="0"/>
          <w:sz w:val="24"/>
          <w:szCs w:val="24"/>
        </w:rPr>
        <w:t xml:space="preserve"> HPI Publications, 3rd edition</w:t>
      </w:r>
    </w:p>
    <w:p w:rsidR="00FE2778" w:rsidRDefault="00FE2778" w:rsidP="00F71FDB">
      <w:pPr>
        <w:pStyle w:val="Heading1"/>
        <w:widowControl/>
        <w:numPr>
          <w:ilvl w:val="0"/>
          <w:numId w:val="171"/>
        </w:numPr>
        <w:autoSpaceDE/>
        <w:autoSpaceDN/>
        <w:spacing w:before="0"/>
        <w:ind w:left="851" w:hanging="71"/>
        <w:jc w:val="both"/>
        <w:rPr>
          <w:b w:val="0"/>
          <w:sz w:val="24"/>
          <w:szCs w:val="24"/>
        </w:rPr>
      </w:pPr>
      <w:r w:rsidRPr="00486743">
        <w:rPr>
          <w:b w:val="0"/>
          <w:sz w:val="24"/>
          <w:szCs w:val="24"/>
        </w:rPr>
        <w:t xml:space="preserve">Elements of electromagnetics by Mathews N.O. </w:t>
      </w:r>
      <w:r w:rsidR="00061035" w:rsidRPr="00486743">
        <w:rPr>
          <w:b w:val="0"/>
          <w:sz w:val="24"/>
          <w:szCs w:val="24"/>
        </w:rPr>
        <w:t>Sadiku,</w:t>
      </w:r>
      <w:r w:rsidRPr="00486743">
        <w:rPr>
          <w:b w:val="0"/>
          <w:sz w:val="24"/>
          <w:szCs w:val="24"/>
        </w:rPr>
        <w:t xml:space="preserve"> 3</w:t>
      </w:r>
      <w:r w:rsidR="00061035" w:rsidRPr="00486743">
        <w:rPr>
          <w:b w:val="0"/>
          <w:sz w:val="24"/>
          <w:szCs w:val="24"/>
          <w:vertAlign w:val="superscript"/>
        </w:rPr>
        <w:t>rd</w:t>
      </w:r>
      <w:r w:rsidR="00061035" w:rsidRPr="00486743">
        <w:rPr>
          <w:b w:val="0"/>
          <w:sz w:val="24"/>
          <w:szCs w:val="24"/>
        </w:rPr>
        <w:t xml:space="preserve"> Edition</w:t>
      </w:r>
    </w:p>
    <w:p w:rsidR="00FE2778" w:rsidRPr="00486743" w:rsidRDefault="00FE2778" w:rsidP="006D411B">
      <w:pPr>
        <w:pStyle w:val="Heading1"/>
        <w:spacing w:before="0"/>
        <w:ind w:left="851" w:hanging="71"/>
        <w:jc w:val="both"/>
        <w:rPr>
          <w:b w:val="0"/>
          <w:sz w:val="24"/>
          <w:szCs w:val="24"/>
        </w:rPr>
      </w:pPr>
    </w:p>
    <w:p w:rsidR="00FE2778" w:rsidRPr="00B407A7" w:rsidRDefault="00FE2778" w:rsidP="006D411B">
      <w:pPr>
        <w:ind w:left="851" w:hanging="71"/>
        <w:jc w:val="both"/>
        <w:rPr>
          <w:b/>
          <w:sz w:val="24"/>
          <w:szCs w:val="24"/>
        </w:rPr>
      </w:pPr>
      <w:r w:rsidRPr="00B407A7">
        <w:rPr>
          <w:b/>
          <w:sz w:val="24"/>
          <w:szCs w:val="24"/>
        </w:rPr>
        <w:t>Reference Books:</w:t>
      </w:r>
    </w:p>
    <w:p w:rsidR="00FE2778" w:rsidRPr="00B407A7" w:rsidRDefault="00FE2778" w:rsidP="006D411B">
      <w:pPr>
        <w:ind w:left="851" w:hanging="71"/>
        <w:jc w:val="both"/>
        <w:rPr>
          <w:sz w:val="24"/>
          <w:szCs w:val="24"/>
        </w:rPr>
      </w:pPr>
      <w:r w:rsidRPr="00B407A7">
        <w:rPr>
          <w:sz w:val="24"/>
          <w:szCs w:val="24"/>
        </w:rPr>
        <w:t>1. S.L. Kakani, Subhadra Kakani ‘</w:t>
      </w:r>
      <w:r w:rsidRPr="00B407A7">
        <w:rPr>
          <w:i/>
          <w:sz w:val="24"/>
          <w:szCs w:val="24"/>
        </w:rPr>
        <w:t>Engineering Physics’</w:t>
      </w:r>
      <w:r w:rsidRPr="00B407A7">
        <w:rPr>
          <w:sz w:val="24"/>
          <w:szCs w:val="24"/>
        </w:rPr>
        <w:t>, CBS Publications, 2</w:t>
      </w:r>
      <w:r w:rsidRPr="00B407A7">
        <w:rPr>
          <w:sz w:val="24"/>
          <w:szCs w:val="24"/>
          <w:vertAlign w:val="superscript"/>
        </w:rPr>
        <w:t>nd</w:t>
      </w:r>
      <w:r w:rsidRPr="00B407A7">
        <w:rPr>
          <w:sz w:val="24"/>
          <w:szCs w:val="24"/>
        </w:rPr>
        <w:t xml:space="preserve"> edition</w:t>
      </w:r>
    </w:p>
    <w:p w:rsidR="00FE2778" w:rsidRPr="00B407A7" w:rsidRDefault="00FE2778" w:rsidP="006D411B">
      <w:pPr>
        <w:ind w:left="851" w:hanging="71"/>
        <w:jc w:val="both"/>
        <w:rPr>
          <w:sz w:val="24"/>
          <w:szCs w:val="24"/>
        </w:rPr>
      </w:pPr>
      <w:r w:rsidRPr="00B407A7">
        <w:rPr>
          <w:sz w:val="24"/>
          <w:szCs w:val="24"/>
        </w:rPr>
        <w:t>2.Arunkumar</w:t>
      </w:r>
      <w:r w:rsidRPr="00B407A7">
        <w:rPr>
          <w:i/>
          <w:sz w:val="24"/>
          <w:szCs w:val="24"/>
        </w:rPr>
        <w:t xml:space="preserve"> ‘Introduction to solid state physics’</w:t>
      </w:r>
      <w:r w:rsidRPr="00B407A7">
        <w:rPr>
          <w:sz w:val="24"/>
          <w:szCs w:val="24"/>
        </w:rPr>
        <w:t xml:space="preserve"> HPI Publications, (30 January 2010)</w:t>
      </w:r>
    </w:p>
    <w:p w:rsidR="00FE2778" w:rsidRPr="00B407A7" w:rsidRDefault="00FE2778" w:rsidP="006D411B">
      <w:pPr>
        <w:ind w:left="851" w:hanging="71"/>
        <w:jc w:val="both"/>
        <w:rPr>
          <w:sz w:val="24"/>
          <w:szCs w:val="24"/>
        </w:rPr>
      </w:pPr>
      <w:r w:rsidRPr="00B407A7">
        <w:rPr>
          <w:sz w:val="24"/>
          <w:szCs w:val="24"/>
        </w:rPr>
        <w:t>3. Iswar Singh Tyagi</w:t>
      </w:r>
      <w:r w:rsidRPr="00B407A7">
        <w:rPr>
          <w:i/>
          <w:sz w:val="24"/>
          <w:szCs w:val="24"/>
        </w:rPr>
        <w:t xml:space="preserve"> ‘Principles of quantum mechanics’</w:t>
      </w:r>
      <w:r w:rsidRPr="00B407A7">
        <w:rPr>
          <w:sz w:val="24"/>
          <w:szCs w:val="24"/>
        </w:rPr>
        <w:t xml:space="preserve"> Pearson Publications; 1</w:t>
      </w:r>
      <w:r w:rsidRPr="00B407A7">
        <w:rPr>
          <w:sz w:val="24"/>
          <w:szCs w:val="24"/>
          <w:vertAlign w:val="superscript"/>
        </w:rPr>
        <w:t>st</w:t>
      </w:r>
      <w:r w:rsidRPr="00B407A7">
        <w:rPr>
          <w:sz w:val="24"/>
          <w:szCs w:val="24"/>
        </w:rPr>
        <w:t xml:space="preserve"> edition (25 September 2012)</w:t>
      </w:r>
    </w:p>
    <w:p w:rsidR="00FE2778" w:rsidRPr="00B407A7" w:rsidRDefault="00FE2778" w:rsidP="006D411B">
      <w:pPr>
        <w:ind w:left="851" w:hanging="71"/>
        <w:jc w:val="both"/>
        <w:rPr>
          <w:sz w:val="24"/>
          <w:szCs w:val="24"/>
        </w:rPr>
      </w:pPr>
      <w:r w:rsidRPr="00B407A7">
        <w:rPr>
          <w:sz w:val="24"/>
          <w:szCs w:val="24"/>
        </w:rPr>
        <w:t>4. Donald Neamen</w:t>
      </w:r>
      <w:r w:rsidRPr="00B407A7">
        <w:rPr>
          <w:i/>
          <w:sz w:val="24"/>
          <w:szCs w:val="24"/>
        </w:rPr>
        <w:t xml:space="preserve"> ‘Semiconductor devices’</w:t>
      </w:r>
      <w:r w:rsidRPr="00B407A7">
        <w:rPr>
          <w:sz w:val="24"/>
          <w:szCs w:val="24"/>
        </w:rPr>
        <w:t xml:space="preserve"> McGraw Hill Education; 3</w:t>
      </w:r>
      <w:r w:rsidRPr="00B407A7">
        <w:rPr>
          <w:sz w:val="24"/>
          <w:szCs w:val="24"/>
          <w:vertAlign w:val="superscript"/>
        </w:rPr>
        <w:t>ed</w:t>
      </w:r>
      <w:r w:rsidRPr="00B407A7">
        <w:rPr>
          <w:sz w:val="24"/>
          <w:szCs w:val="24"/>
        </w:rPr>
        <w:t xml:space="preserve"> edition (25 August 2006)</w:t>
      </w:r>
    </w:p>
    <w:p w:rsidR="00FE2778" w:rsidRDefault="00FE2778" w:rsidP="006D411B">
      <w:pPr>
        <w:ind w:left="851" w:hanging="71"/>
        <w:jc w:val="both"/>
        <w:rPr>
          <w:b/>
          <w:sz w:val="24"/>
          <w:szCs w:val="24"/>
        </w:rPr>
      </w:pPr>
    </w:p>
    <w:p w:rsidR="00FE2778" w:rsidRPr="00B407A7" w:rsidRDefault="00FE2778" w:rsidP="006D411B">
      <w:pPr>
        <w:ind w:left="851" w:hanging="71"/>
        <w:jc w:val="both"/>
        <w:rPr>
          <w:b/>
          <w:sz w:val="24"/>
          <w:szCs w:val="24"/>
        </w:rPr>
      </w:pPr>
      <w:r w:rsidRPr="00B407A7">
        <w:rPr>
          <w:b/>
          <w:sz w:val="24"/>
          <w:szCs w:val="24"/>
        </w:rPr>
        <w:t>Web resources:</w:t>
      </w:r>
    </w:p>
    <w:p w:rsidR="00FE2778" w:rsidRPr="00A35DE5" w:rsidRDefault="00FE2778" w:rsidP="006D411B">
      <w:pPr>
        <w:ind w:left="851" w:hanging="71"/>
        <w:jc w:val="both"/>
        <w:rPr>
          <w:sz w:val="24"/>
          <w:szCs w:val="24"/>
        </w:rPr>
      </w:pPr>
      <w:r w:rsidRPr="00A35DE5">
        <w:rPr>
          <w:sz w:val="24"/>
          <w:szCs w:val="24"/>
        </w:rPr>
        <w:t>1. Prof V. Ravi Shakar, NPTEL-IIT Kanpur, ‘</w:t>
      </w:r>
      <w:r w:rsidRPr="00A35DE5">
        <w:rPr>
          <w:i/>
          <w:sz w:val="24"/>
          <w:szCs w:val="24"/>
        </w:rPr>
        <w:t>Engineering Physics-II</w:t>
      </w:r>
      <w:r w:rsidRPr="00A35DE5">
        <w:rPr>
          <w:sz w:val="24"/>
          <w:szCs w:val="24"/>
        </w:rPr>
        <w:t>’</w:t>
      </w:r>
    </w:p>
    <w:p w:rsidR="00FE2778" w:rsidRPr="00A35DE5" w:rsidRDefault="00FE2778" w:rsidP="006D411B">
      <w:pPr>
        <w:ind w:left="851" w:hanging="71"/>
        <w:jc w:val="both"/>
        <w:rPr>
          <w:sz w:val="24"/>
          <w:szCs w:val="24"/>
        </w:rPr>
      </w:pPr>
      <w:r w:rsidRPr="00A35DE5">
        <w:rPr>
          <w:sz w:val="24"/>
          <w:szCs w:val="24"/>
        </w:rPr>
        <w:t xml:space="preserve">URL: </w:t>
      </w:r>
      <w:hyperlink r:id="rId14" w:history="1">
        <w:r w:rsidRPr="00A35DE5">
          <w:rPr>
            <w:rStyle w:val="Hyperlink"/>
            <w:sz w:val="24"/>
            <w:szCs w:val="24"/>
          </w:rPr>
          <w:t>https://nptel.ac.in/courses/122104016/</w:t>
        </w:r>
      </w:hyperlink>
    </w:p>
    <w:p w:rsidR="00FE2778" w:rsidRPr="00A35DE5" w:rsidRDefault="00FE2778" w:rsidP="006D411B">
      <w:pPr>
        <w:ind w:left="851" w:hanging="71"/>
        <w:jc w:val="both"/>
        <w:rPr>
          <w:sz w:val="24"/>
          <w:szCs w:val="24"/>
        </w:rPr>
      </w:pPr>
      <w:r w:rsidRPr="00A35DE5">
        <w:rPr>
          <w:sz w:val="24"/>
          <w:szCs w:val="24"/>
        </w:rPr>
        <w:t>2. Prof. D. K. Ghosh, NPTEL-IIT Bombay, ‘</w:t>
      </w:r>
      <w:r w:rsidRPr="00A35DE5">
        <w:rPr>
          <w:i/>
          <w:sz w:val="24"/>
          <w:szCs w:val="24"/>
        </w:rPr>
        <w:t>Engineering Physics-II’</w:t>
      </w:r>
    </w:p>
    <w:p w:rsidR="00FE2778" w:rsidRPr="00A35DE5" w:rsidRDefault="00FE2778" w:rsidP="006D411B">
      <w:pPr>
        <w:ind w:left="851" w:hanging="71"/>
        <w:jc w:val="both"/>
        <w:rPr>
          <w:sz w:val="24"/>
          <w:szCs w:val="24"/>
        </w:rPr>
      </w:pPr>
      <w:r w:rsidRPr="00A35DE5">
        <w:rPr>
          <w:sz w:val="24"/>
          <w:szCs w:val="24"/>
        </w:rPr>
        <w:t xml:space="preserve">URL: </w:t>
      </w:r>
      <w:hyperlink r:id="rId15" w:history="1">
        <w:r w:rsidRPr="00A35DE5">
          <w:rPr>
            <w:rStyle w:val="Hyperlink"/>
            <w:sz w:val="24"/>
            <w:szCs w:val="24"/>
          </w:rPr>
          <w:t>https://nptel.ac.in/courses/122101002/</w:t>
        </w:r>
      </w:hyperlink>
    </w:p>
    <w:p w:rsidR="00FE2778" w:rsidRDefault="00FE2778" w:rsidP="006D411B">
      <w:pPr>
        <w:ind w:left="851" w:hanging="71"/>
        <w:jc w:val="both"/>
        <w:rPr>
          <w:b/>
          <w:sz w:val="24"/>
          <w:szCs w:val="24"/>
        </w:rPr>
      </w:pPr>
    </w:p>
    <w:p w:rsidR="00FE2778" w:rsidRPr="00B407A7" w:rsidRDefault="00FE2778" w:rsidP="006D411B">
      <w:pPr>
        <w:ind w:left="851" w:hanging="71"/>
        <w:jc w:val="both"/>
        <w:rPr>
          <w:sz w:val="24"/>
          <w:szCs w:val="24"/>
        </w:rPr>
      </w:pPr>
      <w:r w:rsidRPr="00B407A7">
        <w:rPr>
          <w:b/>
          <w:sz w:val="24"/>
          <w:szCs w:val="24"/>
        </w:rPr>
        <w:t xml:space="preserve">Course outcomes: </w:t>
      </w:r>
      <w:r w:rsidRPr="00B407A7">
        <w:rPr>
          <w:sz w:val="24"/>
          <w:szCs w:val="24"/>
        </w:rPr>
        <w:t>At the end of the course, the student will be able to</w:t>
      </w:r>
    </w:p>
    <w:p w:rsidR="00FE2778" w:rsidRPr="00B407A7" w:rsidRDefault="00FE2778" w:rsidP="006D411B">
      <w:pPr>
        <w:ind w:left="851" w:hanging="71"/>
        <w:jc w:val="both"/>
        <w:rPr>
          <w:sz w:val="24"/>
          <w:szCs w:val="24"/>
        </w:rPr>
      </w:pPr>
    </w:p>
    <w:tbl>
      <w:tblPr>
        <w:tblStyle w:val="TableGrid"/>
        <w:tblW w:w="8926" w:type="dxa"/>
        <w:jc w:val="center"/>
        <w:tblLook w:val="04A0" w:firstRow="1" w:lastRow="0" w:firstColumn="1" w:lastColumn="0" w:noHBand="0" w:noVBand="1"/>
      </w:tblPr>
      <w:tblGrid>
        <w:gridCol w:w="846"/>
        <w:gridCol w:w="8080"/>
      </w:tblGrid>
      <w:tr w:rsidR="00FE2778" w:rsidRPr="00113C98" w:rsidTr="00B13557">
        <w:trPr>
          <w:trHeight w:val="686"/>
          <w:jc w:val="center"/>
        </w:trPr>
        <w:tc>
          <w:tcPr>
            <w:tcW w:w="846" w:type="dxa"/>
          </w:tcPr>
          <w:p w:rsidR="00FE2778" w:rsidRPr="00113C98" w:rsidRDefault="00FE2778" w:rsidP="006D411B">
            <w:pPr>
              <w:spacing w:line="276" w:lineRule="auto"/>
              <w:jc w:val="both"/>
              <w:rPr>
                <w:sz w:val="24"/>
                <w:szCs w:val="24"/>
              </w:rPr>
            </w:pPr>
            <w:r w:rsidRPr="00113C98">
              <w:rPr>
                <w:sz w:val="24"/>
                <w:szCs w:val="24"/>
              </w:rPr>
              <w:t>CO 1</w:t>
            </w:r>
          </w:p>
        </w:tc>
        <w:tc>
          <w:tcPr>
            <w:tcW w:w="8080" w:type="dxa"/>
          </w:tcPr>
          <w:p w:rsidR="00FE2778" w:rsidRPr="00B13557" w:rsidRDefault="00FE2778" w:rsidP="00B13557">
            <w:pPr>
              <w:pStyle w:val="NoSpacing"/>
              <w:rPr>
                <w:sz w:val="24"/>
                <w:szCs w:val="24"/>
              </w:rPr>
            </w:pPr>
            <w:r w:rsidRPr="00B13557">
              <w:rPr>
                <w:sz w:val="24"/>
                <w:szCs w:val="24"/>
              </w:rPr>
              <w:t xml:space="preserve">The student will have capacity to integrate knowledge on vector and scalar fields using mathematical del operators, and also solve the problems in integral calculus. </w:t>
            </w:r>
          </w:p>
        </w:tc>
      </w:tr>
      <w:tr w:rsidR="00FE2778" w:rsidRPr="00113C98" w:rsidTr="00B13557">
        <w:trPr>
          <w:trHeight w:val="696"/>
          <w:jc w:val="center"/>
        </w:trPr>
        <w:tc>
          <w:tcPr>
            <w:tcW w:w="846" w:type="dxa"/>
          </w:tcPr>
          <w:p w:rsidR="00FE2778" w:rsidRPr="00113C98" w:rsidRDefault="00FE2778" w:rsidP="006D411B">
            <w:pPr>
              <w:spacing w:line="276" w:lineRule="auto"/>
              <w:jc w:val="both"/>
              <w:rPr>
                <w:sz w:val="24"/>
                <w:szCs w:val="24"/>
              </w:rPr>
            </w:pPr>
            <w:r w:rsidRPr="00113C98">
              <w:rPr>
                <w:sz w:val="24"/>
                <w:szCs w:val="24"/>
              </w:rPr>
              <w:t>CO 2</w:t>
            </w:r>
          </w:p>
        </w:tc>
        <w:tc>
          <w:tcPr>
            <w:tcW w:w="8080" w:type="dxa"/>
          </w:tcPr>
          <w:p w:rsidR="00FE2778" w:rsidRPr="00B13557" w:rsidRDefault="00FE2778" w:rsidP="00B13557">
            <w:pPr>
              <w:pStyle w:val="NoSpacing"/>
              <w:rPr>
                <w:sz w:val="24"/>
                <w:szCs w:val="24"/>
              </w:rPr>
            </w:pPr>
            <w:r w:rsidRPr="00B13557">
              <w:rPr>
                <w:sz w:val="24"/>
                <w:szCs w:val="24"/>
              </w:rPr>
              <w:t>Student will have capacity to describe the electric field and potentials associated various symmetric charged bodies by using Gauss Law. And also understand the applications of dielectric materials in real life.</w:t>
            </w:r>
          </w:p>
        </w:tc>
      </w:tr>
      <w:tr w:rsidR="00FE2778" w:rsidRPr="00113C98" w:rsidTr="00B13557">
        <w:trPr>
          <w:trHeight w:val="686"/>
          <w:jc w:val="center"/>
        </w:trPr>
        <w:tc>
          <w:tcPr>
            <w:tcW w:w="846" w:type="dxa"/>
          </w:tcPr>
          <w:p w:rsidR="00FE2778" w:rsidRPr="00113C98" w:rsidRDefault="00FE2778" w:rsidP="006D411B">
            <w:pPr>
              <w:spacing w:line="276" w:lineRule="auto"/>
              <w:jc w:val="both"/>
              <w:rPr>
                <w:sz w:val="24"/>
                <w:szCs w:val="24"/>
              </w:rPr>
            </w:pPr>
            <w:r w:rsidRPr="00113C98">
              <w:rPr>
                <w:sz w:val="24"/>
                <w:szCs w:val="24"/>
              </w:rPr>
              <w:t>CO 3</w:t>
            </w:r>
          </w:p>
        </w:tc>
        <w:tc>
          <w:tcPr>
            <w:tcW w:w="8080" w:type="dxa"/>
          </w:tcPr>
          <w:p w:rsidR="00FE2778" w:rsidRPr="00B13557" w:rsidRDefault="00FE2778" w:rsidP="00B13557">
            <w:pPr>
              <w:pStyle w:val="NoSpacing"/>
              <w:rPr>
                <w:sz w:val="24"/>
                <w:szCs w:val="24"/>
              </w:rPr>
            </w:pPr>
            <w:r w:rsidRPr="00B13557">
              <w:rPr>
                <w:sz w:val="24"/>
                <w:szCs w:val="24"/>
              </w:rPr>
              <w:t>Student will be able understand different electrical charged body fields, potentials, energy density and boundary conditions by solving Poisson’s and Laplace equations.</w:t>
            </w:r>
          </w:p>
        </w:tc>
      </w:tr>
      <w:tr w:rsidR="00FE2778" w:rsidRPr="00113C98" w:rsidTr="00B13557">
        <w:trPr>
          <w:trHeight w:val="467"/>
          <w:jc w:val="center"/>
        </w:trPr>
        <w:tc>
          <w:tcPr>
            <w:tcW w:w="846" w:type="dxa"/>
          </w:tcPr>
          <w:p w:rsidR="00FE2778" w:rsidRPr="00113C98" w:rsidRDefault="00FE2778" w:rsidP="006D411B">
            <w:pPr>
              <w:spacing w:line="276" w:lineRule="auto"/>
              <w:jc w:val="both"/>
              <w:rPr>
                <w:sz w:val="24"/>
                <w:szCs w:val="24"/>
              </w:rPr>
            </w:pPr>
            <w:r w:rsidRPr="00113C98">
              <w:rPr>
                <w:sz w:val="24"/>
                <w:szCs w:val="24"/>
              </w:rPr>
              <w:t>CO 4</w:t>
            </w:r>
          </w:p>
        </w:tc>
        <w:tc>
          <w:tcPr>
            <w:tcW w:w="8080" w:type="dxa"/>
          </w:tcPr>
          <w:p w:rsidR="00FE2778" w:rsidRPr="00B13557" w:rsidRDefault="00FE2778" w:rsidP="00B13557">
            <w:pPr>
              <w:pStyle w:val="NoSpacing"/>
              <w:rPr>
                <w:sz w:val="24"/>
                <w:szCs w:val="24"/>
              </w:rPr>
            </w:pPr>
            <w:r w:rsidRPr="00B13557">
              <w:rPr>
                <w:sz w:val="24"/>
                <w:szCs w:val="24"/>
              </w:rPr>
              <w:t>Student will have capacity to distinguish different magnetic materials such as Dia, para and ferro (Ferri) materials and its applications.</w:t>
            </w:r>
          </w:p>
        </w:tc>
      </w:tr>
      <w:tr w:rsidR="00FE2778" w:rsidRPr="00113C98" w:rsidTr="00B13557">
        <w:trPr>
          <w:trHeight w:val="467"/>
          <w:jc w:val="center"/>
        </w:trPr>
        <w:tc>
          <w:tcPr>
            <w:tcW w:w="846" w:type="dxa"/>
          </w:tcPr>
          <w:p w:rsidR="00FE2778" w:rsidRPr="00113C98" w:rsidRDefault="00FE2778" w:rsidP="006D411B">
            <w:pPr>
              <w:spacing w:line="276" w:lineRule="auto"/>
              <w:jc w:val="both"/>
              <w:rPr>
                <w:sz w:val="24"/>
                <w:szCs w:val="24"/>
              </w:rPr>
            </w:pPr>
            <w:r w:rsidRPr="00113C98">
              <w:rPr>
                <w:sz w:val="24"/>
                <w:szCs w:val="24"/>
              </w:rPr>
              <w:t>CO 5</w:t>
            </w:r>
          </w:p>
        </w:tc>
        <w:tc>
          <w:tcPr>
            <w:tcW w:w="8080" w:type="dxa"/>
          </w:tcPr>
          <w:p w:rsidR="00FE2778" w:rsidRPr="00B13557" w:rsidRDefault="00FE2778" w:rsidP="00B13557">
            <w:pPr>
              <w:pStyle w:val="NoSpacing"/>
              <w:rPr>
                <w:sz w:val="24"/>
                <w:szCs w:val="24"/>
              </w:rPr>
            </w:pPr>
            <w:r w:rsidRPr="00B13557">
              <w:rPr>
                <w:sz w:val="24"/>
                <w:szCs w:val="24"/>
              </w:rPr>
              <w:t xml:space="preserve">Student will have capacity to describe </w:t>
            </w:r>
            <w:r w:rsidRPr="00B13557">
              <w:rPr>
                <w:sz w:val="24"/>
                <w:szCs w:val="24"/>
                <w:lang w:eastAsia="en-IN"/>
              </w:rPr>
              <w:t>Maxwell’s equation in vacuum and conducting and non-conducting media.</w:t>
            </w:r>
          </w:p>
        </w:tc>
      </w:tr>
      <w:tr w:rsidR="00FE2778" w:rsidRPr="00113C98" w:rsidTr="00B13557">
        <w:trPr>
          <w:trHeight w:val="696"/>
          <w:jc w:val="center"/>
        </w:trPr>
        <w:tc>
          <w:tcPr>
            <w:tcW w:w="846" w:type="dxa"/>
          </w:tcPr>
          <w:p w:rsidR="00FE2778" w:rsidRPr="00113C98" w:rsidRDefault="00FE2778" w:rsidP="006D411B">
            <w:pPr>
              <w:spacing w:line="276" w:lineRule="auto"/>
              <w:jc w:val="both"/>
              <w:rPr>
                <w:sz w:val="24"/>
                <w:szCs w:val="24"/>
              </w:rPr>
            </w:pPr>
            <w:r w:rsidRPr="00113C98">
              <w:rPr>
                <w:sz w:val="24"/>
                <w:szCs w:val="24"/>
              </w:rPr>
              <w:t>CO 6</w:t>
            </w:r>
          </w:p>
        </w:tc>
        <w:tc>
          <w:tcPr>
            <w:tcW w:w="8080" w:type="dxa"/>
          </w:tcPr>
          <w:p w:rsidR="00FE2778" w:rsidRPr="00B13557" w:rsidRDefault="00FE2778" w:rsidP="00B13557">
            <w:pPr>
              <w:pStyle w:val="NoSpacing"/>
              <w:rPr>
                <w:sz w:val="24"/>
                <w:szCs w:val="24"/>
              </w:rPr>
            </w:pPr>
            <w:r w:rsidRPr="00B13557">
              <w:rPr>
                <w:sz w:val="24"/>
                <w:szCs w:val="24"/>
              </w:rPr>
              <w:t>Student will have capacity to describe classification of solid state materials in band theory, semiconducting materials and its significance in basic electronic devices.</w:t>
            </w:r>
          </w:p>
        </w:tc>
      </w:tr>
    </w:tbl>
    <w:p w:rsidR="00FE2778" w:rsidRPr="00B407A7" w:rsidRDefault="00FE2778" w:rsidP="006D411B">
      <w:pPr>
        <w:ind w:left="851" w:hanging="71"/>
        <w:jc w:val="both"/>
        <w:rPr>
          <w:sz w:val="24"/>
          <w:szCs w:val="24"/>
        </w:rPr>
      </w:pPr>
    </w:p>
    <w:p w:rsidR="00B13557" w:rsidRDefault="00B13557" w:rsidP="00AC33EB">
      <w:pPr>
        <w:ind w:firstLine="720"/>
        <w:jc w:val="both"/>
        <w:rPr>
          <w:b/>
          <w:sz w:val="24"/>
          <w:szCs w:val="24"/>
        </w:rPr>
      </w:pPr>
      <w:r>
        <w:rPr>
          <w:b/>
          <w:sz w:val="24"/>
          <w:szCs w:val="24"/>
        </w:rPr>
        <w:t>For Theory courses only:</w:t>
      </w:r>
    </w:p>
    <w:p w:rsidR="00FE2778" w:rsidRPr="00113C98" w:rsidRDefault="00FE2778" w:rsidP="006D411B">
      <w:pPr>
        <w:ind w:left="851" w:hanging="71"/>
        <w:jc w:val="both"/>
        <w:rPr>
          <w:b/>
          <w:sz w:val="24"/>
          <w:szCs w:val="24"/>
        </w:rPr>
      </w:pPr>
    </w:p>
    <w:tbl>
      <w:tblPr>
        <w:tblStyle w:val="TableGrid"/>
        <w:tblW w:w="0" w:type="auto"/>
        <w:tblInd w:w="421" w:type="dxa"/>
        <w:tblLook w:val="04A0" w:firstRow="1" w:lastRow="0" w:firstColumn="1" w:lastColumn="0" w:noHBand="0" w:noVBand="1"/>
      </w:tblPr>
      <w:tblGrid>
        <w:gridCol w:w="2267"/>
        <w:gridCol w:w="1588"/>
        <w:gridCol w:w="1814"/>
        <w:gridCol w:w="1937"/>
        <w:gridCol w:w="1556"/>
      </w:tblGrid>
      <w:tr w:rsidR="00FE2778" w:rsidRPr="00113C98" w:rsidTr="00B13557">
        <w:tc>
          <w:tcPr>
            <w:tcW w:w="3855" w:type="dxa"/>
            <w:gridSpan w:val="2"/>
          </w:tcPr>
          <w:p w:rsidR="00FE2778" w:rsidRPr="00113C98" w:rsidRDefault="00FE2778" w:rsidP="00B13557">
            <w:pPr>
              <w:spacing w:line="276" w:lineRule="auto"/>
              <w:jc w:val="both"/>
              <w:rPr>
                <w:b/>
                <w:sz w:val="24"/>
                <w:szCs w:val="24"/>
              </w:rPr>
            </w:pPr>
            <w:r w:rsidRPr="00113C98">
              <w:rPr>
                <w:b/>
                <w:sz w:val="24"/>
                <w:szCs w:val="24"/>
              </w:rPr>
              <w:t>Course Nature</w:t>
            </w:r>
          </w:p>
        </w:tc>
        <w:tc>
          <w:tcPr>
            <w:tcW w:w="4933" w:type="dxa"/>
            <w:gridSpan w:val="3"/>
          </w:tcPr>
          <w:p w:rsidR="00FE2778" w:rsidRPr="00113C98" w:rsidRDefault="00FE2778" w:rsidP="00B13557">
            <w:pPr>
              <w:spacing w:line="276" w:lineRule="auto"/>
              <w:ind w:left="851" w:hanging="71"/>
              <w:jc w:val="center"/>
              <w:rPr>
                <w:b/>
                <w:sz w:val="24"/>
                <w:szCs w:val="24"/>
              </w:rPr>
            </w:pPr>
            <w:r w:rsidRPr="00113C98">
              <w:rPr>
                <w:b/>
                <w:sz w:val="24"/>
                <w:szCs w:val="24"/>
              </w:rPr>
              <w:t>Theory</w:t>
            </w:r>
          </w:p>
        </w:tc>
      </w:tr>
      <w:tr w:rsidR="00FE2778" w:rsidRPr="00113C98" w:rsidTr="00B13557">
        <w:tc>
          <w:tcPr>
            <w:tcW w:w="8788" w:type="dxa"/>
            <w:gridSpan w:val="5"/>
          </w:tcPr>
          <w:p w:rsidR="00FE2778" w:rsidRPr="00113C98" w:rsidRDefault="00FE2778" w:rsidP="00B13557">
            <w:pPr>
              <w:spacing w:line="276" w:lineRule="auto"/>
              <w:ind w:left="851" w:hanging="71"/>
              <w:jc w:val="center"/>
              <w:rPr>
                <w:b/>
                <w:sz w:val="24"/>
                <w:szCs w:val="24"/>
              </w:rPr>
            </w:pPr>
            <w:r w:rsidRPr="00113C98">
              <w:rPr>
                <w:b/>
                <w:sz w:val="24"/>
                <w:szCs w:val="24"/>
              </w:rPr>
              <w:t>Assessment Method</w:t>
            </w:r>
          </w:p>
        </w:tc>
      </w:tr>
      <w:tr w:rsidR="00FE2778" w:rsidRPr="00113C98" w:rsidTr="00B13557">
        <w:tc>
          <w:tcPr>
            <w:tcW w:w="2267" w:type="dxa"/>
          </w:tcPr>
          <w:p w:rsidR="00FE2778" w:rsidRPr="00113C98" w:rsidRDefault="00FE2778" w:rsidP="00B13557">
            <w:pPr>
              <w:spacing w:line="276" w:lineRule="auto"/>
              <w:rPr>
                <w:sz w:val="24"/>
                <w:szCs w:val="24"/>
              </w:rPr>
            </w:pPr>
            <w:r w:rsidRPr="00113C98">
              <w:rPr>
                <w:sz w:val="24"/>
                <w:szCs w:val="24"/>
              </w:rPr>
              <w:t>Assessment Tool</w:t>
            </w:r>
          </w:p>
        </w:tc>
        <w:tc>
          <w:tcPr>
            <w:tcW w:w="1588" w:type="dxa"/>
          </w:tcPr>
          <w:p w:rsidR="00FE2778" w:rsidRPr="00113C98" w:rsidRDefault="00FE2778" w:rsidP="00B13557">
            <w:pPr>
              <w:spacing w:line="276" w:lineRule="auto"/>
              <w:rPr>
                <w:sz w:val="24"/>
                <w:szCs w:val="24"/>
              </w:rPr>
            </w:pPr>
            <w:r w:rsidRPr="00113C98">
              <w:rPr>
                <w:sz w:val="24"/>
                <w:szCs w:val="24"/>
              </w:rPr>
              <w:t>Weekly tests</w:t>
            </w:r>
          </w:p>
        </w:tc>
        <w:tc>
          <w:tcPr>
            <w:tcW w:w="1814" w:type="dxa"/>
          </w:tcPr>
          <w:p w:rsidR="00FE2778" w:rsidRPr="00113C98" w:rsidRDefault="00FE2778" w:rsidP="00B13557">
            <w:pPr>
              <w:spacing w:line="276" w:lineRule="auto"/>
              <w:rPr>
                <w:sz w:val="24"/>
                <w:szCs w:val="24"/>
              </w:rPr>
            </w:pPr>
            <w:r w:rsidRPr="00113C98">
              <w:rPr>
                <w:sz w:val="24"/>
                <w:szCs w:val="24"/>
              </w:rPr>
              <w:t>Monthly tests</w:t>
            </w:r>
          </w:p>
        </w:tc>
        <w:tc>
          <w:tcPr>
            <w:tcW w:w="1937" w:type="dxa"/>
          </w:tcPr>
          <w:p w:rsidR="00FE2778" w:rsidRPr="00113C98" w:rsidRDefault="00FE2778" w:rsidP="00B13557">
            <w:pPr>
              <w:spacing w:line="276" w:lineRule="auto"/>
              <w:rPr>
                <w:sz w:val="24"/>
                <w:szCs w:val="24"/>
              </w:rPr>
            </w:pPr>
            <w:r w:rsidRPr="00113C98">
              <w:rPr>
                <w:sz w:val="24"/>
                <w:szCs w:val="24"/>
              </w:rPr>
              <w:t>End Semester Test</w:t>
            </w:r>
          </w:p>
        </w:tc>
        <w:tc>
          <w:tcPr>
            <w:tcW w:w="1182" w:type="dxa"/>
          </w:tcPr>
          <w:p w:rsidR="00FE2778" w:rsidRPr="00113C98" w:rsidRDefault="00FE2778" w:rsidP="00B13557">
            <w:pPr>
              <w:spacing w:line="276" w:lineRule="auto"/>
              <w:ind w:left="851" w:hanging="71"/>
              <w:jc w:val="center"/>
              <w:rPr>
                <w:sz w:val="24"/>
                <w:szCs w:val="24"/>
              </w:rPr>
            </w:pPr>
            <w:r w:rsidRPr="00113C98">
              <w:rPr>
                <w:sz w:val="24"/>
                <w:szCs w:val="24"/>
              </w:rPr>
              <w:t>Total</w:t>
            </w:r>
          </w:p>
        </w:tc>
      </w:tr>
      <w:tr w:rsidR="00FE2778" w:rsidRPr="00113C98" w:rsidTr="00B13557">
        <w:tc>
          <w:tcPr>
            <w:tcW w:w="2267" w:type="dxa"/>
          </w:tcPr>
          <w:p w:rsidR="00FE2778" w:rsidRPr="00113C98" w:rsidRDefault="00FE2778" w:rsidP="00B13557">
            <w:pPr>
              <w:spacing w:line="276" w:lineRule="auto"/>
              <w:ind w:left="851" w:hanging="71"/>
              <w:jc w:val="center"/>
              <w:rPr>
                <w:sz w:val="24"/>
                <w:szCs w:val="24"/>
              </w:rPr>
            </w:pPr>
            <w:r w:rsidRPr="00113C98">
              <w:rPr>
                <w:sz w:val="24"/>
                <w:szCs w:val="24"/>
              </w:rPr>
              <w:t>Weightage (%)</w:t>
            </w:r>
          </w:p>
        </w:tc>
        <w:tc>
          <w:tcPr>
            <w:tcW w:w="1588" w:type="dxa"/>
          </w:tcPr>
          <w:p w:rsidR="00FE2778" w:rsidRPr="00113C98" w:rsidRDefault="00FE2778" w:rsidP="00B13557">
            <w:pPr>
              <w:spacing w:line="276" w:lineRule="auto"/>
              <w:ind w:left="851" w:hanging="71"/>
              <w:jc w:val="center"/>
              <w:rPr>
                <w:sz w:val="24"/>
                <w:szCs w:val="24"/>
              </w:rPr>
            </w:pPr>
            <w:r w:rsidRPr="00113C98">
              <w:rPr>
                <w:sz w:val="24"/>
                <w:szCs w:val="24"/>
              </w:rPr>
              <w:t>10%</w:t>
            </w:r>
          </w:p>
        </w:tc>
        <w:tc>
          <w:tcPr>
            <w:tcW w:w="1814" w:type="dxa"/>
          </w:tcPr>
          <w:p w:rsidR="00FE2778" w:rsidRPr="00113C98" w:rsidRDefault="00FE2778" w:rsidP="00B13557">
            <w:pPr>
              <w:spacing w:line="276" w:lineRule="auto"/>
              <w:ind w:left="851" w:hanging="71"/>
              <w:jc w:val="center"/>
              <w:rPr>
                <w:sz w:val="24"/>
                <w:szCs w:val="24"/>
              </w:rPr>
            </w:pPr>
            <w:r w:rsidRPr="00113C98">
              <w:rPr>
                <w:sz w:val="24"/>
                <w:szCs w:val="24"/>
              </w:rPr>
              <w:t>30%</w:t>
            </w:r>
          </w:p>
        </w:tc>
        <w:tc>
          <w:tcPr>
            <w:tcW w:w="1937" w:type="dxa"/>
          </w:tcPr>
          <w:p w:rsidR="00FE2778" w:rsidRPr="00113C98" w:rsidRDefault="00FE2778" w:rsidP="00B13557">
            <w:pPr>
              <w:spacing w:line="276" w:lineRule="auto"/>
              <w:ind w:left="851" w:hanging="71"/>
              <w:jc w:val="center"/>
              <w:rPr>
                <w:sz w:val="24"/>
                <w:szCs w:val="24"/>
              </w:rPr>
            </w:pPr>
            <w:r w:rsidRPr="00113C98">
              <w:rPr>
                <w:sz w:val="24"/>
                <w:szCs w:val="24"/>
              </w:rPr>
              <w:t>60%</w:t>
            </w:r>
          </w:p>
        </w:tc>
        <w:tc>
          <w:tcPr>
            <w:tcW w:w="1182" w:type="dxa"/>
          </w:tcPr>
          <w:p w:rsidR="00FE2778" w:rsidRPr="00113C98" w:rsidRDefault="00FE2778" w:rsidP="00B13557">
            <w:pPr>
              <w:spacing w:line="276" w:lineRule="auto"/>
              <w:ind w:left="851" w:hanging="71"/>
              <w:jc w:val="center"/>
              <w:rPr>
                <w:sz w:val="24"/>
                <w:szCs w:val="24"/>
              </w:rPr>
            </w:pPr>
            <w:r w:rsidRPr="00113C98">
              <w:rPr>
                <w:sz w:val="24"/>
                <w:szCs w:val="24"/>
              </w:rPr>
              <w:t>100%</w:t>
            </w:r>
          </w:p>
        </w:tc>
      </w:tr>
    </w:tbl>
    <w:p w:rsidR="00FE2778" w:rsidRDefault="00FE2778" w:rsidP="006D411B">
      <w:pPr>
        <w:ind w:left="851" w:hanging="71"/>
        <w:jc w:val="both"/>
        <w:rPr>
          <w:b/>
          <w:i/>
          <w:sz w:val="24"/>
          <w:szCs w:val="24"/>
          <w:u w:val="single"/>
        </w:rPr>
      </w:pPr>
    </w:p>
    <w:p w:rsidR="00FE2778" w:rsidRDefault="00FE2778" w:rsidP="006D411B">
      <w:pPr>
        <w:ind w:left="851" w:hanging="71"/>
        <w:jc w:val="both"/>
        <w:rPr>
          <w:sz w:val="24"/>
          <w:szCs w:val="24"/>
        </w:rPr>
      </w:pPr>
      <w:r>
        <w:rPr>
          <w:sz w:val="24"/>
          <w:szCs w:val="24"/>
        </w:rPr>
        <w:t>**************************************************</w:t>
      </w:r>
      <w:r w:rsidR="00B13557">
        <w:rPr>
          <w:sz w:val="24"/>
          <w:szCs w:val="24"/>
        </w:rPr>
        <w:t>*******************</w:t>
      </w:r>
      <w:r>
        <w:rPr>
          <w:sz w:val="24"/>
          <w:szCs w:val="24"/>
        </w:rPr>
        <w:t>***</w:t>
      </w:r>
    </w:p>
    <w:p w:rsidR="00FE2778" w:rsidRDefault="00FE2778" w:rsidP="006D411B">
      <w:pPr>
        <w:ind w:left="851" w:hanging="71"/>
        <w:jc w:val="both"/>
        <w:rPr>
          <w:sz w:val="24"/>
          <w:szCs w:val="24"/>
        </w:rPr>
      </w:pPr>
    </w:p>
    <w:p w:rsidR="00A200C7" w:rsidRDefault="00A200C7">
      <w:pPr>
        <w:rPr>
          <w:sz w:val="23"/>
        </w:rPr>
        <w:sectPr w:rsidR="00A200C7" w:rsidSect="006D411B">
          <w:pgSz w:w="11910" w:h="16840"/>
          <w:pgMar w:top="2260" w:right="1137" w:bottom="1880" w:left="1180" w:header="1426" w:footer="1695" w:gutter="0"/>
          <w:cols w:space="720"/>
        </w:sectPr>
      </w:pPr>
    </w:p>
    <w:p w:rsidR="00A200C7" w:rsidRDefault="00A200C7">
      <w:pPr>
        <w:pStyle w:val="BodyText"/>
        <w:spacing w:before="8"/>
        <w:rPr>
          <w:b/>
          <w:sz w:val="12"/>
        </w:rPr>
      </w:pPr>
    </w:p>
    <w:p w:rsidR="00A200C7" w:rsidRDefault="00917161" w:rsidP="006D411B">
      <w:pPr>
        <w:pStyle w:val="Heading2"/>
        <w:spacing w:before="93"/>
        <w:ind w:left="851"/>
        <w:jc w:val="both"/>
      </w:pPr>
      <w:r>
        <w:t>ENGINEERING FIRST YEAR: SEMESTER-I</w:t>
      </w:r>
    </w:p>
    <w:p w:rsidR="00A200C7" w:rsidRDefault="00A200C7" w:rsidP="006D411B">
      <w:pPr>
        <w:pStyle w:val="BodyText"/>
        <w:spacing w:before="5"/>
        <w:ind w:left="851"/>
        <w:jc w:val="both"/>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0"/>
        <w:gridCol w:w="3004"/>
        <w:gridCol w:w="1451"/>
        <w:gridCol w:w="1369"/>
        <w:gridCol w:w="1290"/>
      </w:tblGrid>
      <w:tr w:rsidR="00A200C7">
        <w:trPr>
          <w:trHeight w:val="615"/>
        </w:trPr>
        <w:tc>
          <w:tcPr>
            <w:tcW w:w="1430" w:type="dxa"/>
            <w:tcBorders>
              <w:bottom w:val="single" w:sz="4" w:space="0" w:color="000000"/>
            </w:tcBorders>
          </w:tcPr>
          <w:p w:rsidR="00A200C7" w:rsidRPr="00A31F05" w:rsidRDefault="00E12C95" w:rsidP="00A31F05">
            <w:pPr>
              <w:pStyle w:val="NoSpacing"/>
              <w:jc w:val="center"/>
              <w:rPr>
                <w:b/>
                <w:bCs/>
              </w:rPr>
            </w:pPr>
            <w:r w:rsidRPr="00A31F05">
              <w:rPr>
                <w:b/>
                <w:bCs/>
              </w:rPr>
              <w:t>23PY</w:t>
            </w:r>
            <w:r w:rsidR="00917161" w:rsidRPr="00A31F05">
              <w:rPr>
                <w:b/>
                <w:bCs/>
              </w:rPr>
              <w:t>1181</w:t>
            </w:r>
          </w:p>
        </w:tc>
        <w:tc>
          <w:tcPr>
            <w:tcW w:w="3004" w:type="dxa"/>
            <w:tcBorders>
              <w:bottom w:val="single" w:sz="4" w:space="0" w:color="000000"/>
            </w:tcBorders>
          </w:tcPr>
          <w:p w:rsidR="00A200C7" w:rsidRPr="00A31F05" w:rsidRDefault="00DC033F" w:rsidP="00A31F05">
            <w:pPr>
              <w:pStyle w:val="NoSpacing"/>
              <w:jc w:val="center"/>
              <w:rPr>
                <w:b/>
                <w:bCs/>
              </w:rPr>
            </w:pPr>
            <w:r w:rsidRPr="00A31F05">
              <w:rPr>
                <w:b/>
                <w:bCs/>
              </w:rPr>
              <w:t xml:space="preserve">Engineering </w:t>
            </w:r>
            <w:r w:rsidR="00917161" w:rsidRPr="00A31F05">
              <w:rPr>
                <w:b/>
                <w:bCs/>
              </w:rPr>
              <w:t>PhysicsLaboratory</w:t>
            </w:r>
          </w:p>
        </w:tc>
        <w:tc>
          <w:tcPr>
            <w:tcW w:w="1451" w:type="dxa"/>
            <w:tcBorders>
              <w:bottom w:val="single" w:sz="4" w:space="0" w:color="000000"/>
            </w:tcBorders>
          </w:tcPr>
          <w:p w:rsidR="00A200C7" w:rsidRDefault="00917161" w:rsidP="00A31F05">
            <w:pPr>
              <w:pStyle w:val="TableParagraph"/>
              <w:spacing w:line="264" w:lineRule="exact"/>
              <w:jc w:val="both"/>
              <w:rPr>
                <w:b/>
                <w:sz w:val="23"/>
              </w:rPr>
            </w:pPr>
            <w:r>
              <w:rPr>
                <w:b/>
                <w:sz w:val="23"/>
              </w:rPr>
              <w:t>BSC</w:t>
            </w:r>
          </w:p>
        </w:tc>
        <w:tc>
          <w:tcPr>
            <w:tcW w:w="1369" w:type="dxa"/>
            <w:tcBorders>
              <w:bottom w:val="single" w:sz="4" w:space="0" w:color="000000"/>
            </w:tcBorders>
          </w:tcPr>
          <w:p w:rsidR="00A200C7" w:rsidRDefault="00917161" w:rsidP="00A31F05">
            <w:pPr>
              <w:pStyle w:val="TableParagraph"/>
              <w:spacing w:line="264" w:lineRule="exact"/>
              <w:jc w:val="both"/>
              <w:rPr>
                <w:b/>
                <w:sz w:val="23"/>
              </w:rPr>
            </w:pPr>
            <w:r>
              <w:rPr>
                <w:b/>
                <w:sz w:val="23"/>
              </w:rPr>
              <w:t>0L:0T:3P</w:t>
            </w:r>
          </w:p>
        </w:tc>
        <w:tc>
          <w:tcPr>
            <w:tcW w:w="1290" w:type="dxa"/>
            <w:tcBorders>
              <w:bottom w:val="single" w:sz="4" w:space="0" w:color="000000"/>
            </w:tcBorders>
          </w:tcPr>
          <w:p w:rsidR="00A200C7" w:rsidRDefault="00917161" w:rsidP="00A31F05">
            <w:pPr>
              <w:pStyle w:val="TableParagraph"/>
              <w:spacing w:line="264" w:lineRule="exact"/>
              <w:jc w:val="both"/>
              <w:rPr>
                <w:b/>
                <w:sz w:val="23"/>
              </w:rPr>
            </w:pPr>
            <w:r>
              <w:rPr>
                <w:b/>
                <w:sz w:val="23"/>
              </w:rPr>
              <w:t>1.5 credits</w:t>
            </w:r>
          </w:p>
        </w:tc>
      </w:tr>
    </w:tbl>
    <w:p w:rsidR="00FE2778" w:rsidRDefault="00FE2778" w:rsidP="006D411B">
      <w:pPr>
        <w:ind w:left="851"/>
        <w:jc w:val="both"/>
        <w:rPr>
          <w:b/>
          <w:i/>
          <w:sz w:val="24"/>
          <w:szCs w:val="24"/>
          <w:u w:val="single"/>
        </w:rPr>
      </w:pPr>
    </w:p>
    <w:p w:rsidR="00FE2778" w:rsidRDefault="00FE2778" w:rsidP="006D411B">
      <w:pPr>
        <w:ind w:left="851"/>
        <w:jc w:val="both"/>
        <w:rPr>
          <w:b/>
          <w:sz w:val="24"/>
          <w:szCs w:val="24"/>
        </w:rPr>
      </w:pPr>
      <w:r w:rsidRPr="00113C98">
        <w:rPr>
          <w:b/>
          <w:sz w:val="24"/>
          <w:szCs w:val="24"/>
        </w:rPr>
        <w:t>Course Learning Objectives:</w:t>
      </w:r>
    </w:p>
    <w:p w:rsidR="00FE2778" w:rsidRPr="00113C98" w:rsidRDefault="00FE2778" w:rsidP="006D411B">
      <w:pPr>
        <w:ind w:left="851"/>
        <w:jc w:val="both"/>
        <w:rPr>
          <w:b/>
          <w:sz w:val="24"/>
          <w:szCs w:val="24"/>
        </w:rPr>
      </w:pPr>
    </w:p>
    <w:p w:rsidR="00FE2778" w:rsidRPr="00B42502" w:rsidRDefault="00FE2778" w:rsidP="00F71FDB">
      <w:pPr>
        <w:pStyle w:val="ListParagraph"/>
        <w:widowControl/>
        <w:numPr>
          <w:ilvl w:val="0"/>
          <w:numId w:val="172"/>
        </w:numPr>
        <w:autoSpaceDE/>
        <w:autoSpaceDN/>
        <w:spacing w:line="276" w:lineRule="auto"/>
        <w:ind w:left="851" w:firstLine="0"/>
        <w:contextualSpacing/>
        <w:jc w:val="both"/>
        <w:rPr>
          <w:sz w:val="24"/>
          <w:szCs w:val="24"/>
        </w:rPr>
      </w:pPr>
      <w:r w:rsidRPr="00B42502">
        <w:rPr>
          <w:sz w:val="24"/>
          <w:szCs w:val="24"/>
        </w:rPr>
        <w:t>Hall Effect: To determine the hall coefficient, carrier density and carrier mo</w:t>
      </w:r>
      <w:r>
        <w:rPr>
          <w:sz w:val="24"/>
          <w:szCs w:val="24"/>
        </w:rPr>
        <w:t>bility of a given semiconducting materials.</w:t>
      </w:r>
    </w:p>
    <w:p w:rsidR="00FE2778" w:rsidRPr="00B42502" w:rsidRDefault="00FE2778" w:rsidP="00F71FDB">
      <w:pPr>
        <w:pStyle w:val="ListParagraph"/>
        <w:widowControl/>
        <w:numPr>
          <w:ilvl w:val="0"/>
          <w:numId w:val="172"/>
        </w:numPr>
        <w:autoSpaceDE/>
        <w:autoSpaceDN/>
        <w:spacing w:after="200" w:line="276" w:lineRule="auto"/>
        <w:ind w:left="851" w:firstLine="0"/>
        <w:contextualSpacing/>
        <w:jc w:val="both"/>
        <w:rPr>
          <w:sz w:val="24"/>
          <w:szCs w:val="24"/>
        </w:rPr>
      </w:pPr>
      <w:r w:rsidRPr="00B42502">
        <w:rPr>
          <w:sz w:val="24"/>
          <w:szCs w:val="24"/>
        </w:rPr>
        <w:t>Frank Hertz: To verify the postulates of</w:t>
      </w:r>
      <w:r>
        <w:rPr>
          <w:sz w:val="24"/>
          <w:szCs w:val="24"/>
        </w:rPr>
        <w:t xml:space="preserve"> Bohr’s theory and discrete (quantized) energy levels in atoms. </w:t>
      </w:r>
    </w:p>
    <w:p w:rsidR="00FE2778" w:rsidRPr="00B42502" w:rsidRDefault="00FE2778" w:rsidP="00F71FDB">
      <w:pPr>
        <w:pStyle w:val="ListParagraph"/>
        <w:widowControl/>
        <w:numPr>
          <w:ilvl w:val="0"/>
          <w:numId w:val="172"/>
        </w:numPr>
        <w:autoSpaceDE/>
        <w:autoSpaceDN/>
        <w:spacing w:after="200" w:line="276" w:lineRule="auto"/>
        <w:ind w:left="851" w:firstLine="0"/>
        <w:contextualSpacing/>
        <w:jc w:val="both"/>
        <w:rPr>
          <w:sz w:val="24"/>
          <w:szCs w:val="24"/>
        </w:rPr>
      </w:pPr>
      <w:r w:rsidRPr="00B42502">
        <w:rPr>
          <w:sz w:val="24"/>
          <w:szCs w:val="24"/>
        </w:rPr>
        <w:t>Photo electric Effe</w:t>
      </w:r>
      <w:r>
        <w:rPr>
          <w:sz w:val="24"/>
          <w:szCs w:val="24"/>
        </w:rPr>
        <w:t>ct: To understand phenomenon of</w:t>
      </w:r>
      <w:r w:rsidRPr="00B42502">
        <w:rPr>
          <w:sz w:val="24"/>
          <w:szCs w:val="24"/>
        </w:rPr>
        <w:t xml:space="preserve"> the photoelectric effect and Determine the</w:t>
      </w:r>
      <w:r>
        <w:rPr>
          <w:sz w:val="24"/>
          <w:szCs w:val="24"/>
        </w:rPr>
        <w:t xml:space="preserve"> value of Plank’s constant</w:t>
      </w:r>
      <w:r w:rsidRPr="00B42502">
        <w:rPr>
          <w:sz w:val="24"/>
          <w:szCs w:val="24"/>
        </w:rPr>
        <w:t>.</w:t>
      </w:r>
    </w:p>
    <w:p w:rsidR="00FE2778" w:rsidRPr="00B42502" w:rsidRDefault="00FE2778" w:rsidP="00F71FDB">
      <w:pPr>
        <w:pStyle w:val="ListParagraph"/>
        <w:widowControl/>
        <w:numPr>
          <w:ilvl w:val="0"/>
          <w:numId w:val="172"/>
        </w:numPr>
        <w:autoSpaceDE/>
        <w:autoSpaceDN/>
        <w:spacing w:line="276" w:lineRule="auto"/>
        <w:ind w:left="851" w:firstLine="0"/>
        <w:contextualSpacing/>
        <w:jc w:val="both"/>
        <w:rPr>
          <w:sz w:val="24"/>
          <w:szCs w:val="24"/>
        </w:rPr>
      </w:pPr>
      <w:r w:rsidRPr="00B42502">
        <w:rPr>
          <w:sz w:val="24"/>
          <w:szCs w:val="24"/>
        </w:rPr>
        <w:t xml:space="preserve">Energy gap of Semiconductor: Determine the energy gap of </w:t>
      </w:r>
      <w:r>
        <w:rPr>
          <w:sz w:val="24"/>
          <w:szCs w:val="24"/>
        </w:rPr>
        <w:t xml:space="preserve">a given semiconducting material by four probe method. </w:t>
      </w:r>
    </w:p>
    <w:p w:rsidR="00FE2778" w:rsidRPr="00B42502" w:rsidRDefault="00FE2778" w:rsidP="00F71FDB">
      <w:pPr>
        <w:pStyle w:val="ListParagraph"/>
        <w:widowControl/>
        <w:numPr>
          <w:ilvl w:val="0"/>
          <w:numId w:val="172"/>
        </w:numPr>
        <w:autoSpaceDE/>
        <w:autoSpaceDN/>
        <w:spacing w:line="276" w:lineRule="auto"/>
        <w:ind w:left="851" w:firstLine="0"/>
        <w:contextualSpacing/>
        <w:jc w:val="both"/>
        <w:rPr>
          <w:sz w:val="24"/>
          <w:szCs w:val="24"/>
        </w:rPr>
      </w:pPr>
      <w:r w:rsidRPr="00B42502">
        <w:rPr>
          <w:sz w:val="24"/>
          <w:szCs w:val="24"/>
        </w:rPr>
        <w:t xml:space="preserve">Susceptibility of Para Magnetic Materials: </w:t>
      </w:r>
      <w:r>
        <w:rPr>
          <w:sz w:val="24"/>
          <w:szCs w:val="24"/>
        </w:rPr>
        <w:t>To d</w:t>
      </w:r>
      <w:r w:rsidRPr="00B42502">
        <w:rPr>
          <w:sz w:val="24"/>
          <w:szCs w:val="24"/>
        </w:rPr>
        <w:t xml:space="preserve">etermine the susceptibility of a given paramagnetic by </w:t>
      </w:r>
      <w:r>
        <w:rPr>
          <w:sz w:val="24"/>
          <w:szCs w:val="24"/>
        </w:rPr>
        <w:t xml:space="preserve">Gouy’s </w:t>
      </w:r>
      <w:r w:rsidRPr="00B42502">
        <w:rPr>
          <w:sz w:val="24"/>
          <w:szCs w:val="24"/>
        </w:rPr>
        <w:t>method.</w:t>
      </w:r>
    </w:p>
    <w:p w:rsidR="00FE2778" w:rsidRPr="00B42502" w:rsidRDefault="00FE2778" w:rsidP="00F71FDB">
      <w:pPr>
        <w:pStyle w:val="ListParagraph"/>
        <w:widowControl/>
        <w:numPr>
          <w:ilvl w:val="0"/>
          <w:numId w:val="172"/>
        </w:numPr>
        <w:autoSpaceDE/>
        <w:autoSpaceDN/>
        <w:spacing w:line="276" w:lineRule="auto"/>
        <w:ind w:left="851" w:firstLine="0"/>
        <w:contextualSpacing/>
        <w:jc w:val="both"/>
        <w:rPr>
          <w:sz w:val="24"/>
          <w:szCs w:val="24"/>
        </w:rPr>
      </w:pPr>
      <w:r>
        <w:rPr>
          <w:sz w:val="24"/>
          <w:szCs w:val="24"/>
        </w:rPr>
        <w:t>Magnetic hysteresis curve</w:t>
      </w:r>
      <w:r w:rsidRPr="00B42502">
        <w:rPr>
          <w:sz w:val="24"/>
          <w:szCs w:val="24"/>
        </w:rPr>
        <w:t xml:space="preserve"> tracer: Determine the Coercivity</w:t>
      </w:r>
      <w:r>
        <w:rPr>
          <w:sz w:val="24"/>
          <w:szCs w:val="24"/>
        </w:rPr>
        <w:t>, Saturation magnetization and r</w:t>
      </w:r>
      <w:r w:rsidRPr="00B42502">
        <w:rPr>
          <w:sz w:val="24"/>
          <w:szCs w:val="24"/>
        </w:rPr>
        <w:t>etentivity of a given Ferro magnetic material using a Hysteresis loop tracer.</w:t>
      </w:r>
    </w:p>
    <w:p w:rsidR="00FE2778" w:rsidRPr="00B42502" w:rsidRDefault="00FE2778" w:rsidP="00F71FDB">
      <w:pPr>
        <w:pStyle w:val="ListParagraph"/>
        <w:widowControl/>
        <w:numPr>
          <w:ilvl w:val="0"/>
          <w:numId w:val="172"/>
        </w:numPr>
        <w:autoSpaceDE/>
        <w:autoSpaceDN/>
        <w:spacing w:after="200" w:line="276" w:lineRule="auto"/>
        <w:ind w:left="851" w:firstLine="0"/>
        <w:contextualSpacing/>
        <w:jc w:val="both"/>
        <w:rPr>
          <w:sz w:val="24"/>
          <w:szCs w:val="24"/>
        </w:rPr>
      </w:pPr>
      <w:r w:rsidRPr="00B42502">
        <w:rPr>
          <w:sz w:val="24"/>
          <w:szCs w:val="24"/>
        </w:rPr>
        <w:t>Dielectric Constant measurement: Determine the Dielectric constant</w:t>
      </w:r>
      <w:r>
        <w:rPr>
          <w:sz w:val="24"/>
          <w:szCs w:val="24"/>
        </w:rPr>
        <w:t xml:space="preserve"> of a given dielectric material. </w:t>
      </w:r>
    </w:p>
    <w:p w:rsidR="00FE2778" w:rsidRPr="00B42502" w:rsidRDefault="00FE2778" w:rsidP="00F71FDB">
      <w:pPr>
        <w:pStyle w:val="ListParagraph"/>
        <w:widowControl/>
        <w:numPr>
          <w:ilvl w:val="0"/>
          <w:numId w:val="172"/>
        </w:numPr>
        <w:autoSpaceDE/>
        <w:autoSpaceDN/>
        <w:spacing w:after="200" w:line="276" w:lineRule="auto"/>
        <w:ind w:left="851" w:firstLine="0"/>
        <w:contextualSpacing/>
        <w:jc w:val="both"/>
        <w:rPr>
          <w:sz w:val="24"/>
          <w:szCs w:val="24"/>
        </w:rPr>
      </w:pPr>
      <w:r w:rsidRPr="00B42502">
        <w:rPr>
          <w:sz w:val="24"/>
          <w:szCs w:val="24"/>
        </w:rPr>
        <w:t>Viscosity of water Measurement: Determine the co-efficient of viscosity of given oil by falling sphere method.</w:t>
      </w:r>
    </w:p>
    <w:p w:rsidR="00FE2778" w:rsidRPr="00B42502" w:rsidRDefault="00FE2778" w:rsidP="00F71FDB">
      <w:pPr>
        <w:pStyle w:val="ListParagraph"/>
        <w:widowControl/>
        <w:numPr>
          <w:ilvl w:val="0"/>
          <w:numId w:val="172"/>
        </w:numPr>
        <w:autoSpaceDE/>
        <w:autoSpaceDN/>
        <w:spacing w:line="276" w:lineRule="auto"/>
        <w:ind w:left="851" w:firstLine="0"/>
        <w:contextualSpacing/>
        <w:jc w:val="both"/>
        <w:rPr>
          <w:sz w:val="24"/>
          <w:szCs w:val="24"/>
        </w:rPr>
      </w:pPr>
      <w:r>
        <w:rPr>
          <w:sz w:val="24"/>
          <w:szCs w:val="24"/>
        </w:rPr>
        <w:t xml:space="preserve">Zener Diode experiment: </w:t>
      </w:r>
      <w:r w:rsidRPr="00B42502">
        <w:rPr>
          <w:sz w:val="24"/>
          <w:szCs w:val="24"/>
        </w:rPr>
        <w:t>Verification of I-V characteristics of Zener Diode and Determination break down voltage of Zener Diode.</w:t>
      </w:r>
    </w:p>
    <w:p w:rsidR="00FE2778" w:rsidRPr="007B3C4E" w:rsidRDefault="00FE2778" w:rsidP="00F71FDB">
      <w:pPr>
        <w:pStyle w:val="ListParagraph"/>
        <w:widowControl/>
        <w:numPr>
          <w:ilvl w:val="0"/>
          <w:numId w:val="172"/>
        </w:numPr>
        <w:autoSpaceDE/>
        <w:autoSpaceDN/>
        <w:spacing w:after="200" w:line="276" w:lineRule="auto"/>
        <w:ind w:left="851" w:firstLine="0"/>
        <w:contextualSpacing/>
        <w:jc w:val="both"/>
        <w:rPr>
          <w:sz w:val="24"/>
          <w:szCs w:val="24"/>
        </w:rPr>
      </w:pPr>
      <w:r>
        <w:rPr>
          <w:sz w:val="24"/>
          <w:szCs w:val="24"/>
        </w:rPr>
        <w:t>Transition characteristic experiment: Determine different input and output</w:t>
      </w:r>
      <w:r w:rsidRPr="007B3C4E">
        <w:rPr>
          <w:sz w:val="24"/>
          <w:szCs w:val="24"/>
        </w:rPr>
        <w:t xml:space="preserve"> parameters in </w:t>
      </w:r>
      <w:r>
        <w:rPr>
          <w:sz w:val="24"/>
          <w:szCs w:val="24"/>
        </w:rPr>
        <w:t xml:space="preserve">common emitter configuration of both p-n-p and n-p-n Transistor. </w:t>
      </w:r>
    </w:p>
    <w:p w:rsidR="00FE2778" w:rsidRDefault="00FE2778" w:rsidP="00F71FDB">
      <w:pPr>
        <w:pStyle w:val="ListParagraph"/>
        <w:widowControl/>
        <w:numPr>
          <w:ilvl w:val="0"/>
          <w:numId w:val="172"/>
        </w:numPr>
        <w:autoSpaceDE/>
        <w:autoSpaceDN/>
        <w:spacing w:after="200" w:line="276" w:lineRule="auto"/>
        <w:ind w:left="851" w:firstLine="0"/>
        <w:contextualSpacing/>
        <w:jc w:val="both"/>
      </w:pPr>
      <w:r w:rsidRPr="00AC33EB">
        <w:rPr>
          <w:sz w:val="24"/>
          <w:szCs w:val="24"/>
        </w:rPr>
        <w:t xml:space="preserve">Solar cell experiment: Determine the efficiency of a given Solar cell. </w:t>
      </w:r>
    </w:p>
    <w:p w:rsidR="00FE2778" w:rsidRDefault="00FE2778" w:rsidP="006D411B">
      <w:pPr>
        <w:ind w:left="851"/>
        <w:jc w:val="both"/>
        <w:rPr>
          <w:b/>
          <w:sz w:val="24"/>
          <w:szCs w:val="24"/>
          <w:u w:val="single"/>
        </w:rPr>
      </w:pPr>
      <w:r w:rsidRPr="00B42502">
        <w:rPr>
          <w:b/>
          <w:sz w:val="24"/>
          <w:szCs w:val="24"/>
          <w:u w:val="single"/>
        </w:rPr>
        <w:t>Experiments list</w:t>
      </w:r>
    </w:p>
    <w:p w:rsidR="00AC33EB" w:rsidRPr="00B42502" w:rsidRDefault="00AC33EB" w:rsidP="006D411B">
      <w:pPr>
        <w:ind w:left="851"/>
        <w:jc w:val="both"/>
        <w:rPr>
          <w:b/>
          <w:sz w:val="24"/>
          <w:szCs w:val="24"/>
          <w:u w:val="single"/>
        </w:rPr>
      </w:pPr>
    </w:p>
    <w:p w:rsidR="00FE2778" w:rsidRPr="00113C98" w:rsidRDefault="00FE2778" w:rsidP="006D411B">
      <w:pPr>
        <w:ind w:left="851"/>
        <w:jc w:val="both"/>
        <w:rPr>
          <w:sz w:val="24"/>
          <w:szCs w:val="24"/>
        </w:rPr>
      </w:pPr>
      <w:r w:rsidRPr="00113C98">
        <w:rPr>
          <w:sz w:val="24"/>
          <w:szCs w:val="24"/>
        </w:rPr>
        <w:t>Exp-1: Hall Effect</w:t>
      </w:r>
    </w:p>
    <w:p w:rsidR="00FE2778" w:rsidRPr="00113C98" w:rsidRDefault="00FE2778" w:rsidP="006D411B">
      <w:pPr>
        <w:ind w:left="851"/>
        <w:jc w:val="both"/>
        <w:rPr>
          <w:sz w:val="24"/>
          <w:szCs w:val="24"/>
        </w:rPr>
      </w:pPr>
      <w:r w:rsidRPr="00113C98">
        <w:rPr>
          <w:sz w:val="24"/>
          <w:szCs w:val="24"/>
        </w:rPr>
        <w:t>Exp-2: Frank Hertz</w:t>
      </w:r>
    </w:p>
    <w:p w:rsidR="00FE2778" w:rsidRPr="00113C98" w:rsidRDefault="00FE2778" w:rsidP="006D411B">
      <w:pPr>
        <w:ind w:left="851"/>
        <w:jc w:val="both"/>
        <w:rPr>
          <w:sz w:val="24"/>
          <w:szCs w:val="24"/>
        </w:rPr>
      </w:pPr>
      <w:r w:rsidRPr="00113C98">
        <w:rPr>
          <w:sz w:val="24"/>
          <w:szCs w:val="24"/>
        </w:rPr>
        <w:t>Exp-3: Photo electric Effect</w:t>
      </w:r>
    </w:p>
    <w:p w:rsidR="00FE2778" w:rsidRPr="00113C98" w:rsidRDefault="00FE2778" w:rsidP="006D411B">
      <w:pPr>
        <w:ind w:left="851"/>
        <w:jc w:val="both"/>
        <w:rPr>
          <w:sz w:val="24"/>
          <w:szCs w:val="24"/>
        </w:rPr>
      </w:pPr>
      <w:r w:rsidRPr="00113C98">
        <w:rPr>
          <w:sz w:val="24"/>
          <w:szCs w:val="24"/>
        </w:rPr>
        <w:t>Exp-4: Energy gap of Semiconductor</w:t>
      </w:r>
    </w:p>
    <w:p w:rsidR="00FE2778" w:rsidRPr="00113C98" w:rsidRDefault="00FE2778" w:rsidP="006D411B">
      <w:pPr>
        <w:ind w:left="851"/>
        <w:jc w:val="both"/>
        <w:rPr>
          <w:sz w:val="24"/>
          <w:szCs w:val="24"/>
        </w:rPr>
      </w:pPr>
      <w:r w:rsidRPr="00113C98">
        <w:rPr>
          <w:sz w:val="24"/>
          <w:szCs w:val="24"/>
        </w:rPr>
        <w:t>Exp-5: Susceptibility of Para Magnetic Materials</w:t>
      </w:r>
    </w:p>
    <w:p w:rsidR="00FE2778" w:rsidRPr="00113C98" w:rsidRDefault="00FE2778" w:rsidP="006D411B">
      <w:pPr>
        <w:ind w:left="851"/>
        <w:jc w:val="both"/>
        <w:rPr>
          <w:sz w:val="24"/>
          <w:szCs w:val="24"/>
        </w:rPr>
      </w:pPr>
      <w:r w:rsidRPr="00113C98">
        <w:rPr>
          <w:sz w:val="24"/>
          <w:szCs w:val="24"/>
        </w:rPr>
        <w:t>Exp-6:  Magnetic hysteresis curve tracer</w:t>
      </w:r>
    </w:p>
    <w:p w:rsidR="00FE2778" w:rsidRPr="00113C98" w:rsidRDefault="00FE2778" w:rsidP="006D411B">
      <w:pPr>
        <w:ind w:left="851"/>
        <w:jc w:val="both"/>
        <w:rPr>
          <w:sz w:val="24"/>
          <w:szCs w:val="24"/>
        </w:rPr>
      </w:pPr>
      <w:r w:rsidRPr="00113C98">
        <w:rPr>
          <w:sz w:val="24"/>
          <w:szCs w:val="24"/>
        </w:rPr>
        <w:t>Exp-7:  Dielectric Constant measurement</w:t>
      </w:r>
    </w:p>
    <w:p w:rsidR="00FE2778" w:rsidRPr="00113C98" w:rsidRDefault="00FE2778" w:rsidP="006D411B">
      <w:pPr>
        <w:ind w:left="851"/>
        <w:jc w:val="both"/>
        <w:rPr>
          <w:sz w:val="24"/>
          <w:szCs w:val="24"/>
        </w:rPr>
      </w:pPr>
      <w:r w:rsidRPr="00113C98">
        <w:rPr>
          <w:sz w:val="24"/>
          <w:szCs w:val="24"/>
        </w:rPr>
        <w:t>Exp-8</w:t>
      </w:r>
      <w:r w:rsidRPr="00113C98">
        <w:rPr>
          <w:b/>
          <w:sz w:val="24"/>
          <w:szCs w:val="24"/>
        </w:rPr>
        <w:t xml:space="preserve">: </w:t>
      </w:r>
      <w:r w:rsidRPr="00113C98">
        <w:rPr>
          <w:sz w:val="24"/>
          <w:szCs w:val="24"/>
        </w:rPr>
        <w:t xml:space="preserve"> Viscosity of water Measurement</w:t>
      </w:r>
    </w:p>
    <w:p w:rsidR="00FE2778" w:rsidRPr="00113C98" w:rsidRDefault="00FE2778" w:rsidP="006D411B">
      <w:pPr>
        <w:ind w:left="851"/>
        <w:jc w:val="both"/>
        <w:rPr>
          <w:sz w:val="24"/>
          <w:szCs w:val="24"/>
        </w:rPr>
      </w:pPr>
      <w:r w:rsidRPr="00113C98">
        <w:rPr>
          <w:sz w:val="24"/>
          <w:szCs w:val="24"/>
        </w:rPr>
        <w:t>Exp-9: Verification of I-V characteristics of Zener Junction Diode and Determination break down voltage of Zener Diode.</w:t>
      </w:r>
    </w:p>
    <w:p w:rsidR="00FE2778" w:rsidRPr="00490F82" w:rsidRDefault="00FE2778" w:rsidP="006D411B">
      <w:pPr>
        <w:ind w:left="851"/>
        <w:jc w:val="both"/>
        <w:rPr>
          <w:sz w:val="24"/>
          <w:szCs w:val="24"/>
          <w:highlight w:val="yellow"/>
        </w:rPr>
      </w:pPr>
      <w:r w:rsidRPr="00490F82">
        <w:rPr>
          <w:sz w:val="24"/>
          <w:szCs w:val="24"/>
        </w:rPr>
        <w:t>Exp-</w:t>
      </w:r>
      <w:r w:rsidRPr="007B3C4E">
        <w:rPr>
          <w:sz w:val="24"/>
          <w:szCs w:val="24"/>
        </w:rPr>
        <w:t xml:space="preserve">10: </w:t>
      </w:r>
      <w:r w:rsidRPr="007B3C4E">
        <w:rPr>
          <w:b/>
          <w:i/>
          <w:sz w:val="24"/>
          <w:szCs w:val="24"/>
        </w:rPr>
        <w:t>p-n-p</w:t>
      </w:r>
      <w:r w:rsidRPr="007B3C4E">
        <w:rPr>
          <w:sz w:val="24"/>
          <w:szCs w:val="24"/>
        </w:rPr>
        <w:t xml:space="preserve"> and </w:t>
      </w:r>
      <w:r w:rsidRPr="007B3C4E">
        <w:rPr>
          <w:b/>
          <w:i/>
          <w:sz w:val="24"/>
          <w:szCs w:val="24"/>
        </w:rPr>
        <w:t>n-p-n</w:t>
      </w:r>
      <w:r w:rsidRPr="007B3C4E">
        <w:rPr>
          <w:sz w:val="24"/>
          <w:szCs w:val="24"/>
        </w:rPr>
        <w:t xml:space="preserve"> Transistor parameters in common emitter configuration  </w:t>
      </w:r>
    </w:p>
    <w:p w:rsidR="00FE2778" w:rsidRPr="00113C98" w:rsidRDefault="00FE2778" w:rsidP="006D411B">
      <w:pPr>
        <w:ind w:left="851"/>
        <w:jc w:val="both"/>
        <w:rPr>
          <w:sz w:val="24"/>
          <w:szCs w:val="24"/>
        </w:rPr>
      </w:pPr>
      <w:r w:rsidRPr="00113C98">
        <w:rPr>
          <w:sz w:val="24"/>
          <w:szCs w:val="24"/>
        </w:rPr>
        <w:t xml:space="preserve">EXP-11: </w:t>
      </w:r>
      <w:r>
        <w:rPr>
          <w:sz w:val="24"/>
          <w:szCs w:val="24"/>
        </w:rPr>
        <w:t>Calculating the efficiency of Solar cell</w:t>
      </w:r>
    </w:p>
    <w:p w:rsidR="00FE2778" w:rsidRDefault="00FE2778" w:rsidP="006D411B">
      <w:pPr>
        <w:ind w:left="851"/>
        <w:jc w:val="both"/>
      </w:pPr>
    </w:p>
    <w:p w:rsidR="00FE2778" w:rsidRPr="0024640E" w:rsidRDefault="00FE2778" w:rsidP="006D411B">
      <w:pPr>
        <w:ind w:left="851"/>
        <w:jc w:val="both"/>
        <w:rPr>
          <w:sz w:val="24"/>
          <w:szCs w:val="24"/>
        </w:rPr>
      </w:pPr>
      <w:r w:rsidRPr="00113C98">
        <w:rPr>
          <w:b/>
          <w:sz w:val="24"/>
          <w:szCs w:val="24"/>
        </w:rPr>
        <w:t xml:space="preserve">Course outcomes: </w:t>
      </w:r>
      <w:r w:rsidRPr="00113C98">
        <w:rPr>
          <w:sz w:val="24"/>
          <w:szCs w:val="24"/>
        </w:rPr>
        <w:t>At the end of the cour</w:t>
      </w:r>
      <w:r>
        <w:rPr>
          <w:sz w:val="24"/>
          <w:szCs w:val="24"/>
        </w:rPr>
        <w:t>se, the student will be able to</w:t>
      </w:r>
    </w:p>
    <w:tbl>
      <w:tblPr>
        <w:tblStyle w:val="TableGrid"/>
        <w:tblW w:w="0" w:type="auto"/>
        <w:jc w:val="center"/>
        <w:tblLook w:val="04A0" w:firstRow="1" w:lastRow="0" w:firstColumn="1" w:lastColumn="0" w:noHBand="0" w:noVBand="1"/>
      </w:tblPr>
      <w:tblGrid>
        <w:gridCol w:w="988"/>
        <w:gridCol w:w="8737"/>
      </w:tblGrid>
      <w:tr w:rsidR="00FE2778" w:rsidRPr="00AC33EB" w:rsidTr="00AC33EB">
        <w:trPr>
          <w:trHeight w:val="548"/>
          <w:jc w:val="center"/>
        </w:trPr>
        <w:tc>
          <w:tcPr>
            <w:tcW w:w="988" w:type="dxa"/>
            <w:vAlign w:val="center"/>
          </w:tcPr>
          <w:p w:rsidR="00FE2778" w:rsidRPr="00AC33EB" w:rsidRDefault="00FE2778" w:rsidP="00AC33EB">
            <w:pPr>
              <w:pStyle w:val="NoSpacing"/>
              <w:rPr>
                <w:sz w:val="24"/>
                <w:szCs w:val="24"/>
              </w:rPr>
            </w:pPr>
            <w:r w:rsidRPr="00AC33EB">
              <w:rPr>
                <w:sz w:val="24"/>
                <w:szCs w:val="24"/>
              </w:rPr>
              <w:t>CO 1</w:t>
            </w:r>
          </w:p>
        </w:tc>
        <w:tc>
          <w:tcPr>
            <w:tcW w:w="8737" w:type="dxa"/>
          </w:tcPr>
          <w:p w:rsidR="00FE2778" w:rsidRPr="00AC33EB" w:rsidRDefault="00FE2778" w:rsidP="00AC33EB">
            <w:pPr>
              <w:pStyle w:val="NoSpacing"/>
              <w:rPr>
                <w:sz w:val="24"/>
                <w:szCs w:val="24"/>
              </w:rPr>
            </w:pPr>
            <w:r w:rsidRPr="00AC33EB">
              <w:rPr>
                <w:sz w:val="24"/>
                <w:szCs w:val="24"/>
              </w:rPr>
              <w:t xml:space="preserve">Student will have capacity to measure hall coefficient of given semiconductor. Further, students can calculate carrier density and carrier mobility of a given semiconductor. </w:t>
            </w:r>
          </w:p>
        </w:tc>
      </w:tr>
      <w:tr w:rsidR="00FE2778" w:rsidRPr="00AC33EB" w:rsidTr="00AC33EB">
        <w:trPr>
          <w:trHeight w:val="283"/>
          <w:jc w:val="center"/>
        </w:trPr>
        <w:tc>
          <w:tcPr>
            <w:tcW w:w="988" w:type="dxa"/>
            <w:vAlign w:val="center"/>
          </w:tcPr>
          <w:p w:rsidR="00FE2778" w:rsidRPr="00AC33EB" w:rsidRDefault="00FE2778" w:rsidP="00AC33EB">
            <w:pPr>
              <w:pStyle w:val="NoSpacing"/>
              <w:rPr>
                <w:sz w:val="24"/>
                <w:szCs w:val="24"/>
              </w:rPr>
            </w:pPr>
            <w:r w:rsidRPr="00AC33EB">
              <w:rPr>
                <w:sz w:val="24"/>
                <w:szCs w:val="24"/>
              </w:rPr>
              <w:t>CO 2</w:t>
            </w:r>
          </w:p>
        </w:tc>
        <w:tc>
          <w:tcPr>
            <w:tcW w:w="8737" w:type="dxa"/>
          </w:tcPr>
          <w:p w:rsidR="00FE2778" w:rsidRPr="00AC33EB" w:rsidRDefault="00FE2778" w:rsidP="00AC33EB">
            <w:pPr>
              <w:pStyle w:val="NoSpacing"/>
              <w:rPr>
                <w:sz w:val="24"/>
                <w:szCs w:val="24"/>
              </w:rPr>
            </w:pPr>
            <w:r w:rsidRPr="00AC33EB">
              <w:rPr>
                <w:sz w:val="24"/>
                <w:szCs w:val="24"/>
              </w:rPr>
              <w:t xml:space="preserve">Student will have capacity to describe discrete (Quantized) energy levels of atoms. </w:t>
            </w:r>
          </w:p>
        </w:tc>
      </w:tr>
      <w:tr w:rsidR="00FE2778" w:rsidRPr="00AC33EB" w:rsidTr="00AC33EB">
        <w:trPr>
          <w:trHeight w:val="548"/>
          <w:jc w:val="center"/>
        </w:trPr>
        <w:tc>
          <w:tcPr>
            <w:tcW w:w="988" w:type="dxa"/>
            <w:vAlign w:val="center"/>
          </w:tcPr>
          <w:p w:rsidR="00FE2778" w:rsidRPr="00AC33EB" w:rsidRDefault="00FE2778" w:rsidP="00AC33EB">
            <w:pPr>
              <w:pStyle w:val="NoSpacing"/>
              <w:rPr>
                <w:sz w:val="24"/>
                <w:szCs w:val="24"/>
              </w:rPr>
            </w:pPr>
            <w:r w:rsidRPr="00AC33EB">
              <w:rPr>
                <w:sz w:val="24"/>
                <w:szCs w:val="24"/>
              </w:rPr>
              <w:t>CO 3</w:t>
            </w:r>
          </w:p>
        </w:tc>
        <w:tc>
          <w:tcPr>
            <w:tcW w:w="8737" w:type="dxa"/>
          </w:tcPr>
          <w:p w:rsidR="00FE2778" w:rsidRPr="00AC33EB" w:rsidRDefault="00FE2778" w:rsidP="00AC33EB">
            <w:pPr>
              <w:pStyle w:val="NoSpacing"/>
              <w:rPr>
                <w:sz w:val="24"/>
                <w:szCs w:val="24"/>
              </w:rPr>
            </w:pPr>
            <w:r w:rsidRPr="00AC33EB">
              <w:rPr>
                <w:sz w:val="24"/>
                <w:szCs w:val="24"/>
              </w:rPr>
              <w:t xml:space="preserve">Student will able to understand the photoelectric effect phenomena and then calculate Plank’s constant value by using photoelectric equation. </w:t>
            </w:r>
          </w:p>
        </w:tc>
      </w:tr>
      <w:tr w:rsidR="00FE2778" w:rsidRPr="00AC33EB" w:rsidTr="00AC33EB">
        <w:trPr>
          <w:trHeight w:val="327"/>
          <w:jc w:val="center"/>
        </w:trPr>
        <w:tc>
          <w:tcPr>
            <w:tcW w:w="988" w:type="dxa"/>
            <w:vAlign w:val="center"/>
          </w:tcPr>
          <w:p w:rsidR="00FE2778" w:rsidRPr="00AC33EB" w:rsidRDefault="00FE2778" w:rsidP="00AC33EB">
            <w:pPr>
              <w:pStyle w:val="NoSpacing"/>
              <w:rPr>
                <w:sz w:val="24"/>
                <w:szCs w:val="24"/>
              </w:rPr>
            </w:pPr>
            <w:r w:rsidRPr="00AC33EB">
              <w:rPr>
                <w:sz w:val="24"/>
                <w:szCs w:val="24"/>
              </w:rPr>
              <w:t>CO 4</w:t>
            </w:r>
          </w:p>
        </w:tc>
        <w:tc>
          <w:tcPr>
            <w:tcW w:w="8737" w:type="dxa"/>
          </w:tcPr>
          <w:p w:rsidR="00FE2778" w:rsidRPr="00AC33EB" w:rsidRDefault="00FE2778" w:rsidP="00AC33EB">
            <w:pPr>
              <w:pStyle w:val="NoSpacing"/>
              <w:rPr>
                <w:sz w:val="24"/>
                <w:szCs w:val="24"/>
              </w:rPr>
            </w:pPr>
            <w:r w:rsidRPr="00AC33EB">
              <w:rPr>
                <w:sz w:val="24"/>
                <w:szCs w:val="24"/>
              </w:rPr>
              <w:t xml:space="preserve">Student will have ability to describe the relation between conductivity and temperature in semiconductor materials and then calculate the energy gap of material. </w:t>
            </w:r>
          </w:p>
        </w:tc>
      </w:tr>
      <w:tr w:rsidR="00FE2778" w:rsidRPr="00AC33EB" w:rsidTr="00AC33EB">
        <w:trPr>
          <w:trHeight w:val="548"/>
          <w:jc w:val="center"/>
        </w:trPr>
        <w:tc>
          <w:tcPr>
            <w:tcW w:w="988" w:type="dxa"/>
            <w:vAlign w:val="center"/>
          </w:tcPr>
          <w:p w:rsidR="00FE2778" w:rsidRPr="00AC33EB" w:rsidRDefault="00FE2778" w:rsidP="00AC33EB">
            <w:pPr>
              <w:pStyle w:val="NoSpacing"/>
              <w:rPr>
                <w:sz w:val="24"/>
                <w:szCs w:val="24"/>
              </w:rPr>
            </w:pPr>
            <w:r w:rsidRPr="00AC33EB">
              <w:rPr>
                <w:sz w:val="24"/>
                <w:szCs w:val="24"/>
              </w:rPr>
              <w:t>CO 5</w:t>
            </w:r>
          </w:p>
        </w:tc>
        <w:tc>
          <w:tcPr>
            <w:tcW w:w="8737" w:type="dxa"/>
          </w:tcPr>
          <w:p w:rsidR="00FE2778" w:rsidRPr="00AC33EB" w:rsidRDefault="00FE2778" w:rsidP="00AC33EB">
            <w:pPr>
              <w:pStyle w:val="NoSpacing"/>
              <w:rPr>
                <w:sz w:val="24"/>
                <w:szCs w:val="24"/>
              </w:rPr>
            </w:pPr>
            <w:r w:rsidRPr="00AC33EB">
              <w:rPr>
                <w:sz w:val="24"/>
                <w:szCs w:val="24"/>
              </w:rPr>
              <w:t>Student will have capable to calculate magnetic susceptibility of a given paramagnetic solution by Quinck’s tube method.</w:t>
            </w:r>
          </w:p>
        </w:tc>
      </w:tr>
      <w:tr w:rsidR="00FE2778" w:rsidRPr="00AC33EB" w:rsidTr="00AC33EB">
        <w:trPr>
          <w:trHeight w:val="290"/>
          <w:jc w:val="center"/>
        </w:trPr>
        <w:tc>
          <w:tcPr>
            <w:tcW w:w="988" w:type="dxa"/>
            <w:vAlign w:val="center"/>
          </w:tcPr>
          <w:p w:rsidR="00FE2778" w:rsidRPr="00AC33EB" w:rsidRDefault="00FE2778" w:rsidP="00AC33EB">
            <w:pPr>
              <w:pStyle w:val="NoSpacing"/>
              <w:rPr>
                <w:sz w:val="24"/>
                <w:szCs w:val="24"/>
              </w:rPr>
            </w:pPr>
            <w:r w:rsidRPr="00AC33EB">
              <w:rPr>
                <w:sz w:val="24"/>
                <w:szCs w:val="24"/>
              </w:rPr>
              <w:t>CO 6</w:t>
            </w:r>
          </w:p>
        </w:tc>
        <w:tc>
          <w:tcPr>
            <w:tcW w:w="8737" w:type="dxa"/>
          </w:tcPr>
          <w:p w:rsidR="00FE2778" w:rsidRPr="00AC33EB" w:rsidRDefault="00FE2778" w:rsidP="00AC33EB">
            <w:pPr>
              <w:pStyle w:val="NoSpacing"/>
              <w:rPr>
                <w:sz w:val="24"/>
                <w:szCs w:val="24"/>
              </w:rPr>
            </w:pPr>
            <w:r w:rsidRPr="00AC33EB">
              <w:rPr>
                <w:sz w:val="24"/>
                <w:szCs w:val="24"/>
              </w:rPr>
              <w:t>Student will able to differentiate between hard and soft ferromagnetic materials by observing B-H loops and then calculate M</w:t>
            </w:r>
            <w:r w:rsidRPr="00AC33EB">
              <w:rPr>
                <w:sz w:val="24"/>
                <w:szCs w:val="24"/>
                <w:vertAlign w:val="subscript"/>
              </w:rPr>
              <w:t>s</w:t>
            </w:r>
            <w:r w:rsidRPr="00AC33EB">
              <w:rPr>
                <w:sz w:val="24"/>
                <w:szCs w:val="24"/>
              </w:rPr>
              <w:t>, M</w:t>
            </w:r>
            <w:r w:rsidRPr="00AC33EB">
              <w:rPr>
                <w:sz w:val="24"/>
                <w:szCs w:val="24"/>
                <w:vertAlign w:val="subscript"/>
              </w:rPr>
              <w:t>r</w:t>
            </w:r>
            <w:r w:rsidRPr="00AC33EB">
              <w:rPr>
                <w:sz w:val="24"/>
                <w:szCs w:val="24"/>
              </w:rPr>
              <w:t xml:space="preserve"> and H</w:t>
            </w:r>
            <w:r w:rsidRPr="00AC33EB">
              <w:rPr>
                <w:sz w:val="24"/>
                <w:szCs w:val="24"/>
                <w:vertAlign w:val="subscript"/>
              </w:rPr>
              <w:t>c</w:t>
            </w:r>
            <w:r w:rsidRPr="00AC33EB">
              <w:rPr>
                <w:sz w:val="24"/>
                <w:szCs w:val="24"/>
              </w:rPr>
              <w:t xml:space="preserve"> of </w:t>
            </w:r>
            <w:r w:rsidR="00061035" w:rsidRPr="00AC33EB">
              <w:rPr>
                <w:sz w:val="24"/>
                <w:szCs w:val="24"/>
              </w:rPr>
              <w:t>a given ferromagnetic material</w:t>
            </w:r>
            <w:r w:rsidRPr="00AC33EB">
              <w:rPr>
                <w:sz w:val="24"/>
                <w:szCs w:val="24"/>
              </w:rPr>
              <w:t xml:space="preserve">. </w:t>
            </w:r>
          </w:p>
        </w:tc>
      </w:tr>
      <w:tr w:rsidR="00FE2778" w:rsidRPr="00AC33EB" w:rsidTr="00AC33EB">
        <w:trPr>
          <w:trHeight w:val="290"/>
          <w:jc w:val="center"/>
        </w:trPr>
        <w:tc>
          <w:tcPr>
            <w:tcW w:w="988" w:type="dxa"/>
          </w:tcPr>
          <w:p w:rsidR="00FE2778" w:rsidRPr="00AC33EB" w:rsidRDefault="00FE2778" w:rsidP="00AC33EB">
            <w:pPr>
              <w:pStyle w:val="NoSpacing"/>
              <w:rPr>
                <w:sz w:val="24"/>
                <w:szCs w:val="24"/>
              </w:rPr>
            </w:pPr>
            <w:r w:rsidRPr="00AC33EB">
              <w:rPr>
                <w:sz w:val="24"/>
                <w:szCs w:val="24"/>
              </w:rPr>
              <w:t>CO 7</w:t>
            </w:r>
          </w:p>
        </w:tc>
        <w:tc>
          <w:tcPr>
            <w:tcW w:w="8737" w:type="dxa"/>
          </w:tcPr>
          <w:p w:rsidR="00FE2778" w:rsidRPr="00AC33EB" w:rsidRDefault="00FE2778" w:rsidP="00AC33EB">
            <w:pPr>
              <w:pStyle w:val="NoSpacing"/>
              <w:rPr>
                <w:sz w:val="24"/>
                <w:szCs w:val="24"/>
              </w:rPr>
            </w:pPr>
            <w:r w:rsidRPr="00AC33EB">
              <w:rPr>
                <w:sz w:val="24"/>
                <w:szCs w:val="24"/>
              </w:rPr>
              <w:t xml:space="preserve">Student will able to differentiate different type of dielectric mediums by calculate the dielectric constant. </w:t>
            </w:r>
          </w:p>
        </w:tc>
      </w:tr>
      <w:tr w:rsidR="00FE2778" w:rsidRPr="00AC33EB" w:rsidTr="00AC33EB">
        <w:trPr>
          <w:trHeight w:val="548"/>
          <w:jc w:val="center"/>
        </w:trPr>
        <w:tc>
          <w:tcPr>
            <w:tcW w:w="988" w:type="dxa"/>
          </w:tcPr>
          <w:p w:rsidR="00FE2778" w:rsidRPr="00AC33EB" w:rsidRDefault="00FE2778" w:rsidP="00AC33EB">
            <w:pPr>
              <w:pStyle w:val="NoSpacing"/>
              <w:rPr>
                <w:sz w:val="24"/>
                <w:szCs w:val="24"/>
              </w:rPr>
            </w:pPr>
            <w:r w:rsidRPr="00AC33EB">
              <w:rPr>
                <w:sz w:val="24"/>
                <w:szCs w:val="24"/>
              </w:rPr>
              <w:t>CO 8</w:t>
            </w:r>
          </w:p>
        </w:tc>
        <w:tc>
          <w:tcPr>
            <w:tcW w:w="8737" w:type="dxa"/>
          </w:tcPr>
          <w:p w:rsidR="00FE2778" w:rsidRPr="00AC33EB" w:rsidRDefault="00FE2778" w:rsidP="00AC33EB">
            <w:pPr>
              <w:pStyle w:val="NoSpacing"/>
              <w:rPr>
                <w:sz w:val="24"/>
                <w:szCs w:val="24"/>
              </w:rPr>
            </w:pPr>
            <w:r w:rsidRPr="00AC33EB">
              <w:rPr>
                <w:sz w:val="24"/>
                <w:szCs w:val="24"/>
              </w:rPr>
              <w:t>Student will  have capable to calculate the co-efficient of viscosity of given oil by falling sphere method</w:t>
            </w:r>
          </w:p>
        </w:tc>
      </w:tr>
      <w:tr w:rsidR="00FE2778" w:rsidRPr="00AC33EB" w:rsidTr="00AC33EB">
        <w:trPr>
          <w:trHeight w:val="548"/>
          <w:jc w:val="center"/>
        </w:trPr>
        <w:tc>
          <w:tcPr>
            <w:tcW w:w="988" w:type="dxa"/>
          </w:tcPr>
          <w:p w:rsidR="00FE2778" w:rsidRPr="00AC33EB" w:rsidRDefault="00FE2778" w:rsidP="00AC33EB">
            <w:pPr>
              <w:pStyle w:val="NoSpacing"/>
              <w:rPr>
                <w:sz w:val="24"/>
                <w:szCs w:val="24"/>
              </w:rPr>
            </w:pPr>
            <w:r w:rsidRPr="00AC33EB">
              <w:rPr>
                <w:sz w:val="24"/>
                <w:szCs w:val="24"/>
              </w:rPr>
              <w:t>CO 9</w:t>
            </w:r>
          </w:p>
        </w:tc>
        <w:tc>
          <w:tcPr>
            <w:tcW w:w="8737" w:type="dxa"/>
          </w:tcPr>
          <w:p w:rsidR="00FE2778" w:rsidRPr="00AC33EB" w:rsidRDefault="00FE2778" w:rsidP="00AC33EB">
            <w:pPr>
              <w:pStyle w:val="NoSpacing"/>
              <w:rPr>
                <w:sz w:val="24"/>
                <w:szCs w:val="24"/>
              </w:rPr>
            </w:pPr>
            <w:r w:rsidRPr="00AC33EB">
              <w:rPr>
                <w:sz w:val="24"/>
                <w:szCs w:val="24"/>
              </w:rPr>
              <w:t xml:space="preserve">Student will able to understand (nonohmic) nature of I-V characteristic of Zener diode. And then calculate breakdown voltage. </w:t>
            </w:r>
          </w:p>
        </w:tc>
      </w:tr>
      <w:tr w:rsidR="00FE2778" w:rsidRPr="00AC33EB" w:rsidTr="00AC33EB">
        <w:trPr>
          <w:trHeight w:val="372"/>
          <w:jc w:val="center"/>
        </w:trPr>
        <w:tc>
          <w:tcPr>
            <w:tcW w:w="988" w:type="dxa"/>
          </w:tcPr>
          <w:p w:rsidR="00FE2778" w:rsidRPr="00AC33EB" w:rsidRDefault="00FE2778" w:rsidP="00AC33EB">
            <w:pPr>
              <w:pStyle w:val="NoSpacing"/>
              <w:rPr>
                <w:sz w:val="24"/>
                <w:szCs w:val="24"/>
              </w:rPr>
            </w:pPr>
            <w:r w:rsidRPr="00AC33EB">
              <w:rPr>
                <w:sz w:val="24"/>
                <w:szCs w:val="24"/>
              </w:rPr>
              <w:t>CO 10</w:t>
            </w:r>
          </w:p>
        </w:tc>
        <w:tc>
          <w:tcPr>
            <w:tcW w:w="8737" w:type="dxa"/>
          </w:tcPr>
          <w:p w:rsidR="00FE2778" w:rsidRPr="00AC33EB" w:rsidRDefault="00FE2778" w:rsidP="00AC33EB">
            <w:pPr>
              <w:pStyle w:val="NoSpacing"/>
              <w:rPr>
                <w:sz w:val="24"/>
                <w:szCs w:val="24"/>
              </w:rPr>
            </w:pPr>
            <w:r w:rsidRPr="00AC33EB">
              <w:rPr>
                <w:sz w:val="24"/>
                <w:szCs w:val="24"/>
              </w:rPr>
              <w:t xml:space="preserve">Student will able to calculate input resistance, output resistance, out the values of current and voltage gain parameters for given transistor. And also Identify the active, Saturation and cutoff regions of a given Transistors by drawing I-V characteristics. </w:t>
            </w:r>
          </w:p>
        </w:tc>
      </w:tr>
      <w:tr w:rsidR="00FE2778" w:rsidRPr="00AC33EB" w:rsidTr="00AC33EB">
        <w:trPr>
          <w:trHeight w:val="283"/>
          <w:jc w:val="center"/>
        </w:trPr>
        <w:tc>
          <w:tcPr>
            <w:tcW w:w="988" w:type="dxa"/>
          </w:tcPr>
          <w:p w:rsidR="00FE2778" w:rsidRPr="00AC33EB" w:rsidRDefault="00FE2778" w:rsidP="00AC33EB">
            <w:pPr>
              <w:pStyle w:val="NoSpacing"/>
              <w:rPr>
                <w:sz w:val="24"/>
                <w:szCs w:val="24"/>
              </w:rPr>
            </w:pPr>
            <w:r w:rsidRPr="00AC33EB">
              <w:rPr>
                <w:sz w:val="24"/>
                <w:szCs w:val="24"/>
              </w:rPr>
              <w:t>CO11</w:t>
            </w:r>
          </w:p>
        </w:tc>
        <w:tc>
          <w:tcPr>
            <w:tcW w:w="8737" w:type="dxa"/>
          </w:tcPr>
          <w:p w:rsidR="00FE2778" w:rsidRPr="00AC33EB" w:rsidRDefault="00FE2778" w:rsidP="00AC33EB">
            <w:pPr>
              <w:pStyle w:val="NoSpacing"/>
              <w:rPr>
                <w:sz w:val="24"/>
                <w:szCs w:val="24"/>
              </w:rPr>
            </w:pPr>
            <w:r w:rsidRPr="00AC33EB">
              <w:rPr>
                <w:sz w:val="24"/>
                <w:szCs w:val="24"/>
              </w:rPr>
              <w:t xml:space="preserve">Student will able to calculate the efficiency of solar cell. </w:t>
            </w:r>
          </w:p>
        </w:tc>
      </w:tr>
    </w:tbl>
    <w:p w:rsidR="00AC33EB" w:rsidRDefault="00AC33EB" w:rsidP="006D411B">
      <w:pPr>
        <w:ind w:left="851"/>
        <w:jc w:val="both"/>
      </w:pPr>
    </w:p>
    <w:p w:rsidR="00AC33EB" w:rsidRDefault="00AC33EB" w:rsidP="00AC33EB">
      <w:pPr>
        <w:jc w:val="both"/>
        <w:rPr>
          <w:b/>
          <w:sz w:val="24"/>
          <w:szCs w:val="24"/>
        </w:rPr>
      </w:pPr>
      <w:r>
        <w:rPr>
          <w:b/>
          <w:sz w:val="24"/>
          <w:szCs w:val="24"/>
        </w:rPr>
        <w:t>For Theory courses only:</w:t>
      </w:r>
    </w:p>
    <w:p w:rsidR="00AC33EB" w:rsidRPr="00B407A7" w:rsidRDefault="00AC33EB" w:rsidP="006D411B">
      <w:pPr>
        <w:ind w:left="851"/>
        <w:jc w:val="both"/>
      </w:pPr>
    </w:p>
    <w:tbl>
      <w:tblPr>
        <w:tblStyle w:val="TableGrid"/>
        <w:tblW w:w="5000" w:type="pct"/>
        <w:jc w:val="center"/>
        <w:tblLook w:val="04A0" w:firstRow="1" w:lastRow="0" w:firstColumn="1" w:lastColumn="0" w:noHBand="0" w:noVBand="1"/>
      </w:tblPr>
      <w:tblGrid>
        <w:gridCol w:w="2114"/>
        <w:gridCol w:w="1624"/>
        <w:gridCol w:w="1033"/>
        <w:gridCol w:w="4133"/>
        <w:gridCol w:w="821"/>
      </w:tblGrid>
      <w:tr w:rsidR="00FE2778" w:rsidRPr="00AC33EB" w:rsidTr="00AC33EB">
        <w:trPr>
          <w:jc w:val="center"/>
        </w:trPr>
        <w:tc>
          <w:tcPr>
            <w:tcW w:w="1922" w:type="pct"/>
            <w:gridSpan w:val="2"/>
          </w:tcPr>
          <w:p w:rsidR="00FE2778" w:rsidRPr="00AC33EB" w:rsidRDefault="00FE2778" w:rsidP="00AC33EB">
            <w:pPr>
              <w:pStyle w:val="NoSpacing"/>
              <w:rPr>
                <w:sz w:val="24"/>
                <w:szCs w:val="24"/>
              </w:rPr>
            </w:pPr>
            <w:r w:rsidRPr="00AC33EB">
              <w:rPr>
                <w:sz w:val="24"/>
                <w:szCs w:val="24"/>
              </w:rPr>
              <w:t>Course Nature</w:t>
            </w:r>
          </w:p>
        </w:tc>
        <w:tc>
          <w:tcPr>
            <w:tcW w:w="3078" w:type="pct"/>
            <w:gridSpan w:val="3"/>
          </w:tcPr>
          <w:p w:rsidR="00FE2778" w:rsidRPr="00AC33EB" w:rsidRDefault="00FE2778" w:rsidP="00AC33EB">
            <w:pPr>
              <w:pStyle w:val="NoSpacing"/>
              <w:rPr>
                <w:sz w:val="24"/>
                <w:szCs w:val="24"/>
              </w:rPr>
            </w:pPr>
            <w:r w:rsidRPr="00AC33EB">
              <w:rPr>
                <w:sz w:val="24"/>
                <w:szCs w:val="24"/>
              </w:rPr>
              <w:t>Practical</w:t>
            </w:r>
          </w:p>
        </w:tc>
      </w:tr>
      <w:tr w:rsidR="00FE2778" w:rsidRPr="00AC33EB" w:rsidTr="00AC33EB">
        <w:trPr>
          <w:jc w:val="center"/>
        </w:trPr>
        <w:tc>
          <w:tcPr>
            <w:tcW w:w="5000" w:type="pct"/>
            <w:gridSpan w:val="5"/>
          </w:tcPr>
          <w:p w:rsidR="00FE2778" w:rsidRPr="00AC33EB" w:rsidRDefault="00FE2778" w:rsidP="00AC33EB">
            <w:pPr>
              <w:pStyle w:val="NoSpacing"/>
              <w:rPr>
                <w:sz w:val="24"/>
                <w:szCs w:val="24"/>
              </w:rPr>
            </w:pPr>
            <w:r w:rsidRPr="00AC33EB">
              <w:rPr>
                <w:sz w:val="24"/>
                <w:szCs w:val="24"/>
              </w:rPr>
              <w:t>Assessment Method</w:t>
            </w:r>
          </w:p>
        </w:tc>
      </w:tr>
      <w:tr w:rsidR="00FE2778" w:rsidRPr="00AC33EB" w:rsidTr="00AC33EB">
        <w:trPr>
          <w:jc w:val="center"/>
        </w:trPr>
        <w:tc>
          <w:tcPr>
            <w:tcW w:w="1087" w:type="pct"/>
          </w:tcPr>
          <w:p w:rsidR="00FE2778" w:rsidRPr="00AC33EB" w:rsidRDefault="00FE2778" w:rsidP="00AC33EB">
            <w:pPr>
              <w:pStyle w:val="NoSpacing"/>
              <w:rPr>
                <w:sz w:val="24"/>
                <w:szCs w:val="24"/>
              </w:rPr>
            </w:pPr>
            <w:r w:rsidRPr="00AC33EB">
              <w:rPr>
                <w:sz w:val="24"/>
                <w:szCs w:val="24"/>
              </w:rPr>
              <w:t>Assessment Tool</w:t>
            </w:r>
          </w:p>
        </w:tc>
        <w:tc>
          <w:tcPr>
            <w:tcW w:w="835" w:type="pct"/>
          </w:tcPr>
          <w:p w:rsidR="00FE2778" w:rsidRPr="00AC33EB" w:rsidRDefault="00FE2778" w:rsidP="00AC33EB">
            <w:pPr>
              <w:pStyle w:val="NoSpacing"/>
              <w:rPr>
                <w:sz w:val="24"/>
                <w:szCs w:val="24"/>
              </w:rPr>
            </w:pPr>
            <w:r w:rsidRPr="00AC33EB">
              <w:rPr>
                <w:sz w:val="24"/>
                <w:szCs w:val="24"/>
              </w:rPr>
              <w:t>Experiments</w:t>
            </w:r>
          </w:p>
        </w:tc>
        <w:tc>
          <w:tcPr>
            <w:tcW w:w="531" w:type="pct"/>
          </w:tcPr>
          <w:p w:rsidR="00FE2778" w:rsidRPr="00AC33EB" w:rsidRDefault="00FE2778" w:rsidP="00AC33EB">
            <w:pPr>
              <w:pStyle w:val="NoSpacing"/>
              <w:rPr>
                <w:sz w:val="24"/>
                <w:szCs w:val="24"/>
              </w:rPr>
            </w:pPr>
            <w:r w:rsidRPr="00AC33EB">
              <w:rPr>
                <w:sz w:val="24"/>
                <w:szCs w:val="24"/>
              </w:rPr>
              <w:t>Record</w:t>
            </w:r>
          </w:p>
        </w:tc>
        <w:tc>
          <w:tcPr>
            <w:tcW w:w="2125" w:type="pct"/>
          </w:tcPr>
          <w:p w:rsidR="00FE2778" w:rsidRPr="00AC33EB" w:rsidRDefault="00FE2778" w:rsidP="00AC33EB">
            <w:pPr>
              <w:pStyle w:val="NoSpacing"/>
              <w:rPr>
                <w:sz w:val="24"/>
                <w:szCs w:val="24"/>
              </w:rPr>
            </w:pPr>
            <w:r w:rsidRPr="00AC33EB">
              <w:rPr>
                <w:sz w:val="24"/>
                <w:szCs w:val="24"/>
              </w:rPr>
              <w:t>Viva-Voce/ Quiz/MCQ/Lab project</w:t>
            </w:r>
          </w:p>
        </w:tc>
        <w:tc>
          <w:tcPr>
            <w:tcW w:w="422" w:type="pct"/>
          </w:tcPr>
          <w:p w:rsidR="00FE2778" w:rsidRPr="00AC33EB" w:rsidRDefault="00FE2778" w:rsidP="00AC33EB">
            <w:pPr>
              <w:pStyle w:val="NoSpacing"/>
              <w:rPr>
                <w:sz w:val="24"/>
                <w:szCs w:val="24"/>
              </w:rPr>
            </w:pPr>
            <w:r w:rsidRPr="00AC33EB">
              <w:rPr>
                <w:sz w:val="24"/>
                <w:szCs w:val="24"/>
              </w:rPr>
              <w:t>Total</w:t>
            </w:r>
          </w:p>
        </w:tc>
      </w:tr>
      <w:tr w:rsidR="00FE2778" w:rsidRPr="00AC33EB" w:rsidTr="00AC33EB">
        <w:trPr>
          <w:jc w:val="center"/>
        </w:trPr>
        <w:tc>
          <w:tcPr>
            <w:tcW w:w="1087" w:type="pct"/>
          </w:tcPr>
          <w:p w:rsidR="00FE2778" w:rsidRPr="00AC33EB" w:rsidRDefault="00FE2778" w:rsidP="00AC33EB">
            <w:pPr>
              <w:pStyle w:val="NoSpacing"/>
              <w:rPr>
                <w:sz w:val="24"/>
                <w:szCs w:val="24"/>
              </w:rPr>
            </w:pPr>
            <w:r w:rsidRPr="00AC33EB">
              <w:rPr>
                <w:sz w:val="24"/>
                <w:szCs w:val="24"/>
              </w:rPr>
              <w:t>Weightage (%)</w:t>
            </w:r>
          </w:p>
        </w:tc>
        <w:tc>
          <w:tcPr>
            <w:tcW w:w="835" w:type="pct"/>
          </w:tcPr>
          <w:p w:rsidR="00FE2778" w:rsidRPr="00AC33EB" w:rsidRDefault="00FE2778" w:rsidP="00AC33EB">
            <w:pPr>
              <w:pStyle w:val="NoSpacing"/>
              <w:rPr>
                <w:sz w:val="24"/>
                <w:szCs w:val="24"/>
              </w:rPr>
            </w:pPr>
            <w:r w:rsidRPr="00AC33EB">
              <w:rPr>
                <w:sz w:val="24"/>
                <w:szCs w:val="24"/>
              </w:rPr>
              <w:t>25%</w:t>
            </w:r>
          </w:p>
        </w:tc>
        <w:tc>
          <w:tcPr>
            <w:tcW w:w="531" w:type="pct"/>
          </w:tcPr>
          <w:p w:rsidR="00FE2778" w:rsidRPr="00AC33EB" w:rsidRDefault="00FE2778" w:rsidP="00AC33EB">
            <w:pPr>
              <w:pStyle w:val="NoSpacing"/>
              <w:rPr>
                <w:sz w:val="24"/>
                <w:szCs w:val="24"/>
              </w:rPr>
            </w:pPr>
            <w:r w:rsidRPr="00AC33EB">
              <w:rPr>
                <w:sz w:val="24"/>
                <w:szCs w:val="24"/>
              </w:rPr>
              <w:t>5%</w:t>
            </w:r>
          </w:p>
        </w:tc>
        <w:tc>
          <w:tcPr>
            <w:tcW w:w="2125" w:type="pct"/>
          </w:tcPr>
          <w:p w:rsidR="00FE2778" w:rsidRPr="00AC33EB" w:rsidRDefault="00FE2778" w:rsidP="00AC33EB">
            <w:pPr>
              <w:pStyle w:val="NoSpacing"/>
              <w:rPr>
                <w:sz w:val="24"/>
                <w:szCs w:val="24"/>
              </w:rPr>
            </w:pPr>
            <w:r w:rsidRPr="00AC33EB">
              <w:rPr>
                <w:sz w:val="24"/>
                <w:szCs w:val="24"/>
              </w:rPr>
              <w:t>10%</w:t>
            </w:r>
          </w:p>
        </w:tc>
        <w:tc>
          <w:tcPr>
            <w:tcW w:w="422" w:type="pct"/>
          </w:tcPr>
          <w:p w:rsidR="00FE2778" w:rsidRPr="00AC33EB" w:rsidRDefault="00FE2778" w:rsidP="00AC33EB">
            <w:pPr>
              <w:pStyle w:val="NoSpacing"/>
              <w:rPr>
                <w:sz w:val="24"/>
                <w:szCs w:val="24"/>
              </w:rPr>
            </w:pPr>
            <w:r w:rsidRPr="00AC33EB">
              <w:rPr>
                <w:sz w:val="24"/>
                <w:szCs w:val="24"/>
              </w:rPr>
              <w:t>40%</w:t>
            </w:r>
          </w:p>
        </w:tc>
      </w:tr>
      <w:tr w:rsidR="00FE2778" w:rsidRPr="00AC33EB" w:rsidTr="00AC33EB">
        <w:trPr>
          <w:jc w:val="center"/>
        </w:trPr>
        <w:tc>
          <w:tcPr>
            <w:tcW w:w="4578" w:type="pct"/>
            <w:gridSpan w:val="4"/>
          </w:tcPr>
          <w:p w:rsidR="00FE2778" w:rsidRPr="00AC33EB" w:rsidRDefault="00FE2778" w:rsidP="00AC33EB">
            <w:pPr>
              <w:pStyle w:val="NoSpacing"/>
              <w:rPr>
                <w:sz w:val="24"/>
                <w:szCs w:val="24"/>
              </w:rPr>
            </w:pPr>
            <w:r w:rsidRPr="00AC33EB">
              <w:rPr>
                <w:sz w:val="24"/>
                <w:szCs w:val="24"/>
              </w:rPr>
              <w:t>End Semester Examination weightage (%)</w:t>
            </w:r>
          </w:p>
        </w:tc>
        <w:tc>
          <w:tcPr>
            <w:tcW w:w="422" w:type="pct"/>
          </w:tcPr>
          <w:p w:rsidR="00FE2778" w:rsidRPr="00AC33EB" w:rsidRDefault="00FE2778" w:rsidP="00AC33EB">
            <w:pPr>
              <w:pStyle w:val="NoSpacing"/>
              <w:rPr>
                <w:sz w:val="24"/>
                <w:szCs w:val="24"/>
              </w:rPr>
            </w:pPr>
            <w:r w:rsidRPr="00AC33EB">
              <w:rPr>
                <w:sz w:val="24"/>
                <w:szCs w:val="24"/>
              </w:rPr>
              <w:t>60%</w:t>
            </w:r>
          </w:p>
        </w:tc>
      </w:tr>
    </w:tbl>
    <w:p w:rsidR="00FE2778" w:rsidRDefault="00FE2778" w:rsidP="006D411B">
      <w:pPr>
        <w:ind w:left="851"/>
        <w:jc w:val="both"/>
      </w:pPr>
    </w:p>
    <w:p w:rsidR="00FE2778" w:rsidRDefault="00FE2778" w:rsidP="00FE2778"/>
    <w:p w:rsidR="00FE2778" w:rsidRDefault="00FE2778" w:rsidP="00FE2778"/>
    <w:p w:rsidR="00FE2778" w:rsidRDefault="00FE2778" w:rsidP="00FE2778"/>
    <w:p w:rsidR="00A200C7" w:rsidRDefault="00A200C7">
      <w:pPr>
        <w:rPr>
          <w:sz w:val="23"/>
        </w:rPr>
        <w:sectPr w:rsidR="00A200C7" w:rsidSect="006D411B">
          <w:pgSz w:w="11910" w:h="16840"/>
          <w:pgMar w:top="2260" w:right="995"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jc w:val="both"/>
      </w:pPr>
      <w:r>
        <w:t>ENGINEERING FIRST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3"/>
        <w:gridCol w:w="2585"/>
        <w:gridCol w:w="862"/>
        <w:gridCol w:w="1724"/>
        <w:gridCol w:w="1724"/>
      </w:tblGrid>
      <w:tr w:rsidR="00A200C7">
        <w:trPr>
          <w:trHeight w:val="615"/>
        </w:trPr>
        <w:tc>
          <w:tcPr>
            <w:tcW w:w="1723" w:type="dxa"/>
            <w:tcBorders>
              <w:bottom w:val="single" w:sz="4" w:space="0" w:color="000000"/>
            </w:tcBorders>
          </w:tcPr>
          <w:p w:rsidR="00A200C7" w:rsidRDefault="00E12C95">
            <w:pPr>
              <w:pStyle w:val="TableParagraph"/>
              <w:spacing w:before="153"/>
              <w:rPr>
                <w:b/>
                <w:sz w:val="23"/>
              </w:rPr>
            </w:pPr>
            <w:r>
              <w:rPr>
                <w:b/>
                <w:sz w:val="23"/>
              </w:rPr>
              <w:t>23CE</w:t>
            </w:r>
            <w:r w:rsidR="00917161">
              <w:rPr>
                <w:b/>
                <w:sz w:val="23"/>
              </w:rPr>
              <w:t>1114</w:t>
            </w:r>
          </w:p>
        </w:tc>
        <w:tc>
          <w:tcPr>
            <w:tcW w:w="2585" w:type="dxa"/>
            <w:tcBorders>
              <w:bottom w:val="single" w:sz="4" w:space="0" w:color="000000"/>
            </w:tcBorders>
          </w:tcPr>
          <w:p w:rsidR="00A200C7" w:rsidRDefault="00917161">
            <w:pPr>
              <w:pStyle w:val="TableParagraph"/>
              <w:spacing w:line="264" w:lineRule="exact"/>
              <w:rPr>
                <w:b/>
                <w:sz w:val="23"/>
              </w:rPr>
            </w:pPr>
            <w:r>
              <w:rPr>
                <w:b/>
                <w:sz w:val="23"/>
              </w:rPr>
              <w:t>Engineering Graphics</w:t>
            </w:r>
          </w:p>
          <w:p w:rsidR="00A200C7" w:rsidRDefault="00917161">
            <w:pPr>
              <w:pStyle w:val="TableParagraph"/>
              <w:spacing w:before="42"/>
              <w:rPr>
                <w:b/>
                <w:sz w:val="23"/>
              </w:rPr>
            </w:pPr>
            <w:r>
              <w:rPr>
                <w:b/>
                <w:sz w:val="23"/>
              </w:rPr>
              <w:t>and Design</w:t>
            </w:r>
          </w:p>
        </w:tc>
        <w:tc>
          <w:tcPr>
            <w:tcW w:w="862" w:type="dxa"/>
            <w:tcBorders>
              <w:bottom w:val="single" w:sz="4" w:space="0" w:color="000000"/>
            </w:tcBorders>
          </w:tcPr>
          <w:p w:rsidR="00A200C7" w:rsidRDefault="00917161">
            <w:pPr>
              <w:pStyle w:val="TableParagraph"/>
              <w:spacing w:before="153"/>
              <w:rPr>
                <w:b/>
                <w:sz w:val="23"/>
              </w:rPr>
            </w:pPr>
            <w:r>
              <w:rPr>
                <w:b/>
                <w:sz w:val="23"/>
              </w:rPr>
              <w:t>ESC</w:t>
            </w:r>
          </w:p>
        </w:tc>
        <w:tc>
          <w:tcPr>
            <w:tcW w:w="1724" w:type="dxa"/>
            <w:tcBorders>
              <w:bottom w:val="single" w:sz="4" w:space="0" w:color="000000"/>
            </w:tcBorders>
          </w:tcPr>
          <w:p w:rsidR="00A200C7" w:rsidRDefault="00917161">
            <w:pPr>
              <w:pStyle w:val="TableParagraph"/>
              <w:spacing w:before="153"/>
              <w:rPr>
                <w:b/>
                <w:sz w:val="23"/>
              </w:rPr>
            </w:pPr>
            <w:r>
              <w:rPr>
                <w:b/>
                <w:sz w:val="23"/>
              </w:rPr>
              <w:t>1L: 0T: 3P</w:t>
            </w:r>
          </w:p>
        </w:tc>
        <w:tc>
          <w:tcPr>
            <w:tcW w:w="1724" w:type="dxa"/>
            <w:tcBorders>
              <w:bottom w:val="single" w:sz="4" w:space="0" w:color="000000"/>
            </w:tcBorders>
          </w:tcPr>
          <w:p w:rsidR="00A200C7" w:rsidRDefault="00917161">
            <w:pPr>
              <w:pStyle w:val="TableParagraph"/>
              <w:spacing w:before="153"/>
              <w:ind w:left="103"/>
              <w:rPr>
                <w:b/>
                <w:sz w:val="23"/>
              </w:rPr>
            </w:pPr>
            <w:r>
              <w:rPr>
                <w:b/>
                <w:sz w:val="23"/>
              </w:rPr>
              <w:t>2.5 credits</w:t>
            </w:r>
          </w:p>
        </w:tc>
      </w:tr>
    </w:tbl>
    <w:p w:rsidR="00A200C7" w:rsidRDefault="00A200C7">
      <w:pPr>
        <w:pStyle w:val="BodyText"/>
        <w:rPr>
          <w:b/>
          <w:sz w:val="27"/>
        </w:rPr>
      </w:pPr>
    </w:p>
    <w:p w:rsidR="00A200C7" w:rsidRDefault="00917161">
      <w:pPr>
        <w:ind w:left="922"/>
        <w:jc w:val="both"/>
        <w:rPr>
          <w:b/>
          <w:sz w:val="23"/>
        </w:rPr>
      </w:pPr>
      <w:r>
        <w:rPr>
          <w:b/>
          <w:sz w:val="23"/>
        </w:rPr>
        <w:t>Course Learning Objective</w:t>
      </w:r>
    </w:p>
    <w:p w:rsidR="00A200C7" w:rsidRDefault="00917161" w:rsidP="00F71FDB">
      <w:pPr>
        <w:pStyle w:val="ListParagraph"/>
        <w:numPr>
          <w:ilvl w:val="1"/>
          <w:numId w:val="166"/>
        </w:numPr>
        <w:tabs>
          <w:tab w:val="left" w:pos="1621"/>
        </w:tabs>
        <w:spacing w:before="38" w:line="280" w:lineRule="auto"/>
        <w:ind w:right="851"/>
        <w:jc w:val="both"/>
        <w:rPr>
          <w:sz w:val="23"/>
        </w:rPr>
      </w:pPr>
      <w:r>
        <w:rPr>
          <w:sz w:val="23"/>
        </w:rPr>
        <w:t xml:space="preserve">To know about emergence of Engineering Graphics as a </w:t>
      </w:r>
      <w:r w:rsidR="00061035">
        <w:rPr>
          <w:sz w:val="23"/>
        </w:rPr>
        <w:t>refined communication</w:t>
      </w:r>
      <w:r>
        <w:rPr>
          <w:sz w:val="23"/>
        </w:rPr>
        <w:t xml:space="preserve"> tool and to be aware of International and national standards of practice for uniform presentation of drawings.</w:t>
      </w:r>
    </w:p>
    <w:p w:rsidR="00A200C7" w:rsidRDefault="00917161" w:rsidP="00F71FDB">
      <w:pPr>
        <w:pStyle w:val="ListParagraph"/>
        <w:numPr>
          <w:ilvl w:val="1"/>
          <w:numId w:val="166"/>
        </w:numPr>
        <w:tabs>
          <w:tab w:val="left" w:pos="1621"/>
        </w:tabs>
        <w:spacing w:line="280" w:lineRule="auto"/>
        <w:ind w:right="853"/>
        <w:jc w:val="both"/>
        <w:rPr>
          <w:sz w:val="23"/>
        </w:rPr>
      </w:pPr>
      <w:r>
        <w:rPr>
          <w:sz w:val="23"/>
        </w:rPr>
        <w:t>To adopt the projection of three dimensiona</w:t>
      </w:r>
      <w:r w:rsidR="008D4896">
        <w:rPr>
          <w:sz w:val="23"/>
        </w:rPr>
        <w:t xml:space="preserve">l object orthogonally on a set </w:t>
      </w:r>
      <w:r w:rsidR="00061035">
        <w:rPr>
          <w:sz w:val="23"/>
        </w:rPr>
        <w:t>of vertical</w:t>
      </w:r>
      <w:r>
        <w:rPr>
          <w:sz w:val="23"/>
        </w:rPr>
        <w:t xml:space="preserve"> and horizontal planes and obtain the views of the frontal and the top surfaces.</w:t>
      </w:r>
    </w:p>
    <w:p w:rsidR="00A200C7" w:rsidRDefault="00917161" w:rsidP="00F71FDB">
      <w:pPr>
        <w:pStyle w:val="ListParagraph"/>
        <w:numPr>
          <w:ilvl w:val="1"/>
          <w:numId w:val="166"/>
        </w:numPr>
        <w:tabs>
          <w:tab w:val="left" w:pos="1621"/>
        </w:tabs>
        <w:spacing w:line="280" w:lineRule="auto"/>
        <w:ind w:right="858"/>
        <w:jc w:val="both"/>
        <w:rPr>
          <w:sz w:val="23"/>
        </w:rPr>
      </w:pPr>
      <w:r>
        <w:rPr>
          <w:sz w:val="23"/>
        </w:rPr>
        <w:t>To describe the position of a point and position of the line with respect to all the planes of projection and obtain itsviews.</w:t>
      </w:r>
    </w:p>
    <w:p w:rsidR="00A200C7" w:rsidRDefault="00917161" w:rsidP="00F71FDB">
      <w:pPr>
        <w:pStyle w:val="ListParagraph"/>
        <w:numPr>
          <w:ilvl w:val="1"/>
          <w:numId w:val="166"/>
        </w:numPr>
        <w:tabs>
          <w:tab w:val="left" w:pos="1621"/>
        </w:tabs>
        <w:spacing w:line="278" w:lineRule="auto"/>
        <w:ind w:right="850"/>
        <w:jc w:val="both"/>
        <w:rPr>
          <w:sz w:val="23"/>
        </w:rPr>
      </w:pPr>
      <w:r>
        <w:rPr>
          <w:sz w:val="23"/>
        </w:rPr>
        <w:t>To learn orthographic projections of various simple plane surfaces in simple and inclined positions.</w:t>
      </w:r>
    </w:p>
    <w:p w:rsidR="00A200C7" w:rsidRDefault="00917161" w:rsidP="00F71FDB">
      <w:pPr>
        <w:pStyle w:val="ListParagraph"/>
        <w:numPr>
          <w:ilvl w:val="1"/>
          <w:numId w:val="166"/>
        </w:numPr>
        <w:tabs>
          <w:tab w:val="left" w:pos="1621"/>
        </w:tabs>
        <w:spacing w:line="280" w:lineRule="auto"/>
        <w:ind w:right="855"/>
        <w:jc w:val="both"/>
        <w:rPr>
          <w:sz w:val="23"/>
        </w:rPr>
      </w:pPr>
      <w:r>
        <w:rPr>
          <w:sz w:val="23"/>
        </w:rPr>
        <w:t>To know about orthographic projections of right and regular solids in simple positions, when their axes are perpendicular to one reference plane and parallel to theother.</w:t>
      </w:r>
    </w:p>
    <w:p w:rsidR="00A200C7" w:rsidRDefault="00917161" w:rsidP="00F71FDB">
      <w:pPr>
        <w:pStyle w:val="ListParagraph"/>
        <w:numPr>
          <w:ilvl w:val="1"/>
          <w:numId w:val="166"/>
        </w:numPr>
        <w:tabs>
          <w:tab w:val="left" w:pos="1621"/>
        </w:tabs>
        <w:ind w:hanging="349"/>
        <w:jc w:val="both"/>
        <w:rPr>
          <w:sz w:val="23"/>
        </w:rPr>
      </w:pPr>
      <w:r>
        <w:rPr>
          <w:sz w:val="23"/>
        </w:rPr>
        <w:t>To learn about types of cutting planes and to obtain views of simplesolids.</w:t>
      </w:r>
    </w:p>
    <w:p w:rsidR="00A200C7" w:rsidRDefault="00917161" w:rsidP="00F71FDB">
      <w:pPr>
        <w:pStyle w:val="ListParagraph"/>
        <w:numPr>
          <w:ilvl w:val="1"/>
          <w:numId w:val="166"/>
        </w:numPr>
        <w:tabs>
          <w:tab w:val="left" w:pos="1621"/>
        </w:tabs>
        <w:spacing w:before="41" w:line="280" w:lineRule="auto"/>
        <w:ind w:right="856"/>
        <w:jc w:val="both"/>
        <w:rPr>
          <w:sz w:val="23"/>
        </w:rPr>
      </w:pPr>
      <w:r>
        <w:rPr>
          <w:sz w:val="23"/>
        </w:rPr>
        <w:t>To learn about different methodologies to</w:t>
      </w:r>
      <w:r w:rsidR="008D4896">
        <w:rPr>
          <w:sz w:val="23"/>
        </w:rPr>
        <w:t xml:space="preserve"> be used for obtaining the two </w:t>
      </w:r>
      <w:r>
        <w:rPr>
          <w:sz w:val="23"/>
        </w:rPr>
        <w:t>dimensional layout of the lateral surfaces of uncutsolids.</w:t>
      </w:r>
    </w:p>
    <w:p w:rsidR="00A200C7" w:rsidRDefault="002121F5" w:rsidP="00F71FDB">
      <w:pPr>
        <w:pStyle w:val="ListParagraph"/>
        <w:numPr>
          <w:ilvl w:val="1"/>
          <w:numId w:val="166"/>
        </w:numPr>
        <w:tabs>
          <w:tab w:val="left" w:pos="1621"/>
        </w:tabs>
        <w:spacing w:line="278" w:lineRule="auto"/>
        <w:ind w:right="858"/>
        <w:jc w:val="both"/>
        <w:rPr>
          <w:sz w:val="23"/>
        </w:rPr>
      </w:pPr>
      <w:r>
        <w:rPr>
          <w:noProof/>
        </w:rPr>
        <mc:AlternateContent>
          <mc:Choice Requires="wpg">
            <w:drawing>
              <wp:anchor distT="0" distB="0" distL="114300" distR="114300" simplePos="0" relativeHeight="475348480" behindDoc="1" locked="0" layoutInCell="1" allowOverlap="1">
                <wp:simplePos x="0" y="0"/>
                <wp:positionH relativeFrom="page">
                  <wp:posOffset>2632075</wp:posOffset>
                </wp:positionH>
                <wp:positionV relativeFrom="paragraph">
                  <wp:posOffset>227965</wp:posOffset>
                </wp:positionV>
                <wp:extent cx="1705610" cy="105410"/>
                <wp:effectExtent l="0" t="0" r="0" b="0"/>
                <wp:wrapNone/>
                <wp:docPr id="160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05410"/>
                          <a:chOff x="4145" y="359"/>
                          <a:chExt cx="2686" cy="166"/>
                        </a:xfrm>
                      </wpg:grpSpPr>
                      <pic:pic xmlns:pic="http://schemas.openxmlformats.org/drawingml/2006/picture">
                        <pic:nvPicPr>
                          <pic:cNvPr id="1610" name="Picture 941"/>
                          <pic:cNvPicPr>
                            <a:picLocks noChangeAspect="1" noChangeArrowheads="1"/>
                          </pic:cNvPicPr>
                        </pic:nvPicPr>
                        <pic:blipFill>
                          <a:blip r:embed="rId16"/>
                          <a:srcRect/>
                          <a:stretch>
                            <a:fillRect/>
                          </a:stretch>
                        </pic:blipFill>
                        <pic:spPr bwMode="auto">
                          <a:xfrm>
                            <a:off x="4144" y="358"/>
                            <a:ext cx="2619" cy="166"/>
                          </a:xfrm>
                          <a:prstGeom prst="rect">
                            <a:avLst/>
                          </a:prstGeom>
                          <a:noFill/>
                        </pic:spPr>
                      </pic:pic>
                      <wps:wsp>
                        <wps:cNvPr id="1611" name="Freeform 940"/>
                        <wps:cNvSpPr>
                          <a:spLocks/>
                        </wps:cNvSpPr>
                        <wps:spPr bwMode="auto">
                          <a:xfrm>
                            <a:off x="6804" y="497"/>
                            <a:ext cx="27" cy="27"/>
                          </a:xfrm>
                          <a:custGeom>
                            <a:avLst/>
                            <a:gdLst>
                              <a:gd name="T0" fmla="+- 0 6823 6804"/>
                              <a:gd name="T1" fmla="*/ T0 w 27"/>
                              <a:gd name="T2" fmla="+- 0 524 498"/>
                              <a:gd name="T3" fmla="*/ 524 h 27"/>
                              <a:gd name="T4" fmla="+- 0 6811 6804"/>
                              <a:gd name="T5" fmla="*/ T4 w 27"/>
                              <a:gd name="T6" fmla="+- 0 524 498"/>
                              <a:gd name="T7" fmla="*/ 524 h 27"/>
                              <a:gd name="T8" fmla="+- 0 6806 6804"/>
                              <a:gd name="T9" fmla="*/ T8 w 27"/>
                              <a:gd name="T10" fmla="+- 0 520 498"/>
                              <a:gd name="T11" fmla="*/ 520 h 27"/>
                              <a:gd name="T12" fmla="+- 0 6804 6804"/>
                              <a:gd name="T13" fmla="*/ T12 w 27"/>
                              <a:gd name="T14" fmla="+- 0 515 498"/>
                              <a:gd name="T15" fmla="*/ 515 h 27"/>
                              <a:gd name="T16" fmla="+- 0 6804 6804"/>
                              <a:gd name="T17" fmla="*/ T16 w 27"/>
                              <a:gd name="T18" fmla="+- 0 508 498"/>
                              <a:gd name="T19" fmla="*/ 508 h 27"/>
                              <a:gd name="T20" fmla="+- 0 6809 6804"/>
                              <a:gd name="T21" fmla="*/ T20 w 27"/>
                              <a:gd name="T22" fmla="+- 0 503 498"/>
                              <a:gd name="T23" fmla="*/ 503 h 27"/>
                              <a:gd name="T24" fmla="+- 0 6814 6804"/>
                              <a:gd name="T25" fmla="*/ T24 w 27"/>
                              <a:gd name="T26" fmla="+- 0 498 498"/>
                              <a:gd name="T27" fmla="*/ 498 h 27"/>
                              <a:gd name="T28" fmla="+- 0 6821 6804"/>
                              <a:gd name="T29" fmla="*/ T28 w 27"/>
                              <a:gd name="T30" fmla="+- 0 498 498"/>
                              <a:gd name="T31" fmla="*/ 498 h 27"/>
                              <a:gd name="T32" fmla="+- 0 6826 6804"/>
                              <a:gd name="T33" fmla="*/ T32 w 27"/>
                              <a:gd name="T34" fmla="+- 0 500 498"/>
                              <a:gd name="T35" fmla="*/ 500 h 27"/>
                              <a:gd name="T36" fmla="+- 0 6830 6804"/>
                              <a:gd name="T37" fmla="*/ T36 w 27"/>
                              <a:gd name="T38" fmla="+- 0 505 498"/>
                              <a:gd name="T39" fmla="*/ 505 h 27"/>
                              <a:gd name="T40" fmla="+- 0 6830 6804"/>
                              <a:gd name="T41" fmla="*/ T40 w 27"/>
                              <a:gd name="T42" fmla="+- 0 520 498"/>
                              <a:gd name="T43" fmla="*/ 520 h 27"/>
                              <a:gd name="T44" fmla="+- 0 6828 6804"/>
                              <a:gd name="T45" fmla="*/ T44 w 27"/>
                              <a:gd name="T46" fmla="+- 0 522 498"/>
                              <a:gd name="T47" fmla="*/ 522 h 27"/>
                              <a:gd name="T48" fmla="+- 0 6823 6804"/>
                              <a:gd name="T49" fmla="*/ T48 w 27"/>
                              <a:gd name="T50" fmla="+- 0 524 498"/>
                              <a:gd name="T51" fmla="*/ 52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9" y="26"/>
                                </a:moveTo>
                                <a:lnTo>
                                  <a:pt x="7" y="26"/>
                                </a:lnTo>
                                <a:lnTo>
                                  <a:pt x="2" y="22"/>
                                </a:lnTo>
                                <a:lnTo>
                                  <a:pt x="0" y="17"/>
                                </a:lnTo>
                                <a:lnTo>
                                  <a:pt x="0" y="10"/>
                                </a:lnTo>
                                <a:lnTo>
                                  <a:pt x="5" y="5"/>
                                </a:lnTo>
                                <a:lnTo>
                                  <a:pt x="10" y="0"/>
                                </a:lnTo>
                                <a:lnTo>
                                  <a:pt x="17" y="0"/>
                                </a:lnTo>
                                <a:lnTo>
                                  <a:pt x="22" y="2"/>
                                </a:lnTo>
                                <a:lnTo>
                                  <a:pt x="26" y="7"/>
                                </a:lnTo>
                                <a:lnTo>
                                  <a:pt x="26" y="22"/>
                                </a:lnTo>
                                <a:lnTo>
                                  <a:pt x="24" y="24"/>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C4392" id="Group 939" o:spid="_x0000_s1026" style="position:absolute;margin-left:207.25pt;margin-top:17.95pt;width:134.3pt;height:8.3pt;z-index:-27968000;mso-position-horizontal-relative:page" coordorigin="4145,359" coordsize="268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1" o:spid="_x0000_s1027" type="#_x0000_t75" style="position:absolute;left:4144;top:358;width:261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">
                  <v:imagedata r:id="rId17" o:title=""/>
                </v:shape>
                <v:shape id="Freeform 940" o:spid="_x0000_s1028" style="position:absolute;left:6804;top:49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" path="m19,26l7,26,2,22,,17,,10,5,5,10,r7,l22,2r4,5l26,22r-2,2l19,26xe" fillcolor="black" stroked="f">
                  <v:path arrowok="t" o:connecttype="custom" o:connectlocs="19,524;7,524;2,520;0,515;0,508;5,503;10,498;17,498;22,500;26,505;26,520;24,522;19,524" o:connectangles="0,0,0,0,0,0,0,0,0,0,0,0,0"/>
                </v:shape>
                <w10:wrap anchorx="page"/>
              </v:group>
            </w:pict>
          </mc:Fallback>
        </mc:AlternateContent>
      </w:r>
      <w:r w:rsidR="00917161">
        <w:rPr>
          <w:sz w:val="23"/>
        </w:rPr>
        <w:t>To learn about computer aided drafting techniques and to be familiarize with one   of the mostpo</w:t>
      </w:r>
    </w:p>
    <w:p w:rsidR="00A200C7" w:rsidRDefault="00A200C7">
      <w:pPr>
        <w:pStyle w:val="BodyText"/>
        <w:spacing w:before="6"/>
        <w:rPr>
          <w:sz w:val="19"/>
        </w:rPr>
      </w:pPr>
    </w:p>
    <w:p w:rsidR="00A200C7" w:rsidRDefault="00917161">
      <w:pPr>
        <w:pStyle w:val="Heading2"/>
        <w:spacing w:before="93"/>
      </w:pPr>
      <w:r>
        <w:t>Course content</w:t>
      </w:r>
    </w:p>
    <w:p w:rsidR="00A200C7" w:rsidRDefault="00A200C7">
      <w:pPr>
        <w:pStyle w:val="BodyText"/>
        <w:spacing w:before="7"/>
        <w:rPr>
          <w:b/>
          <w:sz w:val="20"/>
        </w:rPr>
      </w:pPr>
    </w:p>
    <w:p w:rsidR="00A200C7" w:rsidRDefault="00917161">
      <w:pPr>
        <w:tabs>
          <w:tab w:val="left" w:pos="8478"/>
        </w:tabs>
        <w:ind w:left="922"/>
        <w:rPr>
          <w:b/>
          <w:sz w:val="23"/>
        </w:rPr>
      </w:pPr>
      <w:r>
        <w:rPr>
          <w:b/>
          <w:sz w:val="23"/>
        </w:rPr>
        <w:t>Unit-I</w:t>
      </w:r>
      <w:r>
        <w:rPr>
          <w:b/>
          <w:sz w:val="23"/>
        </w:rPr>
        <w:tab/>
        <w:t>(7 hours)</w:t>
      </w:r>
    </w:p>
    <w:p w:rsidR="00A200C7" w:rsidRDefault="00917161">
      <w:pPr>
        <w:pStyle w:val="Heading2"/>
        <w:spacing w:before="45"/>
      </w:pPr>
      <w:r>
        <w:t>Introduction to Engineering Drawing</w:t>
      </w:r>
    </w:p>
    <w:p w:rsidR="00A200C7" w:rsidRDefault="002121F5">
      <w:pPr>
        <w:pStyle w:val="BodyText"/>
        <w:tabs>
          <w:tab w:val="left" w:pos="4804"/>
        </w:tabs>
        <w:spacing w:before="41" w:line="280" w:lineRule="auto"/>
        <w:ind w:left="922" w:right="1012"/>
      </w:pPr>
      <w:r>
        <w:rPr>
          <w:noProof/>
        </w:rPr>
        <mc:AlternateContent>
          <mc:Choice Requires="wps">
            <w:drawing>
              <wp:anchor distT="0" distB="0" distL="114300" distR="114300" simplePos="0" relativeHeight="475348992" behindDoc="1" locked="0" layoutInCell="1" allowOverlap="1">
                <wp:simplePos x="0" y="0"/>
                <wp:positionH relativeFrom="page">
                  <wp:posOffset>3656330</wp:posOffset>
                </wp:positionH>
                <wp:positionV relativeFrom="paragraph">
                  <wp:posOffset>124460</wp:posOffset>
                </wp:positionV>
                <wp:extent cx="79375" cy="7620"/>
                <wp:effectExtent l="0" t="0" r="0" b="0"/>
                <wp:wrapNone/>
                <wp:docPr id="160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F4AF" id="Rectangle 938" o:spid="_x0000_s1026" style="position:absolute;margin-left:287.9pt;margin-top:9.8pt;width:6.25pt;height:.6pt;z-index:-27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" fillcolor="black" stroked="f">
                <w10:wrap anchorx="page"/>
              </v:rect>
            </w:pict>
          </mc:Fallback>
        </mc:AlternateContent>
      </w:r>
      <w:r w:rsidR="00061035">
        <w:t>Introduction toEngineeringdrawing</w:t>
      </w:r>
      <w:r w:rsidR="00917161">
        <w:tab/>
        <w:t xml:space="preserve">Tools and Standards, Geometric Constructions, Scales, Conics and Special Curves - ellipse, parabola, hyperbola, </w:t>
      </w:r>
      <w:r w:rsidR="005F4764">
        <w:t>cycloids, Involutes</w:t>
      </w:r>
      <w:r w:rsidR="00917161">
        <w:t>.</w:t>
      </w:r>
    </w:p>
    <w:p w:rsidR="00A200C7" w:rsidRDefault="00A200C7">
      <w:pPr>
        <w:pStyle w:val="BodyText"/>
        <w:spacing w:before="10"/>
        <w:rPr>
          <w:sz w:val="26"/>
        </w:rPr>
      </w:pPr>
    </w:p>
    <w:p w:rsidR="00A200C7" w:rsidRDefault="00917161">
      <w:pPr>
        <w:pStyle w:val="Heading2"/>
        <w:tabs>
          <w:tab w:val="left" w:pos="8511"/>
        </w:tabs>
        <w:spacing w:before="1"/>
      </w:pPr>
      <w:r>
        <w:t>Unit-II</w:t>
      </w:r>
      <w:r>
        <w:tab/>
        <w:t>(6 hours)</w:t>
      </w:r>
    </w:p>
    <w:p w:rsidR="00A200C7" w:rsidRDefault="00917161">
      <w:pPr>
        <w:spacing w:before="47"/>
        <w:ind w:left="922"/>
        <w:rPr>
          <w:b/>
          <w:sz w:val="23"/>
        </w:rPr>
      </w:pPr>
      <w:r>
        <w:rPr>
          <w:b/>
          <w:sz w:val="23"/>
        </w:rPr>
        <w:t>Orthographic projections</w:t>
      </w:r>
    </w:p>
    <w:p w:rsidR="00A200C7" w:rsidRDefault="00917161">
      <w:pPr>
        <w:pStyle w:val="BodyText"/>
        <w:spacing w:before="38"/>
        <w:ind w:left="922"/>
      </w:pPr>
      <w:r>
        <w:t>Introduction to Orthographic Projections, Projections of Points, Projection of Lines.</w:t>
      </w:r>
    </w:p>
    <w:p w:rsidR="00A200C7" w:rsidRDefault="00A200C7">
      <w:pPr>
        <w:pStyle w:val="BodyText"/>
        <w:rPr>
          <w:sz w:val="31"/>
        </w:rPr>
      </w:pPr>
    </w:p>
    <w:p w:rsidR="00A200C7" w:rsidRDefault="00917161">
      <w:pPr>
        <w:pStyle w:val="Heading2"/>
        <w:tabs>
          <w:tab w:val="left" w:pos="8485"/>
        </w:tabs>
        <w:spacing w:before="1"/>
      </w:pPr>
      <w:r>
        <w:t>Unit-III</w:t>
      </w:r>
      <w:r>
        <w:tab/>
        <w:t>(8 hours)</w:t>
      </w:r>
    </w:p>
    <w:p w:rsidR="00A200C7" w:rsidRDefault="00917161">
      <w:pPr>
        <w:spacing w:before="45"/>
        <w:ind w:left="922"/>
        <w:rPr>
          <w:b/>
          <w:sz w:val="23"/>
        </w:rPr>
      </w:pPr>
      <w:r>
        <w:rPr>
          <w:b/>
          <w:sz w:val="23"/>
        </w:rPr>
        <w:t>Projection of Solids</w:t>
      </w:r>
    </w:p>
    <w:p w:rsidR="00A200C7" w:rsidRDefault="00917161">
      <w:pPr>
        <w:pStyle w:val="BodyText"/>
        <w:spacing w:before="40" w:line="278" w:lineRule="auto"/>
        <w:ind w:left="922" w:right="1012"/>
      </w:pPr>
      <w:r>
        <w:t>Projection of Planes, Projections of Solids cube, prism, pyramid, cylinder, cone and sphere.</w:t>
      </w:r>
    </w:p>
    <w:p w:rsidR="00A200C7" w:rsidRDefault="00A200C7">
      <w:pPr>
        <w:spacing w:line="278"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pPr>
      <w:r>
        <w:t>Unit-IV</w:t>
      </w:r>
      <w:r>
        <w:tab/>
        <w:t>(8 hours)</w:t>
      </w:r>
    </w:p>
    <w:p w:rsidR="00A200C7" w:rsidRDefault="00917161">
      <w:pPr>
        <w:spacing w:before="42"/>
        <w:ind w:left="922"/>
        <w:rPr>
          <w:b/>
          <w:sz w:val="23"/>
        </w:rPr>
      </w:pPr>
      <w:r>
        <w:rPr>
          <w:b/>
          <w:sz w:val="23"/>
        </w:rPr>
        <w:t>Section of solids</w:t>
      </w:r>
    </w:p>
    <w:p w:rsidR="00A200C7" w:rsidRDefault="00917161">
      <w:pPr>
        <w:pStyle w:val="BodyText"/>
        <w:tabs>
          <w:tab w:val="left" w:pos="1957"/>
        </w:tabs>
        <w:spacing w:before="43" w:line="278" w:lineRule="auto"/>
        <w:ind w:left="922" w:right="1012"/>
      </w:pPr>
      <w:r>
        <w:t>Sections of Solids - cube, prism, pyramid, cylinder, cone and sphere. Development of Surfaces</w:t>
      </w:r>
      <w:r>
        <w:tab/>
        <w:t>Parallel line method and Radial linemethod.</w:t>
      </w:r>
    </w:p>
    <w:p w:rsidR="00A200C7" w:rsidRDefault="00A200C7">
      <w:pPr>
        <w:pStyle w:val="BodyText"/>
        <w:spacing w:before="5"/>
        <w:rPr>
          <w:sz w:val="27"/>
        </w:rPr>
      </w:pPr>
    </w:p>
    <w:p w:rsidR="00A200C7" w:rsidRDefault="00917161">
      <w:pPr>
        <w:pStyle w:val="Heading2"/>
        <w:tabs>
          <w:tab w:val="left" w:pos="8500"/>
        </w:tabs>
      </w:pPr>
      <w:r>
        <w:t>Unit-V</w:t>
      </w:r>
      <w:r>
        <w:tab/>
        <w:t>(8hours)</w:t>
      </w:r>
    </w:p>
    <w:p w:rsidR="00A200C7" w:rsidRDefault="00917161">
      <w:pPr>
        <w:spacing w:before="45"/>
        <w:ind w:left="922"/>
        <w:rPr>
          <w:b/>
          <w:sz w:val="23"/>
        </w:rPr>
      </w:pPr>
      <w:r>
        <w:rPr>
          <w:b/>
          <w:sz w:val="23"/>
        </w:rPr>
        <w:t>Introduction to AutoCAD</w:t>
      </w:r>
    </w:p>
    <w:p w:rsidR="00A200C7" w:rsidRDefault="00917161">
      <w:pPr>
        <w:pStyle w:val="BodyText"/>
        <w:tabs>
          <w:tab w:val="left" w:pos="3452"/>
        </w:tabs>
        <w:spacing w:before="40" w:line="278" w:lineRule="auto"/>
        <w:ind w:left="922" w:right="884"/>
      </w:pPr>
      <w:r>
        <w:t>ComputerAidedDesign</w:t>
      </w:r>
      <w:r>
        <w:tab/>
        <w:t>Introduction to AutoCAD, Co-ordinate System (UCS) and their Commands, Basic Commands of Drawing and Editing, Dimensioning andText.</w:t>
      </w:r>
    </w:p>
    <w:p w:rsidR="00A200C7" w:rsidRDefault="00A200C7">
      <w:pPr>
        <w:pStyle w:val="BodyText"/>
        <w:spacing w:before="7"/>
        <w:rPr>
          <w:sz w:val="27"/>
        </w:rPr>
      </w:pPr>
    </w:p>
    <w:p w:rsidR="00A200C7" w:rsidRDefault="00917161">
      <w:pPr>
        <w:pStyle w:val="Heading2"/>
        <w:tabs>
          <w:tab w:val="left" w:pos="8469"/>
        </w:tabs>
        <w:jc w:val="both"/>
      </w:pPr>
      <w:r>
        <w:t>Unit-VI</w:t>
      </w:r>
      <w:r>
        <w:tab/>
        <w:t>(8 hours)</w:t>
      </w:r>
    </w:p>
    <w:p w:rsidR="00A200C7" w:rsidRDefault="00917161">
      <w:pPr>
        <w:spacing w:before="43"/>
        <w:ind w:left="922"/>
        <w:jc w:val="both"/>
        <w:rPr>
          <w:b/>
          <w:sz w:val="23"/>
        </w:rPr>
      </w:pPr>
      <w:r>
        <w:rPr>
          <w:b/>
          <w:sz w:val="23"/>
        </w:rPr>
        <w:t>Computer Graphics</w:t>
      </w:r>
    </w:p>
    <w:p w:rsidR="00A200C7" w:rsidRDefault="002121F5" w:rsidP="008D4896">
      <w:pPr>
        <w:pStyle w:val="BodyText"/>
        <w:spacing w:before="40" w:line="280" w:lineRule="auto"/>
        <w:ind w:left="922" w:right="848"/>
        <w:jc w:val="both"/>
      </w:pPr>
      <w:r>
        <w:rPr>
          <w:noProof/>
        </w:rPr>
        <mc:AlternateContent>
          <mc:Choice Requires="wps">
            <w:drawing>
              <wp:anchor distT="0" distB="0" distL="114300" distR="114300" simplePos="0" relativeHeight="475349504" behindDoc="1" locked="0" layoutInCell="1" allowOverlap="1">
                <wp:simplePos x="0" y="0"/>
                <wp:positionH relativeFrom="page">
                  <wp:posOffset>3471545</wp:posOffset>
                </wp:positionH>
                <wp:positionV relativeFrom="paragraph">
                  <wp:posOffset>121920</wp:posOffset>
                </wp:positionV>
                <wp:extent cx="79375" cy="7620"/>
                <wp:effectExtent l="0" t="0" r="0" b="0"/>
                <wp:wrapNone/>
                <wp:docPr id="160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6626" id="Rectangle 937" o:spid="_x0000_s1026" style="position:absolute;margin-left:273.35pt;margin-top:9.6pt;width:6.25pt;height:.6pt;z-index:-27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" fillcolor="black" stroked="f">
                <w10:wrap anchorx="page"/>
              </v:rect>
            </w:pict>
          </mc:Fallback>
        </mc:AlternateContent>
      </w:r>
      <w:r w:rsidR="00917161">
        <w:t>Drawing practice wit</w:t>
      </w:r>
      <w:r w:rsidR="008D4896">
        <w:t xml:space="preserve">h AutoCAD Creating 2D Drawings </w:t>
      </w:r>
      <w:r w:rsidR="005F4764">
        <w:t>of Objects from Isometric</w:t>
      </w:r>
      <w:r w:rsidR="00917161">
        <w:t xml:space="preserve"> views, Creating Isometric views form Orthographic views and Introductions to 3D drawings.</w:t>
      </w:r>
    </w:p>
    <w:p w:rsidR="00A200C7" w:rsidRDefault="00917161">
      <w:pPr>
        <w:pStyle w:val="Heading2"/>
        <w:spacing w:line="500" w:lineRule="atLeast"/>
        <w:ind w:right="7023"/>
      </w:pPr>
      <w:r>
        <w:t>Learning Resources Textbooks</w:t>
      </w:r>
    </w:p>
    <w:p w:rsidR="00A200C7" w:rsidRDefault="00917161" w:rsidP="008D4896">
      <w:pPr>
        <w:spacing w:before="44" w:line="278" w:lineRule="auto"/>
        <w:ind w:left="1620" w:right="1012" w:hanging="348"/>
        <w:rPr>
          <w:sz w:val="27"/>
        </w:rPr>
      </w:pPr>
      <w:r>
        <w:rPr>
          <w:color w:val="010101"/>
          <w:sz w:val="23"/>
        </w:rPr>
        <w:t xml:space="preserve">1. Bhatt N.D., Panchal V.M. &amp; Ingle P.R., (2014), </w:t>
      </w:r>
      <w:r>
        <w:rPr>
          <w:i/>
          <w:color w:val="010101"/>
          <w:sz w:val="23"/>
        </w:rPr>
        <w:t>'Engineering Drawing'</w:t>
      </w:r>
      <w:r>
        <w:rPr>
          <w:color w:val="010101"/>
          <w:sz w:val="23"/>
        </w:rPr>
        <w:t>, Charotar Publishing House.</w:t>
      </w:r>
    </w:p>
    <w:p w:rsidR="00A200C7" w:rsidRDefault="00917161">
      <w:pPr>
        <w:ind w:left="922"/>
        <w:rPr>
          <w:b/>
          <w:sz w:val="23"/>
        </w:rPr>
      </w:pPr>
      <w:r>
        <w:rPr>
          <w:b/>
          <w:color w:val="010101"/>
          <w:sz w:val="23"/>
        </w:rPr>
        <w:t>Reference books</w:t>
      </w:r>
    </w:p>
    <w:p w:rsidR="00A200C7" w:rsidRDefault="00917161" w:rsidP="00F71FDB">
      <w:pPr>
        <w:pStyle w:val="ListParagraph"/>
        <w:numPr>
          <w:ilvl w:val="0"/>
          <w:numId w:val="165"/>
        </w:numPr>
        <w:tabs>
          <w:tab w:val="left" w:pos="1621"/>
        </w:tabs>
        <w:spacing w:before="38" w:line="280" w:lineRule="auto"/>
        <w:ind w:right="847"/>
        <w:rPr>
          <w:sz w:val="23"/>
        </w:rPr>
      </w:pPr>
      <w:r>
        <w:rPr>
          <w:color w:val="010101"/>
          <w:sz w:val="23"/>
        </w:rPr>
        <w:t xml:space="preserve">Shah, M.B. &amp;Rana B.C. (2008), </w:t>
      </w:r>
      <w:r>
        <w:rPr>
          <w:i/>
          <w:color w:val="010101"/>
          <w:sz w:val="23"/>
        </w:rPr>
        <w:t>'Engineering Drawing and Computer Graphics'</w:t>
      </w:r>
      <w:r>
        <w:rPr>
          <w:color w:val="010101"/>
          <w:sz w:val="23"/>
        </w:rPr>
        <w:t>, PearsonEducation.</w:t>
      </w:r>
    </w:p>
    <w:p w:rsidR="00A200C7" w:rsidRPr="008D4896" w:rsidRDefault="00917161" w:rsidP="00F71FDB">
      <w:pPr>
        <w:pStyle w:val="ListParagraph"/>
        <w:numPr>
          <w:ilvl w:val="0"/>
          <w:numId w:val="165"/>
        </w:numPr>
        <w:tabs>
          <w:tab w:val="left" w:pos="1621"/>
        </w:tabs>
        <w:spacing w:before="1"/>
        <w:ind w:hanging="349"/>
        <w:rPr>
          <w:sz w:val="31"/>
        </w:rPr>
      </w:pPr>
      <w:r w:rsidRPr="008D4896">
        <w:rPr>
          <w:color w:val="010101"/>
          <w:sz w:val="23"/>
        </w:rPr>
        <w:t xml:space="preserve">Agrawal B. &amp; Agrawal C. M. (2012), </w:t>
      </w:r>
      <w:r w:rsidRPr="008D4896">
        <w:rPr>
          <w:i/>
          <w:color w:val="010101"/>
          <w:sz w:val="23"/>
        </w:rPr>
        <w:t>'Engineering Graphics'</w:t>
      </w:r>
      <w:r w:rsidRPr="008D4896">
        <w:rPr>
          <w:color w:val="010101"/>
          <w:sz w:val="23"/>
        </w:rPr>
        <w:t>, TMHPublication.</w:t>
      </w:r>
    </w:p>
    <w:p w:rsidR="00A200C7" w:rsidRDefault="00917161">
      <w:pPr>
        <w:ind w:left="922"/>
        <w:rPr>
          <w:b/>
          <w:sz w:val="23"/>
        </w:rPr>
      </w:pPr>
      <w:r>
        <w:rPr>
          <w:b/>
          <w:color w:val="010101"/>
          <w:sz w:val="23"/>
        </w:rPr>
        <w:t>Web resources</w:t>
      </w:r>
    </w:p>
    <w:p w:rsidR="00A200C7" w:rsidRDefault="00917161" w:rsidP="00F71FDB">
      <w:pPr>
        <w:pStyle w:val="ListParagraph"/>
        <w:numPr>
          <w:ilvl w:val="1"/>
          <w:numId w:val="165"/>
        </w:numPr>
        <w:tabs>
          <w:tab w:val="left" w:pos="1621"/>
        </w:tabs>
        <w:spacing w:before="38" w:line="283" w:lineRule="auto"/>
        <w:ind w:right="2391" w:hanging="202"/>
        <w:rPr>
          <w:sz w:val="23"/>
        </w:rPr>
      </w:pPr>
      <w:r>
        <w:rPr>
          <w:color w:val="010101"/>
          <w:sz w:val="23"/>
        </w:rPr>
        <w:t>Prof Anupam Saxena, NPTEL-IIT Kanpur, 'Engineering Drawing'. URL:https://nptel.ac.in/courses/112104172/</w:t>
      </w:r>
    </w:p>
    <w:p w:rsidR="00A200C7" w:rsidRDefault="00917161" w:rsidP="00F71FDB">
      <w:pPr>
        <w:pStyle w:val="ListParagraph"/>
        <w:numPr>
          <w:ilvl w:val="1"/>
          <w:numId w:val="165"/>
        </w:numPr>
        <w:tabs>
          <w:tab w:val="left" w:pos="1621"/>
        </w:tabs>
        <w:spacing w:line="280" w:lineRule="auto"/>
        <w:ind w:right="927" w:hanging="202"/>
        <w:rPr>
          <w:sz w:val="23"/>
        </w:rPr>
      </w:pPr>
      <w:r>
        <w:rPr>
          <w:color w:val="010101"/>
          <w:sz w:val="23"/>
        </w:rPr>
        <w:t>Prof Anupam Saxena, NPTEL-IIT Kanpur, 'Computer Aided Engineering Design'. URL:https://nptel.ac.in/syllabus/112104031/</w:t>
      </w:r>
    </w:p>
    <w:p w:rsidR="00A200C7" w:rsidRDefault="00A200C7">
      <w:pPr>
        <w:pStyle w:val="BodyText"/>
        <w:spacing w:before="6"/>
        <w:rPr>
          <w:sz w:val="26"/>
        </w:rPr>
      </w:pPr>
    </w:p>
    <w:p w:rsidR="00A200C7" w:rsidRDefault="00917161">
      <w:pPr>
        <w:pStyle w:val="BodyText"/>
        <w:ind w:left="922"/>
        <w:jc w:val="both"/>
      </w:pPr>
      <w:r>
        <w:rPr>
          <w:b/>
        </w:rPr>
        <w:t xml:space="preserve">Course outcome: </w:t>
      </w:r>
      <w:r>
        <w:t>After the completion of this course, the student will be able to</w:t>
      </w:r>
    </w:p>
    <w:p w:rsidR="00A200C7" w:rsidRDefault="00A200C7">
      <w:pPr>
        <w:pStyle w:val="BodyText"/>
        <w:rPr>
          <w:sz w:val="20"/>
        </w:rPr>
      </w:pPr>
    </w:p>
    <w:p w:rsidR="00A200C7" w:rsidRDefault="00A200C7">
      <w:pPr>
        <w:pStyle w:val="BodyText"/>
        <w:spacing w:before="6"/>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28"/>
        <w:gridCol w:w="8702"/>
      </w:tblGrid>
      <w:tr w:rsidR="00A200C7" w:rsidTr="008D4896">
        <w:trPr>
          <w:trHeight w:val="498"/>
        </w:trPr>
        <w:tc>
          <w:tcPr>
            <w:tcW w:w="728" w:type="dxa"/>
          </w:tcPr>
          <w:p w:rsidR="00A200C7" w:rsidRDefault="00917161">
            <w:pPr>
              <w:pStyle w:val="TableParagraph"/>
              <w:spacing w:line="259" w:lineRule="exact"/>
              <w:rPr>
                <w:sz w:val="23"/>
              </w:rPr>
            </w:pPr>
            <w:r>
              <w:rPr>
                <w:sz w:val="23"/>
              </w:rPr>
              <w:t>CO 1</w:t>
            </w:r>
          </w:p>
        </w:tc>
        <w:tc>
          <w:tcPr>
            <w:tcW w:w="8702" w:type="dxa"/>
          </w:tcPr>
          <w:p w:rsidR="00A200C7" w:rsidRDefault="00917161">
            <w:pPr>
              <w:pStyle w:val="TableParagraph"/>
              <w:spacing w:line="259" w:lineRule="exact"/>
              <w:ind w:left="-4"/>
              <w:rPr>
                <w:sz w:val="23"/>
              </w:rPr>
            </w:pPr>
            <w:r>
              <w:rPr>
                <w:sz w:val="23"/>
              </w:rPr>
              <w:t>Student will be aware of International and national standards of practice.</w:t>
            </w:r>
          </w:p>
        </w:tc>
      </w:tr>
      <w:tr w:rsidR="00A200C7" w:rsidTr="008D4896">
        <w:trPr>
          <w:trHeight w:val="305"/>
        </w:trPr>
        <w:tc>
          <w:tcPr>
            <w:tcW w:w="728" w:type="dxa"/>
          </w:tcPr>
          <w:p w:rsidR="00A200C7" w:rsidRDefault="00917161">
            <w:pPr>
              <w:pStyle w:val="TableParagraph"/>
              <w:spacing w:line="259" w:lineRule="exact"/>
              <w:rPr>
                <w:sz w:val="23"/>
              </w:rPr>
            </w:pPr>
            <w:r>
              <w:rPr>
                <w:sz w:val="23"/>
              </w:rPr>
              <w:t>CO 2</w:t>
            </w:r>
          </w:p>
        </w:tc>
        <w:tc>
          <w:tcPr>
            <w:tcW w:w="8702" w:type="dxa"/>
          </w:tcPr>
          <w:p w:rsidR="00A200C7" w:rsidRDefault="00917161">
            <w:pPr>
              <w:pStyle w:val="TableParagraph"/>
              <w:spacing w:line="259" w:lineRule="exact"/>
              <w:ind w:left="-4"/>
              <w:rPr>
                <w:sz w:val="23"/>
              </w:rPr>
            </w:pPr>
            <w:r>
              <w:rPr>
                <w:sz w:val="23"/>
              </w:rPr>
              <w:t>Student willbefamiliarwith obtaining the views ofthefrontalandthe top</w:t>
            </w:r>
            <w:r w:rsidR="008D4896">
              <w:rPr>
                <w:sz w:val="23"/>
              </w:rPr>
              <w:t xml:space="preserve"> surfaces of an object.</w:t>
            </w:r>
          </w:p>
        </w:tc>
      </w:tr>
      <w:tr w:rsidR="008D4896" w:rsidTr="008D4896">
        <w:trPr>
          <w:trHeight w:val="305"/>
        </w:trPr>
        <w:tc>
          <w:tcPr>
            <w:tcW w:w="728" w:type="dxa"/>
          </w:tcPr>
          <w:p w:rsidR="008D4896" w:rsidRDefault="008D4896" w:rsidP="008D4896">
            <w:pPr>
              <w:pStyle w:val="TableParagraph"/>
              <w:spacing w:line="259" w:lineRule="exact"/>
              <w:rPr>
                <w:sz w:val="23"/>
              </w:rPr>
            </w:pPr>
            <w:r>
              <w:rPr>
                <w:sz w:val="23"/>
              </w:rPr>
              <w:t>CO 3</w:t>
            </w:r>
          </w:p>
        </w:tc>
        <w:tc>
          <w:tcPr>
            <w:tcW w:w="8702" w:type="dxa"/>
          </w:tcPr>
          <w:p w:rsidR="008D4896" w:rsidRDefault="008D4896" w:rsidP="008D4896">
            <w:pPr>
              <w:pStyle w:val="TableParagraph"/>
              <w:spacing w:line="259" w:lineRule="exact"/>
              <w:ind w:left="-4"/>
              <w:rPr>
                <w:sz w:val="23"/>
              </w:rPr>
            </w:pPr>
            <w:r>
              <w:rPr>
                <w:sz w:val="23"/>
              </w:rPr>
              <w:t>Student will be aware of orthographic projections of right and regular solids in simple positions, when their axes are perpendicular to one reference plane and parallel to the other.</w:t>
            </w:r>
          </w:p>
        </w:tc>
      </w:tr>
      <w:tr w:rsidR="008D4896" w:rsidTr="008D4896">
        <w:trPr>
          <w:trHeight w:val="305"/>
        </w:trPr>
        <w:tc>
          <w:tcPr>
            <w:tcW w:w="728" w:type="dxa"/>
          </w:tcPr>
          <w:p w:rsidR="008D4896" w:rsidRDefault="008D4896" w:rsidP="008D4896">
            <w:pPr>
              <w:pStyle w:val="TableParagraph"/>
              <w:spacing w:line="259" w:lineRule="exact"/>
              <w:rPr>
                <w:sz w:val="23"/>
              </w:rPr>
            </w:pPr>
            <w:r>
              <w:rPr>
                <w:sz w:val="23"/>
              </w:rPr>
              <w:t>CO 4</w:t>
            </w:r>
          </w:p>
        </w:tc>
        <w:tc>
          <w:tcPr>
            <w:tcW w:w="8702" w:type="dxa"/>
          </w:tcPr>
          <w:p w:rsidR="008D4896" w:rsidRDefault="008D4896" w:rsidP="008D4896">
            <w:pPr>
              <w:pStyle w:val="TableParagraph"/>
              <w:spacing w:line="263" w:lineRule="exact"/>
              <w:ind w:left="-4"/>
              <w:rPr>
                <w:sz w:val="23"/>
              </w:rPr>
            </w:pPr>
            <w:r>
              <w:rPr>
                <w:sz w:val="23"/>
              </w:rPr>
              <w:t>Student will know about computer aided drafting techniques and will be</w:t>
            </w:r>
          </w:p>
          <w:p w:rsidR="008D4896" w:rsidRDefault="008D4896" w:rsidP="008D4896">
            <w:pPr>
              <w:pStyle w:val="TableParagraph"/>
              <w:spacing w:before="4"/>
              <w:ind w:left="0"/>
              <w:rPr>
                <w:sz w:val="8"/>
              </w:rPr>
            </w:pPr>
          </w:p>
          <w:p w:rsidR="008D4896" w:rsidRDefault="008D4896" w:rsidP="008D4896">
            <w:pPr>
              <w:pStyle w:val="TableParagraph"/>
              <w:spacing w:line="213" w:lineRule="exact"/>
              <w:ind w:left="6"/>
              <w:rPr>
                <w:sz w:val="20"/>
              </w:rPr>
            </w:pPr>
            <w:r>
              <w:rPr>
                <w:noProof/>
                <w:position w:val="-3"/>
                <w:sz w:val="20"/>
              </w:rPr>
              <w:drawing>
                <wp:inline distT="0" distB="0" distL="0" distR="0">
                  <wp:extent cx="3560164" cy="135350"/>
                  <wp:effectExtent l="0" t="0" r="0" b="0"/>
                  <wp:docPr id="64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18" cstate="print"/>
                          <a:stretch>
                            <a:fillRect/>
                          </a:stretch>
                        </pic:blipFill>
                        <pic:spPr>
                          <a:xfrm>
                            <a:off x="0" y="0"/>
                            <a:ext cx="3560164" cy="135350"/>
                          </a:xfrm>
                          <a:prstGeom prst="rect">
                            <a:avLst/>
                          </a:prstGeom>
                        </pic:spPr>
                      </pic:pic>
                    </a:graphicData>
                  </a:graphic>
                </wp:inline>
              </w:drawing>
            </w:r>
          </w:p>
          <w:p w:rsidR="008D4896" w:rsidRDefault="008D4896" w:rsidP="008D4896">
            <w:pPr>
              <w:pStyle w:val="TableParagraph"/>
              <w:spacing w:line="259" w:lineRule="exact"/>
              <w:ind w:left="-4"/>
              <w:rPr>
                <w:sz w:val="23"/>
              </w:rPr>
            </w:pPr>
          </w:p>
        </w:tc>
      </w:tr>
    </w:tbl>
    <w:p w:rsidR="008D4896" w:rsidRDefault="008D4896">
      <w:pPr>
        <w:spacing w:line="259" w:lineRule="exact"/>
        <w:rPr>
          <w:sz w:val="23"/>
        </w:rPr>
      </w:pPr>
    </w:p>
    <w:p w:rsidR="00A200C7" w:rsidRPr="008D4896" w:rsidRDefault="008D4896" w:rsidP="008D4896">
      <w:pPr>
        <w:tabs>
          <w:tab w:val="left" w:pos="1170"/>
        </w:tabs>
        <w:rPr>
          <w:sz w:val="23"/>
        </w:rPr>
        <w:sectPr w:rsidR="00A200C7" w:rsidRPr="008D4896">
          <w:headerReference w:type="default" r:id="rId19"/>
          <w:pgSz w:w="11910" w:h="16840"/>
          <w:pgMar w:top="2260" w:right="460" w:bottom="1880" w:left="1180" w:header="1426" w:footer="1695" w:gutter="0"/>
          <w:cols w:space="720"/>
        </w:sectPr>
      </w:pPr>
      <w:r>
        <w:rPr>
          <w:sz w:val="23"/>
        </w:rPr>
        <w:tab/>
      </w:r>
      <w:r>
        <w:rPr>
          <w:sz w:val="23"/>
        </w:rPr>
        <w:tab/>
      </w:r>
    </w:p>
    <w:p w:rsidR="00A200C7" w:rsidRDefault="00A200C7">
      <w:pPr>
        <w:pStyle w:val="BodyText"/>
        <w:spacing w:before="5"/>
        <w:rPr>
          <w:sz w:val="20"/>
        </w:rPr>
      </w:pPr>
    </w:p>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Assessment Method</w:t>
      </w:r>
    </w:p>
    <w:p w:rsidR="00A200C7" w:rsidRDefault="00A200C7">
      <w:pPr>
        <w:pStyle w:val="BodyText"/>
        <w:spacing w:before="3"/>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4359"/>
        <w:gridCol w:w="980"/>
      </w:tblGrid>
      <w:tr w:rsidR="00A200C7">
        <w:trPr>
          <w:trHeight w:val="306"/>
        </w:trPr>
        <w:tc>
          <w:tcPr>
            <w:tcW w:w="1889" w:type="dxa"/>
          </w:tcPr>
          <w:p w:rsidR="00A200C7" w:rsidRDefault="00917161">
            <w:pPr>
              <w:pStyle w:val="TableParagraph"/>
              <w:spacing w:line="262" w:lineRule="exact"/>
              <w:rPr>
                <w:sz w:val="23"/>
              </w:rPr>
            </w:pPr>
            <w:r>
              <w:rPr>
                <w:sz w:val="23"/>
              </w:rPr>
              <w:t>Assessment Tool</w:t>
            </w:r>
          </w:p>
        </w:tc>
        <w:tc>
          <w:tcPr>
            <w:tcW w:w="1390" w:type="dxa"/>
          </w:tcPr>
          <w:p w:rsidR="00A200C7" w:rsidRDefault="00917161">
            <w:pPr>
              <w:pStyle w:val="TableParagraph"/>
              <w:spacing w:line="262" w:lineRule="exact"/>
              <w:ind w:left="102"/>
              <w:rPr>
                <w:sz w:val="23"/>
              </w:rPr>
            </w:pPr>
            <w:r>
              <w:rPr>
                <w:sz w:val="23"/>
              </w:rPr>
              <w:t>Experiments</w:t>
            </w:r>
          </w:p>
        </w:tc>
        <w:tc>
          <w:tcPr>
            <w:tcW w:w="4359" w:type="dxa"/>
          </w:tcPr>
          <w:p w:rsidR="00A200C7" w:rsidRDefault="00917161">
            <w:pPr>
              <w:pStyle w:val="TableParagraph"/>
              <w:spacing w:line="262" w:lineRule="exact"/>
              <w:ind w:left="104"/>
              <w:rPr>
                <w:sz w:val="23"/>
              </w:rPr>
            </w:pPr>
            <w:r>
              <w:rPr>
                <w:sz w:val="23"/>
              </w:rPr>
              <w:t>Report/Viva-Voce/ Quiz/MCQ/Lab project</w:t>
            </w:r>
          </w:p>
        </w:tc>
        <w:tc>
          <w:tcPr>
            <w:tcW w:w="980" w:type="dxa"/>
          </w:tcPr>
          <w:p w:rsidR="00A200C7" w:rsidRDefault="00917161">
            <w:pPr>
              <w:pStyle w:val="TableParagraph"/>
              <w:spacing w:line="262" w:lineRule="exact"/>
              <w:ind w:left="102"/>
              <w:rPr>
                <w:sz w:val="23"/>
              </w:rPr>
            </w:pPr>
            <w:r>
              <w:rPr>
                <w:sz w:val="23"/>
              </w:rPr>
              <w:t>Total</w:t>
            </w:r>
          </w:p>
        </w:tc>
      </w:tr>
      <w:tr w:rsidR="00A200C7">
        <w:trPr>
          <w:trHeight w:val="498"/>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4359" w:type="dxa"/>
          </w:tcPr>
          <w:p w:rsidR="00A200C7" w:rsidRDefault="00917161">
            <w:pPr>
              <w:pStyle w:val="TableParagraph"/>
              <w:spacing w:line="259" w:lineRule="exact"/>
              <w:rPr>
                <w:sz w:val="23"/>
              </w:rPr>
            </w:pPr>
            <w:r>
              <w:rPr>
                <w:sz w:val="23"/>
              </w:rPr>
              <w:t>15%</w:t>
            </w:r>
          </w:p>
        </w:tc>
        <w:tc>
          <w:tcPr>
            <w:tcW w:w="980" w:type="dxa"/>
          </w:tcPr>
          <w:p w:rsidR="00A200C7" w:rsidRDefault="00917161">
            <w:pPr>
              <w:pStyle w:val="TableParagraph"/>
              <w:spacing w:line="259" w:lineRule="exact"/>
              <w:ind w:left="100"/>
              <w:rPr>
                <w:sz w:val="23"/>
              </w:rPr>
            </w:pPr>
            <w:r>
              <w:rPr>
                <w:sz w:val="23"/>
              </w:rPr>
              <w:t>40%</w:t>
            </w:r>
          </w:p>
        </w:tc>
      </w:tr>
      <w:tr w:rsidR="00A200C7">
        <w:trPr>
          <w:trHeight w:val="496"/>
        </w:trPr>
        <w:tc>
          <w:tcPr>
            <w:tcW w:w="7638" w:type="dxa"/>
            <w:gridSpan w:val="3"/>
          </w:tcPr>
          <w:p w:rsidR="00A200C7" w:rsidRDefault="00917161">
            <w:pPr>
              <w:pStyle w:val="TableParagraph"/>
              <w:spacing w:line="259" w:lineRule="exact"/>
              <w:rPr>
                <w:sz w:val="23"/>
              </w:rPr>
            </w:pPr>
            <w:r>
              <w:rPr>
                <w:sz w:val="23"/>
              </w:rPr>
              <w:t>End Semester Examination weightage (%)</w:t>
            </w:r>
          </w:p>
        </w:tc>
        <w:tc>
          <w:tcPr>
            <w:tcW w:w="980" w:type="dxa"/>
          </w:tcPr>
          <w:p w:rsidR="00A200C7" w:rsidRDefault="00917161">
            <w:pPr>
              <w:pStyle w:val="TableParagraph"/>
              <w:spacing w:line="259" w:lineRule="exact"/>
              <w:ind w:left="101"/>
              <w:rPr>
                <w:sz w:val="23"/>
              </w:rPr>
            </w:pPr>
            <w:r>
              <w:rPr>
                <w:sz w:val="23"/>
              </w:rPr>
              <w:t>60%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headerReference w:type="default" r:id="rId20"/>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FIRST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5"/>
        <w:gridCol w:w="2665"/>
        <w:gridCol w:w="873"/>
        <w:gridCol w:w="1747"/>
        <w:gridCol w:w="1749"/>
      </w:tblGrid>
      <w:tr w:rsidR="00A200C7">
        <w:trPr>
          <w:trHeight w:val="563"/>
        </w:trPr>
        <w:tc>
          <w:tcPr>
            <w:tcW w:w="1705" w:type="dxa"/>
            <w:tcBorders>
              <w:right w:val="single" w:sz="4" w:space="0" w:color="000000"/>
            </w:tcBorders>
          </w:tcPr>
          <w:p w:rsidR="00A200C7" w:rsidRDefault="00E12C95" w:rsidP="00011FF8">
            <w:pPr>
              <w:pStyle w:val="TableParagraph"/>
              <w:spacing w:before="129"/>
              <w:rPr>
                <w:b/>
                <w:sz w:val="23"/>
              </w:rPr>
            </w:pPr>
            <w:r>
              <w:rPr>
                <w:b/>
                <w:sz w:val="23"/>
              </w:rPr>
              <w:t>23E</w:t>
            </w:r>
            <w:r w:rsidR="00011FF8">
              <w:rPr>
                <w:b/>
                <w:sz w:val="23"/>
              </w:rPr>
              <w:t>E1110</w:t>
            </w:r>
          </w:p>
        </w:tc>
        <w:tc>
          <w:tcPr>
            <w:tcW w:w="2665" w:type="dxa"/>
            <w:tcBorders>
              <w:left w:val="single" w:sz="4" w:space="0" w:color="000000"/>
            </w:tcBorders>
          </w:tcPr>
          <w:p w:rsidR="00A200C7" w:rsidRDefault="00917161">
            <w:pPr>
              <w:pStyle w:val="TableParagraph"/>
              <w:spacing w:before="129"/>
              <w:ind w:left="106"/>
              <w:rPr>
                <w:b/>
                <w:sz w:val="23"/>
              </w:rPr>
            </w:pPr>
            <w:r>
              <w:rPr>
                <w:b/>
                <w:sz w:val="23"/>
              </w:rPr>
              <w:t>Electrical Technology</w:t>
            </w:r>
          </w:p>
        </w:tc>
        <w:tc>
          <w:tcPr>
            <w:tcW w:w="873" w:type="dxa"/>
          </w:tcPr>
          <w:p w:rsidR="00A200C7" w:rsidRDefault="00917161">
            <w:pPr>
              <w:pStyle w:val="TableParagraph"/>
              <w:spacing w:before="129"/>
              <w:ind w:left="103"/>
              <w:rPr>
                <w:b/>
                <w:sz w:val="23"/>
              </w:rPr>
            </w:pPr>
            <w:r>
              <w:rPr>
                <w:b/>
                <w:sz w:val="23"/>
              </w:rPr>
              <w:t>ESC</w:t>
            </w:r>
          </w:p>
        </w:tc>
        <w:tc>
          <w:tcPr>
            <w:tcW w:w="1747" w:type="dxa"/>
          </w:tcPr>
          <w:p w:rsidR="00A200C7" w:rsidRDefault="00917161">
            <w:pPr>
              <w:pStyle w:val="TableParagraph"/>
              <w:spacing w:before="129"/>
              <w:ind w:left="104"/>
              <w:rPr>
                <w:b/>
                <w:sz w:val="23"/>
              </w:rPr>
            </w:pPr>
            <w:r>
              <w:rPr>
                <w:b/>
                <w:sz w:val="23"/>
              </w:rPr>
              <w:t>3L: 1T: 0P</w:t>
            </w:r>
          </w:p>
        </w:tc>
        <w:tc>
          <w:tcPr>
            <w:tcW w:w="1749" w:type="dxa"/>
          </w:tcPr>
          <w:p w:rsidR="00A200C7" w:rsidRDefault="00917161">
            <w:pPr>
              <w:pStyle w:val="TableParagraph"/>
              <w:spacing w:before="129"/>
              <w:ind w:left="107"/>
              <w:rPr>
                <w:b/>
                <w:sz w:val="23"/>
              </w:rPr>
            </w:pPr>
            <w:r>
              <w:rPr>
                <w:b/>
                <w:sz w:val="23"/>
              </w:rPr>
              <w:t>4 credits</w:t>
            </w:r>
          </w:p>
        </w:tc>
      </w:tr>
    </w:tbl>
    <w:p w:rsidR="00A200C7" w:rsidRDefault="00A200C7">
      <w:pPr>
        <w:pStyle w:val="BodyText"/>
        <w:rPr>
          <w:b/>
          <w:sz w:val="27"/>
        </w:rPr>
      </w:pPr>
    </w:p>
    <w:p w:rsidR="00A200C7" w:rsidRDefault="00917161">
      <w:pPr>
        <w:ind w:left="922"/>
        <w:rPr>
          <w:b/>
          <w:sz w:val="23"/>
        </w:rPr>
      </w:pPr>
      <w:r>
        <w:rPr>
          <w:b/>
          <w:sz w:val="23"/>
        </w:rPr>
        <w:t>Course Learning Objectives</w:t>
      </w:r>
    </w:p>
    <w:p w:rsidR="00A200C7" w:rsidRDefault="00917161" w:rsidP="00F71FDB">
      <w:pPr>
        <w:pStyle w:val="ListParagraph"/>
        <w:numPr>
          <w:ilvl w:val="0"/>
          <w:numId w:val="164"/>
        </w:numPr>
        <w:tabs>
          <w:tab w:val="left" w:pos="1535"/>
        </w:tabs>
        <w:spacing w:before="40" w:line="278" w:lineRule="auto"/>
        <w:ind w:right="1113" w:hanging="234"/>
        <w:rPr>
          <w:sz w:val="23"/>
        </w:rPr>
      </w:pPr>
      <w:r>
        <w:rPr>
          <w:sz w:val="23"/>
        </w:rPr>
        <w:t>To make understand the concept of discrete electronic &amp; electric components and fundamental laws associated with it along with circuitlaws.</w:t>
      </w:r>
    </w:p>
    <w:p w:rsidR="00A200C7" w:rsidRDefault="00917161" w:rsidP="00F71FDB">
      <w:pPr>
        <w:pStyle w:val="ListParagraph"/>
        <w:numPr>
          <w:ilvl w:val="0"/>
          <w:numId w:val="164"/>
        </w:numPr>
        <w:tabs>
          <w:tab w:val="left" w:pos="1535"/>
        </w:tabs>
        <w:spacing w:before="4"/>
        <w:ind w:left="1534" w:hanging="263"/>
        <w:rPr>
          <w:sz w:val="23"/>
        </w:rPr>
      </w:pPr>
      <w:r>
        <w:rPr>
          <w:sz w:val="23"/>
        </w:rPr>
        <w:t>To make understand the concept of the DC circuits usingtheorems</w:t>
      </w:r>
    </w:p>
    <w:p w:rsidR="00A200C7" w:rsidRDefault="00917161" w:rsidP="00F71FDB">
      <w:pPr>
        <w:pStyle w:val="ListParagraph"/>
        <w:numPr>
          <w:ilvl w:val="0"/>
          <w:numId w:val="164"/>
        </w:numPr>
        <w:tabs>
          <w:tab w:val="left" w:pos="1535"/>
        </w:tabs>
        <w:spacing w:before="42"/>
        <w:ind w:left="1534" w:hanging="263"/>
        <w:rPr>
          <w:sz w:val="23"/>
        </w:rPr>
      </w:pPr>
      <w:r>
        <w:rPr>
          <w:sz w:val="23"/>
        </w:rPr>
        <w:t>To make understand the concept of Single Phase and Three phasecircuits</w:t>
      </w:r>
    </w:p>
    <w:p w:rsidR="00A200C7" w:rsidRDefault="00917161" w:rsidP="00F71FDB">
      <w:pPr>
        <w:pStyle w:val="ListParagraph"/>
        <w:numPr>
          <w:ilvl w:val="0"/>
          <w:numId w:val="164"/>
        </w:numPr>
        <w:tabs>
          <w:tab w:val="left" w:pos="1535"/>
        </w:tabs>
        <w:spacing w:before="45"/>
        <w:ind w:left="1534" w:hanging="263"/>
        <w:rPr>
          <w:sz w:val="23"/>
        </w:rPr>
      </w:pPr>
      <w:r>
        <w:rPr>
          <w:sz w:val="23"/>
        </w:rPr>
        <w:t>To make understand the concept of DCmachines</w:t>
      </w:r>
    </w:p>
    <w:p w:rsidR="00A200C7" w:rsidRDefault="00A200C7">
      <w:pPr>
        <w:pStyle w:val="BodyText"/>
        <w:spacing w:before="1"/>
        <w:rPr>
          <w:sz w:val="31"/>
        </w:rPr>
      </w:pPr>
    </w:p>
    <w:p w:rsidR="00A200C7" w:rsidRDefault="00917161">
      <w:pPr>
        <w:pStyle w:val="Heading2"/>
      </w:pPr>
      <w:r>
        <w:t>Course Content</w:t>
      </w:r>
    </w:p>
    <w:p w:rsidR="00A200C7" w:rsidRDefault="00A200C7">
      <w:pPr>
        <w:pStyle w:val="BodyText"/>
        <w:rPr>
          <w:b/>
          <w:sz w:val="21"/>
        </w:rPr>
      </w:pPr>
    </w:p>
    <w:p w:rsidR="00A200C7" w:rsidRDefault="00917161">
      <w:pPr>
        <w:tabs>
          <w:tab w:val="left" w:pos="8392"/>
        </w:tabs>
        <w:spacing w:before="1"/>
        <w:ind w:left="922"/>
        <w:rPr>
          <w:b/>
          <w:sz w:val="23"/>
        </w:rPr>
      </w:pPr>
      <w:r>
        <w:rPr>
          <w:b/>
          <w:sz w:val="23"/>
        </w:rPr>
        <w:t>Unit-I</w:t>
      </w:r>
      <w:r>
        <w:rPr>
          <w:b/>
          <w:sz w:val="23"/>
        </w:rPr>
        <w:tab/>
        <w:t>(12 hours)</w:t>
      </w:r>
    </w:p>
    <w:p w:rsidR="00A200C7" w:rsidRDefault="00917161" w:rsidP="008D4896">
      <w:pPr>
        <w:pStyle w:val="BodyText"/>
        <w:spacing w:before="37"/>
        <w:ind w:left="922"/>
        <w:jc w:val="both"/>
      </w:pPr>
      <w:r>
        <w:t xml:space="preserve">Circuit Concepts, </w:t>
      </w:r>
      <w:r w:rsidR="008D4896">
        <w:t>R, L, C</w:t>
      </w:r>
      <w:r>
        <w:t xml:space="preserve"> Parameters &amp; Elements, Voltage and Current Sources,</w:t>
      </w:r>
    </w:p>
    <w:p w:rsidR="00A200C7" w:rsidRDefault="002121F5" w:rsidP="008D4896">
      <w:pPr>
        <w:pStyle w:val="BodyText"/>
        <w:spacing w:before="43" w:line="280" w:lineRule="auto"/>
        <w:ind w:left="922" w:right="1068" w:firstLine="4"/>
        <w:jc w:val="both"/>
      </w:pPr>
      <w:r>
        <w:rPr>
          <w:noProof/>
        </w:rPr>
        <mc:AlternateContent>
          <mc:Choice Requires="wps">
            <w:drawing>
              <wp:anchor distT="0" distB="0" distL="114300" distR="114300" simplePos="0" relativeHeight="15760896" behindDoc="0" locked="0" layoutInCell="1" allowOverlap="1">
                <wp:simplePos x="0" y="0"/>
                <wp:positionH relativeFrom="page">
                  <wp:posOffset>6623050</wp:posOffset>
                </wp:positionH>
                <wp:positionV relativeFrom="paragraph">
                  <wp:posOffset>125730</wp:posOffset>
                </wp:positionV>
                <wp:extent cx="79375" cy="7620"/>
                <wp:effectExtent l="0" t="0" r="0" b="0"/>
                <wp:wrapNone/>
                <wp:docPr id="160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9F4E6" id="Rectangle 936" o:spid="_x0000_s1026" style="position:absolute;margin-left:521.5pt;margin-top:9.9pt;width:6.25pt;height:.6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" fillcolor="black" stroked="f">
                <w10:wrap anchorx="page"/>
              </v:rect>
            </w:pict>
          </mc:Fallback>
        </mc:AlternateContent>
      </w:r>
      <w:r>
        <w:rPr>
          <w:noProof/>
        </w:rPr>
        <mc:AlternateContent>
          <mc:Choice Requires="wps">
            <w:drawing>
              <wp:anchor distT="0" distB="0" distL="114300" distR="114300" simplePos="0" relativeHeight="475350528" behindDoc="1" locked="0" layoutInCell="1" allowOverlap="1">
                <wp:simplePos x="0" y="0"/>
                <wp:positionH relativeFrom="page">
                  <wp:posOffset>3459480</wp:posOffset>
                </wp:positionH>
                <wp:positionV relativeFrom="paragraph">
                  <wp:posOffset>320675</wp:posOffset>
                </wp:positionV>
                <wp:extent cx="79375" cy="7620"/>
                <wp:effectExtent l="0" t="0" r="0" b="0"/>
                <wp:wrapNone/>
                <wp:docPr id="160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A9A0F" id="Rectangle 935" o:spid="_x0000_s1026" style="position:absolute;margin-left:272.4pt;margin-top:25.25pt;width:6.25pt;height:.6pt;z-index:-27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" fillcolor="black" stroked="f">
                <w10:wrap anchorx="page"/>
              </v:rect>
            </w:pict>
          </mc:Fallback>
        </mc:AlternateContent>
      </w:r>
      <w:r w:rsidR="00917161">
        <w:rPr>
          <w:noProof/>
          <w:position w:val="-4"/>
        </w:rPr>
        <w:drawing>
          <wp:inline distT="0" distB="0" distL="0" distR="0">
            <wp:extent cx="5047487" cy="135636"/>
            <wp:effectExtent l="0" t="0" r="0" b="0"/>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21" cstate="print"/>
                    <a:stretch>
                      <a:fillRect/>
                    </a:stretch>
                  </pic:blipFill>
                  <pic:spPr>
                    <a:xfrm>
                      <a:off x="0" y="0"/>
                      <a:ext cx="5047487" cy="135636"/>
                    </a:xfrm>
                    <a:prstGeom prst="rect">
                      <a:avLst/>
                    </a:prstGeom>
                  </pic:spPr>
                </pic:pic>
              </a:graphicData>
            </a:graphic>
          </wp:inline>
        </w:drawing>
      </w:r>
      <w:r w:rsidR="00917161">
        <w:t>ues Series, Parallel, Series Parallel, Star to-Delta or Delta-to-Star Transformations, Nodal Analysis, Mesh Analysis, Super node and Super mesh for DC Excitations. (Only with Independentsources)</w:t>
      </w:r>
    </w:p>
    <w:p w:rsidR="00A200C7" w:rsidRDefault="00A200C7">
      <w:pPr>
        <w:pStyle w:val="BodyText"/>
        <w:spacing w:before="11"/>
        <w:rPr>
          <w:sz w:val="26"/>
        </w:rPr>
      </w:pPr>
    </w:p>
    <w:p w:rsidR="00A200C7" w:rsidRDefault="00917161">
      <w:pPr>
        <w:pStyle w:val="Heading2"/>
        <w:tabs>
          <w:tab w:val="left" w:pos="8511"/>
        </w:tabs>
      </w:pPr>
      <w:r>
        <w:t>Unit-II</w:t>
      </w:r>
      <w:r>
        <w:tab/>
        <w:t>(8 hours)</w:t>
      </w:r>
    </w:p>
    <w:p w:rsidR="00A200C7" w:rsidRDefault="002121F5" w:rsidP="008D4896">
      <w:pPr>
        <w:pStyle w:val="BodyText"/>
        <w:spacing w:before="43" w:line="278" w:lineRule="auto"/>
        <w:ind w:left="922" w:right="1068"/>
        <w:jc w:val="both"/>
      </w:pPr>
      <w:r>
        <w:rPr>
          <w:noProof/>
        </w:rPr>
        <mc:AlternateContent>
          <mc:Choice Requires="wps">
            <w:drawing>
              <wp:anchor distT="0" distB="0" distL="114300" distR="114300" simplePos="0" relativeHeight="475351040" behindDoc="1" locked="0" layoutInCell="1" allowOverlap="1">
                <wp:simplePos x="0" y="0"/>
                <wp:positionH relativeFrom="page">
                  <wp:posOffset>1863725</wp:posOffset>
                </wp:positionH>
                <wp:positionV relativeFrom="paragraph">
                  <wp:posOffset>62865</wp:posOffset>
                </wp:positionV>
                <wp:extent cx="21590" cy="40005"/>
                <wp:effectExtent l="6350" t="6350" r="635" b="1270"/>
                <wp:wrapNone/>
                <wp:docPr id="423"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50806350 h 63"/>
                            <a:gd name="T2" fmla="*/ 4032250 w 34"/>
                            <a:gd name="T3" fmla="*/ 50806350 h 63"/>
                            <a:gd name="T4" fmla="*/ 0 w 34"/>
                            <a:gd name="T5" fmla="*/ 46774100 h 63"/>
                            <a:gd name="T6" fmla="*/ 0 w 34"/>
                            <a:gd name="T7" fmla="*/ 43951525 h 63"/>
                            <a:gd name="T8" fmla="*/ 4032250 w 34"/>
                            <a:gd name="T9" fmla="*/ 39919275 h 63"/>
                            <a:gd name="T10" fmla="*/ 7661275 w 34"/>
                            <a:gd name="T11" fmla="*/ 39919275 h 63"/>
                            <a:gd name="T12" fmla="*/ 9677400 w 34"/>
                            <a:gd name="T13" fmla="*/ 41128950 h 63"/>
                            <a:gd name="T14" fmla="*/ 11693525 w 34"/>
                            <a:gd name="T15" fmla="*/ 43145075 h 63"/>
                            <a:gd name="T16" fmla="*/ 13709650 w 34"/>
                            <a:gd name="T17" fmla="*/ 46774100 h 63"/>
                            <a:gd name="T18" fmla="*/ 13709650 w 34"/>
                            <a:gd name="T19" fmla="*/ 49596675 h 63"/>
                            <a:gd name="T20" fmla="*/ 7661275 w 34"/>
                            <a:gd name="T21" fmla="*/ 49596675 h 63"/>
                            <a:gd name="T22" fmla="*/ 6854825 w 34"/>
                            <a:gd name="T23" fmla="*/ 50806350 h 63"/>
                            <a:gd name="T24" fmla="*/ 2016125 w 34"/>
                            <a:gd name="T25" fmla="*/ 65322450 h 63"/>
                            <a:gd name="T26" fmla="*/ 2016125 w 34"/>
                            <a:gd name="T27" fmla="*/ 63306325 h 63"/>
                            <a:gd name="T28" fmla="*/ 6048375 w 34"/>
                            <a:gd name="T29" fmla="*/ 60483750 h 63"/>
                            <a:gd name="T30" fmla="*/ 7661275 w 34"/>
                            <a:gd name="T31" fmla="*/ 59274075 h 63"/>
                            <a:gd name="T32" fmla="*/ 9677400 w 34"/>
                            <a:gd name="T33" fmla="*/ 57661175 h 63"/>
                            <a:gd name="T34" fmla="*/ 10887075 w 34"/>
                            <a:gd name="T35" fmla="*/ 55645050 h 63"/>
                            <a:gd name="T36" fmla="*/ 10887075 w 34"/>
                            <a:gd name="T37" fmla="*/ 50806350 h 63"/>
                            <a:gd name="T38" fmla="*/ 9677400 w 34"/>
                            <a:gd name="T39" fmla="*/ 49596675 h 63"/>
                            <a:gd name="T40" fmla="*/ 13709650 w 34"/>
                            <a:gd name="T41" fmla="*/ 49596675 h 63"/>
                            <a:gd name="T42" fmla="*/ 13709650 w 34"/>
                            <a:gd name="T43" fmla="*/ 53628925 h 63"/>
                            <a:gd name="T44" fmla="*/ 12499975 w 34"/>
                            <a:gd name="T45" fmla="*/ 56451500 h 63"/>
                            <a:gd name="T46" fmla="*/ 9677400 w 34"/>
                            <a:gd name="T47" fmla="*/ 60483750 h 63"/>
                            <a:gd name="T48" fmla="*/ 7661275 w 34"/>
                            <a:gd name="T49" fmla="*/ 62499875 h 63"/>
                            <a:gd name="T50" fmla="*/ 2016125 w 34"/>
                            <a:gd name="T51" fmla="*/ 65322450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7" y="27"/>
                              </a:moveTo>
                              <a:lnTo>
                                <a:pt x="10" y="27"/>
                              </a:lnTo>
                              <a:lnTo>
                                <a:pt x="0" y="17"/>
                              </a:lnTo>
                              <a:lnTo>
                                <a:pt x="0" y="10"/>
                              </a:lnTo>
                              <a:lnTo>
                                <a:pt x="10" y="0"/>
                              </a:lnTo>
                              <a:lnTo>
                                <a:pt x="19" y="0"/>
                              </a:lnTo>
                              <a:lnTo>
                                <a:pt x="24" y="3"/>
                              </a:lnTo>
                              <a:lnTo>
                                <a:pt x="29" y="8"/>
                              </a:lnTo>
                              <a:lnTo>
                                <a:pt x="34" y="17"/>
                              </a:lnTo>
                              <a:lnTo>
                                <a:pt x="34" y="24"/>
                              </a:lnTo>
                              <a:lnTo>
                                <a:pt x="19" y="24"/>
                              </a:lnTo>
                              <a:lnTo>
                                <a:pt x="17" y="27"/>
                              </a:lnTo>
                              <a:close/>
                              <a:moveTo>
                                <a:pt x="5" y="63"/>
                              </a:moveTo>
                              <a:lnTo>
                                <a:pt x="5" y="58"/>
                              </a:lnTo>
                              <a:lnTo>
                                <a:pt x="15" y="51"/>
                              </a:lnTo>
                              <a:lnTo>
                                <a:pt x="19" y="48"/>
                              </a:lnTo>
                              <a:lnTo>
                                <a:pt x="24" y="44"/>
                              </a:lnTo>
                              <a:lnTo>
                                <a:pt x="27" y="39"/>
                              </a:lnTo>
                              <a:lnTo>
                                <a:pt x="27" y="27"/>
                              </a:lnTo>
                              <a:lnTo>
                                <a:pt x="24" y="24"/>
                              </a:lnTo>
                              <a:lnTo>
                                <a:pt x="34" y="24"/>
                              </a:lnTo>
                              <a:lnTo>
                                <a:pt x="34" y="34"/>
                              </a:lnTo>
                              <a:lnTo>
                                <a:pt x="31" y="41"/>
                              </a:lnTo>
                              <a:lnTo>
                                <a:pt x="24" y="51"/>
                              </a:lnTo>
                              <a:lnTo>
                                <a:pt x="19" y="56"/>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2BA6" id="AutoShape 934" o:spid="_x0000_s1026" style="position:absolute;margin-left:146.75pt;margin-top:4.95pt;width:1.7pt;height:3.15pt;z-index:-27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" path="m17,27r-7,l,17,,10,10,r9,l24,3r5,5l34,17r,7l19,24r-2,3xm5,63r,-5l15,51r4,-3l24,44r3,-5l27,27,24,24r10,l34,34r-3,7l24,51r-5,5l5,63xe" fillcolor="black" stroked="f">
                <v:path arrowok="t" o:connecttype="custom" o:connectlocs="2147483646,2147483646;2147483646,2147483646;0,2147483646;0,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
                <w10:wrap anchorx="page"/>
              </v:shape>
            </w:pict>
          </mc:Fallback>
        </mc:AlternateContent>
      </w:r>
      <w:r w:rsidR="00917161">
        <w:t xml:space="preserve">Tellegen s Theorem, Source Transformations, Super Position Theorem, Thevenins, Norton and Maximum Power </w:t>
      </w:r>
      <w:r w:rsidR="00061035">
        <w:t>Transfer</w:t>
      </w:r>
      <w:r w:rsidR="00917161">
        <w:t xml:space="preserve"> Theorem.</w:t>
      </w:r>
    </w:p>
    <w:p w:rsidR="00A200C7" w:rsidRDefault="00A200C7">
      <w:pPr>
        <w:pStyle w:val="BodyText"/>
        <w:spacing w:before="4"/>
        <w:rPr>
          <w:sz w:val="27"/>
        </w:rPr>
      </w:pPr>
    </w:p>
    <w:p w:rsidR="00A200C7" w:rsidRDefault="00917161">
      <w:pPr>
        <w:pStyle w:val="Heading2"/>
        <w:tabs>
          <w:tab w:val="left" w:pos="8394"/>
        </w:tabs>
      </w:pPr>
      <w:r>
        <w:t>Unit-III</w:t>
      </w:r>
      <w:r>
        <w:tab/>
        <w:t>(12 hours)</w:t>
      </w:r>
    </w:p>
    <w:p w:rsidR="00A200C7" w:rsidRDefault="00917161" w:rsidP="008D4896">
      <w:pPr>
        <w:pStyle w:val="BodyText"/>
        <w:spacing w:before="41" w:line="280" w:lineRule="auto"/>
        <w:ind w:left="922" w:right="1068"/>
        <w:jc w:val="both"/>
      </w:pPr>
      <w:r>
        <w:t>Introduction to AC, calculation of R.M.S and average values. Steady State Analysis of R, L, C elements (in Series, Parallel, Series-Parallel Combinations) with sinusoidal excitation. Concept of Reactance, Impedance, Susceptance and Admittance. Phase and Phase difference. Concept of Power Factor, Real and Reactive powers. Complex and Polar forms of representation, Complexpower.</w:t>
      </w:r>
    </w:p>
    <w:p w:rsidR="00A200C7" w:rsidRDefault="00A200C7">
      <w:pPr>
        <w:pStyle w:val="BodyText"/>
        <w:spacing w:before="11"/>
        <w:rPr>
          <w:sz w:val="26"/>
        </w:rPr>
      </w:pPr>
    </w:p>
    <w:p w:rsidR="00A200C7" w:rsidRDefault="00917161">
      <w:pPr>
        <w:pStyle w:val="Heading2"/>
        <w:tabs>
          <w:tab w:val="left" w:pos="8469"/>
        </w:tabs>
        <w:jc w:val="both"/>
      </w:pPr>
      <w:r>
        <w:t>Unit-IV</w:t>
      </w:r>
      <w:r>
        <w:tab/>
        <w:t>(8 hours)</w:t>
      </w:r>
    </w:p>
    <w:p w:rsidR="00A200C7" w:rsidRDefault="002121F5" w:rsidP="008D4896">
      <w:pPr>
        <w:pStyle w:val="BodyText"/>
        <w:spacing w:before="40" w:line="280" w:lineRule="auto"/>
        <w:ind w:left="922" w:right="848"/>
      </w:pPr>
      <w:r>
        <w:rPr>
          <w:noProof/>
        </w:rPr>
        <mc:AlternateContent>
          <mc:Choice Requires="wps">
            <w:drawing>
              <wp:anchor distT="0" distB="0" distL="114300" distR="114300" simplePos="0" relativeHeight="475351552" behindDoc="1" locked="0" layoutInCell="1" allowOverlap="1">
                <wp:simplePos x="0" y="0"/>
                <wp:positionH relativeFrom="page">
                  <wp:posOffset>1840865</wp:posOffset>
                </wp:positionH>
                <wp:positionV relativeFrom="paragraph">
                  <wp:posOffset>515620</wp:posOffset>
                </wp:positionV>
                <wp:extent cx="79375" cy="7620"/>
                <wp:effectExtent l="0" t="0" r="0" b="0"/>
                <wp:wrapNone/>
                <wp:docPr id="160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50CD5" id="Rectangle 933" o:spid="_x0000_s1026" style="position:absolute;margin-left:144.95pt;margin-top:40.6pt;width:6.25pt;height:.6pt;z-index:-27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" fillcolor="black" stroked="f">
                <w10:wrap anchorx="page"/>
              </v:rect>
            </w:pict>
          </mc:Fallback>
        </mc:AlternateContent>
      </w:r>
      <w:r w:rsidR="00917161">
        <w:t xml:space="preserve">Series </w:t>
      </w:r>
      <w:r w:rsidR="00061035">
        <w:t>Resonance. -</w:t>
      </w:r>
      <w:r w:rsidR="00917161">
        <w:t>Phase Sequence- Star and Delta connection-Relation between Line and Phase Voltages and Currents in Balanced Systems-analysis of Balanced Three Phase Circuits Phasor Diagrams-Measurement of active and reactive Power in Balanced Three Phase Systems.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93"/>
        </w:tabs>
        <w:spacing w:before="93"/>
        <w:jc w:val="both"/>
      </w:pPr>
      <w:r>
        <w:t>Unit-V</w:t>
      </w:r>
      <w:r>
        <w:tab/>
        <w:t>(12hours)</w:t>
      </w:r>
    </w:p>
    <w:p w:rsidR="00A200C7" w:rsidRDefault="00917161" w:rsidP="008D4896">
      <w:pPr>
        <w:pStyle w:val="BodyText"/>
        <w:spacing w:before="38" w:line="280" w:lineRule="auto"/>
        <w:ind w:left="922" w:right="848"/>
      </w:pPr>
      <w:r>
        <w:t>Two Wattmeter Method of Measurement of Three Phase Power. Constructi</w:t>
      </w:r>
      <w:r w:rsidR="008D4896">
        <w:t xml:space="preserve">on and </w:t>
      </w:r>
      <w:r>
        <w:t>Principle of Operation of Single Phase Transformers Types- EMF Equation Principle of Operation of DC Machines, DC Motors, Types of Motors, Characteristic-Losses and Efficiency.</w:t>
      </w:r>
    </w:p>
    <w:p w:rsidR="00A200C7" w:rsidRDefault="00A200C7">
      <w:pPr>
        <w:pStyle w:val="BodyText"/>
        <w:spacing w:before="2"/>
        <w:rPr>
          <w:sz w:val="27"/>
        </w:rPr>
      </w:pPr>
    </w:p>
    <w:p w:rsidR="00A200C7" w:rsidRDefault="00917161">
      <w:pPr>
        <w:pStyle w:val="Heading2"/>
        <w:tabs>
          <w:tab w:val="left" w:pos="8511"/>
        </w:tabs>
      </w:pPr>
      <w:r>
        <w:t>Unit-VI</w:t>
      </w:r>
      <w:r>
        <w:tab/>
        <w:t>(8 hours)</w:t>
      </w:r>
    </w:p>
    <w:p w:rsidR="00A200C7" w:rsidRDefault="00917161" w:rsidP="008D4896">
      <w:pPr>
        <w:pStyle w:val="BodyText"/>
        <w:spacing w:before="40" w:line="278" w:lineRule="auto"/>
        <w:ind w:left="922" w:right="1012"/>
        <w:jc w:val="both"/>
      </w:pPr>
      <w:r>
        <w:t>Speed Control of DC Shunt Motor, Flux and Armature Voltage Control Methods. Applications of DC motors. Block level analysis of DC-DC (buck and boost) converters.</w:t>
      </w:r>
    </w:p>
    <w:p w:rsidR="00A200C7" w:rsidRDefault="00917161">
      <w:pPr>
        <w:pStyle w:val="Heading2"/>
        <w:spacing w:before="40" w:line="616" w:lineRule="exact"/>
        <w:ind w:right="7023"/>
      </w:pPr>
      <w:r>
        <w:t>Learning Resources Text Books</w:t>
      </w:r>
    </w:p>
    <w:p w:rsidR="00A200C7" w:rsidRDefault="00917161" w:rsidP="00F71FDB">
      <w:pPr>
        <w:pStyle w:val="ListParagraph"/>
        <w:numPr>
          <w:ilvl w:val="0"/>
          <w:numId w:val="163"/>
        </w:numPr>
        <w:tabs>
          <w:tab w:val="left" w:pos="1621"/>
        </w:tabs>
        <w:spacing w:line="230" w:lineRule="exact"/>
        <w:ind w:hanging="349"/>
        <w:rPr>
          <w:sz w:val="23"/>
        </w:rPr>
      </w:pPr>
      <w:r>
        <w:rPr>
          <w:sz w:val="23"/>
        </w:rPr>
        <w:t xml:space="preserve">Charles Alexander and Matthew Sadiku, </w:t>
      </w:r>
      <w:r>
        <w:rPr>
          <w:i/>
          <w:sz w:val="23"/>
        </w:rPr>
        <w:t>'Fundamentals of ElectricCircuits'</w:t>
      </w:r>
      <w:r>
        <w:rPr>
          <w:sz w:val="23"/>
        </w:rPr>
        <w:t>,</w:t>
      </w:r>
    </w:p>
    <w:p w:rsidR="00A200C7" w:rsidRDefault="00917161">
      <w:pPr>
        <w:pStyle w:val="BodyText"/>
        <w:spacing w:before="47"/>
        <w:ind w:left="1620"/>
      </w:pPr>
      <w:r>
        <w:t>McGraw-Hill Education; 5th edition ,2012</w:t>
      </w:r>
    </w:p>
    <w:p w:rsidR="00A200C7" w:rsidRDefault="00917161" w:rsidP="00F71FDB">
      <w:pPr>
        <w:pStyle w:val="ListParagraph"/>
        <w:numPr>
          <w:ilvl w:val="0"/>
          <w:numId w:val="163"/>
        </w:numPr>
        <w:tabs>
          <w:tab w:val="left" w:pos="1621"/>
        </w:tabs>
        <w:spacing w:before="43" w:line="278" w:lineRule="auto"/>
        <w:ind w:right="851"/>
        <w:rPr>
          <w:sz w:val="23"/>
        </w:rPr>
      </w:pPr>
      <w:r>
        <w:rPr>
          <w:sz w:val="23"/>
        </w:rPr>
        <w:t xml:space="preserve">WH Hayt JE Kemmerly and S M Durbin, </w:t>
      </w:r>
      <w:r>
        <w:rPr>
          <w:i/>
          <w:sz w:val="23"/>
        </w:rPr>
        <w:t>'Engineering circuit analysis'</w:t>
      </w:r>
      <w:r>
        <w:rPr>
          <w:sz w:val="23"/>
        </w:rPr>
        <w:t>, McGraw- Hill Book Company Inc, (8</w:t>
      </w:r>
      <w:r>
        <w:rPr>
          <w:sz w:val="23"/>
          <w:vertAlign w:val="superscript"/>
        </w:rPr>
        <w:t>th</w:t>
      </w:r>
      <w:r>
        <w:rPr>
          <w:sz w:val="23"/>
        </w:rPr>
        <w:t xml:space="preserve"> Edition),2013.</w:t>
      </w:r>
    </w:p>
    <w:p w:rsidR="00A200C7" w:rsidRDefault="00917161">
      <w:pPr>
        <w:pStyle w:val="Heading2"/>
        <w:spacing w:before="202"/>
      </w:pPr>
      <w:r>
        <w:t>Reference Books</w:t>
      </w:r>
    </w:p>
    <w:p w:rsidR="00A200C7" w:rsidRDefault="00917161" w:rsidP="00F71FDB">
      <w:pPr>
        <w:pStyle w:val="ListParagraph"/>
        <w:numPr>
          <w:ilvl w:val="0"/>
          <w:numId w:val="162"/>
        </w:numPr>
        <w:tabs>
          <w:tab w:val="left" w:pos="1621"/>
        </w:tabs>
        <w:spacing w:before="41" w:line="278" w:lineRule="auto"/>
        <w:ind w:right="1768"/>
        <w:rPr>
          <w:sz w:val="23"/>
        </w:rPr>
      </w:pPr>
      <w:r>
        <w:rPr>
          <w:sz w:val="23"/>
        </w:rPr>
        <w:t xml:space="preserve">DP Kothari and I.J Nagrath, </w:t>
      </w:r>
      <w:r>
        <w:rPr>
          <w:i/>
          <w:sz w:val="23"/>
        </w:rPr>
        <w:t>'Basic Electrical Engineering'</w:t>
      </w:r>
      <w:r>
        <w:rPr>
          <w:sz w:val="23"/>
        </w:rPr>
        <w:t>, McGraw-Hill Education (3</w:t>
      </w:r>
      <w:r>
        <w:rPr>
          <w:sz w:val="23"/>
          <w:vertAlign w:val="superscript"/>
        </w:rPr>
        <w:t>rd</w:t>
      </w:r>
      <w:r>
        <w:rPr>
          <w:sz w:val="23"/>
        </w:rPr>
        <w:t xml:space="preserve"> edition)2010.</w:t>
      </w:r>
    </w:p>
    <w:p w:rsidR="00A200C7" w:rsidRDefault="00917161" w:rsidP="00F71FDB">
      <w:pPr>
        <w:pStyle w:val="ListParagraph"/>
        <w:numPr>
          <w:ilvl w:val="0"/>
          <w:numId w:val="162"/>
        </w:numPr>
        <w:tabs>
          <w:tab w:val="left" w:pos="1621"/>
        </w:tabs>
        <w:spacing w:before="3"/>
        <w:ind w:hanging="349"/>
        <w:rPr>
          <w:sz w:val="23"/>
        </w:rPr>
      </w:pPr>
      <w:r>
        <w:rPr>
          <w:sz w:val="23"/>
        </w:rPr>
        <w:t xml:space="preserve">Vincent Del Toro, </w:t>
      </w:r>
      <w:r>
        <w:rPr>
          <w:i/>
          <w:sz w:val="23"/>
        </w:rPr>
        <w:t>'Electrical Engineering Fundamentals'</w:t>
      </w:r>
      <w:r>
        <w:rPr>
          <w:sz w:val="23"/>
        </w:rPr>
        <w:t>, Pearson2</w:t>
      </w:r>
      <w:r>
        <w:rPr>
          <w:sz w:val="23"/>
          <w:vertAlign w:val="superscript"/>
        </w:rPr>
        <w:t>nd</w:t>
      </w:r>
      <w:r>
        <w:rPr>
          <w:sz w:val="23"/>
        </w:rPr>
        <w:t>Edition.</w:t>
      </w:r>
    </w:p>
    <w:p w:rsidR="00A200C7" w:rsidRDefault="00917161" w:rsidP="00F71FDB">
      <w:pPr>
        <w:pStyle w:val="ListParagraph"/>
        <w:numPr>
          <w:ilvl w:val="0"/>
          <w:numId w:val="162"/>
        </w:numPr>
        <w:tabs>
          <w:tab w:val="left" w:pos="1621"/>
        </w:tabs>
        <w:spacing w:before="45"/>
        <w:ind w:hanging="349"/>
        <w:rPr>
          <w:sz w:val="23"/>
        </w:rPr>
      </w:pPr>
      <w:r>
        <w:rPr>
          <w:sz w:val="23"/>
        </w:rPr>
        <w:t xml:space="preserve">Hughes, </w:t>
      </w:r>
      <w:r>
        <w:rPr>
          <w:i/>
          <w:sz w:val="23"/>
        </w:rPr>
        <w:t>'Electrical and Electronic Technology'</w:t>
      </w:r>
      <w:r>
        <w:rPr>
          <w:sz w:val="23"/>
        </w:rPr>
        <w:t>, Pearson 10/E2011.</w:t>
      </w:r>
    </w:p>
    <w:p w:rsidR="00A200C7" w:rsidRDefault="00A200C7">
      <w:pPr>
        <w:pStyle w:val="BodyText"/>
        <w:rPr>
          <w:sz w:val="31"/>
        </w:rPr>
      </w:pPr>
    </w:p>
    <w:p w:rsidR="00A200C7" w:rsidRDefault="00917161">
      <w:pPr>
        <w:pStyle w:val="Heading2"/>
        <w:spacing w:before="1"/>
      </w:pPr>
      <w:r>
        <w:t>Web resources</w:t>
      </w:r>
    </w:p>
    <w:p w:rsidR="00A200C7" w:rsidRDefault="00917161" w:rsidP="00F71FDB">
      <w:pPr>
        <w:pStyle w:val="ListParagraph"/>
        <w:numPr>
          <w:ilvl w:val="0"/>
          <w:numId w:val="161"/>
        </w:numPr>
        <w:tabs>
          <w:tab w:val="left" w:pos="1621"/>
        </w:tabs>
        <w:spacing w:before="37" w:line="283" w:lineRule="auto"/>
        <w:ind w:right="2551"/>
        <w:rPr>
          <w:sz w:val="23"/>
        </w:rPr>
      </w:pPr>
      <w:r>
        <w:rPr>
          <w:sz w:val="23"/>
        </w:rPr>
        <w:t xml:space="preserve">Prof U Umanand, IISC Bangalore, </w:t>
      </w:r>
      <w:r>
        <w:rPr>
          <w:i/>
          <w:sz w:val="23"/>
        </w:rPr>
        <w:t xml:space="preserve">'Basic </w:t>
      </w:r>
      <w:r w:rsidR="000E2D99">
        <w:rPr>
          <w:i/>
          <w:sz w:val="23"/>
        </w:rPr>
        <w:t xml:space="preserve">indian </w:t>
      </w:r>
      <w:r>
        <w:rPr>
          <w:i/>
          <w:sz w:val="23"/>
        </w:rPr>
        <w:t>nology'</w:t>
      </w:r>
      <w:r>
        <w:rPr>
          <w:sz w:val="23"/>
        </w:rPr>
        <w:t>. URL:</w:t>
      </w:r>
      <w:hyperlink r:id="rId22">
        <w:r>
          <w:rPr>
            <w:sz w:val="23"/>
          </w:rPr>
          <w:t>http://nptel.ac.in/courses/108108076/</w:t>
        </w:r>
      </w:hyperlink>
    </w:p>
    <w:p w:rsidR="00A200C7" w:rsidRDefault="00917161" w:rsidP="00F71FDB">
      <w:pPr>
        <w:pStyle w:val="ListParagraph"/>
        <w:numPr>
          <w:ilvl w:val="0"/>
          <w:numId w:val="161"/>
        </w:numPr>
        <w:tabs>
          <w:tab w:val="left" w:pos="1621"/>
        </w:tabs>
        <w:spacing w:line="280" w:lineRule="auto"/>
        <w:ind w:right="3118"/>
        <w:rPr>
          <w:sz w:val="23"/>
        </w:rPr>
      </w:pPr>
      <w:r>
        <w:rPr>
          <w:sz w:val="23"/>
        </w:rPr>
        <w:t xml:space="preserve">Prof S Aniruddhan, IIT Madras, </w:t>
      </w:r>
      <w:r>
        <w:rPr>
          <w:i/>
          <w:sz w:val="23"/>
        </w:rPr>
        <w:t>'Basic Electrical Circuits'</w:t>
      </w:r>
      <w:r>
        <w:rPr>
          <w:sz w:val="23"/>
        </w:rPr>
        <w:t>. URL:https://onlinecourses.nptel.ac.in/noc16_ee03</w:t>
      </w:r>
    </w:p>
    <w:p w:rsidR="00A200C7" w:rsidRDefault="00917161" w:rsidP="00F71FDB">
      <w:pPr>
        <w:pStyle w:val="ListParagraph"/>
        <w:numPr>
          <w:ilvl w:val="0"/>
          <w:numId w:val="161"/>
        </w:numPr>
        <w:tabs>
          <w:tab w:val="left" w:pos="1621"/>
        </w:tabs>
        <w:spacing w:line="278" w:lineRule="auto"/>
        <w:ind w:right="846"/>
        <w:rPr>
          <w:sz w:val="23"/>
        </w:rPr>
      </w:pPr>
      <w:r>
        <w:rPr>
          <w:sz w:val="23"/>
        </w:rPr>
        <w:t xml:space="preserve">Prof Anant Agarwal, Masuchussets Institute of Technology, </w:t>
      </w:r>
      <w:r>
        <w:rPr>
          <w:i/>
          <w:sz w:val="23"/>
        </w:rPr>
        <w:t>'Circuits and Electronics'</w:t>
      </w:r>
      <w:r>
        <w:rPr>
          <w:sz w:val="23"/>
        </w:rPr>
        <w:t>.</w:t>
      </w:r>
    </w:p>
    <w:p w:rsidR="00A200C7" w:rsidRDefault="00917161">
      <w:pPr>
        <w:pStyle w:val="BodyText"/>
        <w:ind w:left="1620"/>
      </w:pPr>
      <w:r>
        <w:t>URL: https://6002x.mitx.mit.edu/courseware/6.002_Spring_2012/</w:t>
      </w:r>
    </w:p>
    <w:p w:rsidR="00A200C7" w:rsidRDefault="00917161" w:rsidP="00F71FDB">
      <w:pPr>
        <w:pStyle w:val="ListParagraph"/>
        <w:numPr>
          <w:ilvl w:val="0"/>
          <w:numId w:val="161"/>
        </w:numPr>
        <w:tabs>
          <w:tab w:val="left" w:pos="1621"/>
        </w:tabs>
        <w:spacing w:before="42"/>
        <w:ind w:hanging="349"/>
        <w:rPr>
          <w:sz w:val="23"/>
        </w:rPr>
      </w:pPr>
      <w:r>
        <w:rPr>
          <w:sz w:val="23"/>
        </w:rPr>
        <w:t>Prof N C Jagan, RGUKT Video content, 'ElectricalTechnology'.</w:t>
      </w:r>
    </w:p>
    <w:p w:rsidR="00A200C7" w:rsidRDefault="00A200C7">
      <w:pPr>
        <w:pStyle w:val="BodyText"/>
        <w:spacing w:before="2"/>
        <w:rPr>
          <w:sz w:val="21"/>
        </w:rPr>
      </w:pPr>
    </w:p>
    <w:p w:rsidR="00A200C7" w:rsidRDefault="00917161">
      <w:pPr>
        <w:pStyle w:val="Heading2"/>
        <w:spacing w:before="1"/>
      </w:pPr>
      <w:r>
        <w:t>Course Outcomes</w:t>
      </w:r>
    </w:p>
    <w:p w:rsidR="00A200C7" w:rsidRDefault="00A200C7">
      <w:pPr>
        <w:pStyle w:val="BodyText"/>
        <w:spacing w:before="4"/>
        <w:rPr>
          <w:b/>
          <w:sz w:val="20"/>
        </w:rPr>
      </w:pPr>
    </w:p>
    <w:p w:rsidR="00A200C7" w:rsidRDefault="00917161">
      <w:pPr>
        <w:pStyle w:val="BodyText"/>
        <w:spacing w:after="44"/>
        <w:ind w:left="922"/>
      </w:pPr>
      <w:r>
        <w:rPr>
          <w:noProof/>
        </w:rPr>
        <w:drawing>
          <wp:anchor distT="0" distB="0" distL="0" distR="0" simplePos="0" relativeHeight="475352064" behindDoc="1" locked="0" layoutInCell="1" allowOverlap="1">
            <wp:simplePos x="0" y="0"/>
            <wp:positionH relativeFrom="page">
              <wp:posOffset>2819400</wp:posOffset>
            </wp:positionH>
            <wp:positionV relativeFrom="paragraph">
              <wp:posOffset>233887</wp:posOffset>
            </wp:positionV>
            <wp:extent cx="685796" cy="105156"/>
            <wp:effectExtent l="0" t="0" r="0" b="0"/>
            <wp:wrapNone/>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png"/>
                    <pic:cNvPicPr/>
                  </pic:nvPicPr>
                  <pic:blipFill>
                    <a:blip r:embed="rId23" cstate="print"/>
                    <a:stretch>
                      <a:fillRect/>
                    </a:stretch>
                  </pic:blipFill>
                  <pic:spPr>
                    <a:xfrm>
                      <a:off x="0" y="0"/>
                      <a:ext cx="685796" cy="105156"/>
                    </a:xfrm>
                    <a:prstGeom prst="rect">
                      <a:avLst/>
                    </a:prstGeom>
                  </pic:spPr>
                </pic:pic>
              </a:graphicData>
            </a:graphic>
          </wp:anchor>
        </w:drawing>
      </w:r>
      <w: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tabs>
                <w:tab w:val="left" w:pos="2782"/>
              </w:tabs>
              <w:spacing w:line="259" w:lineRule="exact"/>
              <w:ind w:left="102"/>
              <w:rPr>
                <w:sz w:val="23"/>
              </w:rPr>
            </w:pPr>
            <w:r>
              <w:rPr>
                <w:sz w:val="23"/>
              </w:rPr>
              <w:t>Useohmslaws,</w:t>
            </w:r>
            <w:r>
              <w:rPr>
                <w:sz w:val="23"/>
              </w:rPr>
              <w:tab/>
              <w:t>laws on passiveelements</w:t>
            </w:r>
          </w:p>
        </w:tc>
      </w:tr>
      <w:tr w:rsidR="00A200C7">
        <w:trPr>
          <w:trHeight w:val="613"/>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3"/>
              <w:rPr>
                <w:sz w:val="23"/>
              </w:rPr>
            </w:pPr>
            <w:r>
              <w:rPr>
                <w:sz w:val="23"/>
              </w:rPr>
              <w:t>Analyze circuitsmade up of linear lumped elements. Specifically, analyze</w:t>
            </w:r>
          </w:p>
          <w:p w:rsidR="00A200C7" w:rsidRDefault="00917161">
            <w:pPr>
              <w:pStyle w:val="TableParagraph"/>
              <w:spacing w:before="45"/>
              <w:ind w:left="103"/>
              <w:rPr>
                <w:sz w:val="23"/>
              </w:rPr>
            </w:pPr>
            <w:r>
              <w:rPr>
                <w:sz w:val="23"/>
              </w:rPr>
              <w:t>circuits  containing  resistors and  independent  sources  using techniques  such as</w:t>
            </w:r>
          </w:p>
        </w:tc>
      </w:tr>
    </w:tbl>
    <w:p w:rsidR="00A200C7" w:rsidRDefault="00A200C7">
      <w:pPr>
        <w:rPr>
          <w:sz w:val="23"/>
        </w:rPr>
        <w:sectPr w:rsidR="00A200C7">
          <w:headerReference w:type="default" r:id="rId24"/>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A200C7">
            <w:pPr>
              <w:pStyle w:val="TableParagraph"/>
              <w:ind w:left="0"/>
            </w:pPr>
          </w:p>
        </w:tc>
        <w:tc>
          <w:tcPr>
            <w:tcW w:w="7809" w:type="dxa"/>
          </w:tcPr>
          <w:p w:rsidR="00A200C7" w:rsidRDefault="00917161">
            <w:pPr>
              <w:pStyle w:val="TableParagraph"/>
              <w:tabs>
                <w:tab w:val="left" w:pos="4942"/>
              </w:tabs>
              <w:spacing w:line="259" w:lineRule="exact"/>
              <w:ind w:left="103"/>
              <w:rPr>
                <w:sz w:val="23"/>
              </w:rPr>
            </w:pPr>
            <w:r>
              <w:rPr>
                <w:sz w:val="23"/>
              </w:rPr>
              <w:t>the node method, superposition andtheThevenin</w:t>
            </w:r>
            <w:r>
              <w:rPr>
                <w:sz w:val="23"/>
              </w:rPr>
              <w:tab/>
              <w:t>method</w:t>
            </w:r>
          </w:p>
        </w:tc>
      </w:tr>
      <w:tr w:rsidR="00A200C7">
        <w:trPr>
          <w:trHeight w:val="301"/>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Analyze the Single phase AC circuits</w:t>
            </w:r>
          </w:p>
        </w:tc>
      </w:tr>
      <w:tr w:rsidR="00A200C7">
        <w:trPr>
          <w:trHeight w:val="304"/>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2"/>
              <w:rPr>
                <w:sz w:val="23"/>
              </w:rPr>
            </w:pPr>
            <w:r>
              <w:rPr>
                <w:sz w:val="23"/>
              </w:rPr>
              <w:t>Analyze the Three phase AC circuits</w:t>
            </w:r>
          </w:p>
        </w:tc>
      </w:tr>
      <w:tr w:rsidR="00A200C7">
        <w:trPr>
          <w:trHeight w:val="304"/>
        </w:trPr>
        <w:tc>
          <w:tcPr>
            <w:tcW w:w="806" w:type="dxa"/>
          </w:tcPr>
          <w:p w:rsidR="00A200C7" w:rsidRDefault="00917161">
            <w:pPr>
              <w:pStyle w:val="TableParagraph"/>
              <w:spacing w:line="262" w:lineRule="exact"/>
              <w:rPr>
                <w:sz w:val="23"/>
              </w:rPr>
            </w:pPr>
            <w:r>
              <w:rPr>
                <w:sz w:val="23"/>
              </w:rPr>
              <w:t>CO 5</w:t>
            </w:r>
          </w:p>
        </w:tc>
        <w:tc>
          <w:tcPr>
            <w:tcW w:w="7809" w:type="dxa"/>
          </w:tcPr>
          <w:p w:rsidR="00A200C7" w:rsidRDefault="00917161">
            <w:pPr>
              <w:pStyle w:val="TableParagraph"/>
              <w:spacing w:line="262" w:lineRule="exact"/>
              <w:ind w:left="102"/>
              <w:rPr>
                <w:sz w:val="23"/>
              </w:rPr>
            </w:pPr>
            <w:r>
              <w:rPr>
                <w:sz w:val="23"/>
              </w:rPr>
              <w:t>Analyze DC and AC machines and</w:t>
            </w:r>
          </w:p>
        </w:tc>
      </w:tr>
      <w:tr w:rsidR="00A200C7">
        <w:trPr>
          <w:trHeight w:val="301"/>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To understand speed control techniques and power electronic applications.</w:t>
            </w:r>
          </w:p>
        </w:tc>
      </w:tr>
    </w:tbl>
    <w:p w:rsidR="00A200C7" w:rsidRDefault="00A200C7">
      <w:pPr>
        <w:pStyle w:val="BodyText"/>
        <w:spacing w:before="11"/>
        <w:rPr>
          <w:sz w:val="18"/>
        </w:rPr>
      </w:pPr>
    </w:p>
    <w:p w:rsidR="00A200C7" w:rsidRDefault="002121F5">
      <w:pPr>
        <w:pStyle w:val="Heading2"/>
        <w:spacing w:before="93"/>
      </w:pPr>
      <w:r>
        <w:rPr>
          <w:noProof/>
        </w:rPr>
        <mc:AlternateContent>
          <mc:Choice Requires="wps">
            <w:drawing>
              <wp:anchor distT="0" distB="0" distL="114300" distR="114300" simplePos="0" relativeHeight="475352576" behindDoc="1" locked="0" layoutInCell="1" allowOverlap="1">
                <wp:simplePos x="0" y="0"/>
                <wp:positionH relativeFrom="page">
                  <wp:posOffset>4786630</wp:posOffset>
                </wp:positionH>
                <wp:positionV relativeFrom="paragraph">
                  <wp:posOffset>-1115060</wp:posOffset>
                </wp:positionV>
                <wp:extent cx="90170" cy="102235"/>
                <wp:effectExtent l="5080" t="6985" r="0" b="5080"/>
                <wp:wrapNone/>
                <wp:docPr id="421" name="Auto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02235"/>
                        </a:xfrm>
                        <a:custGeom>
                          <a:avLst/>
                          <a:gdLst>
                            <a:gd name="T0" fmla="*/ 12903200 w 142"/>
                            <a:gd name="T1" fmla="*/ -704434075 h 161"/>
                            <a:gd name="T2" fmla="*/ 9677400 w 142"/>
                            <a:gd name="T3" fmla="*/ -707256650 h 161"/>
                            <a:gd name="T4" fmla="*/ 3225800 w 142"/>
                            <a:gd name="T5" fmla="*/ -708063100 h 161"/>
                            <a:gd name="T6" fmla="*/ 0 w 142"/>
                            <a:gd name="T7" fmla="*/ -700401825 h 161"/>
                            <a:gd name="T8" fmla="*/ 4032250 w 142"/>
                            <a:gd name="T9" fmla="*/ -697579250 h 161"/>
                            <a:gd name="T10" fmla="*/ 6854825 w 142"/>
                            <a:gd name="T11" fmla="*/ -698385700 h 161"/>
                            <a:gd name="T12" fmla="*/ 9677400 w 142"/>
                            <a:gd name="T13" fmla="*/ -697579250 h 161"/>
                            <a:gd name="T14" fmla="*/ 10887075 w 142"/>
                            <a:gd name="T15" fmla="*/ -693547000 h 161"/>
                            <a:gd name="T16" fmla="*/ 8870950 w 142"/>
                            <a:gd name="T17" fmla="*/ -690724425 h 161"/>
                            <a:gd name="T18" fmla="*/ 2016125 w 142"/>
                            <a:gd name="T19" fmla="*/ -685885725 h 161"/>
                            <a:gd name="T20" fmla="*/ 4838700 w 142"/>
                            <a:gd name="T21" fmla="*/ -685079275 h 161"/>
                            <a:gd name="T22" fmla="*/ 13709650 w 142"/>
                            <a:gd name="T23" fmla="*/ -694756675 h 161"/>
                            <a:gd name="T24" fmla="*/ 13709650 w 142"/>
                            <a:gd name="T25" fmla="*/ -701208275 h 161"/>
                            <a:gd name="T26" fmla="*/ 54435375 w 142"/>
                            <a:gd name="T27" fmla="*/ -665724475 h 161"/>
                            <a:gd name="T28" fmla="*/ 37903150 w 142"/>
                            <a:gd name="T29" fmla="*/ -673385750 h 161"/>
                            <a:gd name="T30" fmla="*/ 33870900 w 142"/>
                            <a:gd name="T31" fmla="*/ -676208325 h 161"/>
                            <a:gd name="T32" fmla="*/ 35080575 w 142"/>
                            <a:gd name="T33" fmla="*/ -681853475 h 161"/>
                            <a:gd name="T34" fmla="*/ 37096700 w 142"/>
                            <a:gd name="T35" fmla="*/ -685079275 h 161"/>
                            <a:gd name="T36" fmla="*/ 48387000 w 142"/>
                            <a:gd name="T37" fmla="*/ -683063150 h 161"/>
                            <a:gd name="T38" fmla="*/ 52419250 w 142"/>
                            <a:gd name="T39" fmla="*/ -678224450 h 161"/>
                            <a:gd name="T40" fmla="*/ 54435375 w 142"/>
                            <a:gd name="T41" fmla="*/ -673385750 h 161"/>
                            <a:gd name="T42" fmla="*/ 54435375 w 142"/>
                            <a:gd name="T43" fmla="*/ -685885725 h 161"/>
                            <a:gd name="T44" fmla="*/ 53225700 w 142"/>
                            <a:gd name="T45" fmla="*/ -687901850 h 161"/>
                            <a:gd name="T46" fmla="*/ 52419250 w 142"/>
                            <a:gd name="T47" fmla="*/ -685885725 h 161"/>
                            <a:gd name="T48" fmla="*/ 49596675 w 142"/>
                            <a:gd name="T49" fmla="*/ -686692175 h 161"/>
                            <a:gd name="T50" fmla="*/ 45564425 w 142"/>
                            <a:gd name="T51" fmla="*/ -687901850 h 161"/>
                            <a:gd name="T52" fmla="*/ 33870900 w 142"/>
                            <a:gd name="T53" fmla="*/ -686692175 h 161"/>
                            <a:gd name="T54" fmla="*/ 28225750 w 142"/>
                            <a:gd name="T55" fmla="*/ -679030900 h 161"/>
                            <a:gd name="T56" fmla="*/ 30241875 w 142"/>
                            <a:gd name="T57" fmla="*/ -669353500 h 161"/>
                            <a:gd name="T58" fmla="*/ 35080575 w 142"/>
                            <a:gd name="T59" fmla="*/ -665724475 h 161"/>
                            <a:gd name="T60" fmla="*/ 43548300 w 142"/>
                            <a:gd name="T61" fmla="*/ -661692225 h 161"/>
                            <a:gd name="T62" fmla="*/ 48387000 w 142"/>
                            <a:gd name="T63" fmla="*/ -658869650 h 161"/>
                            <a:gd name="T64" fmla="*/ 50403125 w 142"/>
                            <a:gd name="T65" fmla="*/ -651208375 h 161"/>
                            <a:gd name="T66" fmla="*/ 48387000 w 142"/>
                            <a:gd name="T67" fmla="*/ -647982575 h 161"/>
                            <a:gd name="T68" fmla="*/ 39919275 w 142"/>
                            <a:gd name="T69" fmla="*/ -646369675 h 161"/>
                            <a:gd name="T70" fmla="*/ 33870900 w 142"/>
                            <a:gd name="T71" fmla="*/ -649192250 h 161"/>
                            <a:gd name="T72" fmla="*/ 30241875 w 142"/>
                            <a:gd name="T73" fmla="*/ -654030950 h 161"/>
                            <a:gd name="T74" fmla="*/ 28225750 w 142"/>
                            <a:gd name="T75" fmla="*/ -657659975 h 161"/>
                            <a:gd name="T76" fmla="*/ 29032200 w 142"/>
                            <a:gd name="T77" fmla="*/ -643143875 h 161"/>
                            <a:gd name="T78" fmla="*/ 33064450 w 142"/>
                            <a:gd name="T79" fmla="*/ -645160000 h 161"/>
                            <a:gd name="T80" fmla="*/ 39919275 w 142"/>
                            <a:gd name="T81" fmla="*/ -643143875 h 161"/>
                            <a:gd name="T82" fmla="*/ 49596675 w 142"/>
                            <a:gd name="T83" fmla="*/ -645160000 h 161"/>
                            <a:gd name="T84" fmla="*/ 55241825 w 142"/>
                            <a:gd name="T85" fmla="*/ -649192250 h 161"/>
                            <a:gd name="T86" fmla="*/ 57257950 w 142"/>
                            <a:gd name="T87" fmla="*/ -661692225 h 16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42" h="161">
                              <a:moveTo>
                                <a:pt x="34" y="17"/>
                              </a:moveTo>
                              <a:lnTo>
                                <a:pt x="32" y="9"/>
                              </a:lnTo>
                              <a:lnTo>
                                <a:pt x="27" y="7"/>
                              </a:lnTo>
                              <a:lnTo>
                                <a:pt x="24" y="2"/>
                              </a:lnTo>
                              <a:lnTo>
                                <a:pt x="20" y="0"/>
                              </a:lnTo>
                              <a:lnTo>
                                <a:pt x="8" y="0"/>
                              </a:lnTo>
                              <a:lnTo>
                                <a:pt x="0" y="7"/>
                              </a:lnTo>
                              <a:lnTo>
                                <a:pt x="0" y="19"/>
                              </a:lnTo>
                              <a:lnTo>
                                <a:pt x="5" y="24"/>
                              </a:lnTo>
                              <a:lnTo>
                                <a:pt x="10" y="26"/>
                              </a:lnTo>
                              <a:lnTo>
                                <a:pt x="15" y="26"/>
                              </a:lnTo>
                              <a:lnTo>
                                <a:pt x="17" y="24"/>
                              </a:lnTo>
                              <a:lnTo>
                                <a:pt x="24" y="24"/>
                              </a:lnTo>
                              <a:lnTo>
                                <a:pt x="24" y="26"/>
                              </a:lnTo>
                              <a:lnTo>
                                <a:pt x="27" y="26"/>
                              </a:lnTo>
                              <a:lnTo>
                                <a:pt x="27" y="36"/>
                              </a:lnTo>
                              <a:lnTo>
                                <a:pt x="24" y="38"/>
                              </a:lnTo>
                              <a:lnTo>
                                <a:pt x="22" y="43"/>
                              </a:lnTo>
                              <a:lnTo>
                                <a:pt x="15" y="50"/>
                              </a:lnTo>
                              <a:lnTo>
                                <a:pt x="5" y="55"/>
                              </a:lnTo>
                              <a:lnTo>
                                <a:pt x="5" y="62"/>
                              </a:lnTo>
                              <a:lnTo>
                                <a:pt x="12" y="57"/>
                              </a:lnTo>
                              <a:lnTo>
                                <a:pt x="20" y="55"/>
                              </a:lnTo>
                              <a:lnTo>
                                <a:pt x="34" y="33"/>
                              </a:lnTo>
                              <a:lnTo>
                                <a:pt x="34" y="24"/>
                              </a:lnTo>
                              <a:lnTo>
                                <a:pt x="34" y="17"/>
                              </a:lnTo>
                              <a:close/>
                              <a:moveTo>
                                <a:pt x="142" y="115"/>
                              </a:moveTo>
                              <a:lnTo>
                                <a:pt x="135" y="105"/>
                              </a:lnTo>
                              <a:lnTo>
                                <a:pt x="101" y="91"/>
                              </a:lnTo>
                              <a:lnTo>
                                <a:pt x="94" y="86"/>
                              </a:lnTo>
                              <a:lnTo>
                                <a:pt x="89" y="84"/>
                              </a:lnTo>
                              <a:lnTo>
                                <a:pt x="84" y="79"/>
                              </a:lnTo>
                              <a:lnTo>
                                <a:pt x="84" y="67"/>
                              </a:lnTo>
                              <a:lnTo>
                                <a:pt x="87" y="65"/>
                              </a:lnTo>
                              <a:lnTo>
                                <a:pt x="89" y="60"/>
                              </a:lnTo>
                              <a:lnTo>
                                <a:pt x="92" y="57"/>
                              </a:lnTo>
                              <a:lnTo>
                                <a:pt x="111" y="57"/>
                              </a:lnTo>
                              <a:lnTo>
                                <a:pt x="120" y="62"/>
                              </a:lnTo>
                              <a:lnTo>
                                <a:pt x="125" y="67"/>
                              </a:lnTo>
                              <a:lnTo>
                                <a:pt x="130" y="74"/>
                              </a:lnTo>
                              <a:lnTo>
                                <a:pt x="132" y="86"/>
                              </a:lnTo>
                              <a:lnTo>
                                <a:pt x="135" y="86"/>
                              </a:lnTo>
                              <a:lnTo>
                                <a:pt x="135" y="57"/>
                              </a:lnTo>
                              <a:lnTo>
                                <a:pt x="135" y="55"/>
                              </a:lnTo>
                              <a:lnTo>
                                <a:pt x="135" y="50"/>
                              </a:lnTo>
                              <a:lnTo>
                                <a:pt x="132" y="50"/>
                              </a:lnTo>
                              <a:lnTo>
                                <a:pt x="130" y="53"/>
                              </a:lnTo>
                              <a:lnTo>
                                <a:pt x="130" y="55"/>
                              </a:lnTo>
                              <a:lnTo>
                                <a:pt x="125" y="55"/>
                              </a:lnTo>
                              <a:lnTo>
                                <a:pt x="123" y="53"/>
                              </a:lnTo>
                              <a:lnTo>
                                <a:pt x="118" y="53"/>
                              </a:lnTo>
                              <a:lnTo>
                                <a:pt x="113" y="50"/>
                              </a:lnTo>
                              <a:lnTo>
                                <a:pt x="94" y="50"/>
                              </a:lnTo>
                              <a:lnTo>
                                <a:pt x="84" y="53"/>
                              </a:lnTo>
                              <a:lnTo>
                                <a:pt x="72" y="65"/>
                              </a:lnTo>
                              <a:lnTo>
                                <a:pt x="70" y="72"/>
                              </a:lnTo>
                              <a:lnTo>
                                <a:pt x="70" y="86"/>
                              </a:lnTo>
                              <a:lnTo>
                                <a:pt x="75" y="96"/>
                              </a:lnTo>
                              <a:lnTo>
                                <a:pt x="80" y="101"/>
                              </a:lnTo>
                              <a:lnTo>
                                <a:pt x="87" y="105"/>
                              </a:lnTo>
                              <a:lnTo>
                                <a:pt x="96" y="110"/>
                              </a:lnTo>
                              <a:lnTo>
                                <a:pt x="108" y="115"/>
                              </a:lnTo>
                              <a:lnTo>
                                <a:pt x="116" y="120"/>
                              </a:lnTo>
                              <a:lnTo>
                                <a:pt x="120" y="122"/>
                              </a:lnTo>
                              <a:lnTo>
                                <a:pt x="125" y="132"/>
                              </a:lnTo>
                              <a:lnTo>
                                <a:pt x="125" y="141"/>
                              </a:lnTo>
                              <a:lnTo>
                                <a:pt x="123" y="144"/>
                              </a:lnTo>
                              <a:lnTo>
                                <a:pt x="120" y="149"/>
                              </a:lnTo>
                              <a:lnTo>
                                <a:pt x="111" y="153"/>
                              </a:lnTo>
                              <a:lnTo>
                                <a:pt x="99" y="153"/>
                              </a:lnTo>
                              <a:lnTo>
                                <a:pt x="92" y="151"/>
                              </a:lnTo>
                              <a:lnTo>
                                <a:pt x="84" y="146"/>
                              </a:lnTo>
                              <a:lnTo>
                                <a:pt x="80" y="141"/>
                              </a:lnTo>
                              <a:lnTo>
                                <a:pt x="75" y="134"/>
                              </a:lnTo>
                              <a:lnTo>
                                <a:pt x="72" y="125"/>
                              </a:lnTo>
                              <a:lnTo>
                                <a:pt x="70" y="125"/>
                              </a:lnTo>
                              <a:lnTo>
                                <a:pt x="70" y="161"/>
                              </a:lnTo>
                              <a:lnTo>
                                <a:pt x="72" y="161"/>
                              </a:lnTo>
                              <a:lnTo>
                                <a:pt x="72" y="156"/>
                              </a:lnTo>
                              <a:lnTo>
                                <a:pt x="82" y="156"/>
                              </a:lnTo>
                              <a:lnTo>
                                <a:pt x="92" y="158"/>
                              </a:lnTo>
                              <a:lnTo>
                                <a:pt x="99" y="161"/>
                              </a:lnTo>
                              <a:lnTo>
                                <a:pt x="116" y="161"/>
                              </a:lnTo>
                              <a:lnTo>
                                <a:pt x="123" y="156"/>
                              </a:lnTo>
                              <a:lnTo>
                                <a:pt x="126" y="153"/>
                              </a:lnTo>
                              <a:lnTo>
                                <a:pt x="137" y="146"/>
                              </a:lnTo>
                              <a:lnTo>
                                <a:pt x="142" y="137"/>
                              </a:lnTo>
                              <a:lnTo>
                                <a:pt x="14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22C5" id="AutoShape 932" o:spid="_x0000_s1026" style="position:absolute;margin-left:376.9pt;margin-top:-87.8pt;width:7.1pt;height:8.05pt;z-index:-27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" path="m34,17l32,9,27,7,24,2,20,,8,,,7,,19r5,5l10,26r5,l17,24r7,l24,26r3,l27,36r-3,2l22,43r-7,7l5,55r,7l12,57r8,-2l34,33r,-9l34,17xm142,115r-7,-10l101,91,94,86,89,84,84,79r,-12l87,65r2,-5l92,57r19,l120,62r5,5l130,74r2,12l135,86r,-29l135,55r,-5l132,50r-2,3l130,55r-5,l123,53r-5,l113,50r-19,l84,53,72,65r-2,7l70,86r5,10l80,101r7,4l96,110r12,5l116,120r4,2l125,132r,9l123,144r-3,5l111,153r-12,l92,151r-8,-5l80,141r-5,-7l72,125r-2,l70,161r2,l72,156r10,l92,158r7,3l116,161r7,-5l126,153r11,-7l142,137r,-22xe" fillcolor="black" stroked="f">
                <v:path arrowok="t" o:connecttype="custom" o:connectlocs="2147483646,@1;2147483646,@1;2048383000,@1;0,@1;2147483646,@1;2147483646,@1;2147483646,@1;2147483646,@1;2147483646,@1;1280239375,@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 o:connectangles="0,0,0,0,0,0,0,0,0,0,0,0,0,0,0,0,0,0,0,0,0,0,0,0,0,0,0,0,0,0,0,0,0,0,0,0,0,0,0,0,0,0,0,0"/>
                <w10:wrap anchorx="page"/>
              </v:shape>
            </w:pict>
          </mc:Fallback>
        </mc:AlternateContent>
      </w:r>
      <w:r w:rsidR="00917161">
        <w:t>Assessment Method</w:t>
      </w:r>
    </w:p>
    <w:p w:rsidR="00A200C7" w:rsidRDefault="00A200C7">
      <w:pPr>
        <w:pStyle w:val="BodyText"/>
        <w:rPr>
          <w:b/>
          <w:sz w:val="20"/>
        </w:rPr>
      </w:pPr>
    </w:p>
    <w:p w:rsidR="00A200C7" w:rsidRDefault="00A200C7">
      <w:pPr>
        <w:pStyle w:val="BodyText"/>
        <w:spacing w:before="3"/>
        <w:rPr>
          <w:b/>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1"/>
        <w:gridCol w:w="2100"/>
        <w:gridCol w:w="1752"/>
        <w:gridCol w:w="2018"/>
        <w:gridCol w:w="784"/>
      </w:tblGrid>
      <w:tr w:rsidR="00A200C7">
        <w:trPr>
          <w:trHeight w:val="924"/>
        </w:trPr>
        <w:tc>
          <w:tcPr>
            <w:tcW w:w="1951" w:type="dxa"/>
            <w:tcBorders>
              <w:bottom w:val="single" w:sz="4" w:space="0" w:color="000000"/>
            </w:tcBorders>
          </w:tcPr>
          <w:p w:rsidR="00A200C7" w:rsidRDefault="00917161">
            <w:pPr>
              <w:pStyle w:val="TableParagraph"/>
              <w:spacing w:line="259" w:lineRule="exact"/>
              <w:rPr>
                <w:sz w:val="23"/>
              </w:rPr>
            </w:pPr>
            <w:r>
              <w:rPr>
                <w:sz w:val="23"/>
              </w:rPr>
              <w:t>Assessment Tool</w:t>
            </w:r>
          </w:p>
        </w:tc>
        <w:tc>
          <w:tcPr>
            <w:tcW w:w="2100" w:type="dxa"/>
            <w:tcBorders>
              <w:bottom w:val="single" w:sz="4" w:space="0" w:color="000000"/>
            </w:tcBorders>
          </w:tcPr>
          <w:p w:rsidR="00A200C7" w:rsidRDefault="00917161">
            <w:pPr>
              <w:pStyle w:val="TableParagraph"/>
              <w:spacing w:line="259" w:lineRule="exact"/>
              <w:ind w:left="100"/>
              <w:rPr>
                <w:sz w:val="23"/>
              </w:rPr>
            </w:pPr>
            <w:r>
              <w:rPr>
                <w:sz w:val="23"/>
              </w:rPr>
              <w:t>Weekly</w:t>
            </w:r>
          </w:p>
          <w:p w:rsidR="00A200C7" w:rsidRDefault="00917161">
            <w:pPr>
              <w:pStyle w:val="TableParagraph"/>
              <w:spacing w:before="12" w:line="300" w:lineRule="atLeast"/>
              <w:ind w:left="100" w:right="88"/>
              <w:rPr>
                <w:sz w:val="23"/>
              </w:rPr>
            </w:pPr>
            <w:r>
              <w:rPr>
                <w:sz w:val="23"/>
              </w:rPr>
              <w:t>tests/Assignments (in a semester)</w:t>
            </w:r>
          </w:p>
        </w:tc>
        <w:tc>
          <w:tcPr>
            <w:tcW w:w="1752" w:type="dxa"/>
            <w:tcBorders>
              <w:bottom w:val="single" w:sz="4" w:space="0" w:color="000000"/>
            </w:tcBorders>
          </w:tcPr>
          <w:p w:rsidR="00A200C7" w:rsidRDefault="00917161">
            <w:pPr>
              <w:pStyle w:val="TableParagraph"/>
              <w:spacing w:line="283" w:lineRule="auto"/>
              <w:ind w:left="103" w:right="139"/>
              <w:rPr>
                <w:sz w:val="23"/>
              </w:rPr>
            </w:pPr>
            <w:r>
              <w:rPr>
                <w:sz w:val="23"/>
              </w:rPr>
              <w:t>Monthly tests (in a semester)</w:t>
            </w:r>
          </w:p>
        </w:tc>
        <w:tc>
          <w:tcPr>
            <w:tcW w:w="2018" w:type="dxa"/>
            <w:tcBorders>
              <w:bottom w:val="single" w:sz="4" w:space="0" w:color="000000"/>
            </w:tcBorders>
          </w:tcPr>
          <w:p w:rsidR="00A200C7" w:rsidRDefault="00917161">
            <w:pPr>
              <w:pStyle w:val="TableParagraph"/>
              <w:spacing w:line="259" w:lineRule="exact"/>
              <w:ind w:left="100"/>
              <w:rPr>
                <w:sz w:val="23"/>
              </w:rPr>
            </w:pPr>
            <w:r>
              <w:rPr>
                <w:sz w:val="23"/>
              </w:rPr>
              <w:t>End Semester Test</w:t>
            </w:r>
          </w:p>
        </w:tc>
        <w:tc>
          <w:tcPr>
            <w:tcW w:w="784" w:type="dxa"/>
            <w:tcBorders>
              <w:bottom w:val="single" w:sz="4" w:space="0" w:color="000000"/>
            </w:tcBorders>
          </w:tcPr>
          <w:p w:rsidR="00A200C7" w:rsidRDefault="00917161">
            <w:pPr>
              <w:pStyle w:val="TableParagraph"/>
              <w:spacing w:line="259" w:lineRule="exact"/>
              <w:ind w:left="103"/>
              <w:rPr>
                <w:sz w:val="23"/>
              </w:rPr>
            </w:pPr>
            <w:r>
              <w:rPr>
                <w:sz w:val="23"/>
              </w:rPr>
              <w:t>Total</w:t>
            </w:r>
          </w:p>
        </w:tc>
      </w:tr>
      <w:tr w:rsidR="00A200C7">
        <w:trPr>
          <w:trHeight w:val="307"/>
        </w:trPr>
        <w:tc>
          <w:tcPr>
            <w:tcW w:w="1951" w:type="dxa"/>
            <w:tcBorders>
              <w:top w:val="single" w:sz="4" w:space="0" w:color="000000"/>
            </w:tcBorders>
          </w:tcPr>
          <w:p w:rsidR="00A200C7" w:rsidRDefault="00917161">
            <w:pPr>
              <w:pStyle w:val="TableParagraph"/>
              <w:spacing w:line="261" w:lineRule="exact"/>
              <w:rPr>
                <w:sz w:val="23"/>
              </w:rPr>
            </w:pPr>
            <w:r>
              <w:rPr>
                <w:sz w:val="23"/>
              </w:rPr>
              <w:t>Weightage (%)</w:t>
            </w:r>
          </w:p>
        </w:tc>
        <w:tc>
          <w:tcPr>
            <w:tcW w:w="2100" w:type="dxa"/>
            <w:tcBorders>
              <w:top w:val="single" w:sz="4" w:space="0" w:color="000000"/>
            </w:tcBorders>
          </w:tcPr>
          <w:p w:rsidR="00A200C7" w:rsidRDefault="00917161">
            <w:pPr>
              <w:pStyle w:val="TableParagraph"/>
              <w:spacing w:line="261" w:lineRule="exact"/>
              <w:ind w:left="101"/>
              <w:rPr>
                <w:sz w:val="23"/>
              </w:rPr>
            </w:pPr>
            <w:r>
              <w:rPr>
                <w:sz w:val="23"/>
              </w:rPr>
              <w:t>10%</w:t>
            </w:r>
          </w:p>
        </w:tc>
        <w:tc>
          <w:tcPr>
            <w:tcW w:w="1752" w:type="dxa"/>
            <w:tcBorders>
              <w:top w:val="single" w:sz="4" w:space="0" w:color="000000"/>
            </w:tcBorders>
          </w:tcPr>
          <w:p w:rsidR="00A200C7" w:rsidRDefault="00917161">
            <w:pPr>
              <w:pStyle w:val="TableParagraph"/>
              <w:spacing w:line="261" w:lineRule="exact"/>
              <w:ind w:left="102"/>
              <w:rPr>
                <w:sz w:val="23"/>
              </w:rPr>
            </w:pPr>
            <w:r>
              <w:rPr>
                <w:sz w:val="23"/>
              </w:rPr>
              <w:t>30%</w:t>
            </w:r>
          </w:p>
        </w:tc>
        <w:tc>
          <w:tcPr>
            <w:tcW w:w="2018" w:type="dxa"/>
            <w:tcBorders>
              <w:top w:val="single" w:sz="4" w:space="0" w:color="000000"/>
            </w:tcBorders>
          </w:tcPr>
          <w:p w:rsidR="00A200C7" w:rsidRDefault="00917161">
            <w:pPr>
              <w:pStyle w:val="TableParagraph"/>
              <w:spacing w:line="261" w:lineRule="exact"/>
              <w:ind w:left="100"/>
              <w:rPr>
                <w:sz w:val="23"/>
              </w:rPr>
            </w:pPr>
            <w:r>
              <w:rPr>
                <w:sz w:val="23"/>
              </w:rPr>
              <w:t>60%</w:t>
            </w:r>
          </w:p>
        </w:tc>
        <w:tc>
          <w:tcPr>
            <w:tcW w:w="784" w:type="dxa"/>
            <w:tcBorders>
              <w:top w:val="single" w:sz="4" w:space="0" w:color="000000"/>
            </w:tcBorders>
          </w:tcPr>
          <w:p w:rsidR="00A200C7" w:rsidRDefault="00917161">
            <w:pPr>
              <w:pStyle w:val="TableParagraph"/>
              <w:spacing w:line="261" w:lineRule="exact"/>
              <w:ind w:left="104"/>
              <w:rPr>
                <w:sz w:val="23"/>
              </w:rPr>
            </w:pPr>
            <w:r>
              <w:rPr>
                <w:sz w:val="23"/>
              </w:rPr>
              <w:t>100%</w:t>
            </w:r>
          </w:p>
        </w:tc>
      </w:tr>
    </w:tbl>
    <w:p w:rsidR="00A200C7" w:rsidRDefault="00A200C7">
      <w:pPr>
        <w:pStyle w:val="BodyText"/>
        <w:rPr>
          <w:b/>
          <w:sz w:val="26"/>
        </w:rPr>
      </w:pPr>
    </w:p>
    <w:p w:rsidR="00A200C7" w:rsidRDefault="00917161">
      <w:pPr>
        <w:pStyle w:val="BodyText"/>
        <w:spacing w:before="199"/>
        <w:ind w:left="922"/>
      </w:pPr>
      <w:r>
        <w:t>************************************************************************</w:t>
      </w:r>
    </w:p>
    <w:p w:rsidR="00A200C7" w:rsidRDefault="00A200C7">
      <w:pPr>
        <w:sectPr w:rsidR="00A200C7">
          <w:headerReference w:type="default" r:id="rId25"/>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jc w:val="both"/>
      </w:pPr>
      <w:r>
        <w:t>ENGINEERING FIRST YEAR: SEMESTER-I</w:t>
      </w:r>
    </w:p>
    <w:p w:rsidR="00A200C7" w:rsidRDefault="00A200C7">
      <w:pPr>
        <w:pStyle w:val="BodyText"/>
        <w:spacing w:before="5"/>
        <w:rPr>
          <w:b/>
          <w:sz w:val="20"/>
        </w:rPr>
      </w:pPr>
    </w:p>
    <w:tbl>
      <w:tblPr>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6"/>
        <w:gridCol w:w="2990"/>
        <w:gridCol w:w="979"/>
        <w:gridCol w:w="1589"/>
        <w:gridCol w:w="1399"/>
      </w:tblGrid>
      <w:tr w:rsidR="00A200C7">
        <w:trPr>
          <w:trHeight w:val="628"/>
        </w:trPr>
        <w:tc>
          <w:tcPr>
            <w:tcW w:w="1706" w:type="dxa"/>
          </w:tcPr>
          <w:p w:rsidR="00A200C7" w:rsidRDefault="00385F74" w:rsidP="00385F74">
            <w:pPr>
              <w:pStyle w:val="TableParagraph"/>
              <w:spacing w:before="163"/>
              <w:ind w:left="102"/>
              <w:rPr>
                <w:b/>
                <w:sz w:val="23"/>
              </w:rPr>
            </w:pPr>
            <w:r>
              <w:rPr>
                <w:b/>
                <w:sz w:val="23"/>
              </w:rPr>
              <w:t>23EE1180</w:t>
            </w:r>
          </w:p>
        </w:tc>
        <w:tc>
          <w:tcPr>
            <w:tcW w:w="2990" w:type="dxa"/>
          </w:tcPr>
          <w:p w:rsidR="00A200C7" w:rsidRDefault="00917161">
            <w:pPr>
              <w:pStyle w:val="TableParagraph"/>
              <w:spacing w:before="9"/>
              <w:ind w:left="103"/>
              <w:rPr>
                <w:b/>
                <w:sz w:val="23"/>
              </w:rPr>
            </w:pPr>
            <w:r>
              <w:rPr>
                <w:b/>
                <w:sz w:val="23"/>
              </w:rPr>
              <w:t>Electrical Technology</w:t>
            </w:r>
          </w:p>
          <w:p w:rsidR="00A200C7" w:rsidRDefault="00917161">
            <w:pPr>
              <w:pStyle w:val="TableParagraph"/>
              <w:spacing w:before="43"/>
              <w:ind w:left="103"/>
              <w:rPr>
                <w:b/>
                <w:sz w:val="23"/>
              </w:rPr>
            </w:pPr>
            <w:r>
              <w:rPr>
                <w:b/>
                <w:sz w:val="23"/>
              </w:rPr>
              <w:t>Laboratory</w:t>
            </w:r>
          </w:p>
        </w:tc>
        <w:tc>
          <w:tcPr>
            <w:tcW w:w="979" w:type="dxa"/>
          </w:tcPr>
          <w:p w:rsidR="00A200C7" w:rsidRDefault="00917161">
            <w:pPr>
              <w:pStyle w:val="TableParagraph"/>
              <w:spacing w:before="163"/>
              <w:ind w:left="103"/>
              <w:rPr>
                <w:b/>
                <w:sz w:val="23"/>
              </w:rPr>
            </w:pPr>
            <w:r>
              <w:rPr>
                <w:b/>
                <w:sz w:val="23"/>
              </w:rPr>
              <w:t>ESC</w:t>
            </w:r>
          </w:p>
        </w:tc>
        <w:tc>
          <w:tcPr>
            <w:tcW w:w="1589" w:type="dxa"/>
          </w:tcPr>
          <w:p w:rsidR="00A200C7" w:rsidRDefault="00917161">
            <w:pPr>
              <w:pStyle w:val="TableParagraph"/>
              <w:spacing w:before="163"/>
              <w:rPr>
                <w:b/>
                <w:sz w:val="23"/>
              </w:rPr>
            </w:pPr>
            <w:r>
              <w:rPr>
                <w:b/>
                <w:sz w:val="23"/>
              </w:rPr>
              <w:t>0L: 0T: 3P</w:t>
            </w:r>
          </w:p>
        </w:tc>
        <w:tc>
          <w:tcPr>
            <w:tcW w:w="1399" w:type="dxa"/>
          </w:tcPr>
          <w:p w:rsidR="00A200C7" w:rsidRDefault="00917161">
            <w:pPr>
              <w:pStyle w:val="TableParagraph"/>
              <w:spacing w:before="163"/>
              <w:ind w:left="104"/>
              <w:rPr>
                <w:b/>
                <w:sz w:val="23"/>
              </w:rPr>
            </w:pPr>
            <w:r>
              <w:rPr>
                <w:b/>
                <w:sz w:val="23"/>
              </w:rPr>
              <w:t>1.5 credits</w:t>
            </w:r>
          </w:p>
        </w:tc>
      </w:tr>
    </w:tbl>
    <w:p w:rsidR="00A200C7" w:rsidRDefault="00A200C7">
      <w:pPr>
        <w:pStyle w:val="BodyText"/>
        <w:rPr>
          <w:b/>
          <w:sz w:val="27"/>
        </w:rPr>
      </w:pPr>
    </w:p>
    <w:p w:rsidR="00A200C7" w:rsidRDefault="00917161">
      <w:pPr>
        <w:ind w:left="922"/>
        <w:jc w:val="both"/>
        <w:rPr>
          <w:b/>
          <w:sz w:val="23"/>
        </w:rPr>
      </w:pPr>
      <w:r>
        <w:rPr>
          <w:b/>
          <w:sz w:val="23"/>
        </w:rPr>
        <w:t>Course Learning Objective</w:t>
      </w:r>
    </w:p>
    <w:p w:rsidR="00A200C7" w:rsidRDefault="00917161" w:rsidP="008D4896">
      <w:pPr>
        <w:pStyle w:val="BodyText"/>
        <w:spacing w:before="38" w:line="280" w:lineRule="auto"/>
        <w:ind w:left="922" w:right="849"/>
        <w:jc w:val="both"/>
        <w:rPr>
          <w:sz w:val="27"/>
        </w:rPr>
      </w:pPr>
      <w:r>
        <w:t>To get a hands-on experience on the concepts in Electrical Technology theory course and thereby developing practical knowledge in analysis of electrical equipments like motors, generators etc.</w:t>
      </w:r>
    </w:p>
    <w:p w:rsidR="00A200C7" w:rsidRDefault="00917161">
      <w:pPr>
        <w:pStyle w:val="Heading2"/>
      </w:pPr>
      <w:r>
        <w:t>List of Experiments</w:t>
      </w:r>
    </w:p>
    <w:p w:rsidR="00A200C7" w:rsidRDefault="00917161" w:rsidP="00F71FDB">
      <w:pPr>
        <w:pStyle w:val="ListParagraph"/>
        <w:numPr>
          <w:ilvl w:val="0"/>
          <w:numId w:val="160"/>
        </w:numPr>
        <w:tabs>
          <w:tab w:val="left" w:pos="1273"/>
          <w:tab w:val="left" w:pos="3485"/>
        </w:tabs>
        <w:spacing w:before="38" w:line="283" w:lineRule="auto"/>
        <w:ind w:right="1639"/>
        <w:rPr>
          <w:sz w:val="23"/>
        </w:rPr>
      </w:pPr>
      <w:r>
        <w:rPr>
          <w:noProof/>
        </w:rPr>
        <w:drawing>
          <wp:anchor distT="0" distB="0" distL="0" distR="0" simplePos="0" relativeHeight="475353088" behindDoc="1" locked="0" layoutInCell="1" allowOverlap="1">
            <wp:simplePos x="0" y="0"/>
            <wp:positionH relativeFrom="page">
              <wp:posOffset>2519172</wp:posOffset>
            </wp:positionH>
            <wp:positionV relativeFrom="paragraph">
              <wp:posOffset>290021</wp:posOffset>
            </wp:positionV>
            <wp:extent cx="74676" cy="100584"/>
            <wp:effectExtent l="0" t="0" r="0" b="0"/>
            <wp:wrapNone/>
            <wp:docPr id="9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png"/>
                    <pic:cNvPicPr/>
                  </pic:nvPicPr>
                  <pic:blipFill>
                    <a:blip r:embed="rId26" cstate="print"/>
                    <a:stretch>
                      <a:fillRect/>
                    </a:stretch>
                  </pic:blipFill>
                  <pic:spPr>
                    <a:xfrm>
                      <a:off x="0" y="0"/>
                      <a:ext cx="74676" cy="100584"/>
                    </a:xfrm>
                    <a:prstGeom prst="rect">
                      <a:avLst/>
                    </a:prstGeom>
                  </pic:spPr>
                </pic:pic>
              </a:graphicData>
            </a:graphic>
          </wp:anchor>
        </w:drawing>
      </w:r>
      <w:r>
        <w:rPr>
          <w:noProof/>
        </w:rPr>
        <w:drawing>
          <wp:anchor distT="0" distB="0" distL="0" distR="0" simplePos="0" relativeHeight="475353600" behindDoc="1" locked="0" layoutInCell="1" allowOverlap="1">
            <wp:simplePos x="0" y="0"/>
            <wp:positionH relativeFrom="page">
              <wp:posOffset>2642616</wp:posOffset>
            </wp:positionH>
            <wp:positionV relativeFrom="paragraph">
              <wp:posOffset>254969</wp:posOffset>
            </wp:positionV>
            <wp:extent cx="205739" cy="105156"/>
            <wp:effectExtent l="0" t="0" r="0" b="0"/>
            <wp:wrapNone/>
            <wp:docPr id="10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png"/>
                    <pic:cNvPicPr/>
                  </pic:nvPicPr>
                  <pic:blipFill>
                    <a:blip r:embed="rId27" cstate="print"/>
                    <a:stretch>
                      <a:fillRect/>
                    </a:stretch>
                  </pic:blipFill>
                  <pic:spPr>
                    <a:xfrm>
                      <a:off x="0" y="0"/>
                      <a:ext cx="205739" cy="105156"/>
                    </a:xfrm>
                    <a:prstGeom prst="rect">
                      <a:avLst/>
                    </a:prstGeom>
                  </pic:spPr>
                </pic:pic>
              </a:graphicData>
            </a:graphic>
          </wp:anchor>
        </w:drawing>
      </w:r>
      <w:r w:rsidR="002121F5">
        <w:rPr>
          <w:noProof/>
        </w:rPr>
        <mc:AlternateContent>
          <mc:Choice Requires="wps">
            <w:drawing>
              <wp:anchor distT="0" distB="0" distL="114300" distR="114300" simplePos="0" relativeHeight="475354112" behindDoc="1" locked="0" layoutInCell="1" allowOverlap="1">
                <wp:simplePos x="0" y="0"/>
                <wp:positionH relativeFrom="page">
                  <wp:posOffset>2894330</wp:posOffset>
                </wp:positionH>
                <wp:positionV relativeFrom="paragraph">
                  <wp:posOffset>257810</wp:posOffset>
                </wp:positionV>
                <wp:extent cx="56515" cy="102235"/>
                <wp:effectExtent l="8255" t="635" r="1905" b="1905"/>
                <wp:wrapNone/>
                <wp:docPr id="419"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02235"/>
                        </a:xfrm>
                        <a:custGeom>
                          <a:avLst/>
                          <a:gdLst>
                            <a:gd name="T0" fmla="*/ 806450 w 89"/>
                            <a:gd name="T1" fmla="*/ 177419000 h 161"/>
                            <a:gd name="T2" fmla="*/ 5645150 w 89"/>
                            <a:gd name="T3" fmla="*/ 169757725 h 161"/>
                            <a:gd name="T4" fmla="*/ 10483850 w 89"/>
                            <a:gd name="T5" fmla="*/ 164919025 h 161"/>
                            <a:gd name="T6" fmla="*/ 22983825 w 89"/>
                            <a:gd name="T7" fmla="*/ 163709350 h 161"/>
                            <a:gd name="T8" fmla="*/ 29838650 w 89"/>
                            <a:gd name="T9" fmla="*/ 168548050 h 161"/>
                            <a:gd name="T10" fmla="*/ 10483850 w 89"/>
                            <a:gd name="T11" fmla="*/ 169757725 h 161"/>
                            <a:gd name="T12" fmla="*/ 2822575 w 89"/>
                            <a:gd name="T13" fmla="*/ 177419000 h 161"/>
                            <a:gd name="T14" fmla="*/ 20967700 w 89"/>
                            <a:gd name="T15" fmla="*/ 224999550 h 161"/>
                            <a:gd name="T16" fmla="*/ 25806400 w 89"/>
                            <a:gd name="T17" fmla="*/ 220967300 h 161"/>
                            <a:gd name="T18" fmla="*/ 29032200 w 89"/>
                            <a:gd name="T19" fmla="*/ 215322150 h 161"/>
                            <a:gd name="T20" fmla="*/ 27016075 w 89"/>
                            <a:gd name="T21" fmla="*/ 203628625 h 161"/>
                            <a:gd name="T22" fmla="*/ 24193500 w 89"/>
                            <a:gd name="T23" fmla="*/ 199596375 h 161"/>
                            <a:gd name="T24" fmla="*/ 19354800 w 89"/>
                            <a:gd name="T25" fmla="*/ 197580250 h 161"/>
                            <a:gd name="T26" fmla="*/ 10483850 w 89"/>
                            <a:gd name="T27" fmla="*/ 196773800 h 161"/>
                            <a:gd name="T28" fmla="*/ 19354800 w 89"/>
                            <a:gd name="T29" fmla="*/ 192741550 h 161"/>
                            <a:gd name="T30" fmla="*/ 25806400 w 89"/>
                            <a:gd name="T31" fmla="*/ 185080275 h 161"/>
                            <a:gd name="T32" fmla="*/ 24999950 w 89"/>
                            <a:gd name="T33" fmla="*/ 174596425 h 161"/>
                            <a:gd name="T34" fmla="*/ 18145125 w 89"/>
                            <a:gd name="T35" fmla="*/ 169757725 h 161"/>
                            <a:gd name="T36" fmla="*/ 31854775 w 89"/>
                            <a:gd name="T37" fmla="*/ 170564175 h 161"/>
                            <a:gd name="T38" fmla="*/ 32661225 w 89"/>
                            <a:gd name="T39" fmla="*/ 180241575 h 161"/>
                            <a:gd name="T40" fmla="*/ 24193500 w 89"/>
                            <a:gd name="T41" fmla="*/ 189918975 h 161"/>
                            <a:gd name="T42" fmla="*/ 30645100 w 89"/>
                            <a:gd name="T43" fmla="*/ 193951225 h 161"/>
                            <a:gd name="T44" fmla="*/ 35483800 w 89"/>
                            <a:gd name="T45" fmla="*/ 202418950 h 161"/>
                            <a:gd name="T46" fmla="*/ 34677350 w 89"/>
                            <a:gd name="T47" fmla="*/ 216935050 h 161"/>
                            <a:gd name="T48" fmla="*/ 27016075 w 89"/>
                            <a:gd name="T49" fmla="*/ 224193100 h 161"/>
                            <a:gd name="T50" fmla="*/ 11290300 w 89"/>
                            <a:gd name="T51" fmla="*/ 228628575 h 161"/>
                            <a:gd name="T52" fmla="*/ 3629025 w 89"/>
                            <a:gd name="T53" fmla="*/ 227822125 h 161"/>
                            <a:gd name="T54" fmla="*/ 806450 w 89"/>
                            <a:gd name="T55" fmla="*/ 225806000 h 161"/>
                            <a:gd name="T56" fmla="*/ 0 w 89"/>
                            <a:gd name="T57" fmla="*/ 222983425 h 161"/>
                            <a:gd name="T58" fmla="*/ 1612900 w 89"/>
                            <a:gd name="T59" fmla="*/ 221773750 h 161"/>
                            <a:gd name="T60" fmla="*/ 6451600 w 89"/>
                            <a:gd name="T61" fmla="*/ 220967300 h 161"/>
                            <a:gd name="T62" fmla="*/ 11290300 w 89"/>
                            <a:gd name="T63" fmla="*/ 223789875 h 161"/>
                            <a:gd name="T64" fmla="*/ 15322550 w 89"/>
                            <a:gd name="T65" fmla="*/ 224999550 h 161"/>
                            <a:gd name="T66" fmla="*/ 22580600 w 89"/>
                            <a:gd name="T67" fmla="*/ 226612450 h 161"/>
                            <a:gd name="T68" fmla="*/ 11290300 w 89"/>
                            <a:gd name="T69" fmla="*/ 228628575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9" h="161">
                              <a:moveTo>
                                <a:pt x="7" y="34"/>
                              </a:moveTo>
                              <a:lnTo>
                                <a:pt x="2" y="34"/>
                              </a:lnTo>
                              <a:lnTo>
                                <a:pt x="7" y="22"/>
                              </a:lnTo>
                              <a:lnTo>
                                <a:pt x="14" y="15"/>
                              </a:lnTo>
                              <a:lnTo>
                                <a:pt x="19" y="8"/>
                              </a:lnTo>
                              <a:lnTo>
                                <a:pt x="26" y="3"/>
                              </a:lnTo>
                              <a:lnTo>
                                <a:pt x="36" y="0"/>
                              </a:lnTo>
                              <a:lnTo>
                                <a:pt x="57" y="0"/>
                              </a:lnTo>
                              <a:lnTo>
                                <a:pt x="67" y="3"/>
                              </a:lnTo>
                              <a:lnTo>
                                <a:pt x="74" y="12"/>
                              </a:lnTo>
                              <a:lnTo>
                                <a:pt x="76" y="15"/>
                              </a:lnTo>
                              <a:lnTo>
                                <a:pt x="26" y="15"/>
                              </a:lnTo>
                              <a:lnTo>
                                <a:pt x="16" y="22"/>
                              </a:lnTo>
                              <a:lnTo>
                                <a:pt x="7" y="34"/>
                              </a:lnTo>
                              <a:close/>
                              <a:moveTo>
                                <a:pt x="64" y="152"/>
                              </a:moveTo>
                              <a:lnTo>
                                <a:pt x="52" y="152"/>
                              </a:lnTo>
                              <a:lnTo>
                                <a:pt x="57" y="147"/>
                              </a:lnTo>
                              <a:lnTo>
                                <a:pt x="64" y="142"/>
                              </a:lnTo>
                              <a:lnTo>
                                <a:pt x="69" y="135"/>
                              </a:lnTo>
                              <a:lnTo>
                                <a:pt x="72" y="128"/>
                              </a:lnTo>
                              <a:lnTo>
                                <a:pt x="72" y="108"/>
                              </a:lnTo>
                              <a:lnTo>
                                <a:pt x="67" y="99"/>
                              </a:lnTo>
                              <a:lnTo>
                                <a:pt x="62" y="94"/>
                              </a:lnTo>
                              <a:lnTo>
                                <a:pt x="60" y="89"/>
                              </a:lnTo>
                              <a:lnTo>
                                <a:pt x="55" y="87"/>
                              </a:lnTo>
                              <a:lnTo>
                                <a:pt x="48" y="84"/>
                              </a:lnTo>
                              <a:lnTo>
                                <a:pt x="43" y="82"/>
                              </a:lnTo>
                              <a:lnTo>
                                <a:pt x="26" y="82"/>
                              </a:lnTo>
                              <a:lnTo>
                                <a:pt x="26" y="80"/>
                              </a:lnTo>
                              <a:lnTo>
                                <a:pt x="48" y="72"/>
                              </a:lnTo>
                              <a:lnTo>
                                <a:pt x="62" y="58"/>
                              </a:lnTo>
                              <a:lnTo>
                                <a:pt x="64" y="53"/>
                              </a:lnTo>
                              <a:lnTo>
                                <a:pt x="64" y="34"/>
                              </a:lnTo>
                              <a:lnTo>
                                <a:pt x="62" y="27"/>
                              </a:lnTo>
                              <a:lnTo>
                                <a:pt x="52" y="17"/>
                              </a:lnTo>
                              <a:lnTo>
                                <a:pt x="45" y="15"/>
                              </a:lnTo>
                              <a:lnTo>
                                <a:pt x="76" y="15"/>
                              </a:lnTo>
                              <a:lnTo>
                                <a:pt x="79" y="17"/>
                              </a:lnTo>
                              <a:lnTo>
                                <a:pt x="81" y="24"/>
                              </a:lnTo>
                              <a:lnTo>
                                <a:pt x="81" y="41"/>
                              </a:lnTo>
                              <a:lnTo>
                                <a:pt x="74" y="53"/>
                              </a:lnTo>
                              <a:lnTo>
                                <a:pt x="60" y="65"/>
                              </a:lnTo>
                              <a:lnTo>
                                <a:pt x="69" y="70"/>
                              </a:lnTo>
                              <a:lnTo>
                                <a:pt x="76" y="75"/>
                              </a:lnTo>
                              <a:lnTo>
                                <a:pt x="86" y="89"/>
                              </a:lnTo>
                              <a:lnTo>
                                <a:pt x="88" y="96"/>
                              </a:lnTo>
                              <a:lnTo>
                                <a:pt x="88" y="120"/>
                              </a:lnTo>
                              <a:lnTo>
                                <a:pt x="86" y="132"/>
                              </a:lnTo>
                              <a:lnTo>
                                <a:pt x="76" y="142"/>
                              </a:lnTo>
                              <a:lnTo>
                                <a:pt x="67" y="150"/>
                              </a:lnTo>
                              <a:lnTo>
                                <a:pt x="64" y="152"/>
                              </a:lnTo>
                              <a:close/>
                              <a:moveTo>
                                <a:pt x="28" y="161"/>
                              </a:moveTo>
                              <a:lnTo>
                                <a:pt x="16" y="161"/>
                              </a:lnTo>
                              <a:lnTo>
                                <a:pt x="9" y="159"/>
                              </a:lnTo>
                              <a:lnTo>
                                <a:pt x="7" y="156"/>
                              </a:lnTo>
                              <a:lnTo>
                                <a:pt x="2" y="154"/>
                              </a:lnTo>
                              <a:lnTo>
                                <a:pt x="0" y="152"/>
                              </a:lnTo>
                              <a:lnTo>
                                <a:pt x="0" y="147"/>
                              </a:lnTo>
                              <a:lnTo>
                                <a:pt x="2" y="144"/>
                              </a:lnTo>
                              <a:lnTo>
                                <a:pt x="4" y="144"/>
                              </a:lnTo>
                              <a:lnTo>
                                <a:pt x="4" y="142"/>
                              </a:lnTo>
                              <a:lnTo>
                                <a:pt x="16" y="142"/>
                              </a:lnTo>
                              <a:lnTo>
                                <a:pt x="19" y="144"/>
                              </a:lnTo>
                              <a:lnTo>
                                <a:pt x="28" y="149"/>
                              </a:lnTo>
                              <a:lnTo>
                                <a:pt x="33" y="149"/>
                              </a:lnTo>
                              <a:lnTo>
                                <a:pt x="38" y="152"/>
                              </a:lnTo>
                              <a:lnTo>
                                <a:pt x="64" y="152"/>
                              </a:lnTo>
                              <a:lnTo>
                                <a:pt x="56" y="156"/>
                              </a:lnTo>
                              <a:lnTo>
                                <a:pt x="43" y="160"/>
                              </a:lnTo>
                              <a:lnTo>
                                <a:pt x="28"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6AB8" id="AutoShape 931" o:spid="_x0000_s1026" style="position:absolute;margin-left:227.9pt;margin-top:20.3pt;width:4.45pt;height:8.05pt;z-index:-27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" path="m7,34r-5,l7,22r7,-7l19,8,26,3,36,,57,,67,3r7,9l76,15r-50,l16,22,7,34xm64,152r-12,l57,147r7,-5l69,135r3,-7l72,108,67,99,62,94,60,89,55,87,48,84,43,82r-17,l26,80,48,72,62,58r2,-5l64,34,62,27,52,17,45,15r31,l79,17r2,7l81,41,74,53,60,65r9,5l76,75,86,89r2,7l88,120r-2,12l76,142r-9,8l64,152xm28,161r-12,l9,159,7,156,2,154,,152r,-5l2,144r2,l4,142r12,l19,144r9,5l33,149r5,3l64,152r-8,4l43,160r-15,1xe" fillcolor="black" stroked="f">
                <v:path arrowok="t" o:connecttype="custom" o:connectlocs="512095750,2147483646;2147483646,2147483646;2147483646,2147483646;2147483646,2147483646;2147483646,2147483646;2147483646,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512095750,2147483646;0,2147483646;1024191500,2147483646;2147483646,2147483646;2147483646,2147483646;2147483646,2147483646;2147483646,2147483646;2147483646,2147483646" o:connectangles="0,0,0,0,0,0,0,0,0,0,0,0,0,0,0,0,0,0,0,0,0,0,0,0,0,0,0,0,0,0,0,0,0,0,0"/>
                <w10:wrap anchorx="page"/>
              </v:shape>
            </w:pict>
          </mc:Fallback>
        </mc:AlternateContent>
      </w:r>
      <w:r w:rsidR="002121F5">
        <w:rPr>
          <w:noProof/>
        </w:rPr>
        <mc:AlternateContent>
          <mc:Choice Requires="wpg">
            <w:drawing>
              <wp:anchor distT="0" distB="0" distL="114300" distR="114300" simplePos="0" relativeHeight="475354624" behindDoc="1" locked="0" layoutInCell="1" allowOverlap="1">
                <wp:simplePos x="0" y="0"/>
                <wp:positionH relativeFrom="page">
                  <wp:posOffset>3054350</wp:posOffset>
                </wp:positionH>
                <wp:positionV relativeFrom="paragraph">
                  <wp:posOffset>255270</wp:posOffset>
                </wp:positionV>
                <wp:extent cx="2705100" cy="135890"/>
                <wp:effectExtent l="0" t="0" r="0" b="0"/>
                <wp:wrapNone/>
                <wp:docPr id="159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35890"/>
                          <a:chOff x="4810" y="402"/>
                          <a:chExt cx="4260" cy="214"/>
                        </a:xfrm>
                      </wpg:grpSpPr>
                      <pic:pic xmlns:pic="http://schemas.openxmlformats.org/drawingml/2006/picture">
                        <pic:nvPicPr>
                          <pic:cNvPr id="1599" name="Picture 930"/>
                          <pic:cNvPicPr>
                            <a:picLocks noChangeAspect="1" noChangeArrowheads="1"/>
                          </pic:cNvPicPr>
                        </pic:nvPicPr>
                        <pic:blipFill>
                          <a:blip r:embed="rId28"/>
                          <a:srcRect/>
                          <a:stretch>
                            <a:fillRect/>
                          </a:stretch>
                        </pic:blipFill>
                        <pic:spPr bwMode="auto">
                          <a:xfrm>
                            <a:off x="4809" y="401"/>
                            <a:ext cx="4210" cy="214"/>
                          </a:xfrm>
                          <a:prstGeom prst="rect">
                            <a:avLst/>
                          </a:prstGeom>
                          <a:noFill/>
                        </pic:spPr>
                      </pic:pic>
                      <wps:wsp>
                        <wps:cNvPr id="1600" name="Freeform 929"/>
                        <wps:cNvSpPr>
                          <a:spLocks/>
                        </wps:cNvSpPr>
                        <wps:spPr bwMode="auto">
                          <a:xfrm>
                            <a:off x="9043" y="540"/>
                            <a:ext cx="27" cy="27"/>
                          </a:xfrm>
                          <a:custGeom>
                            <a:avLst/>
                            <a:gdLst>
                              <a:gd name="T0" fmla="+- 0 9060 9043"/>
                              <a:gd name="T1" fmla="*/ T0 w 27"/>
                              <a:gd name="T2" fmla="+- 0 567 541"/>
                              <a:gd name="T3" fmla="*/ 567 h 27"/>
                              <a:gd name="T4" fmla="+- 0 9053 9043"/>
                              <a:gd name="T5" fmla="*/ T4 w 27"/>
                              <a:gd name="T6" fmla="+- 0 567 541"/>
                              <a:gd name="T7" fmla="*/ 567 h 27"/>
                              <a:gd name="T8" fmla="+- 0 9048 9043"/>
                              <a:gd name="T9" fmla="*/ T8 w 27"/>
                              <a:gd name="T10" fmla="+- 0 565 541"/>
                              <a:gd name="T11" fmla="*/ 565 h 27"/>
                              <a:gd name="T12" fmla="+- 0 9043 9043"/>
                              <a:gd name="T13" fmla="*/ T12 w 27"/>
                              <a:gd name="T14" fmla="+- 0 560 541"/>
                              <a:gd name="T15" fmla="*/ 560 h 27"/>
                              <a:gd name="T16" fmla="+- 0 9043 9043"/>
                              <a:gd name="T17" fmla="*/ T16 w 27"/>
                              <a:gd name="T18" fmla="+- 0 546 541"/>
                              <a:gd name="T19" fmla="*/ 546 h 27"/>
                              <a:gd name="T20" fmla="+- 0 9046 9043"/>
                              <a:gd name="T21" fmla="*/ T20 w 27"/>
                              <a:gd name="T22" fmla="+- 0 543 541"/>
                              <a:gd name="T23" fmla="*/ 543 h 27"/>
                              <a:gd name="T24" fmla="+- 0 9048 9043"/>
                              <a:gd name="T25" fmla="*/ T24 w 27"/>
                              <a:gd name="T26" fmla="+- 0 541 541"/>
                              <a:gd name="T27" fmla="*/ 541 h 27"/>
                              <a:gd name="T28" fmla="+- 0 9062 9043"/>
                              <a:gd name="T29" fmla="*/ T28 w 27"/>
                              <a:gd name="T30" fmla="+- 0 541 541"/>
                              <a:gd name="T31" fmla="*/ 541 h 27"/>
                              <a:gd name="T32" fmla="+- 0 9067 9043"/>
                              <a:gd name="T33" fmla="*/ T32 w 27"/>
                              <a:gd name="T34" fmla="+- 0 546 541"/>
                              <a:gd name="T35" fmla="*/ 546 h 27"/>
                              <a:gd name="T36" fmla="+- 0 9070 9043"/>
                              <a:gd name="T37" fmla="*/ T36 w 27"/>
                              <a:gd name="T38" fmla="+- 0 550 541"/>
                              <a:gd name="T39" fmla="*/ 550 h 27"/>
                              <a:gd name="T40" fmla="+- 0 9070 9043"/>
                              <a:gd name="T41" fmla="*/ T40 w 27"/>
                              <a:gd name="T42" fmla="+- 0 558 541"/>
                              <a:gd name="T43" fmla="*/ 558 h 27"/>
                              <a:gd name="T44" fmla="+- 0 9060 9043"/>
                              <a:gd name="T45" fmla="*/ T44 w 27"/>
                              <a:gd name="T46" fmla="+- 0 567 541"/>
                              <a:gd name="T47" fmla="*/ 56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7" y="26"/>
                                </a:moveTo>
                                <a:lnTo>
                                  <a:pt x="10" y="26"/>
                                </a:lnTo>
                                <a:lnTo>
                                  <a:pt x="5" y="24"/>
                                </a:lnTo>
                                <a:lnTo>
                                  <a:pt x="0" y="19"/>
                                </a:lnTo>
                                <a:lnTo>
                                  <a:pt x="0" y="5"/>
                                </a:lnTo>
                                <a:lnTo>
                                  <a:pt x="3" y="2"/>
                                </a:lnTo>
                                <a:lnTo>
                                  <a:pt x="5" y="0"/>
                                </a:lnTo>
                                <a:lnTo>
                                  <a:pt x="19" y="0"/>
                                </a:lnTo>
                                <a:lnTo>
                                  <a:pt x="24" y="5"/>
                                </a:lnTo>
                                <a:lnTo>
                                  <a:pt x="27" y="9"/>
                                </a:lnTo>
                                <a:lnTo>
                                  <a:pt x="27" y="17"/>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F12A0" id="Group 928" o:spid="_x0000_s1026" style="position:absolute;margin-left:240.5pt;margin-top:20.1pt;width:213pt;height:10.7pt;z-index:-27961856;mso-position-horizontal-relative:page" coordorigin="4810,402" coordsize="426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">
                <v:shape id="Picture 930" o:spid="_x0000_s1027" type="#_x0000_t75" style="position:absolute;left:4809;top:401;width:421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">
                  <v:imagedata r:id="rId29" o:title=""/>
                </v:shape>
                <v:shape id="Freeform 929" o:spid="_x0000_s1028" style="position:absolute;left:9043;top:54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" path="m17,26r-7,l5,24,,19,,5,3,2,5,,19,r5,5l27,9r,8l17,26xe" fillcolor="black" stroked="f">
                  <v:path arrowok="t" o:connecttype="custom" o:connectlocs="17,567;10,567;5,565;0,560;0,546;3,543;5,541;19,541;24,546;27,550;27,558;17,567" o:connectangles="0,0,0,0,0,0,0,0,0,0,0,0"/>
                </v:shape>
                <w10:wrap anchorx="page"/>
              </v:group>
            </w:pict>
          </mc:Fallback>
        </mc:AlternateContent>
      </w:r>
      <w:r>
        <w:rPr>
          <w:sz w:val="23"/>
        </w:rPr>
        <w:t xml:space="preserve">Familiarization with supply panel (AC &amp; DC), all measuring instruments, auto </w:t>
      </w:r>
      <w:r w:rsidR="00061035">
        <w:rPr>
          <w:sz w:val="23"/>
        </w:rPr>
        <w:t>transformers (</w:t>
      </w:r>
      <w:r>
        <w:rPr>
          <w:sz w:val="23"/>
        </w:rPr>
        <w:t>1-</w:t>
      </w:r>
      <w:r>
        <w:rPr>
          <w:sz w:val="23"/>
        </w:rPr>
        <w:tab/>
        <w:t>-</w:t>
      </w:r>
    </w:p>
    <w:p w:rsidR="00A200C7" w:rsidRDefault="002121F5" w:rsidP="00F71FDB">
      <w:pPr>
        <w:pStyle w:val="ListParagraph"/>
        <w:numPr>
          <w:ilvl w:val="0"/>
          <w:numId w:val="160"/>
        </w:numPr>
        <w:tabs>
          <w:tab w:val="left" w:pos="1273"/>
        </w:tabs>
        <w:spacing w:line="278" w:lineRule="auto"/>
        <w:ind w:left="922" w:right="6095" w:firstLine="0"/>
        <w:rPr>
          <w:sz w:val="23"/>
        </w:rPr>
      </w:pPr>
      <w:r>
        <w:rPr>
          <w:noProof/>
        </w:rPr>
        <mc:AlternateContent>
          <mc:Choice Requires="wpg">
            <w:drawing>
              <wp:anchor distT="0" distB="0" distL="114300" distR="114300" simplePos="0" relativeHeight="475355136" behindDoc="1" locked="0" layoutInCell="1" allowOverlap="1">
                <wp:simplePos x="0" y="0"/>
                <wp:positionH relativeFrom="page">
                  <wp:posOffset>1558925</wp:posOffset>
                </wp:positionH>
                <wp:positionV relativeFrom="paragraph">
                  <wp:posOffset>227965</wp:posOffset>
                </wp:positionV>
                <wp:extent cx="4531360" cy="135890"/>
                <wp:effectExtent l="0" t="0" r="0" b="0"/>
                <wp:wrapNone/>
                <wp:docPr id="159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360" cy="135890"/>
                          <a:chOff x="2455" y="359"/>
                          <a:chExt cx="7136" cy="214"/>
                        </a:xfrm>
                      </wpg:grpSpPr>
                      <pic:pic xmlns:pic="http://schemas.openxmlformats.org/drawingml/2006/picture">
                        <pic:nvPicPr>
                          <pic:cNvPr id="1596" name="Picture 927"/>
                          <pic:cNvPicPr>
                            <a:picLocks noChangeAspect="1" noChangeArrowheads="1"/>
                          </pic:cNvPicPr>
                        </pic:nvPicPr>
                        <pic:blipFill>
                          <a:blip r:embed="rId30"/>
                          <a:srcRect/>
                          <a:stretch>
                            <a:fillRect/>
                          </a:stretch>
                        </pic:blipFill>
                        <pic:spPr bwMode="auto">
                          <a:xfrm>
                            <a:off x="2455" y="358"/>
                            <a:ext cx="3106" cy="166"/>
                          </a:xfrm>
                          <a:prstGeom prst="rect">
                            <a:avLst/>
                          </a:prstGeom>
                          <a:noFill/>
                        </pic:spPr>
                      </pic:pic>
                      <pic:pic xmlns:pic="http://schemas.openxmlformats.org/drawingml/2006/picture">
                        <pic:nvPicPr>
                          <pic:cNvPr id="1597" name="Picture 926"/>
                          <pic:cNvPicPr>
                            <a:picLocks noChangeAspect="1" noChangeArrowheads="1"/>
                          </pic:cNvPicPr>
                        </pic:nvPicPr>
                        <pic:blipFill>
                          <a:blip r:embed="rId31"/>
                          <a:srcRect/>
                          <a:stretch>
                            <a:fillRect/>
                          </a:stretch>
                        </pic:blipFill>
                        <pic:spPr bwMode="auto">
                          <a:xfrm>
                            <a:off x="5584" y="358"/>
                            <a:ext cx="4006" cy="21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3CBDFBA" id="Group 925" o:spid="_x0000_s1026" style="position:absolute;margin-left:122.75pt;margin-top:17.95pt;width:356.8pt;height:10.7pt;z-index:-27961344;mso-position-horizontal-relative:page" coordorigin="2455,359" coordsize="713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">
                <v:shape id="Picture 927" o:spid="_x0000_s1027" type="#_x0000_t75" style="position:absolute;left:2455;top:358;width:310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">
                  <v:imagedata r:id="rId32" o:title=""/>
                </v:shape>
                <v:shape id="Picture 926" o:spid="_x0000_s1028" type="#_x0000_t75" style="position:absolute;left:5584;top:358;width:400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">
                  <v:imagedata r:id="rId33" o:title=""/>
                </v:shape>
                <w10:wrap anchorx="page"/>
              </v:group>
            </w:pict>
          </mc:Fallback>
        </mc:AlternateContent>
      </w:r>
      <w:r w:rsidR="00917161">
        <w:rPr>
          <w:sz w:val="23"/>
        </w:rPr>
        <w:t>Verification of KVL and KCL. 3.</w:t>
      </w:r>
    </w:p>
    <w:p w:rsidR="00A200C7" w:rsidRDefault="00917161" w:rsidP="00F71FDB">
      <w:pPr>
        <w:pStyle w:val="ListParagraph"/>
        <w:numPr>
          <w:ilvl w:val="0"/>
          <w:numId w:val="159"/>
        </w:numPr>
        <w:tabs>
          <w:tab w:val="left" w:pos="1273"/>
        </w:tabs>
        <w:rPr>
          <w:sz w:val="23"/>
        </w:rPr>
      </w:pPr>
      <w:r>
        <w:rPr>
          <w:sz w:val="23"/>
        </w:rPr>
        <w:t>Calibration of Single Phase EnergyMeter.</w:t>
      </w:r>
    </w:p>
    <w:p w:rsidR="00A200C7" w:rsidRDefault="00917161" w:rsidP="00F71FDB">
      <w:pPr>
        <w:pStyle w:val="ListParagraph"/>
        <w:numPr>
          <w:ilvl w:val="0"/>
          <w:numId w:val="159"/>
        </w:numPr>
        <w:tabs>
          <w:tab w:val="left" w:pos="1273"/>
        </w:tabs>
        <w:spacing w:before="43"/>
        <w:rPr>
          <w:sz w:val="23"/>
        </w:rPr>
      </w:pPr>
      <w:r>
        <w:rPr>
          <w:sz w:val="23"/>
        </w:rPr>
        <w:t>Study the Characteristics of Fluorescent and IncandescentLamp.</w:t>
      </w:r>
    </w:p>
    <w:p w:rsidR="00A200C7" w:rsidRDefault="00917161" w:rsidP="00F71FDB">
      <w:pPr>
        <w:pStyle w:val="ListParagraph"/>
        <w:numPr>
          <w:ilvl w:val="0"/>
          <w:numId w:val="159"/>
        </w:numPr>
        <w:tabs>
          <w:tab w:val="left" w:pos="1273"/>
        </w:tabs>
        <w:spacing w:before="45"/>
        <w:rPr>
          <w:sz w:val="23"/>
        </w:rPr>
      </w:pPr>
      <w:r>
        <w:rPr>
          <w:sz w:val="23"/>
        </w:rPr>
        <w:t>Study the behaviors of series RLCcircuit.</w:t>
      </w:r>
    </w:p>
    <w:p w:rsidR="00A200C7" w:rsidRDefault="00917161" w:rsidP="00F71FDB">
      <w:pPr>
        <w:pStyle w:val="ListParagraph"/>
        <w:numPr>
          <w:ilvl w:val="0"/>
          <w:numId w:val="159"/>
        </w:numPr>
        <w:tabs>
          <w:tab w:val="left" w:pos="1273"/>
        </w:tabs>
        <w:spacing w:before="43"/>
        <w:rPr>
          <w:sz w:val="23"/>
        </w:rPr>
      </w:pPr>
      <w:r>
        <w:rPr>
          <w:sz w:val="23"/>
        </w:rPr>
        <w:t xml:space="preserve">Three phase power </w:t>
      </w:r>
      <w:r w:rsidR="00CD73B2">
        <w:rPr>
          <w:sz w:val="23"/>
        </w:rPr>
        <w:t>i</w:t>
      </w:r>
      <w:r>
        <w:rPr>
          <w:spacing w:val="3"/>
          <w:sz w:val="23"/>
        </w:rPr>
        <w:t xml:space="preserve">by </w:t>
      </w:r>
      <w:r>
        <w:rPr>
          <w:sz w:val="23"/>
        </w:rPr>
        <w:t>two Wattmetermethod.</w:t>
      </w:r>
    </w:p>
    <w:p w:rsidR="00A200C7" w:rsidRPr="008D4896" w:rsidRDefault="00917161" w:rsidP="00F71FDB">
      <w:pPr>
        <w:pStyle w:val="ListParagraph"/>
        <w:numPr>
          <w:ilvl w:val="0"/>
          <w:numId w:val="159"/>
        </w:numPr>
        <w:tabs>
          <w:tab w:val="left" w:pos="1273"/>
        </w:tabs>
        <w:spacing w:before="43"/>
        <w:rPr>
          <w:sz w:val="26"/>
        </w:rPr>
      </w:pPr>
      <w:r>
        <w:rPr>
          <w:sz w:val="23"/>
        </w:rPr>
        <w:t>Speed control of D.C Shunt Motor using Field and Armaturecontrol.</w:t>
      </w:r>
    </w:p>
    <w:p w:rsidR="00A200C7" w:rsidRDefault="00A200C7">
      <w:pPr>
        <w:pStyle w:val="BodyText"/>
        <w:spacing w:before="2"/>
        <w:rPr>
          <w:sz w:val="22"/>
        </w:rPr>
      </w:pPr>
    </w:p>
    <w:p w:rsidR="00A200C7" w:rsidRDefault="00917161" w:rsidP="008D4896">
      <w:pPr>
        <w:pStyle w:val="Heading2"/>
        <w:rPr>
          <w:b w:val="0"/>
          <w:sz w:val="20"/>
        </w:rPr>
      </w:pPr>
      <w:r>
        <w:t>Course outcome</w:t>
      </w:r>
    </w:p>
    <w:p w:rsidR="00A200C7" w:rsidRDefault="00917161">
      <w:pPr>
        <w:pStyle w:val="BodyText"/>
        <w:spacing w:before="1"/>
        <w:ind w:left="922"/>
      </w:pPr>
      <w:r>
        <w:rPr>
          <w:noProof/>
        </w:rPr>
        <w:drawing>
          <wp:anchor distT="0" distB="0" distL="0" distR="0" simplePos="0" relativeHeight="475355648" behindDoc="1" locked="0" layoutInCell="1" allowOverlap="1">
            <wp:simplePos x="0" y="0"/>
            <wp:positionH relativeFrom="page">
              <wp:posOffset>1831848</wp:posOffset>
            </wp:positionH>
            <wp:positionV relativeFrom="paragraph">
              <wp:posOffset>325962</wp:posOffset>
            </wp:positionV>
            <wp:extent cx="3746721" cy="371475"/>
            <wp:effectExtent l="0" t="0" r="0" b="0"/>
            <wp:wrapNone/>
            <wp:docPr id="1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png"/>
                    <pic:cNvPicPr/>
                  </pic:nvPicPr>
                  <pic:blipFill>
                    <a:blip r:embed="rId34" cstate="print"/>
                    <a:stretch>
                      <a:fillRect/>
                    </a:stretch>
                  </pic:blipFill>
                  <pic:spPr>
                    <a:xfrm>
                      <a:off x="0" y="0"/>
                      <a:ext cx="3746721" cy="371475"/>
                    </a:xfrm>
                    <a:prstGeom prst="rect">
                      <a:avLst/>
                    </a:prstGeom>
                  </pic:spPr>
                </pic:pic>
              </a:graphicData>
            </a:graphic>
          </wp:anchor>
        </w:drawing>
      </w:r>
      <w:r>
        <w:t>After the completion of this laboratory course, the student will be able to</w:t>
      </w:r>
    </w:p>
    <w:p w:rsidR="00A200C7" w:rsidRDefault="00A200C7">
      <w:pPr>
        <w:pStyle w:val="BodyText"/>
        <w:spacing w:before="8"/>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721"/>
      </w:tblGrid>
      <w:tr w:rsidR="00A200C7">
        <w:trPr>
          <w:trHeight w:val="306"/>
        </w:trPr>
        <w:tc>
          <w:tcPr>
            <w:tcW w:w="8616" w:type="dxa"/>
            <w:gridSpan w:val="2"/>
          </w:tcPr>
          <w:p w:rsidR="00A200C7" w:rsidRDefault="00917161">
            <w:pPr>
              <w:pStyle w:val="TableParagraph"/>
              <w:tabs>
                <w:tab w:val="left" w:pos="996"/>
              </w:tabs>
              <w:spacing w:line="259" w:lineRule="exact"/>
              <w:rPr>
                <w:sz w:val="23"/>
              </w:rPr>
            </w:pPr>
            <w:r>
              <w:rPr>
                <w:sz w:val="23"/>
              </w:rPr>
              <w:t>CO1</w:t>
            </w:r>
            <w:r>
              <w:rPr>
                <w:sz w:val="23"/>
              </w:rPr>
              <w:tab/>
              <w:t>Understand the AC and DC power supplies and their measurementpractices</w:t>
            </w:r>
          </w:p>
        </w:tc>
      </w:tr>
      <w:tr w:rsidR="00A200C7">
        <w:trPr>
          <w:trHeight w:val="301"/>
        </w:trPr>
        <w:tc>
          <w:tcPr>
            <w:tcW w:w="895" w:type="dxa"/>
          </w:tcPr>
          <w:p w:rsidR="00A200C7" w:rsidRDefault="00917161">
            <w:pPr>
              <w:pStyle w:val="TableParagraph"/>
              <w:spacing w:line="259" w:lineRule="exact"/>
              <w:rPr>
                <w:sz w:val="23"/>
              </w:rPr>
            </w:pPr>
            <w:r>
              <w:rPr>
                <w:sz w:val="23"/>
              </w:rPr>
              <w:t>CO2</w:t>
            </w:r>
          </w:p>
        </w:tc>
        <w:tc>
          <w:tcPr>
            <w:tcW w:w="7721" w:type="dxa"/>
          </w:tcPr>
          <w:p w:rsidR="00A200C7" w:rsidRDefault="00A200C7">
            <w:pPr>
              <w:pStyle w:val="TableParagraph"/>
              <w:ind w:left="0"/>
            </w:pPr>
          </w:p>
        </w:tc>
      </w:tr>
      <w:tr w:rsidR="00A200C7">
        <w:trPr>
          <w:trHeight w:val="304"/>
        </w:trPr>
        <w:tc>
          <w:tcPr>
            <w:tcW w:w="895" w:type="dxa"/>
          </w:tcPr>
          <w:p w:rsidR="00A200C7" w:rsidRDefault="00917161">
            <w:pPr>
              <w:pStyle w:val="TableParagraph"/>
              <w:spacing w:line="259" w:lineRule="exact"/>
              <w:rPr>
                <w:sz w:val="23"/>
              </w:rPr>
            </w:pPr>
            <w:r>
              <w:rPr>
                <w:sz w:val="23"/>
              </w:rPr>
              <w:t>CO3</w:t>
            </w:r>
          </w:p>
        </w:tc>
        <w:tc>
          <w:tcPr>
            <w:tcW w:w="7721" w:type="dxa"/>
          </w:tcPr>
          <w:p w:rsidR="00A200C7" w:rsidRDefault="00917161">
            <w:pPr>
              <w:pStyle w:val="TableParagraph"/>
              <w:spacing w:line="259" w:lineRule="exact"/>
              <w:ind w:left="101"/>
              <w:rPr>
                <w:sz w:val="23"/>
              </w:rPr>
            </w:pPr>
            <w:r>
              <w:rPr>
                <w:sz w:val="23"/>
              </w:rPr>
              <w:t>Understand the working of Energy Meter, Power measurement techniques</w:t>
            </w:r>
          </w:p>
        </w:tc>
      </w:tr>
      <w:tr w:rsidR="00A200C7">
        <w:trPr>
          <w:trHeight w:val="305"/>
        </w:trPr>
        <w:tc>
          <w:tcPr>
            <w:tcW w:w="895" w:type="dxa"/>
            <w:tcBorders>
              <w:bottom w:val="single" w:sz="4" w:space="0" w:color="000000"/>
            </w:tcBorders>
          </w:tcPr>
          <w:p w:rsidR="00A200C7" w:rsidRDefault="00917161">
            <w:pPr>
              <w:pStyle w:val="TableParagraph"/>
              <w:spacing w:line="259" w:lineRule="exact"/>
              <w:rPr>
                <w:sz w:val="23"/>
              </w:rPr>
            </w:pPr>
            <w:r>
              <w:rPr>
                <w:sz w:val="23"/>
              </w:rPr>
              <w:t>CO4</w:t>
            </w:r>
          </w:p>
        </w:tc>
        <w:tc>
          <w:tcPr>
            <w:tcW w:w="7721" w:type="dxa"/>
            <w:tcBorders>
              <w:bottom w:val="single" w:sz="4" w:space="0" w:color="000000"/>
            </w:tcBorders>
          </w:tcPr>
          <w:p w:rsidR="00A200C7" w:rsidRDefault="00917161">
            <w:pPr>
              <w:pStyle w:val="TableParagraph"/>
              <w:spacing w:line="259" w:lineRule="exact"/>
              <w:ind w:left="101"/>
              <w:rPr>
                <w:sz w:val="23"/>
              </w:rPr>
            </w:pPr>
            <w:r>
              <w:rPr>
                <w:sz w:val="23"/>
              </w:rPr>
              <w:t>Analyze the working principles of motors and generators</w:t>
            </w:r>
          </w:p>
        </w:tc>
      </w:tr>
      <w:tr w:rsidR="00A200C7">
        <w:trPr>
          <w:trHeight w:val="305"/>
        </w:trPr>
        <w:tc>
          <w:tcPr>
            <w:tcW w:w="895" w:type="dxa"/>
            <w:tcBorders>
              <w:top w:val="single" w:sz="4" w:space="0" w:color="000000"/>
            </w:tcBorders>
          </w:tcPr>
          <w:p w:rsidR="00A200C7" w:rsidRDefault="00917161">
            <w:pPr>
              <w:pStyle w:val="TableParagraph"/>
              <w:spacing w:line="261" w:lineRule="exact"/>
              <w:rPr>
                <w:sz w:val="23"/>
              </w:rPr>
            </w:pPr>
            <w:r>
              <w:rPr>
                <w:sz w:val="23"/>
              </w:rPr>
              <w:t>CO5</w:t>
            </w:r>
          </w:p>
        </w:tc>
        <w:tc>
          <w:tcPr>
            <w:tcW w:w="7721" w:type="dxa"/>
            <w:tcBorders>
              <w:top w:val="single" w:sz="4" w:space="0" w:color="000000"/>
            </w:tcBorders>
          </w:tcPr>
          <w:p w:rsidR="00A200C7" w:rsidRDefault="00917161">
            <w:pPr>
              <w:pStyle w:val="TableParagraph"/>
              <w:spacing w:line="261" w:lineRule="exact"/>
              <w:ind w:left="101"/>
              <w:rPr>
                <w:sz w:val="23"/>
              </w:rPr>
            </w:pPr>
            <w:r>
              <w:rPr>
                <w:sz w:val="23"/>
              </w:rPr>
              <w:t>Understanding the concept of loadline by experimental analysis</w:t>
            </w:r>
          </w:p>
        </w:tc>
      </w:tr>
      <w:tr w:rsidR="00A200C7">
        <w:trPr>
          <w:trHeight w:val="611"/>
        </w:trPr>
        <w:tc>
          <w:tcPr>
            <w:tcW w:w="895" w:type="dxa"/>
          </w:tcPr>
          <w:p w:rsidR="00A200C7" w:rsidRDefault="00917161">
            <w:pPr>
              <w:pStyle w:val="TableParagraph"/>
              <w:spacing w:line="262" w:lineRule="exact"/>
              <w:rPr>
                <w:sz w:val="23"/>
              </w:rPr>
            </w:pPr>
            <w:r>
              <w:rPr>
                <w:sz w:val="23"/>
              </w:rPr>
              <w:t>CO6</w:t>
            </w:r>
          </w:p>
        </w:tc>
        <w:tc>
          <w:tcPr>
            <w:tcW w:w="7721" w:type="dxa"/>
          </w:tcPr>
          <w:p w:rsidR="00A200C7" w:rsidRDefault="00917161">
            <w:pPr>
              <w:pStyle w:val="TableParagraph"/>
              <w:spacing w:line="262" w:lineRule="exact"/>
              <w:ind w:left="101"/>
              <w:rPr>
                <w:sz w:val="23"/>
              </w:rPr>
            </w:pPr>
            <w:r>
              <w:rPr>
                <w:sz w:val="23"/>
              </w:rPr>
              <w:t>Able to understand and analyze the real-time problems of Electrical Technology</w:t>
            </w:r>
          </w:p>
          <w:p w:rsidR="00A200C7" w:rsidRDefault="006664E6">
            <w:pPr>
              <w:pStyle w:val="TableParagraph"/>
              <w:spacing w:before="42"/>
              <w:ind w:left="100"/>
              <w:rPr>
                <w:sz w:val="23"/>
              </w:rPr>
            </w:pPr>
            <w:r>
              <w:rPr>
                <w:sz w:val="23"/>
              </w:rPr>
              <w:t>A</w:t>
            </w:r>
            <w:r w:rsidR="00917161">
              <w:rPr>
                <w:sz w:val="23"/>
              </w:rPr>
              <w:t>pplications</w:t>
            </w:r>
          </w:p>
        </w:tc>
      </w:tr>
    </w:tbl>
    <w:p w:rsidR="00A200C7" w:rsidRDefault="00A200C7">
      <w:pPr>
        <w:pStyle w:val="BodyText"/>
        <w:spacing w:before="8"/>
        <w:rPr>
          <w:sz w:val="12"/>
        </w:rPr>
      </w:pP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1340"/>
        <w:gridCol w:w="2536"/>
        <w:gridCol w:w="1463"/>
      </w:tblGrid>
      <w:tr w:rsidR="00A200C7">
        <w:trPr>
          <w:trHeight w:val="612"/>
        </w:trPr>
        <w:tc>
          <w:tcPr>
            <w:tcW w:w="1889" w:type="dxa"/>
            <w:tcBorders>
              <w:bottom w:val="single" w:sz="4" w:space="0" w:color="000000"/>
            </w:tcBorders>
          </w:tcPr>
          <w:p w:rsidR="00A200C7" w:rsidRDefault="00917161">
            <w:pPr>
              <w:pStyle w:val="TableParagraph"/>
              <w:spacing w:line="259" w:lineRule="exact"/>
              <w:rPr>
                <w:sz w:val="23"/>
              </w:rPr>
            </w:pPr>
            <w:r>
              <w:rPr>
                <w:sz w:val="23"/>
              </w:rPr>
              <w:t>Assessment Tool</w:t>
            </w:r>
          </w:p>
        </w:tc>
        <w:tc>
          <w:tcPr>
            <w:tcW w:w="1390" w:type="dxa"/>
            <w:tcBorders>
              <w:bottom w:val="single" w:sz="4" w:space="0" w:color="000000"/>
            </w:tcBorders>
          </w:tcPr>
          <w:p w:rsidR="00A200C7" w:rsidRDefault="00917161">
            <w:pPr>
              <w:pStyle w:val="TableParagraph"/>
              <w:spacing w:line="259" w:lineRule="exact"/>
              <w:ind w:left="102"/>
              <w:rPr>
                <w:sz w:val="23"/>
              </w:rPr>
            </w:pPr>
            <w:r>
              <w:rPr>
                <w:sz w:val="23"/>
              </w:rPr>
              <w:t>Experiments</w:t>
            </w:r>
          </w:p>
        </w:tc>
        <w:tc>
          <w:tcPr>
            <w:tcW w:w="1340" w:type="dxa"/>
            <w:tcBorders>
              <w:bottom w:val="single" w:sz="4" w:space="0" w:color="000000"/>
            </w:tcBorders>
          </w:tcPr>
          <w:p w:rsidR="00A200C7" w:rsidRDefault="00917161">
            <w:pPr>
              <w:pStyle w:val="TableParagraph"/>
              <w:spacing w:line="259" w:lineRule="exact"/>
              <w:ind w:left="104"/>
              <w:rPr>
                <w:sz w:val="23"/>
              </w:rPr>
            </w:pPr>
            <w:r>
              <w:rPr>
                <w:sz w:val="23"/>
              </w:rPr>
              <w:t>Record</w:t>
            </w:r>
          </w:p>
        </w:tc>
        <w:tc>
          <w:tcPr>
            <w:tcW w:w="2536" w:type="dxa"/>
            <w:tcBorders>
              <w:bottom w:val="single" w:sz="4" w:space="0" w:color="000000"/>
              <w:right w:val="single" w:sz="4" w:space="0" w:color="000000"/>
            </w:tcBorders>
          </w:tcPr>
          <w:p w:rsidR="00A200C7" w:rsidRDefault="00917161">
            <w:pPr>
              <w:pStyle w:val="TableParagraph"/>
              <w:spacing w:line="259" w:lineRule="exact"/>
              <w:ind w:left="101"/>
              <w:rPr>
                <w:sz w:val="23"/>
              </w:rPr>
            </w:pPr>
            <w:r>
              <w:rPr>
                <w:sz w:val="23"/>
              </w:rPr>
              <w:t>Viva-Voce/</w:t>
            </w:r>
          </w:p>
          <w:p w:rsidR="00A200C7" w:rsidRDefault="00917161">
            <w:pPr>
              <w:pStyle w:val="TableParagraph"/>
              <w:spacing w:before="42"/>
              <w:ind w:left="101"/>
              <w:rPr>
                <w:sz w:val="23"/>
              </w:rPr>
            </w:pPr>
            <w:r>
              <w:rPr>
                <w:sz w:val="23"/>
              </w:rPr>
              <w:t>Quiz/MCQ/Lab project</w:t>
            </w:r>
          </w:p>
        </w:tc>
        <w:tc>
          <w:tcPr>
            <w:tcW w:w="1463" w:type="dxa"/>
            <w:tcBorders>
              <w:left w:val="single" w:sz="4" w:space="0" w:color="000000"/>
              <w:bottom w:val="single" w:sz="4" w:space="0" w:color="000000"/>
            </w:tcBorders>
          </w:tcPr>
          <w:p w:rsidR="00A200C7" w:rsidRDefault="00917161">
            <w:pPr>
              <w:pStyle w:val="TableParagraph"/>
              <w:spacing w:line="259" w:lineRule="exact"/>
              <w:ind w:left="104"/>
              <w:rPr>
                <w:sz w:val="23"/>
              </w:rPr>
            </w:pPr>
            <w:r>
              <w:rPr>
                <w:sz w:val="23"/>
              </w:rPr>
              <w:t>Total</w:t>
            </w:r>
          </w:p>
        </w:tc>
      </w:tr>
      <w:tr w:rsidR="00A200C7">
        <w:trPr>
          <w:trHeight w:val="503"/>
        </w:trPr>
        <w:tc>
          <w:tcPr>
            <w:tcW w:w="1889"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Weightage (%)</w:t>
            </w:r>
          </w:p>
        </w:tc>
        <w:tc>
          <w:tcPr>
            <w:tcW w:w="1390" w:type="dxa"/>
            <w:tcBorders>
              <w:top w:val="single" w:sz="4" w:space="0" w:color="000000"/>
              <w:bottom w:val="single" w:sz="4" w:space="0" w:color="000000"/>
            </w:tcBorders>
          </w:tcPr>
          <w:p w:rsidR="00A200C7" w:rsidRDefault="00917161">
            <w:pPr>
              <w:pStyle w:val="TableParagraph"/>
              <w:spacing w:line="263" w:lineRule="exact"/>
              <w:ind w:left="102"/>
              <w:rPr>
                <w:sz w:val="23"/>
              </w:rPr>
            </w:pPr>
            <w:r>
              <w:rPr>
                <w:sz w:val="23"/>
              </w:rPr>
              <w:t>25%</w:t>
            </w:r>
          </w:p>
        </w:tc>
        <w:tc>
          <w:tcPr>
            <w:tcW w:w="1340"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5%</w:t>
            </w:r>
          </w:p>
        </w:tc>
        <w:tc>
          <w:tcPr>
            <w:tcW w:w="2536" w:type="dxa"/>
            <w:tcBorders>
              <w:top w:val="single" w:sz="4" w:space="0" w:color="000000"/>
              <w:bottom w:val="single" w:sz="4" w:space="0" w:color="000000"/>
              <w:right w:val="single" w:sz="4" w:space="0" w:color="000000"/>
            </w:tcBorders>
          </w:tcPr>
          <w:p w:rsidR="00A200C7" w:rsidRDefault="00917161">
            <w:pPr>
              <w:pStyle w:val="TableParagraph"/>
              <w:spacing w:line="263" w:lineRule="exact"/>
              <w:ind w:left="100"/>
              <w:rPr>
                <w:sz w:val="23"/>
              </w:rPr>
            </w:pPr>
            <w:r>
              <w:rPr>
                <w:sz w:val="23"/>
              </w:rPr>
              <w:t>10%</w:t>
            </w:r>
          </w:p>
        </w:tc>
        <w:tc>
          <w:tcPr>
            <w:tcW w:w="1463" w:type="dxa"/>
            <w:tcBorders>
              <w:top w:val="single" w:sz="4" w:space="0" w:color="000000"/>
              <w:left w:val="single" w:sz="4" w:space="0" w:color="000000"/>
              <w:bottom w:val="single" w:sz="4" w:space="0" w:color="000000"/>
            </w:tcBorders>
          </w:tcPr>
          <w:p w:rsidR="00A200C7" w:rsidRDefault="00917161">
            <w:pPr>
              <w:pStyle w:val="TableParagraph"/>
              <w:spacing w:line="263" w:lineRule="exact"/>
              <w:ind w:left="104"/>
              <w:rPr>
                <w:sz w:val="23"/>
              </w:rPr>
            </w:pPr>
            <w:r>
              <w:rPr>
                <w:sz w:val="23"/>
              </w:rPr>
              <w:t>40%</w:t>
            </w:r>
          </w:p>
        </w:tc>
      </w:tr>
      <w:tr w:rsidR="00A200C7">
        <w:trPr>
          <w:trHeight w:val="503"/>
        </w:trPr>
        <w:tc>
          <w:tcPr>
            <w:tcW w:w="7155" w:type="dxa"/>
            <w:gridSpan w:val="4"/>
            <w:tcBorders>
              <w:top w:val="single" w:sz="4" w:space="0" w:color="000000"/>
              <w:bottom w:val="single" w:sz="4" w:space="0" w:color="000000"/>
              <w:right w:val="single" w:sz="4" w:space="0" w:color="000000"/>
            </w:tcBorders>
          </w:tcPr>
          <w:p w:rsidR="00A200C7" w:rsidRDefault="00917161">
            <w:pPr>
              <w:pStyle w:val="TableParagraph"/>
              <w:spacing w:line="263" w:lineRule="exact"/>
              <w:rPr>
                <w:sz w:val="23"/>
              </w:rPr>
            </w:pPr>
            <w:r>
              <w:rPr>
                <w:sz w:val="23"/>
              </w:rPr>
              <w:t>End Semester Examination weightage (%)</w:t>
            </w:r>
          </w:p>
        </w:tc>
        <w:tc>
          <w:tcPr>
            <w:tcW w:w="1463" w:type="dxa"/>
            <w:tcBorders>
              <w:top w:val="single" w:sz="4" w:space="0" w:color="000000"/>
              <w:left w:val="single" w:sz="4" w:space="0" w:color="000000"/>
              <w:bottom w:val="single" w:sz="4" w:space="0" w:color="000000"/>
            </w:tcBorders>
          </w:tcPr>
          <w:p w:rsidR="00A200C7" w:rsidRDefault="00917161">
            <w:pPr>
              <w:pStyle w:val="TableParagraph"/>
              <w:spacing w:line="263" w:lineRule="exact"/>
              <w:ind w:left="104"/>
              <w:rPr>
                <w:sz w:val="23"/>
              </w:rPr>
            </w:pPr>
            <w:r>
              <w:rPr>
                <w:sz w:val="23"/>
              </w:rPr>
              <w:t>60%</w:t>
            </w:r>
          </w:p>
        </w:tc>
      </w:tr>
    </w:tbl>
    <w:p w:rsidR="00A200C7" w:rsidRDefault="00A200C7">
      <w:pPr>
        <w:pStyle w:val="BodyText"/>
        <w:rPr>
          <w:b/>
          <w:sz w:val="26"/>
        </w:rPr>
      </w:pPr>
    </w:p>
    <w:p w:rsidR="00A200C7" w:rsidRDefault="00917161">
      <w:pPr>
        <w:spacing w:before="208"/>
        <w:ind w:left="833"/>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FIRST YEAR: SEMESTER-I</w:t>
      </w:r>
    </w:p>
    <w:p w:rsidR="00A200C7" w:rsidRDefault="00A200C7">
      <w:pPr>
        <w:pStyle w:val="BodyText"/>
        <w:spacing w:before="5"/>
        <w:rPr>
          <w:b/>
          <w:sz w:val="20"/>
        </w:rPr>
      </w:pPr>
    </w:p>
    <w:tbl>
      <w:tblPr>
        <w:tblW w:w="0" w:type="auto"/>
        <w:tblInd w:w="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3"/>
        <w:gridCol w:w="3065"/>
        <w:gridCol w:w="1140"/>
        <w:gridCol w:w="1402"/>
        <w:gridCol w:w="1287"/>
      </w:tblGrid>
      <w:tr w:rsidR="00A200C7">
        <w:trPr>
          <w:trHeight w:val="615"/>
        </w:trPr>
        <w:tc>
          <w:tcPr>
            <w:tcW w:w="1723" w:type="dxa"/>
            <w:tcBorders>
              <w:bottom w:val="single" w:sz="4" w:space="0" w:color="000000"/>
            </w:tcBorders>
          </w:tcPr>
          <w:p w:rsidR="00A200C7" w:rsidRDefault="00E12C95">
            <w:pPr>
              <w:pStyle w:val="TableParagraph"/>
              <w:spacing w:line="264" w:lineRule="exact"/>
              <w:ind w:left="102"/>
              <w:rPr>
                <w:b/>
                <w:sz w:val="23"/>
              </w:rPr>
            </w:pPr>
            <w:r>
              <w:rPr>
                <w:b/>
                <w:sz w:val="23"/>
              </w:rPr>
              <w:t>23EC</w:t>
            </w:r>
            <w:r w:rsidR="00917161">
              <w:rPr>
                <w:b/>
                <w:sz w:val="23"/>
              </w:rPr>
              <w:t>1102</w:t>
            </w:r>
          </w:p>
        </w:tc>
        <w:tc>
          <w:tcPr>
            <w:tcW w:w="3065" w:type="dxa"/>
            <w:tcBorders>
              <w:bottom w:val="single" w:sz="4" w:space="0" w:color="000000"/>
            </w:tcBorders>
          </w:tcPr>
          <w:p w:rsidR="00A200C7" w:rsidRDefault="00917161">
            <w:pPr>
              <w:pStyle w:val="TableParagraph"/>
              <w:spacing w:line="264" w:lineRule="exact"/>
              <w:ind w:left="102"/>
              <w:rPr>
                <w:b/>
                <w:sz w:val="23"/>
              </w:rPr>
            </w:pPr>
            <w:r>
              <w:rPr>
                <w:b/>
                <w:sz w:val="23"/>
              </w:rPr>
              <w:t>Introduction to latest</w:t>
            </w:r>
          </w:p>
          <w:p w:rsidR="00A200C7" w:rsidRDefault="00917161">
            <w:pPr>
              <w:pStyle w:val="TableParagraph"/>
              <w:spacing w:before="42"/>
              <w:ind w:left="103"/>
              <w:rPr>
                <w:b/>
                <w:sz w:val="23"/>
              </w:rPr>
            </w:pPr>
            <w:r>
              <w:rPr>
                <w:b/>
                <w:sz w:val="23"/>
              </w:rPr>
              <w:t>technological advancements</w:t>
            </w:r>
          </w:p>
        </w:tc>
        <w:tc>
          <w:tcPr>
            <w:tcW w:w="1140" w:type="dxa"/>
            <w:tcBorders>
              <w:bottom w:val="single" w:sz="4" w:space="0" w:color="000000"/>
            </w:tcBorders>
          </w:tcPr>
          <w:p w:rsidR="00A200C7" w:rsidRDefault="00917161">
            <w:pPr>
              <w:pStyle w:val="TableParagraph"/>
              <w:spacing w:line="264" w:lineRule="exact"/>
              <w:rPr>
                <w:b/>
                <w:sz w:val="23"/>
              </w:rPr>
            </w:pPr>
            <w:r>
              <w:rPr>
                <w:b/>
                <w:sz w:val="23"/>
              </w:rPr>
              <w:t>ESC</w:t>
            </w:r>
          </w:p>
        </w:tc>
        <w:tc>
          <w:tcPr>
            <w:tcW w:w="1402" w:type="dxa"/>
            <w:tcBorders>
              <w:bottom w:val="single" w:sz="4" w:space="0" w:color="000000"/>
            </w:tcBorders>
          </w:tcPr>
          <w:p w:rsidR="00A200C7" w:rsidRDefault="00917161">
            <w:pPr>
              <w:pStyle w:val="TableParagraph"/>
              <w:spacing w:line="264" w:lineRule="exact"/>
              <w:ind w:left="99"/>
              <w:rPr>
                <w:b/>
                <w:sz w:val="23"/>
              </w:rPr>
            </w:pPr>
            <w:r>
              <w:rPr>
                <w:b/>
                <w:sz w:val="23"/>
              </w:rPr>
              <w:t>1L: 0T: 0P</w:t>
            </w:r>
          </w:p>
        </w:tc>
        <w:tc>
          <w:tcPr>
            <w:tcW w:w="1287" w:type="dxa"/>
            <w:tcBorders>
              <w:bottom w:val="single" w:sz="4" w:space="0" w:color="000000"/>
            </w:tcBorders>
          </w:tcPr>
          <w:p w:rsidR="00A200C7" w:rsidRDefault="00917161">
            <w:pPr>
              <w:pStyle w:val="TableParagraph"/>
              <w:spacing w:line="264" w:lineRule="exact"/>
              <w:ind w:left="99"/>
              <w:rPr>
                <w:b/>
                <w:sz w:val="23"/>
              </w:rPr>
            </w:pPr>
            <w:r>
              <w:rPr>
                <w:b/>
                <w:sz w:val="23"/>
              </w:rPr>
              <w:t>1 credit</w:t>
            </w:r>
          </w:p>
        </w:tc>
      </w:tr>
    </w:tbl>
    <w:p w:rsidR="00A200C7" w:rsidRDefault="00A200C7">
      <w:pPr>
        <w:pStyle w:val="BodyText"/>
        <w:rPr>
          <w:b/>
          <w:sz w:val="26"/>
        </w:rPr>
      </w:pPr>
    </w:p>
    <w:p w:rsidR="00A200C7" w:rsidRDefault="00917161">
      <w:pPr>
        <w:spacing w:before="206"/>
        <w:ind w:left="922"/>
        <w:rPr>
          <w:b/>
          <w:sz w:val="23"/>
        </w:rPr>
      </w:pPr>
      <w:r>
        <w:rPr>
          <w:b/>
          <w:sz w:val="23"/>
        </w:rPr>
        <w:t>Course Learning Objective</w:t>
      </w:r>
    </w:p>
    <w:p w:rsidR="00A200C7" w:rsidRDefault="00A200C7">
      <w:pPr>
        <w:pStyle w:val="BodyText"/>
        <w:spacing w:before="2"/>
        <w:rPr>
          <w:b/>
          <w:sz w:val="30"/>
        </w:rPr>
      </w:pPr>
    </w:p>
    <w:p w:rsidR="00A200C7" w:rsidRDefault="00917161" w:rsidP="00F71FDB">
      <w:pPr>
        <w:pStyle w:val="ListParagraph"/>
        <w:numPr>
          <w:ilvl w:val="1"/>
          <w:numId w:val="159"/>
        </w:numPr>
        <w:tabs>
          <w:tab w:val="left" w:pos="1621"/>
        </w:tabs>
        <w:spacing w:before="1" w:line="280" w:lineRule="auto"/>
        <w:ind w:right="857"/>
        <w:rPr>
          <w:sz w:val="23"/>
        </w:rPr>
      </w:pPr>
      <w:r>
        <w:rPr>
          <w:sz w:val="23"/>
        </w:rPr>
        <w:t>To know the emerging technology trends related in the Electronics and Communication Engineeringdomain.</w:t>
      </w:r>
    </w:p>
    <w:p w:rsidR="00A200C7" w:rsidRDefault="00917161" w:rsidP="00F71FDB">
      <w:pPr>
        <w:pStyle w:val="ListParagraph"/>
        <w:numPr>
          <w:ilvl w:val="1"/>
          <w:numId w:val="159"/>
        </w:numPr>
        <w:tabs>
          <w:tab w:val="left" w:pos="1621"/>
        </w:tabs>
        <w:spacing w:line="280" w:lineRule="auto"/>
        <w:ind w:right="854"/>
        <w:rPr>
          <w:sz w:val="23"/>
        </w:rPr>
      </w:pPr>
      <w:r>
        <w:rPr>
          <w:sz w:val="23"/>
        </w:rPr>
        <w:t>To know the other interdisciplinary domains connected with Electronics and CommunicationEngineering.</w:t>
      </w:r>
    </w:p>
    <w:p w:rsidR="00A200C7" w:rsidRDefault="00917161" w:rsidP="00F71FDB">
      <w:pPr>
        <w:pStyle w:val="ListParagraph"/>
        <w:numPr>
          <w:ilvl w:val="1"/>
          <w:numId w:val="159"/>
        </w:numPr>
        <w:tabs>
          <w:tab w:val="left" w:pos="1621"/>
        </w:tabs>
        <w:ind w:hanging="349"/>
        <w:rPr>
          <w:sz w:val="23"/>
        </w:rPr>
      </w:pPr>
      <w:r>
        <w:rPr>
          <w:sz w:val="23"/>
        </w:rPr>
        <w:t>To gain knowledge on the recent Industrialadvancements.</w:t>
      </w:r>
    </w:p>
    <w:p w:rsidR="00A200C7" w:rsidRDefault="00A200C7">
      <w:pPr>
        <w:pStyle w:val="BodyText"/>
        <w:spacing w:before="10"/>
        <w:rPr>
          <w:sz w:val="30"/>
        </w:rPr>
      </w:pPr>
    </w:p>
    <w:p w:rsidR="00A200C7" w:rsidRDefault="00917161">
      <w:pPr>
        <w:pStyle w:val="Heading2"/>
      </w:pPr>
      <w:r>
        <w:t>Course content</w:t>
      </w:r>
    </w:p>
    <w:p w:rsidR="00A200C7" w:rsidRDefault="00A200C7">
      <w:pPr>
        <w:pStyle w:val="BodyText"/>
        <w:spacing w:before="4"/>
        <w:rPr>
          <w:b/>
          <w:sz w:val="20"/>
        </w:rPr>
      </w:pPr>
    </w:p>
    <w:p w:rsidR="00A200C7" w:rsidRDefault="00917161">
      <w:pPr>
        <w:pStyle w:val="BodyText"/>
        <w:spacing w:before="1" w:line="280" w:lineRule="auto"/>
        <w:ind w:left="922" w:right="1012"/>
      </w:pPr>
      <w:r>
        <w:rPr>
          <w:b/>
        </w:rPr>
        <w:t xml:space="preserve">Exercise-I: </w:t>
      </w:r>
      <w:r>
        <w:t>ICT in Engineering Education (MOOCs), Interactive Education tools, Social networking for Education, ICT for societal development.</w:t>
      </w:r>
    </w:p>
    <w:p w:rsidR="00A200C7" w:rsidRDefault="00917161">
      <w:pPr>
        <w:pStyle w:val="BodyText"/>
        <w:spacing w:before="192" w:line="280" w:lineRule="auto"/>
        <w:ind w:left="922" w:right="1012"/>
      </w:pPr>
      <w:r>
        <w:rPr>
          <w:b/>
        </w:rPr>
        <w:t xml:space="preserve">Exercise-II: </w:t>
      </w:r>
      <w:r>
        <w:t>Understanding the latest Mobile Phone Hardware system: Study of sensors, display, memory, processor functionality other features.</w:t>
      </w:r>
    </w:p>
    <w:p w:rsidR="00A200C7" w:rsidRDefault="00917161">
      <w:pPr>
        <w:pStyle w:val="BodyText"/>
        <w:spacing w:before="192" w:line="283" w:lineRule="auto"/>
        <w:ind w:left="922" w:right="1012"/>
      </w:pPr>
      <w:r>
        <w:rPr>
          <w:b/>
        </w:rPr>
        <w:t xml:space="preserve">Exercise-III: </w:t>
      </w:r>
      <w:r>
        <w:t>Introduction to Internet of Things (IoT), Emphasis on Electronics and Communication field in IoT, challenges and applications.</w:t>
      </w:r>
    </w:p>
    <w:p w:rsidR="00A200C7" w:rsidRDefault="00917161">
      <w:pPr>
        <w:pStyle w:val="BodyText"/>
        <w:spacing w:before="190" w:line="278" w:lineRule="auto"/>
        <w:ind w:left="922" w:right="1012"/>
      </w:pPr>
      <w:r>
        <w:rPr>
          <w:b/>
        </w:rPr>
        <w:t xml:space="preserve">Exercise-IV: </w:t>
      </w:r>
      <w:r>
        <w:t>Introduction to Artificial Intelligence, Machine learning applications and challenges.</w:t>
      </w:r>
    </w:p>
    <w:p w:rsidR="00A200C7" w:rsidRDefault="00917161">
      <w:pPr>
        <w:pStyle w:val="BodyText"/>
        <w:spacing w:before="197"/>
        <w:ind w:left="922"/>
      </w:pPr>
      <w:r>
        <w:rPr>
          <w:b/>
        </w:rPr>
        <w:t xml:space="preserve">Exercise-V: </w:t>
      </w:r>
      <w:r>
        <w:t>Advancements in telecommunications, 5G networks and challenges.</w:t>
      </w:r>
    </w:p>
    <w:p w:rsidR="00A200C7" w:rsidRDefault="00A200C7">
      <w:pPr>
        <w:pStyle w:val="BodyText"/>
        <w:spacing w:before="10"/>
        <w:rPr>
          <w:sz w:val="20"/>
        </w:rPr>
      </w:pPr>
    </w:p>
    <w:p w:rsidR="00A200C7" w:rsidRDefault="00917161">
      <w:pPr>
        <w:pStyle w:val="BodyText"/>
        <w:tabs>
          <w:tab w:val="left" w:pos="2387"/>
        </w:tabs>
        <w:spacing w:line="280" w:lineRule="auto"/>
        <w:ind w:left="922" w:right="1012"/>
      </w:pPr>
      <w:r>
        <w:rPr>
          <w:b/>
        </w:rPr>
        <w:t>Exercise-VI:</w:t>
      </w:r>
      <w:r>
        <w:rPr>
          <w:b/>
        </w:rPr>
        <w:tab/>
      </w:r>
      <w:r>
        <w:t>Advancements in RADAR and Space communications - NASA, Indian Space (ISRO), DRDOothers.</w:t>
      </w:r>
    </w:p>
    <w:p w:rsidR="00A200C7" w:rsidRDefault="00917161">
      <w:pPr>
        <w:pStyle w:val="BodyText"/>
        <w:spacing w:before="192"/>
        <w:ind w:left="922"/>
      </w:pPr>
      <w:r>
        <w:rPr>
          <w:b/>
        </w:rPr>
        <w:t xml:space="preserve">Exercise-VII: </w:t>
      </w:r>
      <w:r>
        <w:t>Recent advancements in VLSI and Signal Processing domains, others.</w:t>
      </w:r>
    </w:p>
    <w:p w:rsidR="00A200C7" w:rsidRDefault="00917161">
      <w:pPr>
        <w:pStyle w:val="Heading2"/>
        <w:spacing w:before="9" w:line="500" w:lineRule="atLeast"/>
        <w:ind w:right="7023"/>
      </w:pPr>
      <w:r>
        <w:t>Learning Resources Magazines</w:t>
      </w:r>
    </w:p>
    <w:p w:rsidR="00A200C7" w:rsidRDefault="00917161" w:rsidP="00F71FDB">
      <w:pPr>
        <w:pStyle w:val="ListParagraph"/>
        <w:numPr>
          <w:ilvl w:val="0"/>
          <w:numId w:val="158"/>
        </w:numPr>
        <w:tabs>
          <w:tab w:val="left" w:pos="1621"/>
        </w:tabs>
        <w:spacing w:before="44"/>
        <w:ind w:hanging="349"/>
        <w:rPr>
          <w:sz w:val="23"/>
        </w:rPr>
      </w:pPr>
      <w:r>
        <w:rPr>
          <w:sz w:val="23"/>
        </w:rPr>
        <w:t>Electrobits magazine.</w:t>
      </w:r>
    </w:p>
    <w:p w:rsidR="00A200C7" w:rsidRDefault="00917161" w:rsidP="00F71FDB">
      <w:pPr>
        <w:pStyle w:val="ListParagraph"/>
        <w:numPr>
          <w:ilvl w:val="0"/>
          <w:numId w:val="158"/>
        </w:numPr>
        <w:tabs>
          <w:tab w:val="left" w:pos="1621"/>
        </w:tabs>
        <w:spacing w:before="43"/>
        <w:ind w:hanging="349"/>
        <w:rPr>
          <w:sz w:val="23"/>
        </w:rPr>
      </w:pPr>
      <w:r>
        <w:rPr>
          <w:sz w:val="23"/>
        </w:rPr>
        <w:t>DRDO/ISRO/NASA Newsletters andmagazines.</w:t>
      </w:r>
    </w:p>
    <w:p w:rsidR="00A200C7" w:rsidRDefault="00917161" w:rsidP="00F71FDB">
      <w:pPr>
        <w:pStyle w:val="ListParagraph"/>
        <w:numPr>
          <w:ilvl w:val="0"/>
          <w:numId w:val="158"/>
        </w:numPr>
        <w:tabs>
          <w:tab w:val="left" w:pos="1621"/>
        </w:tabs>
        <w:spacing w:before="45"/>
        <w:ind w:hanging="349"/>
        <w:rPr>
          <w:sz w:val="23"/>
        </w:rPr>
      </w:pPr>
      <w:r>
        <w:rPr>
          <w:sz w:val="23"/>
        </w:rPr>
        <w:t>Industry newsletters andmagazines.</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spacing w:before="93"/>
        <w:ind w:left="922"/>
        <w:rPr>
          <w:b/>
          <w:sz w:val="23"/>
        </w:rPr>
      </w:pPr>
      <w:r>
        <w:rPr>
          <w:b/>
          <w:color w:val="010101"/>
          <w:sz w:val="23"/>
        </w:rPr>
        <w:t>Web resources</w:t>
      </w:r>
    </w:p>
    <w:p w:rsidR="00A200C7" w:rsidRDefault="00917161" w:rsidP="00F71FDB">
      <w:pPr>
        <w:pStyle w:val="ListParagraph"/>
        <w:numPr>
          <w:ilvl w:val="0"/>
          <w:numId w:val="157"/>
        </w:numPr>
        <w:tabs>
          <w:tab w:val="left" w:pos="1621"/>
        </w:tabs>
        <w:spacing w:before="38"/>
        <w:ind w:hanging="349"/>
        <w:rPr>
          <w:sz w:val="23"/>
        </w:rPr>
      </w:pPr>
      <w:r>
        <w:rPr>
          <w:sz w:val="23"/>
        </w:rPr>
        <w:t>NPTEL/SWAYAM/Coursera/Udemy/</w:t>
      </w:r>
    </w:p>
    <w:p w:rsidR="00A200C7" w:rsidRDefault="00917161" w:rsidP="00F71FDB">
      <w:pPr>
        <w:pStyle w:val="ListParagraph"/>
        <w:numPr>
          <w:ilvl w:val="0"/>
          <w:numId w:val="157"/>
        </w:numPr>
        <w:tabs>
          <w:tab w:val="left" w:pos="1621"/>
        </w:tabs>
        <w:spacing w:before="47"/>
        <w:ind w:hanging="349"/>
        <w:rPr>
          <w:sz w:val="23"/>
        </w:rPr>
      </w:pPr>
      <w:r>
        <w:rPr>
          <w:sz w:val="23"/>
        </w:rPr>
        <w:t>Flipboard apps/TED app/ Educational appsetc</w:t>
      </w:r>
    </w:p>
    <w:p w:rsidR="00A200C7" w:rsidRDefault="00917161" w:rsidP="00F71FDB">
      <w:pPr>
        <w:pStyle w:val="ListParagraph"/>
        <w:numPr>
          <w:ilvl w:val="0"/>
          <w:numId w:val="157"/>
        </w:numPr>
        <w:tabs>
          <w:tab w:val="left" w:pos="1621"/>
        </w:tabs>
        <w:spacing w:before="43"/>
        <w:ind w:hanging="349"/>
        <w:rPr>
          <w:sz w:val="23"/>
        </w:rPr>
      </w:pPr>
      <w:r>
        <w:rPr>
          <w:sz w:val="23"/>
        </w:rPr>
        <w:t>https://spectrum.ieee.org/</w:t>
      </w:r>
    </w:p>
    <w:p w:rsidR="00A200C7" w:rsidRDefault="00917161" w:rsidP="00F71FDB">
      <w:pPr>
        <w:pStyle w:val="ListParagraph"/>
        <w:numPr>
          <w:ilvl w:val="0"/>
          <w:numId w:val="157"/>
        </w:numPr>
        <w:tabs>
          <w:tab w:val="left" w:pos="1621"/>
        </w:tabs>
        <w:spacing w:before="43"/>
        <w:ind w:hanging="349"/>
        <w:rPr>
          <w:sz w:val="23"/>
        </w:rPr>
      </w:pPr>
      <w:r>
        <w:rPr>
          <w:sz w:val="23"/>
        </w:rPr>
        <w:t>https:</w:t>
      </w:r>
      <w:hyperlink r:id="rId35">
        <w:r>
          <w:rPr>
            <w:sz w:val="23"/>
          </w:rPr>
          <w:t>//www.eetimes.com/</w:t>
        </w:r>
      </w:hyperlink>
    </w:p>
    <w:p w:rsidR="00A200C7" w:rsidRDefault="00917161" w:rsidP="00F71FDB">
      <w:pPr>
        <w:pStyle w:val="ListParagraph"/>
        <w:numPr>
          <w:ilvl w:val="0"/>
          <w:numId w:val="157"/>
        </w:numPr>
        <w:tabs>
          <w:tab w:val="left" w:pos="1621"/>
        </w:tabs>
        <w:spacing w:before="45"/>
        <w:ind w:hanging="349"/>
        <w:rPr>
          <w:sz w:val="23"/>
        </w:rPr>
      </w:pPr>
      <w:r>
        <w:rPr>
          <w:sz w:val="23"/>
        </w:rPr>
        <w:t>https:</w:t>
      </w:r>
      <w:hyperlink r:id="rId36">
        <w:r>
          <w:rPr>
            <w:sz w:val="23"/>
          </w:rPr>
          <w:t>//www.digit.in/</w:t>
        </w:r>
      </w:hyperlink>
    </w:p>
    <w:p w:rsidR="00A200C7" w:rsidRDefault="00917161" w:rsidP="00F71FDB">
      <w:pPr>
        <w:pStyle w:val="ListParagraph"/>
        <w:numPr>
          <w:ilvl w:val="0"/>
          <w:numId w:val="157"/>
        </w:numPr>
        <w:tabs>
          <w:tab w:val="left" w:pos="1621"/>
        </w:tabs>
        <w:spacing w:before="45"/>
        <w:ind w:hanging="349"/>
        <w:rPr>
          <w:sz w:val="23"/>
        </w:rPr>
      </w:pPr>
      <w:r>
        <w:rPr>
          <w:sz w:val="23"/>
        </w:rPr>
        <w:t>https:</w:t>
      </w:r>
      <w:hyperlink r:id="rId37">
        <w:r>
          <w:rPr>
            <w:sz w:val="23"/>
          </w:rPr>
          <w:t>//www.ecnmag.com/</w:t>
        </w:r>
      </w:hyperlink>
    </w:p>
    <w:p w:rsidR="00A200C7" w:rsidRDefault="00917161" w:rsidP="00F71FDB">
      <w:pPr>
        <w:pStyle w:val="ListParagraph"/>
        <w:numPr>
          <w:ilvl w:val="0"/>
          <w:numId w:val="157"/>
        </w:numPr>
        <w:tabs>
          <w:tab w:val="left" w:pos="1621"/>
        </w:tabs>
        <w:spacing w:before="45"/>
        <w:ind w:hanging="349"/>
        <w:rPr>
          <w:sz w:val="23"/>
        </w:rPr>
      </w:pPr>
      <w:r>
        <w:rPr>
          <w:sz w:val="23"/>
        </w:rPr>
        <w:t>https:</w:t>
      </w:r>
      <w:hyperlink r:id="rId38">
        <w:r>
          <w:rPr>
            <w:sz w:val="23"/>
          </w:rPr>
          <w:t>//www.techdesignforums.com/</w:t>
        </w:r>
      </w:hyperlink>
    </w:p>
    <w:p w:rsidR="00A200C7" w:rsidRDefault="00A200C7">
      <w:pPr>
        <w:pStyle w:val="BodyText"/>
        <w:spacing w:before="5"/>
        <w:rPr>
          <w:sz w:val="30"/>
        </w:rPr>
      </w:pPr>
    </w:p>
    <w:p w:rsidR="00A200C7" w:rsidRDefault="00917161">
      <w:pPr>
        <w:pStyle w:val="BodyText"/>
        <w:ind w:left="922"/>
      </w:pPr>
      <w:r>
        <w:rPr>
          <w:b/>
        </w:rPr>
        <w:t xml:space="preserve">Course outcome: </w:t>
      </w:r>
      <w:r>
        <w:t>After the completion of this course, the student will be able to</w:t>
      </w:r>
    </w:p>
    <w:p w:rsidR="00A200C7" w:rsidRDefault="00A200C7">
      <w:pPr>
        <w:pStyle w:val="BodyText"/>
        <w:rPr>
          <w:sz w:val="20"/>
        </w:rPr>
      </w:pPr>
    </w:p>
    <w:p w:rsidR="00A200C7" w:rsidRDefault="00A200C7">
      <w:pPr>
        <w:pStyle w:val="BodyText"/>
        <w:spacing w:before="11"/>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A200C7">
        <w:trPr>
          <w:trHeight w:val="546"/>
        </w:trPr>
        <w:tc>
          <w:tcPr>
            <w:tcW w:w="982" w:type="dxa"/>
          </w:tcPr>
          <w:p w:rsidR="00A200C7" w:rsidRDefault="00917161">
            <w:pPr>
              <w:pStyle w:val="TableParagraph"/>
              <w:spacing w:line="259" w:lineRule="exact"/>
              <w:rPr>
                <w:sz w:val="23"/>
              </w:rPr>
            </w:pPr>
            <w:r>
              <w:rPr>
                <w:sz w:val="23"/>
              </w:rPr>
              <w:t>CO 1</w:t>
            </w:r>
          </w:p>
        </w:tc>
        <w:tc>
          <w:tcPr>
            <w:tcW w:w="7635" w:type="dxa"/>
          </w:tcPr>
          <w:p w:rsidR="00A200C7" w:rsidRDefault="00917161">
            <w:pPr>
              <w:pStyle w:val="TableParagraph"/>
              <w:spacing w:line="257" w:lineRule="exact"/>
              <w:ind w:left="102"/>
              <w:rPr>
                <w:sz w:val="23"/>
              </w:rPr>
            </w:pPr>
            <w:r>
              <w:rPr>
                <w:sz w:val="23"/>
              </w:rPr>
              <w:t>Understand the scope of Electronics and Communication Engineering in real-</w:t>
            </w:r>
          </w:p>
          <w:p w:rsidR="00A200C7" w:rsidRDefault="00917161">
            <w:pPr>
              <w:pStyle w:val="TableParagraph"/>
              <w:spacing w:before="4"/>
              <w:ind w:left="102"/>
              <w:rPr>
                <w:sz w:val="23"/>
              </w:rPr>
            </w:pPr>
            <w:r>
              <w:rPr>
                <w:sz w:val="23"/>
              </w:rPr>
              <w:t>time applications</w:t>
            </w:r>
          </w:p>
        </w:tc>
      </w:tr>
      <w:tr w:rsidR="00A200C7">
        <w:trPr>
          <w:trHeight w:val="546"/>
        </w:trPr>
        <w:tc>
          <w:tcPr>
            <w:tcW w:w="982" w:type="dxa"/>
          </w:tcPr>
          <w:p w:rsidR="00A200C7" w:rsidRDefault="00917161">
            <w:pPr>
              <w:pStyle w:val="TableParagraph"/>
              <w:spacing w:line="259" w:lineRule="exact"/>
              <w:rPr>
                <w:sz w:val="23"/>
              </w:rPr>
            </w:pPr>
            <w:r>
              <w:rPr>
                <w:sz w:val="23"/>
              </w:rPr>
              <w:t>CO2</w:t>
            </w:r>
          </w:p>
        </w:tc>
        <w:tc>
          <w:tcPr>
            <w:tcW w:w="7635" w:type="dxa"/>
          </w:tcPr>
          <w:p w:rsidR="00A200C7" w:rsidRDefault="00917161">
            <w:pPr>
              <w:pStyle w:val="TableParagraph"/>
              <w:spacing w:line="257" w:lineRule="exact"/>
              <w:ind w:left="102"/>
              <w:rPr>
                <w:sz w:val="23"/>
              </w:rPr>
            </w:pPr>
            <w:r>
              <w:rPr>
                <w:sz w:val="23"/>
              </w:rPr>
              <w:t>Understand the various available resources so as to get updated with the</w:t>
            </w:r>
          </w:p>
          <w:p w:rsidR="00A200C7" w:rsidRDefault="00917161">
            <w:pPr>
              <w:pStyle w:val="TableParagraph"/>
              <w:spacing w:before="4"/>
              <w:ind w:left="102"/>
              <w:rPr>
                <w:sz w:val="23"/>
              </w:rPr>
            </w:pPr>
            <w:r>
              <w:rPr>
                <w:sz w:val="23"/>
              </w:rPr>
              <w:t>current technology trends</w:t>
            </w:r>
          </w:p>
        </w:tc>
      </w:tr>
      <w:tr w:rsidR="00A200C7">
        <w:trPr>
          <w:trHeight w:val="546"/>
        </w:trPr>
        <w:tc>
          <w:tcPr>
            <w:tcW w:w="982" w:type="dxa"/>
          </w:tcPr>
          <w:p w:rsidR="00A200C7" w:rsidRDefault="00917161">
            <w:pPr>
              <w:pStyle w:val="TableParagraph"/>
              <w:spacing w:line="259" w:lineRule="exact"/>
              <w:rPr>
                <w:sz w:val="23"/>
              </w:rPr>
            </w:pPr>
            <w:r>
              <w:rPr>
                <w:sz w:val="23"/>
              </w:rPr>
              <w:t>CO3</w:t>
            </w:r>
          </w:p>
        </w:tc>
        <w:tc>
          <w:tcPr>
            <w:tcW w:w="7635" w:type="dxa"/>
          </w:tcPr>
          <w:p w:rsidR="00A200C7" w:rsidRDefault="00917161">
            <w:pPr>
              <w:pStyle w:val="TableParagraph"/>
              <w:spacing w:line="257" w:lineRule="exact"/>
              <w:ind w:left="102"/>
              <w:rPr>
                <w:sz w:val="23"/>
              </w:rPr>
            </w:pPr>
            <w:r>
              <w:rPr>
                <w:sz w:val="23"/>
              </w:rPr>
              <w:t>Understand the current technology trends across different domains</w:t>
            </w:r>
          </w:p>
          <w:p w:rsidR="00A200C7" w:rsidRDefault="00917161">
            <w:pPr>
              <w:pStyle w:val="TableParagraph"/>
              <w:spacing w:before="4"/>
              <w:ind w:left="102"/>
              <w:rPr>
                <w:sz w:val="23"/>
              </w:rPr>
            </w:pPr>
            <w:r>
              <w:rPr>
                <w:sz w:val="23"/>
              </w:rPr>
              <w:t>Government sectors and Industries</w:t>
            </w:r>
          </w:p>
        </w:tc>
      </w:tr>
    </w:tbl>
    <w:p w:rsidR="00A200C7" w:rsidRDefault="00A200C7">
      <w:pPr>
        <w:pStyle w:val="BodyText"/>
        <w:rPr>
          <w:sz w:val="26"/>
        </w:rPr>
      </w:pPr>
    </w:p>
    <w:p w:rsidR="00A200C7" w:rsidRDefault="002121F5">
      <w:pPr>
        <w:pStyle w:val="Heading2"/>
        <w:spacing w:before="206"/>
      </w:pPr>
      <w:r>
        <w:rPr>
          <w:noProof/>
        </w:rPr>
        <mc:AlternateContent>
          <mc:Choice Requires="wps">
            <w:drawing>
              <wp:anchor distT="0" distB="0" distL="114300" distR="114300" simplePos="0" relativeHeight="475356160" behindDoc="1" locked="0" layoutInCell="1" allowOverlap="1">
                <wp:simplePos x="0" y="0"/>
                <wp:positionH relativeFrom="page">
                  <wp:posOffset>6595745</wp:posOffset>
                </wp:positionH>
                <wp:positionV relativeFrom="paragraph">
                  <wp:posOffset>-452120</wp:posOffset>
                </wp:positionV>
                <wp:extent cx="79375" cy="7620"/>
                <wp:effectExtent l="0" t="0" r="0" b="0"/>
                <wp:wrapNone/>
                <wp:docPr id="159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FDC34" id="Rectangle 924" o:spid="_x0000_s1026" style="position:absolute;margin-left:519.35pt;margin-top:-35.6pt;width:6.25pt;height:.6pt;z-index:-27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" fillcolor="black" stroked="f">
                <w10:wrap anchorx="page"/>
              </v:rect>
            </w:pict>
          </mc:Fallback>
        </mc:AlternateContent>
      </w:r>
      <w:r w:rsidR="00917161">
        <w:t>Assessment Method</w:t>
      </w:r>
    </w:p>
    <w:p w:rsidR="00A200C7" w:rsidRDefault="00A200C7">
      <w:pPr>
        <w:pStyle w:val="BodyText"/>
        <w:spacing w:before="3"/>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3"/>
        </w:trPr>
        <w:tc>
          <w:tcPr>
            <w:tcW w:w="1889" w:type="dxa"/>
          </w:tcPr>
          <w:p w:rsidR="00A200C7" w:rsidRDefault="00917161">
            <w:pPr>
              <w:pStyle w:val="TableParagraph"/>
              <w:spacing w:line="262" w:lineRule="exact"/>
              <w:rPr>
                <w:sz w:val="23"/>
              </w:rPr>
            </w:pPr>
            <w:r>
              <w:rPr>
                <w:sz w:val="23"/>
              </w:rPr>
              <w:t>Assessment tool</w:t>
            </w:r>
          </w:p>
        </w:tc>
        <w:tc>
          <w:tcPr>
            <w:tcW w:w="1390" w:type="dxa"/>
          </w:tcPr>
          <w:p w:rsidR="00A200C7" w:rsidRDefault="00917161">
            <w:pPr>
              <w:pStyle w:val="TableParagraph"/>
              <w:spacing w:line="262" w:lineRule="exact"/>
              <w:ind w:left="101"/>
              <w:rPr>
                <w:sz w:val="23"/>
              </w:rPr>
            </w:pPr>
            <w:r>
              <w:rPr>
                <w:sz w:val="23"/>
              </w:rPr>
              <w:t>Monthly</w:t>
            </w:r>
          </w:p>
          <w:p w:rsidR="00A200C7" w:rsidRDefault="00917161">
            <w:pPr>
              <w:pStyle w:val="TableParagraph"/>
              <w:spacing w:before="42"/>
              <w:ind w:left="102"/>
              <w:rPr>
                <w:sz w:val="23"/>
              </w:rPr>
            </w:pPr>
            <w:r>
              <w:rPr>
                <w:sz w:val="23"/>
              </w:rPr>
              <w:t>Seminar</w:t>
            </w:r>
          </w:p>
        </w:tc>
        <w:tc>
          <w:tcPr>
            <w:tcW w:w="3875" w:type="dxa"/>
            <w:tcBorders>
              <w:right w:val="single" w:sz="4" w:space="0" w:color="000000"/>
            </w:tcBorders>
          </w:tcPr>
          <w:p w:rsidR="00A200C7" w:rsidRDefault="00917161">
            <w:pPr>
              <w:pStyle w:val="TableParagraph"/>
              <w:spacing w:line="262" w:lineRule="exact"/>
              <w:ind w:left="104"/>
              <w:rPr>
                <w:sz w:val="23"/>
              </w:rPr>
            </w:pPr>
            <w:r>
              <w:rPr>
                <w:sz w:val="23"/>
              </w:rPr>
              <w:t>Report submission (End Semester)</w:t>
            </w:r>
          </w:p>
        </w:tc>
        <w:tc>
          <w:tcPr>
            <w:tcW w:w="1463" w:type="dxa"/>
            <w:tcBorders>
              <w:left w:val="single" w:sz="4" w:space="0" w:color="000000"/>
            </w:tcBorders>
          </w:tcPr>
          <w:p w:rsidR="00A200C7" w:rsidRDefault="00917161">
            <w:pPr>
              <w:pStyle w:val="TableParagraph"/>
              <w:spacing w:line="262" w:lineRule="exact"/>
              <w:ind w:left="104"/>
              <w:rPr>
                <w:sz w:val="23"/>
              </w:rPr>
            </w:pPr>
            <w:r>
              <w:rPr>
                <w:sz w:val="23"/>
              </w:rPr>
              <w:t>Total</w:t>
            </w:r>
          </w:p>
        </w:tc>
      </w:tr>
      <w:tr w:rsidR="00A200C7">
        <w:trPr>
          <w:trHeight w:val="498"/>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75%</w:t>
            </w:r>
          </w:p>
        </w:tc>
        <w:tc>
          <w:tcPr>
            <w:tcW w:w="3875" w:type="dxa"/>
            <w:tcBorders>
              <w:right w:val="single" w:sz="4" w:space="0" w:color="000000"/>
            </w:tcBorders>
          </w:tcPr>
          <w:p w:rsidR="00A200C7" w:rsidRDefault="00917161">
            <w:pPr>
              <w:pStyle w:val="TableParagraph"/>
              <w:spacing w:line="259" w:lineRule="exact"/>
              <w:rPr>
                <w:sz w:val="23"/>
              </w:rPr>
            </w:pPr>
            <w:r>
              <w:rPr>
                <w:sz w:val="23"/>
              </w:rPr>
              <w:t>25%</w:t>
            </w:r>
          </w:p>
        </w:tc>
        <w:tc>
          <w:tcPr>
            <w:tcW w:w="1463" w:type="dxa"/>
            <w:tcBorders>
              <w:left w:val="single" w:sz="4" w:space="0" w:color="000000"/>
            </w:tcBorders>
          </w:tcPr>
          <w:p w:rsidR="00A200C7" w:rsidRDefault="00917161">
            <w:pPr>
              <w:pStyle w:val="TableParagraph"/>
              <w:spacing w:line="259" w:lineRule="exac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*Note:</w:t>
      </w:r>
    </w:p>
    <w:p w:rsidR="00A200C7" w:rsidRDefault="00917161" w:rsidP="00F71FDB">
      <w:pPr>
        <w:pStyle w:val="ListParagraph"/>
        <w:numPr>
          <w:ilvl w:val="0"/>
          <w:numId w:val="156"/>
        </w:numPr>
        <w:tabs>
          <w:tab w:val="left" w:pos="1186"/>
        </w:tabs>
        <w:spacing w:before="43" w:line="283" w:lineRule="auto"/>
        <w:ind w:right="857" w:firstLine="0"/>
        <w:rPr>
          <w:sz w:val="23"/>
        </w:rPr>
      </w:pPr>
      <w:r>
        <w:rPr>
          <w:sz w:val="23"/>
        </w:rPr>
        <w:t>The topics in the course may vary as per the recent technical trends of the Industry. However,</w:t>
      </w:r>
      <w:r w:rsidR="00061035">
        <w:rPr>
          <w:sz w:val="23"/>
        </w:rPr>
        <w:t xml:space="preserve"> </w:t>
      </w:r>
      <w:r>
        <w:rPr>
          <w:sz w:val="23"/>
        </w:rPr>
        <w:t>the</w:t>
      </w:r>
      <w:r w:rsidR="00061035">
        <w:rPr>
          <w:sz w:val="23"/>
        </w:rPr>
        <w:t xml:space="preserve"> </w:t>
      </w:r>
      <w:r>
        <w:rPr>
          <w:sz w:val="23"/>
        </w:rPr>
        <w:t>changes</w:t>
      </w:r>
      <w:r w:rsidR="00061035">
        <w:rPr>
          <w:sz w:val="23"/>
        </w:rPr>
        <w:t xml:space="preserve"> </w:t>
      </w:r>
      <w:r>
        <w:rPr>
          <w:sz w:val="23"/>
        </w:rPr>
        <w:t>are</w:t>
      </w:r>
      <w:r w:rsidR="00061035">
        <w:rPr>
          <w:sz w:val="23"/>
        </w:rPr>
        <w:t xml:space="preserve"> </w:t>
      </w:r>
      <w:r>
        <w:rPr>
          <w:sz w:val="23"/>
        </w:rPr>
        <w:t>subjected</w:t>
      </w:r>
      <w:r w:rsidR="00061035">
        <w:rPr>
          <w:sz w:val="23"/>
        </w:rPr>
        <w:t xml:space="preserve"> </w:t>
      </w:r>
      <w:r>
        <w:rPr>
          <w:sz w:val="23"/>
        </w:rPr>
        <w:t>to</w:t>
      </w:r>
      <w:r w:rsidR="00061035">
        <w:rPr>
          <w:sz w:val="23"/>
        </w:rPr>
        <w:t xml:space="preserve"> </w:t>
      </w:r>
      <w:r>
        <w:rPr>
          <w:sz w:val="23"/>
        </w:rPr>
        <w:t>the</w:t>
      </w:r>
      <w:r w:rsidR="00061035">
        <w:rPr>
          <w:sz w:val="23"/>
        </w:rPr>
        <w:t xml:space="preserve"> </w:t>
      </w:r>
      <w:r>
        <w:rPr>
          <w:sz w:val="23"/>
        </w:rPr>
        <w:t>approval</w:t>
      </w:r>
      <w:r w:rsidR="00061035">
        <w:rPr>
          <w:sz w:val="23"/>
        </w:rPr>
        <w:t xml:space="preserve"> </w:t>
      </w:r>
      <w:r>
        <w:rPr>
          <w:sz w:val="23"/>
        </w:rPr>
        <w:t>of</w:t>
      </w:r>
      <w:r w:rsidR="00061035">
        <w:rPr>
          <w:sz w:val="23"/>
        </w:rPr>
        <w:t xml:space="preserve"> </w:t>
      </w:r>
      <w:r>
        <w:rPr>
          <w:sz w:val="23"/>
        </w:rPr>
        <w:t>the</w:t>
      </w:r>
      <w:r w:rsidR="00061035">
        <w:rPr>
          <w:sz w:val="23"/>
        </w:rPr>
        <w:t xml:space="preserve"> </w:t>
      </w:r>
      <w:r>
        <w:rPr>
          <w:sz w:val="23"/>
        </w:rPr>
        <w:t>Institute</w:t>
      </w:r>
      <w:r w:rsidR="00061035">
        <w:rPr>
          <w:sz w:val="23"/>
        </w:rPr>
        <w:t xml:space="preserve"> </w:t>
      </w:r>
      <w:r>
        <w:rPr>
          <w:sz w:val="23"/>
        </w:rPr>
        <w:t>competent</w:t>
      </w:r>
      <w:r w:rsidR="00061035">
        <w:rPr>
          <w:sz w:val="23"/>
        </w:rPr>
        <w:t xml:space="preserve"> </w:t>
      </w:r>
      <w:r>
        <w:rPr>
          <w:sz w:val="23"/>
        </w:rPr>
        <w:t>authorities.</w:t>
      </w:r>
    </w:p>
    <w:p w:rsidR="00A200C7" w:rsidRDefault="00917161" w:rsidP="00F71FDB">
      <w:pPr>
        <w:pStyle w:val="ListParagraph"/>
        <w:numPr>
          <w:ilvl w:val="0"/>
          <w:numId w:val="156"/>
        </w:numPr>
        <w:tabs>
          <w:tab w:val="left" w:pos="1214"/>
        </w:tabs>
        <w:spacing w:line="280" w:lineRule="auto"/>
        <w:ind w:right="850" w:firstLine="0"/>
        <w:rPr>
          <w:sz w:val="23"/>
        </w:rPr>
      </w:pPr>
      <w:r>
        <w:rPr>
          <w:sz w:val="23"/>
        </w:rPr>
        <w:t>Industry personnel/People from ISRO/DRDO/Research Center are recommended to engage in thiscourse.</w:t>
      </w:r>
    </w:p>
    <w:p w:rsidR="00A200C7" w:rsidRDefault="00917161" w:rsidP="00F71FDB">
      <w:pPr>
        <w:pStyle w:val="ListParagraph"/>
        <w:numPr>
          <w:ilvl w:val="0"/>
          <w:numId w:val="156"/>
        </w:numPr>
        <w:tabs>
          <w:tab w:val="left" w:pos="1167"/>
        </w:tabs>
        <w:spacing w:line="280" w:lineRule="auto"/>
        <w:ind w:right="854" w:firstLine="0"/>
        <w:rPr>
          <w:sz w:val="23"/>
        </w:rPr>
      </w:pPr>
      <w:r>
        <w:rPr>
          <w:spacing w:val="-3"/>
          <w:sz w:val="23"/>
        </w:rPr>
        <w:t xml:space="preserve">In </w:t>
      </w:r>
      <w:r>
        <w:rPr>
          <w:sz w:val="23"/>
        </w:rPr>
        <w:t>Assessment Method, among one of the monthly seminars, the student is supposed to submit video recording of seminar and the same should be played in theclassroom.</w:t>
      </w:r>
    </w:p>
    <w:p w:rsidR="00A200C7" w:rsidRDefault="00A200C7">
      <w:pPr>
        <w:pStyle w:val="BodyText"/>
        <w:spacing w:before="6"/>
        <w:rPr>
          <w:sz w:val="26"/>
        </w:rPr>
      </w:pPr>
    </w:p>
    <w:p w:rsidR="00A200C7" w:rsidRDefault="00917161">
      <w:pPr>
        <w:pStyle w:val="Heading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spacing w:before="93"/>
        <w:ind w:left="922"/>
        <w:rPr>
          <w:b/>
          <w:sz w:val="23"/>
        </w:rPr>
      </w:pPr>
      <w:r>
        <w:rPr>
          <w:b/>
          <w:sz w:val="23"/>
        </w:rPr>
        <w:t>ENGINEERING FIRST YEAR: SEMESTER-I</w:t>
      </w:r>
    </w:p>
    <w:p w:rsidR="00A200C7" w:rsidRDefault="00A200C7">
      <w:pPr>
        <w:pStyle w:val="BodyText"/>
        <w:spacing w:before="5"/>
        <w:rPr>
          <w:b/>
          <w:sz w:val="20"/>
        </w:rPr>
      </w:pPr>
    </w:p>
    <w:tbl>
      <w:tblPr>
        <w:tblW w:w="0" w:type="auto"/>
        <w:tblInd w:w="10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44"/>
        <w:gridCol w:w="2875"/>
        <w:gridCol w:w="945"/>
        <w:gridCol w:w="1523"/>
        <w:gridCol w:w="1347"/>
      </w:tblGrid>
      <w:tr w:rsidR="00A200C7">
        <w:trPr>
          <w:trHeight w:val="615"/>
        </w:trPr>
        <w:tc>
          <w:tcPr>
            <w:tcW w:w="1644" w:type="dxa"/>
            <w:tcBorders>
              <w:bottom w:val="single" w:sz="4" w:space="0" w:color="000000"/>
            </w:tcBorders>
          </w:tcPr>
          <w:p w:rsidR="00A200C7" w:rsidRDefault="00E12C95">
            <w:pPr>
              <w:pStyle w:val="TableParagraph"/>
              <w:spacing w:before="153"/>
              <w:ind w:left="102"/>
              <w:rPr>
                <w:b/>
                <w:sz w:val="23"/>
              </w:rPr>
            </w:pPr>
            <w:r>
              <w:rPr>
                <w:b/>
                <w:sz w:val="23"/>
              </w:rPr>
              <w:t>23CS</w:t>
            </w:r>
            <w:r w:rsidR="00942BF0">
              <w:rPr>
                <w:b/>
                <w:sz w:val="23"/>
              </w:rPr>
              <w:t>1108</w:t>
            </w:r>
          </w:p>
        </w:tc>
        <w:tc>
          <w:tcPr>
            <w:tcW w:w="2875" w:type="dxa"/>
            <w:tcBorders>
              <w:bottom w:val="single" w:sz="4" w:space="0" w:color="000000"/>
            </w:tcBorders>
          </w:tcPr>
          <w:p w:rsidR="00A200C7" w:rsidRDefault="00917161">
            <w:pPr>
              <w:pStyle w:val="TableParagraph"/>
              <w:spacing w:line="264" w:lineRule="exact"/>
              <w:rPr>
                <w:b/>
                <w:sz w:val="23"/>
              </w:rPr>
            </w:pPr>
            <w:r>
              <w:rPr>
                <w:b/>
                <w:sz w:val="23"/>
              </w:rPr>
              <w:t>Programming and Data</w:t>
            </w:r>
          </w:p>
          <w:p w:rsidR="00A200C7" w:rsidRDefault="00917161">
            <w:pPr>
              <w:pStyle w:val="TableParagraph"/>
              <w:spacing w:before="42"/>
              <w:rPr>
                <w:b/>
                <w:sz w:val="23"/>
              </w:rPr>
            </w:pPr>
            <w:r>
              <w:rPr>
                <w:b/>
                <w:sz w:val="23"/>
              </w:rPr>
              <w:t>Structures</w:t>
            </w:r>
          </w:p>
        </w:tc>
        <w:tc>
          <w:tcPr>
            <w:tcW w:w="945" w:type="dxa"/>
            <w:tcBorders>
              <w:bottom w:val="single" w:sz="4" w:space="0" w:color="000000"/>
            </w:tcBorders>
          </w:tcPr>
          <w:p w:rsidR="00A200C7" w:rsidRDefault="00917161">
            <w:pPr>
              <w:pStyle w:val="TableParagraph"/>
              <w:spacing w:before="153"/>
              <w:ind w:left="103"/>
              <w:rPr>
                <w:b/>
                <w:sz w:val="23"/>
              </w:rPr>
            </w:pPr>
            <w:r>
              <w:rPr>
                <w:b/>
                <w:sz w:val="23"/>
              </w:rPr>
              <w:t>ESC</w:t>
            </w:r>
          </w:p>
        </w:tc>
        <w:tc>
          <w:tcPr>
            <w:tcW w:w="1523" w:type="dxa"/>
            <w:tcBorders>
              <w:bottom w:val="single" w:sz="4" w:space="0" w:color="000000"/>
            </w:tcBorders>
          </w:tcPr>
          <w:p w:rsidR="00A200C7" w:rsidRDefault="00917161">
            <w:pPr>
              <w:pStyle w:val="TableParagraph"/>
              <w:spacing w:before="153"/>
              <w:ind w:left="104"/>
              <w:rPr>
                <w:b/>
                <w:sz w:val="23"/>
              </w:rPr>
            </w:pPr>
            <w:r>
              <w:rPr>
                <w:b/>
                <w:sz w:val="23"/>
              </w:rPr>
              <w:t>3L: 0T: 0P</w:t>
            </w:r>
          </w:p>
        </w:tc>
        <w:tc>
          <w:tcPr>
            <w:tcW w:w="1347" w:type="dxa"/>
            <w:tcBorders>
              <w:bottom w:val="single" w:sz="4" w:space="0" w:color="000000"/>
              <w:right w:val="single" w:sz="4" w:space="0" w:color="000000"/>
            </w:tcBorders>
          </w:tcPr>
          <w:p w:rsidR="00A200C7" w:rsidRDefault="00917161">
            <w:pPr>
              <w:pStyle w:val="TableParagraph"/>
              <w:spacing w:before="153"/>
              <w:ind w:left="107"/>
              <w:rPr>
                <w:b/>
                <w:sz w:val="23"/>
              </w:rPr>
            </w:pPr>
            <w:r>
              <w:rPr>
                <w:b/>
                <w:sz w:val="23"/>
              </w:rPr>
              <w:t>3 credits</w:t>
            </w:r>
          </w:p>
        </w:tc>
      </w:tr>
    </w:tbl>
    <w:p w:rsidR="00A200C7" w:rsidRDefault="00A200C7">
      <w:pPr>
        <w:pStyle w:val="BodyText"/>
        <w:rPr>
          <w:b/>
          <w:sz w:val="27"/>
        </w:rPr>
      </w:pPr>
    </w:p>
    <w:p w:rsidR="00A200C7" w:rsidRDefault="00917161">
      <w:pPr>
        <w:pStyle w:val="Heading2"/>
      </w:pPr>
      <w:r>
        <w:t>Course Learning Objectives</w:t>
      </w:r>
    </w:p>
    <w:p w:rsidR="00A200C7" w:rsidRDefault="00917161" w:rsidP="00F71FDB">
      <w:pPr>
        <w:pStyle w:val="ListParagraph"/>
        <w:numPr>
          <w:ilvl w:val="1"/>
          <w:numId w:val="156"/>
        </w:numPr>
        <w:tabs>
          <w:tab w:val="left" w:pos="1621"/>
        </w:tabs>
        <w:spacing w:before="38" w:line="280" w:lineRule="auto"/>
        <w:ind w:right="850"/>
        <w:rPr>
          <w:sz w:val="23"/>
        </w:rPr>
      </w:pPr>
      <w:r>
        <w:rPr>
          <w:sz w:val="23"/>
        </w:rPr>
        <w:t>To deduce adequate knowledge in programming language and problem-solving techniques.</w:t>
      </w:r>
    </w:p>
    <w:p w:rsidR="00A200C7" w:rsidRDefault="00917161" w:rsidP="00F71FDB">
      <w:pPr>
        <w:pStyle w:val="ListParagraph"/>
        <w:numPr>
          <w:ilvl w:val="1"/>
          <w:numId w:val="156"/>
        </w:numPr>
        <w:tabs>
          <w:tab w:val="left" w:pos="1621"/>
        </w:tabs>
        <w:ind w:hanging="349"/>
        <w:rPr>
          <w:sz w:val="23"/>
        </w:rPr>
      </w:pPr>
      <w:r>
        <w:rPr>
          <w:sz w:val="23"/>
        </w:rPr>
        <w:t>To develop programming skills using the fundamentals of CLanguage.</w:t>
      </w:r>
    </w:p>
    <w:p w:rsidR="00A200C7" w:rsidRDefault="00917161" w:rsidP="00F71FDB">
      <w:pPr>
        <w:pStyle w:val="ListParagraph"/>
        <w:numPr>
          <w:ilvl w:val="1"/>
          <w:numId w:val="156"/>
        </w:numPr>
        <w:tabs>
          <w:tab w:val="left" w:pos="1621"/>
        </w:tabs>
        <w:spacing w:before="43"/>
        <w:ind w:hanging="349"/>
        <w:rPr>
          <w:sz w:val="23"/>
        </w:rPr>
      </w:pPr>
      <w:r>
        <w:rPr>
          <w:sz w:val="23"/>
        </w:rPr>
        <w:t xml:space="preserve">To recognize the effective usage of arrays, structures, </w:t>
      </w:r>
      <w:r w:rsidR="00061035">
        <w:rPr>
          <w:sz w:val="23"/>
        </w:rPr>
        <w:t>functions, pointers</w:t>
      </w:r>
      <w:r>
        <w:rPr>
          <w:sz w:val="23"/>
        </w:rPr>
        <w:t>.</w:t>
      </w:r>
    </w:p>
    <w:p w:rsidR="00A200C7" w:rsidRDefault="00917161" w:rsidP="00F71FDB">
      <w:pPr>
        <w:pStyle w:val="ListParagraph"/>
        <w:numPr>
          <w:ilvl w:val="1"/>
          <w:numId w:val="156"/>
        </w:numPr>
        <w:tabs>
          <w:tab w:val="left" w:pos="1621"/>
        </w:tabs>
        <w:spacing w:before="45"/>
        <w:ind w:hanging="349"/>
        <w:rPr>
          <w:sz w:val="23"/>
        </w:rPr>
      </w:pPr>
      <w:r>
        <w:rPr>
          <w:sz w:val="23"/>
        </w:rPr>
        <w:t>To implement the memory managementconcepts.</w:t>
      </w:r>
    </w:p>
    <w:p w:rsidR="00A200C7" w:rsidRDefault="00917161" w:rsidP="00F71FDB">
      <w:pPr>
        <w:pStyle w:val="ListParagraph"/>
        <w:numPr>
          <w:ilvl w:val="1"/>
          <w:numId w:val="156"/>
        </w:numPr>
        <w:tabs>
          <w:tab w:val="left" w:pos="1621"/>
        </w:tabs>
        <w:spacing w:before="45"/>
        <w:ind w:hanging="349"/>
        <w:rPr>
          <w:sz w:val="23"/>
        </w:rPr>
      </w:pPr>
      <w:r>
        <w:rPr>
          <w:sz w:val="23"/>
        </w:rPr>
        <w:t>To illustrate the usage of pointers and dynamic memoryallocation.</w:t>
      </w:r>
    </w:p>
    <w:p w:rsidR="00A200C7" w:rsidRDefault="00917161" w:rsidP="00F71FDB">
      <w:pPr>
        <w:pStyle w:val="ListParagraph"/>
        <w:numPr>
          <w:ilvl w:val="1"/>
          <w:numId w:val="156"/>
        </w:numPr>
        <w:tabs>
          <w:tab w:val="left" w:pos="1621"/>
        </w:tabs>
        <w:spacing w:before="43"/>
        <w:ind w:hanging="349"/>
        <w:rPr>
          <w:sz w:val="23"/>
        </w:rPr>
      </w:pPr>
      <w:r>
        <w:rPr>
          <w:sz w:val="23"/>
        </w:rPr>
        <w:t>Explore Data Structures and itsapplications.</w:t>
      </w:r>
    </w:p>
    <w:p w:rsidR="00A200C7" w:rsidRDefault="00A200C7">
      <w:pPr>
        <w:pStyle w:val="BodyText"/>
        <w:spacing w:before="3"/>
        <w:rPr>
          <w:sz w:val="31"/>
        </w:rPr>
      </w:pPr>
    </w:p>
    <w:p w:rsidR="00A200C7" w:rsidRDefault="00917161">
      <w:pPr>
        <w:pStyle w:val="Heading2"/>
      </w:pPr>
      <w:r>
        <w:t>Course Content</w:t>
      </w:r>
    </w:p>
    <w:p w:rsidR="00A200C7" w:rsidRDefault="00917161">
      <w:pPr>
        <w:tabs>
          <w:tab w:val="left" w:pos="8420"/>
        </w:tabs>
        <w:spacing w:before="43"/>
        <w:ind w:left="922"/>
        <w:rPr>
          <w:b/>
          <w:sz w:val="23"/>
        </w:rPr>
      </w:pPr>
      <w:r>
        <w:rPr>
          <w:b/>
          <w:sz w:val="23"/>
        </w:rPr>
        <w:t>Unit-I</w:t>
      </w:r>
      <w:r>
        <w:rPr>
          <w:b/>
          <w:sz w:val="23"/>
        </w:rPr>
        <w:tab/>
        <w:t>(5hours)</w:t>
      </w:r>
    </w:p>
    <w:p w:rsidR="00A200C7" w:rsidRDefault="00917161">
      <w:pPr>
        <w:pStyle w:val="Heading2"/>
        <w:spacing w:before="43"/>
      </w:pPr>
      <w:r>
        <w:t>Introduction</w:t>
      </w:r>
    </w:p>
    <w:p w:rsidR="00902422" w:rsidRDefault="00917161">
      <w:pPr>
        <w:pStyle w:val="BodyText"/>
        <w:spacing w:before="42" w:line="278" w:lineRule="auto"/>
        <w:ind w:left="922" w:right="849"/>
        <w:jc w:val="both"/>
      </w:pPr>
      <w:r>
        <w:t>Computer</w:t>
      </w:r>
    </w:p>
    <w:p w:rsidR="00A200C7" w:rsidRDefault="00917161">
      <w:pPr>
        <w:pStyle w:val="BodyText"/>
        <w:spacing w:before="42" w:line="278" w:lineRule="auto"/>
        <w:ind w:left="922" w:right="849"/>
        <w:jc w:val="both"/>
      </w:pPr>
      <w:r>
        <w:t xml:space="preserve"> Hardware, Bits and Bytes, History of Programming Languages, Character Set, Variables and Identifiers, Built-in Data Types. Operators and Expressions, Constants and Literals, Simple Assignment Statement, Basic Input/</w:t>
      </w:r>
      <w:r w:rsidR="00FE59A0">
        <w:t xml:space="preserve">output Statement, Simple 'C' </w:t>
      </w:r>
      <w:r>
        <w:t>Program, Conditional Statements andLoops.</w:t>
      </w:r>
    </w:p>
    <w:p w:rsidR="00A200C7" w:rsidRDefault="00A200C7">
      <w:pPr>
        <w:pStyle w:val="BodyText"/>
        <w:spacing w:before="10"/>
        <w:rPr>
          <w:sz w:val="27"/>
        </w:rPr>
      </w:pPr>
    </w:p>
    <w:p w:rsidR="00A200C7" w:rsidRDefault="002121F5">
      <w:pPr>
        <w:pStyle w:val="Heading2"/>
        <w:tabs>
          <w:tab w:val="left" w:pos="1597"/>
          <w:tab w:val="left" w:pos="8392"/>
        </w:tabs>
        <w:spacing w:before="1"/>
      </w:pPr>
      <w:r>
        <w:rPr>
          <w:noProof/>
        </w:rPr>
        <mc:AlternateContent>
          <mc:Choice Requires="wps">
            <w:drawing>
              <wp:anchor distT="0" distB="0" distL="114300" distR="114300" simplePos="0" relativeHeight="475356672"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159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9CBE" id="Rectangle 923" o:spid="_x0000_s1026" style="position:absolute;margin-left:129.85pt;margin-top:7.55pt;width:6.25pt;height:.85pt;z-index:-2795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" fillcolor="black" stroked="f">
                <w10:wrap anchorx="page"/>
              </v:rect>
            </w:pict>
          </mc:Fallback>
        </mc:AlternateContent>
      </w:r>
      <w:r w:rsidR="00917161">
        <w:t>Unit</w:t>
      </w:r>
      <w:r w:rsidR="00917161">
        <w:tab/>
        <w:t>II</w:t>
      </w:r>
      <w:r w:rsidR="00917161">
        <w:tab/>
        <w:t>(6 hours)</w:t>
      </w:r>
    </w:p>
    <w:p w:rsidR="00A200C7" w:rsidRDefault="00917161">
      <w:pPr>
        <w:spacing w:before="42"/>
        <w:ind w:left="922"/>
        <w:rPr>
          <w:b/>
          <w:sz w:val="23"/>
        </w:rPr>
      </w:pPr>
      <w:r>
        <w:rPr>
          <w:b/>
          <w:sz w:val="23"/>
        </w:rPr>
        <w:t>Arrays</w:t>
      </w:r>
    </w:p>
    <w:p w:rsidR="00A200C7" w:rsidRDefault="00917161">
      <w:pPr>
        <w:pStyle w:val="BodyText"/>
        <w:spacing w:before="41" w:line="280" w:lineRule="auto"/>
        <w:ind w:left="922" w:right="851"/>
        <w:jc w:val="both"/>
      </w:pPr>
      <w:r>
        <w:t xml:space="preserve">One Dimensional Arrays, Array Manipulation, Searching, Insertion, Deletion of </w:t>
      </w:r>
      <w:r w:rsidR="00FE59A0">
        <w:t>an</w:t>
      </w:r>
      <w:r>
        <w:t xml:space="preserve"> Element from An Array; Finding the Largest/Smallest Element in An Array; Two Dimensional Arrays, Addition/Multiplication of Two</w:t>
      </w:r>
      <w:r w:rsidR="00FE59A0">
        <w:t xml:space="preserve"> Matrices, Transpose of square </w:t>
      </w:r>
      <w:r>
        <w:t>Matrix, Inverse of Matrix, Character Arrays, Multi-dimensionalarrays.</w:t>
      </w:r>
    </w:p>
    <w:p w:rsidR="00A200C7" w:rsidRDefault="00A200C7">
      <w:pPr>
        <w:pStyle w:val="BodyText"/>
        <w:spacing w:before="2"/>
        <w:rPr>
          <w:sz w:val="27"/>
        </w:rPr>
      </w:pPr>
    </w:p>
    <w:p w:rsidR="00A200C7" w:rsidRDefault="002121F5">
      <w:pPr>
        <w:pStyle w:val="Heading2"/>
        <w:tabs>
          <w:tab w:val="left" w:pos="1597"/>
          <w:tab w:val="left" w:pos="8394"/>
        </w:tabs>
      </w:pPr>
      <w:r>
        <w:rPr>
          <w:noProof/>
        </w:rPr>
        <mc:AlternateContent>
          <mc:Choice Requires="wps">
            <w:drawing>
              <wp:anchor distT="0" distB="0" distL="114300" distR="114300" simplePos="0" relativeHeight="475357184"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59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E7C63" id="Rectangle 922" o:spid="_x0000_s1026" style="position:absolute;margin-left:129.85pt;margin-top:7.5pt;width:6.25pt;height:.85pt;z-index:-27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" fillcolor="black" stroked="f">
                <w10:wrap anchorx="page"/>
              </v:rect>
            </w:pict>
          </mc:Fallback>
        </mc:AlternateContent>
      </w:r>
      <w:r w:rsidR="00917161">
        <w:t>Unit</w:t>
      </w:r>
      <w:r w:rsidR="00917161">
        <w:tab/>
        <w:t>III</w:t>
      </w:r>
      <w:r w:rsidR="00917161">
        <w:tab/>
        <w:t>(8hours)</w:t>
      </w:r>
    </w:p>
    <w:p w:rsidR="00A200C7" w:rsidRDefault="00917161">
      <w:pPr>
        <w:spacing w:before="43"/>
        <w:ind w:left="922"/>
        <w:rPr>
          <w:b/>
          <w:sz w:val="23"/>
        </w:rPr>
      </w:pPr>
      <w:r>
        <w:rPr>
          <w:b/>
          <w:sz w:val="23"/>
        </w:rPr>
        <w:t>Functions</w:t>
      </w:r>
    </w:p>
    <w:p w:rsidR="00A200C7" w:rsidRDefault="00917161" w:rsidP="00FE59A0">
      <w:pPr>
        <w:pStyle w:val="BodyText"/>
        <w:spacing w:before="40" w:line="278" w:lineRule="auto"/>
        <w:ind w:left="922" w:right="1012"/>
        <w:jc w:val="both"/>
      </w:pPr>
      <w:r>
        <w:t>Function Declaration, Function Definition, Function Call, Call by Value</w:t>
      </w:r>
      <w:r w:rsidR="00FE59A0">
        <w:t xml:space="preserve">, Call </w:t>
      </w:r>
      <w:r>
        <w:rPr>
          <w:spacing w:val="3"/>
        </w:rPr>
        <w:t>by</w:t>
      </w:r>
      <w:r>
        <w:t>Reference, Recursion, String Fundamentals, String HandlingFunctions.</w:t>
      </w:r>
    </w:p>
    <w:p w:rsidR="00A200C7" w:rsidRDefault="00A200C7" w:rsidP="00FE59A0">
      <w:pPr>
        <w:pStyle w:val="BodyText"/>
        <w:spacing w:before="7"/>
        <w:jc w:val="both"/>
        <w:rPr>
          <w:sz w:val="27"/>
        </w:rPr>
      </w:pPr>
    </w:p>
    <w:p w:rsidR="00A200C7" w:rsidRDefault="00917161">
      <w:pPr>
        <w:pStyle w:val="Heading2"/>
        <w:tabs>
          <w:tab w:val="left" w:pos="8394"/>
        </w:tabs>
        <w:jc w:val="both"/>
      </w:pPr>
      <w:r>
        <w:t>Unit -IV</w:t>
      </w:r>
      <w:r>
        <w:tab/>
        <w:t>(8 hours)</w:t>
      </w:r>
    </w:p>
    <w:p w:rsidR="00A200C7" w:rsidRDefault="00917161">
      <w:pPr>
        <w:spacing w:before="43"/>
        <w:ind w:left="934"/>
        <w:jc w:val="both"/>
        <w:rPr>
          <w:b/>
          <w:sz w:val="23"/>
        </w:rPr>
      </w:pPr>
      <w:r>
        <w:rPr>
          <w:b/>
          <w:sz w:val="23"/>
        </w:rPr>
        <w:t>Structure &amp; Union</w:t>
      </w:r>
    </w:p>
    <w:p w:rsidR="00A200C7" w:rsidRDefault="00917161">
      <w:pPr>
        <w:pStyle w:val="BodyText"/>
        <w:spacing w:before="40" w:line="280" w:lineRule="auto"/>
        <w:ind w:left="934" w:right="857"/>
        <w:jc w:val="both"/>
      </w:pPr>
      <w:r>
        <w:t>Structure Variables, Initialization, Structure Assignment, Nested Structure, Structures and Functions, Structures and Arrays: Arrays of Structures, Structures Containing Arrays, Unions.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94"/>
        </w:tabs>
        <w:spacing w:before="93"/>
      </w:pPr>
      <w:r>
        <w:t>Unit -V</w:t>
      </w:r>
      <w:r>
        <w:tab/>
        <w:t>(8hours)</w:t>
      </w:r>
    </w:p>
    <w:p w:rsidR="00A200C7" w:rsidRDefault="00917161">
      <w:pPr>
        <w:spacing w:before="42"/>
        <w:ind w:left="922"/>
        <w:rPr>
          <w:b/>
          <w:sz w:val="23"/>
        </w:rPr>
      </w:pPr>
      <w:r>
        <w:rPr>
          <w:b/>
          <w:sz w:val="23"/>
        </w:rPr>
        <w:t>Pointers</w:t>
      </w:r>
    </w:p>
    <w:p w:rsidR="00A200C7" w:rsidRDefault="00917161">
      <w:pPr>
        <w:pStyle w:val="BodyText"/>
        <w:spacing w:before="43" w:line="278" w:lineRule="auto"/>
        <w:ind w:left="922" w:right="854"/>
        <w:jc w:val="both"/>
      </w:pPr>
      <w:r>
        <w:t>Pointer Type Declaration, Pointer Assignment, Pointer Initialization, Pointer Arithmetic, Functions and Pointers, Arrays and Pointers, Pointer to Pointers, Dangling Memory, Dynamic Memory Allocations, Storage Classes.</w:t>
      </w:r>
    </w:p>
    <w:p w:rsidR="00A200C7" w:rsidRDefault="00A200C7">
      <w:pPr>
        <w:pStyle w:val="BodyText"/>
        <w:spacing w:before="3"/>
        <w:rPr>
          <w:sz w:val="27"/>
        </w:rPr>
      </w:pPr>
    </w:p>
    <w:p w:rsidR="00A200C7" w:rsidRDefault="00917161">
      <w:pPr>
        <w:pStyle w:val="Heading2"/>
        <w:tabs>
          <w:tab w:val="left" w:pos="1611"/>
          <w:tab w:val="left" w:pos="8335"/>
        </w:tabs>
        <w:ind w:left="934"/>
      </w:pPr>
      <w:r>
        <w:t>Unit</w:t>
      </w:r>
      <w:r>
        <w:tab/>
        <w:t>VI</w:t>
      </w:r>
      <w:r>
        <w:tab/>
      </w:r>
      <w:r>
        <w:rPr>
          <w:b w:val="0"/>
        </w:rPr>
        <w:t>(</w:t>
      </w:r>
      <w:r>
        <w:t>10hours)</w:t>
      </w:r>
    </w:p>
    <w:p w:rsidR="00A200C7" w:rsidRDefault="00917161">
      <w:pPr>
        <w:spacing w:before="50"/>
        <w:ind w:left="934"/>
        <w:rPr>
          <w:b/>
          <w:sz w:val="23"/>
        </w:rPr>
      </w:pPr>
      <w:r>
        <w:rPr>
          <w:b/>
          <w:sz w:val="23"/>
        </w:rPr>
        <w:t>Data Structures</w:t>
      </w:r>
    </w:p>
    <w:p w:rsidR="00A200C7" w:rsidRDefault="00917161">
      <w:pPr>
        <w:pStyle w:val="BodyText"/>
        <w:spacing w:before="38" w:line="278" w:lineRule="auto"/>
        <w:ind w:left="934" w:right="1012"/>
      </w:pPr>
      <w:r>
        <w:t>Linked List, Double Linked Lists, Stack, Stack Implementation Using Arrays, Stack Implementation Using Linked List, Queues, tree traversals.</w:t>
      </w:r>
    </w:p>
    <w:p w:rsidR="00A200C7" w:rsidRDefault="00A200C7">
      <w:pPr>
        <w:pStyle w:val="BodyText"/>
        <w:spacing w:before="7"/>
        <w:rPr>
          <w:sz w:val="27"/>
        </w:rPr>
      </w:pPr>
    </w:p>
    <w:p w:rsidR="00A200C7" w:rsidRDefault="00917161">
      <w:pPr>
        <w:pStyle w:val="Heading2"/>
        <w:spacing w:line="280" w:lineRule="auto"/>
        <w:ind w:right="7023"/>
      </w:pPr>
      <w:r>
        <w:t>Learning Resources Text book</w:t>
      </w:r>
    </w:p>
    <w:p w:rsidR="00A200C7" w:rsidRDefault="00917161">
      <w:pPr>
        <w:pStyle w:val="BodyText"/>
        <w:spacing w:line="258" w:lineRule="exact"/>
        <w:ind w:left="1272"/>
      </w:pPr>
      <w:r>
        <w:t xml:space="preserve">1.   ReemaThareja,  </w:t>
      </w:r>
      <w:r>
        <w:rPr>
          <w:noProof/>
          <w:spacing w:val="-6"/>
          <w:position w:val="-4"/>
        </w:rPr>
        <w:drawing>
          <wp:inline distT="0" distB="0" distL="0" distR="0">
            <wp:extent cx="1505712" cy="132588"/>
            <wp:effectExtent l="0" t="0" r="0" b="0"/>
            <wp:docPr id="10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png"/>
                    <pic:cNvPicPr/>
                  </pic:nvPicPr>
                  <pic:blipFill>
                    <a:blip r:embed="rId39" cstate="print"/>
                    <a:stretch>
                      <a:fillRect/>
                    </a:stretch>
                  </pic:blipFill>
                  <pic:spPr>
                    <a:xfrm>
                      <a:off x="0" y="0"/>
                      <a:ext cx="1505712" cy="132588"/>
                    </a:xfrm>
                    <a:prstGeom prst="rect">
                      <a:avLst/>
                    </a:prstGeom>
                  </pic:spPr>
                </pic:pic>
              </a:graphicData>
            </a:graphic>
          </wp:inline>
        </w:drawing>
      </w:r>
      <w:r>
        <w:t>, Oxford Higher Education,2</w:t>
      </w:r>
      <w:r>
        <w:rPr>
          <w:vertAlign w:val="superscript"/>
        </w:rPr>
        <w:t>nd</w:t>
      </w:r>
      <w:r>
        <w:t>Edition.</w:t>
      </w:r>
    </w:p>
    <w:p w:rsidR="00A200C7" w:rsidRDefault="00A200C7">
      <w:pPr>
        <w:pStyle w:val="BodyText"/>
        <w:spacing w:before="2"/>
        <w:rPr>
          <w:sz w:val="31"/>
        </w:rPr>
      </w:pPr>
    </w:p>
    <w:p w:rsidR="00A200C7" w:rsidRDefault="00917161">
      <w:pPr>
        <w:pStyle w:val="Heading2"/>
      </w:pPr>
      <w:r>
        <w:t>Reference Books</w:t>
      </w:r>
    </w:p>
    <w:p w:rsidR="00A200C7" w:rsidRDefault="00917161" w:rsidP="00F71FDB">
      <w:pPr>
        <w:pStyle w:val="ListParagraph"/>
        <w:numPr>
          <w:ilvl w:val="0"/>
          <w:numId w:val="155"/>
        </w:numPr>
        <w:tabs>
          <w:tab w:val="left" w:pos="1621"/>
          <w:tab w:val="left" w:pos="5523"/>
        </w:tabs>
        <w:spacing w:before="38" w:line="280" w:lineRule="auto"/>
        <w:ind w:right="851"/>
        <w:rPr>
          <w:sz w:val="23"/>
        </w:rPr>
      </w:pPr>
      <w:r>
        <w:rPr>
          <w:noProof/>
        </w:rPr>
        <w:drawing>
          <wp:anchor distT="0" distB="0" distL="0" distR="0" simplePos="0" relativeHeight="475357696" behindDoc="1" locked="0" layoutInCell="1" allowOverlap="1">
            <wp:simplePos x="0" y="0"/>
            <wp:positionH relativeFrom="page">
              <wp:posOffset>4069079</wp:posOffset>
            </wp:positionH>
            <wp:positionV relativeFrom="paragraph">
              <wp:posOffset>59897</wp:posOffset>
            </wp:positionV>
            <wp:extent cx="120395" cy="102108"/>
            <wp:effectExtent l="0" t="0" r="0" b="0"/>
            <wp:wrapNone/>
            <wp:docPr id="10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png"/>
                    <pic:cNvPicPr/>
                  </pic:nvPicPr>
                  <pic:blipFill>
                    <a:blip r:embed="rId40" cstate="print"/>
                    <a:stretch>
                      <a:fillRect/>
                    </a:stretch>
                  </pic:blipFill>
                  <pic:spPr>
                    <a:xfrm>
                      <a:off x="0" y="0"/>
                      <a:ext cx="120395" cy="102108"/>
                    </a:xfrm>
                    <a:prstGeom prst="rect">
                      <a:avLst/>
                    </a:prstGeom>
                  </pic:spPr>
                </pic:pic>
              </a:graphicData>
            </a:graphic>
          </wp:anchor>
        </w:drawing>
      </w:r>
      <w:r w:rsidR="00FE59A0">
        <w:rPr>
          <w:sz w:val="23"/>
        </w:rPr>
        <w:t xml:space="preserve">W.  Kernighan, </w:t>
      </w:r>
      <w:r>
        <w:rPr>
          <w:sz w:val="23"/>
        </w:rPr>
        <w:t>DennisM. Ritchie,</w:t>
      </w:r>
      <w:r>
        <w:rPr>
          <w:sz w:val="23"/>
        </w:rPr>
        <w:tab/>
      </w:r>
      <w:r>
        <w:rPr>
          <w:noProof/>
          <w:position w:val="-4"/>
          <w:sz w:val="23"/>
        </w:rPr>
        <w:drawing>
          <wp:inline distT="0" distB="0" distL="0" distR="0">
            <wp:extent cx="836676" cy="131063"/>
            <wp:effectExtent l="0" t="0" r="0" b="0"/>
            <wp:docPr id="11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png"/>
                    <pic:cNvPicPr/>
                  </pic:nvPicPr>
                  <pic:blipFill>
                    <a:blip r:embed="rId41" cstate="print"/>
                    <a:stretch>
                      <a:fillRect/>
                    </a:stretch>
                  </pic:blipFill>
                  <pic:spPr>
                    <a:xfrm>
                      <a:off x="0" y="0"/>
                      <a:ext cx="836676" cy="131063"/>
                    </a:xfrm>
                    <a:prstGeom prst="rect">
                      <a:avLst/>
                    </a:prstGeom>
                  </pic:spPr>
                </pic:pic>
              </a:graphicData>
            </a:graphic>
          </wp:inline>
        </w:drawing>
      </w:r>
      <w:r>
        <w:rPr>
          <w:noProof/>
          <w:spacing w:val="-10"/>
          <w:position w:val="-4"/>
          <w:sz w:val="23"/>
        </w:rPr>
        <w:drawing>
          <wp:inline distT="0" distB="0" distL="0" distR="0">
            <wp:extent cx="662939" cy="131063"/>
            <wp:effectExtent l="0" t="0" r="0" b="0"/>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42" cstate="print"/>
                    <a:stretch>
                      <a:fillRect/>
                    </a:stretch>
                  </pic:blipFill>
                  <pic:spPr>
                    <a:xfrm>
                      <a:off x="0" y="0"/>
                      <a:ext cx="662939" cy="131063"/>
                    </a:xfrm>
                    <a:prstGeom prst="rect">
                      <a:avLst/>
                    </a:prstGeom>
                  </pic:spPr>
                </pic:pic>
              </a:graphicData>
            </a:graphic>
          </wp:inline>
        </w:drawing>
      </w:r>
      <w:r>
        <w:rPr>
          <w:sz w:val="23"/>
        </w:rPr>
        <w:t xml:space="preserve"> Prentice </w:t>
      </w:r>
      <w:r>
        <w:rPr>
          <w:spacing w:val="-7"/>
          <w:sz w:val="23"/>
        </w:rPr>
        <w:t xml:space="preserve">Hall </w:t>
      </w:r>
      <w:r>
        <w:rPr>
          <w:sz w:val="23"/>
        </w:rPr>
        <w:t>India Learning Private Limited, 2</w:t>
      </w:r>
      <w:r>
        <w:rPr>
          <w:sz w:val="23"/>
          <w:vertAlign w:val="superscript"/>
        </w:rPr>
        <w:t>nd</w:t>
      </w:r>
      <w:r>
        <w:rPr>
          <w:sz w:val="23"/>
        </w:rPr>
        <w:t>Edition.</w:t>
      </w:r>
    </w:p>
    <w:p w:rsidR="00A200C7" w:rsidRDefault="00917161" w:rsidP="00F71FDB">
      <w:pPr>
        <w:pStyle w:val="ListParagraph"/>
        <w:numPr>
          <w:ilvl w:val="0"/>
          <w:numId w:val="155"/>
        </w:numPr>
        <w:tabs>
          <w:tab w:val="left" w:pos="1621"/>
        </w:tabs>
        <w:spacing w:line="280" w:lineRule="auto"/>
        <w:ind w:right="853"/>
        <w:rPr>
          <w:sz w:val="23"/>
        </w:rPr>
      </w:pPr>
      <w:r>
        <w:rPr>
          <w:noProof/>
        </w:rPr>
        <w:drawing>
          <wp:anchor distT="0" distB="0" distL="0" distR="0" simplePos="0" relativeHeight="475358208" behindDoc="1" locked="0" layoutInCell="1" allowOverlap="1">
            <wp:simplePos x="0" y="0"/>
            <wp:positionH relativeFrom="page">
              <wp:posOffset>3680460</wp:posOffset>
            </wp:positionH>
            <wp:positionV relativeFrom="paragraph">
              <wp:posOffset>41863</wp:posOffset>
            </wp:positionV>
            <wp:extent cx="103631" cy="96012"/>
            <wp:effectExtent l="0" t="0" r="0" b="0"/>
            <wp:wrapNone/>
            <wp:docPr id="1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43" cstate="print"/>
                    <a:stretch>
                      <a:fillRect/>
                    </a:stretch>
                  </pic:blipFill>
                  <pic:spPr>
                    <a:xfrm>
                      <a:off x="0" y="0"/>
                      <a:ext cx="103631" cy="96012"/>
                    </a:xfrm>
                    <a:prstGeom prst="rect">
                      <a:avLst/>
                    </a:prstGeom>
                  </pic:spPr>
                </pic:pic>
              </a:graphicData>
            </a:graphic>
          </wp:anchor>
        </w:drawing>
      </w:r>
      <w:r>
        <w:rPr>
          <w:noProof/>
        </w:rPr>
        <w:drawing>
          <wp:anchor distT="0" distB="0" distL="0" distR="0" simplePos="0" relativeHeight="475358720" behindDoc="1" locked="0" layoutInCell="1" allowOverlap="1">
            <wp:simplePos x="0" y="0"/>
            <wp:positionH relativeFrom="page">
              <wp:posOffset>3838955</wp:posOffset>
            </wp:positionH>
            <wp:positionV relativeFrom="paragraph">
              <wp:posOffset>35767</wp:posOffset>
            </wp:positionV>
            <wp:extent cx="335280" cy="102108"/>
            <wp:effectExtent l="0" t="0" r="0" b="0"/>
            <wp:wrapNone/>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44" cstate="print"/>
                    <a:stretch>
                      <a:fillRect/>
                    </a:stretch>
                  </pic:blipFill>
                  <pic:spPr>
                    <a:xfrm>
                      <a:off x="0" y="0"/>
                      <a:ext cx="335280" cy="102108"/>
                    </a:xfrm>
                    <a:prstGeom prst="rect">
                      <a:avLst/>
                    </a:prstGeom>
                  </pic:spPr>
                </pic:pic>
              </a:graphicData>
            </a:graphic>
          </wp:anchor>
        </w:drawing>
      </w:r>
      <w:r w:rsidR="002121F5">
        <w:rPr>
          <w:noProof/>
        </w:rPr>
        <mc:AlternateContent>
          <mc:Choice Requires="wpg">
            <w:drawing>
              <wp:anchor distT="0" distB="0" distL="114300" distR="114300" simplePos="0" relativeHeight="475359232" behindDoc="1" locked="0" layoutInCell="1" allowOverlap="1">
                <wp:simplePos x="0" y="0"/>
                <wp:positionH relativeFrom="page">
                  <wp:posOffset>4225925</wp:posOffset>
                </wp:positionH>
                <wp:positionV relativeFrom="paragraph">
                  <wp:posOffset>35560</wp:posOffset>
                </wp:positionV>
                <wp:extent cx="160020" cy="119380"/>
                <wp:effectExtent l="0" t="1270" r="5080" b="3175"/>
                <wp:wrapNone/>
                <wp:docPr id="41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19380"/>
                          <a:chOff x="6655" y="56"/>
                          <a:chExt cx="252" cy="188"/>
                        </a:xfrm>
                      </wpg:grpSpPr>
                      <pic:pic xmlns:pic="http://schemas.openxmlformats.org/drawingml/2006/picture">
                        <pic:nvPicPr>
                          <pic:cNvPr id="417" name="Picture 9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55" y="56"/>
                            <a:ext cx="149" cy="161"/>
                          </a:xfrm>
                          <a:prstGeom prst="rect">
                            <a:avLst/>
                          </a:prstGeom>
                          <a:noFill/>
                          <a:extLst>
                            <a:ext uri="{909E8E84-426E-40DD-AFC4-6F175D3DCCD1}">
                              <a14:hiddenFill xmlns:a14="http://schemas.microsoft.com/office/drawing/2010/main">
                                <a:solidFill>
                                  <a:srgbClr val="FFFFFF"/>
                                </a:solidFill>
                              </a14:hiddenFill>
                            </a:ext>
                          </a:extLst>
                        </pic:spPr>
                      </pic:pic>
                      <wps:wsp>
                        <wps:cNvPr id="418" name="AutoShape 920"/>
                        <wps:cNvSpPr>
                          <a:spLocks/>
                        </wps:cNvSpPr>
                        <wps:spPr bwMode="auto">
                          <a:xfrm>
                            <a:off x="6847" y="58"/>
                            <a:ext cx="60" cy="185"/>
                          </a:xfrm>
                          <a:custGeom>
                            <a:avLst/>
                            <a:gdLst>
                              <a:gd name="T0" fmla="*/ 31 w 60"/>
                              <a:gd name="T1" fmla="*/ 68 h 185"/>
                              <a:gd name="T2" fmla="*/ 22 w 60"/>
                              <a:gd name="T3" fmla="*/ 59 h 185"/>
                              <a:gd name="T4" fmla="*/ 17 w 60"/>
                              <a:gd name="T5" fmla="*/ 59 h 185"/>
                              <a:gd name="T6" fmla="*/ 10 w 60"/>
                              <a:gd name="T7" fmla="*/ 66 h 185"/>
                              <a:gd name="T8" fmla="*/ 10 w 60"/>
                              <a:gd name="T9" fmla="*/ 76 h 185"/>
                              <a:gd name="T10" fmla="*/ 17 w 60"/>
                              <a:gd name="T11" fmla="*/ 83 h 185"/>
                              <a:gd name="T12" fmla="*/ 17 w 60"/>
                              <a:gd name="T13" fmla="*/ 85 h 185"/>
                              <a:gd name="T14" fmla="*/ 19 w 60"/>
                              <a:gd name="T15" fmla="*/ 85 h 185"/>
                              <a:gd name="T16" fmla="*/ 19 w 60"/>
                              <a:gd name="T17" fmla="*/ 90 h 185"/>
                              <a:gd name="T18" fmla="*/ 5 w 60"/>
                              <a:gd name="T19" fmla="*/ 104 h 185"/>
                              <a:gd name="T20" fmla="*/ 0 w 60"/>
                              <a:gd name="T21" fmla="*/ 107 h 185"/>
                              <a:gd name="T22" fmla="*/ 0 w 60"/>
                              <a:gd name="T23" fmla="*/ 109 h 185"/>
                              <a:gd name="T24" fmla="*/ 10 w 60"/>
                              <a:gd name="T25" fmla="*/ 107 h 185"/>
                              <a:gd name="T26" fmla="*/ 17 w 60"/>
                              <a:gd name="T27" fmla="*/ 100 h 185"/>
                              <a:gd name="T28" fmla="*/ 27 w 60"/>
                              <a:gd name="T29" fmla="*/ 85 h 185"/>
                              <a:gd name="T30" fmla="*/ 31 w 60"/>
                              <a:gd name="T31" fmla="*/ 80 h 185"/>
                              <a:gd name="T32" fmla="*/ 31 w 60"/>
                              <a:gd name="T33" fmla="*/ 68 h 185"/>
                              <a:gd name="T34" fmla="*/ 60 w 60"/>
                              <a:gd name="T35" fmla="*/ 203 h 185"/>
                              <a:gd name="T36" fmla="*/ 58 w 60"/>
                              <a:gd name="T37" fmla="*/ 200 h 185"/>
                              <a:gd name="T38" fmla="*/ 58 w 60"/>
                              <a:gd name="T39" fmla="*/ 198 h 185"/>
                              <a:gd name="T40" fmla="*/ 53 w 60"/>
                              <a:gd name="T41" fmla="*/ 193 h 185"/>
                              <a:gd name="T42" fmla="*/ 46 w 60"/>
                              <a:gd name="T43" fmla="*/ 193 h 185"/>
                              <a:gd name="T44" fmla="*/ 39 w 60"/>
                              <a:gd name="T45" fmla="*/ 200 h 185"/>
                              <a:gd name="T46" fmla="*/ 39 w 60"/>
                              <a:gd name="T47" fmla="*/ 210 h 185"/>
                              <a:gd name="T48" fmla="*/ 43 w 60"/>
                              <a:gd name="T49" fmla="*/ 215 h 185"/>
                              <a:gd name="T50" fmla="*/ 46 w 60"/>
                              <a:gd name="T51" fmla="*/ 215 h 185"/>
                              <a:gd name="T52" fmla="*/ 46 w 60"/>
                              <a:gd name="T53" fmla="*/ 217 h 185"/>
                              <a:gd name="T54" fmla="*/ 48 w 60"/>
                              <a:gd name="T55" fmla="*/ 217 h 185"/>
                              <a:gd name="T56" fmla="*/ 48 w 60"/>
                              <a:gd name="T57" fmla="*/ 224 h 185"/>
                              <a:gd name="T58" fmla="*/ 34 w 60"/>
                              <a:gd name="T59" fmla="*/ 239 h 185"/>
                              <a:gd name="T60" fmla="*/ 29 w 60"/>
                              <a:gd name="T61" fmla="*/ 241 h 185"/>
                              <a:gd name="T62" fmla="*/ 31 w 60"/>
                              <a:gd name="T63" fmla="*/ 244 h 185"/>
                              <a:gd name="T64" fmla="*/ 41 w 60"/>
                              <a:gd name="T65" fmla="*/ 241 h 185"/>
                              <a:gd name="T66" fmla="*/ 48 w 60"/>
                              <a:gd name="T67" fmla="*/ 234 h 185"/>
                              <a:gd name="T68" fmla="*/ 58 w 60"/>
                              <a:gd name="T69" fmla="*/ 220 h 185"/>
                              <a:gd name="T70" fmla="*/ 60 w 60"/>
                              <a:gd name="T71" fmla="*/ 215 h 185"/>
                              <a:gd name="T72" fmla="*/ 60 w 60"/>
                              <a:gd name="T73" fmla="*/ 203 h 1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0" h="185">
                                <a:moveTo>
                                  <a:pt x="31" y="9"/>
                                </a:moveTo>
                                <a:lnTo>
                                  <a:pt x="22" y="0"/>
                                </a:lnTo>
                                <a:lnTo>
                                  <a:pt x="17" y="0"/>
                                </a:lnTo>
                                <a:lnTo>
                                  <a:pt x="10" y="7"/>
                                </a:lnTo>
                                <a:lnTo>
                                  <a:pt x="10" y="17"/>
                                </a:lnTo>
                                <a:lnTo>
                                  <a:pt x="17" y="24"/>
                                </a:lnTo>
                                <a:lnTo>
                                  <a:pt x="17" y="26"/>
                                </a:lnTo>
                                <a:lnTo>
                                  <a:pt x="19" y="26"/>
                                </a:lnTo>
                                <a:lnTo>
                                  <a:pt x="19" y="31"/>
                                </a:lnTo>
                                <a:lnTo>
                                  <a:pt x="5" y="45"/>
                                </a:lnTo>
                                <a:lnTo>
                                  <a:pt x="0" y="48"/>
                                </a:lnTo>
                                <a:lnTo>
                                  <a:pt x="0" y="50"/>
                                </a:lnTo>
                                <a:lnTo>
                                  <a:pt x="10" y="48"/>
                                </a:lnTo>
                                <a:lnTo>
                                  <a:pt x="17" y="41"/>
                                </a:lnTo>
                                <a:lnTo>
                                  <a:pt x="27" y="26"/>
                                </a:lnTo>
                                <a:lnTo>
                                  <a:pt x="31" y="21"/>
                                </a:lnTo>
                                <a:lnTo>
                                  <a:pt x="31" y="9"/>
                                </a:lnTo>
                                <a:close/>
                                <a:moveTo>
                                  <a:pt x="60" y="144"/>
                                </a:moveTo>
                                <a:lnTo>
                                  <a:pt x="58" y="141"/>
                                </a:lnTo>
                                <a:lnTo>
                                  <a:pt x="58" y="139"/>
                                </a:lnTo>
                                <a:lnTo>
                                  <a:pt x="53" y="134"/>
                                </a:lnTo>
                                <a:lnTo>
                                  <a:pt x="46" y="134"/>
                                </a:lnTo>
                                <a:lnTo>
                                  <a:pt x="39" y="141"/>
                                </a:lnTo>
                                <a:lnTo>
                                  <a:pt x="39" y="151"/>
                                </a:lnTo>
                                <a:lnTo>
                                  <a:pt x="43" y="156"/>
                                </a:lnTo>
                                <a:lnTo>
                                  <a:pt x="46" y="156"/>
                                </a:lnTo>
                                <a:lnTo>
                                  <a:pt x="46" y="158"/>
                                </a:lnTo>
                                <a:lnTo>
                                  <a:pt x="48" y="158"/>
                                </a:lnTo>
                                <a:lnTo>
                                  <a:pt x="48" y="165"/>
                                </a:lnTo>
                                <a:lnTo>
                                  <a:pt x="34" y="180"/>
                                </a:lnTo>
                                <a:lnTo>
                                  <a:pt x="29" y="182"/>
                                </a:lnTo>
                                <a:lnTo>
                                  <a:pt x="31" y="185"/>
                                </a:lnTo>
                                <a:lnTo>
                                  <a:pt x="41" y="182"/>
                                </a:lnTo>
                                <a:lnTo>
                                  <a:pt x="48" y="175"/>
                                </a:lnTo>
                                <a:lnTo>
                                  <a:pt x="58" y="161"/>
                                </a:lnTo>
                                <a:lnTo>
                                  <a:pt x="60" y="156"/>
                                </a:lnTo>
                                <a:lnTo>
                                  <a:pt x="6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5F73D" id="Group 919" o:spid="_x0000_s1026" style="position:absolute;margin-left:332.75pt;margin-top:2.8pt;width:12.6pt;height:9.4pt;z-index:-27957248;mso-position-horizontal-relative:page" coordorigin="6655,56" coordsize="25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">
                <v:shape id="Picture 921" o:spid="_x0000_s1027" type="#_x0000_t75" style="position:absolute;left:6655;top:56;width:14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">
                  <v:imagedata r:id="rId46" o:title=""/>
                </v:shape>
                <v:shape id="AutoShape 920" o:spid="_x0000_s1028" style="position:absolute;left:6847;top:58;width:60;height:185;visibility:visible;mso-wrap-style:square;v-text-anchor:top" coordsize="6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" path="m31,9l22,,17,,10,7r,10l17,24r,2l19,26r,5l5,45,,48r,2l10,48r7,-7l27,26r4,-5l31,9xm60,144r-2,-3l58,139r-5,-5l46,134r-7,7l39,151r4,5l46,156r,2l48,158r,7l34,180r-5,2l31,185r10,-3l48,175,58,161r2,-5l60,144xe" fillcolor="black" stroked="f">
                  <v:path arrowok="t" o:connecttype="custom" o:connectlocs="31,68;22,59;17,59;10,66;10,76;17,83;17,85;19,85;19,90;5,104;0,107;0,109;10,107;17,100;27,85;31,80;31,68;60,203;58,200;58,198;53,193;46,193;39,200;39,210;43,215;46,215;46,217;48,217;48,224;34,239;29,241;31,244;41,241;48,234;58,220;60,215;60,203" o:connectangles="0,0,0,0,0,0,0,0,0,0,0,0,0,0,0,0,0,0,0,0,0,0,0,0,0,0,0,0,0,0,0,0,0,0,0,0,0"/>
                </v:shape>
                <w10:wrap anchorx="page"/>
              </v:group>
            </w:pict>
          </mc:Fallback>
        </mc:AlternateContent>
      </w:r>
      <w:r>
        <w:rPr>
          <w:sz w:val="23"/>
        </w:rPr>
        <w:t xml:space="preserve">Balagurusamy,  </w:t>
      </w:r>
      <w:r>
        <w:rPr>
          <w:noProof/>
          <w:spacing w:val="-28"/>
          <w:position w:val="-4"/>
          <w:sz w:val="23"/>
        </w:rPr>
        <w:drawing>
          <wp:inline distT="0" distB="0" distL="0" distR="0">
            <wp:extent cx="853440" cy="131064"/>
            <wp:effectExtent l="0" t="0" r="0" b="0"/>
            <wp:docPr id="11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png"/>
                    <pic:cNvPicPr/>
                  </pic:nvPicPr>
                  <pic:blipFill>
                    <a:blip r:embed="rId47" cstate="print"/>
                    <a:stretch>
                      <a:fillRect/>
                    </a:stretch>
                  </pic:blipFill>
                  <pic:spPr>
                    <a:xfrm>
                      <a:off x="0" y="0"/>
                      <a:ext cx="853440" cy="131064"/>
                    </a:xfrm>
                    <a:prstGeom prst="rect">
                      <a:avLst/>
                    </a:prstGeom>
                  </pic:spPr>
                </pic:pic>
              </a:graphicData>
            </a:graphic>
          </wp:inline>
        </w:drawing>
      </w:r>
      <w:r>
        <w:rPr>
          <w:sz w:val="23"/>
        </w:rPr>
        <w:t xml:space="preserve">McGraw Hill Education India </w:t>
      </w:r>
      <w:r>
        <w:rPr>
          <w:spacing w:val="-6"/>
          <w:sz w:val="23"/>
        </w:rPr>
        <w:t xml:space="preserve">Private </w:t>
      </w:r>
      <w:r>
        <w:rPr>
          <w:sz w:val="23"/>
        </w:rPr>
        <w:t>Limited; 7</w:t>
      </w:r>
      <w:r>
        <w:rPr>
          <w:sz w:val="23"/>
          <w:vertAlign w:val="superscript"/>
        </w:rPr>
        <w:t>th</w:t>
      </w:r>
      <w:r>
        <w:rPr>
          <w:sz w:val="23"/>
        </w:rPr>
        <w:t>Edition.</w:t>
      </w:r>
    </w:p>
    <w:p w:rsidR="00A200C7" w:rsidRDefault="002121F5" w:rsidP="00F71FDB">
      <w:pPr>
        <w:pStyle w:val="ListParagraph"/>
        <w:numPr>
          <w:ilvl w:val="0"/>
          <w:numId w:val="155"/>
        </w:numPr>
        <w:tabs>
          <w:tab w:val="left" w:pos="1621"/>
          <w:tab w:val="left" w:pos="4690"/>
        </w:tabs>
        <w:spacing w:line="262" w:lineRule="exact"/>
        <w:ind w:hanging="349"/>
        <w:rPr>
          <w:sz w:val="23"/>
        </w:rPr>
      </w:pPr>
      <w:r>
        <w:rPr>
          <w:noProof/>
        </w:rPr>
        <mc:AlternateContent>
          <mc:Choice Requires="wpg">
            <w:drawing>
              <wp:anchor distT="0" distB="0" distL="114300" distR="114300" simplePos="0" relativeHeight="475359744" behindDoc="1" locked="0" layoutInCell="1" allowOverlap="1">
                <wp:simplePos x="0" y="0"/>
                <wp:positionH relativeFrom="page">
                  <wp:posOffset>3090545</wp:posOffset>
                </wp:positionH>
                <wp:positionV relativeFrom="paragraph">
                  <wp:posOffset>35560</wp:posOffset>
                </wp:positionV>
                <wp:extent cx="375285" cy="100965"/>
                <wp:effectExtent l="0" t="0" r="0" b="0"/>
                <wp:wrapNone/>
                <wp:docPr id="158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00965"/>
                          <a:chOff x="4867" y="56"/>
                          <a:chExt cx="591" cy="159"/>
                        </a:xfrm>
                      </wpg:grpSpPr>
                      <pic:pic xmlns:pic="http://schemas.openxmlformats.org/drawingml/2006/picture">
                        <pic:nvPicPr>
                          <pic:cNvPr id="1587" name="Picture 918"/>
                          <pic:cNvPicPr>
                            <a:picLocks noChangeAspect="1" noChangeArrowheads="1"/>
                          </pic:cNvPicPr>
                        </pic:nvPicPr>
                        <pic:blipFill>
                          <a:blip r:embed="rId48"/>
                          <a:srcRect/>
                          <a:stretch>
                            <a:fillRect/>
                          </a:stretch>
                        </pic:blipFill>
                        <pic:spPr bwMode="auto">
                          <a:xfrm>
                            <a:off x="4867" y="56"/>
                            <a:ext cx="332" cy="159"/>
                          </a:xfrm>
                          <a:prstGeom prst="rect">
                            <a:avLst/>
                          </a:prstGeom>
                          <a:noFill/>
                        </pic:spPr>
                      </pic:pic>
                      <pic:pic xmlns:pic="http://schemas.openxmlformats.org/drawingml/2006/picture">
                        <pic:nvPicPr>
                          <pic:cNvPr id="1588" name="Picture 917"/>
                          <pic:cNvPicPr>
                            <a:picLocks noChangeAspect="1" noChangeArrowheads="1"/>
                          </pic:cNvPicPr>
                        </pic:nvPicPr>
                        <pic:blipFill>
                          <a:blip r:embed="rId49"/>
                          <a:srcRect/>
                          <a:stretch>
                            <a:fillRect/>
                          </a:stretch>
                        </pic:blipFill>
                        <pic:spPr bwMode="auto">
                          <a:xfrm>
                            <a:off x="5260" y="108"/>
                            <a:ext cx="197" cy="10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286578D" id="Group 916" o:spid="_x0000_s1026" style="position:absolute;margin-left:243.35pt;margin-top:2.8pt;width:29.55pt;height:7.95pt;z-index:-27956736;mso-position-horizontal-relative:page" coordorigin="4867,56" coordsize="59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">
                <v:shape id="Picture 918" o:spid="_x0000_s1027" type="#_x0000_t75" style="position:absolute;left:4867;top:56;width:3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">
                  <v:imagedata r:id="rId50" o:title=""/>
                </v:shape>
                <v:shape id="Picture 917" o:spid="_x0000_s1028" type="#_x0000_t75" style="position:absolute;left:5260;top:108;width:19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">
                  <v:imagedata r:id="rId51" o:title=""/>
                </v:shape>
                <w10:wrap anchorx="page"/>
              </v:group>
            </w:pict>
          </mc:Fallback>
        </mc:AlternateContent>
      </w:r>
      <w:r>
        <w:rPr>
          <w:noProof/>
        </w:rPr>
        <mc:AlternateContent>
          <mc:Choice Requires="wpg">
            <w:drawing>
              <wp:anchor distT="0" distB="0" distL="114300" distR="114300" simplePos="0" relativeHeight="475360256" behindDoc="1" locked="0" layoutInCell="1" allowOverlap="1">
                <wp:simplePos x="0" y="0"/>
                <wp:positionH relativeFrom="page">
                  <wp:posOffset>3512820</wp:posOffset>
                </wp:positionH>
                <wp:positionV relativeFrom="paragraph">
                  <wp:posOffset>34290</wp:posOffset>
                </wp:positionV>
                <wp:extent cx="158750" cy="119380"/>
                <wp:effectExtent l="0" t="1270" r="5080" b="3175"/>
                <wp:wrapNone/>
                <wp:docPr id="4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19380"/>
                          <a:chOff x="5532" y="54"/>
                          <a:chExt cx="250" cy="188"/>
                        </a:xfrm>
                      </wpg:grpSpPr>
                      <pic:pic xmlns:pic="http://schemas.openxmlformats.org/drawingml/2006/picture">
                        <pic:nvPicPr>
                          <pic:cNvPr id="414" name="Picture 9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532" y="53"/>
                            <a:ext cx="149" cy="161"/>
                          </a:xfrm>
                          <a:prstGeom prst="rect">
                            <a:avLst/>
                          </a:prstGeom>
                          <a:noFill/>
                          <a:extLst>
                            <a:ext uri="{909E8E84-426E-40DD-AFC4-6F175D3DCCD1}">
                              <a14:hiddenFill xmlns:a14="http://schemas.microsoft.com/office/drawing/2010/main">
                                <a:solidFill>
                                  <a:srgbClr val="FFFFFF"/>
                                </a:solidFill>
                              </a14:hiddenFill>
                            </a:ext>
                          </a:extLst>
                        </pic:spPr>
                      </pic:pic>
                      <wps:wsp>
                        <wps:cNvPr id="415" name="AutoShape 914"/>
                        <wps:cNvSpPr>
                          <a:spLocks/>
                        </wps:cNvSpPr>
                        <wps:spPr bwMode="auto">
                          <a:xfrm>
                            <a:off x="5721" y="56"/>
                            <a:ext cx="60" cy="185"/>
                          </a:xfrm>
                          <a:custGeom>
                            <a:avLst/>
                            <a:gdLst>
                              <a:gd name="T0" fmla="*/ 31 w 60"/>
                              <a:gd name="T1" fmla="*/ 66 h 185"/>
                              <a:gd name="T2" fmla="*/ 28 w 60"/>
                              <a:gd name="T3" fmla="*/ 63 h 185"/>
                              <a:gd name="T4" fmla="*/ 28 w 60"/>
                              <a:gd name="T5" fmla="*/ 61 h 185"/>
                              <a:gd name="T6" fmla="*/ 26 w 60"/>
                              <a:gd name="T7" fmla="*/ 56 h 185"/>
                              <a:gd name="T8" fmla="*/ 14 w 60"/>
                              <a:gd name="T9" fmla="*/ 56 h 185"/>
                              <a:gd name="T10" fmla="*/ 9 w 60"/>
                              <a:gd name="T11" fmla="*/ 61 h 185"/>
                              <a:gd name="T12" fmla="*/ 9 w 60"/>
                              <a:gd name="T13" fmla="*/ 73 h 185"/>
                              <a:gd name="T14" fmla="*/ 12 w 60"/>
                              <a:gd name="T15" fmla="*/ 75 h 185"/>
                              <a:gd name="T16" fmla="*/ 14 w 60"/>
                              <a:gd name="T17" fmla="*/ 75 h 185"/>
                              <a:gd name="T18" fmla="*/ 16 w 60"/>
                              <a:gd name="T19" fmla="*/ 78 h 185"/>
                              <a:gd name="T20" fmla="*/ 16 w 60"/>
                              <a:gd name="T21" fmla="*/ 80 h 185"/>
                              <a:gd name="T22" fmla="*/ 19 w 60"/>
                              <a:gd name="T23" fmla="*/ 80 h 185"/>
                              <a:gd name="T24" fmla="*/ 19 w 60"/>
                              <a:gd name="T25" fmla="*/ 87 h 185"/>
                              <a:gd name="T26" fmla="*/ 14 w 60"/>
                              <a:gd name="T27" fmla="*/ 92 h 185"/>
                              <a:gd name="T28" fmla="*/ 12 w 60"/>
                              <a:gd name="T29" fmla="*/ 97 h 185"/>
                              <a:gd name="T30" fmla="*/ 4 w 60"/>
                              <a:gd name="T31" fmla="*/ 99 h 185"/>
                              <a:gd name="T32" fmla="*/ 0 w 60"/>
                              <a:gd name="T33" fmla="*/ 102 h 185"/>
                              <a:gd name="T34" fmla="*/ 2 w 60"/>
                              <a:gd name="T35" fmla="*/ 106 h 185"/>
                              <a:gd name="T36" fmla="*/ 12 w 60"/>
                              <a:gd name="T37" fmla="*/ 102 h 185"/>
                              <a:gd name="T38" fmla="*/ 19 w 60"/>
                              <a:gd name="T39" fmla="*/ 97 h 185"/>
                              <a:gd name="T40" fmla="*/ 28 w 60"/>
                              <a:gd name="T41" fmla="*/ 82 h 185"/>
                              <a:gd name="T42" fmla="*/ 31 w 60"/>
                              <a:gd name="T43" fmla="*/ 75 h 185"/>
                              <a:gd name="T44" fmla="*/ 31 w 60"/>
                              <a:gd name="T45" fmla="*/ 66 h 185"/>
                              <a:gd name="T46" fmla="*/ 60 w 60"/>
                              <a:gd name="T47" fmla="*/ 198 h 185"/>
                              <a:gd name="T48" fmla="*/ 57 w 60"/>
                              <a:gd name="T49" fmla="*/ 195 h 185"/>
                              <a:gd name="T50" fmla="*/ 55 w 60"/>
                              <a:gd name="T51" fmla="*/ 190 h 185"/>
                              <a:gd name="T52" fmla="*/ 45 w 60"/>
                              <a:gd name="T53" fmla="*/ 190 h 185"/>
                              <a:gd name="T54" fmla="*/ 40 w 60"/>
                              <a:gd name="T55" fmla="*/ 195 h 185"/>
                              <a:gd name="T56" fmla="*/ 38 w 60"/>
                              <a:gd name="T57" fmla="*/ 200 h 185"/>
                              <a:gd name="T58" fmla="*/ 38 w 60"/>
                              <a:gd name="T59" fmla="*/ 205 h 185"/>
                              <a:gd name="T60" fmla="*/ 40 w 60"/>
                              <a:gd name="T61" fmla="*/ 207 h 185"/>
                              <a:gd name="T62" fmla="*/ 40 w 60"/>
                              <a:gd name="T63" fmla="*/ 210 h 185"/>
                              <a:gd name="T64" fmla="*/ 43 w 60"/>
                              <a:gd name="T65" fmla="*/ 210 h 185"/>
                              <a:gd name="T66" fmla="*/ 48 w 60"/>
                              <a:gd name="T67" fmla="*/ 214 h 185"/>
                              <a:gd name="T68" fmla="*/ 48 w 60"/>
                              <a:gd name="T69" fmla="*/ 224 h 185"/>
                              <a:gd name="T70" fmla="*/ 40 w 60"/>
                              <a:gd name="T71" fmla="*/ 231 h 185"/>
                              <a:gd name="T72" fmla="*/ 36 w 60"/>
                              <a:gd name="T73" fmla="*/ 234 h 185"/>
                              <a:gd name="T74" fmla="*/ 28 w 60"/>
                              <a:gd name="T75" fmla="*/ 236 h 185"/>
                              <a:gd name="T76" fmla="*/ 31 w 60"/>
                              <a:gd name="T77" fmla="*/ 241 h 185"/>
                              <a:gd name="T78" fmla="*/ 40 w 60"/>
                              <a:gd name="T79" fmla="*/ 236 h 185"/>
                              <a:gd name="T80" fmla="*/ 48 w 60"/>
                              <a:gd name="T81" fmla="*/ 231 h 185"/>
                              <a:gd name="T82" fmla="*/ 57 w 60"/>
                              <a:gd name="T83" fmla="*/ 217 h 185"/>
                              <a:gd name="T84" fmla="*/ 60 w 60"/>
                              <a:gd name="T85" fmla="*/ 210 h 185"/>
                              <a:gd name="T86" fmla="*/ 60 w 60"/>
                              <a:gd name="T87" fmla="*/ 198 h 18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0" h="185">
                                <a:moveTo>
                                  <a:pt x="31" y="10"/>
                                </a:moveTo>
                                <a:lnTo>
                                  <a:pt x="28" y="7"/>
                                </a:lnTo>
                                <a:lnTo>
                                  <a:pt x="28" y="5"/>
                                </a:lnTo>
                                <a:lnTo>
                                  <a:pt x="26" y="0"/>
                                </a:lnTo>
                                <a:lnTo>
                                  <a:pt x="14" y="0"/>
                                </a:lnTo>
                                <a:lnTo>
                                  <a:pt x="9" y="5"/>
                                </a:lnTo>
                                <a:lnTo>
                                  <a:pt x="9" y="17"/>
                                </a:lnTo>
                                <a:lnTo>
                                  <a:pt x="12" y="19"/>
                                </a:lnTo>
                                <a:lnTo>
                                  <a:pt x="14" y="19"/>
                                </a:lnTo>
                                <a:lnTo>
                                  <a:pt x="16" y="22"/>
                                </a:lnTo>
                                <a:lnTo>
                                  <a:pt x="16" y="24"/>
                                </a:lnTo>
                                <a:lnTo>
                                  <a:pt x="19" y="24"/>
                                </a:lnTo>
                                <a:lnTo>
                                  <a:pt x="19" y="31"/>
                                </a:lnTo>
                                <a:lnTo>
                                  <a:pt x="14" y="36"/>
                                </a:lnTo>
                                <a:lnTo>
                                  <a:pt x="12" y="41"/>
                                </a:lnTo>
                                <a:lnTo>
                                  <a:pt x="4" y="43"/>
                                </a:lnTo>
                                <a:lnTo>
                                  <a:pt x="0" y="46"/>
                                </a:lnTo>
                                <a:lnTo>
                                  <a:pt x="2" y="50"/>
                                </a:lnTo>
                                <a:lnTo>
                                  <a:pt x="12" y="46"/>
                                </a:lnTo>
                                <a:lnTo>
                                  <a:pt x="19" y="41"/>
                                </a:lnTo>
                                <a:lnTo>
                                  <a:pt x="28" y="26"/>
                                </a:lnTo>
                                <a:lnTo>
                                  <a:pt x="31" y="19"/>
                                </a:lnTo>
                                <a:lnTo>
                                  <a:pt x="31" y="10"/>
                                </a:lnTo>
                                <a:close/>
                                <a:moveTo>
                                  <a:pt x="60" y="142"/>
                                </a:moveTo>
                                <a:lnTo>
                                  <a:pt x="57" y="139"/>
                                </a:lnTo>
                                <a:lnTo>
                                  <a:pt x="55" y="134"/>
                                </a:lnTo>
                                <a:lnTo>
                                  <a:pt x="45" y="134"/>
                                </a:lnTo>
                                <a:lnTo>
                                  <a:pt x="40" y="139"/>
                                </a:lnTo>
                                <a:lnTo>
                                  <a:pt x="38" y="144"/>
                                </a:lnTo>
                                <a:lnTo>
                                  <a:pt x="38" y="149"/>
                                </a:lnTo>
                                <a:lnTo>
                                  <a:pt x="40" y="151"/>
                                </a:lnTo>
                                <a:lnTo>
                                  <a:pt x="40" y="154"/>
                                </a:lnTo>
                                <a:lnTo>
                                  <a:pt x="43" y="154"/>
                                </a:lnTo>
                                <a:lnTo>
                                  <a:pt x="48" y="158"/>
                                </a:lnTo>
                                <a:lnTo>
                                  <a:pt x="48" y="168"/>
                                </a:lnTo>
                                <a:lnTo>
                                  <a:pt x="40" y="175"/>
                                </a:lnTo>
                                <a:lnTo>
                                  <a:pt x="36" y="178"/>
                                </a:lnTo>
                                <a:lnTo>
                                  <a:pt x="28" y="180"/>
                                </a:lnTo>
                                <a:lnTo>
                                  <a:pt x="31" y="185"/>
                                </a:lnTo>
                                <a:lnTo>
                                  <a:pt x="40" y="180"/>
                                </a:lnTo>
                                <a:lnTo>
                                  <a:pt x="48" y="175"/>
                                </a:lnTo>
                                <a:lnTo>
                                  <a:pt x="57" y="161"/>
                                </a:lnTo>
                                <a:lnTo>
                                  <a:pt x="60" y="154"/>
                                </a:lnTo>
                                <a:lnTo>
                                  <a:pt x="6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3B325" id="Group 913" o:spid="_x0000_s1026" style="position:absolute;margin-left:276.6pt;margin-top:2.7pt;width:12.5pt;height:9.4pt;z-index:-27956224;mso-position-horizontal-relative:page" coordorigin="5532,54" coordsize="25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">
                <v:shape id="Picture 915" o:spid="_x0000_s1027" type="#_x0000_t75" style="position:absolute;left:5532;top:53;width:14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">
                  <v:imagedata r:id="rId53" o:title=""/>
                </v:shape>
                <v:shape id="AutoShape 914" o:spid="_x0000_s1028" style="position:absolute;left:5721;top:56;width:60;height:185;visibility:visible;mso-wrap-style:square;v-text-anchor:top" coordsize="6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" path="m31,10l28,7r,-2l26,,14,,9,5r,12l12,19r2,l16,22r,2l19,24r,7l14,36r-2,5l4,43,,46r2,4l12,46r7,-5l28,26r3,-7l31,10xm60,142r-3,-3l55,134r-10,l40,139r-2,5l38,149r2,2l40,154r3,l48,158r,10l40,175r-4,3l28,180r3,5l40,180r8,-5l57,161r3,-7l60,142xe" fillcolor="black" stroked="f">
                  <v:path arrowok="t" o:connecttype="custom" o:connectlocs="31,66;28,63;28,61;26,56;14,56;9,61;9,73;12,75;14,75;16,78;16,80;19,80;19,87;14,92;12,97;4,99;0,102;2,106;12,102;19,97;28,82;31,75;31,66;60,198;57,195;55,190;45,190;40,195;38,200;38,205;40,207;40,210;43,210;48,214;48,224;40,231;36,234;28,236;31,241;40,236;48,231;57,217;60,210;60,198" o:connectangles="0,0,0,0,0,0,0,0,0,0,0,0,0,0,0,0,0,0,0,0,0,0,0,0,0,0,0,0,0,0,0,0,0,0,0,0,0,0,0,0,0,0,0,0"/>
                </v:shape>
                <w10:wrap anchorx="page"/>
              </v:group>
            </w:pict>
          </mc:Fallback>
        </mc:AlternateContent>
      </w:r>
      <w:r w:rsidR="00917161">
        <w:rPr>
          <w:sz w:val="23"/>
        </w:rPr>
        <w:t>YashavantKanetkar,</w:t>
      </w:r>
      <w:r w:rsidR="00917161">
        <w:rPr>
          <w:sz w:val="23"/>
        </w:rPr>
        <w:tab/>
        <w:t>BPB Publications,14</w:t>
      </w:r>
      <w:r w:rsidR="00917161">
        <w:rPr>
          <w:sz w:val="23"/>
          <w:vertAlign w:val="superscript"/>
        </w:rPr>
        <w:t>th</w:t>
      </w:r>
      <w:r w:rsidR="00917161">
        <w:rPr>
          <w:sz w:val="23"/>
        </w:rPr>
        <w:t>Edition</w:t>
      </w:r>
    </w:p>
    <w:p w:rsidR="00A200C7" w:rsidRDefault="00A200C7">
      <w:pPr>
        <w:pStyle w:val="BodyText"/>
        <w:rPr>
          <w:sz w:val="31"/>
        </w:rPr>
      </w:pPr>
    </w:p>
    <w:p w:rsidR="00A200C7" w:rsidRDefault="00917161">
      <w:pPr>
        <w:pStyle w:val="Heading2"/>
      </w:pPr>
      <w:r>
        <w:t>Web resources</w:t>
      </w:r>
    </w:p>
    <w:p w:rsidR="00A200C7" w:rsidRDefault="00917161" w:rsidP="00F71FDB">
      <w:pPr>
        <w:pStyle w:val="ListParagraph"/>
        <w:numPr>
          <w:ilvl w:val="0"/>
          <w:numId w:val="154"/>
        </w:numPr>
        <w:tabs>
          <w:tab w:val="left" w:pos="1621"/>
        </w:tabs>
        <w:spacing w:before="41" w:line="280" w:lineRule="auto"/>
        <w:ind w:right="851"/>
        <w:rPr>
          <w:sz w:val="23"/>
        </w:rPr>
      </w:pPr>
      <w:r>
        <w:rPr>
          <w:sz w:val="23"/>
        </w:rPr>
        <w:t xml:space="preserve">Prof Satyadev Nandakumar, NPTEL-IIT Kanpur, </w:t>
      </w:r>
      <w:r>
        <w:rPr>
          <w:i/>
          <w:sz w:val="23"/>
        </w:rPr>
        <w:t>'Introduction to Programming in C'</w:t>
      </w:r>
      <w:r>
        <w:rPr>
          <w:sz w:val="23"/>
        </w:rPr>
        <w:t>, URL:https://nptel.ac.in/syllabus/106104128/</w:t>
      </w:r>
    </w:p>
    <w:p w:rsidR="00A200C7" w:rsidRDefault="00917161" w:rsidP="00F71FDB">
      <w:pPr>
        <w:pStyle w:val="ListParagraph"/>
        <w:numPr>
          <w:ilvl w:val="0"/>
          <w:numId w:val="154"/>
        </w:numPr>
        <w:tabs>
          <w:tab w:val="left" w:pos="1621"/>
        </w:tabs>
        <w:spacing w:line="262" w:lineRule="exact"/>
        <w:ind w:hanging="349"/>
        <w:rPr>
          <w:i/>
          <w:sz w:val="23"/>
        </w:rPr>
      </w:pPr>
      <w:r>
        <w:rPr>
          <w:sz w:val="23"/>
        </w:rPr>
        <w:t xml:space="preserve">Dr P P Chakraborty, NPTEL-IIT Kharagpur, </w:t>
      </w:r>
      <w:r>
        <w:rPr>
          <w:i/>
          <w:sz w:val="23"/>
        </w:rPr>
        <w:t>'Programming and DataStructures'</w:t>
      </w:r>
    </w:p>
    <w:p w:rsidR="00A200C7" w:rsidRDefault="00917161">
      <w:pPr>
        <w:pStyle w:val="BodyText"/>
        <w:spacing w:before="45"/>
        <w:ind w:left="1620"/>
      </w:pPr>
      <w:r>
        <w:t>URL: https://nptel.ac.in/courses/106105085/4</w:t>
      </w:r>
    </w:p>
    <w:p w:rsidR="00A200C7" w:rsidRDefault="00917161" w:rsidP="00F71FDB">
      <w:pPr>
        <w:pStyle w:val="ListParagraph"/>
        <w:numPr>
          <w:ilvl w:val="0"/>
          <w:numId w:val="154"/>
        </w:numPr>
        <w:tabs>
          <w:tab w:val="left" w:pos="1621"/>
        </w:tabs>
        <w:spacing w:before="45"/>
        <w:ind w:hanging="349"/>
        <w:rPr>
          <w:sz w:val="23"/>
        </w:rPr>
      </w:pPr>
      <w:r>
        <w:rPr>
          <w:sz w:val="23"/>
        </w:rPr>
        <w:t>URL:https:</w:t>
      </w:r>
      <w:hyperlink r:id="rId54">
        <w:r>
          <w:rPr>
            <w:sz w:val="23"/>
          </w:rPr>
          <w:t>//www.tutorialspoint.com/cprogramming/</w:t>
        </w:r>
      </w:hyperlink>
    </w:p>
    <w:p w:rsidR="00A200C7" w:rsidRDefault="00A200C7">
      <w:pPr>
        <w:pStyle w:val="BodyText"/>
        <w:spacing w:before="7"/>
        <w:rPr>
          <w:sz w:val="30"/>
        </w:rPr>
      </w:pPr>
    </w:p>
    <w:p w:rsidR="00A200C7" w:rsidRDefault="00917161">
      <w:pPr>
        <w:spacing w:after="45"/>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7"/>
        <w:gridCol w:w="7601"/>
      </w:tblGrid>
      <w:tr w:rsidR="00A200C7">
        <w:trPr>
          <w:trHeight w:val="613"/>
        </w:trPr>
        <w:tc>
          <w:tcPr>
            <w:tcW w:w="797" w:type="dxa"/>
          </w:tcPr>
          <w:p w:rsidR="00A200C7" w:rsidRDefault="00917161">
            <w:pPr>
              <w:pStyle w:val="TableParagraph"/>
              <w:spacing w:line="262" w:lineRule="exact"/>
              <w:rPr>
                <w:sz w:val="23"/>
              </w:rPr>
            </w:pPr>
            <w:r>
              <w:rPr>
                <w:sz w:val="23"/>
              </w:rPr>
              <w:t>CO 1</w:t>
            </w:r>
          </w:p>
        </w:tc>
        <w:tc>
          <w:tcPr>
            <w:tcW w:w="7601" w:type="dxa"/>
          </w:tcPr>
          <w:p w:rsidR="00A200C7" w:rsidRDefault="00917161">
            <w:pPr>
              <w:pStyle w:val="TableParagraph"/>
              <w:spacing w:line="262" w:lineRule="exact"/>
              <w:ind w:left="102"/>
              <w:rPr>
                <w:sz w:val="23"/>
              </w:rPr>
            </w:pPr>
            <w:r>
              <w:rPr>
                <w:sz w:val="23"/>
              </w:rPr>
              <w:t>Illustrate the flowchart and design an algorithm for a given problem and to</w:t>
            </w:r>
          </w:p>
          <w:p w:rsidR="00A200C7" w:rsidRDefault="00917161">
            <w:pPr>
              <w:pStyle w:val="TableParagraph"/>
              <w:spacing w:before="42"/>
              <w:ind w:left="102"/>
              <w:rPr>
                <w:sz w:val="23"/>
              </w:rPr>
            </w:pPr>
            <w:r>
              <w:rPr>
                <w:sz w:val="23"/>
              </w:rPr>
              <w:t>develop one C program using Operators.</w:t>
            </w:r>
          </w:p>
        </w:tc>
      </w:tr>
      <w:tr w:rsidR="00A200C7">
        <w:trPr>
          <w:trHeight w:val="414"/>
        </w:trPr>
        <w:tc>
          <w:tcPr>
            <w:tcW w:w="797" w:type="dxa"/>
          </w:tcPr>
          <w:p w:rsidR="00A200C7" w:rsidRDefault="00917161">
            <w:pPr>
              <w:pStyle w:val="TableParagraph"/>
              <w:spacing w:line="259" w:lineRule="exact"/>
              <w:rPr>
                <w:sz w:val="23"/>
              </w:rPr>
            </w:pPr>
            <w:r>
              <w:rPr>
                <w:sz w:val="23"/>
              </w:rPr>
              <w:t>CO 2</w:t>
            </w:r>
          </w:p>
        </w:tc>
        <w:tc>
          <w:tcPr>
            <w:tcW w:w="7601" w:type="dxa"/>
          </w:tcPr>
          <w:p w:rsidR="00A200C7" w:rsidRDefault="00917161">
            <w:pPr>
              <w:pStyle w:val="TableParagraph"/>
              <w:spacing w:line="259" w:lineRule="exact"/>
              <w:ind w:left="101"/>
              <w:rPr>
                <w:sz w:val="23"/>
              </w:rPr>
            </w:pPr>
            <w:r>
              <w:rPr>
                <w:sz w:val="23"/>
              </w:rPr>
              <w:t>Develop conditional and iterative statements to write C Programs.</w:t>
            </w:r>
          </w:p>
        </w:tc>
      </w:tr>
      <w:tr w:rsidR="00A200C7">
        <w:trPr>
          <w:trHeight w:val="414"/>
        </w:trPr>
        <w:tc>
          <w:tcPr>
            <w:tcW w:w="797" w:type="dxa"/>
          </w:tcPr>
          <w:p w:rsidR="00A200C7" w:rsidRDefault="00917161">
            <w:pPr>
              <w:pStyle w:val="TableParagraph"/>
              <w:spacing w:line="259" w:lineRule="exact"/>
              <w:rPr>
                <w:sz w:val="23"/>
              </w:rPr>
            </w:pPr>
            <w:r>
              <w:rPr>
                <w:sz w:val="23"/>
              </w:rPr>
              <w:t>CO 3</w:t>
            </w:r>
          </w:p>
        </w:tc>
        <w:tc>
          <w:tcPr>
            <w:tcW w:w="7601" w:type="dxa"/>
          </w:tcPr>
          <w:p w:rsidR="00A200C7" w:rsidRDefault="00917161">
            <w:pPr>
              <w:pStyle w:val="TableParagraph"/>
              <w:spacing w:line="259" w:lineRule="exact"/>
              <w:ind w:left="101"/>
              <w:rPr>
                <w:sz w:val="23"/>
              </w:rPr>
            </w:pPr>
            <w:r>
              <w:rPr>
                <w:sz w:val="23"/>
              </w:rPr>
              <w:t>Describe C Programs that use the arrays and its usage.</w:t>
            </w:r>
          </w:p>
        </w:tc>
      </w:tr>
      <w:tr w:rsidR="00A200C7">
        <w:trPr>
          <w:trHeight w:val="416"/>
        </w:trPr>
        <w:tc>
          <w:tcPr>
            <w:tcW w:w="797" w:type="dxa"/>
          </w:tcPr>
          <w:p w:rsidR="00A200C7" w:rsidRDefault="00917161">
            <w:pPr>
              <w:pStyle w:val="TableParagraph"/>
              <w:spacing w:line="262" w:lineRule="exact"/>
              <w:rPr>
                <w:sz w:val="23"/>
              </w:rPr>
            </w:pPr>
            <w:r>
              <w:rPr>
                <w:sz w:val="23"/>
              </w:rPr>
              <w:t>CO 4</w:t>
            </w:r>
          </w:p>
        </w:tc>
        <w:tc>
          <w:tcPr>
            <w:tcW w:w="7601" w:type="dxa"/>
          </w:tcPr>
          <w:p w:rsidR="00A200C7" w:rsidRDefault="00917161">
            <w:pPr>
              <w:pStyle w:val="TableParagraph"/>
              <w:spacing w:line="262" w:lineRule="exact"/>
              <w:ind w:left="101"/>
              <w:rPr>
                <w:sz w:val="23"/>
              </w:rPr>
            </w:pPr>
            <w:r>
              <w:rPr>
                <w:sz w:val="23"/>
              </w:rPr>
              <w:t>Exercise user defined functions to solve real time problems.</w:t>
            </w:r>
          </w:p>
        </w:tc>
      </w:tr>
      <w:tr w:rsidR="00A200C7">
        <w:trPr>
          <w:trHeight w:val="612"/>
        </w:trPr>
        <w:tc>
          <w:tcPr>
            <w:tcW w:w="797" w:type="dxa"/>
            <w:tcBorders>
              <w:bottom w:val="single" w:sz="4" w:space="0" w:color="000000"/>
            </w:tcBorders>
          </w:tcPr>
          <w:p w:rsidR="00A200C7" w:rsidRDefault="00917161">
            <w:pPr>
              <w:pStyle w:val="TableParagraph"/>
              <w:spacing w:line="259" w:lineRule="exact"/>
              <w:rPr>
                <w:sz w:val="23"/>
              </w:rPr>
            </w:pPr>
            <w:r>
              <w:rPr>
                <w:sz w:val="23"/>
              </w:rPr>
              <w:t>CO 5</w:t>
            </w:r>
          </w:p>
        </w:tc>
        <w:tc>
          <w:tcPr>
            <w:tcW w:w="7601" w:type="dxa"/>
            <w:tcBorders>
              <w:bottom w:val="single" w:sz="4" w:space="0" w:color="000000"/>
            </w:tcBorders>
          </w:tcPr>
          <w:p w:rsidR="00A200C7" w:rsidRDefault="00917161">
            <w:pPr>
              <w:pStyle w:val="TableParagraph"/>
              <w:spacing w:line="259" w:lineRule="exact"/>
              <w:ind w:left="102"/>
              <w:rPr>
                <w:sz w:val="23"/>
              </w:rPr>
            </w:pPr>
            <w:r>
              <w:rPr>
                <w:sz w:val="23"/>
              </w:rPr>
              <w:t>Describe C Programs using pointers and to allocate memory using dynamic</w:t>
            </w:r>
          </w:p>
          <w:p w:rsidR="00A200C7" w:rsidRDefault="00917161">
            <w:pPr>
              <w:pStyle w:val="TableParagraph"/>
              <w:spacing w:before="42"/>
              <w:ind w:left="102"/>
              <w:rPr>
                <w:sz w:val="23"/>
              </w:rPr>
            </w:pPr>
            <w:r>
              <w:rPr>
                <w:sz w:val="23"/>
              </w:rPr>
              <w:t>memory management functions.</w:t>
            </w:r>
          </w:p>
        </w:tc>
      </w:tr>
    </w:tbl>
    <w:p w:rsidR="00A200C7" w:rsidRDefault="00A200C7">
      <w:pPr>
        <w:rPr>
          <w:sz w:val="23"/>
        </w:rPr>
        <w:sectPr w:rsidR="00A200C7">
          <w:headerReference w:type="default" r:id="rId55"/>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7"/>
        <w:gridCol w:w="7601"/>
      </w:tblGrid>
      <w:tr w:rsidR="00A200C7">
        <w:trPr>
          <w:trHeight w:val="395"/>
        </w:trPr>
        <w:tc>
          <w:tcPr>
            <w:tcW w:w="797" w:type="dxa"/>
          </w:tcPr>
          <w:p w:rsidR="00A200C7" w:rsidRDefault="00917161">
            <w:pPr>
              <w:pStyle w:val="TableParagraph"/>
              <w:spacing w:line="259" w:lineRule="exact"/>
              <w:rPr>
                <w:sz w:val="23"/>
              </w:rPr>
            </w:pPr>
            <w:r>
              <w:rPr>
                <w:sz w:val="23"/>
              </w:rPr>
              <w:t>CO 6</w:t>
            </w:r>
          </w:p>
        </w:tc>
        <w:tc>
          <w:tcPr>
            <w:tcW w:w="7601" w:type="dxa"/>
          </w:tcPr>
          <w:p w:rsidR="00A200C7" w:rsidRDefault="00917161">
            <w:pPr>
              <w:pStyle w:val="TableParagraph"/>
              <w:spacing w:line="259" w:lineRule="exact"/>
              <w:ind w:left="101"/>
              <w:rPr>
                <w:sz w:val="23"/>
              </w:rPr>
            </w:pPr>
            <w:r>
              <w:rPr>
                <w:sz w:val="23"/>
              </w:rPr>
              <w:t>Explore different data structures and understand.</w:t>
            </w:r>
          </w:p>
        </w:tc>
      </w:tr>
    </w:tbl>
    <w:p w:rsidR="00A200C7" w:rsidRDefault="00A200C7">
      <w:pPr>
        <w:pStyle w:val="BodyText"/>
        <w:rPr>
          <w:sz w:val="20"/>
        </w:rPr>
      </w:pPr>
    </w:p>
    <w:p w:rsidR="00A200C7" w:rsidRDefault="00A200C7">
      <w:pPr>
        <w:pStyle w:val="BodyText"/>
        <w:spacing w:before="7"/>
        <w:rPr>
          <w:sz w:val="25"/>
        </w:rPr>
      </w:pPr>
    </w:p>
    <w:p w:rsidR="00A200C7" w:rsidRDefault="00917161">
      <w:pPr>
        <w:pStyle w:val="Heading2"/>
        <w:spacing w:before="93"/>
      </w:pPr>
      <w:r>
        <w:t>Assessment Method</w:t>
      </w:r>
    </w:p>
    <w:p w:rsidR="00A200C7" w:rsidRDefault="00A200C7">
      <w:pPr>
        <w:pStyle w:val="BodyText"/>
        <w:rPr>
          <w:b/>
          <w:sz w:val="20"/>
        </w:rPr>
      </w:pPr>
    </w:p>
    <w:p w:rsidR="00A200C7" w:rsidRDefault="00A200C7">
      <w:pPr>
        <w:pStyle w:val="BodyText"/>
        <w:spacing w:before="4"/>
        <w:rPr>
          <w:b/>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6"/>
        <w:gridCol w:w="1898"/>
        <w:gridCol w:w="1608"/>
        <w:gridCol w:w="1507"/>
        <w:gridCol w:w="1051"/>
      </w:tblGrid>
      <w:tr w:rsidR="00A200C7">
        <w:trPr>
          <w:trHeight w:val="924"/>
        </w:trPr>
        <w:tc>
          <w:tcPr>
            <w:tcW w:w="2366" w:type="dxa"/>
            <w:tcBorders>
              <w:bottom w:val="single" w:sz="4" w:space="0" w:color="000000"/>
            </w:tcBorders>
          </w:tcPr>
          <w:p w:rsidR="00A200C7" w:rsidRDefault="00917161">
            <w:pPr>
              <w:pStyle w:val="TableParagraph"/>
              <w:spacing w:line="259" w:lineRule="exact"/>
              <w:rPr>
                <w:sz w:val="23"/>
              </w:rPr>
            </w:pPr>
            <w:r>
              <w:rPr>
                <w:sz w:val="23"/>
              </w:rPr>
              <w:t>Assessment Tool</w:t>
            </w:r>
          </w:p>
        </w:tc>
        <w:tc>
          <w:tcPr>
            <w:tcW w:w="1898" w:type="dxa"/>
            <w:tcBorders>
              <w:bottom w:val="single" w:sz="4" w:space="0" w:color="000000"/>
            </w:tcBorders>
          </w:tcPr>
          <w:p w:rsidR="00A200C7" w:rsidRDefault="00917161">
            <w:pPr>
              <w:pStyle w:val="TableParagraph"/>
              <w:spacing w:line="259" w:lineRule="exact"/>
              <w:ind w:left="102"/>
              <w:rPr>
                <w:sz w:val="23"/>
              </w:rPr>
            </w:pPr>
            <w:r>
              <w:rPr>
                <w:sz w:val="23"/>
              </w:rPr>
              <w:t>Weekly</w:t>
            </w:r>
          </w:p>
          <w:p w:rsidR="00A200C7" w:rsidRDefault="00917161">
            <w:pPr>
              <w:pStyle w:val="TableParagraph"/>
              <w:spacing w:before="9" w:line="300" w:lineRule="atLeast"/>
              <w:ind w:left="103"/>
              <w:rPr>
                <w:sz w:val="23"/>
              </w:rPr>
            </w:pPr>
            <w:r>
              <w:rPr>
                <w:sz w:val="23"/>
              </w:rPr>
              <w:t>tests/Assignments (in semester)</w:t>
            </w:r>
          </w:p>
        </w:tc>
        <w:tc>
          <w:tcPr>
            <w:tcW w:w="1608" w:type="dxa"/>
            <w:tcBorders>
              <w:bottom w:val="single" w:sz="4" w:space="0" w:color="000000"/>
            </w:tcBorders>
          </w:tcPr>
          <w:p w:rsidR="00A200C7" w:rsidRDefault="00917161">
            <w:pPr>
              <w:pStyle w:val="TableParagraph"/>
              <w:spacing w:line="280" w:lineRule="auto"/>
              <w:ind w:left="103"/>
              <w:rPr>
                <w:sz w:val="23"/>
              </w:rPr>
            </w:pPr>
            <w:r>
              <w:rPr>
                <w:sz w:val="23"/>
              </w:rPr>
              <w:t>Monthly tests (in semester)</w:t>
            </w:r>
          </w:p>
        </w:tc>
        <w:tc>
          <w:tcPr>
            <w:tcW w:w="1507" w:type="dxa"/>
            <w:tcBorders>
              <w:bottom w:val="single" w:sz="4" w:space="0" w:color="000000"/>
            </w:tcBorders>
          </w:tcPr>
          <w:p w:rsidR="00A200C7" w:rsidRDefault="00917161">
            <w:pPr>
              <w:pStyle w:val="TableParagraph"/>
              <w:spacing w:line="280" w:lineRule="auto"/>
              <w:ind w:left="106"/>
              <w:rPr>
                <w:sz w:val="23"/>
              </w:rPr>
            </w:pPr>
            <w:r>
              <w:rPr>
                <w:sz w:val="23"/>
              </w:rPr>
              <w:t>End Semester Test</w:t>
            </w:r>
          </w:p>
        </w:tc>
        <w:tc>
          <w:tcPr>
            <w:tcW w:w="1051" w:type="dxa"/>
            <w:tcBorders>
              <w:bottom w:val="single" w:sz="4" w:space="0" w:color="000000"/>
            </w:tcBorders>
          </w:tcPr>
          <w:p w:rsidR="00A200C7" w:rsidRDefault="00917161">
            <w:pPr>
              <w:pStyle w:val="TableParagraph"/>
              <w:spacing w:line="259" w:lineRule="exact"/>
              <w:ind w:left="101"/>
              <w:rPr>
                <w:sz w:val="23"/>
              </w:rPr>
            </w:pPr>
            <w:r>
              <w:rPr>
                <w:sz w:val="23"/>
              </w:rPr>
              <w:t>Total</w:t>
            </w:r>
          </w:p>
        </w:tc>
      </w:tr>
      <w:tr w:rsidR="00A200C7">
        <w:trPr>
          <w:trHeight w:val="305"/>
        </w:trPr>
        <w:tc>
          <w:tcPr>
            <w:tcW w:w="2366" w:type="dxa"/>
            <w:tcBorders>
              <w:top w:val="single" w:sz="4" w:space="0" w:color="000000"/>
            </w:tcBorders>
          </w:tcPr>
          <w:p w:rsidR="00A200C7" w:rsidRDefault="00917161">
            <w:pPr>
              <w:pStyle w:val="TableParagraph"/>
              <w:spacing w:line="261" w:lineRule="exact"/>
              <w:rPr>
                <w:sz w:val="23"/>
              </w:rPr>
            </w:pPr>
            <w:r>
              <w:rPr>
                <w:sz w:val="23"/>
              </w:rPr>
              <w:t>Weightage (%)</w:t>
            </w:r>
          </w:p>
        </w:tc>
        <w:tc>
          <w:tcPr>
            <w:tcW w:w="1898" w:type="dxa"/>
            <w:tcBorders>
              <w:top w:val="single" w:sz="4" w:space="0" w:color="000000"/>
            </w:tcBorders>
          </w:tcPr>
          <w:p w:rsidR="00A200C7" w:rsidRDefault="00917161">
            <w:pPr>
              <w:pStyle w:val="TableParagraph"/>
              <w:spacing w:line="261" w:lineRule="exact"/>
              <w:ind w:left="103"/>
              <w:rPr>
                <w:sz w:val="23"/>
              </w:rPr>
            </w:pPr>
            <w:r>
              <w:rPr>
                <w:sz w:val="23"/>
              </w:rPr>
              <w:t>10%</w:t>
            </w:r>
          </w:p>
        </w:tc>
        <w:tc>
          <w:tcPr>
            <w:tcW w:w="1608" w:type="dxa"/>
            <w:tcBorders>
              <w:top w:val="single" w:sz="4" w:space="0" w:color="000000"/>
            </w:tcBorders>
          </w:tcPr>
          <w:p w:rsidR="00A200C7" w:rsidRDefault="00917161">
            <w:pPr>
              <w:pStyle w:val="TableParagraph"/>
              <w:spacing w:line="261" w:lineRule="exact"/>
              <w:ind w:left="104"/>
              <w:rPr>
                <w:sz w:val="23"/>
              </w:rPr>
            </w:pPr>
            <w:r>
              <w:rPr>
                <w:sz w:val="23"/>
              </w:rPr>
              <w:t>30%</w:t>
            </w:r>
          </w:p>
        </w:tc>
        <w:tc>
          <w:tcPr>
            <w:tcW w:w="1507" w:type="dxa"/>
            <w:tcBorders>
              <w:top w:val="single" w:sz="4" w:space="0" w:color="000000"/>
            </w:tcBorders>
          </w:tcPr>
          <w:p w:rsidR="00A200C7" w:rsidRDefault="00917161">
            <w:pPr>
              <w:pStyle w:val="TableParagraph"/>
              <w:spacing w:line="261" w:lineRule="exact"/>
              <w:ind w:left="106"/>
              <w:rPr>
                <w:sz w:val="23"/>
              </w:rPr>
            </w:pPr>
            <w:r>
              <w:rPr>
                <w:sz w:val="23"/>
              </w:rPr>
              <w:t>60%</w:t>
            </w:r>
          </w:p>
        </w:tc>
        <w:tc>
          <w:tcPr>
            <w:tcW w:w="1051" w:type="dxa"/>
            <w:tcBorders>
              <w:top w:val="single" w:sz="4" w:space="0" w:color="000000"/>
            </w:tcBorders>
          </w:tcPr>
          <w:p w:rsidR="00A200C7" w:rsidRDefault="00917161">
            <w:pPr>
              <w:pStyle w:val="TableParagraph"/>
              <w:spacing w:line="261" w:lineRule="exact"/>
              <w:ind w:left="101"/>
              <w:rPr>
                <w:sz w:val="23"/>
              </w:rPr>
            </w:pPr>
            <w:r>
              <w:rPr>
                <w:sz w:val="23"/>
              </w:rPr>
              <w:t>100%</w:t>
            </w:r>
          </w:p>
        </w:tc>
      </w:tr>
    </w:tbl>
    <w:p w:rsidR="00A200C7" w:rsidRDefault="00A200C7">
      <w:pPr>
        <w:pStyle w:val="BodyText"/>
        <w:rPr>
          <w:b/>
          <w:sz w:val="26"/>
        </w:rPr>
      </w:pPr>
    </w:p>
    <w:p w:rsidR="00A200C7" w:rsidRDefault="00917161">
      <w:pPr>
        <w:spacing w:before="206"/>
        <w:ind w:left="922"/>
        <w:rPr>
          <w:b/>
          <w:sz w:val="23"/>
        </w:rPr>
      </w:pPr>
      <w:r>
        <w:rPr>
          <w:b/>
          <w:sz w:val="23"/>
        </w:rPr>
        <w:t>************************************************************************</w:t>
      </w:r>
    </w:p>
    <w:p w:rsidR="00A200C7" w:rsidRDefault="00A200C7">
      <w:pPr>
        <w:rPr>
          <w:sz w:val="23"/>
        </w:rPr>
        <w:sectPr w:rsidR="00A200C7">
          <w:headerReference w:type="default" r:id="rId56"/>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FIRST YEAR: SEMESTER-I</w:t>
      </w:r>
    </w:p>
    <w:p w:rsidR="00A200C7" w:rsidRDefault="00A200C7">
      <w:pPr>
        <w:pStyle w:val="BodyText"/>
        <w:spacing w:before="5"/>
        <w:rPr>
          <w:b/>
          <w:sz w:val="20"/>
        </w:rPr>
      </w:pPr>
    </w:p>
    <w:tbl>
      <w:tblPr>
        <w:tblW w:w="0" w:type="auto"/>
        <w:tblInd w:w="1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6"/>
        <w:gridCol w:w="3150"/>
        <w:gridCol w:w="948"/>
        <w:gridCol w:w="1402"/>
        <w:gridCol w:w="1611"/>
      </w:tblGrid>
      <w:tr w:rsidR="00A200C7">
        <w:trPr>
          <w:trHeight w:val="615"/>
        </w:trPr>
        <w:tc>
          <w:tcPr>
            <w:tcW w:w="1506" w:type="dxa"/>
            <w:tcBorders>
              <w:bottom w:val="single" w:sz="4" w:space="0" w:color="000000"/>
              <w:right w:val="single" w:sz="4" w:space="0" w:color="000000"/>
            </w:tcBorders>
          </w:tcPr>
          <w:p w:rsidR="00A200C7" w:rsidRDefault="00E12C95">
            <w:pPr>
              <w:pStyle w:val="TableParagraph"/>
              <w:spacing w:before="153"/>
              <w:ind w:left="100"/>
              <w:rPr>
                <w:b/>
                <w:sz w:val="23"/>
              </w:rPr>
            </w:pPr>
            <w:r>
              <w:rPr>
                <w:b/>
                <w:sz w:val="23"/>
              </w:rPr>
              <w:t>23CS</w:t>
            </w:r>
            <w:r w:rsidR="00942BF0">
              <w:rPr>
                <w:b/>
                <w:sz w:val="23"/>
              </w:rPr>
              <w:t>1188</w:t>
            </w:r>
          </w:p>
        </w:tc>
        <w:tc>
          <w:tcPr>
            <w:tcW w:w="3150" w:type="dxa"/>
            <w:tcBorders>
              <w:left w:val="single" w:sz="4" w:space="0" w:color="000000"/>
              <w:bottom w:val="single" w:sz="4" w:space="0" w:color="000000"/>
            </w:tcBorders>
          </w:tcPr>
          <w:p w:rsidR="00A200C7" w:rsidRDefault="00917161">
            <w:pPr>
              <w:pStyle w:val="TableParagraph"/>
              <w:spacing w:line="264" w:lineRule="exact"/>
              <w:ind w:left="104"/>
              <w:rPr>
                <w:b/>
                <w:sz w:val="23"/>
              </w:rPr>
            </w:pPr>
            <w:r>
              <w:rPr>
                <w:b/>
                <w:sz w:val="23"/>
              </w:rPr>
              <w:t>Programming and Data</w:t>
            </w:r>
          </w:p>
          <w:p w:rsidR="00A200C7" w:rsidRDefault="00917161">
            <w:pPr>
              <w:pStyle w:val="TableParagraph"/>
              <w:spacing w:before="42"/>
              <w:ind w:left="104"/>
              <w:rPr>
                <w:b/>
                <w:sz w:val="23"/>
              </w:rPr>
            </w:pPr>
            <w:r>
              <w:rPr>
                <w:b/>
                <w:sz w:val="23"/>
              </w:rPr>
              <w:t>Structures Laboratory</w:t>
            </w:r>
          </w:p>
        </w:tc>
        <w:tc>
          <w:tcPr>
            <w:tcW w:w="948" w:type="dxa"/>
            <w:tcBorders>
              <w:bottom w:val="single" w:sz="4" w:space="0" w:color="000000"/>
            </w:tcBorders>
          </w:tcPr>
          <w:p w:rsidR="00A200C7" w:rsidRDefault="00917161">
            <w:pPr>
              <w:pStyle w:val="TableParagraph"/>
              <w:spacing w:before="153"/>
              <w:ind w:left="102"/>
              <w:rPr>
                <w:b/>
                <w:sz w:val="23"/>
              </w:rPr>
            </w:pPr>
            <w:r>
              <w:rPr>
                <w:b/>
                <w:sz w:val="23"/>
              </w:rPr>
              <w:t>ESC</w:t>
            </w:r>
          </w:p>
        </w:tc>
        <w:tc>
          <w:tcPr>
            <w:tcW w:w="1402" w:type="dxa"/>
            <w:tcBorders>
              <w:bottom w:val="single" w:sz="4" w:space="0" w:color="000000"/>
            </w:tcBorders>
          </w:tcPr>
          <w:p w:rsidR="00A200C7" w:rsidRDefault="00917161">
            <w:pPr>
              <w:pStyle w:val="TableParagraph"/>
              <w:spacing w:before="153"/>
              <w:ind w:left="100"/>
              <w:rPr>
                <w:b/>
                <w:sz w:val="23"/>
              </w:rPr>
            </w:pPr>
            <w:r>
              <w:rPr>
                <w:b/>
                <w:sz w:val="23"/>
              </w:rPr>
              <w:t>0L: 0T: 3P</w:t>
            </w:r>
          </w:p>
        </w:tc>
        <w:tc>
          <w:tcPr>
            <w:tcW w:w="1611" w:type="dxa"/>
            <w:tcBorders>
              <w:bottom w:val="single" w:sz="4" w:space="0" w:color="000000"/>
            </w:tcBorders>
          </w:tcPr>
          <w:p w:rsidR="00A200C7" w:rsidRDefault="00917161">
            <w:pPr>
              <w:pStyle w:val="TableParagraph"/>
              <w:spacing w:before="153"/>
              <w:ind w:left="99"/>
              <w:rPr>
                <w:b/>
                <w:sz w:val="23"/>
              </w:rPr>
            </w:pPr>
            <w:r>
              <w:rPr>
                <w:b/>
                <w:sz w:val="23"/>
              </w:rPr>
              <w:t>1.5 credits</w:t>
            </w:r>
          </w:p>
        </w:tc>
      </w:tr>
    </w:tbl>
    <w:p w:rsidR="00A200C7" w:rsidRDefault="00A200C7">
      <w:pPr>
        <w:pStyle w:val="BodyText"/>
        <w:rPr>
          <w:b/>
          <w:sz w:val="27"/>
        </w:rPr>
      </w:pPr>
    </w:p>
    <w:p w:rsidR="00A200C7" w:rsidRDefault="00917161" w:rsidP="00FE59A0">
      <w:pPr>
        <w:ind w:left="922"/>
        <w:rPr>
          <w:b/>
          <w:sz w:val="30"/>
        </w:rPr>
      </w:pPr>
      <w:r>
        <w:rPr>
          <w:b/>
          <w:sz w:val="23"/>
        </w:rPr>
        <w:t>Course Learning Objective</w:t>
      </w:r>
    </w:p>
    <w:p w:rsidR="00A200C7" w:rsidRDefault="00917161" w:rsidP="00F71FDB">
      <w:pPr>
        <w:pStyle w:val="ListParagraph"/>
        <w:numPr>
          <w:ilvl w:val="0"/>
          <w:numId w:val="153"/>
        </w:numPr>
        <w:tabs>
          <w:tab w:val="left" w:pos="1621"/>
        </w:tabs>
        <w:spacing w:before="1" w:line="280" w:lineRule="auto"/>
        <w:ind w:right="853"/>
        <w:jc w:val="both"/>
        <w:rPr>
          <w:sz w:val="23"/>
        </w:rPr>
      </w:pPr>
      <w:r>
        <w:rPr>
          <w:sz w:val="23"/>
        </w:rPr>
        <w:t>Understand the basic concept of C Programming and Data Structures, its different modules that include conditional and looping expressions, Arrays, Strings, Functions, Structures, Files, Stacks andQueues.</w:t>
      </w:r>
    </w:p>
    <w:p w:rsidR="00A200C7" w:rsidRDefault="00917161" w:rsidP="00F71FDB">
      <w:pPr>
        <w:pStyle w:val="ListParagraph"/>
        <w:numPr>
          <w:ilvl w:val="0"/>
          <w:numId w:val="153"/>
        </w:numPr>
        <w:tabs>
          <w:tab w:val="left" w:pos="1621"/>
        </w:tabs>
        <w:spacing w:line="263" w:lineRule="exact"/>
        <w:ind w:hanging="349"/>
        <w:jc w:val="both"/>
        <w:rPr>
          <w:sz w:val="23"/>
        </w:rPr>
      </w:pPr>
      <w:r>
        <w:rPr>
          <w:sz w:val="23"/>
        </w:rPr>
        <w:t>Acquire knowledge about the basic concept of writing aprogram.</w:t>
      </w:r>
    </w:p>
    <w:p w:rsidR="00A200C7" w:rsidRDefault="00917161" w:rsidP="00F71FDB">
      <w:pPr>
        <w:pStyle w:val="ListParagraph"/>
        <w:numPr>
          <w:ilvl w:val="0"/>
          <w:numId w:val="153"/>
        </w:numPr>
        <w:tabs>
          <w:tab w:val="left" w:pos="1621"/>
        </w:tabs>
        <w:spacing w:before="45"/>
        <w:ind w:hanging="349"/>
        <w:jc w:val="both"/>
        <w:rPr>
          <w:sz w:val="23"/>
        </w:rPr>
      </w:pPr>
      <w:r>
        <w:rPr>
          <w:sz w:val="23"/>
        </w:rPr>
        <w:t>Purpose of programming language and its application in problemsolving.</w:t>
      </w:r>
    </w:p>
    <w:p w:rsidR="00A200C7" w:rsidRDefault="00A200C7">
      <w:pPr>
        <w:pStyle w:val="BodyText"/>
        <w:rPr>
          <w:sz w:val="31"/>
        </w:rPr>
      </w:pPr>
    </w:p>
    <w:p w:rsidR="00A200C7" w:rsidRDefault="00917161">
      <w:pPr>
        <w:pStyle w:val="Heading2"/>
      </w:pPr>
      <w:r>
        <w:t>List of Experiments</w:t>
      </w:r>
    </w:p>
    <w:p w:rsidR="00A200C7" w:rsidRDefault="00A200C7">
      <w:pPr>
        <w:pStyle w:val="BodyText"/>
        <w:spacing w:before="3"/>
        <w:rPr>
          <w:b/>
          <w:sz w:val="30"/>
        </w:rPr>
      </w:pPr>
    </w:p>
    <w:p w:rsidR="00A200C7" w:rsidRDefault="00917161">
      <w:pPr>
        <w:pStyle w:val="BodyText"/>
        <w:ind w:left="922"/>
      </w:pPr>
      <w:r>
        <w:rPr>
          <w:b/>
        </w:rPr>
        <w:t xml:space="preserve">Exercise-1: </w:t>
      </w:r>
      <w:r>
        <w:t>Introduction to C, Conditional Statements and Loops</w:t>
      </w:r>
    </w:p>
    <w:p w:rsidR="00A200C7" w:rsidRDefault="00917161" w:rsidP="00F71FDB">
      <w:pPr>
        <w:pStyle w:val="ListParagraph"/>
        <w:numPr>
          <w:ilvl w:val="0"/>
          <w:numId w:val="152"/>
        </w:numPr>
        <w:tabs>
          <w:tab w:val="left" w:pos="1621"/>
        </w:tabs>
        <w:spacing w:before="43"/>
        <w:ind w:hanging="349"/>
        <w:rPr>
          <w:sz w:val="23"/>
        </w:rPr>
      </w:pPr>
      <w:r>
        <w:rPr>
          <w:sz w:val="23"/>
        </w:rPr>
        <w:t>C Program to calculate the sum of Naturalnumbers.</w:t>
      </w:r>
    </w:p>
    <w:p w:rsidR="00A200C7" w:rsidRDefault="00917161" w:rsidP="00F71FDB">
      <w:pPr>
        <w:pStyle w:val="ListParagraph"/>
        <w:numPr>
          <w:ilvl w:val="0"/>
          <w:numId w:val="152"/>
        </w:numPr>
        <w:tabs>
          <w:tab w:val="left" w:pos="1621"/>
        </w:tabs>
        <w:spacing w:before="47"/>
        <w:ind w:hanging="349"/>
        <w:rPr>
          <w:sz w:val="23"/>
        </w:rPr>
      </w:pPr>
      <w:r>
        <w:rPr>
          <w:sz w:val="23"/>
        </w:rPr>
        <w:t>C Program to generate multiplication table of a givennumber.</w:t>
      </w:r>
    </w:p>
    <w:p w:rsidR="00A200C7" w:rsidRDefault="00917161" w:rsidP="00F71FDB">
      <w:pPr>
        <w:pStyle w:val="ListParagraph"/>
        <w:numPr>
          <w:ilvl w:val="0"/>
          <w:numId w:val="152"/>
        </w:numPr>
        <w:tabs>
          <w:tab w:val="left" w:pos="1621"/>
        </w:tabs>
        <w:spacing w:before="43"/>
        <w:ind w:hanging="349"/>
        <w:rPr>
          <w:sz w:val="23"/>
        </w:rPr>
      </w:pPr>
      <w:r>
        <w:rPr>
          <w:sz w:val="23"/>
        </w:rPr>
        <w:t>C Program to display Fibonacci sequence (Up to givennumber).</w:t>
      </w:r>
    </w:p>
    <w:p w:rsidR="00A200C7" w:rsidRDefault="00917161" w:rsidP="00F71FDB">
      <w:pPr>
        <w:pStyle w:val="ListParagraph"/>
        <w:numPr>
          <w:ilvl w:val="0"/>
          <w:numId w:val="152"/>
        </w:numPr>
        <w:tabs>
          <w:tab w:val="left" w:pos="1621"/>
        </w:tabs>
        <w:spacing w:before="45"/>
        <w:ind w:hanging="349"/>
        <w:rPr>
          <w:sz w:val="23"/>
        </w:rPr>
      </w:pPr>
      <w:r>
        <w:rPr>
          <w:sz w:val="23"/>
        </w:rPr>
        <w:t>C Program to Check whether a given number is prime ornot.</w:t>
      </w:r>
    </w:p>
    <w:p w:rsidR="00A200C7" w:rsidRDefault="00917161" w:rsidP="00F71FDB">
      <w:pPr>
        <w:pStyle w:val="ListParagraph"/>
        <w:numPr>
          <w:ilvl w:val="0"/>
          <w:numId w:val="152"/>
        </w:numPr>
        <w:tabs>
          <w:tab w:val="left" w:pos="1621"/>
        </w:tabs>
        <w:spacing w:before="43"/>
        <w:ind w:hanging="349"/>
        <w:rPr>
          <w:sz w:val="23"/>
        </w:rPr>
      </w:pPr>
      <w:r>
        <w:rPr>
          <w:sz w:val="23"/>
        </w:rPr>
        <w:t>C Program to make a simple Calculator using switchcase.</w:t>
      </w:r>
    </w:p>
    <w:p w:rsidR="00A200C7" w:rsidRDefault="00917161" w:rsidP="00F71FDB">
      <w:pPr>
        <w:pStyle w:val="ListParagraph"/>
        <w:numPr>
          <w:ilvl w:val="0"/>
          <w:numId w:val="152"/>
        </w:numPr>
        <w:tabs>
          <w:tab w:val="left" w:pos="1621"/>
        </w:tabs>
        <w:spacing w:before="45"/>
        <w:ind w:hanging="349"/>
        <w:rPr>
          <w:sz w:val="23"/>
        </w:rPr>
      </w:pPr>
      <w:r>
        <w:rPr>
          <w:sz w:val="23"/>
        </w:rPr>
        <w:t>C Program to check whether a number is palindrome ornot.</w:t>
      </w:r>
    </w:p>
    <w:p w:rsidR="00A200C7" w:rsidRDefault="00917161" w:rsidP="00F71FDB">
      <w:pPr>
        <w:pStyle w:val="ListParagraph"/>
        <w:numPr>
          <w:ilvl w:val="0"/>
          <w:numId w:val="152"/>
        </w:numPr>
        <w:tabs>
          <w:tab w:val="left" w:pos="1621"/>
        </w:tabs>
        <w:spacing w:before="45"/>
        <w:ind w:hanging="349"/>
        <w:rPr>
          <w:sz w:val="23"/>
        </w:rPr>
      </w:pPr>
      <w:r>
        <w:rPr>
          <w:sz w:val="23"/>
        </w:rPr>
        <w:t>C Program to display factors of a givennumber.</w:t>
      </w:r>
    </w:p>
    <w:p w:rsidR="00A200C7" w:rsidRDefault="00917161" w:rsidP="00F71FDB">
      <w:pPr>
        <w:pStyle w:val="ListParagraph"/>
        <w:numPr>
          <w:ilvl w:val="0"/>
          <w:numId w:val="152"/>
        </w:numPr>
        <w:tabs>
          <w:tab w:val="left" w:pos="1621"/>
        </w:tabs>
        <w:spacing w:before="43"/>
        <w:ind w:hanging="349"/>
        <w:rPr>
          <w:sz w:val="23"/>
        </w:rPr>
      </w:pPr>
      <w:r>
        <w:rPr>
          <w:sz w:val="23"/>
        </w:rPr>
        <w:t>C Program to print Pyramids, Triangles and various patters usingloops.</w:t>
      </w:r>
    </w:p>
    <w:p w:rsidR="00A200C7" w:rsidRDefault="00A200C7">
      <w:pPr>
        <w:pStyle w:val="BodyText"/>
        <w:spacing w:before="9"/>
        <w:rPr>
          <w:sz w:val="30"/>
        </w:rPr>
      </w:pPr>
    </w:p>
    <w:p w:rsidR="00A200C7" w:rsidRDefault="00917161">
      <w:pPr>
        <w:spacing w:before="1"/>
        <w:ind w:left="922"/>
        <w:rPr>
          <w:sz w:val="23"/>
        </w:rPr>
      </w:pPr>
      <w:r>
        <w:rPr>
          <w:b/>
          <w:sz w:val="23"/>
        </w:rPr>
        <w:t xml:space="preserve">Exercise-2: </w:t>
      </w:r>
      <w:r>
        <w:rPr>
          <w:sz w:val="23"/>
        </w:rPr>
        <w:t>Arrays and Sorting</w:t>
      </w:r>
    </w:p>
    <w:p w:rsidR="00A200C7" w:rsidRDefault="00917161" w:rsidP="00F71FDB">
      <w:pPr>
        <w:pStyle w:val="ListParagraph"/>
        <w:numPr>
          <w:ilvl w:val="0"/>
          <w:numId w:val="151"/>
        </w:numPr>
        <w:tabs>
          <w:tab w:val="left" w:pos="1621"/>
        </w:tabs>
        <w:spacing w:before="45"/>
        <w:ind w:hanging="349"/>
        <w:rPr>
          <w:sz w:val="23"/>
        </w:rPr>
      </w:pPr>
      <w:r>
        <w:rPr>
          <w:sz w:val="23"/>
        </w:rPr>
        <w:t>C Program to find second largest Element of anArray.</w:t>
      </w:r>
    </w:p>
    <w:p w:rsidR="00A200C7" w:rsidRDefault="00917161" w:rsidP="00F71FDB">
      <w:pPr>
        <w:pStyle w:val="ListParagraph"/>
        <w:numPr>
          <w:ilvl w:val="0"/>
          <w:numId w:val="151"/>
        </w:numPr>
        <w:tabs>
          <w:tab w:val="left" w:pos="1621"/>
        </w:tabs>
        <w:spacing w:before="42"/>
        <w:ind w:hanging="349"/>
        <w:rPr>
          <w:sz w:val="23"/>
        </w:rPr>
      </w:pPr>
      <w:r>
        <w:rPr>
          <w:sz w:val="23"/>
        </w:rPr>
        <w:t>C Program to add two matrix using multi-dimensionalarrays.</w:t>
      </w:r>
    </w:p>
    <w:p w:rsidR="00A200C7" w:rsidRDefault="00917161" w:rsidP="00F71FDB">
      <w:pPr>
        <w:pStyle w:val="ListParagraph"/>
        <w:numPr>
          <w:ilvl w:val="0"/>
          <w:numId w:val="151"/>
        </w:numPr>
        <w:tabs>
          <w:tab w:val="left" w:pos="1621"/>
        </w:tabs>
        <w:spacing w:before="43"/>
        <w:ind w:hanging="349"/>
        <w:rPr>
          <w:sz w:val="23"/>
        </w:rPr>
      </w:pPr>
      <w:r>
        <w:rPr>
          <w:sz w:val="23"/>
        </w:rPr>
        <w:t>C Program to multiply two matrix using multi-dimensionalarrays.</w:t>
      </w:r>
    </w:p>
    <w:p w:rsidR="00A200C7" w:rsidRDefault="00917161" w:rsidP="00F71FDB">
      <w:pPr>
        <w:pStyle w:val="ListParagraph"/>
        <w:numPr>
          <w:ilvl w:val="0"/>
          <w:numId w:val="151"/>
        </w:numPr>
        <w:tabs>
          <w:tab w:val="left" w:pos="1621"/>
        </w:tabs>
        <w:spacing w:before="48"/>
        <w:ind w:hanging="349"/>
        <w:rPr>
          <w:sz w:val="23"/>
        </w:rPr>
      </w:pPr>
      <w:r>
        <w:rPr>
          <w:sz w:val="23"/>
        </w:rPr>
        <w:t>C Program to find transpose of amatrix.</w:t>
      </w:r>
    </w:p>
    <w:p w:rsidR="00A200C7" w:rsidRDefault="00917161" w:rsidP="00F71FDB">
      <w:pPr>
        <w:pStyle w:val="ListParagraph"/>
        <w:numPr>
          <w:ilvl w:val="0"/>
          <w:numId w:val="151"/>
        </w:numPr>
        <w:tabs>
          <w:tab w:val="left" w:pos="1621"/>
        </w:tabs>
        <w:spacing w:before="42"/>
        <w:ind w:hanging="349"/>
        <w:rPr>
          <w:sz w:val="23"/>
        </w:rPr>
      </w:pPr>
      <w:r>
        <w:rPr>
          <w:sz w:val="23"/>
        </w:rPr>
        <w:t>C Program to Sort Elements of an Array using Bubblesort.</w:t>
      </w:r>
    </w:p>
    <w:p w:rsidR="00A200C7" w:rsidRDefault="00917161" w:rsidP="00F71FDB">
      <w:pPr>
        <w:pStyle w:val="ListParagraph"/>
        <w:numPr>
          <w:ilvl w:val="0"/>
          <w:numId w:val="151"/>
        </w:numPr>
        <w:tabs>
          <w:tab w:val="left" w:pos="1621"/>
        </w:tabs>
        <w:spacing w:before="45"/>
        <w:ind w:hanging="349"/>
        <w:rPr>
          <w:sz w:val="23"/>
        </w:rPr>
      </w:pPr>
      <w:r>
        <w:rPr>
          <w:sz w:val="23"/>
        </w:rPr>
        <w:t>Using Insertion Sort, SelectionSort.</w:t>
      </w:r>
    </w:p>
    <w:p w:rsidR="00A200C7" w:rsidRDefault="00917161" w:rsidP="00F71FDB">
      <w:pPr>
        <w:pStyle w:val="ListParagraph"/>
        <w:numPr>
          <w:ilvl w:val="0"/>
          <w:numId w:val="151"/>
        </w:numPr>
        <w:tabs>
          <w:tab w:val="left" w:pos="1621"/>
        </w:tabs>
        <w:spacing w:before="43" w:line="283" w:lineRule="auto"/>
        <w:ind w:right="852"/>
        <w:rPr>
          <w:sz w:val="23"/>
        </w:rPr>
      </w:pPr>
      <w:r>
        <w:rPr>
          <w:sz w:val="23"/>
        </w:rPr>
        <w:t>Using Counting Sort, Bucket Sort 8. Check whether two strings are anagram of each other ornot.</w:t>
      </w:r>
    </w:p>
    <w:p w:rsidR="00A200C7" w:rsidRDefault="00A200C7">
      <w:pPr>
        <w:pStyle w:val="BodyText"/>
        <w:spacing w:before="3"/>
        <w:rPr>
          <w:sz w:val="26"/>
        </w:rPr>
      </w:pPr>
    </w:p>
    <w:p w:rsidR="00A200C7" w:rsidRDefault="00917161">
      <w:pPr>
        <w:ind w:left="922"/>
        <w:rPr>
          <w:sz w:val="23"/>
        </w:rPr>
      </w:pPr>
      <w:r>
        <w:rPr>
          <w:b/>
          <w:sz w:val="23"/>
        </w:rPr>
        <w:t xml:space="preserve">Exercise 3: </w:t>
      </w:r>
      <w:r>
        <w:rPr>
          <w:sz w:val="23"/>
        </w:rPr>
        <w:t>Functions and Recursion</w:t>
      </w:r>
    </w:p>
    <w:p w:rsidR="00A200C7" w:rsidRDefault="00917161" w:rsidP="00F71FDB">
      <w:pPr>
        <w:pStyle w:val="ListParagraph"/>
        <w:numPr>
          <w:ilvl w:val="0"/>
          <w:numId w:val="150"/>
        </w:numPr>
        <w:tabs>
          <w:tab w:val="left" w:pos="1621"/>
        </w:tabs>
        <w:spacing w:before="46" w:line="278" w:lineRule="auto"/>
        <w:ind w:right="850"/>
        <w:rPr>
          <w:sz w:val="23"/>
        </w:rPr>
      </w:pPr>
      <w:r>
        <w:rPr>
          <w:sz w:val="23"/>
        </w:rPr>
        <w:t>C Program to check whether given number is prime or not using user-defined function.</w:t>
      </w:r>
    </w:p>
    <w:p w:rsidR="00A200C7" w:rsidRDefault="00917161" w:rsidP="00F71FDB">
      <w:pPr>
        <w:pStyle w:val="ListParagraph"/>
        <w:numPr>
          <w:ilvl w:val="0"/>
          <w:numId w:val="150"/>
        </w:numPr>
        <w:tabs>
          <w:tab w:val="left" w:pos="1621"/>
        </w:tabs>
        <w:spacing w:before="5"/>
        <w:ind w:hanging="349"/>
        <w:rPr>
          <w:sz w:val="23"/>
        </w:rPr>
      </w:pPr>
      <w:r>
        <w:rPr>
          <w:sz w:val="23"/>
        </w:rPr>
        <w:t>C Program to swap two integer values using call by value and call byreference.</w:t>
      </w:r>
    </w:p>
    <w:p w:rsidR="00A200C7" w:rsidRDefault="00917161" w:rsidP="00F71FDB">
      <w:pPr>
        <w:pStyle w:val="ListParagraph"/>
        <w:numPr>
          <w:ilvl w:val="0"/>
          <w:numId w:val="150"/>
        </w:numPr>
        <w:tabs>
          <w:tab w:val="left" w:pos="1621"/>
        </w:tabs>
        <w:spacing w:before="43"/>
        <w:ind w:hanging="349"/>
        <w:rPr>
          <w:sz w:val="23"/>
        </w:rPr>
      </w:pPr>
      <w:r>
        <w:rPr>
          <w:sz w:val="23"/>
        </w:rPr>
        <w:t>C Program to find the factorial of a given number usingrecursion.</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rsidP="00F71FDB">
      <w:pPr>
        <w:pStyle w:val="ListParagraph"/>
        <w:numPr>
          <w:ilvl w:val="0"/>
          <w:numId w:val="150"/>
        </w:numPr>
        <w:tabs>
          <w:tab w:val="left" w:pos="1621"/>
        </w:tabs>
        <w:spacing w:before="93"/>
        <w:ind w:hanging="349"/>
        <w:rPr>
          <w:sz w:val="23"/>
        </w:rPr>
      </w:pPr>
      <w:r>
        <w:rPr>
          <w:sz w:val="23"/>
        </w:rPr>
        <w:t xml:space="preserve">C Program to calculate length of string without using </w:t>
      </w:r>
      <w:r w:rsidR="004E4E3A">
        <w:rPr>
          <w:sz w:val="23"/>
        </w:rPr>
        <w:t xml:space="preserve">strlen </w:t>
      </w:r>
      <w:r w:rsidR="00061035">
        <w:rPr>
          <w:sz w:val="23"/>
        </w:rPr>
        <w:t>() function</w:t>
      </w:r>
      <w:r>
        <w:rPr>
          <w:sz w:val="23"/>
        </w:rPr>
        <w:t>.</w:t>
      </w:r>
    </w:p>
    <w:p w:rsidR="00A200C7" w:rsidRDefault="00917161" w:rsidP="00F71FDB">
      <w:pPr>
        <w:pStyle w:val="ListParagraph"/>
        <w:numPr>
          <w:ilvl w:val="0"/>
          <w:numId w:val="150"/>
        </w:numPr>
        <w:tabs>
          <w:tab w:val="left" w:pos="1621"/>
        </w:tabs>
        <w:spacing w:before="43"/>
        <w:ind w:hanging="349"/>
        <w:rPr>
          <w:sz w:val="23"/>
        </w:rPr>
      </w:pPr>
      <w:r>
        <w:rPr>
          <w:sz w:val="23"/>
        </w:rPr>
        <w:t xml:space="preserve">C Program to print all permutations of a string (abc, acb, bac, bca, </w:t>
      </w:r>
      <w:r w:rsidR="00061035">
        <w:rPr>
          <w:sz w:val="23"/>
        </w:rPr>
        <w:t>cab, cba</w:t>
      </w:r>
      <w:r>
        <w:rPr>
          <w:sz w:val="23"/>
        </w:rPr>
        <w:t>).</w:t>
      </w:r>
    </w:p>
    <w:p w:rsidR="00A200C7" w:rsidRDefault="00917161" w:rsidP="00F71FDB">
      <w:pPr>
        <w:pStyle w:val="ListParagraph"/>
        <w:numPr>
          <w:ilvl w:val="0"/>
          <w:numId w:val="150"/>
        </w:numPr>
        <w:tabs>
          <w:tab w:val="left" w:pos="1621"/>
        </w:tabs>
        <w:spacing w:before="47" w:line="278" w:lineRule="auto"/>
        <w:ind w:right="849"/>
        <w:rPr>
          <w:sz w:val="23"/>
        </w:rPr>
      </w:pPr>
      <w:r>
        <w:rPr>
          <w:sz w:val="23"/>
        </w:rPr>
        <w:t>C Program to sort elements in Lexicographical order (Dictionary order) using in built stringfunctions.</w:t>
      </w:r>
    </w:p>
    <w:p w:rsidR="00A200C7" w:rsidRDefault="00917161" w:rsidP="00F71FDB">
      <w:pPr>
        <w:pStyle w:val="ListParagraph"/>
        <w:numPr>
          <w:ilvl w:val="0"/>
          <w:numId w:val="150"/>
        </w:numPr>
        <w:tabs>
          <w:tab w:val="left" w:pos="1621"/>
        </w:tabs>
        <w:spacing w:before="1"/>
        <w:ind w:hanging="349"/>
        <w:rPr>
          <w:sz w:val="23"/>
        </w:rPr>
      </w:pPr>
      <w:r>
        <w:rPr>
          <w:sz w:val="23"/>
        </w:rPr>
        <w:t>Sorting using MergeSort.</w:t>
      </w:r>
    </w:p>
    <w:p w:rsidR="00A200C7" w:rsidRDefault="00917161" w:rsidP="00F71FDB">
      <w:pPr>
        <w:pStyle w:val="ListParagraph"/>
        <w:numPr>
          <w:ilvl w:val="0"/>
          <w:numId w:val="150"/>
        </w:numPr>
        <w:tabs>
          <w:tab w:val="left" w:pos="1621"/>
        </w:tabs>
        <w:spacing w:before="45"/>
        <w:ind w:hanging="349"/>
        <w:rPr>
          <w:sz w:val="23"/>
        </w:rPr>
      </w:pPr>
      <w:r>
        <w:rPr>
          <w:sz w:val="23"/>
        </w:rPr>
        <w:t>Sorting using QuickSort.</w:t>
      </w:r>
    </w:p>
    <w:p w:rsidR="00A200C7" w:rsidRDefault="00A200C7">
      <w:pPr>
        <w:pStyle w:val="BodyText"/>
        <w:spacing w:before="10"/>
        <w:rPr>
          <w:sz w:val="30"/>
        </w:rPr>
      </w:pPr>
    </w:p>
    <w:p w:rsidR="00A200C7" w:rsidRDefault="00917161">
      <w:pPr>
        <w:ind w:left="922"/>
        <w:rPr>
          <w:sz w:val="23"/>
        </w:rPr>
      </w:pPr>
      <w:r>
        <w:rPr>
          <w:b/>
          <w:sz w:val="23"/>
        </w:rPr>
        <w:t xml:space="preserve">Exercise-4: </w:t>
      </w:r>
      <w:r>
        <w:rPr>
          <w:sz w:val="23"/>
        </w:rPr>
        <w:t>Structues and Unions</w:t>
      </w:r>
    </w:p>
    <w:p w:rsidR="00A200C7" w:rsidRDefault="00917161" w:rsidP="00F71FDB">
      <w:pPr>
        <w:pStyle w:val="ListParagraph"/>
        <w:numPr>
          <w:ilvl w:val="0"/>
          <w:numId w:val="149"/>
        </w:numPr>
        <w:tabs>
          <w:tab w:val="left" w:pos="1621"/>
        </w:tabs>
        <w:spacing w:before="42"/>
        <w:ind w:hanging="349"/>
        <w:rPr>
          <w:sz w:val="23"/>
        </w:rPr>
      </w:pPr>
      <w:r>
        <w:rPr>
          <w:sz w:val="23"/>
        </w:rPr>
        <w:t>C Program using structures to read and display the information about astudent.</w:t>
      </w:r>
    </w:p>
    <w:p w:rsidR="00A200C7" w:rsidRDefault="00917161" w:rsidP="00F71FDB">
      <w:pPr>
        <w:pStyle w:val="ListParagraph"/>
        <w:numPr>
          <w:ilvl w:val="0"/>
          <w:numId w:val="149"/>
        </w:numPr>
        <w:tabs>
          <w:tab w:val="left" w:pos="1621"/>
        </w:tabs>
        <w:spacing w:before="43"/>
        <w:ind w:hanging="349"/>
        <w:rPr>
          <w:sz w:val="23"/>
        </w:rPr>
      </w:pPr>
      <w:r>
        <w:rPr>
          <w:sz w:val="23"/>
        </w:rPr>
        <w:t>C Program to read, display, add and subtract two complexnumbers.</w:t>
      </w:r>
    </w:p>
    <w:p w:rsidR="00A200C7" w:rsidRDefault="00917161" w:rsidP="00F71FDB">
      <w:pPr>
        <w:pStyle w:val="ListParagraph"/>
        <w:numPr>
          <w:ilvl w:val="0"/>
          <w:numId w:val="149"/>
        </w:numPr>
        <w:tabs>
          <w:tab w:val="left" w:pos="1621"/>
        </w:tabs>
        <w:spacing w:before="48"/>
        <w:ind w:hanging="349"/>
        <w:rPr>
          <w:sz w:val="23"/>
        </w:rPr>
      </w:pPr>
      <w:r>
        <w:rPr>
          <w:sz w:val="23"/>
        </w:rPr>
        <w:t>C Program to read and display the information of a student using nestedstructure</w:t>
      </w:r>
    </w:p>
    <w:p w:rsidR="00A200C7" w:rsidRDefault="00917161" w:rsidP="00F71FDB">
      <w:pPr>
        <w:pStyle w:val="ListParagraph"/>
        <w:numPr>
          <w:ilvl w:val="0"/>
          <w:numId w:val="149"/>
        </w:numPr>
        <w:tabs>
          <w:tab w:val="left" w:pos="1621"/>
        </w:tabs>
        <w:spacing w:before="42" w:line="280" w:lineRule="auto"/>
        <w:ind w:right="857"/>
        <w:rPr>
          <w:sz w:val="23"/>
        </w:rPr>
      </w:pPr>
      <w:r>
        <w:rPr>
          <w:sz w:val="23"/>
        </w:rPr>
        <w:t>C Program, using an array of pointers to a structure, to read and display the data of students.</w:t>
      </w:r>
    </w:p>
    <w:p w:rsidR="00A200C7" w:rsidRDefault="00917161" w:rsidP="00F71FDB">
      <w:pPr>
        <w:pStyle w:val="ListParagraph"/>
        <w:numPr>
          <w:ilvl w:val="0"/>
          <w:numId w:val="149"/>
        </w:numPr>
        <w:tabs>
          <w:tab w:val="left" w:pos="1621"/>
        </w:tabs>
        <w:spacing w:line="262" w:lineRule="exact"/>
        <w:ind w:hanging="349"/>
        <w:rPr>
          <w:sz w:val="23"/>
        </w:rPr>
      </w:pPr>
      <w:r>
        <w:rPr>
          <w:sz w:val="23"/>
        </w:rPr>
        <w:t>C Program to demonstrate arrays of Unionvariables.</w:t>
      </w:r>
    </w:p>
    <w:p w:rsidR="00A200C7" w:rsidRDefault="00917161" w:rsidP="00F71FDB">
      <w:pPr>
        <w:pStyle w:val="ListParagraph"/>
        <w:numPr>
          <w:ilvl w:val="0"/>
          <w:numId w:val="149"/>
        </w:numPr>
        <w:tabs>
          <w:tab w:val="left" w:pos="1621"/>
        </w:tabs>
        <w:spacing w:before="48" w:line="278" w:lineRule="auto"/>
        <w:ind w:right="857"/>
        <w:jc w:val="both"/>
        <w:rPr>
          <w:sz w:val="23"/>
        </w:rPr>
      </w:pPr>
      <w:r>
        <w:rPr>
          <w:sz w:val="23"/>
        </w:rPr>
        <w:t>C Program using structures to maintain a book library (Book is a structure) which has following operations print various t</w:t>
      </w:r>
      <w:r w:rsidR="00FE59A0">
        <w:rPr>
          <w:sz w:val="23"/>
        </w:rPr>
        <w:t xml:space="preserve">ypes of books along with their </w:t>
      </w:r>
      <w:r w:rsidR="004E4E3A">
        <w:rPr>
          <w:sz w:val="23"/>
        </w:rPr>
        <w:t>count, author</w:t>
      </w:r>
      <w:r>
        <w:rPr>
          <w:sz w:val="23"/>
        </w:rPr>
        <w:t xml:space="preserve"> details, search a book by author name or book name orpublisher.</w:t>
      </w:r>
    </w:p>
    <w:p w:rsidR="00A200C7" w:rsidRDefault="00A200C7">
      <w:pPr>
        <w:pStyle w:val="BodyText"/>
        <w:spacing w:before="3"/>
        <w:rPr>
          <w:sz w:val="27"/>
        </w:rPr>
      </w:pPr>
    </w:p>
    <w:p w:rsidR="00A200C7" w:rsidRDefault="00917161">
      <w:pPr>
        <w:ind w:left="922"/>
        <w:rPr>
          <w:sz w:val="23"/>
        </w:rPr>
      </w:pPr>
      <w:r>
        <w:rPr>
          <w:b/>
          <w:sz w:val="23"/>
        </w:rPr>
        <w:t xml:space="preserve">Exercise-5: </w:t>
      </w:r>
      <w:r>
        <w:rPr>
          <w:sz w:val="23"/>
        </w:rPr>
        <w:t>Pointers and File Handling</w:t>
      </w:r>
    </w:p>
    <w:p w:rsidR="00A200C7" w:rsidRDefault="00917161" w:rsidP="00F71FDB">
      <w:pPr>
        <w:pStyle w:val="ListParagraph"/>
        <w:numPr>
          <w:ilvl w:val="0"/>
          <w:numId w:val="148"/>
        </w:numPr>
        <w:tabs>
          <w:tab w:val="left" w:pos="1621"/>
        </w:tabs>
        <w:spacing w:before="45"/>
        <w:ind w:hanging="349"/>
        <w:rPr>
          <w:sz w:val="23"/>
        </w:rPr>
      </w:pPr>
      <w:r>
        <w:rPr>
          <w:sz w:val="23"/>
        </w:rPr>
        <w:t>C Program to demonstrate, handling of pointers inC.</w:t>
      </w:r>
    </w:p>
    <w:p w:rsidR="00A200C7" w:rsidRDefault="00917161" w:rsidP="00F71FDB">
      <w:pPr>
        <w:pStyle w:val="ListParagraph"/>
        <w:numPr>
          <w:ilvl w:val="0"/>
          <w:numId w:val="148"/>
        </w:numPr>
        <w:tabs>
          <w:tab w:val="left" w:pos="1621"/>
        </w:tabs>
        <w:spacing w:before="43"/>
        <w:ind w:hanging="349"/>
        <w:rPr>
          <w:sz w:val="23"/>
        </w:rPr>
      </w:pPr>
      <w:r>
        <w:rPr>
          <w:sz w:val="23"/>
        </w:rPr>
        <w:t>C Program to access array elements usingpointers.</w:t>
      </w:r>
    </w:p>
    <w:p w:rsidR="00A200C7" w:rsidRDefault="00917161" w:rsidP="00F71FDB">
      <w:pPr>
        <w:pStyle w:val="ListParagraph"/>
        <w:numPr>
          <w:ilvl w:val="0"/>
          <w:numId w:val="148"/>
        </w:numPr>
        <w:tabs>
          <w:tab w:val="left" w:pos="1621"/>
        </w:tabs>
        <w:spacing w:before="45"/>
        <w:ind w:hanging="349"/>
        <w:rPr>
          <w:sz w:val="23"/>
        </w:rPr>
      </w:pPr>
      <w:r>
        <w:rPr>
          <w:sz w:val="23"/>
        </w:rPr>
        <w:t>C Program to find the sum of n numbers with arrays andpointers.</w:t>
      </w:r>
    </w:p>
    <w:p w:rsidR="00A200C7" w:rsidRDefault="00917161" w:rsidP="00F71FDB">
      <w:pPr>
        <w:pStyle w:val="ListParagraph"/>
        <w:numPr>
          <w:ilvl w:val="0"/>
          <w:numId w:val="148"/>
        </w:numPr>
        <w:tabs>
          <w:tab w:val="left" w:pos="1621"/>
        </w:tabs>
        <w:spacing w:before="42"/>
        <w:ind w:hanging="349"/>
        <w:rPr>
          <w:sz w:val="23"/>
        </w:rPr>
      </w:pPr>
      <w:r>
        <w:rPr>
          <w:sz w:val="23"/>
        </w:rPr>
        <w:t>C Program to swap two numbers using pointers andfunction</w:t>
      </w:r>
    </w:p>
    <w:p w:rsidR="00A200C7" w:rsidRDefault="00917161" w:rsidP="00F71FDB">
      <w:pPr>
        <w:pStyle w:val="ListParagraph"/>
        <w:numPr>
          <w:ilvl w:val="0"/>
          <w:numId w:val="148"/>
        </w:numPr>
        <w:tabs>
          <w:tab w:val="left" w:pos="1621"/>
        </w:tabs>
        <w:spacing w:before="46" w:line="280" w:lineRule="auto"/>
        <w:ind w:right="857"/>
        <w:rPr>
          <w:sz w:val="23"/>
        </w:rPr>
      </w:pPr>
      <w:r>
        <w:rPr>
          <w:sz w:val="23"/>
        </w:rPr>
        <w:t xml:space="preserve">C Program to find sum of n elements entered by user. To perform this allocate memory dynamically using </w:t>
      </w:r>
      <w:r w:rsidR="004E4E3A">
        <w:rPr>
          <w:sz w:val="23"/>
        </w:rPr>
        <w:t xml:space="preserve">malloc </w:t>
      </w:r>
      <w:r w:rsidR="00061035">
        <w:rPr>
          <w:sz w:val="23"/>
        </w:rPr>
        <w:t>() function</w:t>
      </w:r>
      <w:r>
        <w:rPr>
          <w:sz w:val="23"/>
        </w:rPr>
        <w:t>.</w:t>
      </w:r>
    </w:p>
    <w:p w:rsidR="00A200C7" w:rsidRDefault="00917161" w:rsidP="00F71FDB">
      <w:pPr>
        <w:pStyle w:val="ListParagraph"/>
        <w:numPr>
          <w:ilvl w:val="0"/>
          <w:numId w:val="148"/>
        </w:numPr>
        <w:tabs>
          <w:tab w:val="left" w:pos="1621"/>
        </w:tabs>
        <w:spacing w:line="262" w:lineRule="exact"/>
        <w:ind w:hanging="349"/>
        <w:rPr>
          <w:sz w:val="23"/>
        </w:rPr>
      </w:pPr>
      <w:r>
        <w:rPr>
          <w:sz w:val="23"/>
        </w:rPr>
        <w:t>C Program to read and write afile.</w:t>
      </w:r>
    </w:p>
    <w:p w:rsidR="00A200C7" w:rsidRDefault="00917161" w:rsidP="00F71FDB">
      <w:pPr>
        <w:pStyle w:val="ListParagraph"/>
        <w:numPr>
          <w:ilvl w:val="0"/>
          <w:numId w:val="148"/>
        </w:numPr>
        <w:tabs>
          <w:tab w:val="left" w:pos="1621"/>
        </w:tabs>
        <w:spacing w:before="45"/>
        <w:ind w:hanging="349"/>
        <w:rPr>
          <w:sz w:val="23"/>
        </w:rPr>
      </w:pPr>
      <w:r>
        <w:rPr>
          <w:sz w:val="23"/>
        </w:rPr>
        <w:t>C Program to count number of lines andwords.</w:t>
      </w:r>
    </w:p>
    <w:p w:rsidR="00A200C7" w:rsidRDefault="00917161" w:rsidP="00F71FDB">
      <w:pPr>
        <w:pStyle w:val="ListParagraph"/>
        <w:numPr>
          <w:ilvl w:val="0"/>
          <w:numId w:val="148"/>
        </w:numPr>
        <w:tabs>
          <w:tab w:val="left" w:pos="1621"/>
        </w:tabs>
        <w:spacing w:before="45"/>
        <w:ind w:hanging="349"/>
        <w:rPr>
          <w:sz w:val="23"/>
        </w:rPr>
      </w:pPr>
      <w:r>
        <w:rPr>
          <w:sz w:val="23"/>
        </w:rPr>
        <w:t>Write a c program to copy a data of file to otherfile.</w:t>
      </w:r>
    </w:p>
    <w:p w:rsidR="00A200C7" w:rsidRDefault="00A200C7">
      <w:pPr>
        <w:pStyle w:val="BodyText"/>
        <w:spacing w:before="7"/>
        <w:rPr>
          <w:sz w:val="30"/>
        </w:rPr>
      </w:pPr>
    </w:p>
    <w:p w:rsidR="00A200C7" w:rsidRDefault="00917161">
      <w:pPr>
        <w:ind w:left="922"/>
        <w:rPr>
          <w:sz w:val="23"/>
        </w:rPr>
      </w:pPr>
      <w:r>
        <w:rPr>
          <w:b/>
          <w:sz w:val="23"/>
        </w:rPr>
        <w:t xml:space="preserve">Exercise-6: </w:t>
      </w:r>
      <w:r>
        <w:rPr>
          <w:sz w:val="23"/>
        </w:rPr>
        <w:t>Introduction to Data Structures</w:t>
      </w:r>
    </w:p>
    <w:p w:rsidR="00A200C7" w:rsidRDefault="00917161" w:rsidP="00F71FDB">
      <w:pPr>
        <w:pStyle w:val="ListParagraph"/>
        <w:numPr>
          <w:ilvl w:val="0"/>
          <w:numId w:val="147"/>
        </w:numPr>
        <w:tabs>
          <w:tab w:val="left" w:pos="1621"/>
        </w:tabs>
        <w:spacing w:before="43" w:line="280" w:lineRule="auto"/>
        <w:ind w:right="860"/>
        <w:rPr>
          <w:sz w:val="23"/>
        </w:rPr>
      </w:pPr>
      <w:r>
        <w:rPr>
          <w:sz w:val="23"/>
        </w:rPr>
        <w:t>Write a program to create a linked list and perform insertions and deletions of all cases. Write functions to sort and finally delete the entire list atonce.</w:t>
      </w:r>
    </w:p>
    <w:p w:rsidR="00A200C7" w:rsidRDefault="00917161" w:rsidP="00F71FDB">
      <w:pPr>
        <w:pStyle w:val="ListParagraph"/>
        <w:numPr>
          <w:ilvl w:val="0"/>
          <w:numId w:val="147"/>
        </w:numPr>
        <w:tabs>
          <w:tab w:val="left" w:pos="1621"/>
        </w:tabs>
        <w:spacing w:line="280" w:lineRule="auto"/>
        <w:ind w:right="853"/>
        <w:rPr>
          <w:sz w:val="23"/>
        </w:rPr>
      </w:pPr>
      <w:r>
        <w:rPr>
          <w:sz w:val="23"/>
        </w:rPr>
        <w:t>Write a program to create a doubly linked list and perform insertions and deletions in allcases.</w:t>
      </w:r>
    </w:p>
    <w:p w:rsidR="00A200C7" w:rsidRDefault="00917161" w:rsidP="00F71FDB">
      <w:pPr>
        <w:pStyle w:val="ListParagraph"/>
        <w:numPr>
          <w:ilvl w:val="0"/>
          <w:numId w:val="147"/>
        </w:numPr>
        <w:tabs>
          <w:tab w:val="left" w:pos="1621"/>
        </w:tabs>
        <w:spacing w:line="262" w:lineRule="exact"/>
        <w:ind w:hanging="349"/>
        <w:rPr>
          <w:sz w:val="23"/>
        </w:rPr>
      </w:pPr>
      <w:r>
        <w:rPr>
          <w:sz w:val="23"/>
        </w:rPr>
        <w:t>Write a program to perform push, pop and peek operations on astack.</w:t>
      </w:r>
    </w:p>
    <w:p w:rsidR="00A200C7" w:rsidRDefault="00917161" w:rsidP="00F71FDB">
      <w:pPr>
        <w:pStyle w:val="ListParagraph"/>
        <w:numPr>
          <w:ilvl w:val="0"/>
          <w:numId w:val="147"/>
        </w:numPr>
        <w:tabs>
          <w:tab w:val="left" w:pos="1621"/>
        </w:tabs>
        <w:spacing w:before="45"/>
        <w:ind w:hanging="349"/>
        <w:rPr>
          <w:sz w:val="23"/>
        </w:rPr>
      </w:pPr>
      <w:r>
        <w:rPr>
          <w:sz w:val="23"/>
        </w:rPr>
        <w:t>Write a program to implement a linkedstack.</w:t>
      </w:r>
    </w:p>
    <w:p w:rsidR="00A200C7" w:rsidRDefault="00917161" w:rsidP="00F71FDB">
      <w:pPr>
        <w:pStyle w:val="ListParagraph"/>
        <w:numPr>
          <w:ilvl w:val="0"/>
          <w:numId w:val="147"/>
        </w:numPr>
        <w:tabs>
          <w:tab w:val="left" w:pos="1621"/>
        </w:tabs>
        <w:spacing w:before="45"/>
        <w:ind w:hanging="349"/>
        <w:rPr>
          <w:sz w:val="23"/>
        </w:rPr>
      </w:pPr>
      <w:r>
        <w:rPr>
          <w:sz w:val="23"/>
        </w:rPr>
        <w:t>Write a program to implement a linkedqueue.</w:t>
      </w:r>
    </w:p>
    <w:p w:rsidR="00A200C7" w:rsidRPr="00FE59A0" w:rsidRDefault="00917161" w:rsidP="00F71FDB">
      <w:pPr>
        <w:pStyle w:val="ListParagraph"/>
        <w:numPr>
          <w:ilvl w:val="0"/>
          <w:numId w:val="147"/>
        </w:numPr>
        <w:tabs>
          <w:tab w:val="left" w:pos="1621"/>
        </w:tabs>
        <w:spacing w:before="3"/>
        <w:ind w:hanging="349"/>
        <w:rPr>
          <w:sz w:val="12"/>
        </w:rPr>
      </w:pPr>
      <w:r>
        <w:rPr>
          <w:sz w:val="23"/>
        </w:rPr>
        <w:t>Write a program to implement binary search treeinsertion.</w:t>
      </w:r>
    </w:p>
    <w:p w:rsidR="00A200C7" w:rsidRDefault="00917161" w:rsidP="00F71FDB">
      <w:pPr>
        <w:pStyle w:val="ListParagraph"/>
        <w:numPr>
          <w:ilvl w:val="0"/>
          <w:numId w:val="147"/>
        </w:numPr>
        <w:tabs>
          <w:tab w:val="left" w:pos="1621"/>
        </w:tabs>
        <w:spacing w:before="93" w:line="278" w:lineRule="auto"/>
        <w:ind w:right="848"/>
        <w:rPr>
          <w:sz w:val="23"/>
        </w:rPr>
      </w:pPr>
      <w:r>
        <w:rPr>
          <w:sz w:val="23"/>
        </w:rPr>
        <w:t>Write a program to implement binary search tree traversals (pre-order, post-order, in-order).</w:t>
      </w:r>
    </w:p>
    <w:p w:rsidR="00A200C7" w:rsidRDefault="00A200C7">
      <w:pPr>
        <w:pStyle w:val="BodyText"/>
        <w:spacing w:before="2"/>
        <w:rPr>
          <w:sz w:val="27"/>
        </w:rPr>
      </w:pPr>
    </w:p>
    <w:p w:rsidR="00FE59A0" w:rsidRDefault="00917161">
      <w:pPr>
        <w:pStyle w:val="BodyText"/>
        <w:spacing w:after="5" w:line="278" w:lineRule="auto"/>
        <w:ind w:left="833" w:right="1012"/>
        <w:rPr>
          <w:b/>
        </w:rPr>
      </w:pPr>
      <w:r>
        <w:rPr>
          <w:b/>
        </w:rPr>
        <w:t>Course outcome:</w:t>
      </w:r>
    </w:p>
    <w:p w:rsidR="00A200C7" w:rsidRDefault="00917161">
      <w:pPr>
        <w:pStyle w:val="BodyText"/>
        <w:spacing w:after="5" w:line="278" w:lineRule="auto"/>
        <w:ind w:left="833" w:right="1012"/>
      </w:pPr>
      <w:r>
        <w:t>After the completion of this Labor</w:t>
      </w:r>
      <w:r w:rsidR="00FE59A0">
        <w:t xml:space="preserve">atory course, the student will </w:t>
      </w:r>
      <w:r>
        <w:t xml:space="preserve">be </w:t>
      </w:r>
      <w:r w:rsidR="00061035">
        <w:t>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A200C7">
        <w:trPr>
          <w:trHeight w:val="304"/>
        </w:trPr>
        <w:tc>
          <w:tcPr>
            <w:tcW w:w="982" w:type="dxa"/>
          </w:tcPr>
          <w:p w:rsidR="00A200C7" w:rsidRDefault="00917161">
            <w:pPr>
              <w:pStyle w:val="TableParagraph"/>
              <w:spacing w:line="262" w:lineRule="exact"/>
              <w:rPr>
                <w:sz w:val="23"/>
              </w:rPr>
            </w:pPr>
            <w:r>
              <w:rPr>
                <w:sz w:val="23"/>
              </w:rPr>
              <w:t>CO 1</w:t>
            </w:r>
          </w:p>
        </w:tc>
        <w:tc>
          <w:tcPr>
            <w:tcW w:w="7635" w:type="dxa"/>
          </w:tcPr>
          <w:p w:rsidR="00A200C7" w:rsidRDefault="00917161">
            <w:pPr>
              <w:pStyle w:val="TableParagraph"/>
              <w:spacing w:line="262" w:lineRule="exact"/>
              <w:ind w:left="103"/>
              <w:rPr>
                <w:sz w:val="23"/>
              </w:rPr>
            </w:pPr>
            <w:r>
              <w:rPr>
                <w:sz w:val="23"/>
              </w:rPr>
              <w:t>Apply and practice logical ability to solve the problems</w:t>
            </w:r>
          </w:p>
        </w:tc>
      </w:tr>
      <w:tr w:rsidR="00A200C7">
        <w:trPr>
          <w:trHeight w:val="611"/>
        </w:trPr>
        <w:tc>
          <w:tcPr>
            <w:tcW w:w="982" w:type="dxa"/>
          </w:tcPr>
          <w:p w:rsidR="00A200C7" w:rsidRDefault="00917161">
            <w:pPr>
              <w:pStyle w:val="TableParagraph"/>
              <w:spacing w:line="259" w:lineRule="exact"/>
              <w:rPr>
                <w:sz w:val="23"/>
              </w:rPr>
            </w:pPr>
            <w:r>
              <w:rPr>
                <w:sz w:val="23"/>
              </w:rPr>
              <w:t>CO 2</w:t>
            </w:r>
          </w:p>
        </w:tc>
        <w:tc>
          <w:tcPr>
            <w:tcW w:w="7635" w:type="dxa"/>
          </w:tcPr>
          <w:p w:rsidR="00A200C7" w:rsidRDefault="00917161">
            <w:pPr>
              <w:pStyle w:val="TableParagraph"/>
              <w:spacing w:line="259" w:lineRule="exact"/>
              <w:ind w:left="102"/>
              <w:rPr>
                <w:sz w:val="23"/>
              </w:rPr>
            </w:pPr>
            <w:r>
              <w:rPr>
                <w:sz w:val="23"/>
              </w:rPr>
              <w:t>Understand C programming development environment, compiling, debugging,</w:t>
            </w:r>
          </w:p>
          <w:p w:rsidR="00A200C7" w:rsidRDefault="00917161">
            <w:pPr>
              <w:pStyle w:val="TableParagraph"/>
              <w:spacing w:before="42"/>
              <w:ind w:left="102"/>
              <w:rPr>
                <w:sz w:val="23"/>
              </w:rPr>
            </w:pPr>
            <w:r>
              <w:rPr>
                <w:sz w:val="23"/>
              </w:rPr>
              <w:t>executing a program using the development environment</w:t>
            </w:r>
          </w:p>
        </w:tc>
      </w:tr>
      <w:tr w:rsidR="00A200C7">
        <w:trPr>
          <w:trHeight w:val="611"/>
        </w:trPr>
        <w:tc>
          <w:tcPr>
            <w:tcW w:w="982" w:type="dxa"/>
          </w:tcPr>
          <w:p w:rsidR="00A200C7" w:rsidRDefault="00917161">
            <w:pPr>
              <w:pStyle w:val="TableParagraph"/>
              <w:spacing w:line="262" w:lineRule="exact"/>
              <w:rPr>
                <w:sz w:val="23"/>
              </w:rPr>
            </w:pPr>
            <w:r>
              <w:rPr>
                <w:sz w:val="23"/>
              </w:rPr>
              <w:t>CO 3</w:t>
            </w:r>
          </w:p>
        </w:tc>
        <w:tc>
          <w:tcPr>
            <w:tcW w:w="7635" w:type="dxa"/>
          </w:tcPr>
          <w:p w:rsidR="00A200C7" w:rsidRDefault="00917161">
            <w:pPr>
              <w:pStyle w:val="TableParagraph"/>
              <w:spacing w:line="262" w:lineRule="exact"/>
              <w:ind w:left="102"/>
              <w:rPr>
                <w:sz w:val="23"/>
              </w:rPr>
            </w:pPr>
            <w:r>
              <w:rPr>
                <w:sz w:val="23"/>
              </w:rPr>
              <w:t>Analyzing the complexity of problems, modularize the problems into small</w:t>
            </w:r>
          </w:p>
          <w:p w:rsidR="00A200C7" w:rsidRDefault="00917161">
            <w:pPr>
              <w:pStyle w:val="TableParagraph"/>
              <w:spacing w:before="42"/>
              <w:ind w:left="102"/>
              <w:rPr>
                <w:sz w:val="23"/>
              </w:rPr>
            </w:pPr>
            <w:r>
              <w:rPr>
                <w:sz w:val="23"/>
              </w:rPr>
              <w:t>modules and then convert them into programs</w:t>
            </w:r>
          </w:p>
        </w:tc>
      </w:tr>
      <w:tr w:rsidR="00A200C7">
        <w:trPr>
          <w:trHeight w:val="613"/>
        </w:trPr>
        <w:tc>
          <w:tcPr>
            <w:tcW w:w="982" w:type="dxa"/>
          </w:tcPr>
          <w:p w:rsidR="00A200C7" w:rsidRDefault="00917161">
            <w:pPr>
              <w:pStyle w:val="TableParagraph"/>
              <w:spacing w:line="262" w:lineRule="exact"/>
              <w:rPr>
                <w:sz w:val="23"/>
              </w:rPr>
            </w:pPr>
            <w:r>
              <w:rPr>
                <w:sz w:val="23"/>
              </w:rPr>
              <w:t>CO 4</w:t>
            </w:r>
          </w:p>
        </w:tc>
        <w:tc>
          <w:tcPr>
            <w:tcW w:w="7635" w:type="dxa"/>
          </w:tcPr>
          <w:p w:rsidR="00A200C7" w:rsidRDefault="00917161">
            <w:pPr>
              <w:pStyle w:val="TableParagraph"/>
              <w:spacing w:line="262" w:lineRule="exact"/>
              <w:ind w:left="103"/>
              <w:rPr>
                <w:sz w:val="23"/>
              </w:rPr>
            </w:pPr>
            <w:r>
              <w:rPr>
                <w:sz w:val="23"/>
              </w:rPr>
              <w:t>Understand and apply the in-built functions and customized functions for</w:t>
            </w:r>
          </w:p>
          <w:p w:rsidR="00A200C7" w:rsidRDefault="00917161">
            <w:pPr>
              <w:pStyle w:val="TableParagraph"/>
              <w:spacing w:before="42"/>
              <w:ind w:left="102"/>
              <w:rPr>
                <w:sz w:val="23"/>
              </w:rPr>
            </w:pPr>
            <w:r>
              <w:rPr>
                <w:sz w:val="23"/>
              </w:rPr>
              <w:t>solving the problems</w:t>
            </w:r>
          </w:p>
        </w:tc>
      </w:tr>
      <w:tr w:rsidR="00A200C7">
        <w:trPr>
          <w:trHeight w:val="611"/>
        </w:trPr>
        <w:tc>
          <w:tcPr>
            <w:tcW w:w="982" w:type="dxa"/>
          </w:tcPr>
          <w:p w:rsidR="00A200C7" w:rsidRDefault="00917161">
            <w:pPr>
              <w:pStyle w:val="TableParagraph"/>
              <w:spacing w:line="259" w:lineRule="exact"/>
              <w:rPr>
                <w:sz w:val="23"/>
              </w:rPr>
            </w:pPr>
            <w:r>
              <w:rPr>
                <w:sz w:val="23"/>
              </w:rPr>
              <w:t>CO 5</w:t>
            </w:r>
          </w:p>
        </w:tc>
        <w:tc>
          <w:tcPr>
            <w:tcW w:w="7635" w:type="dxa"/>
          </w:tcPr>
          <w:p w:rsidR="00A200C7" w:rsidRDefault="00917161">
            <w:pPr>
              <w:pStyle w:val="TableParagraph"/>
              <w:spacing w:line="259" w:lineRule="exact"/>
              <w:ind w:left="102"/>
              <w:rPr>
                <w:sz w:val="23"/>
              </w:rPr>
            </w:pPr>
            <w:r>
              <w:rPr>
                <w:sz w:val="23"/>
              </w:rPr>
              <w:t>Understand and apply the pointers, memory allocation techniques and use of</w:t>
            </w:r>
          </w:p>
          <w:p w:rsidR="00A200C7" w:rsidRDefault="00917161">
            <w:pPr>
              <w:pStyle w:val="TableParagraph"/>
              <w:spacing w:before="45"/>
              <w:ind w:left="102"/>
              <w:rPr>
                <w:sz w:val="23"/>
              </w:rPr>
            </w:pPr>
            <w:r>
              <w:rPr>
                <w:sz w:val="23"/>
              </w:rPr>
              <w:t>files for dealing with variety of problems</w:t>
            </w:r>
          </w:p>
        </w:tc>
      </w:tr>
      <w:tr w:rsidR="00A200C7">
        <w:trPr>
          <w:trHeight w:val="613"/>
        </w:trPr>
        <w:tc>
          <w:tcPr>
            <w:tcW w:w="982" w:type="dxa"/>
          </w:tcPr>
          <w:p w:rsidR="00A200C7" w:rsidRDefault="00917161">
            <w:pPr>
              <w:pStyle w:val="TableParagraph"/>
              <w:spacing w:line="262" w:lineRule="exact"/>
              <w:rPr>
                <w:sz w:val="23"/>
              </w:rPr>
            </w:pPr>
            <w:r>
              <w:rPr>
                <w:sz w:val="23"/>
              </w:rPr>
              <w:t>CO 6</w:t>
            </w:r>
          </w:p>
        </w:tc>
        <w:tc>
          <w:tcPr>
            <w:tcW w:w="7635" w:type="dxa"/>
          </w:tcPr>
          <w:p w:rsidR="00A200C7" w:rsidRDefault="00917161">
            <w:pPr>
              <w:pStyle w:val="TableParagraph"/>
              <w:spacing w:line="262" w:lineRule="exact"/>
              <w:ind w:left="102"/>
              <w:rPr>
                <w:sz w:val="23"/>
              </w:rPr>
            </w:pPr>
            <w:r>
              <w:rPr>
                <w:sz w:val="23"/>
              </w:rPr>
              <w:t>Understand and apply the structures and unions concept and solving problems</w:t>
            </w:r>
          </w:p>
          <w:p w:rsidR="00A200C7" w:rsidRDefault="00917161">
            <w:pPr>
              <w:pStyle w:val="TableParagraph"/>
              <w:spacing w:before="42"/>
              <w:ind w:left="102"/>
              <w:rPr>
                <w:sz w:val="23"/>
              </w:rPr>
            </w:pPr>
            <w:r>
              <w:rPr>
                <w:sz w:val="23"/>
              </w:rPr>
              <w:t>on the same</w:t>
            </w:r>
          </w:p>
        </w:tc>
      </w:tr>
      <w:tr w:rsidR="00A200C7">
        <w:trPr>
          <w:trHeight w:val="611"/>
        </w:trPr>
        <w:tc>
          <w:tcPr>
            <w:tcW w:w="982" w:type="dxa"/>
          </w:tcPr>
          <w:p w:rsidR="00A200C7" w:rsidRDefault="00917161">
            <w:pPr>
              <w:pStyle w:val="TableParagraph"/>
              <w:spacing w:line="259" w:lineRule="exact"/>
              <w:rPr>
                <w:sz w:val="23"/>
              </w:rPr>
            </w:pPr>
            <w:r>
              <w:rPr>
                <w:sz w:val="23"/>
              </w:rPr>
              <w:t>CO 7</w:t>
            </w:r>
          </w:p>
        </w:tc>
        <w:tc>
          <w:tcPr>
            <w:tcW w:w="7635" w:type="dxa"/>
          </w:tcPr>
          <w:p w:rsidR="00A200C7" w:rsidRDefault="00917161">
            <w:pPr>
              <w:pStyle w:val="TableParagraph"/>
              <w:spacing w:line="259" w:lineRule="exact"/>
              <w:ind w:left="102"/>
              <w:rPr>
                <w:sz w:val="23"/>
              </w:rPr>
            </w:pPr>
            <w:r>
              <w:rPr>
                <w:sz w:val="23"/>
              </w:rPr>
              <w:t>Understand the basic concepts of stacks, queues and applying the same for</w:t>
            </w:r>
          </w:p>
          <w:p w:rsidR="00A200C7" w:rsidRDefault="00917161">
            <w:pPr>
              <w:pStyle w:val="TableParagraph"/>
              <w:spacing w:before="42"/>
              <w:ind w:left="102"/>
              <w:rPr>
                <w:sz w:val="23"/>
              </w:rPr>
            </w:pPr>
            <w:r>
              <w:rPr>
                <w:sz w:val="23"/>
              </w:rPr>
              <w:t>basic problems</w:t>
            </w:r>
          </w:p>
        </w:tc>
      </w:tr>
    </w:tbl>
    <w:p w:rsidR="00A200C7" w:rsidRDefault="00A200C7">
      <w:pPr>
        <w:pStyle w:val="BodyText"/>
        <w:rPr>
          <w:sz w:val="26"/>
        </w:rPr>
      </w:pPr>
    </w:p>
    <w:p w:rsidR="00A200C7" w:rsidRDefault="00917161">
      <w:pPr>
        <w:pStyle w:val="Heading2"/>
        <w:spacing w:before="204"/>
      </w:pPr>
      <w:r>
        <w:t>Assessment Method</w:t>
      </w:r>
    </w:p>
    <w:p w:rsidR="00A200C7" w:rsidRDefault="00A200C7">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1340"/>
        <w:gridCol w:w="2536"/>
        <w:gridCol w:w="1463"/>
      </w:tblGrid>
      <w:tr w:rsidR="00A200C7">
        <w:trPr>
          <w:trHeight w:val="611"/>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1340" w:type="dxa"/>
          </w:tcPr>
          <w:p w:rsidR="00A200C7" w:rsidRDefault="00917161">
            <w:pPr>
              <w:pStyle w:val="TableParagraph"/>
              <w:spacing w:line="259" w:lineRule="exact"/>
              <w:ind w:left="104"/>
              <w:rPr>
                <w:sz w:val="23"/>
              </w:rPr>
            </w:pPr>
            <w:r>
              <w:rPr>
                <w:sz w:val="23"/>
              </w:rPr>
              <w:t>Record</w:t>
            </w:r>
          </w:p>
        </w:tc>
        <w:tc>
          <w:tcPr>
            <w:tcW w:w="2536" w:type="dxa"/>
            <w:tcBorders>
              <w:right w:val="single" w:sz="4" w:space="0" w:color="000000"/>
            </w:tcBorders>
          </w:tcPr>
          <w:p w:rsidR="00A200C7" w:rsidRDefault="00917161">
            <w:pPr>
              <w:pStyle w:val="TableParagraph"/>
              <w:spacing w:line="259" w:lineRule="exact"/>
              <w:ind w:left="101"/>
              <w:rPr>
                <w:sz w:val="23"/>
              </w:rPr>
            </w:pPr>
            <w:r>
              <w:rPr>
                <w:sz w:val="23"/>
              </w:rPr>
              <w:t>Viva-Voce/</w:t>
            </w:r>
          </w:p>
          <w:p w:rsidR="00A200C7" w:rsidRDefault="00917161">
            <w:pPr>
              <w:pStyle w:val="TableParagraph"/>
              <w:spacing w:before="42"/>
              <w:ind w:left="101"/>
              <w:rPr>
                <w:sz w:val="23"/>
              </w:rPr>
            </w:pPr>
            <w:r>
              <w:rPr>
                <w:sz w:val="23"/>
              </w:rPr>
              <w:t>Quiz/MCQ/Lab project</w:t>
            </w:r>
          </w:p>
        </w:tc>
        <w:tc>
          <w:tcPr>
            <w:tcW w:w="1463" w:type="dxa"/>
            <w:tcBorders>
              <w:left w:val="single" w:sz="4" w:space="0" w:color="000000"/>
            </w:tcBorders>
          </w:tcPr>
          <w:p w:rsidR="00A200C7" w:rsidRDefault="00917161">
            <w:pPr>
              <w:pStyle w:val="TableParagraph"/>
              <w:spacing w:line="259" w:lineRule="exact"/>
              <w:ind w:left="104"/>
              <w:rPr>
                <w:sz w:val="23"/>
              </w:rPr>
            </w:pPr>
            <w:r>
              <w:rPr>
                <w:sz w:val="23"/>
              </w:rPr>
              <w:t>Total</w:t>
            </w:r>
          </w:p>
        </w:tc>
      </w:tr>
      <w:tr w:rsidR="00A200C7">
        <w:trPr>
          <w:trHeight w:val="496"/>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1340" w:type="dxa"/>
          </w:tcPr>
          <w:p w:rsidR="00A200C7" w:rsidRDefault="00917161">
            <w:pPr>
              <w:pStyle w:val="TableParagraph"/>
              <w:spacing w:line="259" w:lineRule="exact"/>
              <w:rPr>
                <w:sz w:val="23"/>
              </w:rPr>
            </w:pPr>
            <w:r>
              <w:rPr>
                <w:sz w:val="23"/>
              </w:rPr>
              <w:t>5%</w:t>
            </w:r>
          </w:p>
        </w:tc>
        <w:tc>
          <w:tcPr>
            <w:tcW w:w="2536" w:type="dxa"/>
            <w:tcBorders>
              <w:right w:val="single" w:sz="4" w:space="0" w:color="000000"/>
            </w:tcBorders>
          </w:tcPr>
          <w:p w:rsidR="00A200C7" w:rsidRDefault="00917161">
            <w:pPr>
              <w:pStyle w:val="TableParagraph"/>
              <w:spacing w:line="259" w:lineRule="exact"/>
              <w:ind w:left="100"/>
              <w:rPr>
                <w:sz w:val="23"/>
              </w:rPr>
            </w:pPr>
            <w:r>
              <w:rPr>
                <w:sz w:val="23"/>
              </w:rPr>
              <w:t>10%</w:t>
            </w:r>
          </w:p>
        </w:tc>
        <w:tc>
          <w:tcPr>
            <w:tcW w:w="1463" w:type="dxa"/>
            <w:tcBorders>
              <w:left w:val="single" w:sz="4" w:space="0" w:color="000000"/>
            </w:tcBorders>
          </w:tcPr>
          <w:p w:rsidR="00A200C7" w:rsidRDefault="00917161">
            <w:pPr>
              <w:pStyle w:val="TableParagraph"/>
              <w:spacing w:line="259" w:lineRule="exact"/>
              <w:ind w:left="104"/>
              <w:rPr>
                <w:sz w:val="23"/>
              </w:rPr>
            </w:pPr>
            <w:r>
              <w:rPr>
                <w:sz w:val="23"/>
              </w:rPr>
              <w:t>40%</w:t>
            </w:r>
          </w:p>
        </w:tc>
      </w:tr>
      <w:tr w:rsidR="00A200C7">
        <w:trPr>
          <w:trHeight w:val="498"/>
        </w:trPr>
        <w:tc>
          <w:tcPr>
            <w:tcW w:w="7155" w:type="dxa"/>
            <w:gridSpan w:val="4"/>
            <w:tcBorders>
              <w:right w:val="single" w:sz="4" w:space="0" w:color="000000"/>
            </w:tcBorders>
          </w:tcPr>
          <w:p w:rsidR="00A200C7" w:rsidRDefault="00917161">
            <w:pPr>
              <w:pStyle w:val="TableParagraph"/>
              <w:spacing w:line="262" w:lineRule="exact"/>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62" w:lineRule="exact"/>
              <w:ind w:left="104"/>
              <w:rPr>
                <w:sz w:val="23"/>
              </w:rPr>
            </w:pPr>
            <w:r>
              <w:rPr>
                <w:sz w:val="23"/>
              </w:rPr>
              <w:t>60%</w:t>
            </w:r>
          </w:p>
        </w:tc>
      </w:tr>
    </w:tbl>
    <w:p w:rsidR="00A200C7" w:rsidRDefault="00A200C7">
      <w:pPr>
        <w:pStyle w:val="BodyText"/>
        <w:rPr>
          <w:b/>
          <w:sz w:val="26"/>
        </w:rPr>
      </w:pPr>
    </w:p>
    <w:p w:rsidR="00A200C7" w:rsidRDefault="00917161">
      <w:pPr>
        <w:spacing w:before="206"/>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4E4E3A" w:rsidRDefault="004E4E3A" w:rsidP="004E4E3A">
      <w:pPr>
        <w:pStyle w:val="Heading2"/>
        <w:spacing w:before="93"/>
      </w:pPr>
      <w:r>
        <w:t>ENGINEERING FIRST YEAR: SEMESTER-I</w:t>
      </w:r>
    </w:p>
    <w:p w:rsidR="004E4E3A" w:rsidRDefault="004E4E3A" w:rsidP="004E4E3A">
      <w:pPr>
        <w:pStyle w:val="BodyText"/>
        <w:spacing w:before="5"/>
        <w:rPr>
          <w:b/>
          <w:sz w:val="20"/>
        </w:rPr>
      </w:pPr>
    </w:p>
    <w:tbl>
      <w:tblPr>
        <w:tblW w:w="83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6"/>
        <w:gridCol w:w="3150"/>
        <w:gridCol w:w="948"/>
        <w:gridCol w:w="1402"/>
        <w:gridCol w:w="1327"/>
      </w:tblGrid>
      <w:tr w:rsidR="004E4E3A" w:rsidTr="008C64EB">
        <w:trPr>
          <w:trHeight w:val="615"/>
          <w:jc w:val="center"/>
        </w:trPr>
        <w:tc>
          <w:tcPr>
            <w:tcW w:w="1506" w:type="dxa"/>
            <w:tcBorders>
              <w:bottom w:val="single" w:sz="4" w:space="0" w:color="000000"/>
              <w:right w:val="single" w:sz="4" w:space="0" w:color="000000"/>
            </w:tcBorders>
            <w:vAlign w:val="center"/>
          </w:tcPr>
          <w:p w:rsidR="004E4E3A" w:rsidRDefault="004E4E3A" w:rsidP="004E4E3A">
            <w:pPr>
              <w:pStyle w:val="TableParagraph"/>
              <w:spacing w:before="153"/>
              <w:ind w:left="100"/>
              <w:rPr>
                <w:b/>
                <w:sz w:val="23"/>
              </w:rPr>
            </w:pPr>
            <w:r>
              <w:rPr>
                <w:b/>
                <w:sz w:val="23"/>
              </w:rPr>
              <w:t>23BEXY02</w:t>
            </w:r>
          </w:p>
        </w:tc>
        <w:tc>
          <w:tcPr>
            <w:tcW w:w="3150" w:type="dxa"/>
            <w:tcBorders>
              <w:left w:val="single" w:sz="4" w:space="0" w:color="000000"/>
              <w:bottom w:val="single" w:sz="4" w:space="0" w:color="000000"/>
            </w:tcBorders>
            <w:vAlign w:val="center"/>
          </w:tcPr>
          <w:p w:rsidR="004E4E3A" w:rsidRDefault="004E4E3A" w:rsidP="004E4E3A">
            <w:pPr>
              <w:pStyle w:val="TableParagraph"/>
              <w:spacing w:line="264" w:lineRule="exact"/>
              <w:ind w:left="104"/>
              <w:rPr>
                <w:b/>
                <w:sz w:val="23"/>
              </w:rPr>
            </w:pPr>
            <w:r w:rsidRPr="004E4E3A">
              <w:rPr>
                <w:b/>
                <w:sz w:val="23"/>
              </w:rPr>
              <w:t>Biology for Engineers</w:t>
            </w:r>
          </w:p>
        </w:tc>
        <w:tc>
          <w:tcPr>
            <w:tcW w:w="948" w:type="dxa"/>
            <w:tcBorders>
              <w:bottom w:val="single" w:sz="4" w:space="0" w:color="000000"/>
            </w:tcBorders>
            <w:vAlign w:val="center"/>
          </w:tcPr>
          <w:p w:rsidR="004E4E3A" w:rsidRDefault="00890651" w:rsidP="004E4E3A">
            <w:pPr>
              <w:pStyle w:val="TableParagraph"/>
              <w:spacing w:before="153"/>
              <w:ind w:left="102"/>
              <w:rPr>
                <w:b/>
                <w:sz w:val="23"/>
              </w:rPr>
            </w:pPr>
            <w:r>
              <w:rPr>
                <w:b/>
                <w:sz w:val="23"/>
              </w:rPr>
              <w:t>M</w:t>
            </w:r>
            <w:r w:rsidR="004E4E3A">
              <w:rPr>
                <w:b/>
                <w:sz w:val="23"/>
              </w:rPr>
              <w:t>C</w:t>
            </w:r>
          </w:p>
        </w:tc>
        <w:tc>
          <w:tcPr>
            <w:tcW w:w="1402" w:type="dxa"/>
            <w:tcBorders>
              <w:bottom w:val="single" w:sz="4" w:space="0" w:color="000000"/>
            </w:tcBorders>
            <w:vAlign w:val="center"/>
          </w:tcPr>
          <w:p w:rsidR="004E4E3A" w:rsidRDefault="004E4E3A" w:rsidP="004E4E3A">
            <w:pPr>
              <w:pStyle w:val="TableParagraph"/>
              <w:spacing w:before="153"/>
              <w:ind w:left="100"/>
              <w:rPr>
                <w:b/>
                <w:sz w:val="23"/>
              </w:rPr>
            </w:pPr>
            <w:r>
              <w:rPr>
                <w:b/>
                <w:sz w:val="23"/>
              </w:rPr>
              <w:t>2L: 1T: 0P</w:t>
            </w:r>
          </w:p>
        </w:tc>
        <w:tc>
          <w:tcPr>
            <w:tcW w:w="1327" w:type="dxa"/>
            <w:tcBorders>
              <w:bottom w:val="single" w:sz="4" w:space="0" w:color="000000"/>
            </w:tcBorders>
            <w:vAlign w:val="center"/>
          </w:tcPr>
          <w:p w:rsidR="004E4E3A" w:rsidRDefault="004C40CB" w:rsidP="004E4E3A">
            <w:pPr>
              <w:pStyle w:val="TableParagraph"/>
              <w:spacing w:before="153"/>
              <w:ind w:left="99"/>
              <w:rPr>
                <w:b/>
                <w:sz w:val="23"/>
              </w:rPr>
            </w:pPr>
            <w:r>
              <w:rPr>
                <w:b/>
                <w:sz w:val="23"/>
              </w:rPr>
              <w:t>0</w:t>
            </w:r>
            <w:r w:rsidR="004E4E3A">
              <w:rPr>
                <w:b/>
                <w:sz w:val="23"/>
              </w:rPr>
              <w:t xml:space="preserve"> credits</w:t>
            </w:r>
          </w:p>
        </w:tc>
      </w:tr>
    </w:tbl>
    <w:p w:rsidR="004E4E3A" w:rsidRDefault="004E4E3A" w:rsidP="004E4E3A">
      <w:pPr>
        <w:pStyle w:val="BodyText"/>
        <w:rPr>
          <w:b/>
          <w:sz w:val="27"/>
        </w:rPr>
      </w:pPr>
    </w:p>
    <w:p w:rsidR="00A200C7" w:rsidRDefault="00A200C7">
      <w:pPr>
        <w:pStyle w:val="BodyText"/>
        <w:spacing w:before="8"/>
        <w:rPr>
          <w:b/>
          <w:sz w:val="12"/>
        </w:rPr>
      </w:pPr>
    </w:p>
    <w:p w:rsidR="004E4E3A" w:rsidRPr="0043639A" w:rsidRDefault="004E4E3A" w:rsidP="004E4E3A">
      <w:pPr>
        <w:ind w:left="810"/>
        <w:rPr>
          <w:b/>
          <w:sz w:val="24"/>
          <w:szCs w:val="24"/>
        </w:rPr>
      </w:pPr>
      <w:r w:rsidRPr="0043639A">
        <w:rPr>
          <w:b/>
          <w:sz w:val="24"/>
          <w:szCs w:val="24"/>
        </w:rPr>
        <w:t>Course Learning Objectives:</w:t>
      </w:r>
    </w:p>
    <w:p w:rsidR="004E4E3A" w:rsidRPr="0043639A" w:rsidRDefault="004E4E3A" w:rsidP="00F71FDB">
      <w:pPr>
        <w:pStyle w:val="NoSpacing"/>
        <w:numPr>
          <w:ilvl w:val="0"/>
          <w:numId w:val="196"/>
        </w:numPr>
      </w:pPr>
      <w:r w:rsidRPr="0043639A">
        <w:t xml:space="preserve">To convey that Biology is as important a scientific discipline as Mathematics, Physics and Chemistry.  </w:t>
      </w:r>
    </w:p>
    <w:p w:rsidR="004E4E3A" w:rsidRPr="0043639A" w:rsidRDefault="004E4E3A" w:rsidP="00F71FDB">
      <w:pPr>
        <w:pStyle w:val="NoSpacing"/>
        <w:numPr>
          <w:ilvl w:val="0"/>
          <w:numId w:val="196"/>
        </w:numPr>
      </w:pPr>
      <w:r w:rsidRPr="0043639A">
        <w:t>The molecular basis of coding and decoding genetic information is universal</w:t>
      </w:r>
    </w:p>
    <w:p w:rsidR="004E4E3A" w:rsidRPr="0043639A" w:rsidRDefault="004E4E3A" w:rsidP="00F71FDB">
      <w:pPr>
        <w:pStyle w:val="NoSpacing"/>
        <w:numPr>
          <w:ilvl w:val="0"/>
          <w:numId w:val="196"/>
        </w:numPr>
      </w:pPr>
      <w:r w:rsidRPr="0043639A">
        <w:t>To convey that all forms of life has the same building blocks and yet the manifestations are as diverse as one can imagine</w:t>
      </w:r>
    </w:p>
    <w:p w:rsidR="004E4E3A" w:rsidRPr="0043639A" w:rsidRDefault="004E4E3A" w:rsidP="00F71FDB">
      <w:pPr>
        <w:pStyle w:val="NoSpacing"/>
        <w:numPr>
          <w:ilvl w:val="0"/>
          <w:numId w:val="196"/>
        </w:numPr>
      </w:pPr>
      <w:r w:rsidRPr="0043639A">
        <w:t>To convey that without catalysis life would not have existed on earth.</w:t>
      </w:r>
    </w:p>
    <w:p w:rsidR="004E4E3A" w:rsidRPr="0043639A" w:rsidRDefault="004E4E3A" w:rsidP="00F71FDB">
      <w:pPr>
        <w:pStyle w:val="NoSpacing"/>
        <w:numPr>
          <w:ilvl w:val="0"/>
          <w:numId w:val="196"/>
        </w:numPr>
      </w:pPr>
      <w:r w:rsidRPr="0043639A">
        <w:t>How to analyses biological processes at the reductionist level. The fundamental principles of energy transactions are the same in physical and biological world.</w:t>
      </w:r>
    </w:p>
    <w:p w:rsidR="004E4E3A" w:rsidRPr="0043639A" w:rsidRDefault="004E4E3A" w:rsidP="00F71FDB">
      <w:pPr>
        <w:pStyle w:val="NoSpacing"/>
        <w:numPr>
          <w:ilvl w:val="0"/>
          <w:numId w:val="196"/>
        </w:numPr>
      </w:pPr>
      <w:r w:rsidRPr="0043639A">
        <w:t xml:space="preserve">To make understanding of concept of single cell celled organisms. </w:t>
      </w:r>
    </w:p>
    <w:p w:rsidR="004E4E3A" w:rsidRPr="0043639A" w:rsidRDefault="004E4E3A" w:rsidP="004E4E3A">
      <w:pPr>
        <w:ind w:left="720"/>
        <w:rPr>
          <w:b/>
          <w:sz w:val="24"/>
          <w:szCs w:val="24"/>
        </w:rPr>
      </w:pPr>
    </w:p>
    <w:p w:rsidR="004E4E3A" w:rsidRPr="0043639A" w:rsidRDefault="004E4E3A" w:rsidP="004E4E3A">
      <w:pPr>
        <w:ind w:left="720"/>
        <w:rPr>
          <w:b/>
          <w:sz w:val="24"/>
          <w:szCs w:val="24"/>
          <w:u w:val="single"/>
        </w:rPr>
      </w:pPr>
      <w:r w:rsidRPr="0043639A">
        <w:rPr>
          <w:b/>
          <w:sz w:val="24"/>
          <w:szCs w:val="24"/>
          <w:u w:val="single"/>
        </w:rPr>
        <w:t>Course Content:</w:t>
      </w:r>
    </w:p>
    <w:p w:rsidR="004E4E3A" w:rsidRPr="0043639A" w:rsidRDefault="004E4E3A" w:rsidP="004E4E3A">
      <w:pPr>
        <w:ind w:left="720"/>
        <w:rPr>
          <w:b/>
          <w:sz w:val="24"/>
          <w:szCs w:val="24"/>
          <w:u w:val="single"/>
        </w:rPr>
      </w:pPr>
    </w:p>
    <w:p w:rsidR="004E4E3A" w:rsidRPr="0043639A" w:rsidRDefault="004E4E3A" w:rsidP="004E4E3A">
      <w:pPr>
        <w:ind w:left="720"/>
        <w:rPr>
          <w:b/>
          <w:sz w:val="24"/>
          <w:szCs w:val="24"/>
        </w:rPr>
      </w:pPr>
      <w:r w:rsidRPr="0043639A">
        <w:rPr>
          <w:b/>
          <w:sz w:val="24"/>
          <w:szCs w:val="24"/>
        </w:rPr>
        <w:t xml:space="preserve">Unit – I: Introduction and Classification </w:t>
      </w:r>
      <w:r w:rsidRPr="0043639A">
        <w:rPr>
          <w:b/>
          <w:sz w:val="24"/>
          <w:szCs w:val="24"/>
        </w:rPr>
        <w:tab/>
      </w:r>
      <w:r w:rsidRPr="0043639A">
        <w:rPr>
          <w:b/>
          <w:sz w:val="24"/>
          <w:szCs w:val="24"/>
        </w:rPr>
        <w:tab/>
      </w:r>
      <w:r w:rsidRPr="0043639A">
        <w:rPr>
          <w:b/>
          <w:sz w:val="24"/>
          <w:szCs w:val="24"/>
        </w:rPr>
        <w:tab/>
      </w:r>
      <w:r w:rsidRPr="0043639A">
        <w:rPr>
          <w:b/>
          <w:sz w:val="24"/>
          <w:szCs w:val="24"/>
        </w:rPr>
        <w:tab/>
      </w:r>
      <w:r w:rsidR="00061035" w:rsidRPr="0043639A">
        <w:rPr>
          <w:b/>
          <w:sz w:val="24"/>
          <w:szCs w:val="24"/>
        </w:rPr>
        <w:tab/>
        <w:t xml:space="preserve"> (</w:t>
      </w:r>
      <w:r w:rsidRPr="0043639A">
        <w:rPr>
          <w:b/>
          <w:sz w:val="24"/>
          <w:szCs w:val="24"/>
        </w:rPr>
        <w:t>7 hours)</w:t>
      </w:r>
    </w:p>
    <w:p w:rsidR="004E4E3A" w:rsidRPr="0043639A" w:rsidRDefault="004E4E3A" w:rsidP="004E4E3A">
      <w:pPr>
        <w:ind w:left="720" w:right="820"/>
        <w:jc w:val="both"/>
        <w:rPr>
          <w:sz w:val="24"/>
          <w:szCs w:val="24"/>
        </w:rPr>
      </w:pPr>
      <w:r w:rsidRPr="0043639A">
        <w:rPr>
          <w:sz w:val="24"/>
          <w:szCs w:val="24"/>
        </w:rPr>
        <w:t xml:space="preserve">Fundamental differences between science and engineering by drawing a comparison between eye and camera, Bird flying and aircraft. Need to study biology? Biological observations of 18th Century that lead to major discoveries. Examples from Brownian motion and the origin of thermodynamics by referring to the original observation of Robert Brown and Julius Mayor.  </w:t>
      </w:r>
    </w:p>
    <w:p w:rsidR="004E4E3A" w:rsidRPr="0043639A" w:rsidRDefault="004E4E3A" w:rsidP="004E4E3A">
      <w:pPr>
        <w:ind w:left="720"/>
        <w:jc w:val="both"/>
        <w:rPr>
          <w:sz w:val="24"/>
          <w:szCs w:val="24"/>
        </w:rPr>
      </w:pPr>
    </w:p>
    <w:p w:rsidR="004E4E3A" w:rsidRPr="0043639A" w:rsidRDefault="004E4E3A" w:rsidP="004E4E3A">
      <w:pPr>
        <w:ind w:left="720"/>
        <w:jc w:val="both"/>
        <w:rPr>
          <w:b/>
          <w:sz w:val="24"/>
          <w:szCs w:val="24"/>
        </w:rPr>
      </w:pPr>
      <w:r w:rsidRPr="0043639A">
        <w:rPr>
          <w:sz w:val="24"/>
          <w:szCs w:val="24"/>
        </w:rPr>
        <w:t xml:space="preserve">Hierarchy of life forms at phenomenological level.  Classification based on (a) cellularity- Unicellular or multicellular (b) ultrastructure- prokaryotes or eucaryotes. (c) energy and Carbon utilization -Autotrophs, heterotrophs, lithotropes (d) Ammonia excretion – aminotelic, uricoteliec, ureotelic (e) Habitat- aquatic or terrestrial (e) Molecular taxonomy- three kingdoms classification (Ernst Haeckel proposed). Model organisms: </w:t>
      </w:r>
      <w:r w:rsidRPr="0043639A">
        <w:rPr>
          <w:i/>
          <w:sz w:val="24"/>
          <w:szCs w:val="24"/>
        </w:rPr>
        <w:t>E. coli</w:t>
      </w:r>
      <w:r w:rsidRPr="0043639A">
        <w:rPr>
          <w:sz w:val="24"/>
          <w:szCs w:val="24"/>
        </w:rPr>
        <w:t xml:space="preserve">, </w:t>
      </w:r>
      <w:r w:rsidRPr="0043639A">
        <w:rPr>
          <w:i/>
          <w:sz w:val="24"/>
          <w:szCs w:val="24"/>
        </w:rPr>
        <w:t>S. cerevisiae</w:t>
      </w:r>
      <w:r w:rsidRPr="0043639A">
        <w:rPr>
          <w:sz w:val="24"/>
          <w:szCs w:val="24"/>
        </w:rPr>
        <w:t xml:space="preserve">, </w:t>
      </w:r>
      <w:r w:rsidRPr="0043639A">
        <w:rPr>
          <w:i/>
          <w:sz w:val="24"/>
          <w:szCs w:val="24"/>
        </w:rPr>
        <w:t>D. melanogaster</w:t>
      </w:r>
      <w:r w:rsidRPr="0043639A">
        <w:rPr>
          <w:sz w:val="24"/>
          <w:szCs w:val="24"/>
        </w:rPr>
        <w:t xml:space="preserve">, </w:t>
      </w:r>
      <w:r w:rsidRPr="0043639A">
        <w:rPr>
          <w:i/>
          <w:sz w:val="24"/>
          <w:szCs w:val="24"/>
        </w:rPr>
        <w:t>C. elegance</w:t>
      </w:r>
      <w:r w:rsidRPr="0043639A">
        <w:rPr>
          <w:sz w:val="24"/>
          <w:szCs w:val="24"/>
        </w:rPr>
        <w:t xml:space="preserve">, </w:t>
      </w:r>
      <w:r w:rsidRPr="0043639A">
        <w:rPr>
          <w:i/>
          <w:sz w:val="24"/>
          <w:szCs w:val="24"/>
        </w:rPr>
        <w:t>A. thaliana</w:t>
      </w:r>
      <w:r w:rsidRPr="0043639A">
        <w:rPr>
          <w:sz w:val="24"/>
          <w:szCs w:val="24"/>
        </w:rPr>
        <w:t xml:space="preserve">, </w:t>
      </w:r>
      <w:r w:rsidRPr="0043639A">
        <w:rPr>
          <w:i/>
          <w:sz w:val="24"/>
          <w:szCs w:val="24"/>
        </w:rPr>
        <w:t>M. musculus</w:t>
      </w:r>
      <w:r w:rsidRPr="0043639A">
        <w:rPr>
          <w:sz w:val="24"/>
          <w:szCs w:val="24"/>
        </w:rPr>
        <w:t>.</w:t>
      </w:r>
    </w:p>
    <w:p w:rsidR="004E4E3A" w:rsidRPr="0043639A" w:rsidRDefault="004E4E3A" w:rsidP="004E4E3A">
      <w:pPr>
        <w:ind w:left="720"/>
        <w:rPr>
          <w:b/>
          <w:sz w:val="24"/>
          <w:szCs w:val="24"/>
        </w:rPr>
      </w:pPr>
    </w:p>
    <w:p w:rsidR="004E4E3A" w:rsidRPr="0043639A" w:rsidRDefault="004E4E3A" w:rsidP="004E4E3A">
      <w:pPr>
        <w:ind w:left="720"/>
        <w:rPr>
          <w:b/>
          <w:sz w:val="24"/>
          <w:szCs w:val="24"/>
        </w:rPr>
      </w:pPr>
      <w:r w:rsidRPr="0043639A">
        <w:rPr>
          <w:b/>
          <w:sz w:val="24"/>
          <w:szCs w:val="24"/>
        </w:rPr>
        <w:t>Unit – II: Genetics and Information Transfer</w:t>
      </w:r>
      <w:r w:rsidRPr="0043639A">
        <w:rPr>
          <w:b/>
          <w:sz w:val="24"/>
          <w:szCs w:val="24"/>
        </w:rPr>
        <w:tab/>
      </w:r>
      <w:r w:rsidRPr="0043639A">
        <w:rPr>
          <w:b/>
          <w:sz w:val="24"/>
          <w:szCs w:val="24"/>
        </w:rPr>
        <w:tab/>
      </w:r>
      <w:r w:rsidRPr="0043639A">
        <w:rPr>
          <w:b/>
          <w:sz w:val="24"/>
          <w:szCs w:val="24"/>
        </w:rPr>
        <w:tab/>
      </w:r>
      <w:r w:rsidR="00061035" w:rsidRPr="0043639A">
        <w:rPr>
          <w:b/>
          <w:sz w:val="24"/>
          <w:szCs w:val="24"/>
        </w:rPr>
        <w:tab/>
        <w:t xml:space="preserve"> (</w:t>
      </w:r>
      <w:r w:rsidRPr="0043639A">
        <w:rPr>
          <w:b/>
          <w:sz w:val="24"/>
          <w:szCs w:val="24"/>
        </w:rPr>
        <w:t>7 hours)</w:t>
      </w:r>
    </w:p>
    <w:p w:rsidR="004E4E3A" w:rsidRPr="0043639A" w:rsidRDefault="004E4E3A" w:rsidP="004E4E3A">
      <w:pPr>
        <w:ind w:left="720"/>
        <w:jc w:val="both"/>
        <w:rPr>
          <w:sz w:val="24"/>
          <w:szCs w:val="24"/>
        </w:rPr>
      </w:pPr>
      <w:r w:rsidRPr="0043639A">
        <w:rPr>
          <w:sz w:val="24"/>
          <w:szCs w:val="24"/>
        </w:rPr>
        <w:t>Mendel’s laws, Concept of segregation and independent assortment. Concept of allele. Gene mapping, Gene interaction, Epistasis. Meiosis and Mitosis. Concepts of recessiveness and dominance. Concept of mapping of phenotype to genes.  Single gene disorders in humans.  Concept of complementation using human genetics.</w:t>
      </w:r>
    </w:p>
    <w:p w:rsidR="004E4E3A" w:rsidRPr="0043639A" w:rsidRDefault="004E4E3A" w:rsidP="009F55EF">
      <w:pPr>
        <w:ind w:left="720"/>
        <w:jc w:val="both"/>
        <w:rPr>
          <w:b/>
          <w:sz w:val="24"/>
          <w:szCs w:val="24"/>
        </w:rPr>
      </w:pPr>
      <w:r w:rsidRPr="0043639A">
        <w:rPr>
          <w:sz w:val="24"/>
          <w:szCs w:val="24"/>
        </w:rPr>
        <w:t>DNA as a genetic material. Hierarchy of DNA structure- from single stranded to double helix to nucleosomes. Concept of genetic code. Wobble hypothesis, Universality and degeneracy of genetic code. Define gene in terms of complementation and recombination.</w:t>
      </w:r>
    </w:p>
    <w:p w:rsidR="004E4E3A" w:rsidRPr="0043639A" w:rsidRDefault="004E4E3A" w:rsidP="004E4E3A">
      <w:pPr>
        <w:rPr>
          <w:b/>
          <w:sz w:val="24"/>
          <w:szCs w:val="24"/>
        </w:rPr>
      </w:pPr>
    </w:p>
    <w:p w:rsidR="004E4E3A" w:rsidRPr="0043639A" w:rsidRDefault="004E4E3A" w:rsidP="004E4E3A">
      <w:pPr>
        <w:ind w:left="720"/>
        <w:rPr>
          <w:b/>
          <w:sz w:val="24"/>
          <w:szCs w:val="24"/>
        </w:rPr>
      </w:pPr>
      <w:r w:rsidRPr="0043639A">
        <w:rPr>
          <w:b/>
          <w:sz w:val="24"/>
          <w:szCs w:val="24"/>
        </w:rPr>
        <w:t>Un</w:t>
      </w:r>
      <w:r w:rsidR="00CE55DC">
        <w:rPr>
          <w:b/>
          <w:sz w:val="24"/>
          <w:szCs w:val="24"/>
        </w:rPr>
        <w:t xml:space="preserve">it – III: Biomolecules </w:t>
      </w:r>
      <w:r w:rsidR="00CE55DC">
        <w:rPr>
          <w:b/>
          <w:sz w:val="24"/>
          <w:szCs w:val="24"/>
        </w:rPr>
        <w:tab/>
      </w:r>
      <w:r w:rsidR="00CE55DC">
        <w:rPr>
          <w:b/>
          <w:sz w:val="24"/>
          <w:szCs w:val="24"/>
        </w:rPr>
        <w:tab/>
      </w:r>
      <w:r w:rsidR="00CE55DC">
        <w:rPr>
          <w:b/>
          <w:sz w:val="24"/>
          <w:szCs w:val="24"/>
        </w:rPr>
        <w:tab/>
      </w:r>
      <w:r w:rsidR="00CE55DC">
        <w:rPr>
          <w:b/>
          <w:sz w:val="24"/>
          <w:szCs w:val="24"/>
        </w:rPr>
        <w:tab/>
      </w:r>
      <w:r w:rsidR="00CE55DC">
        <w:rPr>
          <w:b/>
          <w:sz w:val="24"/>
          <w:szCs w:val="24"/>
        </w:rPr>
        <w:tab/>
      </w:r>
      <w:r w:rsidR="00CE55DC">
        <w:rPr>
          <w:b/>
          <w:sz w:val="24"/>
          <w:szCs w:val="24"/>
        </w:rPr>
        <w:tab/>
      </w:r>
      <w:r w:rsidR="00CE55DC">
        <w:rPr>
          <w:b/>
          <w:sz w:val="24"/>
          <w:szCs w:val="24"/>
        </w:rPr>
        <w:tab/>
      </w:r>
      <w:r w:rsidRPr="0043639A">
        <w:rPr>
          <w:b/>
          <w:sz w:val="24"/>
          <w:szCs w:val="24"/>
        </w:rPr>
        <w:t xml:space="preserve"> (5 hours)</w:t>
      </w:r>
    </w:p>
    <w:p w:rsidR="004E4E3A" w:rsidRPr="0043639A" w:rsidRDefault="004E4E3A" w:rsidP="004E4E3A">
      <w:pPr>
        <w:adjustRightInd w:val="0"/>
        <w:ind w:left="720"/>
        <w:jc w:val="both"/>
        <w:rPr>
          <w:sz w:val="24"/>
          <w:szCs w:val="24"/>
        </w:rPr>
      </w:pPr>
      <w:r w:rsidRPr="0043639A">
        <w:rPr>
          <w:sz w:val="24"/>
          <w:szCs w:val="24"/>
        </w:rPr>
        <w:t>Molecules of life. Monomeric units and polymeric structures. sugars, starch and cellulose. Amino acids and proteins. Nucleotides and DNA/RNA. Lipids and glycolipids</w:t>
      </w:r>
    </w:p>
    <w:p w:rsidR="004E4E3A" w:rsidRPr="0043639A" w:rsidRDefault="004E4E3A" w:rsidP="004E4E3A">
      <w:pPr>
        <w:adjustRightInd w:val="0"/>
        <w:ind w:left="720"/>
        <w:jc w:val="both"/>
        <w:rPr>
          <w:sz w:val="24"/>
          <w:szCs w:val="24"/>
        </w:rPr>
      </w:pPr>
      <w:r w:rsidRPr="0043639A">
        <w:rPr>
          <w:sz w:val="24"/>
          <w:szCs w:val="24"/>
        </w:rPr>
        <w:t>.</w:t>
      </w:r>
    </w:p>
    <w:p w:rsidR="004E4E3A" w:rsidRPr="0043639A" w:rsidRDefault="004E4E3A" w:rsidP="004E4E3A">
      <w:pPr>
        <w:ind w:left="720"/>
        <w:jc w:val="both"/>
        <w:rPr>
          <w:b/>
          <w:sz w:val="24"/>
          <w:szCs w:val="24"/>
        </w:rPr>
      </w:pPr>
      <w:r w:rsidRPr="0043639A">
        <w:rPr>
          <w:b/>
          <w:sz w:val="24"/>
          <w:szCs w:val="24"/>
        </w:rPr>
        <w:t xml:space="preserve">Unit -IV: </w:t>
      </w:r>
      <w:r w:rsidRPr="0043639A">
        <w:rPr>
          <w:b/>
          <w:iCs/>
          <w:sz w:val="24"/>
          <w:szCs w:val="24"/>
        </w:rPr>
        <w:t>Macromolecular Analysis</w:t>
      </w:r>
      <w:r w:rsidRPr="0043639A">
        <w:rPr>
          <w:b/>
          <w:sz w:val="24"/>
          <w:szCs w:val="24"/>
        </w:rPr>
        <w:tab/>
      </w:r>
      <w:r w:rsidRPr="0043639A">
        <w:rPr>
          <w:b/>
          <w:sz w:val="24"/>
          <w:szCs w:val="24"/>
        </w:rPr>
        <w:tab/>
      </w:r>
      <w:r w:rsidRPr="0043639A">
        <w:rPr>
          <w:b/>
          <w:sz w:val="24"/>
          <w:szCs w:val="24"/>
        </w:rPr>
        <w:tab/>
      </w:r>
      <w:r w:rsidR="00061035" w:rsidRPr="0043639A">
        <w:rPr>
          <w:b/>
          <w:sz w:val="24"/>
          <w:szCs w:val="24"/>
        </w:rPr>
        <w:tab/>
      </w:r>
      <w:r w:rsidR="00CE55DC">
        <w:rPr>
          <w:b/>
          <w:sz w:val="24"/>
          <w:szCs w:val="24"/>
        </w:rPr>
        <w:tab/>
      </w:r>
      <w:r w:rsidR="00061035" w:rsidRPr="0043639A">
        <w:rPr>
          <w:b/>
          <w:sz w:val="24"/>
          <w:szCs w:val="24"/>
        </w:rPr>
        <w:t xml:space="preserve"> (</w:t>
      </w:r>
      <w:r w:rsidRPr="0043639A">
        <w:rPr>
          <w:b/>
          <w:sz w:val="24"/>
          <w:szCs w:val="24"/>
        </w:rPr>
        <w:t>5 hours)</w:t>
      </w:r>
    </w:p>
    <w:p w:rsidR="004E4E3A" w:rsidRPr="0043639A" w:rsidRDefault="004E4E3A" w:rsidP="004E4E3A">
      <w:pPr>
        <w:ind w:left="720"/>
        <w:jc w:val="both"/>
        <w:rPr>
          <w:b/>
          <w:sz w:val="24"/>
          <w:szCs w:val="24"/>
        </w:rPr>
      </w:pPr>
      <w:r w:rsidRPr="0043639A">
        <w:rPr>
          <w:sz w:val="24"/>
          <w:szCs w:val="24"/>
        </w:rPr>
        <w:t>Hierarch in protein structure. Primary secondary, tertiary and quaternary structure. Proteins as enzymes, transporters, receptors and structural elements. Proteins as catalysis (ribozyme)</w:t>
      </w:r>
    </w:p>
    <w:p w:rsidR="004E4E3A" w:rsidRPr="0043639A" w:rsidRDefault="004E4E3A" w:rsidP="004E4E3A">
      <w:pPr>
        <w:ind w:left="720"/>
        <w:jc w:val="both"/>
        <w:rPr>
          <w:b/>
          <w:sz w:val="24"/>
          <w:szCs w:val="24"/>
        </w:rPr>
      </w:pPr>
    </w:p>
    <w:p w:rsidR="004E4E3A" w:rsidRPr="0043639A" w:rsidRDefault="004E4E3A" w:rsidP="004E4E3A">
      <w:pPr>
        <w:ind w:left="720"/>
        <w:jc w:val="both"/>
        <w:rPr>
          <w:b/>
          <w:sz w:val="24"/>
          <w:szCs w:val="24"/>
        </w:rPr>
      </w:pPr>
      <w:r w:rsidRPr="0043639A">
        <w:rPr>
          <w:b/>
          <w:sz w:val="24"/>
          <w:szCs w:val="24"/>
        </w:rPr>
        <w:t xml:space="preserve">Unit -V: Enzyme and Metabolism </w:t>
      </w:r>
      <w:r w:rsidRPr="0043639A">
        <w:rPr>
          <w:b/>
          <w:sz w:val="24"/>
          <w:szCs w:val="24"/>
        </w:rPr>
        <w:tab/>
      </w:r>
      <w:r w:rsidRPr="0043639A">
        <w:rPr>
          <w:b/>
          <w:sz w:val="24"/>
          <w:szCs w:val="24"/>
        </w:rPr>
        <w:tab/>
      </w:r>
      <w:r w:rsidRPr="0043639A">
        <w:rPr>
          <w:b/>
          <w:sz w:val="24"/>
          <w:szCs w:val="24"/>
        </w:rPr>
        <w:tab/>
      </w:r>
      <w:r w:rsidRPr="0043639A">
        <w:rPr>
          <w:b/>
          <w:sz w:val="24"/>
          <w:szCs w:val="24"/>
        </w:rPr>
        <w:tab/>
      </w:r>
      <w:r w:rsidR="004C40CB" w:rsidRPr="0043639A">
        <w:rPr>
          <w:b/>
          <w:sz w:val="24"/>
          <w:szCs w:val="24"/>
        </w:rPr>
        <w:tab/>
      </w:r>
      <w:r w:rsidR="00CE55DC">
        <w:rPr>
          <w:b/>
          <w:sz w:val="24"/>
          <w:szCs w:val="24"/>
        </w:rPr>
        <w:tab/>
      </w:r>
      <w:r w:rsidR="004C40CB" w:rsidRPr="0043639A">
        <w:rPr>
          <w:b/>
          <w:sz w:val="24"/>
          <w:szCs w:val="24"/>
        </w:rPr>
        <w:t xml:space="preserve"> (</w:t>
      </w:r>
      <w:r w:rsidRPr="0043639A">
        <w:rPr>
          <w:b/>
          <w:sz w:val="24"/>
          <w:szCs w:val="24"/>
        </w:rPr>
        <w:t>7 hours)</w:t>
      </w:r>
    </w:p>
    <w:p w:rsidR="004E4E3A" w:rsidRPr="0043639A" w:rsidRDefault="004E4E3A" w:rsidP="004E4E3A">
      <w:pPr>
        <w:adjustRightInd w:val="0"/>
        <w:ind w:left="720"/>
        <w:jc w:val="both"/>
        <w:rPr>
          <w:sz w:val="24"/>
          <w:szCs w:val="24"/>
        </w:rPr>
      </w:pPr>
      <w:r w:rsidRPr="0043639A">
        <w:rPr>
          <w:sz w:val="24"/>
          <w:szCs w:val="24"/>
        </w:rPr>
        <w:t>Monitoring of enzyme catalyzed reactions. Enzyme classification. Mechanism of enzyme action. Discuss at least two examples. Enzyme kinetics and kinetic parameters. RNA catalysis (ribozyme).</w:t>
      </w:r>
    </w:p>
    <w:p w:rsidR="004E4E3A" w:rsidRPr="0043639A" w:rsidRDefault="004E4E3A" w:rsidP="004E4E3A">
      <w:pPr>
        <w:adjustRightInd w:val="0"/>
        <w:ind w:left="720"/>
        <w:jc w:val="both"/>
        <w:rPr>
          <w:sz w:val="24"/>
          <w:szCs w:val="24"/>
        </w:rPr>
      </w:pPr>
      <w:r w:rsidRPr="0043639A">
        <w:rPr>
          <w:sz w:val="24"/>
          <w:szCs w:val="24"/>
        </w:rPr>
        <w:t>Thermodynamics as applied to biological systems. Exothermic and endothermic versus endergonic and exergoinc reactions. Concept of Keq and its relation to standard free energy. Spontaneity. ATP as an energy currency. Glycolysis and Krebs cycle, synthesis of glucose from CO</w:t>
      </w:r>
      <w:r w:rsidRPr="0043639A">
        <w:rPr>
          <w:sz w:val="24"/>
          <w:szCs w:val="24"/>
          <w:vertAlign w:val="subscript"/>
        </w:rPr>
        <w:t>2</w:t>
      </w:r>
      <w:r w:rsidRPr="0043639A">
        <w:rPr>
          <w:sz w:val="24"/>
          <w:szCs w:val="24"/>
        </w:rPr>
        <w:t xml:space="preserve"> and H</w:t>
      </w:r>
      <w:r w:rsidRPr="0043639A">
        <w:rPr>
          <w:sz w:val="24"/>
          <w:szCs w:val="24"/>
          <w:vertAlign w:val="subscript"/>
        </w:rPr>
        <w:t>2</w:t>
      </w:r>
      <w:r w:rsidRPr="0043639A">
        <w:rPr>
          <w:sz w:val="24"/>
          <w:szCs w:val="24"/>
        </w:rPr>
        <w:t>O (Photosynthesis). Energy yielding and energy consuming reactions. Concept of Energy charge</w:t>
      </w:r>
    </w:p>
    <w:p w:rsidR="004E4E3A" w:rsidRPr="0043639A" w:rsidRDefault="004E4E3A" w:rsidP="004E4E3A">
      <w:pPr>
        <w:ind w:left="720"/>
        <w:rPr>
          <w:b/>
          <w:sz w:val="24"/>
          <w:szCs w:val="24"/>
        </w:rPr>
      </w:pPr>
    </w:p>
    <w:p w:rsidR="004E4E3A" w:rsidRPr="0043639A" w:rsidRDefault="004E4E3A" w:rsidP="004E4E3A">
      <w:pPr>
        <w:ind w:left="720"/>
        <w:rPr>
          <w:b/>
          <w:sz w:val="24"/>
          <w:szCs w:val="24"/>
        </w:rPr>
      </w:pPr>
      <w:r w:rsidRPr="0043639A">
        <w:rPr>
          <w:b/>
          <w:sz w:val="24"/>
          <w:szCs w:val="24"/>
        </w:rPr>
        <w:t>Unit -VI: Microbiology</w:t>
      </w:r>
      <w:r w:rsidRPr="0043639A">
        <w:rPr>
          <w:b/>
          <w:sz w:val="24"/>
          <w:szCs w:val="24"/>
        </w:rPr>
        <w:tab/>
      </w:r>
      <w:r w:rsidRPr="0043639A">
        <w:rPr>
          <w:b/>
          <w:sz w:val="24"/>
          <w:szCs w:val="24"/>
        </w:rPr>
        <w:tab/>
      </w:r>
      <w:r w:rsidRPr="0043639A">
        <w:rPr>
          <w:b/>
          <w:sz w:val="24"/>
          <w:szCs w:val="24"/>
        </w:rPr>
        <w:tab/>
      </w:r>
      <w:r w:rsidRPr="0043639A">
        <w:rPr>
          <w:b/>
          <w:sz w:val="24"/>
          <w:szCs w:val="24"/>
        </w:rPr>
        <w:tab/>
      </w:r>
      <w:r w:rsidRPr="0043639A">
        <w:rPr>
          <w:b/>
          <w:sz w:val="24"/>
          <w:szCs w:val="24"/>
        </w:rPr>
        <w:tab/>
      </w:r>
      <w:r w:rsidRPr="0043639A">
        <w:rPr>
          <w:b/>
          <w:sz w:val="24"/>
          <w:szCs w:val="24"/>
        </w:rPr>
        <w:tab/>
      </w:r>
      <w:r w:rsidR="00061035" w:rsidRPr="0043639A">
        <w:rPr>
          <w:b/>
          <w:sz w:val="24"/>
          <w:szCs w:val="24"/>
        </w:rPr>
        <w:tab/>
        <w:t xml:space="preserve"> (</w:t>
      </w:r>
      <w:r w:rsidRPr="0043639A">
        <w:rPr>
          <w:b/>
          <w:sz w:val="24"/>
          <w:szCs w:val="24"/>
        </w:rPr>
        <w:t>5 hours)</w:t>
      </w:r>
    </w:p>
    <w:p w:rsidR="004E4E3A" w:rsidRPr="0043639A" w:rsidRDefault="004E4E3A" w:rsidP="004E4E3A">
      <w:pPr>
        <w:ind w:left="720"/>
        <w:jc w:val="both"/>
        <w:rPr>
          <w:b/>
          <w:sz w:val="24"/>
          <w:szCs w:val="24"/>
        </w:rPr>
      </w:pPr>
      <w:r w:rsidRPr="0043639A">
        <w:rPr>
          <w:sz w:val="24"/>
          <w:szCs w:val="24"/>
        </w:rPr>
        <w:t>Concept of single celled organisms. Concept of species and strains. Identification and classification of microorganisms. Microscopy. Ecological aspects of single celled organisms. Sterilization and media compositions (defined and nondefined media, basal media, enrichment media, fungal media). Growth kinetics.</w:t>
      </w:r>
    </w:p>
    <w:p w:rsidR="004E4E3A" w:rsidRPr="0043639A" w:rsidRDefault="004E4E3A" w:rsidP="004E4E3A">
      <w:pPr>
        <w:ind w:left="720"/>
        <w:rPr>
          <w:b/>
          <w:sz w:val="24"/>
          <w:szCs w:val="24"/>
        </w:rPr>
      </w:pPr>
    </w:p>
    <w:p w:rsidR="004E4E3A" w:rsidRPr="0043639A" w:rsidRDefault="004E4E3A" w:rsidP="004E4E3A">
      <w:pPr>
        <w:ind w:left="720"/>
        <w:rPr>
          <w:b/>
          <w:sz w:val="24"/>
          <w:szCs w:val="24"/>
        </w:rPr>
      </w:pPr>
    </w:p>
    <w:p w:rsidR="004E4E3A" w:rsidRPr="0043639A" w:rsidRDefault="004E4E3A" w:rsidP="004E4E3A">
      <w:pPr>
        <w:ind w:left="720"/>
        <w:rPr>
          <w:b/>
          <w:sz w:val="24"/>
          <w:szCs w:val="24"/>
        </w:rPr>
      </w:pPr>
      <w:r w:rsidRPr="0043639A">
        <w:rPr>
          <w:b/>
          <w:sz w:val="24"/>
          <w:szCs w:val="24"/>
        </w:rPr>
        <w:t>Learning Resources</w:t>
      </w:r>
    </w:p>
    <w:p w:rsidR="004E4E3A" w:rsidRPr="0043639A" w:rsidRDefault="004E4E3A" w:rsidP="004E4E3A">
      <w:pPr>
        <w:ind w:left="720"/>
        <w:rPr>
          <w:b/>
          <w:sz w:val="24"/>
          <w:szCs w:val="24"/>
        </w:rPr>
      </w:pPr>
      <w:r w:rsidRPr="0043639A">
        <w:rPr>
          <w:b/>
          <w:sz w:val="24"/>
          <w:szCs w:val="24"/>
        </w:rPr>
        <w:t>Text Book:</w:t>
      </w:r>
    </w:p>
    <w:p w:rsidR="004E4E3A" w:rsidRPr="0043639A" w:rsidRDefault="004E4E3A" w:rsidP="00F71FDB">
      <w:pPr>
        <w:pStyle w:val="ListParagraph"/>
        <w:widowControl/>
        <w:numPr>
          <w:ilvl w:val="0"/>
          <w:numId w:val="194"/>
        </w:numPr>
        <w:adjustRightInd w:val="0"/>
        <w:ind w:firstLine="0"/>
        <w:contextualSpacing/>
        <w:rPr>
          <w:sz w:val="24"/>
          <w:szCs w:val="24"/>
        </w:rPr>
      </w:pPr>
      <w:r w:rsidRPr="0043639A">
        <w:rPr>
          <w:sz w:val="24"/>
          <w:szCs w:val="24"/>
        </w:rPr>
        <w:t>N. A. Campbell, J. B. Reece, L. Urry, M. L. Cain and S. A. Wasserman, ‘</w:t>
      </w:r>
      <w:r w:rsidRPr="0043639A">
        <w:rPr>
          <w:i/>
          <w:sz w:val="24"/>
          <w:szCs w:val="24"/>
        </w:rPr>
        <w:t>Biology: A global approach</w:t>
      </w:r>
      <w:r w:rsidRPr="0043639A">
        <w:rPr>
          <w:sz w:val="24"/>
          <w:szCs w:val="24"/>
        </w:rPr>
        <w:t>’, Pearson Education Ltd, 2014.</w:t>
      </w:r>
    </w:p>
    <w:p w:rsidR="004E4E3A" w:rsidRPr="0043639A" w:rsidRDefault="004E4E3A" w:rsidP="00F71FDB">
      <w:pPr>
        <w:pStyle w:val="ListParagraph"/>
        <w:widowControl/>
        <w:numPr>
          <w:ilvl w:val="0"/>
          <w:numId w:val="194"/>
        </w:numPr>
        <w:adjustRightInd w:val="0"/>
        <w:ind w:firstLine="0"/>
        <w:contextualSpacing/>
        <w:rPr>
          <w:sz w:val="24"/>
          <w:szCs w:val="24"/>
        </w:rPr>
      </w:pPr>
      <w:r w:rsidRPr="0043639A">
        <w:rPr>
          <w:sz w:val="24"/>
          <w:szCs w:val="24"/>
        </w:rPr>
        <w:t>E. E. Conn, P. K. Stumpf, G. Bruening and R. H. Doi, ‘</w:t>
      </w:r>
      <w:r w:rsidRPr="0043639A">
        <w:rPr>
          <w:i/>
          <w:sz w:val="24"/>
          <w:szCs w:val="24"/>
        </w:rPr>
        <w:t>Outlines of Biochemistry</w:t>
      </w:r>
      <w:r w:rsidRPr="0043639A">
        <w:rPr>
          <w:sz w:val="24"/>
          <w:szCs w:val="24"/>
        </w:rPr>
        <w:t>’, John Wiley and Sons, 2009.</w:t>
      </w:r>
    </w:p>
    <w:p w:rsidR="004E4E3A" w:rsidRPr="0043639A" w:rsidRDefault="004E4E3A" w:rsidP="00F71FDB">
      <w:pPr>
        <w:pStyle w:val="ListParagraph"/>
        <w:widowControl/>
        <w:numPr>
          <w:ilvl w:val="0"/>
          <w:numId w:val="194"/>
        </w:numPr>
        <w:adjustRightInd w:val="0"/>
        <w:ind w:firstLine="0"/>
        <w:contextualSpacing/>
        <w:rPr>
          <w:sz w:val="24"/>
          <w:szCs w:val="24"/>
        </w:rPr>
      </w:pPr>
      <w:r w:rsidRPr="0043639A">
        <w:rPr>
          <w:sz w:val="24"/>
          <w:szCs w:val="24"/>
        </w:rPr>
        <w:t>D. L. Nelson and M. M. Cox, ‘</w:t>
      </w:r>
      <w:r w:rsidRPr="0043639A">
        <w:rPr>
          <w:i/>
          <w:sz w:val="24"/>
          <w:szCs w:val="24"/>
        </w:rPr>
        <w:t>Principles of Biochemistry’</w:t>
      </w:r>
      <w:r w:rsidRPr="0043639A">
        <w:rPr>
          <w:sz w:val="24"/>
          <w:szCs w:val="24"/>
        </w:rPr>
        <w:t>, W.H. Freeman and Company, 2012.</w:t>
      </w:r>
    </w:p>
    <w:p w:rsidR="004E4E3A" w:rsidRPr="0043639A" w:rsidRDefault="004E4E3A" w:rsidP="004E4E3A">
      <w:pPr>
        <w:ind w:left="720"/>
        <w:rPr>
          <w:b/>
          <w:sz w:val="24"/>
          <w:szCs w:val="24"/>
        </w:rPr>
      </w:pPr>
    </w:p>
    <w:p w:rsidR="004E4E3A" w:rsidRPr="0043639A" w:rsidRDefault="004E4E3A" w:rsidP="004E4E3A">
      <w:pPr>
        <w:ind w:left="720"/>
        <w:rPr>
          <w:b/>
          <w:sz w:val="24"/>
          <w:szCs w:val="24"/>
        </w:rPr>
      </w:pPr>
      <w:r w:rsidRPr="0043639A">
        <w:rPr>
          <w:b/>
          <w:sz w:val="24"/>
          <w:szCs w:val="24"/>
        </w:rPr>
        <w:t>Reference Books:</w:t>
      </w:r>
    </w:p>
    <w:p w:rsidR="004E4E3A" w:rsidRPr="0043639A" w:rsidRDefault="004E4E3A" w:rsidP="00F71FDB">
      <w:pPr>
        <w:pStyle w:val="ListParagraph"/>
        <w:widowControl/>
        <w:numPr>
          <w:ilvl w:val="0"/>
          <w:numId w:val="195"/>
        </w:numPr>
        <w:adjustRightInd w:val="0"/>
        <w:ind w:firstLine="0"/>
        <w:contextualSpacing/>
        <w:rPr>
          <w:b/>
          <w:sz w:val="24"/>
          <w:szCs w:val="24"/>
        </w:rPr>
      </w:pPr>
      <w:r w:rsidRPr="0043639A">
        <w:rPr>
          <w:sz w:val="24"/>
          <w:szCs w:val="24"/>
        </w:rPr>
        <w:t>L. M. Prescott, J. P. Harley and C. A. Klein, ‘</w:t>
      </w:r>
      <w:r w:rsidRPr="0043639A">
        <w:rPr>
          <w:i/>
          <w:sz w:val="24"/>
          <w:szCs w:val="24"/>
        </w:rPr>
        <w:t>Microbiology</w:t>
      </w:r>
      <w:r w:rsidRPr="0043639A">
        <w:rPr>
          <w:sz w:val="24"/>
          <w:szCs w:val="24"/>
        </w:rPr>
        <w:t>’, McGraw Hill Higher Education, 2005.</w:t>
      </w:r>
    </w:p>
    <w:p w:rsidR="004E4E3A" w:rsidRPr="0043639A" w:rsidRDefault="004E4E3A" w:rsidP="00F71FDB">
      <w:pPr>
        <w:pStyle w:val="ListParagraph"/>
        <w:widowControl/>
        <w:numPr>
          <w:ilvl w:val="0"/>
          <w:numId w:val="195"/>
        </w:numPr>
        <w:autoSpaceDE/>
        <w:autoSpaceDN/>
        <w:ind w:firstLine="0"/>
        <w:contextualSpacing/>
        <w:rPr>
          <w:sz w:val="24"/>
          <w:szCs w:val="24"/>
        </w:rPr>
      </w:pPr>
      <w:r w:rsidRPr="0043639A">
        <w:rPr>
          <w:sz w:val="24"/>
          <w:szCs w:val="24"/>
        </w:rPr>
        <w:t>G. S. Stent and R. Calendar, ‘</w:t>
      </w:r>
      <w:r w:rsidRPr="0043639A">
        <w:rPr>
          <w:i/>
          <w:sz w:val="24"/>
          <w:szCs w:val="24"/>
        </w:rPr>
        <w:t>Molecular Genetics’</w:t>
      </w:r>
      <w:r w:rsidRPr="0043639A">
        <w:rPr>
          <w:sz w:val="24"/>
          <w:szCs w:val="24"/>
        </w:rPr>
        <w:t>, Freeman and company, 1978.</w:t>
      </w:r>
    </w:p>
    <w:p w:rsidR="004E4E3A" w:rsidRPr="0043639A" w:rsidRDefault="004E4E3A" w:rsidP="004E4E3A">
      <w:pPr>
        <w:pStyle w:val="ListParagraph"/>
        <w:adjustRightInd w:val="0"/>
        <w:ind w:left="720" w:firstLine="0"/>
        <w:rPr>
          <w:b/>
          <w:sz w:val="24"/>
          <w:szCs w:val="24"/>
        </w:rPr>
      </w:pPr>
    </w:p>
    <w:p w:rsidR="004E4E3A" w:rsidRPr="0043639A" w:rsidRDefault="004E4E3A" w:rsidP="004E4E3A">
      <w:pPr>
        <w:ind w:left="720"/>
        <w:rPr>
          <w:b/>
          <w:sz w:val="24"/>
          <w:szCs w:val="24"/>
        </w:rPr>
      </w:pPr>
      <w:r w:rsidRPr="0043639A">
        <w:rPr>
          <w:b/>
          <w:sz w:val="24"/>
          <w:szCs w:val="24"/>
        </w:rPr>
        <w:t>Web Resources:</w:t>
      </w:r>
    </w:p>
    <w:p w:rsidR="004E4E3A" w:rsidRPr="0043639A" w:rsidRDefault="004E4E3A" w:rsidP="004E4E3A">
      <w:pPr>
        <w:ind w:left="720"/>
        <w:rPr>
          <w:sz w:val="24"/>
          <w:szCs w:val="24"/>
        </w:rPr>
      </w:pPr>
      <w:r w:rsidRPr="0043639A">
        <w:rPr>
          <w:sz w:val="24"/>
          <w:szCs w:val="24"/>
        </w:rPr>
        <w:t xml:space="preserve">1. NPTEL: </w:t>
      </w:r>
      <w:r w:rsidR="00302B9B" w:rsidRPr="0043639A">
        <w:rPr>
          <w:sz w:val="24"/>
          <w:szCs w:val="24"/>
        </w:rPr>
        <w:fldChar w:fldCharType="begin"/>
      </w:r>
      <w:r w:rsidRPr="0043639A">
        <w:rPr>
          <w:sz w:val="24"/>
          <w:szCs w:val="24"/>
        </w:rPr>
        <w:instrText xml:space="preserve"> HYPERLINK " https://nptel.ac.in/courses/121106008/</w:instrText>
      </w:r>
    </w:p>
    <w:p w:rsidR="004E4E3A" w:rsidRPr="0043639A" w:rsidRDefault="004E4E3A" w:rsidP="004E4E3A">
      <w:pPr>
        <w:ind w:left="720"/>
        <w:rPr>
          <w:sz w:val="24"/>
          <w:szCs w:val="24"/>
        </w:rPr>
      </w:pPr>
      <w:r w:rsidRPr="0043639A">
        <w:rPr>
          <w:sz w:val="24"/>
          <w:szCs w:val="24"/>
        </w:rPr>
        <w:instrText xml:space="preserve">" </w:instrText>
      </w:r>
      <w:r w:rsidR="00302B9B" w:rsidRPr="0043639A">
        <w:rPr>
          <w:sz w:val="24"/>
          <w:szCs w:val="24"/>
        </w:rPr>
        <w:fldChar w:fldCharType="separate"/>
      </w:r>
      <w:r w:rsidRPr="0043639A">
        <w:rPr>
          <w:rStyle w:val="Hyperlink"/>
          <w:sz w:val="24"/>
          <w:szCs w:val="24"/>
        </w:rPr>
        <w:t xml:space="preserve"> https://nptel.ac.in/courses/121/106/121106008/</w:t>
      </w:r>
      <w:r w:rsidR="00302B9B" w:rsidRPr="0043639A">
        <w:rPr>
          <w:sz w:val="24"/>
          <w:szCs w:val="24"/>
        </w:rPr>
        <w:fldChar w:fldCharType="end"/>
      </w:r>
    </w:p>
    <w:p w:rsidR="004E4E3A" w:rsidRPr="0043639A" w:rsidRDefault="004E4E3A" w:rsidP="004E4E3A">
      <w:pPr>
        <w:ind w:left="720"/>
        <w:rPr>
          <w:b/>
          <w:sz w:val="24"/>
          <w:szCs w:val="24"/>
        </w:rPr>
      </w:pPr>
      <w:r w:rsidRPr="0043639A">
        <w:rPr>
          <w:b/>
          <w:sz w:val="24"/>
          <w:szCs w:val="24"/>
        </w:rPr>
        <w:br w:type="page"/>
      </w:r>
    </w:p>
    <w:p w:rsidR="004E4E3A" w:rsidRPr="0043639A" w:rsidRDefault="004E4E3A" w:rsidP="004E4E3A">
      <w:pPr>
        <w:ind w:left="720"/>
        <w:rPr>
          <w:b/>
          <w:sz w:val="24"/>
          <w:szCs w:val="24"/>
        </w:rPr>
      </w:pPr>
      <w:r w:rsidRPr="0043639A">
        <w:rPr>
          <w:b/>
          <w:sz w:val="24"/>
          <w:szCs w:val="24"/>
        </w:rPr>
        <w:t xml:space="preserve">Course Outcomes: </w:t>
      </w:r>
      <w:r w:rsidRPr="0043639A">
        <w:rPr>
          <w:sz w:val="24"/>
          <w:szCs w:val="24"/>
        </w:rPr>
        <w:t>At the end of the course, the student will be able to</w:t>
      </w:r>
    </w:p>
    <w:tbl>
      <w:tblPr>
        <w:tblStyle w:val="TableGrid"/>
        <w:tblpPr w:leftFromText="180" w:rightFromText="180" w:vertAnchor="page" w:horzAnchor="margin" w:tblpXSpec="right" w:tblpY="2881"/>
        <w:tblW w:w="0" w:type="auto"/>
        <w:tblLook w:val="04A0" w:firstRow="1" w:lastRow="0" w:firstColumn="1" w:lastColumn="0" w:noHBand="0" w:noVBand="1"/>
      </w:tblPr>
      <w:tblGrid>
        <w:gridCol w:w="828"/>
        <w:gridCol w:w="8028"/>
      </w:tblGrid>
      <w:tr w:rsidR="004E4E3A" w:rsidRPr="0043639A" w:rsidTr="009F55EF">
        <w:tc>
          <w:tcPr>
            <w:tcW w:w="828" w:type="dxa"/>
            <w:vAlign w:val="center"/>
          </w:tcPr>
          <w:p w:rsidR="004E4E3A" w:rsidRPr="004E4E3A" w:rsidRDefault="004E4E3A" w:rsidP="009F55EF">
            <w:pPr>
              <w:pStyle w:val="NoSpacing"/>
              <w:rPr>
                <w:sz w:val="24"/>
                <w:szCs w:val="24"/>
              </w:rPr>
            </w:pPr>
            <w:r w:rsidRPr="004E4E3A">
              <w:rPr>
                <w:sz w:val="24"/>
                <w:szCs w:val="24"/>
              </w:rPr>
              <w:t>CO 1</w:t>
            </w:r>
          </w:p>
        </w:tc>
        <w:tc>
          <w:tcPr>
            <w:tcW w:w="8028" w:type="dxa"/>
            <w:vAlign w:val="center"/>
          </w:tcPr>
          <w:p w:rsidR="004E4E3A" w:rsidRPr="004E4E3A" w:rsidRDefault="004E4E3A" w:rsidP="009F55EF">
            <w:pPr>
              <w:pStyle w:val="NoSpacing"/>
              <w:rPr>
                <w:sz w:val="24"/>
                <w:szCs w:val="24"/>
              </w:rPr>
            </w:pPr>
            <w:r w:rsidRPr="004E4E3A">
              <w:rPr>
                <w:sz w:val="24"/>
                <w:szCs w:val="24"/>
              </w:rPr>
              <w:t>Describe how biological observations of 18th Century that lead to major</w:t>
            </w:r>
          </w:p>
          <w:p w:rsidR="004E4E3A" w:rsidRPr="004E4E3A" w:rsidRDefault="004E4E3A" w:rsidP="009F55EF">
            <w:pPr>
              <w:pStyle w:val="NoSpacing"/>
              <w:rPr>
                <w:sz w:val="24"/>
                <w:szCs w:val="24"/>
              </w:rPr>
            </w:pPr>
            <w:r w:rsidRPr="004E4E3A">
              <w:rPr>
                <w:sz w:val="24"/>
                <w:szCs w:val="24"/>
              </w:rPr>
              <w:t xml:space="preserve">discoveries., Convey that classification </w:t>
            </w:r>
            <w:r w:rsidRPr="004E4E3A">
              <w:rPr>
                <w:i/>
                <w:iCs/>
                <w:sz w:val="24"/>
                <w:szCs w:val="24"/>
              </w:rPr>
              <w:t xml:space="preserve">per se </w:t>
            </w:r>
            <w:r w:rsidRPr="004E4E3A">
              <w:rPr>
                <w:sz w:val="24"/>
                <w:szCs w:val="24"/>
              </w:rPr>
              <w:t>is not what biology is all about but highlight the underlying criteria, such as morphological, biochemical and ecological</w:t>
            </w:r>
          </w:p>
        </w:tc>
      </w:tr>
      <w:tr w:rsidR="004E4E3A" w:rsidRPr="0043639A" w:rsidTr="009F55EF">
        <w:tc>
          <w:tcPr>
            <w:tcW w:w="828" w:type="dxa"/>
            <w:vAlign w:val="center"/>
          </w:tcPr>
          <w:p w:rsidR="004E4E3A" w:rsidRPr="004E4E3A" w:rsidRDefault="004E4E3A" w:rsidP="009F55EF">
            <w:pPr>
              <w:pStyle w:val="NoSpacing"/>
              <w:rPr>
                <w:sz w:val="24"/>
                <w:szCs w:val="24"/>
              </w:rPr>
            </w:pPr>
            <w:r w:rsidRPr="004E4E3A">
              <w:rPr>
                <w:sz w:val="24"/>
                <w:szCs w:val="24"/>
              </w:rPr>
              <w:t>CO 2</w:t>
            </w:r>
          </w:p>
        </w:tc>
        <w:tc>
          <w:tcPr>
            <w:tcW w:w="8028" w:type="dxa"/>
            <w:vAlign w:val="center"/>
          </w:tcPr>
          <w:p w:rsidR="004E4E3A" w:rsidRPr="004E4E3A" w:rsidRDefault="004E4E3A" w:rsidP="009F55EF">
            <w:pPr>
              <w:pStyle w:val="NoSpacing"/>
              <w:rPr>
                <w:sz w:val="24"/>
                <w:szCs w:val="24"/>
              </w:rPr>
            </w:pPr>
            <w:r w:rsidRPr="004E4E3A">
              <w:rPr>
                <w:sz w:val="24"/>
                <w:szCs w:val="24"/>
              </w:rPr>
              <w:t>Identify DNA as a genetic material in the molecular basis of information transfer, Highlight the concepts of recessiveness and dominance during the passage of genetic material from parent to offspring.</w:t>
            </w:r>
          </w:p>
        </w:tc>
      </w:tr>
      <w:tr w:rsidR="004E4E3A" w:rsidRPr="0043639A" w:rsidTr="009F55EF">
        <w:trPr>
          <w:trHeight w:val="413"/>
        </w:trPr>
        <w:tc>
          <w:tcPr>
            <w:tcW w:w="828" w:type="dxa"/>
            <w:vAlign w:val="center"/>
          </w:tcPr>
          <w:p w:rsidR="004E4E3A" w:rsidRPr="004E4E3A" w:rsidRDefault="004E4E3A" w:rsidP="009F55EF">
            <w:pPr>
              <w:pStyle w:val="NoSpacing"/>
              <w:rPr>
                <w:sz w:val="24"/>
                <w:szCs w:val="24"/>
              </w:rPr>
            </w:pPr>
            <w:r w:rsidRPr="004E4E3A">
              <w:rPr>
                <w:sz w:val="24"/>
                <w:szCs w:val="24"/>
              </w:rPr>
              <w:t>CO 3</w:t>
            </w:r>
          </w:p>
        </w:tc>
        <w:tc>
          <w:tcPr>
            <w:tcW w:w="8028" w:type="dxa"/>
            <w:vAlign w:val="center"/>
          </w:tcPr>
          <w:p w:rsidR="004E4E3A" w:rsidRPr="004E4E3A" w:rsidRDefault="004E4E3A" w:rsidP="009F55EF">
            <w:pPr>
              <w:pStyle w:val="NoSpacing"/>
              <w:rPr>
                <w:sz w:val="24"/>
                <w:szCs w:val="24"/>
              </w:rPr>
            </w:pPr>
            <w:r w:rsidRPr="004E4E3A">
              <w:rPr>
                <w:sz w:val="24"/>
                <w:szCs w:val="24"/>
              </w:rPr>
              <w:t>Understand structure about DNA, RNA, Protein , carbohydrate and lipid</w:t>
            </w:r>
          </w:p>
        </w:tc>
      </w:tr>
      <w:tr w:rsidR="004E4E3A" w:rsidRPr="0043639A" w:rsidTr="009F55EF">
        <w:tc>
          <w:tcPr>
            <w:tcW w:w="828" w:type="dxa"/>
            <w:vAlign w:val="center"/>
          </w:tcPr>
          <w:p w:rsidR="004E4E3A" w:rsidRPr="004E4E3A" w:rsidRDefault="004E4E3A" w:rsidP="009F55EF">
            <w:pPr>
              <w:pStyle w:val="NoSpacing"/>
              <w:rPr>
                <w:sz w:val="24"/>
                <w:szCs w:val="24"/>
              </w:rPr>
            </w:pPr>
            <w:r w:rsidRPr="004E4E3A">
              <w:rPr>
                <w:sz w:val="24"/>
                <w:szCs w:val="24"/>
              </w:rPr>
              <w:t>CO 4</w:t>
            </w:r>
          </w:p>
        </w:tc>
        <w:tc>
          <w:tcPr>
            <w:tcW w:w="8028" w:type="dxa"/>
            <w:vAlign w:val="center"/>
          </w:tcPr>
          <w:p w:rsidR="004E4E3A" w:rsidRPr="004E4E3A" w:rsidRDefault="004E4E3A" w:rsidP="009F55EF">
            <w:pPr>
              <w:pStyle w:val="NoSpacing"/>
              <w:rPr>
                <w:sz w:val="24"/>
                <w:szCs w:val="24"/>
              </w:rPr>
            </w:pPr>
            <w:r w:rsidRPr="004E4E3A">
              <w:rPr>
                <w:sz w:val="24"/>
                <w:szCs w:val="24"/>
              </w:rPr>
              <w:t>Understand hierarch in protein structure and different roles of proteins.</w:t>
            </w:r>
          </w:p>
        </w:tc>
      </w:tr>
      <w:tr w:rsidR="004E4E3A" w:rsidRPr="0043639A" w:rsidTr="009F55EF">
        <w:tc>
          <w:tcPr>
            <w:tcW w:w="828" w:type="dxa"/>
            <w:vAlign w:val="center"/>
          </w:tcPr>
          <w:p w:rsidR="004E4E3A" w:rsidRPr="004E4E3A" w:rsidRDefault="004E4E3A" w:rsidP="009F55EF">
            <w:pPr>
              <w:pStyle w:val="NoSpacing"/>
              <w:rPr>
                <w:sz w:val="24"/>
                <w:szCs w:val="24"/>
              </w:rPr>
            </w:pPr>
            <w:r w:rsidRPr="004E4E3A">
              <w:rPr>
                <w:sz w:val="24"/>
                <w:szCs w:val="24"/>
              </w:rPr>
              <w:t>CO 5</w:t>
            </w:r>
          </w:p>
        </w:tc>
        <w:tc>
          <w:tcPr>
            <w:tcW w:w="8028" w:type="dxa"/>
            <w:vAlign w:val="center"/>
          </w:tcPr>
          <w:p w:rsidR="004E4E3A" w:rsidRPr="004E4E3A" w:rsidRDefault="004E4E3A" w:rsidP="009F55EF">
            <w:pPr>
              <w:pStyle w:val="NoSpacing"/>
              <w:rPr>
                <w:sz w:val="24"/>
                <w:szCs w:val="24"/>
              </w:rPr>
            </w:pPr>
            <w:r w:rsidRPr="004E4E3A">
              <w:rPr>
                <w:sz w:val="24"/>
                <w:szCs w:val="24"/>
              </w:rPr>
              <w:t>Classify enzymes and distinguish between different mechanisms of enzyme action. Apply thermodynamic principles to biological systems.</w:t>
            </w:r>
          </w:p>
        </w:tc>
      </w:tr>
      <w:tr w:rsidR="004E4E3A" w:rsidRPr="0043639A" w:rsidTr="009F55EF">
        <w:tc>
          <w:tcPr>
            <w:tcW w:w="828" w:type="dxa"/>
            <w:vAlign w:val="center"/>
          </w:tcPr>
          <w:p w:rsidR="004E4E3A" w:rsidRPr="004E4E3A" w:rsidRDefault="004E4E3A" w:rsidP="009F55EF">
            <w:pPr>
              <w:pStyle w:val="NoSpacing"/>
              <w:rPr>
                <w:sz w:val="24"/>
                <w:szCs w:val="24"/>
              </w:rPr>
            </w:pPr>
            <w:r w:rsidRPr="004E4E3A">
              <w:rPr>
                <w:sz w:val="24"/>
                <w:szCs w:val="24"/>
              </w:rPr>
              <w:t>CO 6</w:t>
            </w:r>
          </w:p>
        </w:tc>
        <w:tc>
          <w:tcPr>
            <w:tcW w:w="8028" w:type="dxa"/>
            <w:vAlign w:val="center"/>
          </w:tcPr>
          <w:p w:rsidR="004E4E3A" w:rsidRPr="004E4E3A" w:rsidRDefault="004E4E3A" w:rsidP="009F55EF">
            <w:pPr>
              <w:pStyle w:val="NoSpacing"/>
              <w:rPr>
                <w:sz w:val="24"/>
                <w:szCs w:val="24"/>
              </w:rPr>
            </w:pPr>
            <w:r w:rsidRPr="004E4E3A">
              <w:rPr>
                <w:sz w:val="24"/>
                <w:szCs w:val="24"/>
              </w:rPr>
              <w:t>Identify and classify microorganisms.</w:t>
            </w:r>
          </w:p>
        </w:tc>
      </w:tr>
    </w:tbl>
    <w:p w:rsidR="004E4E3A" w:rsidRPr="0043639A" w:rsidRDefault="004E4E3A" w:rsidP="004E4E3A">
      <w:pPr>
        <w:ind w:left="720"/>
        <w:rPr>
          <w:b/>
          <w:sz w:val="24"/>
          <w:szCs w:val="24"/>
        </w:rPr>
      </w:pPr>
    </w:p>
    <w:p w:rsidR="004E4E3A" w:rsidRPr="0043639A" w:rsidRDefault="004E4E3A" w:rsidP="004E4E3A">
      <w:pPr>
        <w:ind w:left="720"/>
        <w:rPr>
          <w:b/>
          <w:sz w:val="24"/>
          <w:szCs w:val="24"/>
        </w:rPr>
      </w:pPr>
    </w:p>
    <w:p w:rsidR="004E4E3A" w:rsidRPr="0043639A" w:rsidRDefault="004E4E3A" w:rsidP="004E4E3A">
      <w:pPr>
        <w:ind w:left="720"/>
        <w:rPr>
          <w:b/>
          <w:sz w:val="24"/>
          <w:szCs w:val="24"/>
        </w:rPr>
      </w:pPr>
      <w:r w:rsidRPr="0043639A">
        <w:rPr>
          <w:b/>
          <w:sz w:val="24"/>
          <w:szCs w:val="24"/>
        </w:rPr>
        <w:t>Evaluation p</w:t>
      </w:r>
      <w:r w:rsidR="00043146">
        <w:rPr>
          <w:b/>
          <w:sz w:val="24"/>
          <w:szCs w:val="24"/>
        </w:rPr>
        <w:t>p</w:t>
      </w:r>
      <w:r w:rsidRPr="0043639A">
        <w:rPr>
          <w:b/>
          <w:sz w:val="24"/>
          <w:szCs w:val="24"/>
        </w:rPr>
        <w:t>attern for Theory Course Only:</w:t>
      </w:r>
    </w:p>
    <w:p w:rsidR="004E4E3A" w:rsidRPr="0043639A" w:rsidRDefault="004E4E3A" w:rsidP="004E4E3A">
      <w:pPr>
        <w:ind w:left="720"/>
        <w:rPr>
          <w:b/>
          <w:sz w:val="24"/>
          <w:szCs w:val="24"/>
        </w:rPr>
      </w:pPr>
    </w:p>
    <w:p w:rsidR="009F55EF" w:rsidRDefault="009F55EF" w:rsidP="009F55EF">
      <w:pPr>
        <w:pStyle w:val="Heading2"/>
        <w:spacing w:before="204"/>
      </w:pPr>
      <w:r>
        <w:t>Assessment Method</w:t>
      </w:r>
    </w:p>
    <w:p w:rsidR="009F55EF" w:rsidRDefault="009F55EF" w:rsidP="009F55EF">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7E5729" w:rsidTr="00AD22DA">
        <w:trPr>
          <w:trHeight w:val="809"/>
        </w:trPr>
        <w:tc>
          <w:tcPr>
            <w:tcW w:w="1716" w:type="dxa"/>
            <w:tcBorders>
              <w:bottom w:val="single" w:sz="4" w:space="0" w:color="000000"/>
            </w:tcBorders>
          </w:tcPr>
          <w:p w:rsidR="007E5729" w:rsidRDefault="007E5729" w:rsidP="00AD22DA">
            <w:pPr>
              <w:pStyle w:val="TableParagraph"/>
              <w:spacing w:line="278" w:lineRule="auto"/>
              <w:ind w:right="489"/>
              <w:rPr>
                <w:sz w:val="23"/>
              </w:rPr>
            </w:pPr>
            <w:r>
              <w:rPr>
                <w:sz w:val="23"/>
              </w:rPr>
              <w:t>Assessment Tool</w:t>
            </w:r>
          </w:p>
        </w:tc>
        <w:tc>
          <w:tcPr>
            <w:tcW w:w="1536" w:type="dxa"/>
            <w:tcBorders>
              <w:bottom w:val="single" w:sz="4" w:space="0" w:color="000000"/>
            </w:tcBorders>
          </w:tcPr>
          <w:p w:rsidR="007E5729" w:rsidRDefault="007E5729" w:rsidP="00AD22DA">
            <w:pPr>
              <w:pStyle w:val="TableParagraph"/>
              <w:spacing w:line="262" w:lineRule="exact"/>
              <w:rPr>
                <w:sz w:val="23"/>
              </w:rPr>
            </w:pPr>
            <w:r>
              <w:rPr>
                <w:sz w:val="23"/>
              </w:rPr>
              <w:t>Weekly tests</w:t>
            </w:r>
          </w:p>
        </w:tc>
        <w:tc>
          <w:tcPr>
            <w:tcW w:w="1682" w:type="dxa"/>
            <w:tcBorders>
              <w:bottom w:val="single" w:sz="4" w:space="0" w:color="000000"/>
            </w:tcBorders>
          </w:tcPr>
          <w:p w:rsidR="007E5729" w:rsidRDefault="007E5729" w:rsidP="00AD22DA">
            <w:pPr>
              <w:pStyle w:val="TableParagraph"/>
              <w:spacing w:line="262" w:lineRule="exact"/>
              <w:ind w:left="101"/>
              <w:rPr>
                <w:sz w:val="23"/>
              </w:rPr>
            </w:pPr>
            <w:r>
              <w:rPr>
                <w:sz w:val="23"/>
              </w:rPr>
              <w:t>Monthly tests</w:t>
            </w:r>
          </w:p>
        </w:tc>
        <w:tc>
          <w:tcPr>
            <w:tcW w:w="2066" w:type="dxa"/>
            <w:tcBorders>
              <w:bottom w:val="single" w:sz="4" w:space="0" w:color="000000"/>
            </w:tcBorders>
          </w:tcPr>
          <w:p w:rsidR="007E5729" w:rsidRDefault="007E5729" w:rsidP="00AD22DA">
            <w:pPr>
              <w:pStyle w:val="TableParagraph"/>
              <w:spacing w:line="262" w:lineRule="exact"/>
              <w:ind w:left="104"/>
              <w:rPr>
                <w:sz w:val="23"/>
              </w:rPr>
            </w:pPr>
            <w:r>
              <w:rPr>
                <w:sz w:val="23"/>
              </w:rPr>
              <w:t>End Semester Test</w:t>
            </w:r>
          </w:p>
        </w:tc>
        <w:tc>
          <w:tcPr>
            <w:tcW w:w="1615" w:type="dxa"/>
            <w:tcBorders>
              <w:bottom w:val="single" w:sz="4" w:space="0" w:color="000000"/>
            </w:tcBorders>
          </w:tcPr>
          <w:p w:rsidR="007E5729" w:rsidRDefault="007E5729" w:rsidP="00AD22DA">
            <w:pPr>
              <w:pStyle w:val="TableParagraph"/>
              <w:spacing w:line="262" w:lineRule="exact"/>
              <w:ind w:left="0" w:right="301"/>
              <w:jc w:val="right"/>
              <w:rPr>
                <w:sz w:val="23"/>
              </w:rPr>
            </w:pPr>
            <w:r>
              <w:rPr>
                <w:sz w:val="23"/>
              </w:rPr>
              <w:t>Total</w:t>
            </w:r>
          </w:p>
        </w:tc>
      </w:tr>
      <w:tr w:rsidR="007E5729" w:rsidTr="00AD22DA">
        <w:trPr>
          <w:trHeight w:val="503"/>
        </w:trPr>
        <w:tc>
          <w:tcPr>
            <w:tcW w:w="1716" w:type="dxa"/>
            <w:tcBorders>
              <w:top w:val="single" w:sz="4" w:space="0" w:color="000000"/>
              <w:bottom w:val="single" w:sz="4" w:space="0" w:color="000000"/>
            </w:tcBorders>
          </w:tcPr>
          <w:p w:rsidR="007E5729" w:rsidRDefault="007E5729" w:rsidP="00AD22DA">
            <w:pPr>
              <w:pStyle w:val="TableParagraph"/>
              <w:spacing w:line="263" w:lineRule="exact"/>
              <w:rPr>
                <w:sz w:val="23"/>
              </w:rPr>
            </w:pPr>
            <w:r>
              <w:rPr>
                <w:sz w:val="23"/>
              </w:rPr>
              <w:t>Weightage (%)</w:t>
            </w:r>
          </w:p>
        </w:tc>
        <w:tc>
          <w:tcPr>
            <w:tcW w:w="1536" w:type="dxa"/>
            <w:tcBorders>
              <w:top w:val="single" w:sz="4" w:space="0" w:color="000000"/>
              <w:bottom w:val="single" w:sz="4" w:space="0" w:color="000000"/>
            </w:tcBorders>
          </w:tcPr>
          <w:p w:rsidR="007E5729" w:rsidRDefault="007E5729" w:rsidP="00AD22DA">
            <w:pPr>
              <w:pStyle w:val="TableParagraph"/>
              <w:spacing w:line="263" w:lineRule="exact"/>
              <w:rPr>
                <w:sz w:val="23"/>
              </w:rPr>
            </w:pPr>
            <w:r>
              <w:rPr>
                <w:w w:val="101"/>
                <w:sz w:val="23"/>
              </w:rPr>
              <w:t>0</w:t>
            </w:r>
          </w:p>
        </w:tc>
        <w:tc>
          <w:tcPr>
            <w:tcW w:w="1682" w:type="dxa"/>
            <w:tcBorders>
              <w:top w:val="single" w:sz="4" w:space="0" w:color="000000"/>
              <w:bottom w:val="single" w:sz="4" w:space="0" w:color="000000"/>
            </w:tcBorders>
          </w:tcPr>
          <w:p w:rsidR="007E5729" w:rsidRDefault="007E5729" w:rsidP="00AD22DA">
            <w:pPr>
              <w:pStyle w:val="TableParagraph"/>
              <w:spacing w:line="263" w:lineRule="exact"/>
              <w:ind w:left="101"/>
              <w:rPr>
                <w:sz w:val="23"/>
              </w:rPr>
            </w:pPr>
            <w:r>
              <w:rPr>
                <w:w w:val="101"/>
                <w:sz w:val="23"/>
              </w:rPr>
              <w:t>0</w:t>
            </w:r>
          </w:p>
        </w:tc>
        <w:tc>
          <w:tcPr>
            <w:tcW w:w="2066" w:type="dxa"/>
            <w:tcBorders>
              <w:top w:val="single" w:sz="4" w:space="0" w:color="000000"/>
              <w:bottom w:val="single" w:sz="4" w:space="0" w:color="000000"/>
            </w:tcBorders>
          </w:tcPr>
          <w:p w:rsidR="007E5729" w:rsidRDefault="007E5729" w:rsidP="00AD22DA">
            <w:pPr>
              <w:pStyle w:val="TableParagraph"/>
              <w:spacing w:line="263" w:lineRule="exact"/>
              <w:ind w:left="102"/>
              <w:rPr>
                <w:sz w:val="23"/>
              </w:rPr>
            </w:pPr>
            <w:r>
              <w:rPr>
                <w:sz w:val="23"/>
              </w:rPr>
              <w:t>100%</w:t>
            </w:r>
          </w:p>
        </w:tc>
        <w:tc>
          <w:tcPr>
            <w:tcW w:w="1615" w:type="dxa"/>
            <w:tcBorders>
              <w:top w:val="single" w:sz="4" w:space="0" w:color="000000"/>
              <w:bottom w:val="single" w:sz="4" w:space="0" w:color="000000"/>
            </w:tcBorders>
          </w:tcPr>
          <w:p w:rsidR="007E5729" w:rsidRDefault="007E5729" w:rsidP="00AD22DA">
            <w:pPr>
              <w:pStyle w:val="TableParagraph"/>
              <w:spacing w:line="263" w:lineRule="exact"/>
              <w:ind w:left="0" w:right="249"/>
              <w:jc w:val="right"/>
              <w:rPr>
                <w:sz w:val="23"/>
              </w:rPr>
            </w:pPr>
            <w:r>
              <w:rPr>
                <w:sz w:val="23"/>
              </w:rPr>
              <w:t>100%</w:t>
            </w:r>
          </w:p>
        </w:tc>
      </w:tr>
    </w:tbl>
    <w:p w:rsidR="009F55EF" w:rsidRDefault="009F55EF" w:rsidP="009F55EF">
      <w:pPr>
        <w:pStyle w:val="BodyText"/>
        <w:rPr>
          <w:b/>
          <w:sz w:val="26"/>
        </w:rPr>
      </w:pPr>
    </w:p>
    <w:p w:rsidR="009F55EF" w:rsidRDefault="009F55EF" w:rsidP="009F55EF">
      <w:pPr>
        <w:spacing w:before="206"/>
        <w:ind w:left="922"/>
        <w:rPr>
          <w:b/>
          <w:sz w:val="23"/>
        </w:rPr>
      </w:pPr>
      <w:r>
        <w:rPr>
          <w:b/>
          <w:sz w:val="23"/>
        </w:rPr>
        <w:t>************************************************************************</w:t>
      </w: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043146" w:rsidRDefault="00043146">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FE59A0" w:rsidRDefault="00FE59A0">
      <w:pPr>
        <w:pStyle w:val="BodyText"/>
        <w:spacing w:before="8"/>
        <w:rPr>
          <w:b/>
          <w:sz w:val="12"/>
        </w:rPr>
      </w:pPr>
    </w:p>
    <w:p w:rsidR="00A200C7" w:rsidRDefault="00917161" w:rsidP="009F55EF">
      <w:pPr>
        <w:pStyle w:val="Heading2"/>
        <w:spacing w:before="93"/>
        <w:ind w:left="0"/>
      </w:pPr>
      <w:r>
        <w:t>ENGINEERING FIRST YEAR: SEMESTER-II</w:t>
      </w:r>
    </w:p>
    <w:p w:rsidR="00A200C7" w:rsidRDefault="00A200C7">
      <w:pPr>
        <w:pStyle w:val="BodyText"/>
        <w:spacing w:before="5"/>
        <w:rPr>
          <w:b/>
          <w:sz w:val="20"/>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747"/>
        <w:gridCol w:w="790"/>
        <w:gridCol w:w="1402"/>
        <w:gridCol w:w="1402"/>
      </w:tblGrid>
      <w:tr w:rsidR="00A200C7" w:rsidTr="009F55EF">
        <w:trPr>
          <w:trHeight w:val="498"/>
        </w:trPr>
        <w:tc>
          <w:tcPr>
            <w:tcW w:w="1438" w:type="dxa"/>
          </w:tcPr>
          <w:p w:rsidR="00A200C7" w:rsidRDefault="00E12C95">
            <w:pPr>
              <w:pStyle w:val="TableParagraph"/>
              <w:spacing w:line="264" w:lineRule="exact"/>
              <w:rPr>
                <w:b/>
                <w:sz w:val="23"/>
              </w:rPr>
            </w:pPr>
            <w:r>
              <w:rPr>
                <w:b/>
                <w:sz w:val="23"/>
              </w:rPr>
              <w:t>23MA</w:t>
            </w:r>
            <w:r w:rsidR="00917161">
              <w:rPr>
                <w:b/>
                <w:sz w:val="23"/>
              </w:rPr>
              <w:t>1201</w:t>
            </w:r>
          </w:p>
        </w:tc>
        <w:tc>
          <w:tcPr>
            <w:tcW w:w="3747" w:type="dxa"/>
          </w:tcPr>
          <w:p w:rsidR="00A200C7" w:rsidRDefault="00917161">
            <w:pPr>
              <w:pStyle w:val="TableParagraph"/>
              <w:spacing w:line="264" w:lineRule="exact"/>
              <w:ind w:left="102"/>
              <w:rPr>
                <w:b/>
                <w:sz w:val="23"/>
              </w:rPr>
            </w:pPr>
            <w:r>
              <w:rPr>
                <w:b/>
                <w:sz w:val="23"/>
              </w:rPr>
              <w:t>Mathematical Methods</w:t>
            </w:r>
          </w:p>
        </w:tc>
        <w:tc>
          <w:tcPr>
            <w:tcW w:w="790" w:type="dxa"/>
          </w:tcPr>
          <w:p w:rsidR="00A200C7" w:rsidRDefault="00917161">
            <w:pPr>
              <w:pStyle w:val="TableParagraph"/>
              <w:spacing w:line="264" w:lineRule="exact"/>
              <w:ind w:left="103"/>
              <w:rPr>
                <w:b/>
                <w:sz w:val="23"/>
              </w:rPr>
            </w:pPr>
            <w:r>
              <w:rPr>
                <w:b/>
                <w:sz w:val="23"/>
              </w:rPr>
              <w:t>BSC</w:t>
            </w:r>
          </w:p>
        </w:tc>
        <w:tc>
          <w:tcPr>
            <w:tcW w:w="1402" w:type="dxa"/>
          </w:tcPr>
          <w:p w:rsidR="00A200C7" w:rsidRDefault="00917161">
            <w:pPr>
              <w:pStyle w:val="TableParagraph"/>
              <w:spacing w:line="264" w:lineRule="exact"/>
              <w:ind w:left="98"/>
              <w:rPr>
                <w:b/>
                <w:sz w:val="23"/>
              </w:rPr>
            </w:pPr>
            <w:r>
              <w:rPr>
                <w:b/>
                <w:sz w:val="23"/>
              </w:rPr>
              <w:t>3L: 1T: 0P</w:t>
            </w:r>
          </w:p>
        </w:tc>
        <w:tc>
          <w:tcPr>
            <w:tcW w:w="1402" w:type="dxa"/>
          </w:tcPr>
          <w:p w:rsidR="00A200C7" w:rsidRDefault="00917161">
            <w:pPr>
              <w:pStyle w:val="TableParagraph"/>
              <w:spacing w:line="264" w:lineRule="exact"/>
              <w:ind w:left="98"/>
              <w:rPr>
                <w:b/>
                <w:sz w:val="23"/>
              </w:rPr>
            </w:pPr>
            <w:r>
              <w:rPr>
                <w:b/>
                <w:sz w:val="23"/>
              </w:rPr>
              <w:t>4 credits</w:t>
            </w:r>
          </w:p>
        </w:tc>
      </w:tr>
    </w:tbl>
    <w:p w:rsidR="00FE59A0" w:rsidRDefault="00FE59A0" w:rsidP="00FE2778">
      <w:pPr>
        <w:jc w:val="both"/>
        <w:rPr>
          <w:b/>
          <w:sz w:val="24"/>
          <w:szCs w:val="24"/>
        </w:rPr>
      </w:pPr>
    </w:p>
    <w:p w:rsidR="00FE2778" w:rsidRDefault="00FE2778" w:rsidP="00FE2778">
      <w:pPr>
        <w:jc w:val="both"/>
        <w:rPr>
          <w:b/>
          <w:sz w:val="24"/>
          <w:szCs w:val="24"/>
        </w:rPr>
      </w:pPr>
      <w:r w:rsidRPr="00472F3E">
        <w:rPr>
          <w:b/>
          <w:sz w:val="24"/>
          <w:szCs w:val="24"/>
        </w:rPr>
        <w:t xml:space="preserve">Course Learning </w:t>
      </w:r>
      <w:r w:rsidR="00061035" w:rsidRPr="00472F3E">
        <w:rPr>
          <w:b/>
          <w:sz w:val="24"/>
          <w:szCs w:val="24"/>
        </w:rPr>
        <w:t>Objectives:</w:t>
      </w:r>
      <w:r w:rsidR="00061035" w:rsidRPr="00F65812">
        <w:rPr>
          <w:sz w:val="24"/>
          <w:szCs w:val="24"/>
        </w:rPr>
        <w:t xml:space="preserve"> The</w:t>
      </w:r>
      <w:r w:rsidRPr="00F65812">
        <w:rPr>
          <w:sz w:val="24"/>
          <w:szCs w:val="24"/>
        </w:rPr>
        <w:t xml:space="preserve"> objective of this course is to</w:t>
      </w:r>
      <w:r>
        <w:rPr>
          <w:rFonts w:ascii="Droid Sans" w:hAnsi="Droid Sans"/>
          <w:color w:val="2D2E39"/>
          <w:sz w:val="26"/>
          <w:szCs w:val="26"/>
          <w:shd w:val="clear" w:color="auto" w:fill="FFFFFF"/>
        </w:rPr>
        <w:t> </w:t>
      </w:r>
    </w:p>
    <w:p w:rsidR="00FE2778" w:rsidRPr="00472F3E" w:rsidRDefault="00FE2778" w:rsidP="00FE2778">
      <w:pPr>
        <w:jc w:val="both"/>
        <w:rPr>
          <w:sz w:val="24"/>
          <w:szCs w:val="24"/>
        </w:rPr>
      </w:pPr>
      <w:r w:rsidRPr="00472F3E">
        <w:rPr>
          <w:sz w:val="24"/>
          <w:szCs w:val="24"/>
        </w:rPr>
        <w:t>1.</w:t>
      </w:r>
      <w:r>
        <w:rPr>
          <w:sz w:val="24"/>
          <w:szCs w:val="24"/>
        </w:rPr>
        <w:t xml:space="preserve"> Introduce vector spaces and linear transformation.  </w:t>
      </w:r>
    </w:p>
    <w:p w:rsidR="00FE2778" w:rsidRDefault="00FE2778" w:rsidP="00FE2778">
      <w:pPr>
        <w:jc w:val="both"/>
        <w:rPr>
          <w:sz w:val="24"/>
          <w:szCs w:val="24"/>
        </w:rPr>
      </w:pPr>
      <w:r w:rsidRPr="00472F3E">
        <w:rPr>
          <w:sz w:val="24"/>
          <w:szCs w:val="24"/>
        </w:rPr>
        <w:t>2.</w:t>
      </w:r>
      <w:r>
        <w:rPr>
          <w:sz w:val="24"/>
          <w:szCs w:val="24"/>
        </w:rPr>
        <w:t>Discuss Eigen values and Eigen vectors of a matrix and various properties.</w:t>
      </w:r>
    </w:p>
    <w:p w:rsidR="00FE2778" w:rsidRDefault="00FE2778" w:rsidP="00FE2778">
      <w:pPr>
        <w:jc w:val="both"/>
        <w:rPr>
          <w:sz w:val="24"/>
          <w:szCs w:val="24"/>
        </w:rPr>
      </w:pPr>
      <w:r w:rsidRPr="00472F3E">
        <w:rPr>
          <w:sz w:val="24"/>
          <w:szCs w:val="24"/>
        </w:rPr>
        <w:t>3</w:t>
      </w:r>
      <w:r>
        <w:rPr>
          <w:sz w:val="24"/>
          <w:szCs w:val="24"/>
        </w:rPr>
        <w:t>.Setup double and triple integrals to find volume and surface area.</w:t>
      </w:r>
    </w:p>
    <w:p w:rsidR="00FE2778" w:rsidRPr="00472F3E" w:rsidRDefault="00FE2778" w:rsidP="00FE2778">
      <w:pPr>
        <w:jc w:val="both"/>
        <w:rPr>
          <w:sz w:val="24"/>
          <w:szCs w:val="24"/>
        </w:rPr>
      </w:pPr>
      <w:r>
        <w:rPr>
          <w:sz w:val="24"/>
          <w:szCs w:val="24"/>
        </w:rPr>
        <w:t>4. Discuss directional derivatives and application of Green’s, Stokes and Gauss theorems.</w:t>
      </w:r>
    </w:p>
    <w:p w:rsidR="00FE2778" w:rsidRPr="00472F3E" w:rsidRDefault="00FE2778" w:rsidP="00FE2778">
      <w:pPr>
        <w:jc w:val="both"/>
        <w:rPr>
          <w:sz w:val="24"/>
          <w:szCs w:val="24"/>
        </w:rPr>
      </w:pPr>
      <w:r w:rsidRPr="00472F3E">
        <w:rPr>
          <w:sz w:val="24"/>
          <w:szCs w:val="24"/>
        </w:rPr>
        <w:t>5.</w:t>
      </w:r>
      <w:r>
        <w:rPr>
          <w:sz w:val="24"/>
          <w:szCs w:val="24"/>
        </w:rPr>
        <w:t xml:space="preserve"> Discuss numerical methods to find the roots</w:t>
      </w:r>
      <w:r w:rsidRPr="00216C15">
        <w:rPr>
          <w:color w:val="000000"/>
          <w:sz w:val="24"/>
          <w:szCs w:val="24"/>
        </w:rPr>
        <w:t xml:space="preserve"> of transcendental equations</w:t>
      </w:r>
      <w:r>
        <w:rPr>
          <w:color w:val="000000"/>
          <w:sz w:val="24"/>
          <w:szCs w:val="24"/>
        </w:rPr>
        <w:t xml:space="preserve"> and Interpolation.</w:t>
      </w:r>
    </w:p>
    <w:p w:rsidR="00FE2778" w:rsidRDefault="00FE2778" w:rsidP="00FE2778">
      <w:pPr>
        <w:jc w:val="both"/>
        <w:rPr>
          <w:sz w:val="24"/>
          <w:szCs w:val="24"/>
        </w:rPr>
      </w:pPr>
      <w:r w:rsidRPr="00472F3E">
        <w:rPr>
          <w:sz w:val="24"/>
          <w:szCs w:val="24"/>
        </w:rPr>
        <w:t>6.</w:t>
      </w:r>
      <w:r>
        <w:rPr>
          <w:sz w:val="24"/>
          <w:szCs w:val="24"/>
        </w:rPr>
        <w:t xml:space="preserve"> Evaluate integrals by using numerical methods and solving </w:t>
      </w:r>
      <w:r>
        <w:rPr>
          <w:bCs/>
          <w:sz w:val="24"/>
          <w:szCs w:val="24"/>
        </w:rPr>
        <w:t>IVP.</w:t>
      </w:r>
    </w:p>
    <w:p w:rsidR="00FE2778" w:rsidRPr="009750C4" w:rsidRDefault="00FE2778" w:rsidP="00FE2778">
      <w:pPr>
        <w:jc w:val="both"/>
        <w:rPr>
          <w:sz w:val="24"/>
          <w:szCs w:val="24"/>
        </w:rPr>
      </w:pPr>
    </w:p>
    <w:p w:rsidR="00FE2778" w:rsidRDefault="00FE2778" w:rsidP="00FE2778">
      <w:pPr>
        <w:jc w:val="both"/>
        <w:rPr>
          <w:b/>
          <w:sz w:val="24"/>
          <w:szCs w:val="24"/>
        </w:rPr>
      </w:pPr>
      <w:r>
        <w:rPr>
          <w:b/>
          <w:sz w:val="24"/>
          <w:szCs w:val="24"/>
        </w:rPr>
        <w:t>Course Content:</w:t>
      </w:r>
    </w:p>
    <w:p w:rsidR="00FE59A0" w:rsidRDefault="00FE59A0" w:rsidP="00FE2778">
      <w:pPr>
        <w:jc w:val="both"/>
        <w:rPr>
          <w:b/>
          <w:sz w:val="24"/>
          <w:szCs w:val="24"/>
        </w:rPr>
      </w:pPr>
    </w:p>
    <w:p w:rsidR="00FE2778" w:rsidRPr="00216C15" w:rsidRDefault="00FE2778" w:rsidP="00FE2778">
      <w:pPr>
        <w:contextualSpacing/>
        <w:jc w:val="both"/>
        <w:rPr>
          <w:b/>
          <w:sz w:val="24"/>
          <w:szCs w:val="24"/>
        </w:rPr>
      </w:pPr>
      <w:r w:rsidRPr="005F4B1B">
        <w:rPr>
          <w:b/>
          <w:sz w:val="24"/>
          <w:szCs w:val="24"/>
        </w:rPr>
        <w:t xml:space="preserve">Unit </w:t>
      </w:r>
      <w:r>
        <w:rPr>
          <w:b/>
          <w:sz w:val="24"/>
          <w:szCs w:val="24"/>
        </w:rPr>
        <w:t xml:space="preserve">– </w:t>
      </w:r>
      <w:r w:rsidRPr="005F4B1B">
        <w:rPr>
          <w:b/>
          <w:sz w:val="24"/>
          <w:szCs w:val="24"/>
        </w:rPr>
        <w:t>I</w:t>
      </w:r>
      <w:r>
        <w:rPr>
          <w:b/>
          <w:sz w:val="24"/>
          <w:szCs w:val="24"/>
        </w:rPr>
        <w:t>: Linear</w:t>
      </w:r>
      <w:r w:rsidRPr="00216C15">
        <w:rPr>
          <w:b/>
          <w:sz w:val="24"/>
          <w:szCs w:val="24"/>
        </w:rPr>
        <w:t xml:space="preserve"> Algebra:        </w:t>
      </w:r>
      <w:r w:rsidR="00FE59A0">
        <w:rPr>
          <w:b/>
          <w:sz w:val="24"/>
          <w:szCs w:val="24"/>
        </w:rPr>
        <w:tab/>
      </w:r>
      <w:r w:rsidR="00FE59A0">
        <w:rPr>
          <w:b/>
          <w:sz w:val="24"/>
          <w:szCs w:val="24"/>
        </w:rPr>
        <w:tab/>
      </w:r>
      <w:r w:rsidR="00FE59A0">
        <w:rPr>
          <w:b/>
          <w:sz w:val="24"/>
          <w:szCs w:val="24"/>
        </w:rPr>
        <w:tab/>
      </w:r>
      <w:r w:rsidR="00FE59A0">
        <w:rPr>
          <w:b/>
          <w:sz w:val="24"/>
          <w:szCs w:val="24"/>
        </w:rPr>
        <w:tab/>
      </w:r>
      <w:r w:rsidR="00FE59A0">
        <w:rPr>
          <w:b/>
          <w:sz w:val="24"/>
          <w:szCs w:val="24"/>
        </w:rPr>
        <w:tab/>
      </w:r>
      <w:r w:rsidR="00FE59A0">
        <w:rPr>
          <w:b/>
          <w:sz w:val="24"/>
          <w:szCs w:val="24"/>
        </w:rPr>
        <w:tab/>
      </w:r>
      <w:r w:rsidR="00043146">
        <w:rPr>
          <w:b/>
          <w:sz w:val="24"/>
          <w:szCs w:val="24"/>
        </w:rPr>
        <w:tab/>
      </w:r>
      <w:r>
        <w:rPr>
          <w:b/>
          <w:sz w:val="24"/>
          <w:szCs w:val="24"/>
        </w:rPr>
        <w:t>(12 hours)</w:t>
      </w:r>
    </w:p>
    <w:p w:rsidR="00FE2778" w:rsidRDefault="00FE2778" w:rsidP="00FE2778">
      <w:pPr>
        <w:jc w:val="both"/>
        <w:rPr>
          <w:color w:val="000000"/>
          <w:sz w:val="24"/>
          <w:szCs w:val="24"/>
        </w:rPr>
      </w:pPr>
      <w:r w:rsidRPr="00216C15">
        <w:rPr>
          <w:color w:val="000000"/>
          <w:sz w:val="24"/>
          <w:szCs w:val="24"/>
        </w:rPr>
        <w:t>Vector Spaces, Linear Combinations of Vectors, Linear dependence and Independence</w:t>
      </w:r>
      <w:r w:rsidRPr="00200093">
        <w:rPr>
          <w:color w:val="000000"/>
          <w:sz w:val="24"/>
          <w:szCs w:val="24"/>
        </w:rPr>
        <w:t>,</w:t>
      </w:r>
      <w:r>
        <w:rPr>
          <w:color w:val="000000"/>
          <w:sz w:val="24"/>
          <w:szCs w:val="24"/>
        </w:rPr>
        <w:t xml:space="preserve"> Basis and Dimension, Linear Transformations, Matrix Representations of Linear transformation.</w:t>
      </w:r>
    </w:p>
    <w:p w:rsidR="00FE2778" w:rsidRDefault="00FE2778" w:rsidP="00FE2778">
      <w:pPr>
        <w:jc w:val="both"/>
        <w:rPr>
          <w:color w:val="000000"/>
          <w:sz w:val="24"/>
          <w:szCs w:val="24"/>
        </w:rPr>
      </w:pPr>
    </w:p>
    <w:p w:rsidR="00FE2778" w:rsidRPr="003225C2" w:rsidRDefault="00FE2778" w:rsidP="00FE2778">
      <w:pPr>
        <w:jc w:val="both"/>
        <w:rPr>
          <w:b/>
          <w:color w:val="000000"/>
          <w:sz w:val="24"/>
          <w:szCs w:val="24"/>
        </w:rPr>
      </w:pPr>
      <w:r>
        <w:rPr>
          <w:b/>
          <w:color w:val="000000"/>
          <w:sz w:val="24"/>
          <w:szCs w:val="24"/>
        </w:rPr>
        <w:t xml:space="preserve">Unit – II: Eigen values and Eigen vectors:                       </w:t>
      </w:r>
      <w:r w:rsidR="00043146">
        <w:rPr>
          <w:b/>
          <w:color w:val="000000"/>
          <w:sz w:val="24"/>
          <w:szCs w:val="24"/>
        </w:rPr>
        <w:tab/>
      </w:r>
      <w:r w:rsidR="00043146">
        <w:rPr>
          <w:b/>
          <w:color w:val="000000"/>
          <w:sz w:val="24"/>
          <w:szCs w:val="24"/>
        </w:rPr>
        <w:tab/>
      </w:r>
      <w:r w:rsidR="00FE59A0">
        <w:rPr>
          <w:b/>
          <w:color w:val="000000"/>
          <w:sz w:val="24"/>
          <w:szCs w:val="24"/>
        </w:rPr>
        <w:tab/>
      </w:r>
      <w:r w:rsidR="00043146">
        <w:rPr>
          <w:b/>
          <w:color w:val="000000"/>
          <w:sz w:val="24"/>
          <w:szCs w:val="24"/>
        </w:rPr>
        <w:tab/>
      </w:r>
      <w:r>
        <w:rPr>
          <w:b/>
          <w:color w:val="000000"/>
          <w:sz w:val="24"/>
          <w:szCs w:val="24"/>
        </w:rPr>
        <w:t>(8 hours)</w:t>
      </w:r>
    </w:p>
    <w:p w:rsidR="00FE2778" w:rsidRDefault="00FE2778" w:rsidP="00FE2778">
      <w:pPr>
        <w:contextualSpacing/>
        <w:jc w:val="both"/>
        <w:rPr>
          <w:sz w:val="24"/>
          <w:szCs w:val="24"/>
        </w:rPr>
      </w:pPr>
      <w:r>
        <w:rPr>
          <w:sz w:val="24"/>
          <w:szCs w:val="24"/>
        </w:rPr>
        <w:t>S</w:t>
      </w:r>
      <w:r w:rsidRPr="005C3F77">
        <w:rPr>
          <w:sz w:val="24"/>
          <w:szCs w:val="24"/>
        </w:rPr>
        <w:t>olving system of Homogeneou</w:t>
      </w:r>
      <w:r>
        <w:rPr>
          <w:sz w:val="24"/>
          <w:szCs w:val="24"/>
        </w:rPr>
        <w:t xml:space="preserve">s and Non-Homogeneous equations by using </w:t>
      </w:r>
      <w:r w:rsidRPr="005C3F77">
        <w:rPr>
          <w:sz w:val="24"/>
          <w:szCs w:val="24"/>
        </w:rPr>
        <w:t>Gauss elimination</w:t>
      </w:r>
      <w:r>
        <w:rPr>
          <w:sz w:val="24"/>
          <w:szCs w:val="24"/>
        </w:rPr>
        <w:t xml:space="preserve"> method. </w:t>
      </w:r>
      <w:r w:rsidRPr="00184C8D">
        <w:rPr>
          <w:sz w:val="24"/>
          <w:szCs w:val="24"/>
        </w:rPr>
        <w:t xml:space="preserve">Characteristic roots and </w:t>
      </w:r>
      <w:r>
        <w:rPr>
          <w:sz w:val="24"/>
          <w:szCs w:val="24"/>
        </w:rPr>
        <w:t>Characteristic V</w:t>
      </w:r>
      <w:r w:rsidRPr="00184C8D">
        <w:rPr>
          <w:sz w:val="24"/>
          <w:szCs w:val="24"/>
        </w:rPr>
        <w:t xml:space="preserve">ectors of a matrix - </w:t>
      </w:r>
      <w:r w:rsidRPr="004B4BE7">
        <w:rPr>
          <w:sz w:val="24"/>
          <w:szCs w:val="24"/>
        </w:rPr>
        <w:t>Cayley-Hamilton Theorem (without proof</w:t>
      </w:r>
      <w:r w:rsidR="00061035" w:rsidRPr="004B4BE7">
        <w:rPr>
          <w:sz w:val="24"/>
          <w:szCs w:val="24"/>
        </w:rPr>
        <w:t>); Finding</w:t>
      </w:r>
      <w:r w:rsidRPr="004B4BE7">
        <w:rPr>
          <w:sz w:val="24"/>
          <w:szCs w:val="24"/>
        </w:rPr>
        <w:t xml:space="preserve"> inverse and power of a ma</w:t>
      </w:r>
      <w:r>
        <w:rPr>
          <w:sz w:val="24"/>
          <w:szCs w:val="24"/>
        </w:rPr>
        <w:t xml:space="preserve">trix by Cayley-Hamilton Theorem. </w:t>
      </w:r>
    </w:p>
    <w:p w:rsidR="00FE59A0" w:rsidRDefault="00FE59A0" w:rsidP="00FE2778">
      <w:pPr>
        <w:contextualSpacing/>
        <w:jc w:val="both"/>
        <w:rPr>
          <w:sz w:val="24"/>
          <w:szCs w:val="24"/>
        </w:rPr>
      </w:pPr>
    </w:p>
    <w:p w:rsidR="00FE2778" w:rsidRPr="00D63826" w:rsidRDefault="00FE2778" w:rsidP="00FE2778">
      <w:pPr>
        <w:jc w:val="both"/>
        <w:rPr>
          <w:b/>
          <w:color w:val="000000"/>
          <w:sz w:val="24"/>
          <w:szCs w:val="24"/>
        </w:rPr>
      </w:pPr>
      <w:r>
        <w:rPr>
          <w:b/>
          <w:color w:val="000000"/>
          <w:sz w:val="24"/>
          <w:szCs w:val="24"/>
        </w:rPr>
        <w:t xml:space="preserve">Unit-III: </w:t>
      </w:r>
      <w:r w:rsidRPr="00EF78CF">
        <w:rPr>
          <w:b/>
          <w:sz w:val="24"/>
          <w:szCs w:val="24"/>
        </w:rPr>
        <w:t>Multiple integrals</w:t>
      </w:r>
      <w:r>
        <w:rPr>
          <w:b/>
          <w:sz w:val="24"/>
          <w:szCs w:val="24"/>
        </w:rPr>
        <w: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E59A0">
        <w:rPr>
          <w:b/>
          <w:sz w:val="24"/>
          <w:szCs w:val="24"/>
        </w:rPr>
        <w:tab/>
      </w:r>
      <w:r w:rsidR="00043146">
        <w:rPr>
          <w:b/>
          <w:sz w:val="24"/>
          <w:szCs w:val="24"/>
        </w:rPr>
        <w:tab/>
      </w:r>
      <w:r>
        <w:rPr>
          <w:b/>
          <w:sz w:val="24"/>
          <w:szCs w:val="24"/>
        </w:rPr>
        <w:t xml:space="preserve"> (10 hours)</w:t>
      </w:r>
    </w:p>
    <w:p w:rsidR="00FE2778" w:rsidRPr="00D63826" w:rsidRDefault="00FE2778" w:rsidP="00FE2778">
      <w:pPr>
        <w:jc w:val="both"/>
        <w:rPr>
          <w:b/>
          <w:sz w:val="24"/>
          <w:szCs w:val="24"/>
        </w:rPr>
      </w:pPr>
      <w:r>
        <w:rPr>
          <w:color w:val="000000"/>
          <w:sz w:val="24"/>
          <w:szCs w:val="24"/>
        </w:rPr>
        <w:t>D</w:t>
      </w:r>
      <w:r w:rsidRPr="00EF78CF">
        <w:rPr>
          <w:color w:val="000000"/>
          <w:sz w:val="24"/>
          <w:szCs w:val="24"/>
        </w:rPr>
        <w:t>ouble and triple integrals, computations of surface and volumes, Jacobeans of transformations</w:t>
      </w:r>
      <w:r>
        <w:rPr>
          <w:color w:val="000000"/>
          <w:sz w:val="24"/>
          <w:szCs w:val="24"/>
        </w:rPr>
        <w:t xml:space="preserve">, </w:t>
      </w:r>
      <w:r w:rsidRPr="00EF78CF">
        <w:rPr>
          <w:color w:val="000000"/>
          <w:sz w:val="24"/>
          <w:szCs w:val="24"/>
        </w:rPr>
        <w:t>change of variables in double integrals</w:t>
      </w:r>
      <w:r>
        <w:rPr>
          <w:color w:val="000000"/>
          <w:sz w:val="24"/>
          <w:szCs w:val="24"/>
        </w:rPr>
        <w:t>, Change of Order of double integrals,</w:t>
      </w:r>
      <w:r w:rsidRPr="00EF78CF">
        <w:rPr>
          <w:color w:val="000000"/>
          <w:sz w:val="24"/>
          <w:szCs w:val="24"/>
        </w:rPr>
        <w:t xml:space="preserve"> integrals dependant on parameters - applications.</w:t>
      </w:r>
    </w:p>
    <w:p w:rsidR="00FE2778" w:rsidRDefault="00FE2778" w:rsidP="00FE2778">
      <w:pPr>
        <w:spacing w:before="240"/>
        <w:jc w:val="both"/>
        <w:rPr>
          <w:b/>
          <w:sz w:val="24"/>
          <w:szCs w:val="24"/>
        </w:rPr>
      </w:pPr>
      <w:r>
        <w:rPr>
          <w:b/>
          <w:sz w:val="24"/>
          <w:szCs w:val="24"/>
        </w:rPr>
        <w:t>Unit–</w:t>
      </w:r>
      <w:r w:rsidRPr="005F4B1B">
        <w:rPr>
          <w:b/>
          <w:sz w:val="24"/>
          <w:szCs w:val="24"/>
        </w:rPr>
        <w:t>I</w:t>
      </w:r>
      <w:r>
        <w:rPr>
          <w:b/>
          <w:sz w:val="24"/>
          <w:szCs w:val="24"/>
        </w:rPr>
        <w:t xml:space="preserve">V:  </w:t>
      </w:r>
      <w:r w:rsidRPr="00216C15">
        <w:rPr>
          <w:b/>
          <w:sz w:val="24"/>
          <w:szCs w:val="24"/>
        </w:rPr>
        <w:t>Vector calculus</w:t>
      </w:r>
      <w:r>
        <w:rPr>
          <w:b/>
          <w:sz w:val="24"/>
          <w:szCs w:val="24"/>
        </w:rPr>
        <w: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E59A0">
        <w:rPr>
          <w:b/>
          <w:sz w:val="24"/>
          <w:szCs w:val="24"/>
        </w:rPr>
        <w:tab/>
      </w:r>
      <w:r w:rsidR="00043146">
        <w:rPr>
          <w:b/>
          <w:sz w:val="24"/>
          <w:szCs w:val="24"/>
        </w:rPr>
        <w:tab/>
      </w:r>
      <w:r>
        <w:rPr>
          <w:b/>
          <w:sz w:val="24"/>
          <w:szCs w:val="24"/>
        </w:rPr>
        <w:t xml:space="preserve"> (12 hours)</w:t>
      </w:r>
    </w:p>
    <w:p w:rsidR="00FE2778" w:rsidRDefault="00FE2778" w:rsidP="00FE2778">
      <w:pPr>
        <w:jc w:val="both"/>
        <w:rPr>
          <w:b/>
          <w:sz w:val="24"/>
          <w:szCs w:val="24"/>
        </w:rPr>
      </w:pPr>
      <w:r w:rsidRPr="00216C15">
        <w:rPr>
          <w:color w:val="000000"/>
          <w:sz w:val="24"/>
          <w:szCs w:val="24"/>
        </w:rPr>
        <w:t>Scalar and vector fields, level surfaces, directional derivative, Gradient, Curl,</w:t>
      </w:r>
      <w:r>
        <w:rPr>
          <w:color w:val="000000"/>
          <w:sz w:val="24"/>
          <w:szCs w:val="24"/>
        </w:rPr>
        <w:t xml:space="preserve"> Divergence, Laplacian, line,</w:t>
      </w:r>
      <w:r w:rsidRPr="00216C15">
        <w:rPr>
          <w:color w:val="000000"/>
          <w:sz w:val="24"/>
          <w:szCs w:val="24"/>
        </w:rPr>
        <w:t xml:space="preserve"> surface integrals</w:t>
      </w:r>
      <w:r>
        <w:rPr>
          <w:color w:val="000000"/>
          <w:sz w:val="24"/>
          <w:szCs w:val="24"/>
        </w:rPr>
        <w:t xml:space="preserve"> and Volume </w:t>
      </w:r>
      <w:r w:rsidR="00061035">
        <w:rPr>
          <w:color w:val="000000"/>
          <w:sz w:val="24"/>
          <w:szCs w:val="24"/>
        </w:rPr>
        <w:t>integrals</w:t>
      </w:r>
      <w:r w:rsidR="00061035" w:rsidRPr="00200093">
        <w:rPr>
          <w:color w:val="000000"/>
          <w:sz w:val="24"/>
          <w:szCs w:val="24"/>
        </w:rPr>
        <w:t>, Green</w:t>
      </w:r>
      <w:r w:rsidRPr="00200093">
        <w:rPr>
          <w:color w:val="000000"/>
          <w:sz w:val="24"/>
          <w:szCs w:val="24"/>
        </w:rPr>
        <w:t>, Gauss and</w:t>
      </w:r>
      <w:r>
        <w:rPr>
          <w:color w:val="000000"/>
          <w:sz w:val="24"/>
          <w:szCs w:val="24"/>
        </w:rPr>
        <w:t xml:space="preserve"> Stokes </w:t>
      </w:r>
      <w:r w:rsidR="00CE55DC">
        <w:rPr>
          <w:color w:val="000000"/>
          <w:sz w:val="24"/>
          <w:szCs w:val="24"/>
        </w:rPr>
        <w:t>theorems (</w:t>
      </w:r>
      <w:r>
        <w:rPr>
          <w:color w:val="000000"/>
          <w:sz w:val="24"/>
          <w:szCs w:val="24"/>
        </w:rPr>
        <w:t xml:space="preserve">without Proof) </w:t>
      </w:r>
      <w:r w:rsidRPr="00200093">
        <w:rPr>
          <w:color w:val="000000"/>
          <w:sz w:val="24"/>
          <w:szCs w:val="24"/>
        </w:rPr>
        <w:t>and problems.</w:t>
      </w:r>
    </w:p>
    <w:p w:rsidR="00FE2778" w:rsidRDefault="00FE2778" w:rsidP="00FE2778">
      <w:pPr>
        <w:jc w:val="both"/>
        <w:rPr>
          <w:b/>
          <w:sz w:val="24"/>
          <w:szCs w:val="24"/>
        </w:rPr>
      </w:pPr>
    </w:p>
    <w:p w:rsidR="00FE2778" w:rsidRDefault="00FE2778" w:rsidP="00FE2778">
      <w:pPr>
        <w:jc w:val="both"/>
        <w:rPr>
          <w:b/>
          <w:sz w:val="24"/>
          <w:szCs w:val="24"/>
        </w:rPr>
      </w:pPr>
      <w:r>
        <w:rPr>
          <w:b/>
          <w:sz w:val="24"/>
          <w:szCs w:val="24"/>
        </w:rPr>
        <w:t xml:space="preserve">Unit – V: Root finding Methods and Interpolation:                                    </w:t>
      </w:r>
      <w:r w:rsidR="00FE59A0">
        <w:rPr>
          <w:b/>
          <w:sz w:val="24"/>
          <w:szCs w:val="24"/>
        </w:rPr>
        <w:tab/>
      </w:r>
      <w:r>
        <w:rPr>
          <w:b/>
          <w:sz w:val="24"/>
          <w:szCs w:val="24"/>
        </w:rPr>
        <w:t xml:space="preserve">(10 hours) </w:t>
      </w:r>
    </w:p>
    <w:p w:rsidR="00FE2778" w:rsidRDefault="00FE2778" w:rsidP="00FE2778">
      <w:pPr>
        <w:jc w:val="both"/>
        <w:rPr>
          <w:sz w:val="24"/>
          <w:szCs w:val="24"/>
        </w:rPr>
      </w:pPr>
      <w:r w:rsidRPr="00216C15">
        <w:rPr>
          <w:color w:val="000000"/>
          <w:sz w:val="24"/>
          <w:szCs w:val="24"/>
        </w:rPr>
        <w:t>Roots of polynomial and transcendental equations – bisection method, Regula-falsi m</w:t>
      </w:r>
      <w:r>
        <w:rPr>
          <w:color w:val="000000"/>
          <w:sz w:val="24"/>
          <w:szCs w:val="24"/>
        </w:rPr>
        <w:t xml:space="preserve">ethod and Newton-Raphson </w:t>
      </w:r>
      <w:r w:rsidR="00061035">
        <w:rPr>
          <w:color w:val="000000"/>
          <w:sz w:val="24"/>
          <w:szCs w:val="24"/>
        </w:rPr>
        <w:t>method,</w:t>
      </w:r>
      <w:r w:rsidR="00061035" w:rsidRPr="00216C15">
        <w:rPr>
          <w:sz w:val="24"/>
          <w:szCs w:val="24"/>
        </w:rPr>
        <w:t xml:space="preserve"> Finite</w:t>
      </w:r>
      <w:r w:rsidRPr="00216C15">
        <w:rPr>
          <w:sz w:val="24"/>
          <w:szCs w:val="24"/>
        </w:rPr>
        <w:t xml:space="preserve"> differences, Newton's forward and backward interpolation formulae</w:t>
      </w:r>
      <w:r w:rsidRPr="00200093">
        <w:rPr>
          <w:sz w:val="24"/>
          <w:szCs w:val="24"/>
        </w:rPr>
        <w:t>.</w:t>
      </w:r>
    </w:p>
    <w:p w:rsidR="00FE59A0" w:rsidRPr="009750C4" w:rsidRDefault="00FE59A0" w:rsidP="00FE2778">
      <w:pPr>
        <w:jc w:val="both"/>
        <w:rPr>
          <w:b/>
          <w:sz w:val="24"/>
          <w:szCs w:val="24"/>
        </w:rPr>
      </w:pPr>
    </w:p>
    <w:p w:rsidR="00FE2778" w:rsidRDefault="00FE2778" w:rsidP="00FE2778">
      <w:pPr>
        <w:jc w:val="both"/>
        <w:rPr>
          <w:b/>
          <w:sz w:val="24"/>
          <w:szCs w:val="24"/>
        </w:rPr>
      </w:pPr>
      <w:r>
        <w:rPr>
          <w:b/>
          <w:sz w:val="24"/>
          <w:szCs w:val="24"/>
        </w:rPr>
        <w:t xml:space="preserve">Unit – </w:t>
      </w:r>
      <w:r w:rsidR="00061035">
        <w:rPr>
          <w:b/>
          <w:sz w:val="24"/>
          <w:szCs w:val="24"/>
        </w:rPr>
        <w:t>VI:</w:t>
      </w:r>
      <w:r w:rsidR="00061035" w:rsidRPr="00216C15">
        <w:rPr>
          <w:b/>
          <w:sz w:val="24"/>
          <w:szCs w:val="24"/>
        </w:rPr>
        <w:t xml:space="preserve"> Numerical</w:t>
      </w:r>
      <w:r w:rsidRPr="00216C15">
        <w:rPr>
          <w:b/>
          <w:sz w:val="24"/>
          <w:szCs w:val="24"/>
        </w:rPr>
        <w:t xml:space="preserve"> integration and numerical solution of IVP</w:t>
      </w:r>
      <w:r>
        <w:rPr>
          <w:b/>
          <w:sz w:val="24"/>
          <w:szCs w:val="24"/>
        </w:rPr>
        <w:t xml:space="preserve">:             </w:t>
      </w:r>
      <w:r w:rsidR="00FE59A0">
        <w:rPr>
          <w:b/>
          <w:sz w:val="24"/>
          <w:szCs w:val="24"/>
        </w:rPr>
        <w:tab/>
      </w:r>
      <w:r>
        <w:rPr>
          <w:b/>
          <w:sz w:val="24"/>
          <w:szCs w:val="24"/>
        </w:rPr>
        <w:t>(8 hours)</w:t>
      </w:r>
    </w:p>
    <w:p w:rsidR="00FE2778" w:rsidRDefault="00FE2778" w:rsidP="00FE2778">
      <w:pPr>
        <w:jc w:val="both"/>
        <w:rPr>
          <w:bCs/>
          <w:sz w:val="24"/>
          <w:szCs w:val="24"/>
        </w:rPr>
      </w:pPr>
      <w:r w:rsidRPr="00216C15">
        <w:rPr>
          <w:sz w:val="24"/>
          <w:szCs w:val="24"/>
        </w:rPr>
        <w:t>Trapezoidal rule, Simpson's 1/3</w:t>
      </w:r>
      <w:r w:rsidRPr="00216C15">
        <w:rPr>
          <w:sz w:val="24"/>
          <w:szCs w:val="24"/>
          <w:vertAlign w:val="superscript"/>
        </w:rPr>
        <w:t>rd</w:t>
      </w:r>
      <w:r w:rsidRPr="00216C15">
        <w:rPr>
          <w:sz w:val="24"/>
          <w:szCs w:val="24"/>
        </w:rPr>
        <w:t xml:space="preserve"> rule</w:t>
      </w:r>
      <w:r>
        <w:rPr>
          <w:sz w:val="24"/>
          <w:szCs w:val="24"/>
        </w:rPr>
        <w:t xml:space="preserve"> and 3/8</w:t>
      </w:r>
      <w:r w:rsidRPr="005A45A6">
        <w:rPr>
          <w:sz w:val="24"/>
          <w:szCs w:val="24"/>
          <w:vertAlign w:val="superscript"/>
        </w:rPr>
        <w:t>th</w:t>
      </w:r>
      <w:r w:rsidRPr="00216C15">
        <w:rPr>
          <w:sz w:val="24"/>
          <w:szCs w:val="24"/>
        </w:rPr>
        <w:t xml:space="preserve">rule for numerical integration, </w:t>
      </w:r>
      <w:r w:rsidRPr="00216C15">
        <w:rPr>
          <w:bCs/>
          <w:sz w:val="24"/>
          <w:szCs w:val="24"/>
        </w:rPr>
        <w:t>Solution of IVP by Euler and Runga-Kutta method.</w:t>
      </w:r>
    </w:p>
    <w:p w:rsidR="00FE59A0" w:rsidRDefault="00FE59A0" w:rsidP="00FE2778">
      <w:pPr>
        <w:jc w:val="both"/>
        <w:rPr>
          <w:bCs/>
          <w:sz w:val="24"/>
          <w:szCs w:val="24"/>
        </w:rPr>
      </w:pPr>
    </w:p>
    <w:p w:rsidR="00FE59A0" w:rsidRDefault="00FE59A0" w:rsidP="00FE2778">
      <w:pPr>
        <w:jc w:val="both"/>
        <w:rPr>
          <w:bCs/>
          <w:sz w:val="24"/>
          <w:szCs w:val="24"/>
        </w:rPr>
      </w:pPr>
    </w:p>
    <w:p w:rsidR="00FE59A0" w:rsidRDefault="00FE59A0" w:rsidP="00FE2778">
      <w:pPr>
        <w:jc w:val="both"/>
        <w:rPr>
          <w:bCs/>
          <w:sz w:val="24"/>
          <w:szCs w:val="24"/>
        </w:rPr>
      </w:pPr>
    </w:p>
    <w:p w:rsidR="00FE59A0" w:rsidRDefault="00FE59A0" w:rsidP="00FE2778">
      <w:pPr>
        <w:jc w:val="both"/>
        <w:rPr>
          <w:bCs/>
          <w:sz w:val="24"/>
          <w:szCs w:val="24"/>
        </w:rPr>
      </w:pPr>
    </w:p>
    <w:p w:rsidR="00FE59A0" w:rsidRDefault="00FE59A0" w:rsidP="00FE2778">
      <w:pPr>
        <w:jc w:val="both"/>
        <w:rPr>
          <w:bCs/>
          <w:sz w:val="24"/>
          <w:szCs w:val="24"/>
        </w:rPr>
      </w:pPr>
    </w:p>
    <w:p w:rsidR="00FE2778" w:rsidRPr="009750C4" w:rsidRDefault="00FE2778" w:rsidP="00FE2778">
      <w:pPr>
        <w:jc w:val="both"/>
        <w:rPr>
          <w:bCs/>
          <w:sz w:val="24"/>
          <w:szCs w:val="24"/>
        </w:rPr>
      </w:pPr>
    </w:p>
    <w:p w:rsidR="00FE2778" w:rsidRDefault="00FE2778" w:rsidP="00FE2778">
      <w:pPr>
        <w:jc w:val="both"/>
        <w:rPr>
          <w:b/>
          <w:sz w:val="24"/>
          <w:szCs w:val="24"/>
        </w:rPr>
      </w:pPr>
      <w:r>
        <w:rPr>
          <w:b/>
          <w:sz w:val="24"/>
          <w:szCs w:val="24"/>
        </w:rPr>
        <w:t>Learning resources</w:t>
      </w:r>
    </w:p>
    <w:p w:rsidR="00FE2778" w:rsidRDefault="00FE2778" w:rsidP="00FE2778">
      <w:pPr>
        <w:jc w:val="both"/>
        <w:rPr>
          <w:b/>
          <w:sz w:val="24"/>
          <w:szCs w:val="24"/>
        </w:rPr>
      </w:pPr>
    </w:p>
    <w:p w:rsidR="00FE2778" w:rsidRDefault="00FE2778" w:rsidP="00FE2778">
      <w:pPr>
        <w:jc w:val="both"/>
        <w:rPr>
          <w:b/>
          <w:sz w:val="24"/>
          <w:szCs w:val="24"/>
        </w:rPr>
      </w:pPr>
      <w:r>
        <w:rPr>
          <w:b/>
          <w:sz w:val="24"/>
          <w:szCs w:val="24"/>
        </w:rPr>
        <w:t>Text book:</w:t>
      </w:r>
    </w:p>
    <w:p w:rsidR="00FE2778" w:rsidRDefault="00FE2778" w:rsidP="00FE2778">
      <w:pPr>
        <w:pStyle w:val="Normal1"/>
        <w:spacing w:after="0"/>
        <w:ind w:right="5"/>
        <w:jc w:val="both"/>
        <w:rPr>
          <w:rFonts w:ascii="Times New Roman" w:eastAsia="Times New Roman" w:hAnsi="Times New Roman" w:cs="Times New Roman"/>
          <w:color w:val="auto"/>
        </w:rPr>
      </w:pPr>
      <w:r>
        <w:rPr>
          <w:rFonts w:ascii="Times New Roman" w:hAnsi="Times New Roman" w:cs="Times New Roman"/>
          <w:sz w:val="24"/>
          <w:szCs w:val="24"/>
        </w:rPr>
        <w:t>1</w:t>
      </w:r>
      <w:r w:rsidRPr="003C22E4">
        <w:rPr>
          <w:rFonts w:ascii="Times New Roman" w:hAnsi="Times New Roman" w:cs="Times New Roman"/>
          <w:sz w:val="24"/>
          <w:szCs w:val="24"/>
        </w:rPr>
        <w:t xml:space="preserve">. </w:t>
      </w:r>
      <w:r w:rsidRPr="003C22E4">
        <w:rPr>
          <w:rFonts w:ascii="Times New Roman" w:eastAsia="Times New Roman" w:hAnsi="Times New Roman" w:cs="Times New Roman"/>
          <w:color w:val="auto"/>
        </w:rPr>
        <w:t>ERWIN KREYSZIG</w:t>
      </w:r>
      <w:r w:rsidRPr="004066DB">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w:t>
      </w:r>
      <w:r w:rsidRPr="003C22E4">
        <w:rPr>
          <w:rFonts w:ascii="Times New Roman" w:eastAsia="Times New Roman" w:hAnsi="Times New Roman" w:cs="Times New Roman"/>
          <w:i/>
          <w:color w:val="auto"/>
        </w:rPr>
        <w:t>Advanced Engineering Mathematics</w:t>
      </w:r>
      <w:r>
        <w:rPr>
          <w:rFonts w:ascii="Times New Roman" w:eastAsia="Times New Roman" w:hAnsi="Times New Roman" w:cs="Times New Roman"/>
          <w:i/>
          <w:color w:val="auto"/>
        </w:rPr>
        <w:t>’</w:t>
      </w:r>
      <w:r w:rsidRPr="004066DB">
        <w:rPr>
          <w:rFonts w:ascii="Times New Roman" w:eastAsia="Times New Roman" w:hAnsi="Times New Roman" w:cs="Times New Roman"/>
          <w:color w:val="auto"/>
        </w:rPr>
        <w:t>, Wiley-India</w:t>
      </w:r>
      <w:r>
        <w:rPr>
          <w:rFonts w:ascii="Times New Roman" w:eastAsia="Times New Roman" w:hAnsi="Times New Roman" w:cs="Times New Roman"/>
          <w:color w:val="auto"/>
        </w:rPr>
        <w:t>,</w:t>
      </w:r>
      <w:r w:rsidRPr="004066DB">
        <w:rPr>
          <w:rFonts w:ascii="Times New Roman" w:eastAsia="Times New Roman" w:hAnsi="Times New Roman" w:cs="Times New Roman"/>
          <w:color w:val="auto"/>
        </w:rPr>
        <w:t>9</w:t>
      </w:r>
      <w:r w:rsidRPr="004066DB">
        <w:rPr>
          <w:rFonts w:ascii="Times New Roman" w:eastAsia="Times New Roman" w:hAnsi="Times New Roman" w:cs="Times New Roman"/>
          <w:color w:val="auto"/>
          <w:vertAlign w:val="superscript"/>
        </w:rPr>
        <w:t>th</w:t>
      </w:r>
      <w:r>
        <w:rPr>
          <w:rFonts w:ascii="Times New Roman" w:eastAsia="Times New Roman" w:hAnsi="Times New Roman" w:cs="Times New Roman"/>
          <w:color w:val="auto"/>
        </w:rPr>
        <w:t xml:space="preserve"> Edition.</w:t>
      </w:r>
    </w:p>
    <w:p w:rsidR="00FE2778" w:rsidRDefault="00FE2778" w:rsidP="00FE2778">
      <w:pPr>
        <w:jc w:val="both"/>
        <w:rPr>
          <w:b/>
          <w:sz w:val="24"/>
          <w:szCs w:val="24"/>
        </w:rPr>
      </w:pPr>
    </w:p>
    <w:p w:rsidR="00FE2778" w:rsidRDefault="00FE2778" w:rsidP="00FE2778">
      <w:pPr>
        <w:jc w:val="both"/>
        <w:rPr>
          <w:b/>
          <w:sz w:val="24"/>
          <w:szCs w:val="24"/>
        </w:rPr>
      </w:pPr>
      <w:r>
        <w:rPr>
          <w:b/>
          <w:sz w:val="24"/>
          <w:szCs w:val="24"/>
        </w:rPr>
        <w:t>Reference Books:</w:t>
      </w:r>
    </w:p>
    <w:p w:rsidR="00FE2778" w:rsidRPr="00787370" w:rsidRDefault="00FE2778" w:rsidP="00FE2778">
      <w:pPr>
        <w:adjustRightInd w:val="0"/>
        <w:jc w:val="both"/>
        <w:rPr>
          <w:sz w:val="24"/>
          <w:szCs w:val="24"/>
        </w:rPr>
      </w:pPr>
      <w:r w:rsidRPr="00787370">
        <w:rPr>
          <w:sz w:val="24"/>
          <w:szCs w:val="24"/>
        </w:rPr>
        <w:t>1.</w:t>
      </w:r>
      <w:r w:rsidRPr="00395166">
        <w:rPr>
          <w:sz w:val="24"/>
          <w:szCs w:val="24"/>
        </w:rPr>
        <w:t>R. K. Jain</w:t>
      </w:r>
      <w:r w:rsidRPr="00216C15">
        <w:rPr>
          <w:sz w:val="24"/>
          <w:szCs w:val="24"/>
        </w:rPr>
        <w:t>and</w:t>
      </w:r>
      <w:r w:rsidRPr="00395166">
        <w:rPr>
          <w:sz w:val="24"/>
          <w:szCs w:val="24"/>
        </w:rPr>
        <w:t>S. R. K. Iyengar</w:t>
      </w:r>
      <w:r>
        <w:rPr>
          <w:b/>
          <w:sz w:val="24"/>
          <w:szCs w:val="24"/>
        </w:rPr>
        <w:t>,</w:t>
      </w:r>
      <w:r>
        <w:rPr>
          <w:sz w:val="24"/>
          <w:szCs w:val="24"/>
        </w:rPr>
        <w:t xml:space="preserve"> ‘</w:t>
      </w:r>
      <w:r w:rsidRPr="00395166">
        <w:rPr>
          <w:i/>
          <w:sz w:val="24"/>
          <w:szCs w:val="24"/>
        </w:rPr>
        <w:t>Advanced Engineering Mathematics</w:t>
      </w:r>
      <w:r>
        <w:rPr>
          <w:i/>
          <w:sz w:val="24"/>
          <w:szCs w:val="24"/>
        </w:rPr>
        <w:t xml:space="preserve">’, </w:t>
      </w:r>
      <w:r w:rsidRPr="00787370">
        <w:rPr>
          <w:sz w:val="24"/>
          <w:szCs w:val="24"/>
        </w:rPr>
        <w:t>Naro</w:t>
      </w:r>
      <w:r>
        <w:rPr>
          <w:sz w:val="24"/>
          <w:szCs w:val="24"/>
        </w:rPr>
        <w:t>sa Publishing House, New Delhi,</w:t>
      </w:r>
      <w:r w:rsidRPr="00787370">
        <w:rPr>
          <w:sz w:val="24"/>
          <w:szCs w:val="24"/>
        </w:rPr>
        <w:t>3rd Editi</w:t>
      </w:r>
      <w:r>
        <w:rPr>
          <w:sz w:val="24"/>
          <w:szCs w:val="24"/>
        </w:rPr>
        <w:t>on.</w:t>
      </w:r>
    </w:p>
    <w:p w:rsidR="00FE2778" w:rsidRPr="00CB73CB" w:rsidRDefault="00FE2778" w:rsidP="00FE2778">
      <w:pPr>
        <w:jc w:val="both"/>
        <w:rPr>
          <w:sz w:val="24"/>
          <w:szCs w:val="24"/>
        </w:rPr>
      </w:pPr>
      <w:r>
        <w:rPr>
          <w:sz w:val="24"/>
          <w:szCs w:val="24"/>
        </w:rPr>
        <w:t>2</w:t>
      </w:r>
      <w:r w:rsidRPr="00CB73CB">
        <w:rPr>
          <w:b/>
          <w:sz w:val="24"/>
          <w:szCs w:val="24"/>
        </w:rPr>
        <w:t xml:space="preserve">. </w:t>
      </w:r>
      <w:r w:rsidRPr="00CB73CB">
        <w:rPr>
          <w:sz w:val="24"/>
          <w:szCs w:val="24"/>
        </w:rPr>
        <w:t>B.S.Grewal, ‘</w:t>
      </w:r>
      <w:r w:rsidRPr="00CB73CB">
        <w:rPr>
          <w:i/>
          <w:sz w:val="24"/>
          <w:szCs w:val="24"/>
        </w:rPr>
        <w:t>A Text Book of Higher Engineering Mathematics’</w:t>
      </w:r>
      <w:r w:rsidRPr="00CB73CB">
        <w:rPr>
          <w:sz w:val="24"/>
          <w:szCs w:val="24"/>
        </w:rPr>
        <w:t>, Khanna Publishers,          43rd Edition.</w:t>
      </w:r>
    </w:p>
    <w:p w:rsidR="00FE59A0" w:rsidRDefault="00FE2778" w:rsidP="00FE2778">
      <w:pPr>
        <w:jc w:val="both"/>
        <w:rPr>
          <w:sz w:val="24"/>
          <w:szCs w:val="24"/>
        </w:rPr>
      </w:pPr>
      <w:r>
        <w:rPr>
          <w:sz w:val="24"/>
          <w:szCs w:val="24"/>
        </w:rPr>
        <w:t>3</w:t>
      </w:r>
      <w:r w:rsidRPr="00CB73CB">
        <w:rPr>
          <w:sz w:val="24"/>
          <w:szCs w:val="24"/>
        </w:rPr>
        <w:t xml:space="preserve">. </w:t>
      </w:r>
      <w:r>
        <w:rPr>
          <w:sz w:val="24"/>
          <w:szCs w:val="24"/>
        </w:rPr>
        <w:t xml:space="preserve">Gilbert Strang </w:t>
      </w:r>
      <w:r w:rsidRPr="00CB73CB">
        <w:rPr>
          <w:sz w:val="24"/>
          <w:szCs w:val="24"/>
        </w:rPr>
        <w:t>, ‘</w:t>
      </w:r>
      <w:r>
        <w:rPr>
          <w:sz w:val="24"/>
          <w:szCs w:val="24"/>
        </w:rPr>
        <w:t>Linear Algebra and its Applications</w:t>
      </w:r>
      <w:r w:rsidRPr="00CB73CB">
        <w:rPr>
          <w:i/>
          <w:sz w:val="24"/>
          <w:szCs w:val="24"/>
        </w:rPr>
        <w:t>’</w:t>
      </w:r>
      <w:r w:rsidRPr="00CB73CB">
        <w:rPr>
          <w:sz w:val="24"/>
          <w:szCs w:val="24"/>
        </w:rPr>
        <w:t xml:space="preserve">, </w:t>
      </w:r>
      <w:r>
        <w:rPr>
          <w:sz w:val="24"/>
          <w:szCs w:val="24"/>
        </w:rPr>
        <w:t xml:space="preserve"> CENGAGE Learning 4</w:t>
      </w:r>
      <w:r w:rsidRPr="00CB73CB">
        <w:rPr>
          <w:sz w:val="24"/>
          <w:szCs w:val="24"/>
        </w:rPr>
        <w:t>th Edition</w:t>
      </w:r>
      <w:r>
        <w:rPr>
          <w:sz w:val="24"/>
          <w:szCs w:val="24"/>
        </w:rPr>
        <w:t>.</w:t>
      </w:r>
    </w:p>
    <w:p w:rsidR="00FE2778" w:rsidRDefault="00FE2778" w:rsidP="00FE2778">
      <w:pPr>
        <w:jc w:val="both"/>
        <w:rPr>
          <w:sz w:val="24"/>
          <w:szCs w:val="24"/>
        </w:rPr>
      </w:pPr>
    </w:p>
    <w:p w:rsidR="00FE2778" w:rsidRDefault="00FE2778" w:rsidP="00FE2778">
      <w:pPr>
        <w:jc w:val="both"/>
        <w:rPr>
          <w:b/>
          <w:sz w:val="24"/>
          <w:szCs w:val="24"/>
        </w:rPr>
      </w:pPr>
      <w:r>
        <w:rPr>
          <w:b/>
          <w:sz w:val="24"/>
          <w:szCs w:val="24"/>
        </w:rPr>
        <w:t>Web resources:</w:t>
      </w:r>
    </w:p>
    <w:p w:rsidR="00FE2778" w:rsidRPr="009E2292" w:rsidRDefault="00FE2778" w:rsidP="00FE2778">
      <w:pPr>
        <w:jc w:val="both"/>
        <w:rPr>
          <w:rStyle w:val="Hyperlink"/>
          <w:sz w:val="24"/>
          <w:szCs w:val="24"/>
        </w:rPr>
      </w:pPr>
      <w:r>
        <w:rPr>
          <w:sz w:val="24"/>
          <w:szCs w:val="24"/>
        </w:rPr>
        <w:t>1.</w:t>
      </w:r>
      <w:r w:rsidRPr="009E2292">
        <w:rPr>
          <w:rStyle w:val="Hyperlink"/>
          <w:sz w:val="24"/>
          <w:szCs w:val="24"/>
        </w:rPr>
        <w:t xml:space="preserve">https://onlinecourses.nptel.ac.in/noc20_ma54/preview </w:t>
      </w:r>
    </w:p>
    <w:p w:rsidR="00FE2778" w:rsidRDefault="00FE2778" w:rsidP="00FE2778">
      <w:pPr>
        <w:jc w:val="both"/>
        <w:rPr>
          <w:sz w:val="24"/>
          <w:szCs w:val="24"/>
        </w:rPr>
      </w:pPr>
      <w:r>
        <w:rPr>
          <w:sz w:val="24"/>
          <w:szCs w:val="24"/>
        </w:rPr>
        <w:t xml:space="preserve">2. </w:t>
      </w:r>
      <w:r w:rsidRPr="009E2292">
        <w:rPr>
          <w:rStyle w:val="Hyperlink"/>
          <w:sz w:val="24"/>
          <w:szCs w:val="24"/>
        </w:rPr>
        <w:t>https://onlinecourses.nptel.ac.in/noc21_ma11/preview</w:t>
      </w:r>
    </w:p>
    <w:p w:rsidR="00FE2778" w:rsidRDefault="00FE2778" w:rsidP="00FE2778">
      <w:pPr>
        <w:jc w:val="both"/>
        <w:rPr>
          <w:sz w:val="24"/>
          <w:szCs w:val="24"/>
        </w:rPr>
      </w:pPr>
      <w:r w:rsidRPr="00F04F25">
        <w:rPr>
          <w:sz w:val="24"/>
          <w:szCs w:val="24"/>
        </w:rPr>
        <w:t>3</w:t>
      </w:r>
      <w:r>
        <w:rPr>
          <w:sz w:val="24"/>
          <w:szCs w:val="24"/>
        </w:rPr>
        <w:t>. RGUKT content</w:t>
      </w:r>
    </w:p>
    <w:p w:rsidR="00FE59A0" w:rsidRPr="00A47D42" w:rsidRDefault="00FE59A0" w:rsidP="00FE2778">
      <w:pPr>
        <w:jc w:val="both"/>
        <w:rPr>
          <w:sz w:val="24"/>
          <w:szCs w:val="24"/>
        </w:rPr>
      </w:pPr>
    </w:p>
    <w:p w:rsidR="00FE2778" w:rsidRDefault="00FE2778" w:rsidP="00FE2778">
      <w:pPr>
        <w:jc w:val="both"/>
        <w:rPr>
          <w:sz w:val="24"/>
          <w:szCs w:val="24"/>
        </w:rPr>
      </w:pPr>
      <w:r w:rsidRPr="000E6102">
        <w:rPr>
          <w:b/>
          <w:sz w:val="24"/>
          <w:szCs w:val="24"/>
        </w:rPr>
        <w:t>Course outcomes</w:t>
      </w:r>
      <w:r>
        <w:rPr>
          <w:b/>
          <w:sz w:val="24"/>
          <w:szCs w:val="24"/>
        </w:rPr>
        <w:t xml:space="preserve">: </w:t>
      </w:r>
      <w:r>
        <w:rPr>
          <w:sz w:val="24"/>
          <w:szCs w:val="24"/>
        </w:rPr>
        <w:t>At the end of the course, the student will be able to</w:t>
      </w:r>
    </w:p>
    <w:tbl>
      <w:tblPr>
        <w:tblStyle w:val="TableGrid"/>
        <w:tblW w:w="0" w:type="auto"/>
        <w:tblLook w:val="04A0" w:firstRow="1" w:lastRow="0" w:firstColumn="1" w:lastColumn="0" w:noHBand="0" w:noVBand="1"/>
      </w:tblPr>
      <w:tblGrid>
        <w:gridCol w:w="828"/>
        <w:gridCol w:w="8028"/>
      </w:tblGrid>
      <w:tr w:rsidR="00FE2778" w:rsidTr="00067F81">
        <w:tc>
          <w:tcPr>
            <w:tcW w:w="828" w:type="dxa"/>
            <w:vAlign w:val="center"/>
          </w:tcPr>
          <w:p w:rsidR="00FE2778" w:rsidRDefault="00FE2778" w:rsidP="00067F81">
            <w:pPr>
              <w:spacing w:line="360" w:lineRule="auto"/>
              <w:jc w:val="both"/>
              <w:rPr>
                <w:sz w:val="24"/>
                <w:szCs w:val="24"/>
              </w:rPr>
            </w:pPr>
            <w:r>
              <w:rPr>
                <w:sz w:val="24"/>
                <w:szCs w:val="24"/>
              </w:rPr>
              <w:t>CO 1</w:t>
            </w:r>
          </w:p>
        </w:tc>
        <w:tc>
          <w:tcPr>
            <w:tcW w:w="8028" w:type="dxa"/>
            <w:vAlign w:val="center"/>
          </w:tcPr>
          <w:p w:rsidR="00FE2778" w:rsidRPr="00531790" w:rsidRDefault="00FE2778" w:rsidP="00067F81">
            <w:pPr>
              <w:jc w:val="both"/>
              <w:rPr>
                <w:b/>
                <w:sz w:val="24"/>
                <w:szCs w:val="24"/>
              </w:rPr>
            </w:pPr>
            <w:r>
              <w:rPr>
                <w:sz w:val="24"/>
                <w:szCs w:val="24"/>
              </w:rPr>
              <w:t>Write Matrix representation for transformations.</w:t>
            </w:r>
          </w:p>
        </w:tc>
      </w:tr>
      <w:tr w:rsidR="00FE2778" w:rsidTr="00067F81">
        <w:tc>
          <w:tcPr>
            <w:tcW w:w="828" w:type="dxa"/>
            <w:vAlign w:val="center"/>
          </w:tcPr>
          <w:p w:rsidR="00FE2778" w:rsidRDefault="00FE2778" w:rsidP="00067F81">
            <w:pPr>
              <w:spacing w:line="360" w:lineRule="auto"/>
              <w:jc w:val="both"/>
              <w:rPr>
                <w:sz w:val="24"/>
                <w:szCs w:val="24"/>
              </w:rPr>
            </w:pPr>
            <w:r>
              <w:rPr>
                <w:sz w:val="24"/>
                <w:szCs w:val="24"/>
              </w:rPr>
              <w:t>CO 2</w:t>
            </w:r>
          </w:p>
        </w:tc>
        <w:tc>
          <w:tcPr>
            <w:tcW w:w="8028" w:type="dxa"/>
            <w:vAlign w:val="center"/>
          </w:tcPr>
          <w:p w:rsidR="00FE2778" w:rsidRDefault="00FE2778" w:rsidP="00067F81">
            <w:pPr>
              <w:spacing w:line="360" w:lineRule="auto"/>
              <w:jc w:val="both"/>
              <w:rPr>
                <w:sz w:val="24"/>
                <w:szCs w:val="24"/>
              </w:rPr>
            </w:pPr>
            <w:r>
              <w:rPr>
                <w:sz w:val="24"/>
                <w:szCs w:val="24"/>
              </w:rPr>
              <w:t>Find Eigen values and Eigen vector for a Matrix.</w:t>
            </w:r>
          </w:p>
        </w:tc>
      </w:tr>
      <w:tr w:rsidR="00FE2778" w:rsidTr="00067F81">
        <w:tc>
          <w:tcPr>
            <w:tcW w:w="828" w:type="dxa"/>
            <w:vAlign w:val="center"/>
          </w:tcPr>
          <w:p w:rsidR="00FE2778" w:rsidRDefault="00FE2778" w:rsidP="00067F81">
            <w:pPr>
              <w:spacing w:line="360" w:lineRule="auto"/>
              <w:jc w:val="both"/>
              <w:rPr>
                <w:sz w:val="24"/>
                <w:szCs w:val="24"/>
              </w:rPr>
            </w:pPr>
            <w:r>
              <w:rPr>
                <w:sz w:val="24"/>
                <w:szCs w:val="24"/>
              </w:rPr>
              <w:t>CO 3</w:t>
            </w:r>
          </w:p>
        </w:tc>
        <w:tc>
          <w:tcPr>
            <w:tcW w:w="8028" w:type="dxa"/>
            <w:vAlign w:val="center"/>
          </w:tcPr>
          <w:p w:rsidR="00FE2778" w:rsidRPr="001464EE" w:rsidRDefault="00FE2778" w:rsidP="00067F81">
            <w:pPr>
              <w:spacing w:line="360" w:lineRule="auto"/>
              <w:jc w:val="both"/>
              <w:rPr>
                <w:sz w:val="24"/>
                <w:szCs w:val="24"/>
              </w:rPr>
            </w:pPr>
            <w:r>
              <w:rPr>
                <w:sz w:val="24"/>
                <w:szCs w:val="24"/>
              </w:rPr>
              <w:t>Setup and evaluating double and triple integrals.</w:t>
            </w:r>
          </w:p>
        </w:tc>
      </w:tr>
      <w:tr w:rsidR="00FE2778" w:rsidTr="00067F81">
        <w:tc>
          <w:tcPr>
            <w:tcW w:w="828" w:type="dxa"/>
            <w:vAlign w:val="center"/>
          </w:tcPr>
          <w:p w:rsidR="00FE2778" w:rsidRDefault="00FE2778" w:rsidP="00067F81">
            <w:pPr>
              <w:spacing w:line="360" w:lineRule="auto"/>
              <w:jc w:val="both"/>
              <w:rPr>
                <w:sz w:val="24"/>
                <w:szCs w:val="24"/>
              </w:rPr>
            </w:pPr>
            <w:r>
              <w:rPr>
                <w:sz w:val="24"/>
                <w:szCs w:val="24"/>
              </w:rPr>
              <w:t>CO 4</w:t>
            </w:r>
          </w:p>
        </w:tc>
        <w:tc>
          <w:tcPr>
            <w:tcW w:w="8028" w:type="dxa"/>
            <w:vAlign w:val="center"/>
          </w:tcPr>
          <w:p w:rsidR="00FE2778" w:rsidRDefault="00FE2778" w:rsidP="00067F81">
            <w:pPr>
              <w:spacing w:line="360" w:lineRule="auto"/>
              <w:jc w:val="both"/>
              <w:rPr>
                <w:sz w:val="24"/>
                <w:szCs w:val="24"/>
              </w:rPr>
            </w:pPr>
            <w:r>
              <w:rPr>
                <w:sz w:val="24"/>
                <w:szCs w:val="24"/>
              </w:rPr>
              <w:t>Apply Green’s Stokes and Gauss Divergence Theorems.</w:t>
            </w:r>
          </w:p>
        </w:tc>
      </w:tr>
      <w:tr w:rsidR="00FE2778" w:rsidTr="00067F81">
        <w:tc>
          <w:tcPr>
            <w:tcW w:w="828" w:type="dxa"/>
            <w:vAlign w:val="center"/>
          </w:tcPr>
          <w:p w:rsidR="00FE2778" w:rsidRDefault="00FE2778" w:rsidP="00067F81">
            <w:pPr>
              <w:spacing w:line="360" w:lineRule="auto"/>
              <w:jc w:val="both"/>
              <w:rPr>
                <w:sz w:val="24"/>
                <w:szCs w:val="24"/>
              </w:rPr>
            </w:pPr>
            <w:r>
              <w:rPr>
                <w:sz w:val="24"/>
                <w:szCs w:val="24"/>
              </w:rPr>
              <w:t>CO 5</w:t>
            </w:r>
          </w:p>
        </w:tc>
        <w:tc>
          <w:tcPr>
            <w:tcW w:w="8028" w:type="dxa"/>
            <w:vAlign w:val="center"/>
          </w:tcPr>
          <w:p w:rsidR="00FE2778" w:rsidRDefault="00FE2778" w:rsidP="00067F81">
            <w:pPr>
              <w:spacing w:line="360" w:lineRule="auto"/>
              <w:jc w:val="both"/>
              <w:rPr>
                <w:sz w:val="24"/>
                <w:szCs w:val="24"/>
              </w:rPr>
            </w:pPr>
            <w:r>
              <w:rPr>
                <w:sz w:val="24"/>
                <w:szCs w:val="24"/>
              </w:rPr>
              <w:t xml:space="preserve">Approximate the roots of </w:t>
            </w:r>
            <w:r w:rsidRPr="00216C15">
              <w:rPr>
                <w:color w:val="000000"/>
                <w:sz w:val="24"/>
                <w:szCs w:val="24"/>
              </w:rPr>
              <w:t>polynomial and transcendental equations</w:t>
            </w:r>
            <w:r>
              <w:rPr>
                <w:color w:val="000000"/>
                <w:sz w:val="24"/>
                <w:szCs w:val="24"/>
              </w:rPr>
              <w:t xml:space="preserve">. </w:t>
            </w:r>
          </w:p>
        </w:tc>
      </w:tr>
      <w:tr w:rsidR="00FE2778" w:rsidTr="00067F81">
        <w:tc>
          <w:tcPr>
            <w:tcW w:w="828" w:type="dxa"/>
            <w:vAlign w:val="center"/>
          </w:tcPr>
          <w:p w:rsidR="00FE2778" w:rsidRDefault="00FE2778" w:rsidP="00067F81">
            <w:pPr>
              <w:spacing w:line="360" w:lineRule="auto"/>
              <w:jc w:val="both"/>
              <w:rPr>
                <w:sz w:val="24"/>
                <w:szCs w:val="24"/>
              </w:rPr>
            </w:pPr>
            <w:r>
              <w:rPr>
                <w:sz w:val="24"/>
                <w:szCs w:val="24"/>
              </w:rPr>
              <w:t>CO 6</w:t>
            </w:r>
          </w:p>
        </w:tc>
        <w:tc>
          <w:tcPr>
            <w:tcW w:w="8028" w:type="dxa"/>
            <w:vAlign w:val="center"/>
          </w:tcPr>
          <w:p w:rsidR="00FE2778" w:rsidRDefault="00FE2778" w:rsidP="00067F81">
            <w:pPr>
              <w:spacing w:line="360" w:lineRule="auto"/>
              <w:jc w:val="both"/>
              <w:rPr>
                <w:sz w:val="24"/>
                <w:szCs w:val="24"/>
              </w:rPr>
            </w:pPr>
            <w:r>
              <w:rPr>
                <w:sz w:val="24"/>
                <w:szCs w:val="24"/>
              </w:rPr>
              <w:t>Approximate the Integral value by numerical methods and solve IVP using numerical methods.</w:t>
            </w:r>
          </w:p>
        </w:tc>
      </w:tr>
    </w:tbl>
    <w:p w:rsidR="00FE2778" w:rsidRDefault="00FE2778" w:rsidP="00FE2778">
      <w:pPr>
        <w:jc w:val="both"/>
        <w:rPr>
          <w:b/>
          <w:sz w:val="24"/>
          <w:szCs w:val="24"/>
        </w:rPr>
      </w:pPr>
    </w:p>
    <w:p w:rsidR="00FE2778" w:rsidRDefault="00FE2778" w:rsidP="00FE2778">
      <w:pPr>
        <w:jc w:val="both"/>
        <w:rPr>
          <w:b/>
          <w:sz w:val="24"/>
          <w:szCs w:val="24"/>
        </w:rPr>
      </w:pPr>
      <w:r>
        <w:rPr>
          <w:b/>
          <w:sz w:val="24"/>
          <w:szCs w:val="24"/>
        </w:rPr>
        <w:t>For Theory courses only:</w:t>
      </w:r>
    </w:p>
    <w:p w:rsidR="00FE59A0" w:rsidRDefault="00FE59A0" w:rsidP="00FE2778">
      <w:pPr>
        <w:jc w:val="both"/>
        <w:rPr>
          <w:b/>
          <w:sz w:val="24"/>
          <w:szCs w:val="24"/>
        </w:rPr>
      </w:pPr>
    </w:p>
    <w:tbl>
      <w:tblPr>
        <w:tblStyle w:val="TableGrid"/>
        <w:tblW w:w="0" w:type="auto"/>
        <w:tblLook w:val="04A0" w:firstRow="1" w:lastRow="0" w:firstColumn="1" w:lastColumn="0" w:noHBand="0" w:noVBand="1"/>
      </w:tblPr>
      <w:tblGrid>
        <w:gridCol w:w="1765"/>
        <w:gridCol w:w="1575"/>
        <w:gridCol w:w="1730"/>
        <w:gridCol w:w="2126"/>
        <w:gridCol w:w="1660"/>
      </w:tblGrid>
      <w:tr w:rsidR="00FE2778" w:rsidTr="00067F81">
        <w:tc>
          <w:tcPr>
            <w:tcW w:w="3340" w:type="dxa"/>
            <w:gridSpan w:val="2"/>
          </w:tcPr>
          <w:p w:rsidR="00FE2778" w:rsidRDefault="00FE2778" w:rsidP="00067F81">
            <w:pPr>
              <w:jc w:val="both"/>
              <w:rPr>
                <w:b/>
                <w:sz w:val="24"/>
                <w:szCs w:val="24"/>
              </w:rPr>
            </w:pPr>
            <w:r>
              <w:rPr>
                <w:b/>
                <w:sz w:val="24"/>
                <w:szCs w:val="24"/>
              </w:rPr>
              <w:t>Course Nature</w:t>
            </w:r>
          </w:p>
        </w:tc>
        <w:tc>
          <w:tcPr>
            <w:tcW w:w="5516" w:type="dxa"/>
            <w:gridSpan w:val="3"/>
          </w:tcPr>
          <w:p w:rsidR="00FE2778" w:rsidRDefault="00FE2778" w:rsidP="00067F81">
            <w:pPr>
              <w:jc w:val="both"/>
              <w:rPr>
                <w:b/>
                <w:sz w:val="24"/>
                <w:szCs w:val="24"/>
              </w:rPr>
            </w:pPr>
            <w:r>
              <w:rPr>
                <w:b/>
                <w:sz w:val="24"/>
                <w:szCs w:val="24"/>
              </w:rPr>
              <w:t>Theory</w:t>
            </w:r>
          </w:p>
        </w:tc>
      </w:tr>
      <w:tr w:rsidR="00FE2778" w:rsidTr="00067F81">
        <w:tc>
          <w:tcPr>
            <w:tcW w:w="8856" w:type="dxa"/>
            <w:gridSpan w:val="5"/>
          </w:tcPr>
          <w:p w:rsidR="00FE2778" w:rsidRDefault="00FE2778" w:rsidP="00067F81">
            <w:pPr>
              <w:jc w:val="both"/>
              <w:rPr>
                <w:b/>
                <w:sz w:val="24"/>
                <w:szCs w:val="24"/>
              </w:rPr>
            </w:pPr>
            <w:r>
              <w:rPr>
                <w:b/>
                <w:sz w:val="24"/>
                <w:szCs w:val="24"/>
              </w:rPr>
              <w:t>Assessment Method</w:t>
            </w:r>
          </w:p>
        </w:tc>
      </w:tr>
      <w:tr w:rsidR="00FE2778" w:rsidTr="00067F81">
        <w:tc>
          <w:tcPr>
            <w:tcW w:w="1765" w:type="dxa"/>
            <w:tcBorders>
              <w:right w:val="single" w:sz="4" w:space="0" w:color="auto"/>
            </w:tcBorders>
          </w:tcPr>
          <w:p w:rsidR="00FE2778" w:rsidRPr="0025177E" w:rsidRDefault="00FE2778" w:rsidP="00067F81">
            <w:pPr>
              <w:jc w:val="both"/>
              <w:rPr>
                <w:sz w:val="24"/>
                <w:szCs w:val="24"/>
              </w:rPr>
            </w:pPr>
            <w:r w:rsidRPr="0025177E">
              <w:rPr>
                <w:sz w:val="24"/>
                <w:szCs w:val="24"/>
              </w:rPr>
              <w:t>Assessment Tool</w:t>
            </w:r>
          </w:p>
        </w:tc>
        <w:tc>
          <w:tcPr>
            <w:tcW w:w="1575" w:type="dxa"/>
            <w:tcBorders>
              <w:left w:val="single" w:sz="4" w:space="0" w:color="auto"/>
            </w:tcBorders>
          </w:tcPr>
          <w:p w:rsidR="00FE2778" w:rsidRPr="0025177E" w:rsidRDefault="00FE2778" w:rsidP="00067F81">
            <w:pPr>
              <w:jc w:val="both"/>
              <w:rPr>
                <w:sz w:val="24"/>
                <w:szCs w:val="24"/>
              </w:rPr>
            </w:pPr>
            <w:r w:rsidRPr="0025177E">
              <w:rPr>
                <w:sz w:val="24"/>
                <w:szCs w:val="24"/>
              </w:rPr>
              <w:t>Weekly tests</w:t>
            </w:r>
          </w:p>
        </w:tc>
        <w:tc>
          <w:tcPr>
            <w:tcW w:w="1730" w:type="dxa"/>
            <w:tcBorders>
              <w:right w:val="single" w:sz="4" w:space="0" w:color="auto"/>
            </w:tcBorders>
          </w:tcPr>
          <w:p w:rsidR="00FE2778" w:rsidRPr="0025177E" w:rsidRDefault="00FE2778" w:rsidP="00067F81">
            <w:pPr>
              <w:jc w:val="both"/>
              <w:rPr>
                <w:sz w:val="24"/>
                <w:szCs w:val="24"/>
              </w:rPr>
            </w:pPr>
            <w:r w:rsidRPr="0025177E">
              <w:rPr>
                <w:sz w:val="24"/>
                <w:szCs w:val="24"/>
              </w:rPr>
              <w:t>Monthly tests</w:t>
            </w:r>
          </w:p>
        </w:tc>
        <w:tc>
          <w:tcPr>
            <w:tcW w:w="2126" w:type="dxa"/>
            <w:tcBorders>
              <w:left w:val="single" w:sz="4" w:space="0" w:color="auto"/>
            </w:tcBorders>
          </w:tcPr>
          <w:p w:rsidR="00FE2778" w:rsidRPr="0025177E" w:rsidRDefault="00FE2778" w:rsidP="00067F81">
            <w:pPr>
              <w:jc w:val="both"/>
              <w:rPr>
                <w:sz w:val="24"/>
                <w:szCs w:val="24"/>
              </w:rPr>
            </w:pPr>
            <w:r w:rsidRPr="0025177E">
              <w:rPr>
                <w:sz w:val="24"/>
                <w:szCs w:val="24"/>
              </w:rPr>
              <w:t>End Semester Test</w:t>
            </w:r>
          </w:p>
        </w:tc>
        <w:tc>
          <w:tcPr>
            <w:tcW w:w="1660" w:type="dxa"/>
            <w:tcBorders>
              <w:left w:val="single" w:sz="4" w:space="0" w:color="auto"/>
            </w:tcBorders>
          </w:tcPr>
          <w:p w:rsidR="00FE2778" w:rsidRPr="0025177E" w:rsidRDefault="00FE2778" w:rsidP="00067F81">
            <w:pPr>
              <w:jc w:val="both"/>
              <w:rPr>
                <w:sz w:val="24"/>
                <w:szCs w:val="24"/>
              </w:rPr>
            </w:pPr>
            <w:r>
              <w:rPr>
                <w:sz w:val="24"/>
                <w:szCs w:val="24"/>
              </w:rPr>
              <w:t>Total</w:t>
            </w:r>
          </w:p>
        </w:tc>
      </w:tr>
      <w:tr w:rsidR="00FE2778" w:rsidTr="00067F81">
        <w:tc>
          <w:tcPr>
            <w:tcW w:w="1765" w:type="dxa"/>
            <w:tcBorders>
              <w:right w:val="single" w:sz="4" w:space="0" w:color="auto"/>
            </w:tcBorders>
          </w:tcPr>
          <w:p w:rsidR="00FE2778" w:rsidRPr="0025177E" w:rsidRDefault="00FE2778" w:rsidP="00067F81">
            <w:pPr>
              <w:jc w:val="both"/>
              <w:rPr>
                <w:sz w:val="24"/>
                <w:szCs w:val="24"/>
              </w:rPr>
            </w:pPr>
            <w:r w:rsidRPr="0025177E">
              <w:rPr>
                <w:sz w:val="24"/>
                <w:szCs w:val="24"/>
              </w:rPr>
              <w:t>Weightage (%)</w:t>
            </w:r>
          </w:p>
        </w:tc>
        <w:tc>
          <w:tcPr>
            <w:tcW w:w="1575" w:type="dxa"/>
            <w:tcBorders>
              <w:left w:val="single" w:sz="4" w:space="0" w:color="auto"/>
            </w:tcBorders>
          </w:tcPr>
          <w:p w:rsidR="00FE2778" w:rsidRPr="0025177E" w:rsidRDefault="00FE2778" w:rsidP="00067F81">
            <w:pPr>
              <w:jc w:val="both"/>
              <w:rPr>
                <w:sz w:val="24"/>
                <w:szCs w:val="24"/>
              </w:rPr>
            </w:pPr>
            <w:r w:rsidRPr="0025177E">
              <w:rPr>
                <w:sz w:val="24"/>
                <w:szCs w:val="24"/>
              </w:rPr>
              <w:t>10%</w:t>
            </w:r>
          </w:p>
        </w:tc>
        <w:tc>
          <w:tcPr>
            <w:tcW w:w="1730" w:type="dxa"/>
            <w:tcBorders>
              <w:right w:val="single" w:sz="4" w:space="0" w:color="auto"/>
            </w:tcBorders>
          </w:tcPr>
          <w:p w:rsidR="00FE2778" w:rsidRPr="0025177E" w:rsidRDefault="00FE2778" w:rsidP="00067F81">
            <w:pPr>
              <w:jc w:val="both"/>
              <w:rPr>
                <w:sz w:val="24"/>
                <w:szCs w:val="24"/>
              </w:rPr>
            </w:pPr>
            <w:r w:rsidRPr="0025177E">
              <w:rPr>
                <w:sz w:val="24"/>
                <w:szCs w:val="24"/>
              </w:rPr>
              <w:t>30%</w:t>
            </w:r>
          </w:p>
        </w:tc>
        <w:tc>
          <w:tcPr>
            <w:tcW w:w="2126" w:type="dxa"/>
            <w:tcBorders>
              <w:left w:val="single" w:sz="4" w:space="0" w:color="auto"/>
            </w:tcBorders>
          </w:tcPr>
          <w:p w:rsidR="00FE2778" w:rsidRPr="0025177E" w:rsidRDefault="00FE2778" w:rsidP="00067F81">
            <w:pPr>
              <w:jc w:val="both"/>
              <w:rPr>
                <w:sz w:val="24"/>
                <w:szCs w:val="24"/>
              </w:rPr>
            </w:pPr>
            <w:r w:rsidRPr="0025177E">
              <w:rPr>
                <w:sz w:val="24"/>
                <w:szCs w:val="24"/>
              </w:rPr>
              <w:t>60%</w:t>
            </w:r>
          </w:p>
        </w:tc>
        <w:tc>
          <w:tcPr>
            <w:tcW w:w="1660" w:type="dxa"/>
            <w:tcBorders>
              <w:left w:val="single" w:sz="4" w:space="0" w:color="auto"/>
            </w:tcBorders>
          </w:tcPr>
          <w:p w:rsidR="00FE2778" w:rsidRPr="0025177E" w:rsidRDefault="00FE2778" w:rsidP="00067F81">
            <w:pPr>
              <w:jc w:val="both"/>
              <w:rPr>
                <w:sz w:val="24"/>
                <w:szCs w:val="24"/>
              </w:rPr>
            </w:pPr>
            <w:r>
              <w:rPr>
                <w:sz w:val="24"/>
                <w:szCs w:val="24"/>
              </w:rPr>
              <w:t>100%</w:t>
            </w:r>
          </w:p>
        </w:tc>
      </w:tr>
    </w:tbl>
    <w:p w:rsidR="00A200C7" w:rsidRDefault="00FE59A0" w:rsidP="00FE59A0">
      <w:pPr>
        <w:spacing w:before="204"/>
        <w:rPr>
          <w:b/>
          <w:sz w:val="23"/>
        </w:rPr>
      </w:pPr>
      <w:r>
        <w:rPr>
          <w:b/>
          <w:sz w:val="23"/>
        </w:rPr>
        <w:t>****</w:t>
      </w:r>
      <w:r w:rsidR="00917161">
        <w:rPr>
          <w:b/>
          <w:sz w:val="23"/>
        </w:rPr>
        <w:t>************************************************************************</w:t>
      </w:r>
    </w:p>
    <w:p w:rsidR="00A200C7" w:rsidRDefault="00A200C7">
      <w:pPr>
        <w:rPr>
          <w:sz w:val="23"/>
        </w:rPr>
        <w:sectPr w:rsidR="00A200C7" w:rsidSect="004E4E3A">
          <w:pgSz w:w="11910" w:h="16840"/>
          <w:pgMar w:top="2260" w:right="138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jc w:val="both"/>
      </w:pPr>
      <w:r>
        <w:t>ENGINEERING FIRST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3"/>
        <w:gridCol w:w="2234"/>
        <w:gridCol w:w="1212"/>
        <w:gridCol w:w="1723"/>
        <w:gridCol w:w="1723"/>
      </w:tblGrid>
      <w:tr w:rsidR="00A200C7">
        <w:trPr>
          <w:trHeight w:val="615"/>
        </w:trPr>
        <w:tc>
          <w:tcPr>
            <w:tcW w:w="1723" w:type="dxa"/>
            <w:tcBorders>
              <w:bottom w:val="single" w:sz="4" w:space="0" w:color="000000"/>
            </w:tcBorders>
          </w:tcPr>
          <w:p w:rsidR="00A200C7" w:rsidRDefault="00E12C95">
            <w:pPr>
              <w:pStyle w:val="TableParagraph"/>
              <w:spacing w:before="153"/>
              <w:ind w:left="477"/>
              <w:rPr>
                <w:b/>
                <w:sz w:val="23"/>
              </w:rPr>
            </w:pPr>
            <w:r>
              <w:rPr>
                <w:b/>
                <w:sz w:val="23"/>
              </w:rPr>
              <w:t>23CS</w:t>
            </w:r>
            <w:r w:rsidR="00917161">
              <w:rPr>
                <w:b/>
                <w:sz w:val="23"/>
              </w:rPr>
              <w:t>1209</w:t>
            </w:r>
          </w:p>
        </w:tc>
        <w:tc>
          <w:tcPr>
            <w:tcW w:w="2234" w:type="dxa"/>
            <w:tcBorders>
              <w:bottom w:val="single" w:sz="4" w:space="0" w:color="000000"/>
            </w:tcBorders>
          </w:tcPr>
          <w:p w:rsidR="00A200C7" w:rsidRDefault="00917161">
            <w:pPr>
              <w:pStyle w:val="TableParagraph"/>
              <w:spacing w:line="264" w:lineRule="exact"/>
              <w:ind w:left="302"/>
              <w:rPr>
                <w:b/>
                <w:sz w:val="23"/>
              </w:rPr>
            </w:pPr>
            <w:r>
              <w:rPr>
                <w:b/>
                <w:sz w:val="23"/>
              </w:rPr>
              <w:t>Object Oriented</w:t>
            </w:r>
          </w:p>
          <w:p w:rsidR="00A200C7" w:rsidRDefault="00917161">
            <w:pPr>
              <w:pStyle w:val="TableParagraph"/>
              <w:spacing w:before="42"/>
              <w:ind w:left="415"/>
              <w:rPr>
                <w:b/>
                <w:sz w:val="23"/>
              </w:rPr>
            </w:pPr>
            <w:r>
              <w:rPr>
                <w:b/>
                <w:sz w:val="23"/>
              </w:rPr>
              <w:t>Programming</w:t>
            </w:r>
          </w:p>
        </w:tc>
        <w:tc>
          <w:tcPr>
            <w:tcW w:w="1212" w:type="dxa"/>
            <w:tcBorders>
              <w:bottom w:val="single" w:sz="4" w:space="0" w:color="000000"/>
            </w:tcBorders>
          </w:tcPr>
          <w:p w:rsidR="00A200C7" w:rsidRDefault="00917161">
            <w:pPr>
              <w:pStyle w:val="TableParagraph"/>
              <w:spacing w:before="153"/>
              <w:ind w:left="377"/>
              <w:rPr>
                <w:b/>
                <w:sz w:val="23"/>
              </w:rPr>
            </w:pPr>
            <w:r>
              <w:rPr>
                <w:b/>
                <w:sz w:val="23"/>
              </w:rPr>
              <w:t>ESC</w:t>
            </w:r>
          </w:p>
        </w:tc>
        <w:tc>
          <w:tcPr>
            <w:tcW w:w="1723" w:type="dxa"/>
            <w:tcBorders>
              <w:bottom w:val="single" w:sz="4" w:space="0" w:color="000000"/>
            </w:tcBorders>
          </w:tcPr>
          <w:p w:rsidR="00A200C7" w:rsidRDefault="00917161">
            <w:pPr>
              <w:pStyle w:val="TableParagraph"/>
              <w:spacing w:before="153"/>
              <w:ind w:left="322"/>
              <w:rPr>
                <w:b/>
                <w:sz w:val="23"/>
              </w:rPr>
            </w:pPr>
            <w:r>
              <w:rPr>
                <w:b/>
                <w:sz w:val="23"/>
              </w:rPr>
              <w:t>2L: 0T: 0P</w:t>
            </w:r>
          </w:p>
        </w:tc>
        <w:tc>
          <w:tcPr>
            <w:tcW w:w="1723" w:type="dxa"/>
            <w:tcBorders>
              <w:bottom w:val="single" w:sz="4" w:space="0" w:color="000000"/>
            </w:tcBorders>
          </w:tcPr>
          <w:p w:rsidR="00A200C7" w:rsidRDefault="00917161">
            <w:pPr>
              <w:pStyle w:val="TableParagraph"/>
              <w:spacing w:before="153"/>
              <w:ind w:left="438"/>
              <w:rPr>
                <w:b/>
                <w:sz w:val="23"/>
              </w:rPr>
            </w:pPr>
            <w:r>
              <w:rPr>
                <w:b/>
                <w:sz w:val="23"/>
              </w:rPr>
              <w:t>2 credits</w:t>
            </w:r>
          </w:p>
        </w:tc>
      </w:tr>
    </w:tbl>
    <w:p w:rsidR="00A200C7" w:rsidRDefault="00A200C7">
      <w:pPr>
        <w:pStyle w:val="BodyText"/>
        <w:rPr>
          <w:b/>
          <w:sz w:val="27"/>
        </w:rPr>
      </w:pPr>
    </w:p>
    <w:p w:rsidR="00A200C7" w:rsidRDefault="00917161">
      <w:pPr>
        <w:ind w:left="922"/>
        <w:jc w:val="both"/>
        <w:rPr>
          <w:b/>
          <w:sz w:val="23"/>
        </w:rPr>
      </w:pPr>
      <w:r>
        <w:rPr>
          <w:b/>
          <w:sz w:val="23"/>
        </w:rPr>
        <w:t>Course Learning Objectives</w:t>
      </w:r>
    </w:p>
    <w:p w:rsidR="00A200C7" w:rsidRDefault="00917161" w:rsidP="00F71FDB">
      <w:pPr>
        <w:pStyle w:val="ListParagraph"/>
        <w:numPr>
          <w:ilvl w:val="0"/>
          <w:numId w:val="146"/>
        </w:numPr>
        <w:tabs>
          <w:tab w:val="left" w:pos="1621"/>
        </w:tabs>
        <w:spacing w:before="38" w:line="280" w:lineRule="auto"/>
        <w:ind w:right="853"/>
        <w:jc w:val="both"/>
        <w:rPr>
          <w:sz w:val="23"/>
        </w:rPr>
      </w:pPr>
      <w:r>
        <w:rPr>
          <w:sz w:val="23"/>
        </w:rPr>
        <w:t xml:space="preserve">Gain knowledge about basic </w:t>
      </w:r>
      <w:r w:rsidR="00503DB6">
        <w:rPr>
          <w:sz w:val="23"/>
        </w:rPr>
        <w:t>C++</w:t>
      </w:r>
      <w:r>
        <w:rPr>
          <w:sz w:val="23"/>
        </w:rPr>
        <w:t xml:space="preserve"> language syntax and semantics to write </w:t>
      </w:r>
      <w:r w:rsidR="00503DB6">
        <w:rPr>
          <w:sz w:val="23"/>
        </w:rPr>
        <w:t>C++</w:t>
      </w:r>
      <w:r>
        <w:rPr>
          <w:sz w:val="23"/>
        </w:rPr>
        <w:t xml:space="preserve"> programs and use concepts such as variables, conditional and iterative execution methods etc.,</w:t>
      </w:r>
    </w:p>
    <w:p w:rsidR="00A200C7" w:rsidRDefault="00917161" w:rsidP="00F71FDB">
      <w:pPr>
        <w:pStyle w:val="ListParagraph"/>
        <w:numPr>
          <w:ilvl w:val="0"/>
          <w:numId w:val="146"/>
        </w:numPr>
        <w:tabs>
          <w:tab w:val="left" w:pos="1621"/>
        </w:tabs>
        <w:spacing w:line="280" w:lineRule="auto"/>
        <w:ind w:right="849"/>
        <w:jc w:val="both"/>
        <w:rPr>
          <w:sz w:val="23"/>
        </w:rPr>
      </w:pPr>
      <w:r>
        <w:rPr>
          <w:sz w:val="23"/>
        </w:rPr>
        <w:t>Understanding the fundamentals</w:t>
      </w:r>
      <w:r w:rsidR="00FE59A0">
        <w:rPr>
          <w:sz w:val="23"/>
        </w:rPr>
        <w:t xml:space="preserve"> of object-oriented programming</w:t>
      </w:r>
      <w:r>
        <w:rPr>
          <w:sz w:val="23"/>
        </w:rPr>
        <w:t xml:space="preserve"> in</w:t>
      </w:r>
      <w:r w:rsidR="00503DB6">
        <w:rPr>
          <w:sz w:val="23"/>
        </w:rPr>
        <w:t>C++</w:t>
      </w:r>
      <w:r w:rsidR="00FE59A0">
        <w:rPr>
          <w:sz w:val="23"/>
        </w:rPr>
        <w:t xml:space="preserve">, </w:t>
      </w:r>
      <w:r>
        <w:rPr>
          <w:sz w:val="23"/>
        </w:rPr>
        <w:t>including defining classes, objects, invoking methods etc. and exception handling mechanisms.</w:t>
      </w:r>
    </w:p>
    <w:p w:rsidR="00A200C7" w:rsidRDefault="00917161" w:rsidP="00F71FDB">
      <w:pPr>
        <w:pStyle w:val="ListParagraph"/>
        <w:numPr>
          <w:ilvl w:val="0"/>
          <w:numId w:val="146"/>
        </w:numPr>
        <w:tabs>
          <w:tab w:val="left" w:pos="1621"/>
        </w:tabs>
        <w:spacing w:line="263" w:lineRule="exact"/>
        <w:ind w:hanging="349"/>
        <w:jc w:val="both"/>
        <w:rPr>
          <w:sz w:val="23"/>
        </w:rPr>
      </w:pPr>
      <w:r>
        <w:rPr>
          <w:sz w:val="23"/>
        </w:rPr>
        <w:t>Understand the principles of inheritance, packages andinterfaces.</w:t>
      </w:r>
    </w:p>
    <w:p w:rsidR="00A200C7" w:rsidRDefault="00917161" w:rsidP="00F71FDB">
      <w:pPr>
        <w:pStyle w:val="ListParagraph"/>
        <w:numPr>
          <w:ilvl w:val="0"/>
          <w:numId w:val="146"/>
        </w:numPr>
        <w:tabs>
          <w:tab w:val="left" w:pos="1621"/>
        </w:tabs>
        <w:spacing w:before="41"/>
        <w:ind w:hanging="349"/>
        <w:jc w:val="both"/>
        <w:rPr>
          <w:sz w:val="23"/>
        </w:rPr>
      </w:pPr>
      <w:r>
        <w:rPr>
          <w:sz w:val="23"/>
        </w:rPr>
        <w:t>Understand the principles of Multithreading and Appletprogramming</w:t>
      </w:r>
    </w:p>
    <w:p w:rsidR="00A200C7" w:rsidRDefault="00917161">
      <w:pPr>
        <w:pStyle w:val="Heading2"/>
        <w:spacing w:before="208"/>
        <w:jc w:val="both"/>
      </w:pPr>
      <w:r>
        <w:t>Course content</w:t>
      </w:r>
    </w:p>
    <w:p w:rsidR="00A200C7" w:rsidRDefault="00A200C7">
      <w:pPr>
        <w:pStyle w:val="BodyText"/>
        <w:spacing w:before="7"/>
        <w:rPr>
          <w:b/>
          <w:sz w:val="20"/>
        </w:rPr>
      </w:pPr>
    </w:p>
    <w:p w:rsidR="00503DB6" w:rsidRDefault="00503DB6" w:rsidP="00066D32">
      <w:pPr>
        <w:pStyle w:val="NormalWeb"/>
        <w:spacing w:before="0" w:beforeAutospacing="0" w:after="0" w:afterAutospacing="0"/>
        <w:ind w:left="851"/>
        <w:rPr>
          <w:rFonts w:ascii="Arial" w:hAnsi="Arial" w:cs="Arial"/>
          <w:color w:val="000000"/>
          <w:sz w:val="22"/>
          <w:szCs w:val="22"/>
        </w:rPr>
      </w:pPr>
      <w:r>
        <w:rPr>
          <w:rFonts w:ascii="Arial" w:hAnsi="Arial" w:cs="Arial"/>
          <w:b/>
          <w:bCs/>
          <w:color w:val="000000"/>
          <w:sz w:val="22"/>
          <w:szCs w:val="22"/>
        </w:rPr>
        <w:t>Unit-1:</w:t>
      </w:r>
      <w:r>
        <w:rPr>
          <w:rFonts w:ascii="Arial" w:hAnsi="Arial" w:cs="Arial"/>
          <w:color w:val="000000"/>
          <w:sz w:val="22"/>
          <w:szCs w:val="22"/>
        </w:rPr>
        <w:t xml:space="preserve"> Review of C: strings, arrays, pointers, Programming in </w:t>
      </w:r>
      <w:r w:rsidR="00FE59A0">
        <w:rPr>
          <w:rFonts w:ascii="Arial" w:hAnsi="Arial" w:cs="Arial"/>
          <w:color w:val="000000"/>
          <w:sz w:val="22"/>
          <w:szCs w:val="22"/>
        </w:rPr>
        <w:t>C++:</w:t>
      </w:r>
      <w:r>
        <w:rPr>
          <w:rFonts w:ascii="Arial" w:hAnsi="Arial" w:cs="Arial"/>
          <w:color w:val="000000"/>
          <w:sz w:val="22"/>
          <w:szCs w:val="22"/>
        </w:rPr>
        <w:t xml:space="preserve"> Build and execute a C program in C++, Write equivalent programs in C++, C++ as Better </w:t>
      </w:r>
      <w:r w:rsidR="00FE59A0">
        <w:rPr>
          <w:rFonts w:ascii="Arial" w:hAnsi="Arial" w:cs="Arial"/>
          <w:color w:val="000000"/>
          <w:sz w:val="22"/>
          <w:szCs w:val="22"/>
        </w:rPr>
        <w:t>C:</w:t>
      </w:r>
      <w:r>
        <w:rPr>
          <w:rFonts w:ascii="Arial" w:hAnsi="Arial" w:cs="Arial"/>
          <w:color w:val="000000"/>
          <w:sz w:val="22"/>
          <w:szCs w:val="22"/>
        </w:rPr>
        <w:t xml:space="preserve"> Procedural Extensions of C </w:t>
      </w:r>
    </w:p>
    <w:p w:rsidR="00503DB6" w:rsidRDefault="00503DB6" w:rsidP="00066D32">
      <w:pPr>
        <w:pStyle w:val="NormalWeb"/>
        <w:spacing w:before="0" w:beforeAutospacing="0" w:after="0" w:afterAutospacing="0"/>
        <w:ind w:left="851"/>
      </w:pPr>
    </w:p>
    <w:p w:rsidR="00503DB6" w:rsidRDefault="00503DB6" w:rsidP="00066D32">
      <w:pPr>
        <w:pStyle w:val="NormalWeb"/>
        <w:spacing w:before="0" w:beforeAutospacing="0" w:after="0" w:afterAutospacing="0"/>
        <w:ind w:left="851"/>
        <w:rPr>
          <w:rFonts w:ascii="Arial" w:hAnsi="Arial" w:cs="Arial"/>
          <w:color w:val="000000"/>
          <w:sz w:val="22"/>
          <w:szCs w:val="22"/>
        </w:rPr>
      </w:pPr>
      <w:r>
        <w:rPr>
          <w:rFonts w:ascii="Arial" w:hAnsi="Arial" w:cs="Arial"/>
          <w:b/>
          <w:bCs/>
          <w:color w:val="000000"/>
          <w:sz w:val="22"/>
          <w:szCs w:val="22"/>
        </w:rPr>
        <w:t>Unit-2:</w:t>
      </w:r>
      <w:r>
        <w:rPr>
          <w:rFonts w:ascii="Arial" w:hAnsi="Arial" w:cs="Arial"/>
          <w:color w:val="000000"/>
          <w:sz w:val="22"/>
          <w:szCs w:val="22"/>
        </w:rPr>
        <w:t xml:space="preserve"> OOP in C++: Classes and basic Object-Oriented features (encapsulation), Overview of OOP in C++: More OO features, overloading, namespace and using struct and union </w:t>
      </w:r>
    </w:p>
    <w:p w:rsidR="00503DB6" w:rsidRDefault="00503DB6" w:rsidP="00066D32">
      <w:pPr>
        <w:pStyle w:val="NormalWeb"/>
        <w:spacing w:before="0" w:beforeAutospacing="0" w:after="0" w:afterAutospacing="0"/>
        <w:ind w:left="851"/>
      </w:pPr>
    </w:p>
    <w:p w:rsidR="00503DB6" w:rsidRDefault="00503DB6" w:rsidP="00066D32">
      <w:pPr>
        <w:pStyle w:val="NormalWeb"/>
        <w:spacing w:before="0" w:beforeAutospacing="0" w:after="0" w:afterAutospacing="0"/>
        <w:ind w:left="851"/>
        <w:rPr>
          <w:rFonts w:ascii="Arial" w:hAnsi="Arial" w:cs="Arial"/>
          <w:color w:val="000000"/>
          <w:sz w:val="22"/>
          <w:szCs w:val="22"/>
        </w:rPr>
      </w:pPr>
      <w:r>
        <w:rPr>
          <w:rFonts w:ascii="Arial" w:hAnsi="Arial" w:cs="Arial"/>
          <w:b/>
          <w:bCs/>
          <w:color w:val="000000"/>
          <w:sz w:val="22"/>
          <w:szCs w:val="22"/>
        </w:rPr>
        <w:t>Unit-</w:t>
      </w:r>
      <w:r w:rsidR="00061035">
        <w:rPr>
          <w:rFonts w:ascii="Arial" w:hAnsi="Arial" w:cs="Arial"/>
          <w:b/>
          <w:bCs/>
          <w:color w:val="000000"/>
          <w:sz w:val="22"/>
          <w:szCs w:val="22"/>
        </w:rPr>
        <w:t>3:</w:t>
      </w:r>
      <w:r w:rsidR="00061035">
        <w:rPr>
          <w:rFonts w:ascii="Arial" w:hAnsi="Arial" w:cs="Arial"/>
          <w:color w:val="000000"/>
          <w:sz w:val="22"/>
          <w:szCs w:val="22"/>
        </w:rPr>
        <w:t xml:space="preserve"> Inheritance</w:t>
      </w:r>
      <w:r w:rsidR="006054B2">
        <w:rPr>
          <w:rFonts w:ascii="Arial" w:hAnsi="Arial" w:cs="Arial"/>
          <w:color w:val="000000"/>
          <w:sz w:val="22"/>
          <w:szCs w:val="22"/>
        </w:rPr>
        <w:t>:</w:t>
      </w:r>
      <w:r>
        <w:rPr>
          <w:rFonts w:ascii="Arial" w:hAnsi="Arial" w:cs="Arial"/>
          <w:color w:val="000000"/>
          <w:sz w:val="22"/>
          <w:szCs w:val="22"/>
        </w:rPr>
        <w:t xml:space="preserve"> Generalization / Specialization of Object Modeling in C++, </w:t>
      </w:r>
      <w:r w:rsidR="00CE55DC">
        <w:rPr>
          <w:rFonts w:ascii="Arial" w:hAnsi="Arial" w:cs="Arial"/>
          <w:color w:val="000000"/>
          <w:sz w:val="22"/>
          <w:szCs w:val="22"/>
        </w:rPr>
        <w:t>Polymorphism:</w:t>
      </w:r>
      <w:r>
        <w:rPr>
          <w:rFonts w:ascii="Arial" w:hAnsi="Arial" w:cs="Arial"/>
          <w:color w:val="000000"/>
          <w:sz w:val="22"/>
          <w:szCs w:val="22"/>
        </w:rPr>
        <w:t xml:space="preserve"> Static and Dynamic Binding.</w:t>
      </w:r>
    </w:p>
    <w:p w:rsidR="00503DB6" w:rsidRDefault="00503DB6" w:rsidP="00066D32">
      <w:pPr>
        <w:pStyle w:val="NormalWeb"/>
        <w:spacing w:before="0" w:beforeAutospacing="0" w:after="0" w:afterAutospacing="0"/>
        <w:ind w:left="851"/>
      </w:pPr>
    </w:p>
    <w:p w:rsidR="00503DB6" w:rsidRDefault="00503DB6" w:rsidP="00066D32">
      <w:pPr>
        <w:pStyle w:val="NormalWeb"/>
        <w:spacing w:before="0" w:beforeAutospacing="0" w:after="0" w:afterAutospacing="0"/>
        <w:ind w:left="851"/>
        <w:rPr>
          <w:rFonts w:ascii="Arial" w:hAnsi="Arial" w:cs="Arial"/>
          <w:color w:val="000000"/>
          <w:sz w:val="22"/>
          <w:szCs w:val="22"/>
        </w:rPr>
      </w:pPr>
      <w:r>
        <w:rPr>
          <w:rFonts w:ascii="Arial" w:hAnsi="Arial" w:cs="Arial"/>
          <w:b/>
          <w:bCs/>
          <w:color w:val="000000"/>
          <w:sz w:val="22"/>
          <w:szCs w:val="22"/>
        </w:rPr>
        <w:t>Unit-4:</w:t>
      </w:r>
      <w:r>
        <w:rPr>
          <w:rFonts w:ascii="Arial" w:hAnsi="Arial" w:cs="Arial"/>
          <w:color w:val="000000"/>
          <w:sz w:val="22"/>
          <w:szCs w:val="22"/>
        </w:rPr>
        <w:t xml:space="preserve"> Type Casting &amp;</w:t>
      </w:r>
      <w:r w:rsidR="006054B2">
        <w:rPr>
          <w:rFonts w:ascii="Arial" w:hAnsi="Arial" w:cs="Arial"/>
          <w:color w:val="000000"/>
          <w:sz w:val="22"/>
          <w:szCs w:val="22"/>
        </w:rPr>
        <w:t>Exceptions:</w:t>
      </w:r>
      <w:r>
        <w:rPr>
          <w:rFonts w:ascii="Arial" w:hAnsi="Arial" w:cs="Arial"/>
          <w:color w:val="000000"/>
          <w:sz w:val="22"/>
          <w:szCs w:val="22"/>
        </w:rPr>
        <w:t xml:space="preserve"> C++ cast operators; C++ Exceptions &amp; standard exception </w:t>
      </w:r>
    </w:p>
    <w:p w:rsidR="00503DB6" w:rsidRDefault="00503DB6" w:rsidP="00066D32">
      <w:pPr>
        <w:pStyle w:val="NormalWeb"/>
        <w:spacing w:before="0" w:beforeAutospacing="0" w:after="0" w:afterAutospacing="0"/>
        <w:ind w:left="851"/>
        <w:rPr>
          <w:rFonts w:ascii="Arial" w:hAnsi="Arial" w:cs="Arial"/>
          <w:color w:val="000000"/>
          <w:sz w:val="22"/>
          <w:szCs w:val="22"/>
        </w:rPr>
      </w:pPr>
    </w:p>
    <w:p w:rsidR="00503DB6" w:rsidRDefault="00503DB6" w:rsidP="00066D32">
      <w:pPr>
        <w:pStyle w:val="NormalWeb"/>
        <w:spacing w:before="0" w:beforeAutospacing="0" w:after="0" w:afterAutospacing="0"/>
        <w:ind w:left="851"/>
        <w:rPr>
          <w:rFonts w:ascii="Arial" w:hAnsi="Arial" w:cs="Arial"/>
          <w:color w:val="000000"/>
          <w:sz w:val="22"/>
          <w:szCs w:val="22"/>
        </w:rPr>
      </w:pPr>
      <w:r>
        <w:rPr>
          <w:rFonts w:ascii="Arial" w:hAnsi="Arial" w:cs="Arial"/>
          <w:b/>
          <w:bCs/>
          <w:color w:val="000000"/>
          <w:sz w:val="22"/>
          <w:szCs w:val="22"/>
        </w:rPr>
        <w:t>Unit-</w:t>
      </w:r>
      <w:r w:rsidR="00061035">
        <w:rPr>
          <w:rFonts w:ascii="Arial" w:hAnsi="Arial" w:cs="Arial"/>
          <w:b/>
          <w:bCs/>
          <w:color w:val="000000"/>
          <w:sz w:val="22"/>
          <w:szCs w:val="22"/>
        </w:rPr>
        <w:t>5:</w:t>
      </w:r>
      <w:r w:rsidR="00061035">
        <w:rPr>
          <w:rFonts w:ascii="Arial" w:hAnsi="Arial" w:cs="Arial"/>
          <w:color w:val="000000"/>
          <w:sz w:val="22"/>
          <w:szCs w:val="22"/>
        </w:rPr>
        <w:t xml:space="preserve"> Classes</w:t>
      </w:r>
      <w:r w:rsidR="006054B2">
        <w:rPr>
          <w:rFonts w:ascii="Arial" w:hAnsi="Arial" w:cs="Arial"/>
          <w:color w:val="000000"/>
          <w:sz w:val="22"/>
          <w:szCs w:val="22"/>
        </w:rPr>
        <w:t> Templates</w:t>
      </w:r>
      <w:r>
        <w:rPr>
          <w:rFonts w:ascii="Arial" w:hAnsi="Arial" w:cs="Arial"/>
          <w:color w:val="000000"/>
          <w:sz w:val="22"/>
          <w:szCs w:val="22"/>
        </w:rPr>
        <w:t>&amp; STL - Function and Class templates and using STL like containers, algorithms.</w:t>
      </w:r>
    </w:p>
    <w:p w:rsidR="00503DB6" w:rsidRDefault="00503DB6" w:rsidP="00066D32">
      <w:pPr>
        <w:pStyle w:val="NormalWeb"/>
        <w:spacing w:before="0" w:beforeAutospacing="0" w:after="0" w:afterAutospacing="0"/>
        <w:ind w:left="851"/>
      </w:pPr>
    </w:p>
    <w:p w:rsidR="00503DB6" w:rsidRDefault="00503DB6" w:rsidP="00066D32">
      <w:pPr>
        <w:pStyle w:val="NormalWeb"/>
        <w:spacing w:before="0" w:beforeAutospacing="0" w:after="0" w:afterAutospacing="0"/>
        <w:ind w:left="851"/>
      </w:pPr>
      <w:r>
        <w:rPr>
          <w:rFonts w:ascii="Arial" w:hAnsi="Arial" w:cs="Arial"/>
          <w:b/>
          <w:bCs/>
          <w:color w:val="000000"/>
          <w:sz w:val="22"/>
          <w:szCs w:val="22"/>
        </w:rPr>
        <w:t xml:space="preserve">Unit-6: </w:t>
      </w:r>
      <w:r>
        <w:rPr>
          <w:rFonts w:ascii="Arial" w:hAnsi="Arial" w:cs="Arial"/>
          <w:color w:val="000000"/>
          <w:sz w:val="22"/>
          <w:szCs w:val="22"/>
        </w:rPr>
        <w:t>File handling, streams, Interfaces and Multithreaded Programming.</w:t>
      </w:r>
    </w:p>
    <w:p w:rsidR="00503DB6" w:rsidRDefault="00503DB6" w:rsidP="00066D32">
      <w:pPr>
        <w:ind w:left="851"/>
      </w:pPr>
    </w:p>
    <w:p w:rsidR="00503DB6" w:rsidRDefault="00503DB6" w:rsidP="00066D32">
      <w:pPr>
        <w:pStyle w:val="NormalWeb"/>
        <w:spacing w:before="0" w:beforeAutospacing="0" w:after="0" w:afterAutospacing="0"/>
        <w:ind w:left="851"/>
        <w:rPr>
          <w:rFonts w:ascii="Arial" w:hAnsi="Arial" w:cs="Arial"/>
          <w:b/>
          <w:bCs/>
          <w:color w:val="000000"/>
          <w:sz w:val="22"/>
          <w:szCs w:val="22"/>
        </w:rPr>
      </w:pPr>
      <w:r w:rsidRPr="006054B2">
        <w:rPr>
          <w:rFonts w:ascii="Arial" w:hAnsi="Arial" w:cs="Arial"/>
          <w:b/>
          <w:bCs/>
          <w:color w:val="000000"/>
          <w:sz w:val="22"/>
          <w:szCs w:val="22"/>
        </w:rPr>
        <w:t>References:</w:t>
      </w:r>
    </w:p>
    <w:p w:rsidR="006054B2" w:rsidRPr="006054B2" w:rsidRDefault="006054B2" w:rsidP="00066D32">
      <w:pPr>
        <w:pStyle w:val="NormalWeb"/>
        <w:spacing w:before="0" w:beforeAutospacing="0" w:after="0" w:afterAutospacing="0"/>
        <w:ind w:left="851"/>
        <w:rPr>
          <w:b/>
          <w:bCs/>
        </w:rPr>
      </w:pPr>
    </w:p>
    <w:p w:rsidR="00503DB6" w:rsidRDefault="00503DB6" w:rsidP="00F71FDB">
      <w:pPr>
        <w:pStyle w:val="Heading1"/>
        <w:widowControl/>
        <w:numPr>
          <w:ilvl w:val="0"/>
          <w:numId w:val="168"/>
        </w:numPr>
        <w:shd w:val="clear" w:color="auto" w:fill="FFFFFF"/>
        <w:autoSpaceDE/>
        <w:autoSpaceDN/>
        <w:spacing w:before="0"/>
        <w:ind w:left="851" w:firstLine="0"/>
        <w:textAlignment w:val="baseline"/>
        <w:rPr>
          <w:rFonts w:ascii="Arial" w:hAnsi="Arial" w:cs="Arial"/>
          <w:color w:val="000000"/>
        </w:rPr>
      </w:pPr>
      <w:r w:rsidRPr="00503DB6">
        <w:rPr>
          <w:rFonts w:ascii="Arial" w:hAnsi="Arial" w:cs="Arial"/>
          <w:b w:val="0"/>
          <w:bCs w:val="0"/>
          <w:color w:val="0F1111"/>
          <w:sz w:val="24"/>
          <w:szCs w:val="24"/>
          <w:lang w:val="en-IN" w:eastAsia="en-IN"/>
        </w:rPr>
        <w:t>C++</w:t>
      </w:r>
      <w:r>
        <w:rPr>
          <w:rFonts w:ascii="Arial" w:hAnsi="Arial" w:cs="Arial"/>
          <w:b w:val="0"/>
          <w:bCs w:val="0"/>
          <w:color w:val="0F1111"/>
          <w:sz w:val="24"/>
          <w:szCs w:val="24"/>
        </w:rPr>
        <w:t xml:space="preserve"> Primer, Stanley Lippman, 5th edition.</w:t>
      </w:r>
    </w:p>
    <w:p w:rsidR="00503DB6" w:rsidRPr="006054B2" w:rsidRDefault="00503DB6" w:rsidP="00F71FDB">
      <w:pPr>
        <w:pStyle w:val="NormalWeb"/>
        <w:numPr>
          <w:ilvl w:val="0"/>
          <w:numId w:val="168"/>
        </w:numPr>
        <w:spacing w:before="0" w:beforeAutospacing="0" w:after="0" w:afterAutospacing="0"/>
        <w:ind w:left="851" w:firstLine="0"/>
        <w:textAlignment w:val="baseline"/>
        <w:rPr>
          <w:rFonts w:ascii="Arial" w:hAnsi="Arial" w:cs="Arial"/>
          <w:color w:val="000000"/>
          <w:sz w:val="22"/>
          <w:szCs w:val="22"/>
        </w:rPr>
      </w:pPr>
      <w:r>
        <w:rPr>
          <w:rFonts w:ascii="Arial" w:hAnsi="Arial" w:cs="Arial"/>
          <w:color w:val="0F1111"/>
        </w:rPr>
        <w:t xml:space="preserve">Object-Oriented Programming with </w:t>
      </w:r>
      <w:r w:rsidR="00FE59A0">
        <w:rPr>
          <w:rFonts w:ascii="Arial" w:hAnsi="Arial" w:cs="Arial"/>
          <w:color w:val="0F1111"/>
        </w:rPr>
        <w:t>C++, E</w:t>
      </w:r>
      <w:r w:rsidR="00FE59A0">
        <w:rPr>
          <w:rFonts w:ascii="Arial" w:hAnsi="Arial" w:cs="Arial"/>
          <w:color w:val="000000"/>
          <w:shd w:val="clear" w:color="auto" w:fill="FFFFFF"/>
        </w:rPr>
        <w:t>. Balagurusamy</w:t>
      </w:r>
      <w:r>
        <w:rPr>
          <w:rFonts w:ascii="Arial" w:hAnsi="Arial" w:cs="Arial"/>
          <w:color w:val="000000"/>
          <w:shd w:val="clear" w:color="auto" w:fill="FFFFFF"/>
        </w:rPr>
        <w:t>, McGraw-Hill Education (India)</w:t>
      </w:r>
    </w:p>
    <w:p w:rsidR="006054B2" w:rsidRDefault="006054B2" w:rsidP="00066D32">
      <w:pPr>
        <w:pStyle w:val="NormalWeb"/>
        <w:spacing w:before="0" w:beforeAutospacing="0" w:after="0" w:afterAutospacing="0"/>
        <w:ind w:left="851"/>
        <w:textAlignment w:val="baseline"/>
        <w:rPr>
          <w:rFonts w:ascii="Arial" w:hAnsi="Arial" w:cs="Arial"/>
          <w:color w:val="000000"/>
          <w:sz w:val="22"/>
          <w:szCs w:val="22"/>
        </w:rPr>
      </w:pPr>
    </w:p>
    <w:p w:rsidR="00503DB6" w:rsidRDefault="00503DB6" w:rsidP="00066D32">
      <w:pPr>
        <w:pStyle w:val="NormalWeb"/>
        <w:spacing w:before="0" w:beforeAutospacing="0" w:after="0" w:afterAutospacing="0"/>
        <w:ind w:left="851"/>
        <w:rPr>
          <w:rFonts w:ascii="Arial" w:hAnsi="Arial" w:cs="Arial"/>
          <w:b/>
          <w:bCs/>
          <w:color w:val="000000"/>
          <w:sz w:val="22"/>
          <w:szCs w:val="22"/>
        </w:rPr>
      </w:pPr>
      <w:r w:rsidRPr="006054B2">
        <w:rPr>
          <w:rFonts w:ascii="Arial" w:hAnsi="Arial" w:cs="Arial"/>
          <w:b/>
          <w:bCs/>
          <w:color w:val="000000"/>
          <w:sz w:val="22"/>
          <w:szCs w:val="22"/>
        </w:rPr>
        <w:t>Web resources:</w:t>
      </w:r>
    </w:p>
    <w:p w:rsidR="006054B2" w:rsidRPr="006054B2" w:rsidRDefault="006054B2" w:rsidP="00066D32">
      <w:pPr>
        <w:pStyle w:val="NormalWeb"/>
        <w:spacing w:before="0" w:beforeAutospacing="0" w:after="0" w:afterAutospacing="0"/>
        <w:ind w:left="851"/>
        <w:rPr>
          <w:b/>
          <w:bCs/>
        </w:rPr>
      </w:pPr>
    </w:p>
    <w:p w:rsidR="006054B2" w:rsidRPr="006054B2" w:rsidRDefault="00503DB6" w:rsidP="00F71FDB">
      <w:pPr>
        <w:pStyle w:val="NormalWeb"/>
        <w:numPr>
          <w:ilvl w:val="0"/>
          <w:numId w:val="169"/>
        </w:numPr>
        <w:spacing w:before="0" w:beforeAutospacing="0" w:after="0" w:afterAutospacing="0"/>
        <w:textAlignment w:val="baseline"/>
        <w:rPr>
          <w:rFonts w:ascii="Arial" w:hAnsi="Arial" w:cs="Arial"/>
          <w:color w:val="1155CC"/>
          <w:sz w:val="22"/>
          <w:szCs w:val="22"/>
          <w:u w:val="single"/>
        </w:rPr>
      </w:pPr>
      <w:r w:rsidRPr="006054B2">
        <w:rPr>
          <w:rFonts w:ascii="Arial" w:hAnsi="Arial" w:cs="Arial"/>
          <w:color w:val="000000"/>
          <w:sz w:val="22"/>
          <w:szCs w:val="22"/>
        </w:rPr>
        <w:t>PROF. PARTHA PRATIM DAS, IIT Kharagpur, NPTEL,” PROGRAMMING IN C++</w:t>
      </w:r>
    </w:p>
    <w:p w:rsidR="006054B2" w:rsidRDefault="00503DB6" w:rsidP="006054B2">
      <w:pPr>
        <w:pStyle w:val="NormalWeb"/>
        <w:spacing w:before="0" w:beforeAutospacing="0" w:after="0" w:afterAutospacing="0"/>
        <w:ind w:left="720"/>
        <w:textAlignment w:val="baseline"/>
        <w:rPr>
          <w:rStyle w:val="Hyperlink"/>
          <w:rFonts w:ascii="Arial" w:hAnsi="Arial" w:cs="Arial"/>
          <w:color w:val="1155CC"/>
          <w:sz w:val="22"/>
          <w:szCs w:val="22"/>
        </w:rPr>
      </w:pPr>
      <w:r w:rsidRPr="006054B2">
        <w:rPr>
          <w:rFonts w:ascii="Arial" w:hAnsi="Arial" w:cs="Arial"/>
          <w:color w:val="000000"/>
          <w:sz w:val="22"/>
          <w:szCs w:val="22"/>
        </w:rPr>
        <w:t>”</w:t>
      </w:r>
      <w:hyperlink r:id="rId57" w:history="1">
        <w:r w:rsidRPr="006054B2">
          <w:rPr>
            <w:rStyle w:val="Hyperlink"/>
            <w:rFonts w:ascii="Arial" w:hAnsi="Arial" w:cs="Arial"/>
            <w:color w:val="1155CC"/>
            <w:sz w:val="22"/>
            <w:szCs w:val="22"/>
          </w:rPr>
          <w:t>NPTEL :: Computer Science and Engineering - NOC:Programming in C++</w:t>
        </w:r>
      </w:hyperlink>
    </w:p>
    <w:p w:rsidR="006054B2" w:rsidRDefault="006054B2" w:rsidP="006054B2">
      <w:pPr>
        <w:pStyle w:val="NormalWeb"/>
        <w:spacing w:before="0" w:beforeAutospacing="0" w:after="0" w:afterAutospacing="0"/>
        <w:ind w:left="720"/>
        <w:textAlignment w:val="baseline"/>
        <w:rPr>
          <w:rStyle w:val="Hyperlink"/>
          <w:rFonts w:ascii="Arial" w:hAnsi="Arial" w:cs="Arial"/>
          <w:color w:val="1155CC"/>
          <w:sz w:val="22"/>
          <w:szCs w:val="22"/>
        </w:rPr>
      </w:pPr>
    </w:p>
    <w:p w:rsidR="00503DB6" w:rsidRDefault="008D65B0" w:rsidP="00F71FDB">
      <w:pPr>
        <w:pStyle w:val="NormalWeb"/>
        <w:numPr>
          <w:ilvl w:val="0"/>
          <w:numId w:val="169"/>
        </w:numPr>
        <w:spacing w:before="0" w:beforeAutospacing="0" w:after="0" w:afterAutospacing="0"/>
        <w:textAlignment w:val="baseline"/>
        <w:rPr>
          <w:rStyle w:val="Hyperlink"/>
          <w:rFonts w:ascii="Arial" w:hAnsi="Arial" w:cs="Arial"/>
          <w:color w:val="1155CC"/>
          <w:sz w:val="22"/>
          <w:szCs w:val="22"/>
        </w:rPr>
      </w:pPr>
      <w:hyperlink r:id="rId58" w:history="1">
        <w:r w:rsidR="00503DB6" w:rsidRPr="006054B2">
          <w:rPr>
            <w:rStyle w:val="Hyperlink"/>
            <w:rFonts w:ascii="Arial" w:hAnsi="Arial" w:cs="Arial"/>
            <w:color w:val="1155CC"/>
            <w:sz w:val="22"/>
            <w:szCs w:val="22"/>
          </w:rPr>
          <w:t>Object Oriented Programming in C++ - GeeksforGeeks</w:t>
        </w:r>
      </w:hyperlink>
    </w:p>
    <w:p w:rsidR="006054B2" w:rsidRDefault="006054B2" w:rsidP="006054B2">
      <w:pPr>
        <w:pStyle w:val="NormalWeb"/>
        <w:spacing w:before="0" w:beforeAutospacing="0" w:after="0" w:afterAutospacing="0"/>
        <w:textAlignment w:val="baseline"/>
        <w:rPr>
          <w:rStyle w:val="Hyperlink"/>
          <w:rFonts w:ascii="Arial" w:hAnsi="Arial" w:cs="Arial"/>
          <w:color w:val="1155CC"/>
          <w:sz w:val="22"/>
          <w:szCs w:val="22"/>
        </w:rPr>
      </w:pPr>
    </w:p>
    <w:p w:rsidR="006054B2" w:rsidRDefault="006054B2" w:rsidP="006054B2">
      <w:pPr>
        <w:pStyle w:val="Heading2"/>
      </w:pPr>
    </w:p>
    <w:p w:rsidR="006054B2" w:rsidRDefault="006054B2" w:rsidP="006054B2">
      <w:pPr>
        <w:pStyle w:val="Heading2"/>
      </w:pPr>
    </w:p>
    <w:p w:rsidR="006054B2" w:rsidRDefault="006054B2" w:rsidP="006054B2">
      <w:pPr>
        <w:pStyle w:val="Heading2"/>
      </w:pPr>
      <w:r>
        <w:t>Course Outcomes:</w:t>
      </w:r>
    </w:p>
    <w:p w:rsidR="006054B2" w:rsidRPr="006054B2" w:rsidRDefault="006054B2" w:rsidP="006054B2">
      <w:pPr>
        <w:pStyle w:val="Heading2"/>
        <w:rPr>
          <w:b w:val="0"/>
          <w:bCs w:val="0"/>
        </w:rPr>
      </w:pPr>
      <w:r w:rsidRPr="006054B2">
        <w:rPr>
          <w:b w:val="0"/>
          <w:bCs w:val="0"/>
        </w:rPr>
        <w:t>At the end of the course, the student will be able to</w:t>
      </w:r>
    </w:p>
    <w:p w:rsidR="006054B2" w:rsidRDefault="006054B2" w:rsidP="006054B2">
      <w:pPr>
        <w:pStyle w:val="BodyText"/>
        <w:spacing w:before="10"/>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
        <w:gridCol w:w="7680"/>
      </w:tblGrid>
      <w:tr w:rsidR="006054B2" w:rsidTr="0028175E">
        <w:trPr>
          <w:trHeight w:val="301"/>
        </w:trPr>
        <w:tc>
          <w:tcPr>
            <w:tcW w:w="936" w:type="dxa"/>
          </w:tcPr>
          <w:p w:rsidR="006054B2" w:rsidRDefault="006054B2" w:rsidP="0028175E">
            <w:pPr>
              <w:pStyle w:val="TableParagraph"/>
              <w:spacing w:line="259" w:lineRule="exact"/>
              <w:rPr>
                <w:sz w:val="23"/>
              </w:rPr>
            </w:pPr>
            <w:r>
              <w:rPr>
                <w:sz w:val="23"/>
              </w:rPr>
              <w:t>CO 1</w:t>
            </w:r>
          </w:p>
        </w:tc>
        <w:tc>
          <w:tcPr>
            <w:tcW w:w="7680" w:type="dxa"/>
          </w:tcPr>
          <w:p w:rsidR="006054B2" w:rsidRDefault="006054B2" w:rsidP="0028175E">
            <w:pPr>
              <w:pStyle w:val="TableParagraph"/>
              <w:spacing w:line="259" w:lineRule="exact"/>
              <w:ind w:left="104"/>
              <w:rPr>
                <w:sz w:val="23"/>
              </w:rPr>
            </w:pPr>
            <w:r>
              <w:rPr>
                <w:sz w:val="23"/>
              </w:rPr>
              <w:t>Understanding the control structures and conditional statements in C++</w:t>
            </w:r>
          </w:p>
        </w:tc>
      </w:tr>
      <w:tr w:rsidR="006054B2" w:rsidTr="0028175E">
        <w:trPr>
          <w:trHeight w:val="304"/>
        </w:trPr>
        <w:tc>
          <w:tcPr>
            <w:tcW w:w="936" w:type="dxa"/>
          </w:tcPr>
          <w:p w:rsidR="006054B2" w:rsidRDefault="006054B2" w:rsidP="0028175E">
            <w:pPr>
              <w:pStyle w:val="TableParagraph"/>
              <w:spacing w:line="259" w:lineRule="exact"/>
              <w:rPr>
                <w:sz w:val="23"/>
              </w:rPr>
            </w:pPr>
            <w:r>
              <w:rPr>
                <w:sz w:val="23"/>
              </w:rPr>
              <w:t>CO 2</w:t>
            </w:r>
          </w:p>
        </w:tc>
        <w:tc>
          <w:tcPr>
            <w:tcW w:w="7680" w:type="dxa"/>
          </w:tcPr>
          <w:p w:rsidR="006054B2" w:rsidRDefault="006054B2" w:rsidP="0028175E">
            <w:pPr>
              <w:pStyle w:val="TableParagraph"/>
              <w:spacing w:line="259" w:lineRule="exact"/>
              <w:ind w:left="104"/>
              <w:rPr>
                <w:sz w:val="23"/>
              </w:rPr>
            </w:pPr>
            <w:r>
              <w:rPr>
                <w:sz w:val="23"/>
              </w:rPr>
              <w:t>Understanding the arrays and String handling in C++</w:t>
            </w:r>
          </w:p>
        </w:tc>
      </w:tr>
      <w:tr w:rsidR="006054B2" w:rsidTr="0028175E">
        <w:trPr>
          <w:trHeight w:val="611"/>
        </w:trPr>
        <w:tc>
          <w:tcPr>
            <w:tcW w:w="936" w:type="dxa"/>
          </w:tcPr>
          <w:p w:rsidR="006054B2" w:rsidRDefault="006054B2" w:rsidP="0028175E">
            <w:pPr>
              <w:pStyle w:val="TableParagraph"/>
              <w:spacing w:line="259" w:lineRule="exact"/>
              <w:rPr>
                <w:sz w:val="23"/>
              </w:rPr>
            </w:pPr>
            <w:r>
              <w:rPr>
                <w:sz w:val="23"/>
              </w:rPr>
              <w:t>CO 3</w:t>
            </w:r>
          </w:p>
        </w:tc>
        <w:tc>
          <w:tcPr>
            <w:tcW w:w="7680" w:type="dxa"/>
          </w:tcPr>
          <w:p w:rsidR="006054B2" w:rsidRDefault="006054B2" w:rsidP="0028175E">
            <w:pPr>
              <w:pStyle w:val="TableParagraph"/>
              <w:spacing w:line="259" w:lineRule="exact"/>
              <w:rPr>
                <w:sz w:val="23"/>
              </w:rPr>
            </w:pPr>
            <w:r>
              <w:rPr>
                <w:sz w:val="23"/>
              </w:rPr>
              <w:t>Understanding the difference between class and object and providing security</w:t>
            </w:r>
          </w:p>
          <w:p w:rsidR="006054B2" w:rsidRDefault="006054B2" w:rsidP="0028175E">
            <w:pPr>
              <w:pStyle w:val="TableParagraph"/>
              <w:spacing w:before="45"/>
              <w:rPr>
                <w:sz w:val="23"/>
              </w:rPr>
            </w:pPr>
            <w:r>
              <w:rPr>
                <w:sz w:val="23"/>
              </w:rPr>
              <w:t>for objects</w:t>
            </w:r>
          </w:p>
        </w:tc>
      </w:tr>
      <w:tr w:rsidR="006054B2" w:rsidTr="0028175E">
        <w:trPr>
          <w:trHeight w:val="304"/>
        </w:trPr>
        <w:tc>
          <w:tcPr>
            <w:tcW w:w="936" w:type="dxa"/>
          </w:tcPr>
          <w:p w:rsidR="006054B2" w:rsidRDefault="006054B2" w:rsidP="0028175E">
            <w:pPr>
              <w:pStyle w:val="TableParagraph"/>
              <w:spacing w:line="259" w:lineRule="exact"/>
              <w:rPr>
                <w:sz w:val="23"/>
              </w:rPr>
            </w:pPr>
            <w:r>
              <w:rPr>
                <w:sz w:val="23"/>
              </w:rPr>
              <w:t>CO 4</w:t>
            </w:r>
          </w:p>
        </w:tc>
        <w:tc>
          <w:tcPr>
            <w:tcW w:w="7680" w:type="dxa"/>
          </w:tcPr>
          <w:p w:rsidR="006054B2" w:rsidRDefault="006054B2" w:rsidP="0028175E">
            <w:pPr>
              <w:pStyle w:val="TableParagraph"/>
              <w:spacing w:line="259" w:lineRule="exact"/>
              <w:ind w:left="104"/>
              <w:rPr>
                <w:sz w:val="23"/>
              </w:rPr>
            </w:pPr>
            <w:r>
              <w:rPr>
                <w:sz w:val="23"/>
              </w:rPr>
              <w:t>Understanding the reusability of objects and working with multiple objects</w:t>
            </w:r>
          </w:p>
        </w:tc>
      </w:tr>
      <w:tr w:rsidR="006054B2" w:rsidTr="0028175E">
        <w:trPr>
          <w:trHeight w:val="611"/>
        </w:trPr>
        <w:tc>
          <w:tcPr>
            <w:tcW w:w="936" w:type="dxa"/>
          </w:tcPr>
          <w:p w:rsidR="006054B2" w:rsidRDefault="006054B2" w:rsidP="0028175E">
            <w:pPr>
              <w:pStyle w:val="TableParagraph"/>
              <w:spacing w:line="262" w:lineRule="exact"/>
              <w:rPr>
                <w:sz w:val="23"/>
              </w:rPr>
            </w:pPr>
            <w:r>
              <w:rPr>
                <w:sz w:val="23"/>
              </w:rPr>
              <w:t>CO 5</w:t>
            </w:r>
          </w:p>
        </w:tc>
        <w:tc>
          <w:tcPr>
            <w:tcW w:w="7680" w:type="dxa"/>
          </w:tcPr>
          <w:p w:rsidR="006054B2" w:rsidRDefault="006054B2" w:rsidP="0028175E">
            <w:pPr>
              <w:pStyle w:val="TableParagraph"/>
              <w:spacing w:line="262" w:lineRule="exact"/>
              <w:rPr>
                <w:sz w:val="23"/>
              </w:rPr>
            </w:pPr>
            <w:r>
              <w:rPr>
                <w:sz w:val="23"/>
              </w:rPr>
              <w:t>Understanding about hiding the data, getting multiple inheritance through</w:t>
            </w:r>
          </w:p>
          <w:p w:rsidR="006054B2" w:rsidRDefault="006054B2" w:rsidP="0028175E">
            <w:pPr>
              <w:pStyle w:val="TableParagraph"/>
              <w:spacing w:before="42"/>
              <w:rPr>
                <w:sz w:val="23"/>
              </w:rPr>
            </w:pPr>
            <w:r>
              <w:rPr>
                <w:sz w:val="23"/>
              </w:rPr>
              <w:t>Interfaces</w:t>
            </w:r>
          </w:p>
        </w:tc>
      </w:tr>
      <w:tr w:rsidR="006054B2" w:rsidTr="0028175E">
        <w:trPr>
          <w:trHeight w:val="306"/>
        </w:trPr>
        <w:tc>
          <w:tcPr>
            <w:tcW w:w="936" w:type="dxa"/>
          </w:tcPr>
          <w:p w:rsidR="006054B2" w:rsidRDefault="006054B2" w:rsidP="0028175E">
            <w:pPr>
              <w:pStyle w:val="TableParagraph"/>
              <w:spacing w:line="259" w:lineRule="exact"/>
              <w:rPr>
                <w:sz w:val="23"/>
              </w:rPr>
            </w:pPr>
            <w:r>
              <w:rPr>
                <w:sz w:val="23"/>
              </w:rPr>
              <w:t>CO 6</w:t>
            </w:r>
          </w:p>
        </w:tc>
        <w:tc>
          <w:tcPr>
            <w:tcW w:w="7680" w:type="dxa"/>
          </w:tcPr>
          <w:p w:rsidR="006054B2" w:rsidRDefault="006054B2" w:rsidP="0028175E">
            <w:pPr>
              <w:pStyle w:val="TableParagraph"/>
              <w:spacing w:line="259" w:lineRule="exact"/>
              <w:ind w:left="104"/>
              <w:rPr>
                <w:sz w:val="23"/>
              </w:rPr>
            </w:pPr>
            <w:r>
              <w:rPr>
                <w:sz w:val="23"/>
              </w:rPr>
              <w:t>Understanding the data processing from files</w:t>
            </w:r>
          </w:p>
        </w:tc>
      </w:tr>
      <w:tr w:rsidR="006054B2" w:rsidTr="0028175E">
        <w:trPr>
          <w:trHeight w:val="301"/>
        </w:trPr>
        <w:tc>
          <w:tcPr>
            <w:tcW w:w="936" w:type="dxa"/>
          </w:tcPr>
          <w:p w:rsidR="006054B2" w:rsidRDefault="006054B2" w:rsidP="0028175E">
            <w:pPr>
              <w:pStyle w:val="TableParagraph"/>
              <w:spacing w:line="259" w:lineRule="exact"/>
              <w:rPr>
                <w:sz w:val="23"/>
              </w:rPr>
            </w:pPr>
            <w:r>
              <w:rPr>
                <w:sz w:val="23"/>
              </w:rPr>
              <w:t>CO 7</w:t>
            </w:r>
          </w:p>
        </w:tc>
        <w:tc>
          <w:tcPr>
            <w:tcW w:w="7680" w:type="dxa"/>
          </w:tcPr>
          <w:p w:rsidR="006054B2" w:rsidRDefault="006054B2" w:rsidP="0028175E">
            <w:pPr>
              <w:pStyle w:val="TableParagraph"/>
              <w:spacing w:line="259" w:lineRule="exact"/>
              <w:ind w:left="104"/>
              <w:rPr>
                <w:sz w:val="23"/>
              </w:rPr>
            </w:pPr>
            <w:r>
              <w:rPr>
                <w:sz w:val="23"/>
              </w:rPr>
              <w:t>Understanding about handling run time abnormal program executions</w:t>
            </w:r>
          </w:p>
        </w:tc>
      </w:tr>
      <w:tr w:rsidR="006054B2" w:rsidTr="0028175E">
        <w:trPr>
          <w:trHeight w:val="304"/>
        </w:trPr>
        <w:tc>
          <w:tcPr>
            <w:tcW w:w="936" w:type="dxa"/>
          </w:tcPr>
          <w:p w:rsidR="006054B2" w:rsidRDefault="006054B2" w:rsidP="0028175E">
            <w:pPr>
              <w:pStyle w:val="TableParagraph"/>
              <w:spacing w:line="259" w:lineRule="exact"/>
              <w:rPr>
                <w:sz w:val="23"/>
              </w:rPr>
            </w:pPr>
            <w:r>
              <w:rPr>
                <w:sz w:val="23"/>
              </w:rPr>
              <w:t>CO 8</w:t>
            </w:r>
          </w:p>
        </w:tc>
        <w:tc>
          <w:tcPr>
            <w:tcW w:w="7680" w:type="dxa"/>
          </w:tcPr>
          <w:p w:rsidR="006054B2" w:rsidRDefault="006054B2" w:rsidP="0028175E">
            <w:pPr>
              <w:pStyle w:val="TableParagraph"/>
              <w:spacing w:line="259" w:lineRule="exact"/>
              <w:ind w:left="104"/>
              <w:rPr>
                <w:sz w:val="23"/>
              </w:rPr>
            </w:pPr>
            <w:r>
              <w:rPr>
                <w:sz w:val="23"/>
              </w:rPr>
              <w:t>Understanding about creating user defined linked list and dynamic objects</w:t>
            </w:r>
          </w:p>
        </w:tc>
      </w:tr>
      <w:tr w:rsidR="006054B2" w:rsidTr="0028175E">
        <w:trPr>
          <w:trHeight w:val="611"/>
        </w:trPr>
        <w:tc>
          <w:tcPr>
            <w:tcW w:w="936" w:type="dxa"/>
          </w:tcPr>
          <w:p w:rsidR="006054B2" w:rsidRDefault="006054B2" w:rsidP="0028175E">
            <w:pPr>
              <w:pStyle w:val="TableParagraph"/>
              <w:spacing w:line="259" w:lineRule="exact"/>
              <w:rPr>
                <w:sz w:val="23"/>
              </w:rPr>
            </w:pPr>
            <w:r>
              <w:rPr>
                <w:sz w:val="23"/>
              </w:rPr>
              <w:t>CO 9</w:t>
            </w:r>
          </w:p>
        </w:tc>
        <w:tc>
          <w:tcPr>
            <w:tcW w:w="7680" w:type="dxa"/>
          </w:tcPr>
          <w:p w:rsidR="006054B2" w:rsidRDefault="006054B2" w:rsidP="0028175E">
            <w:pPr>
              <w:pStyle w:val="TableParagraph"/>
              <w:tabs>
                <w:tab w:val="left" w:pos="1737"/>
                <w:tab w:val="left" w:pos="2279"/>
                <w:tab w:val="left" w:pos="3915"/>
                <w:tab w:val="left" w:pos="5445"/>
                <w:tab w:val="left" w:pos="6300"/>
                <w:tab w:val="left" w:pos="6986"/>
              </w:tabs>
              <w:spacing w:line="259" w:lineRule="exact"/>
              <w:ind w:left="104"/>
              <w:rPr>
                <w:sz w:val="23"/>
              </w:rPr>
            </w:pPr>
            <w:r>
              <w:rPr>
                <w:sz w:val="23"/>
              </w:rPr>
              <w:t>Understanding</w:t>
            </w:r>
            <w:r>
              <w:rPr>
                <w:sz w:val="23"/>
              </w:rPr>
              <w:tab/>
              <w:t>the</w:t>
            </w:r>
            <w:r>
              <w:rPr>
                <w:sz w:val="23"/>
              </w:rPr>
              <w:tab/>
              <w:t>multi-threaded</w:t>
            </w:r>
            <w:r>
              <w:rPr>
                <w:sz w:val="23"/>
              </w:rPr>
              <w:tab/>
              <w:t>programming</w:t>
            </w:r>
            <w:r>
              <w:rPr>
                <w:sz w:val="23"/>
              </w:rPr>
              <w:tab/>
              <w:t>and</w:t>
            </w:r>
            <w:r>
              <w:rPr>
                <w:sz w:val="23"/>
              </w:rPr>
              <w:tab/>
              <w:t>inter</w:t>
            </w:r>
            <w:r>
              <w:rPr>
                <w:sz w:val="23"/>
              </w:rPr>
              <w:tab/>
              <w:t>thread</w:t>
            </w:r>
          </w:p>
          <w:p w:rsidR="006054B2" w:rsidRDefault="006054B2" w:rsidP="0028175E">
            <w:pPr>
              <w:pStyle w:val="TableParagraph"/>
              <w:spacing w:before="45"/>
              <w:rPr>
                <w:sz w:val="23"/>
              </w:rPr>
            </w:pPr>
            <w:r>
              <w:rPr>
                <w:sz w:val="23"/>
              </w:rPr>
              <w:t>Communication</w:t>
            </w:r>
          </w:p>
        </w:tc>
      </w:tr>
    </w:tbl>
    <w:p w:rsidR="006054B2" w:rsidRDefault="006054B2" w:rsidP="006054B2">
      <w:pPr>
        <w:rPr>
          <w:sz w:val="23"/>
        </w:rPr>
      </w:pPr>
    </w:p>
    <w:p w:rsidR="006054B2" w:rsidRDefault="006054B2" w:rsidP="00066D32">
      <w:pPr>
        <w:ind w:firstLine="720"/>
        <w:jc w:val="both"/>
        <w:rPr>
          <w:b/>
          <w:sz w:val="24"/>
          <w:szCs w:val="24"/>
        </w:rPr>
      </w:pPr>
      <w:r>
        <w:rPr>
          <w:b/>
          <w:sz w:val="24"/>
          <w:szCs w:val="24"/>
        </w:rPr>
        <w:t>For Theory courses only:</w:t>
      </w:r>
    </w:p>
    <w:p w:rsidR="006054B2" w:rsidRDefault="006054B2" w:rsidP="006054B2">
      <w:pPr>
        <w:jc w:val="both"/>
        <w:rPr>
          <w:b/>
          <w:sz w:val="24"/>
          <w:szCs w:val="24"/>
        </w:rPr>
      </w:pPr>
    </w:p>
    <w:tbl>
      <w:tblPr>
        <w:tblStyle w:val="TableGrid"/>
        <w:tblW w:w="0" w:type="auto"/>
        <w:tblInd w:w="952" w:type="dxa"/>
        <w:tblLook w:val="04A0" w:firstRow="1" w:lastRow="0" w:firstColumn="1" w:lastColumn="0" w:noHBand="0" w:noVBand="1"/>
      </w:tblPr>
      <w:tblGrid>
        <w:gridCol w:w="1863"/>
        <w:gridCol w:w="1449"/>
        <w:gridCol w:w="1530"/>
        <w:gridCol w:w="2016"/>
        <w:gridCol w:w="776"/>
      </w:tblGrid>
      <w:tr w:rsidR="006054B2" w:rsidTr="00066D32">
        <w:tc>
          <w:tcPr>
            <w:tcW w:w="0" w:type="auto"/>
            <w:gridSpan w:val="2"/>
          </w:tcPr>
          <w:p w:rsidR="006054B2" w:rsidRDefault="006054B2" w:rsidP="006054B2">
            <w:pPr>
              <w:jc w:val="center"/>
              <w:rPr>
                <w:b/>
                <w:sz w:val="24"/>
                <w:szCs w:val="24"/>
              </w:rPr>
            </w:pPr>
            <w:r>
              <w:rPr>
                <w:b/>
                <w:sz w:val="24"/>
                <w:szCs w:val="24"/>
              </w:rPr>
              <w:t>Course Nature</w:t>
            </w:r>
          </w:p>
        </w:tc>
        <w:tc>
          <w:tcPr>
            <w:tcW w:w="0" w:type="auto"/>
            <w:gridSpan w:val="3"/>
          </w:tcPr>
          <w:p w:rsidR="006054B2" w:rsidRDefault="006054B2" w:rsidP="006054B2">
            <w:pPr>
              <w:jc w:val="center"/>
              <w:rPr>
                <w:b/>
                <w:sz w:val="24"/>
                <w:szCs w:val="24"/>
              </w:rPr>
            </w:pPr>
            <w:r>
              <w:rPr>
                <w:b/>
                <w:sz w:val="24"/>
                <w:szCs w:val="24"/>
              </w:rPr>
              <w:t>Theory</w:t>
            </w:r>
          </w:p>
        </w:tc>
      </w:tr>
      <w:tr w:rsidR="006054B2" w:rsidTr="00066D32">
        <w:tc>
          <w:tcPr>
            <w:tcW w:w="0" w:type="auto"/>
            <w:gridSpan w:val="5"/>
          </w:tcPr>
          <w:p w:rsidR="006054B2" w:rsidRDefault="006054B2" w:rsidP="006054B2">
            <w:pPr>
              <w:jc w:val="center"/>
              <w:rPr>
                <w:b/>
                <w:sz w:val="24"/>
                <w:szCs w:val="24"/>
              </w:rPr>
            </w:pPr>
            <w:r>
              <w:rPr>
                <w:b/>
                <w:sz w:val="24"/>
                <w:szCs w:val="24"/>
              </w:rPr>
              <w:t>Assessment Method</w:t>
            </w:r>
          </w:p>
        </w:tc>
      </w:tr>
      <w:tr w:rsidR="006054B2" w:rsidTr="00066D32">
        <w:tc>
          <w:tcPr>
            <w:tcW w:w="0" w:type="auto"/>
            <w:tcBorders>
              <w:right w:val="single" w:sz="4" w:space="0" w:color="auto"/>
            </w:tcBorders>
          </w:tcPr>
          <w:p w:rsidR="006054B2" w:rsidRPr="0025177E" w:rsidRDefault="006054B2" w:rsidP="0028175E">
            <w:pPr>
              <w:jc w:val="both"/>
              <w:rPr>
                <w:sz w:val="24"/>
                <w:szCs w:val="24"/>
              </w:rPr>
            </w:pPr>
            <w:r w:rsidRPr="0025177E">
              <w:rPr>
                <w:sz w:val="24"/>
                <w:szCs w:val="24"/>
              </w:rPr>
              <w:t>Assessment Tool</w:t>
            </w:r>
          </w:p>
        </w:tc>
        <w:tc>
          <w:tcPr>
            <w:tcW w:w="0" w:type="auto"/>
            <w:tcBorders>
              <w:left w:val="single" w:sz="4" w:space="0" w:color="auto"/>
            </w:tcBorders>
          </w:tcPr>
          <w:p w:rsidR="006054B2" w:rsidRPr="0025177E" w:rsidRDefault="006054B2" w:rsidP="0028175E">
            <w:pPr>
              <w:jc w:val="both"/>
              <w:rPr>
                <w:sz w:val="24"/>
                <w:szCs w:val="24"/>
              </w:rPr>
            </w:pPr>
            <w:r w:rsidRPr="0025177E">
              <w:rPr>
                <w:sz w:val="24"/>
                <w:szCs w:val="24"/>
              </w:rPr>
              <w:t>Weekly tests</w:t>
            </w:r>
          </w:p>
        </w:tc>
        <w:tc>
          <w:tcPr>
            <w:tcW w:w="0" w:type="auto"/>
            <w:tcBorders>
              <w:right w:val="single" w:sz="4" w:space="0" w:color="auto"/>
            </w:tcBorders>
          </w:tcPr>
          <w:p w:rsidR="006054B2" w:rsidRPr="0025177E" w:rsidRDefault="006054B2" w:rsidP="0028175E">
            <w:pPr>
              <w:jc w:val="both"/>
              <w:rPr>
                <w:sz w:val="24"/>
                <w:szCs w:val="24"/>
              </w:rPr>
            </w:pPr>
            <w:r w:rsidRPr="0025177E">
              <w:rPr>
                <w:sz w:val="24"/>
                <w:szCs w:val="24"/>
              </w:rPr>
              <w:t>Monthly tests</w:t>
            </w:r>
          </w:p>
        </w:tc>
        <w:tc>
          <w:tcPr>
            <w:tcW w:w="0" w:type="auto"/>
            <w:tcBorders>
              <w:left w:val="single" w:sz="4" w:space="0" w:color="auto"/>
            </w:tcBorders>
          </w:tcPr>
          <w:p w:rsidR="006054B2" w:rsidRPr="0025177E" w:rsidRDefault="006054B2" w:rsidP="0028175E">
            <w:pPr>
              <w:jc w:val="both"/>
              <w:rPr>
                <w:sz w:val="24"/>
                <w:szCs w:val="24"/>
              </w:rPr>
            </w:pPr>
            <w:r w:rsidRPr="0025177E">
              <w:rPr>
                <w:sz w:val="24"/>
                <w:szCs w:val="24"/>
              </w:rPr>
              <w:t>End Semester Test</w:t>
            </w:r>
          </w:p>
        </w:tc>
        <w:tc>
          <w:tcPr>
            <w:tcW w:w="0" w:type="auto"/>
            <w:tcBorders>
              <w:left w:val="single" w:sz="4" w:space="0" w:color="auto"/>
            </w:tcBorders>
          </w:tcPr>
          <w:p w:rsidR="006054B2" w:rsidRPr="0025177E" w:rsidRDefault="006054B2" w:rsidP="0028175E">
            <w:pPr>
              <w:jc w:val="both"/>
              <w:rPr>
                <w:sz w:val="24"/>
                <w:szCs w:val="24"/>
              </w:rPr>
            </w:pPr>
            <w:r>
              <w:rPr>
                <w:sz w:val="24"/>
                <w:szCs w:val="24"/>
              </w:rPr>
              <w:t>Total</w:t>
            </w:r>
          </w:p>
        </w:tc>
      </w:tr>
      <w:tr w:rsidR="006054B2" w:rsidTr="00066D32">
        <w:tc>
          <w:tcPr>
            <w:tcW w:w="0" w:type="auto"/>
            <w:tcBorders>
              <w:right w:val="single" w:sz="4" w:space="0" w:color="auto"/>
            </w:tcBorders>
          </w:tcPr>
          <w:p w:rsidR="006054B2" w:rsidRPr="0025177E" w:rsidRDefault="006054B2" w:rsidP="0028175E">
            <w:pPr>
              <w:jc w:val="both"/>
              <w:rPr>
                <w:sz w:val="24"/>
                <w:szCs w:val="24"/>
              </w:rPr>
            </w:pPr>
            <w:r w:rsidRPr="0025177E">
              <w:rPr>
                <w:sz w:val="24"/>
                <w:szCs w:val="24"/>
              </w:rPr>
              <w:t>Weightage (%)</w:t>
            </w:r>
          </w:p>
        </w:tc>
        <w:tc>
          <w:tcPr>
            <w:tcW w:w="0" w:type="auto"/>
            <w:tcBorders>
              <w:left w:val="single" w:sz="4" w:space="0" w:color="auto"/>
            </w:tcBorders>
          </w:tcPr>
          <w:p w:rsidR="006054B2" w:rsidRPr="0025177E" w:rsidRDefault="006054B2" w:rsidP="0028175E">
            <w:pPr>
              <w:jc w:val="both"/>
              <w:rPr>
                <w:sz w:val="24"/>
                <w:szCs w:val="24"/>
              </w:rPr>
            </w:pPr>
            <w:r w:rsidRPr="0025177E">
              <w:rPr>
                <w:sz w:val="24"/>
                <w:szCs w:val="24"/>
              </w:rPr>
              <w:t>10%</w:t>
            </w:r>
          </w:p>
        </w:tc>
        <w:tc>
          <w:tcPr>
            <w:tcW w:w="0" w:type="auto"/>
            <w:tcBorders>
              <w:right w:val="single" w:sz="4" w:space="0" w:color="auto"/>
            </w:tcBorders>
          </w:tcPr>
          <w:p w:rsidR="006054B2" w:rsidRPr="0025177E" w:rsidRDefault="006054B2" w:rsidP="0028175E">
            <w:pPr>
              <w:jc w:val="both"/>
              <w:rPr>
                <w:sz w:val="24"/>
                <w:szCs w:val="24"/>
              </w:rPr>
            </w:pPr>
            <w:r w:rsidRPr="0025177E">
              <w:rPr>
                <w:sz w:val="24"/>
                <w:szCs w:val="24"/>
              </w:rPr>
              <w:t>30%</w:t>
            </w:r>
          </w:p>
        </w:tc>
        <w:tc>
          <w:tcPr>
            <w:tcW w:w="0" w:type="auto"/>
            <w:tcBorders>
              <w:left w:val="single" w:sz="4" w:space="0" w:color="auto"/>
            </w:tcBorders>
          </w:tcPr>
          <w:p w:rsidR="006054B2" w:rsidRPr="0025177E" w:rsidRDefault="006054B2" w:rsidP="0028175E">
            <w:pPr>
              <w:jc w:val="both"/>
              <w:rPr>
                <w:sz w:val="24"/>
                <w:szCs w:val="24"/>
              </w:rPr>
            </w:pPr>
            <w:r w:rsidRPr="0025177E">
              <w:rPr>
                <w:sz w:val="24"/>
                <w:szCs w:val="24"/>
              </w:rPr>
              <w:t>60%</w:t>
            </w:r>
          </w:p>
        </w:tc>
        <w:tc>
          <w:tcPr>
            <w:tcW w:w="0" w:type="auto"/>
            <w:tcBorders>
              <w:left w:val="single" w:sz="4" w:space="0" w:color="auto"/>
            </w:tcBorders>
          </w:tcPr>
          <w:p w:rsidR="006054B2" w:rsidRPr="0025177E" w:rsidRDefault="006054B2" w:rsidP="0028175E">
            <w:pPr>
              <w:jc w:val="both"/>
              <w:rPr>
                <w:sz w:val="24"/>
                <w:szCs w:val="24"/>
              </w:rPr>
            </w:pPr>
            <w:r>
              <w:rPr>
                <w:sz w:val="24"/>
                <w:szCs w:val="24"/>
              </w:rPr>
              <w:t>100%</w:t>
            </w:r>
          </w:p>
        </w:tc>
      </w:tr>
    </w:tbl>
    <w:p w:rsidR="006054B2" w:rsidRDefault="006054B2" w:rsidP="00066D32">
      <w:pPr>
        <w:spacing w:before="204"/>
        <w:ind w:firstLine="720"/>
        <w:rPr>
          <w:b/>
          <w:sz w:val="23"/>
        </w:rPr>
      </w:pPr>
      <w:r>
        <w:rPr>
          <w:b/>
          <w:sz w:val="23"/>
        </w:rPr>
        <w:t>****************************************************************************</w:t>
      </w:r>
    </w:p>
    <w:p w:rsidR="006054B2" w:rsidRDefault="006054B2">
      <w:pPr>
        <w:rPr>
          <w:sz w:val="23"/>
        </w:rPr>
        <w:sectPr w:rsidR="006054B2">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A200C7">
      <w:pPr>
        <w:pStyle w:val="BodyText"/>
        <w:spacing w:before="8"/>
        <w:rPr>
          <w:b/>
          <w:sz w:val="12"/>
        </w:rPr>
      </w:pPr>
    </w:p>
    <w:p w:rsidR="00A200C7" w:rsidRDefault="00917161">
      <w:pPr>
        <w:pStyle w:val="Heading2"/>
        <w:spacing w:before="93"/>
      </w:pPr>
      <w:r>
        <w:t>ENGINEERING FIRST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01"/>
        <w:gridCol w:w="1415"/>
      </w:tblGrid>
      <w:tr w:rsidR="00A200C7">
        <w:trPr>
          <w:trHeight w:val="615"/>
        </w:trPr>
        <w:tc>
          <w:tcPr>
            <w:tcW w:w="1507" w:type="dxa"/>
            <w:tcBorders>
              <w:bottom w:val="single" w:sz="4" w:space="0" w:color="000000"/>
            </w:tcBorders>
          </w:tcPr>
          <w:p w:rsidR="00A200C7" w:rsidRDefault="00E12C95">
            <w:pPr>
              <w:pStyle w:val="TableParagraph"/>
              <w:spacing w:before="153"/>
              <w:ind w:left="369"/>
              <w:rPr>
                <w:b/>
                <w:sz w:val="23"/>
              </w:rPr>
            </w:pPr>
            <w:r>
              <w:rPr>
                <w:b/>
                <w:sz w:val="23"/>
              </w:rPr>
              <w:t>23CS</w:t>
            </w:r>
            <w:r w:rsidR="00917161">
              <w:rPr>
                <w:b/>
                <w:sz w:val="23"/>
              </w:rPr>
              <w:t>1289</w:t>
            </w:r>
          </w:p>
        </w:tc>
        <w:tc>
          <w:tcPr>
            <w:tcW w:w="2976" w:type="dxa"/>
            <w:tcBorders>
              <w:bottom w:val="single" w:sz="4" w:space="0" w:color="000000"/>
            </w:tcBorders>
          </w:tcPr>
          <w:p w:rsidR="00A200C7" w:rsidRDefault="00917161">
            <w:pPr>
              <w:pStyle w:val="TableParagraph"/>
              <w:spacing w:line="264" w:lineRule="exact"/>
              <w:ind w:left="103"/>
              <w:rPr>
                <w:b/>
                <w:sz w:val="23"/>
              </w:rPr>
            </w:pPr>
            <w:r>
              <w:rPr>
                <w:b/>
                <w:sz w:val="23"/>
              </w:rPr>
              <w:t>Object Oriented</w:t>
            </w:r>
          </w:p>
          <w:p w:rsidR="00A200C7" w:rsidRDefault="00917161">
            <w:pPr>
              <w:pStyle w:val="TableParagraph"/>
              <w:spacing w:before="42"/>
              <w:ind w:left="103"/>
              <w:rPr>
                <w:b/>
                <w:sz w:val="23"/>
              </w:rPr>
            </w:pPr>
            <w:r>
              <w:rPr>
                <w:b/>
                <w:sz w:val="23"/>
              </w:rPr>
              <w:t>Programming Laboratory</w:t>
            </w:r>
          </w:p>
        </w:tc>
        <w:tc>
          <w:tcPr>
            <w:tcW w:w="1315" w:type="dxa"/>
            <w:tcBorders>
              <w:bottom w:val="single" w:sz="4" w:space="0" w:color="000000"/>
            </w:tcBorders>
          </w:tcPr>
          <w:p w:rsidR="00A200C7" w:rsidRDefault="00917161">
            <w:pPr>
              <w:pStyle w:val="TableParagraph"/>
              <w:spacing w:before="153"/>
              <w:ind w:left="427"/>
              <w:rPr>
                <w:b/>
                <w:sz w:val="23"/>
              </w:rPr>
            </w:pPr>
            <w:r>
              <w:rPr>
                <w:b/>
                <w:sz w:val="23"/>
              </w:rPr>
              <w:t>ESC</w:t>
            </w:r>
          </w:p>
        </w:tc>
        <w:tc>
          <w:tcPr>
            <w:tcW w:w="1401" w:type="dxa"/>
            <w:tcBorders>
              <w:bottom w:val="single" w:sz="4" w:space="0" w:color="000000"/>
            </w:tcBorders>
          </w:tcPr>
          <w:p w:rsidR="00A200C7" w:rsidRDefault="00917161">
            <w:pPr>
              <w:pStyle w:val="TableParagraph"/>
              <w:spacing w:before="153"/>
              <w:ind w:left="158"/>
              <w:rPr>
                <w:b/>
                <w:sz w:val="23"/>
              </w:rPr>
            </w:pPr>
            <w:r>
              <w:rPr>
                <w:b/>
                <w:sz w:val="23"/>
              </w:rPr>
              <w:t>0L: 0T: 3P</w:t>
            </w:r>
          </w:p>
        </w:tc>
        <w:tc>
          <w:tcPr>
            <w:tcW w:w="1415" w:type="dxa"/>
            <w:tcBorders>
              <w:bottom w:val="single" w:sz="4" w:space="0" w:color="000000"/>
            </w:tcBorders>
          </w:tcPr>
          <w:p w:rsidR="00A200C7" w:rsidRDefault="00917161">
            <w:pPr>
              <w:pStyle w:val="TableParagraph"/>
              <w:spacing w:before="153"/>
              <w:ind w:left="193"/>
              <w:rPr>
                <w:b/>
                <w:sz w:val="23"/>
              </w:rPr>
            </w:pPr>
            <w:r>
              <w:rPr>
                <w:b/>
                <w:sz w:val="23"/>
              </w:rPr>
              <w:t>1.5 credits</w:t>
            </w:r>
          </w:p>
        </w:tc>
      </w:tr>
    </w:tbl>
    <w:p w:rsidR="00A200C7" w:rsidRDefault="00917161" w:rsidP="006054B2">
      <w:pPr>
        <w:spacing w:before="206"/>
        <w:ind w:left="922"/>
        <w:rPr>
          <w:b/>
          <w:sz w:val="27"/>
        </w:rPr>
      </w:pPr>
      <w:r>
        <w:rPr>
          <w:b/>
          <w:sz w:val="23"/>
        </w:rPr>
        <w:t>Course Learning Objective</w:t>
      </w:r>
    </w:p>
    <w:p w:rsidR="00A200C7" w:rsidRDefault="00917161" w:rsidP="00F71FDB">
      <w:pPr>
        <w:pStyle w:val="ListParagraph"/>
        <w:numPr>
          <w:ilvl w:val="0"/>
          <w:numId w:val="145"/>
        </w:numPr>
        <w:tabs>
          <w:tab w:val="left" w:pos="1621"/>
        </w:tabs>
        <w:spacing w:line="278" w:lineRule="auto"/>
        <w:ind w:right="847"/>
        <w:rPr>
          <w:sz w:val="23"/>
        </w:rPr>
      </w:pPr>
      <w:r>
        <w:rPr>
          <w:color w:val="1C1C1C"/>
          <w:sz w:val="23"/>
        </w:rPr>
        <w:t xml:space="preserve">To build software development skills using </w:t>
      </w:r>
      <w:r w:rsidR="00B2557F">
        <w:rPr>
          <w:color w:val="1C1C1C"/>
          <w:sz w:val="23"/>
        </w:rPr>
        <w:t>C++</w:t>
      </w:r>
      <w:r>
        <w:rPr>
          <w:color w:val="1C1C1C"/>
          <w:sz w:val="23"/>
        </w:rPr>
        <w:t xml:space="preserve"> programming for real-world applications.</w:t>
      </w:r>
    </w:p>
    <w:p w:rsidR="00A200C7" w:rsidRPr="006054B2" w:rsidRDefault="00917161" w:rsidP="00F71FDB">
      <w:pPr>
        <w:pStyle w:val="ListParagraph"/>
        <w:numPr>
          <w:ilvl w:val="0"/>
          <w:numId w:val="145"/>
        </w:numPr>
        <w:tabs>
          <w:tab w:val="left" w:pos="1621"/>
        </w:tabs>
        <w:spacing w:before="8" w:line="276" w:lineRule="auto"/>
        <w:ind w:right="858"/>
        <w:rPr>
          <w:sz w:val="24"/>
        </w:rPr>
      </w:pPr>
      <w:r w:rsidRPr="006054B2">
        <w:rPr>
          <w:color w:val="1C1C1C"/>
          <w:sz w:val="23"/>
        </w:rPr>
        <w:t>To understand and apply the concepts of classes, packages, interfaces, arraylist, User defined Linked List, File Handling, exception handling andMulti-threading.</w:t>
      </w:r>
    </w:p>
    <w:p w:rsidR="006054B2" w:rsidRPr="006054B2" w:rsidRDefault="006054B2" w:rsidP="006054B2">
      <w:pPr>
        <w:pStyle w:val="ListParagraph"/>
        <w:tabs>
          <w:tab w:val="left" w:pos="1621"/>
        </w:tabs>
        <w:spacing w:before="8" w:line="276" w:lineRule="auto"/>
        <w:ind w:right="858" w:firstLine="0"/>
        <w:rPr>
          <w:sz w:val="24"/>
        </w:rPr>
      </w:pPr>
    </w:p>
    <w:p w:rsidR="00A200C7" w:rsidRDefault="00917161" w:rsidP="006054B2">
      <w:pPr>
        <w:pStyle w:val="Heading2"/>
      </w:pPr>
      <w:r>
        <w:t>List of Experiments</w:t>
      </w:r>
    </w:p>
    <w:p w:rsidR="006054B2" w:rsidRDefault="006054B2" w:rsidP="006054B2">
      <w:pPr>
        <w:pStyle w:val="Heading2"/>
        <w:rPr>
          <w:b w:val="0"/>
          <w:sz w:val="20"/>
        </w:rPr>
      </w:pPr>
    </w:p>
    <w:p w:rsidR="00A200C7" w:rsidRDefault="00917161">
      <w:pPr>
        <w:pStyle w:val="BodyText"/>
        <w:ind w:left="922"/>
      </w:pPr>
      <w:r>
        <w:t xml:space="preserve">Lab No 1: Basic Programs in </w:t>
      </w:r>
      <w:r w:rsidR="00B2557F">
        <w:t>C++</w:t>
      </w:r>
      <w:r>
        <w:t>.</w:t>
      </w:r>
    </w:p>
    <w:p w:rsidR="00A200C7" w:rsidRDefault="00917161">
      <w:pPr>
        <w:pStyle w:val="BodyText"/>
        <w:spacing w:before="43"/>
        <w:ind w:left="922"/>
      </w:pPr>
      <w:r>
        <w:t>Lab No 2: Programming Assignments on Arrays and Strings.</w:t>
      </w:r>
    </w:p>
    <w:p w:rsidR="00A200C7" w:rsidRDefault="00917161">
      <w:pPr>
        <w:pStyle w:val="BodyText"/>
        <w:spacing w:before="45" w:line="280" w:lineRule="auto"/>
        <w:ind w:left="922" w:right="2069"/>
      </w:pPr>
      <w:r>
        <w:t>Lab No 3: Programming Assignments on Classes, Objects and Encapsulation. Lab No 4: Implementing the concepts of Inheritance and Array Objects.</w:t>
      </w:r>
    </w:p>
    <w:p w:rsidR="00A200C7" w:rsidRDefault="00917161">
      <w:pPr>
        <w:pStyle w:val="BodyText"/>
        <w:spacing w:line="280" w:lineRule="auto"/>
        <w:ind w:left="922" w:right="1012"/>
      </w:pPr>
      <w:r>
        <w:t>Lab No 5: Implementing the OOPS Concepts of Abstract, Interfaces and Polymorphism. Lab No 6: Programming Assignments on File Handling.</w:t>
      </w:r>
    </w:p>
    <w:p w:rsidR="00A200C7" w:rsidRDefault="00917161">
      <w:pPr>
        <w:pStyle w:val="BodyText"/>
        <w:spacing w:line="278" w:lineRule="auto"/>
        <w:ind w:left="922" w:right="3759"/>
      </w:pPr>
      <w:r>
        <w:t>Lab No 7: Programming Exercises on Exception Handling. Lab No 8: Working with List Operations.</w:t>
      </w:r>
    </w:p>
    <w:p w:rsidR="00A200C7" w:rsidRDefault="00917161" w:rsidP="006054B2">
      <w:pPr>
        <w:pStyle w:val="BodyText"/>
        <w:spacing w:before="1"/>
        <w:ind w:left="922"/>
      </w:pPr>
      <w:r>
        <w:t>Lab No 9: Implementing the concepts of Multi-Threading.</w:t>
      </w:r>
    </w:p>
    <w:p w:rsidR="006054B2" w:rsidRDefault="006054B2" w:rsidP="006054B2">
      <w:pPr>
        <w:pStyle w:val="BodyText"/>
        <w:spacing w:before="1"/>
        <w:ind w:left="922"/>
        <w:rPr>
          <w:sz w:val="31"/>
        </w:rPr>
      </w:pPr>
    </w:p>
    <w:p w:rsidR="006054B2" w:rsidRDefault="00917161" w:rsidP="006054B2">
      <w:pPr>
        <w:pStyle w:val="Heading2"/>
      </w:pPr>
      <w:r>
        <w:t>Course Outcomes</w:t>
      </w:r>
      <w:r w:rsidR="006054B2">
        <w:t>:</w:t>
      </w:r>
    </w:p>
    <w:p w:rsidR="00A200C7" w:rsidRPr="006054B2" w:rsidRDefault="00917161" w:rsidP="006054B2">
      <w:pPr>
        <w:pStyle w:val="Heading2"/>
        <w:rPr>
          <w:b w:val="0"/>
          <w:bCs w:val="0"/>
        </w:rPr>
      </w:pPr>
      <w:r w:rsidRPr="006054B2">
        <w:rPr>
          <w:b w:val="0"/>
          <w:bCs w:val="0"/>
        </w:rPr>
        <w:t>At the end of the course, the student will be able to</w:t>
      </w:r>
    </w:p>
    <w:p w:rsidR="00A200C7" w:rsidRDefault="00A200C7">
      <w:pPr>
        <w:pStyle w:val="BodyText"/>
        <w:spacing w:before="10"/>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
        <w:gridCol w:w="7680"/>
      </w:tblGrid>
      <w:tr w:rsidR="00A200C7">
        <w:trPr>
          <w:trHeight w:val="301"/>
        </w:trPr>
        <w:tc>
          <w:tcPr>
            <w:tcW w:w="936" w:type="dxa"/>
          </w:tcPr>
          <w:p w:rsidR="00A200C7" w:rsidRDefault="00917161">
            <w:pPr>
              <w:pStyle w:val="TableParagraph"/>
              <w:spacing w:line="259" w:lineRule="exact"/>
              <w:rPr>
                <w:sz w:val="23"/>
              </w:rPr>
            </w:pPr>
            <w:r>
              <w:rPr>
                <w:sz w:val="23"/>
              </w:rPr>
              <w:t>CO 1</w:t>
            </w:r>
          </w:p>
        </w:tc>
        <w:tc>
          <w:tcPr>
            <w:tcW w:w="7680" w:type="dxa"/>
          </w:tcPr>
          <w:p w:rsidR="00A200C7" w:rsidRDefault="00917161">
            <w:pPr>
              <w:pStyle w:val="TableParagraph"/>
              <w:spacing w:line="259" w:lineRule="exact"/>
              <w:ind w:left="104"/>
              <w:rPr>
                <w:sz w:val="23"/>
              </w:rPr>
            </w:pPr>
            <w:r>
              <w:rPr>
                <w:sz w:val="23"/>
              </w:rPr>
              <w:t xml:space="preserve">Understanding the control structures and conditional statements in </w:t>
            </w:r>
            <w:r w:rsidR="00B2557F">
              <w:rPr>
                <w:sz w:val="23"/>
              </w:rPr>
              <w:t>C++</w:t>
            </w:r>
          </w:p>
        </w:tc>
      </w:tr>
      <w:tr w:rsidR="00A200C7">
        <w:trPr>
          <w:trHeight w:val="304"/>
        </w:trPr>
        <w:tc>
          <w:tcPr>
            <w:tcW w:w="936" w:type="dxa"/>
          </w:tcPr>
          <w:p w:rsidR="00A200C7" w:rsidRDefault="00917161">
            <w:pPr>
              <w:pStyle w:val="TableParagraph"/>
              <w:spacing w:line="259" w:lineRule="exact"/>
              <w:rPr>
                <w:sz w:val="23"/>
              </w:rPr>
            </w:pPr>
            <w:r>
              <w:rPr>
                <w:sz w:val="23"/>
              </w:rPr>
              <w:t>CO 2</w:t>
            </w:r>
          </w:p>
        </w:tc>
        <w:tc>
          <w:tcPr>
            <w:tcW w:w="7680" w:type="dxa"/>
          </w:tcPr>
          <w:p w:rsidR="00A200C7" w:rsidRDefault="00917161">
            <w:pPr>
              <w:pStyle w:val="TableParagraph"/>
              <w:spacing w:line="259" w:lineRule="exact"/>
              <w:ind w:left="104"/>
              <w:rPr>
                <w:sz w:val="23"/>
              </w:rPr>
            </w:pPr>
            <w:r>
              <w:rPr>
                <w:sz w:val="23"/>
              </w:rPr>
              <w:t xml:space="preserve">Understanding the arrays and String handling in </w:t>
            </w:r>
            <w:r w:rsidR="00B2557F">
              <w:rPr>
                <w:sz w:val="23"/>
              </w:rPr>
              <w:t>C++</w:t>
            </w:r>
          </w:p>
        </w:tc>
      </w:tr>
      <w:tr w:rsidR="00A200C7">
        <w:trPr>
          <w:trHeight w:val="611"/>
        </w:trPr>
        <w:tc>
          <w:tcPr>
            <w:tcW w:w="936" w:type="dxa"/>
          </w:tcPr>
          <w:p w:rsidR="00A200C7" w:rsidRDefault="00917161">
            <w:pPr>
              <w:pStyle w:val="TableParagraph"/>
              <w:spacing w:line="259" w:lineRule="exact"/>
              <w:rPr>
                <w:sz w:val="23"/>
              </w:rPr>
            </w:pPr>
            <w:r>
              <w:rPr>
                <w:sz w:val="23"/>
              </w:rPr>
              <w:t>CO 3</w:t>
            </w:r>
          </w:p>
        </w:tc>
        <w:tc>
          <w:tcPr>
            <w:tcW w:w="7680" w:type="dxa"/>
          </w:tcPr>
          <w:p w:rsidR="00A200C7" w:rsidRDefault="00917161">
            <w:pPr>
              <w:pStyle w:val="TableParagraph"/>
              <w:spacing w:line="259" w:lineRule="exact"/>
              <w:rPr>
                <w:sz w:val="23"/>
              </w:rPr>
            </w:pPr>
            <w:r>
              <w:rPr>
                <w:sz w:val="23"/>
              </w:rPr>
              <w:t>Understanding the difference between class and object and providing security</w:t>
            </w:r>
          </w:p>
          <w:p w:rsidR="00A200C7" w:rsidRDefault="00917161">
            <w:pPr>
              <w:pStyle w:val="TableParagraph"/>
              <w:spacing w:before="45"/>
              <w:rPr>
                <w:sz w:val="23"/>
              </w:rPr>
            </w:pPr>
            <w:r>
              <w:rPr>
                <w:sz w:val="23"/>
              </w:rPr>
              <w:t>for objects</w:t>
            </w:r>
          </w:p>
        </w:tc>
      </w:tr>
      <w:tr w:rsidR="00A200C7">
        <w:trPr>
          <w:trHeight w:val="304"/>
        </w:trPr>
        <w:tc>
          <w:tcPr>
            <w:tcW w:w="936" w:type="dxa"/>
          </w:tcPr>
          <w:p w:rsidR="00A200C7" w:rsidRDefault="00917161">
            <w:pPr>
              <w:pStyle w:val="TableParagraph"/>
              <w:spacing w:line="259" w:lineRule="exact"/>
              <w:rPr>
                <w:sz w:val="23"/>
              </w:rPr>
            </w:pPr>
            <w:r>
              <w:rPr>
                <w:sz w:val="23"/>
              </w:rPr>
              <w:t>CO 4</w:t>
            </w:r>
          </w:p>
        </w:tc>
        <w:tc>
          <w:tcPr>
            <w:tcW w:w="7680" w:type="dxa"/>
          </w:tcPr>
          <w:p w:rsidR="00A200C7" w:rsidRDefault="00917161">
            <w:pPr>
              <w:pStyle w:val="TableParagraph"/>
              <w:spacing w:line="259" w:lineRule="exact"/>
              <w:ind w:left="104"/>
              <w:rPr>
                <w:sz w:val="23"/>
              </w:rPr>
            </w:pPr>
            <w:r>
              <w:rPr>
                <w:sz w:val="23"/>
              </w:rPr>
              <w:t>Understanding the reusability of objects and working with multiple objects</w:t>
            </w:r>
          </w:p>
        </w:tc>
      </w:tr>
      <w:tr w:rsidR="00A200C7">
        <w:trPr>
          <w:trHeight w:val="611"/>
        </w:trPr>
        <w:tc>
          <w:tcPr>
            <w:tcW w:w="936" w:type="dxa"/>
          </w:tcPr>
          <w:p w:rsidR="00A200C7" w:rsidRDefault="00917161">
            <w:pPr>
              <w:pStyle w:val="TableParagraph"/>
              <w:spacing w:line="262" w:lineRule="exact"/>
              <w:rPr>
                <w:sz w:val="23"/>
              </w:rPr>
            </w:pPr>
            <w:r>
              <w:rPr>
                <w:sz w:val="23"/>
              </w:rPr>
              <w:t>CO 5</w:t>
            </w:r>
          </w:p>
        </w:tc>
        <w:tc>
          <w:tcPr>
            <w:tcW w:w="7680" w:type="dxa"/>
          </w:tcPr>
          <w:p w:rsidR="00A200C7" w:rsidRDefault="00917161">
            <w:pPr>
              <w:pStyle w:val="TableParagraph"/>
              <w:spacing w:line="262" w:lineRule="exact"/>
              <w:rPr>
                <w:sz w:val="23"/>
              </w:rPr>
            </w:pPr>
            <w:r>
              <w:rPr>
                <w:sz w:val="23"/>
              </w:rPr>
              <w:t>Understanding about hiding the data, getting multiple inheritance through</w:t>
            </w:r>
          </w:p>
          <w:p w:rsidR="00A200C7" w:rsidRDefault="00B2557F">
            <w:pPr>
              <w:pStyle w:val="TableParagraph"/>
              <w:spacing w:before="42"/>
              <w:rPr>
                <w:sz w:val="23"/>
              </w:rPr>
            </w:pPr>
            <w:r>
              <w:rPr>
                <w:sz w:val="23"/>
              </w:rPr>
              <w:t>I</w:t>
            </w:r>
            <w:r w:rsidR="00917161">
              <w:rPr>
                <w:sz w:val="23"/>
              </w:rPr>
              <w:t>nterfaces</w:t>
            </w:r>
          </w:p>
        </w:tc>
      </w:tr>
      <w:tr w:rsidR="00A200C7">
        <w:trPr>
          <w:trHeight w:val="306"/>
        </w:trPr>
        <w:tc>
          <w:tcPr>
            <w:tcW w:w="936" w:type="dxa"/>
          </w:tcPr>
          <w:p w:rsidR="00A200C7" w:rsidRDefault="00917161">
            <w:pPr>
              <w:pStyle w:val="TableParagraph"/>
              <w:spacing w:line="259" w:lineRule="exact"/>
              <w:rPr>
                <w:sz w:val="23"/>
              </w:rPr>
            </w:pPr>
            <w:r>
              <w:rPr>
                <w:sz w:val="23"/>
              </w:rPr>
              <w:t>CO 6</w:t>
            </w:r>
          </w:p>
        </w:tc>
        <w:tc>
          <w:tcPr>
            <w:tcW w:w="7680" w:type="dxa"/>
          </w:tcPr>
          <w:p w:rsidR="00A200C7" w:rsidRDefault="00917161">
            <w:pPr>
              <w:pStyle w:val="TableParagraph"/>
              <w:spacing w:line="259" w:lineRule="exact"/>
              <w:ind w:left="104"/>
              <w:rPr>
                <w:sz w:val="23"/>
              </w:rPr>
            </w:pPr>
            <w:r>
              <w:rPr>
                <w:sz w:val="23"/>
              </w:rPr>
              <w:t>Understanding the data processing from files</w:t>
            </w:r>
          </w:p>
        </w:tc>
      </w:tr>
      <w:tr w:rsidR="00A200C7">
        <w:trPr>
          <w:trHeight w:val="301"/>
        </w:trPr>
        <w:tc>
          <w:tcPr>
            <w:tcW w:w="936" w:type="dxa"/>
          </w:tcPr>
          <w:p w:rsidR="00A200C7" w:rsidRDefault="00917161">
            <w:pPr>
              <w:pStyle w:val="TableParagraph"/>
              <w:spacing w:line="259" w:lineRule="exact"/>
              <w:rPr>
                <w:sz w:val="23"/>
              </w:rPr>
            </w:pPr>
            <w:r>
              <w:rPr>
                <w:sz w:val="23"/>
              </w:rPr>
              <w:t>CO 7</w:t>
            </w:r>
          </w:p>
        </w:tc>
        <w:tc>
          <w:tcPr>
            <w:tcW w:w="7680" w:type="dxa"/>
          </w:tcPr>
          <w:p w:rsidR="00A200C7" w:rsidRDefault="00917161">
            <w:pPr>
              <w:pStyle w:val="TableParagraph"/>
              <w:spacing w:line="259" w:lineRule="exact"/>
              <w:ind w:left="104"/>
              <w:rPr>
                <w:sz w:val="23"/>
              </w:rPr>
            </w:pPr>
            <w:r>
              <w:rPr>
                <w:sz w:val="23"/>
              </w:rPr>
              <w:t>Understanding about handling run time abnormal program executions</w:t>
            </w:r>
          </w:p>
        </w:tc>
      </w:tr>
      <w:tr w:rsidR="00A200C7">
        <w:trPr>
          <w:trHeight w:val="304"/>
        </w:trPr>
        <w:tc>
          <w:tcPr>
            <w:tcW w:w="936" w:type="dxa"/>
          </w:tcPr>
          <w:p w:rsidR="00A200C7" w:rsidRDefault="00917161">
            <w:pPr>
              <w:pStyle w:val="TableParagraph"/>
              <w:spacing w:line="259" w:lineRule="exact"/>
              <w:rPr>
                <w:sz w:val="23"/>
              </w:rPr>
            </w:pPr>
            <w:r>
              <w:rPr>
                <w:sz w:val="23"/>
              </w:rPr>
              <w:t>CO 8</w:t>
            </w:r>
          </w:p>
        </w:tc>
        <w:tc>
          <w:tcPr>
            <w:tcW w:w="7680" w:type="dxa"/>
          </w:tcPr>
          <w:p w:rsidR="00A200C7" w:rsidRDefault="00917161">
            <w:pPr>
              <w:pStyle w:val="TableParagraph"/>
              <w:spacing w:line="259" w:lineRule="exact"/>
              <w:ind w:left="104"/>
              <w:rPr>
                <w:sz w:val="23"/>
              </w:rPr>
            </w:pPr>
            <w:r>
              <w:rPr>
                <w:sz w:val="23"/>
              </w:rPr>
              <w:t>Understanding about creating user defined linked list and dynamic objects</w:t>
            </w:r>
          </w:p>
        </w:tc>
      </w:tr>
      <w:tr w:rsidR="00A200C7">
        <w:trPr>
          <w:trHeight w:val="611"/>
        </w:trPr>
        <w:tc>
          <w:tcPr>
            <w:tcW w:w="936" w:type="dxa"/>
          </w:tcPr>
          <w:p w:rsidR="00A200C7" w:rsidRDefault="00917161">
            <w:pPr>
              <w:pStyle w:val="TableParagraph"/>
              <w:spacing w:line="259" w:lineRule="exact"/>
              <w:rPr>
                <w:sz w:val="23"/>
              </w:rPr>
            </w:pPr>
            <w:r>
              <w:rPr>
                <w:sz w:val="23"/>
              </w:rPr>
              <w:t>CO 9</w:t>
            </w:r>
          </w:p>
        </w:tc>
        <w:tc>
          <w:tcPr>
            <w:tcW w:w="7680" w:type="dxa"/>
          </w:tcPr>
          <w:p w:rsidR="00A200C7" w:rsidRDefault="00917161">
            <w:pPr>
              <w:pStyle w:val="TableParagraph"/>
              <w:tabs>
                <w:tab w:val="left" w:pos="1737"/>
                <w:tab w:val="left" w:pos="2279"/>
                <w:tab w:val="left" w:pos="3915"/>
                <w:tab w:val="left" w:pos="5445"/>
                <w:tab w:val="left" w:pos="6300"/>
                <w:tab w:val="left" w:pos="6986"/>
              </w:tabs>
              <w:spacing w:line="259" w:lineRule="exact"/>
              <w:ind w:left="104"/>
              <w:rPr>
                <w:sz w:val="23"/>
              </w:rPr>
            </w:pPr>
            <w:r>
              <w:rPr>
                <w:sz w:val="23"/>
              </w:rPr>
              <w:t>Understanding</w:t>
            </w:r>
            <w:r>
              <w:rPr>
                <w:sz w:val="23"/>
              </w:rPr>
              <w:tab/>
              <w:t>the</w:t>
            </w:r>
            <w:r>
              <w:rPr>
                <w:sz w:val="23"/>
              </w:rPr>
              <w:tab/>
              <w:t>multi-threaded</w:t>
            </w:r>
            <w:r>
              <w:rPr>
                <w:sz w:val="23"/>
              </w:rPr>
              <w:tab/>
              <w:t>programming</w:t>
            </w:r>
            <w:r>
              <w:rPr>
                <w:sz w:val="23"/>
              </w:rPr>
              <w:tab/>
              <w:t>and</w:t>
            </w:r>
            <w:r>
              <w:rPr>
                <w:sz w:val="23"/>
              </w:rPr>
              <w:tab/>
              <w:t>inter</w:t>
            </w:r>
            <w:r>
              <w:rPr>
                <w:sz w:val="23"/>
              </w:rPr>
              <w:tab/>
              <w:t>thread</w:t>
            </w:r>
          </w:p>
          <w:p w:rsidR="00A200C7" w:rsidRDefault="00B2557F">
            <w:pPr>
              <w:pStyle w:val="TableParagraph"/>
              <w:spacing w:before="45"/>
              <w:rPr>
                <w:sz w:val="23"/>
              </w:rPr>
            </w:pPr>
            <w:r>
              <w:rPr>
                <w:sz w:val="23"/>
              </w:rPr>
              <w:t>C</w:t>
            </w:r>
            <w:r w:rsidR="00917161">
              <w:rPr>
                <w:sz w:val="23"/>
              </w:rPr>
              <w:t>ommunication</w:t>
            </w:r>
          </w:p>
        </w:tc>
      </w:tr>
    </w:tbl>
    <w:p w:rsidR="00A200C7" w:rsidRDefault="006054B2" w:rsidP="006054B2">
      <w:pPr>
        <w:tabs>
          <w:tab w:val="left" w:pos="915"/>
        </w:tabs>
        <w:rPr>
          <w:sz w:val="12"/>
        </w:rPr>
      </w:pPr>
      <w:r>
        <w:rPr>
          <w:sz w:val="23"/>
        </w:rPr>
        <w:tab/>
      </w:r>
    </w:p>
    <w:p w:rsidR="006054B2" w:rsidRDefault="006054B2">
      <w:pPr>
        <w:pStyle w:val="Heading2"/>
        <w:spacing w:before="93"/>
      </w:pPr>
    </w:p>
    <w:p w:rsidR="006054B2" w:rsidRDefault="006054B2">
      <w:pPr>
        <w:pStyle w:val="Heading2"/>
        <w:spacing w:before="93"/>
      </w:pP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5"/>
        <w:gridCol w:w="1392"/>
        <w:gridCol w:w="3905"/>
        <w:gridCol w:w="1603"/>
      </w:tblGrid>
      <w:tr w:rsidR="00A200C7">
        <w:trPr>
          <w:trHeight w:val="612"/>
        </w:trPr>
        <w:tc>
          <w:tcPr>
            <w:tcW w:w="1805" w:type="dxa"/>
            <w:tcBorders>
              <w:bottom w:val="single" w:sz="4" w:space="0" w:color="000000"/>
            </w:tcBorders>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392" w:type="dxa"/>
            <w:tcBorders>
              <w:bottom w:val="single" w:sz="4" w:space="0" w:color="000000"/>
            </w:tcBorders>
          </w:tcPr>
          <w:p w:rsidR="00A200C7" w:rsidRDefault="00917161">
            <w:pPr>
              <w:pStyle w:val="TableParagraph"/>
              <w:spacing w:line="259" w:lineRule="exact"/>
              <w:rPr>
                <w:sz w:val="23"/>
              </w:rPr>
            </w:pPr>
            <w:r>
              <w:rPr>
                <w:sz w:val="23"/>
              </w:rPr>
              <w:t>Experiments</w:t>
            </w:r>
          </w:p>
        </w:tc>
        <w:tc>
          <w:tcPr>
            <w:tcW w:w="3905" w:type="dxa"/>
            <w:tcBorders>
              <w:bottom w:val="single" w:sz="4" w:space="0" w:color="000000"/>
            </w:tcBorders>
          </w:tcPr>
          <w:p w:rsidR="00A200C7" w:rsidRDefault="00917161">
            <w:pPr>
              <w:pStyle w:val="TableParagraph"/>
              <w:tabs>
                <w:tab w:val="left" w:pos="2314"/>
              </w:tabs>
              <w:spacing w:line="259" w:lineRule="exact"/>
              <w:rPr>
                <w:sz w:val="23"/>
              </w:rPr>
            </w:pPr>
            <w:r>
              <w:rPr>
                <w:sz w:val="23"/>
              </w:rPr>
              <w:t>Report/Viva-Voce/</w:t>
            </w:r>
            <w:r>
              <w:rPr>
                <w:sz w:val="23"/>
              </w:rPr>
              <w:tab/>
              <w:t>Quiz/MCQ/Lab</w:t>
            </w:r>
          </w:p>
          <w:p w:rsidR="00A200C7" w:rsidRDefault="00B2557F">
            <w:pPr>
              <w:pStyle w:val="TableParagraph"/>
              <w:spacing w:before="42"/>
              <w:rPr>
                <w:sz w:val="23"/>
              </w:rPr>
            </w:pPr>
            <w:r>
              <w:rPr>
                <w:sz w:val="23"/>
              </w:rPr>
              <w:t>P</w:t>
            </w:r>
            <w:r w:rsidR="00917161">
              <w:rPr>
                <w:sz w:val="23"/>
              </w:rPr>
              <w:t>roject</w:t>
            </w:r>
          </w:p>
        </w:tc>
        <w:tc>
          <w:tcPr>
            <w:tcW w:w="1603" w:type="dxa"/>
            <w:tcBorders>
              <w:bottom w:val="single" w:sz="4" w:space="0" w:color="000000"/>
            </w:tcBorders>
          </w:tcPr>
          <w:p w:rsidR="00A200C7" w:rsidRDefault="00917161">
            <w:pPr>
              <w:pStyle w:val="TableParagraph"/>
              <w:spacing w:line="259" w:lineRule="exact"/>
              <w:ind w:left="102"/>
              <w:rPr>
                <w:sz w:val="23"/>
              </w:rPr>
            </w:pPr>
            <w:r>
              <w:rPr>
                <w:sz w:val="23"/>
              </w:rPr>
              <w:t>Total</w:t>
            </w:r>
          </w:p>
        </w:tc>
      </w:tr>
      <w:tr w:rsidR="00A200C7">
        <w:trPr>
          <w:trHeight w:val="503"/>
        </w:trPr>
        <w:tc>
          <w:tcPr>
            <w:tcW w:w="1805"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Weightage (%)</w:t>
            </w:r>
          </w:p>
        </w:tc>
        <w:tc>
          <w:tcPr>
            <w:tcW w:w="1392"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25%</w:t>
            </w:r>
          </w:p>
        </w:tc>
        <w:tc>
          <w:tcPr>
            <w:tcW w:w="3905" w:type="dxa"/>
            <w:tcBorders>
              <w:top w:val="single" w:sz="4" w:space="0" w:color="000000"/>
              <w:bottom w:val="single" w:sz="4" w:space="0" w:color="000000"/>
            </w:tcBorders>
          </w:tcPr>
          <w:p w:rsidR="00A200C7" w:rsidRDefault="00917161">
            <w:pPr>
              <w:pStyle w:val="TableParagraph"/>
              <w:spacing w:line="263" w:lineRule="exact"/>
              <w:ind w:left="106"/>
              <w:rPr>
                <w:sz w:val="23"/>
              </w:rPr>
            </w:pPr>
            <w:r>
              <w:rPr>
                <w:sz w:val="23"/>
              </w:rPr>
              <w:t>15%</w:t>
            </w:r>
          </w:p>
        </w:tc>
        <w:tc>
          <w:tcPr>
            <w:tcW w:w="1603" w:type="dxa"/>
            <w:tcBorders>
              <w:top w:val="single" w:sz="4" w:space="0" w:color="000000"/>
              <w:bottom w:val="single" w:sz="4" w:space="0" w:color="000000"/>
            </w:tcBorders>
          </w:tcPr>
          <w:p w:rsidR="00A200C7" w:rsidRDefault="00917161">
            <w:pPr>
              <w:pStyle w:val="TableParagraph"/>
              <w:spacing w:line="263" w:lineRule="exact"/>
              <w:ind w:left="101"/>
              <w:rPr>
                <w:sz w:val="23"/>
              </w:rPr>
            </w:pPr>
            <w:r>
              <w:rPr>
                <w:sz w:val="23"/>
              </w:rPr>
              <w:t>40%</w:t>
            </w:r>
          </w:p>
        </w:tc>
      </w:tr>
      <w:tr w:rsidR="00A200C7">
        <w:trPr>
          <w:trHeight w:val="503"/>
        </w:trPr>
        <w:tc>
          <w:tcPr>
            <w:tcW w:w="7102" w:type="dxa"/>
            <w:gridSpan w:val="3"/>
            <w:tcBorders>
              <w:top w:val="single" w:sz="4" w:space="0" w:color="000000"/>
              <w:bottom w:val="single" w:sz="4" w:space="0" w:color="000000"/>
            </w:tcBorders>
          </w:tcPr>
          <w:p w:rsidR="00A200C7" w:rsidRDefault="00917161">
            <w:pPr>
              <w:pStyle w:val="TableParagraph"/>
              <w:spacing w:line="263" w:lineRule="exact"/>
              <w:rPr>
                <w:sz w:val="23"/>
              </w:rPr>
            </w:pPr>
            <w:r>
              <w:rPr>
                <w:sz w:val="23"/>
              </w:rPr>
              <w:t>End Semester Examination weightage (%)</w:t>
            </w:r>
          </w:p>
        </w:tc>
        <w:tc>
          <w:tcPr>
            <w:tcW w:w="1603" w:type="dxa"/>
            <w:tcBorders>
              <w:top w:val="single" w:sz="4" w:space="0" w:color="000000"/>
              <w:bottom w:val="single" w:sz="4" w:space="0" w:color="000000"/>
            </w:tcBorders>
          </w:tcPr>
          <w:p w:rsidR="00A200C7" w:rsidRDefault="00917161">
            <w:pPr>
              <w:pStyle w:val="TableParagraph"/>
              <w:spacing w:line="263" w:lineRule="exact"/>
              <w:ind w:left="102"/>
              <w:rPr>
                <w:sz w:val="23"/>
              </w:rPr>
            </w:pPr>
            <w:r>
              <w:rPr>
                <w:sz w:val="23"/>
              </w:rPr>
              <w:t>60%</w:t>
            </w:r>
          </w:p>
        </w:tc>
      </w:tr>
    </w:tbl>
    <w:p w:rsidR="00A200C7" w:rsidRDefault="00A200C7">
      <w:pPr>
        <w:pStyle w:val="BodyText"/>
        <w:rPr>
          <w:b/>
          <w:sz w:val="26"/>
        </w:rPr>
      </w:pPr>
    </w:p>
    <w:p w:rsidR="00A200C7" w:rsidRDefault="00917161">
      <w:pPr>
        <w:pStyle w:val="BodyText"/>
        <w:spacing w:before="204"/>
        <w:ind w:left="833"/>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3"/>
        <w:gridCol w:w="2585"/>
        <w:gridCol w:w="1315"/>
        <w:gridCol w:w="1752"/>
        <w:gridCol w:w="1241"/>
      </w:tblGrid>
      <w:tr w:rsidR="00A200C7">
        <w:trPr>
          <w:trHeight w:val="615"/>
        </w:trPr>
        <w:tc>
          <w:tcPr>
            <w:tcW w:w="1723" w:type="dxa"/>
            <w:tcBorders>
              <w:bottom w:val="single" w:sz="4" w:space="0" w:color="000000"/>
            </w:tcBorders>
          </w:tcPr>
          <w:p w:rsidR="00A200C7" w:rsidRDefault="00E12C95">
            <w:pPr>
              <w:pStyle w:val="TableParagraph"/>
              <w:spacing w:before="153"/>
              <w:ind w:left="462"/>
              <w:rPr>
                <w:b/>
                <w:sz w:val="23"/>
              </w:rPr>
            </w:pPr>
            <w:r>
              <w:rPr>
                <w:b/>
                <w:sz w:val="23"/>
              </w:rPr>
              <w:t>23EC</w:t>
            </w:r>
            <w:r w:rsidR="00917161">
              <w:rPr>
                <w:b/>
                <w:sz w:val="23"/>
              </w:rPr>
              <w:t>1285</w:t>
            </w:r>
          </w:p>
        </w:tc>
        <w:tc>
          <w:tcPr>
            <w:tcW w:w="2585" w:type="dxa"/>
            <w:tcBorders>
              <w:bottom w:val="single" w:sz="4" w:space="0" w:color="000000"/>
            </w:tcBorders>
          </w:tcPr>
          <w:p w:rsidR="00A200C7" w:rsidRDefault="00917161">
            <w:pPr>
              <w:pStyle w:val="TableParagraph"/>
              <w:spacing w:line="264" w:lineRule="exact"/>
              <w:ind w:left="531" w:right="516"/>
              <w:jc w:val="center"/>
              <w:rPr>
                <w:b/>
                <w:sz w:val="23"/>
              </w:rPr>
            </w:pPr>
            <w:r>
              <w:rPr>
                <w:b/>
                <w:sz w:val="23"/>
              </w:rPr>
              <w:t>Computational</w:t>
            </w:r>
          </w:p>
          <w:p w:rsidR="00A200C7" w:rsidRDefault="00917161">
            <w:pPr>
              <w:pStyle w:val="TableParagraph"/>
              <w:spacing w:before="42"/>
              <w:ind w:left="530" w:right="516"/>
              <w:jc w:val="center"/>
              <w:rPr>
                <w:b/>
                <w:sz w:val="23"/>
              </w:rPr>
            </w:pPr>
            <w:r>
              <w:rPr>
                <w:b/>
                <w:sz w:val="23"/>
              </w:rPr>
              <w:t>Laboratory</w:t>
            </w:r>
          </w:p>
        </w:tc>
        <w:tc>
          <w:tcPr>
            <w:tcW w:w="1315" w:type="dxa"/>
            <w:tcBorders>
              <w:bottom w:val="single" w:sz="4" w:space="0" w:color="000000"/>
            </w:tcBorders>
          </w:tcPr>
          <w:p w:rsidR="00A200C7" w:rsidRDefault="00917161">
            <w:pPr>
              <w:pStyle w:val="TableParagraph"/>
              <w:spacing w:before="153"/>
              <w:ind w:left="426"/>
              <w:rPr>
                <w:b/>
                <w:sz w:val="23"/>
              </w:rPr>
            </w:pPr>
            <w:r>
              <w:rPr>
                <w:b/>
                <w:sz w:val="23"/>
              </w:rPr>
              <w:t>ESC</w:t>
            </w:r>
          </w:p>
        </w:tc>
        <w:tc>
          <w:tcPr>
            <w:tcW w:w="1752" w:type="dxa"/>
            <w:tcBorders>
              <w:bottom w:val="single" w:sz="4" w:space="0" w:color="000000"/>
            </w:tcBorders>
          </w:tcPr>
          <w:p w:rsidR="00A200C7" w:rsidRDefault="00CF5993">
            <w:pPr>
              <w:pStyle w:val="TableParagraph"/>
              <w:spacing w:before="153"/>
              <w:ind w:left="333"/>
              <w:rPr>
                <w:b/>
                <w:sz w:val="23"/>
              </w:rPr>
            </w:pPr>
            <w:r>
              <w:rPr>
                <w:b/>
                <w:sz w:val="23"/>
              </w:rPr>
              <w:t>0L: 0</w:t>
            </w:r>
            <w:r w:rsidR="00917161">
              <w:rPr>
                <w:b/>
                <w:sz w:val="23"/>
              </w:rPr>
              <w:t>T: 3P</w:t>
            </w:r>
          </w:p>
        </w:tc>
        <w:tc>
          <w:tcPr>
            <w:tcW w:w="1241" w:type="dxa"/>
            <w:tcBorders>
              <w:bottom w:val="single" w:sz="4" w:space="0" w:color="000000"/>
            </w:tcBorders>
          </w:tcPr>
          <w:p w:rsidR="00A200C7" w:rsidRDefault="00CF5993">
            <w:pPr>
              <w:pStyle w:val="TableParagraph"/>
              <w:spacing w:before="153"/>
              <w:ind w:left="106"/>
              <w:rPr>
                <w:b/>
                <w:sz w:val="23"/>
              </w:rPr>
            </w:pPr>
            <w:r>
              <w:rPr>
                <w:b/>
                <w:sz w:val="23"/>
              </w:rPr>
              <w:t>1</w:t>
            </w:r>
            <w:r w:rsidR="00917161">
              <w:rPr>
                <w:b/>
                <w:sz w:val="23"/>
              </w:rPr>
              <w:t>.5 credits</w:t>
            </w:r>
          </w:p>
        </w:tc>
      </w:tr>
    </w:tbl>
    <w:p w:rsidR="00A200C7" w:rsidRDefault="00A200C7">
      <w:pPr>
        <w:pStyle w:val="BodyText"/>
        <w:rPr>
          <w:b/>
          <w:sz w:val="27"/>
        </w:rPr>
      </w:pPr>
    </w:p>
    <w:p w:rsidR="00CF5993" w:rsidRDefault="00917161" w:rsidP="00CF5993">
      <w:pPr>
        <w:spacing w:line="456" w:lineRule="auto"/>
        <w:ind w:right="6314" w:firstLine="720"/>
        <w:rPr>
          <w:b/>
          <w:sz w:val="23"/>
        </w:rPr>
      </w:pPr>
      <w:r>
        <w:rPr>
          <w:b/>
          <w:sz w:val="23"/>
        </w:rPr>
        <w:t xml:space="preserve">Course Learning Objective </w:t>
      </w:r>
    </w:p>
    <w:p w:rsidR="00CF5993" w:rsidRPr="00FB1859" w:rsidRDefault="00CF5993" w:rsidP="00F71FDB">
      <w:pPr>
        <w:pStyle w:val="ListParagraph"/>
        <w:numPr>
          <w:ilvl w:val="0"/>
          <w:numId w:val="184"/>
        </w:numPr>
        <w:spacing w:line="360" w:lineRule="auto"/>
        <w:ind w:right="10"/>
        <w:rPr>
          <w:color w:val="231F20"/>
          <w:sz w:val="24"/>
          <w:szCs w:val="24"/>
        </w:rPr>
      </w:pPr>
      <w:r w:rsidRPr="00FB1859">
        <w:rPr>
          <w:color w:val="231F20"/>
          <w:sz w:val="24"/>
          <w:szCs w:val="24"/>
        </w:rPr>
        <w:t>Development of basic programming skills in MATLAB</w:t>
      </w:r>
    </w:p>
    <w:p w:rsidR="00CF5993" w:rsidRDefault="00CF5993" w:rsidP="00F71FDB">
      <w:pPr>
        <w:pStyle w:val="ListParagraph"/>
        <w:numPr>
          <w:ilvl w:val="0"/>
          <w:numId w:val="184"/>
        </w:numPr>
        <w:spacing w:line="360" w:lineRule="auto"/>
        <w:ind w:right="10"/>
        <w:rPr>
          <w:color w:val="231F20"/>
          <w:sz w:val="24"/>
          <w:szCs w:val="24"/>
        </w:rPr>
      </w:pPr>
      <w:r w:rsidRPr="00FB1859">
        <w:rPr>
          <w:color w:val="231F20"/>
          <w:sz w:val="24"/>
          <w:szCs w:val="24"/>
        </w:rPr>
        <w:t>Development of basic programming skills relevant to engineering in PYTHON</w:t>
      </w:r>
    </w:p>
    <w:p w:rsidR="00CF5993" w:rsidRPr="00CF5993" w:rsidRDefault="00CF5993" w:rsidP="00F71FDB">
      <w:pPr>
        <w:pStyle w:val="ListParagraph"/>
        <w:numPr>
          <w:ilvl w:val="0"/>
          <w:numId w:val="184"/>
        </w:numPr>
        <w:spacing w:line="456" w:lineRule="auto"/>
        <w:ind w:right="914"/>
        <w:rPr>
          <w:b/>
          <w:sz w:val="23"/>
        </w:rPr>
      </w:pPr>
      <w:r w:rsidRPr="00CF5993">
        <w:rPr>
          <w:color w:val="231F20"/>
          <w:sz w:val="24"/>
          <w:szCs w:val="24"/>
        </w:rPr>
        <w:t>Familia</w:t>
      </w:r>
      <w:r>
        <w:rPr>
          <w:color w:val="231F20"/>
          <w:sz w:val="24"/>
          <w:szCs w:val="24"/>
        </w:rPr>
        <w:t xml:space="preserve">rization with </w:t>
      </w:r>
      <w:r w:rsidRPr="00CF5993">
        <w:rPr>
          <w:color w:val="231F20"/>
          <w:sz w:val="24"/>
          <w:szCs w:val="24"/>
        </w:rPr>
        <w:t>Circuit simulation tools (Spice).</w:t>
      </w:r>
    </w:p>
    <w:p w:rsidR="00A200C7" w:rsidRDefault="00917161" w:rsidP="00CF5993">
      <w:pPr>
        <w:spacing w:line="456" w:lineRule="auto"/>
        <w:ind w:right="6314" w:firstLine="720"/>
        <w:rPr>
          <w:b/>
          <w:sz w:val="23"/>
        </w:rPr>
      </w:pPr>
      <w:r>
        <w:rPr>
          <w:b/>
          <w:sz w:val="23"/>
        </w:rPr>
        <w:t>List of Experiments</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 1: Python basic operations, input and output, arithmetic operators, variables, conditional statements, datatypes</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 2: Utilization of NumPy, Matplotlib, Scipy packages</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 3: Utilization of Pandas, Scikit-Learn packages</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 4: Storage and Processing of data from files</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w:t>
      </w:r>
      <w:r>
        <w:rPr>
          <w:color w:val="231F20"/>
          <w:spacing w:val="-1"/>
          <w:w w:val="105"/>
          <w:sz w:val="24"/>
          <w:szCs w:val="24"/>
        </w:rPr>
        <w:t xml:space="preserve"> </w:t>
      </w:r>
      <w:r w:rsidR="00061035">
        <w:rPr>
          <w:color w:val="231F20"/>
          <w:spacing w:val="-1"/>
          <w:w w:val="105"/>
          <w:sz w:val="24"/>
          <w:szCs w:val="24"/>
        </w:rPr>
        <w:t>5</w:t>
      </w:r>
      <w:r w:rsidR="00061035" w:rsidRPr="00FB1859">
        <w:rPr>
          <w:color w:val="231F20"/>
          <w:spacing w:val="-1"/>
          <w:w w:val="105"/>
          <w:sz w:val="24"/>
          <w:szCs w:val="24"/>
        </w:rPr>
        <w:t>: Basic</w:t>
      </w:r>
      <w:r w:rsidRPr="00FB1859">
        <w:rPr>
          <w:color w:val="231F20"/>
          <w:spacing w:val="-1"/>
          <w:w w:val="105"/>
          <w:sz w:val="24"/>
          <w:szCs w:val="24"/>
        </w:rPr>
        <w:t xml:space="preserve"> programming with Jupyter Notebook-ipython</w:t>
      </w:r>
    </w:p>
    <w:p w:rsidR="00CF5993" w:rsidRPr="00FB1859"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 xml:space="preserve">Task </w:t>
      </w:r>
      <w:r w:rsidR="00061035">
        <w:rPr>
          <w:color w:val="231F20"/>
          <w:spacing w:val="-1"/>
          <w:w w:val="105"/>
          <w:sz w:val="24"/>
          <w:szCs w:val="24"/>
        </w:rPr>
        <w:t>6</w:t>
      </w:r>
      <w:r w:rsidR="00061035" w:rsidRPr="00FB1859">
        <w:rPr>
          <w:color w:val="231F20"/>
          <w:spacing w:val="-1"/>
          <w:w w:val="105"/>
          <w:sz w:val="24"/>
          <w:szCs w:val="24"/>
        </w:rPr>
        <w:t>: Basic</w:t>
      </w:r>
      <w:r w:rsidRPr="00FB1859">
        <w:rPr>
          <w:color w:val="231F20"/>
          <w:spacing w:val="-1"/>
          <w:w w:val="105"/>
          <w:sz w:val="24"/>
          <w:szCs w:val="24"/>
        </w:rPr>
        <w:t xml:space="preserve"> programming using </w:t>
      </w:r>
      <w:r w:rsidR="00061035" w:rsidRPr="00FB1859">
        <w:rPr>
          <w:color w:val="231F20"/>
          <w:spacing w:val="-1"/>
          <w:w w:val="105"/>
          <w:sz w:val="24"/>
          <w:szCs w:val="24"/>
        </w:rPr>
        <w:t>PyTorch, TensorFlow</w:t>
      </w:r>
      <w:r w:rsidRPr="00FB1859">
        <w:rPr>
          <w:color w:val="231F20"/>
          <w:spacing w:val="-1"/>
          <w:w w:val="105"/>
          <w:sz w:val="24"/>
          <w:szCs w:val="24"/>
        </w:rPr>
        <w:t>.</w:t>
      </w:r>
    </w:p>
    <w:p w:rsidR="00CF5993" w:rsidRPr="00FB1859" w:rsidRDefault="00CF5993" w:rsidP="00CF5993">
      <w:pPr>
        <w:pStyle w:val="BodyText"/>
        <w:spacing w:before="2" w:line="360" w:lineRule="auto"/>
        <w:ind w:left="776" w:right="10"/>
        <w:rPr>
          <w:color w:val="231F20"/>
          <w:spacing w:val="-1"/>
          <w:w w:val="105"/>
          <w:sz w:val="24"/>
          <w:szCs w:val="24"/>
        </w:rPr>
      </w:pPr>
      <w:r w:rsidRPr="00FB1859">
        <w:rPr>
          <w:color w:val="231F20"/>
          <w:spacing w:val="-1"/>
          <w:w w:val="105"/>
          <w:sz w:val="24"/>
          <w:szCs w:val="24"/>
        </w:rPr>
        <w:t>Task</w:t>
      </w:r>
      <w:r>
        <w:rPr>
          <w:color w:val="231F20"/>
          <w:spacing w:val="-1"/>
          <w:w w:val="105"/>
          <w:sz w:val="24"/>
          <w:szCs w:val="24"/>
        </w:rPr>
        <w:t xml:space="preserve"> 7</w:t>
      </w:r>
      <w:r w:rsidRPr="00FB1859">
        <w:rPr>
          <w:color w:val="231F20"/>
          <w:spacing w:val="-1"/>
          <w:w w:val="105"/>
          <w:sz w:val="24"/>
          <w:szCs w:val="24"/>
        </w:rPr>
        <w:t>: MATLAB command window and scripting- basic operations: plotting and matrix generation.</w:t>
      </w:r>
    </w:p>
    <w:p w:rsidR="00CF5993" w:rsidRPr="00FB1859"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Task 8</w:t>
      </w:r>
      <w:r w:rsidRPr="00FB1859">
        <w:rPr>
          <w:color w:val="231F20"/>
          <w:spacing w:val="-1"/>
          <w:w w:val="105"/>
          <w:sz w:val="24"/>
          <w:szCs w:val="24"/>
        </w:rPr>
        <w:t>: MATLAB array operation and linear equation.</w:t>
      </w:r>
    </w:p>
    <w:p w:rsidR="00CF5993" w:rsidRPr="00FB1859"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Task 9</w:t>
      </w:r>
      <w:r w:rsidRPr="00FB1859">
        <w:rPr>
          <w:color w:val="231F20"/>
          <w:spacing w:val="-1"/>
          <w:w w:val="105"/>
          <w:sz w:val="24"/>
          <w:szCs w:val="24"/>
        </w:rPr>
        <w:t>: MATLAB Control flow and operators and functions.</w:t>
      </w:r>
    </w:p>
    <w:p w:rsidR="00CF5993" w:rsidRPr="00FB1859"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Task 10</w:t>
      </w:r>
      <w:r w:rsidRPr="00FB1859">
        <w:rPr>
          <w:color w:val="231F20"/>
          <w:spacing w:val="-1"/>
          <w:w w:val="105"/>
          <w:sz w:val="24"/>
          <w:szCs w:val="24"/>
        </w:rPr>
        <w:t xml:space="preserve">: Transient analysis of </w:t>
      </w:r>
      <w:r w:rsidR="00061035" w:rsidRPr="00FB1859">
        <w:rPr>
          <w:color w:val="231F20"/>
          <w:spacing w:val="-1"/>
          <w:w w:val="105"/>
          <w:sz w:val="24"/>
          <w:szCs w:val="24"/>
        </w:rPr>
        <w:t xml:space="preserve">R, </w:t>
      </w:r>
      <w:r w:rsidR="00CE55DC" w:rsidRPr="00FB1859">
        <w:rPr>
          <w:color w:val="231F20"/>
          <w:spacing w:val="-1"/>
          <w:w w:val="105"/>
          <w:sz w:val="24"/>
          <w:szCs w:val="24"/>
        </w:rPr>
        <w:t>L, C</w:t>
      </w:r>
      <w:r w:rsidRPr="00FB1859">
        <w:rPr>
          <w:color w:val="231F20"/>
          <w:spacing w:val="-1"/>
          <w:w w:val="105"/>
          <w:sz w:val="24"/>
          <w:szCs w:val="24"/>
        </w:rPr>
        <w:t xml:space="preserve"> circuit in SPICE tools</w:t>
      </w:r>
    </w:p>
    <w:p w:rsidR="00CF5993"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Task 11</w:t>
      </w:r>
      <w:r w:rsidRPr="00FB1859">
        <w:rPr>
          <w:color w:val="231F20"/>
          <w:spacing w:val="-1"/>
          <w:w w:val="105"/>
          <w:sz w:val="24"/>
          <w:szCs w:val="24"/>
        </w:rPr>
        <w:t xml:space="preserve">: </w:t>
      </w:r>
      <w:r>
        <w:rPr>
          <w:color w:val="231F20"/>
          <w:spacing w:val="-1"/>
          <w:w w:val="105"/>
          <w:sz w:val="24"/>
          <w:szCs w:val="24"/>
        </w:rPr>
        <w:t xml:space="preserve">Basic filter designs (RC, RL, </w:t>
      </w:r>
      <w:r w:rsidR="00061035">
        <w:rPr>
          <w:color w:val="231F20"/>
          <w:spacing w:val="-1"/>
          <w:w w:val="105"/>
          <w:sz w:val="24"/>
          <w:szCs w:val="24"/>
        </w:rPr>
        <w:t>RLC) on</w:t>
      </w:r>
      <w:r>
        <w:rPr>
          <w:color w:val="231F20"/>
          <w:spacing w:val="-1"/>
          <w:w w:val="105"/>
          <w:sz w:val="24"/>
          <w:szCs w:val="24"/>
        </w:rPr>
        <w:t xml:space="preserve"> SPICE tools </w:t>
      </w:r>
    </w:p>
    <w:p w:rsidR="00CF5993"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 xml:space="preserve">Task 12: Rectifier designs using </w:t>
      </w:r>
      <w:r w:rsidRPr="00FB1859">
        <w:rPr>
          <w:color w:val="231F20"/>
          <w:spacing w:val="-1"/>
          <w:w w:val="105"/>
          <w:sz w:val="24"/>
          <w:szCs w:val="24"/>
        </w:rPr>
        <w:t>SPICE tools</w:t>
      </w:r>
    </w:p>
    <w:p w:rsidR="00CF5993" w:rsidRPr="00FB1859" w:rsidRDefault="00CF5993" w:rsidP="00CF5993">
      <w:pPr>
        <w:pStyle w:val="BodyText"/>
        <w:spacing w:before="2" w:line="360" w:lineRule="auto"/>
        <w:ind w:left="776" w:right="10"/>
        <w:rPr>
          <w:color w:val="231F20"/>
          <w:spacing w:val="-1"/>
          <w:w w:val="105"/>
          <w:sz w:val="24"/>
          <w:szCs w:val="24"/>
        </w:rPr>
      </w:pPr>
      <w:r>
        <w:rPr>
          <w:color w:val="231F20"/>
          <w:spacing w:val="-1"/>
          <w:w w:val="105"/>
          <w:sz w:val="24"/>
          <w:szCs w:val="24"/>
        </w:rPr>
        <w:t xml:space="preserve">Task 13: Familiarization to Sci-lab tool. </w:t>
      </w:r>
    </w:p>
    <w:p w:rsidR="00A200C7" w:rsidRDefault="00917161">
      <w:pPr>
        <w:pStyle w:val="Heading2"/>
        <w:spacing w:before="71" w:line="500" w:lineRule="atLeast"/>
        <w:ind w:right="7023"/>
      </w:pPr>
      <w:r>
        <w:t>Learning Resources Textbooks</w:t>
      </w:r>
    </w:p>
    <w:p w:rsidR="00A200C7" w:rsidRDefault="00CF5993" w:rsidP="00F71FDB">
      <w:pPr>
        <w:pStyle w:val="ListParagraph"/>
        <w:numPr>
          <w:ilvl w:val="0"/>
          <w:numId w:val="144"/>
        </w:numPr>
        <w:tabs>
          <w:tab w:val="left" w:pos="1621"/>
        </w:tabs>
        <w:spacing w:before="42"/>
        <w:ind w:hanging="349"/>
        <w:rPr>
          <w:i/>
          <w:sz w:val="23"/>
        </w:rPr>
      </w:pPr>
      <w:r>
        <w:rPr>
          <w:sz w:val="23"/>
        </w:rPr>
        <w:t>J. MichaelFitzpatrickandAkosLedeczi</w:t>
      </w:r>
      <w:r w:rsidR="00917161">
        <w:rPr>
          <w:sz w:val="23"/>
        </w:rPr>
        <w:t>,</w:t>
      </w:r>
      <w:r w:rsidR="00917161">
        <w:rPr>
          <w:i/>
          <w:sz w:val="23"/>
        </w:rPr>
        <w:t>'ComputerProgrammingwithMATLAB',</w:t>
      </w:r>
    </w:p>
    <w:p w:rsidR="00CF5993" w:rsidRDefault="00917161" w:rsidP="00CF5993">
      <w:pPr>
        <w:pStyle w:val="BodyText"/>
        <w:spacing w:before="45"/>
        <w:ind w:left="1620"/>
      </w:pPr>
      <w:r>
        <w:t>Wordpress</w:t>
      </w:r>
      <w:r w:rsidR="00CF5993">
        <w:t>.</w:t>
      </w:r>
    </w:p>
    <w:p w:rsidR="00A200C7" w:rsidRDefault="00917161" w:rsidP="00CF5993">
      <w:pPr>
        <w:pStyle w:val="BodyText"/>
        <w:spacing w:before="45"/>
        <w:ind w:left="720" w:firstLine="720"/>
      </w:pPr>
      <w:r>
        <w:rPr>
          <w:noProof/>
        </w:rPr>
        <w:drawing>
          <wp:anchor distT="0" distB="0" distL="0" distR="0" simplePos="0" relativeHeight="475370496" behindDoc="1" locked="0" layoutInCell="1" allowOverlap="1">
            <wp:simplePos x="0" y="0"/>
            <wp:positionH relativeFrom="page">
              <wp:posOffset>4379976</wp:posOffset>
            </wp:positionH>
            <wp:positionV relativeFrom="paragraph">
              <wp:posOffset>61040</wp:posOffset>
            </wp:positionV>
            <wp:extent cx="167639" cy="105156"/>
            <wp:effectExtent l="0" t="0" r="0" b="0"/>
            <wp:wrapNone/>
            <wp:docPr id="1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1.png"/>
                    <pic:cNvPicPr/>
                  </pic:nvPicPr>
                  <pic:blipFill>
                    <a:blip r:embed="rId59" cstate="print"/>
                    <a:stretch>
                      <a:fillRect/>
                    </a:stretch>
                  </pic:blipFill>
                  <pic:spPr>
                    <a:xfrm>
                      <a:off x="0" y="0"/>
                      <a:ext cx="167639" cy="105156"/>
                    </a:xfrm>
                    <a:prstGeom prst="rect">
                      <a:avLst/>
                    </a:prstGeom>
                  </pic:spPr>
                </pic:pic>
              </a:graphicData>
            </a:graphic>
          </wp:anchor>
        </w:drawing>
      </w:r>
      <w:r w:rsidR="00CF5993">
        <w:t xml:space="preserve">2. </w:t>
      </w:r>
      <w:r>
        <w:rPr>
          <w:noProof/>
        </w:rPr>
        <w:drawing>
          <wp:inline distT="0" distB="0" distL="0" distR="0">
            <wp:extent cx="597408" cy="131064"/>
            <wp:effectExtent l="0" t="0" r="0" b="0"/>
            <wp:docPr id="1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2.png"/>
                    <pic:cNvPicPr/>
                  </pic:nvPicPr>
                  <pic:blipFill>
                    <a:blip r:embed="rId60" cstate="print"/>
                    <a:stretch>
                      <a:fillRect/>
                    </a:stretch>
                  </pic:blipFill>
                  <pic:spPr>
                    <a:xfrm>
                      <a:off x="0" y="0"/>
                      <a:ext cx="597408" cy="131064"/>
                    </a:xfrm>
                    <a:prstGeom prst="rect">
                      <a:avLst/>
                    </a:prstGeom>
                  </pic:spPr>
                </pic:pic>
              </a:graphicData>
            </a:graphic>
          </wp:inline>
        </w:drawing>
      </w:r>
      <w:r>
        <w:rPr>
          <w:noProof/>
          <w:spacing w:val="21"/>
        </w:rPr>
        <w:drawing>
          <wp:inline distT="0" distB="0" distL="0" distR="0">
            <wp:extent cx="673607" cy="135636"/>
            <wp:effectExtent l="0" t="0" r="0" b="0"/>
            <wp:docPr id="15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3.png"/>
                    <pic:cNvPicPr/>
                  </pic:nvPicPr>
                  <pic:blipFill>
                    <a:blip r:embed="rId61" cstate="print"/>
                    <a:stretch>
                      <a:fillRect/>
                    </a:stretch>
                  </pic:blipFill>
                  <pic:spPr>
                    <a:xfrm>
                      <a:off x="0" y="0"/>
                      <a:ext cx="673607" cy="135636"/>
                    </a:xfrm>
                    <a:prstGeom prst="rect">
                      <a:avLst/>
                    </a:prstGeom>
                  </pic:spPr>
                </pic:pic>
              </a:graphicData>
            </a:graphic>
          </wp:inline>
        </w:drawing>
      </w:r>
      <w:r>
        <w:rPr>
          <w:noProof/>
          <w:spacing w:val="-1"/>
        </w:rPr>
        <w:drawing>
          <wp:inline distT="0" distB="0" distL="0" distR="0">
            <wp:extent cx="454151" cy="135636"/>
            <wp:effectExtent l="0" t="0" r="0" b="0"/>
            <wp:docPr id="15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62" cstate="print"/>
                    <a:stretch>
                      <a:fillRect/>
                    </a:stretch>
                  </pic:blipFill>
                  <pic:spPr>
                    <a:xfrm>
                      <a:off x="0" y="0"/>
                      <a:ext cx="454151" cy="135636"/>
                    </a:xfrm>
                    <a:prstGeom prst="rect">
                      <a:avLst/>
                    </a:prstGeom>
                  </pic:spPr>
                </pic:pic>
              </a:graphicData>
            </a:graphic>
          </wp:inline>
        </w:drawing>
      </w:r>
      <w:r>
        <w:rPr>
          <w:noProof/>
          <w:spacing w:val="-28"/>
        </w:rPr>
        <w:drawing>
          <wp:inline distT="0" distB="0" distL="0" distR="0">
            <wp:extent cx="509016" cy="135636"/>
            <wp:effectExtent l="0" t="0" r="0" b="0"/>
            <wp:docPr id="15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5.png"/>
                    <pic:cNvPicPr/>
                  </pic:nvPicPr>
                  <pic:blipFill>
                    <a:blip r:embed="rId63" cstate="print"/>
                    <a:stretch>
                      <a:fillRect/>
                    </a:stretch>
                  </pic:blipFill>
                  <pic:spPr>
                    <a:xfrm>
                      <a:off x="0" y="0"/>
                      <a:ext cx="509016" cy="135636"/>
                    </a:xfrm>
                    <a:prstGeom prst="rect">
                      <a:avLst/>
                    </a:prstGeom>
                  </pic:spPr>
                </pic:pic>
              </a:graphicData>
            </a:graphic>
          </wp:inline>
        </w:drawing>
      </w:r>
      <w:r>
        <w:rPr>
          <w:noProof/>
          <w:spacing w:val="9"/>
        </w:rPr>
        <w:drawing>
          <wp:inline distT="0" distB="0" distL="0" distR="0">
            <wp:extent cx="871728" cy="135636"/>
            <wp:effectExtent l="0" t="0" r="0" b="0"/>
            <wp:docPr id="16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6.png"/>
                    <pic:cNvPicPr/>
                  </pic:nvPicPr>
                  <pic:blipFill>
                    <a:blip r:embed="rId64" cstate="print"/>
                    <a:stretch>
                      <a:fillRect/>
                    </a:stretch>
                  </pic:blipFill>
                  <pic:spPr>
                    <a:xfrm>
                      <a:off x="0" y="0"/>
                      <a:ext cx="871728" cy="135636"/>
                    </a:xfrm>
                    <a:prstGeom prst="rect">
                      <a:avLst/>
                    </a:prstGeom>
                  </pic:spPr>
                </pic:pic>
              </a:graphicData>
            </a:graphic>
          </wp:inline>
        </w:drawing>
      </w:r>
      <w:r>
        <w:rPr>
          <w:noProof/>
          <w:spacing w:val="13"/>
          <w:position w:val="1"/>
        </w:rPr>
        <w:drawing>
          <wp:inline distT="0" distB="0" distL="0" distR="0">
            <wp:extent cx="528827" cy="128016"/>
            <wp:effectExtent l="0" t="0" r="0" b="0"/>
            <wp:docPr id="16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7.png"/>
                    <pic:cNvPicPr/>
                  </pic:nvPicPr>
                  <pic:blipFill>
                    <a:blip r:embed="rId65" cstate="print"/>
                    <a:stretch>
                      <a:fillRect/>
                    </a:stretch>
                  </pic:blipFill>
                  <pic:spPr>
                    <a:xfrm>
                      <a:off x="0" y="0"/>
                      <a:ext cx="528827" cy="128016"/>
                    </a:xfrm>
                    <a:prstGeom prst="rect">
                      <a:avLst/>
                    </a:prstGeom>
                  </pic:spPr>
                </pic:pic>
              </a:graphicData>
            </a:graphic>
          </wp:inline>
        </w:drawing>
      </w:r>
      <w:r>
        <w:rPr>
          <w:noProof/>
          <w:spacing w:val="15"/>
        </w:rPr>
        <w:drawing>
          <wp:inline distT="0" distB="0" distL="0" distR="0">
            <wp:extent cx="499871" cy="135636"/>
            <wp:effectExtent l="0" t="0" r="0" b="0"/>
            <wp:docPr id="16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8.png"/>
                    <pic:cNvPicPr/>
                  </pic:nvPicPr>
                  <pic:blipFill>
                    <a:blip r:embed="rId66" cstate="print"/>
                    <a:stretch>
                      <a:fillRect/>
                    </a:stretch>
                  </pic:blipFill>
                  <pic:spPr>
                    <a:xfrm>
                      <a:off x="0" y="0"/>
                      <a:ext cx="499871" cy="135636"/>
                    </a:xfrm>
                    <a:prstGeom prst="rect">
                      <a:avLst/>
                    </a:prstGeom>
                  </pic:spPr>
                </pic:pic>
              </a:graphicData>
            </a:graphic>
          </wp:inline>
        </w:drawing>
      </w:r>
    </w:p>
    <w:p w:rsidR="00A200C7" w:rsidRDefault="00917161">
      <w:pPr>
        <w:pStyle w:val="BodyText"/>
        <w:spacing w:before="42"/>
        <w:ind w:left="209" w:right="6089"/>
        <w:jc w:val="center"/>
      </w:pPr>
      <w:r>
        <w:t>publications</w:t>
      </w:r>
    </w:p>
    <w:p w:rsidR="00A200C7" w:rsidRDefault="00A200C7">
      <w:pPr>
        <w:pStyle w:val="BodyText"/>
      </w:pPr>
    </w:p>
    <w:p w:rsidR="00A200C7" w:rsidRDefault="00917161">
      <w:pPr>
        <w:pStyle w:val="Heading2"/>
        <w:spacing w:before="93"/>
      </w:pPr>
      <w:r>
        <w:t>Reference books</w:t>
      </w:r>
    </w:p>
    <w:p w:rsidR="00A200C7" w:rsidRDefault="002121F5" w:rsidP="00F71FDB">
      <w:pPr>
        <w:pStyle w:val="ListParagraph"/>
        <w:numPr>
          <w:ilvl w:val="1"/>
          <w:numId w:val="144"/>
        </w:numPr>
        <w:tabs>
          <w:tab w:val="left" w:pos="1621"/>
        </w:tabs>
        <w:spacing w:before="43" w:line="278" w:lineRule="auto"/>
        <w:ind w:right="1704" w:firstLine="0"/>
        <w:rPr>
          <w:sz w:val="23"/>
        </w:rPr>
      </w:pPr>
      <w:r>
        <w:rPr>
          <w:noProof/>
        </w:rPr>
        <mc:AlternateContent>
          <mc:Choice Requires="wpg">
            <w:drawing>
              <wp:anchor distT="0" distB="0" distL="114300" distR="114300" simplePos="0" relativeHeight="475371008" behindDoc="1" locked="0" layoutInCell="1" allowOverlap="1">
                <wp:simplePos x="0" y="0"/>
                <wp:positionH relativeFrom="page">
                  <wp:posOffset>1779905</wp:posOffset>
                </wp:positionH>
                <wp:positionV relativeFrom="paragraph">
                  <wp:posOffset>255270</wp:posOffset>
                </wp:positionV>
                <wp:extent cx="4776470" cy="135890"/>
                <wp:effectExtent l="0" t="0" r="0" b="0"/>
                <wp:wrapNone/>
                <wp:docPr id="154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135890"/>
                          <a:chOff x="2803" y="402"/>
                          <a:chExt cx="7522" cy="214"/>
                        </a:xfrm>
                      </wpg:grpSpPr>
                      <pic:pic xmlns:pic="http://schemas.openxmlformats.org/drawingml/2006/picture">
                        <pic:nvPicPr>
                          <pic:cNvPr id="1549" name="Picture 880"/>
                          <pic:cNvPicPr>
                            <a:picLocks noChangeAspect="1" noChangeArrowheads="1"/>
                          </pic:cNvPicPr>
                        </pic:nvPicPr>
                        <pic:blipFill>
                          <a:blip r:embed="rId67"/>
                          <a:srcRect/>
                          <a:stretch>
                            <a:fillRect/>
                          </a:stretch>
                        </pic:blipFill>
                        <pic:spPr bwMode="auto">
                          <a:xfrm>
                            <a:off x="2803" y="401"/>
                            <a:ext cx="5424" cy="214"/>
                          </a:xfrm>
                          <a:prstGeom prst="rect">
                            <a:avLst/>
                          </a:prstGeom>
                          <a:noFill/>
                        </pic:spPr>
                      </pic:pic>
                      <pic:pic xmlns:pic="http://schemas.openxmlformats.org/drawingml/2006/picture">
                        <pic:nvPicPr>
                          <pic:cNvPr id="1550" name="Picture 879"/>
                          <pic:cNvPicPr>
                            <a:picLocks noChangeAspect="1" noChangeArrowheads="1"/>
                          </pic:cNvPicPr>
                        </pic:nvPicPr>
                        <pic:blipFill>
                          <a:blip r:embed="rId68"/>
                          <a:srcRect/>
                          <a:stretch>
                            <a:fillRect/>
                          </a:stretch>
                        </pic:blipFill>
                        <pic:spPr bwMode="auto">
                          <a:xfrm>
                            <a:off x="8268" y="401"/>
                            <a:ext cx="2057" cy="21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7A79A7C" id="Group 878" o:spid="_x0000_s1026" style="position:absolute;margin-left:140.15pt;margin-top:20.1pt;width:376.1pt;height:10.7pt;z-index:-27945472;mso-position-horizontal-relative:page" coordorigin="2803,402" coordsize="752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">
                <v:shape id="Picture 880" o:spid="_x0000_s1027" type="#_x0000_t75" style="position:absolute;left:2803;top:401;width:542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">
                  <v:imagedata r:id="rId69" o:title=""/>
                </v:shape>
                <v:shape id="Picture 879" o:spid="_x0000_s1028" type="#_x0000_t75" style="position:absolute;left:8268;top:401;width:205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">
                  <v:imagedata r:id="rId70" o:title=""/>
                </v:shape>
                <w10:wrap anchorx="page"/>
              </v:group>
            </w:pict>
          </mc:Fallback>
        </mc:AlternateContent>
      </w:r>
      <w:r w:rsidR="00917161">
        <w:rPr>
          <w:sz w:val="23"/>
        </w:rPr>
        <w:t xml:space="preserve">MiszaKalechman, </w:t>
      </w:r>
      <w:r w:rsidR="00917161">
        <w:rPr>
          <w:i/>
          <w:sz w:val="23"/>
        </w:rPr>
        <w:t>'Practical MATLAB-Basics for Engineers'</w:t>
      </w:r>
      <w:r w:rsidR="00917161">
        <w:rPr>
          <w:sz w:val="23"/>
        </w:rPr>
        <w:t>, CRC Press. 2.</w:t>
      </w:r>
    </w:p>
    <w:p w:rsidR="00A200C7" w:rsidRDefault="00A200C7">
      <w:pPr>
        <w:pStyle w:val="BodyText"/>
        <w:spacing w:before="4"/>
        <w:rPr>
          <w:sz w:val="19"/>
        </w:rPr>
      </w:pPr>
    </w:p>
    <w:p w:rsidR="00A200C7" w:rsidRDefault="00917161">
      <w:pPr>
        <w:pStyle w:val="Heading2"/>
        <w:spacing w:before="93"/>
      </w:pPr>
      <w:r>
        <w:t>Web Resources</w:t>
      </w:r>
    </w:p>
    <w:p w:rsidR="00A200C7" w:rsidRDefault="00917161" w:rsidP="00F71FDB">
      <w:pPr>
        <w:pStyle w:val="ListParagraph"/>
        <w:numPr>
          <w:ilvl w:val="0"/>
          <w:numId w:val="143"/>
        </w:numPr>
        <w:tabs>
          <w:tab w:val="left" w:pos="1621"/>
        </w:tabs>
        <w:spacing w:before="40" w:line="280" w:lineRule="auto"/>
        <w:ind w:right="852"/>
        <w:rPr>
          <w:sz w:val="23"/>
        </w:rPr>
      </w:pPr>
      <w:r>
        <w:rPr>
          <w:sz w:val="23"/>
        </w:rPr>
        <w:t xml:space="preserve">J. Michael Fitzpatrick and AkosLedeczi, </w:t>
      </w:r>
      <w:r>
        <w:rPr>
          <w:i/>
          <w:sz w:val="23"/>
        </w:rPr>
        <w:t xml:space="preserve">'Introduction to Programming with MATLAB'. </w:t>
      </w:r>
      <w:r>
        <w:rPr>
          <w:sz w:val="23"/>
        </w:rPr>
        <w:t>URL:https:</w:t>
      </w:r>
      <w:hyperlink r:id="rId71">
        <w:r>
          <w:rPr>
            <w:sz w:val="23"/>
          </w:rPr>
          <w:t>//www.coursera.org/learn/matlab</w:t>
        </w:r>
      </w:hyperlink>
    </w:p>
    <w:p w:rsidR="00A200C7" w:rsidRDefault="00917161" w:rsidP="00F71FDB">
      <w:pPr>
        <w:pStyle w:val="ListParagraph"/>
        <w:numPr>
          <w:ilvl w:val="0"/>
          <w:numId w:val="143"/>
        </w:numPr>
        <w:tabs>
          <w:tab w:val="left" w:pos="1621"/>
        </w:tabs>
        <w:spacing w:line="280" w:lineRule="auto"/>
        <w:ind w:right="1596"/>
        <w:rPr>
          <w:sz w:val="23"/>
        </w:rPr>
      </w:pPr>
      <w:r>
        <w:rPr>
          <w:sz w:val="23"/>
        </w:rPr>
        <w:t>Dr Sudarshan Iyengar, NTEL-IIT Ropar</w:t>
      </w:r>
      <w:r>
        <w:rPr>
          <w:i/>
          <w:sz w:val="23"/>
        </w:rPr>
        <w:t xml:space="preserve">,  </w:t>
      </w:r>
      <w:r>
        <w:rPr>
          <w:i/>
          <w:noProof/>
          <w:spacing w:val="-6"/>
          <w:position w:val="-4"/>
          <w:sz w:val="23"/>
        </w:rPr>
        <w:drawing>
          <wp:inline distT="0" distB="0" distL="0" distR="0">
            <wp:extent cx="1937003" cy="135636"/>
            <wp:effectExtent l="0" t="0" r="0" b="0"/>
            <wp:docPr id="16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1.png"/>
                    <pic:cNvPicPr/>
                  </pic:nvPicPr>
                  <pic:blipFill>
                    <a:blip r:embed="rId72" cstate="print"/>
                    <a:stretch>
                      <a:fillRect/>
                    </a:stretch>
                  </pic:blipFill>
                  <pic:spPr>
                    <a:xfrm>
                      <a:off x="0" y="0"/>
                      <a:ext cx="1937003" cy="135636"/>
                    </a:xfrm>
                    <a:prstGeom prst="rect">
                      <a:avLst/>
                    </a:prstGeom>
                  </pic:spPr>
                </pic:pic>
              </a:graphicData>
            </a:graphic>
          </wp:inline>
        </w:drawing>
      </w:r>
      <w:r>
        <w:rPr>
          <w:sz w:val="23"/>
        </w:rPr>
        <w:t>. URL:https:/</w:t>
      </w:r>
      <w:hyperlink r:id="rId73">
        <w:r>
          <w:rPr>
            <w:sz w:val="23"/>
          </w:rPr>
          <w:t>/www.nptel.ac.in/courses/106106182/</w:t>
        </w:r>
      </w:hyperlink>
    </w:p>
    <w:p w:rsidR="00A200C7" w:rsidRDefault="00917161" w:rsidP="00F71FDB">
      <w:pPr>
        <w:pStyle w:val="ListParagraph"/>
        <w:numPr>
          <w:ilvl w:val="0"/>
          <w:numId w:val="143"/>
        </w:numPr>
        <w:tabs>
          <w:tab w:val="left" w:pos="1621"/>
        </w:tabs>
        <w:spacing w:line="264" w:lineRule="exact"/>
        <w:ind w:hanging="349"/>
        <w:rPr>
          <w:sz w:val="23"/>
        </w:rPr>
      </w:pPr>
      <w:r>
        <w:rPr>
          <w:sz w:val="23"/>
        </w:rPr>
        <w:t>https:</w:t>
      </w:r>
      <w:hyperlink r:id="rId74">
        <w:r>
          <w:rPr>
            <w:sz w:val="23"/>
          </w:rPr>
          <w:t>//www.mathworks.com/academia/educators.html</w:t>
        </w:r>
      </w:hyperlink>
    </w:p>
    <w:p w:rsidR="006054B2" w:rsidRDefault="006054B2">
      <w:pPr>
        <w:pStyle w:val="BodyText"/>
        <w:spacing w:line="278" w:lineRule="auto"/>
        <w:ind w:left="922" w:right="1012"/>
        <w:rPr>
          <w:b/>
        </w:rPr>
      </w:pPr>
    </w:p>
    <w:p w:rsidR="006054B2" w:rsidRDefault="00917161">
      <w:pPr>
        <w:pStyle w:val="BodyText"/>
        <w:spacing w:line="278" w:lineRule="auto"/>
        <w:ind w:left="922" w:right="1012"/>
        <w:rPr>
          <w:b/>
        </w:rPr>
      </w:pPr>
      <w:r>
        <w:rPr>
          <w:b/>
        </w:rPr>
        <w:t xml:space="preserve">Course outcome </w:t>
      </w:r>
    </w:p>
    <w:p w:rsidR="00A200C7" w:rsidRDefault="00917161">
      <w:pPr>
        <w:pStyle w:val="BodyText"/>
        <w:spacing w:line="278" w:lineRule="auto"/>
        <w:ind w:left="922" w:right="1012"/>
      </w:pPr>
      <w:r>
        <w:t>After the completion of this Labor</w:t>
      </w:r>
      <w:r w:rsidR="006054B2">
        <w:t xml:space="preserve">atory course, the student will </w:t>
      </w:r>
      <w:r>
        <w:t xml:space="preserve">be </w:t>
      </w:r>
      <w:r w:rsidR="00CF5993">
        <w:t>able to</w:t>
      </w:r>
    </w:p>
    <w:p w:rsidR="00A200C7" w:rsidRDefault="00A200C7">
      <w:pPr>
        <w:pStyle w:val="BodyText"/>
        <w:spacing w:before="6"/>
        <w:rPr>
          <w:sz w:val="17"/>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7545"/>
      </w:tblGrid>
      <w:tr w:rsidR="00A200C7">
        <w:trPr>
          <w:trHeight w:val="612"/>
        </w:trPr>
        <w:tc>
          <w:tcPr>
            <w:tcW w:w="1070"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CO 1</w:t>
            </w:r>
          </w:p>
        </w:tc>
        <w:tc>
          <w:tcPr>
            <w:tcW w:w="7545"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1"/>
              <w:rPr>
                <w:sz w:val="23"/>
              </w:rPr>
            </w:pPr>
            <w:r>
              <w:rPr>
                <w:sz w:val="23"/>
              </w:rPr>
              <w:t>To learn the MATLAB environment, python scripting and its programming</w:t>
            </w:r>
          </w:p>
          <w:p w:rsidR="00A200C7" w:rsidRDefault="006664E6">
            <w:pPr>
              <w:pStyle w:val="TableParagraph"/>
              <w:spacing w:before="45"/>
              <w:ind w:left="100"/>
              <w:rPr>
                <w:sz w:val="23"/>
              </w:rPr>
            </w:pPr>
            <w:r>
              <w:rPr>
                <w:sz w:val="23"/>
              </w:rPr>
              <w:t>F</w:t>
            </w:r>
            <w:r w:rsidR="00917161">
              <w:rPr>
                <w:sz w:val="23"/>
              </w:rPr>
              <w:t>undamentals</w:t>
            </w:r>
          </w:p>
        </w:tc>
      </w:tr>
      <w:tr w:rsidR="00A200C7">
        <w:trPr>
          <w:trHeight w:val="304"/>
        </w:trPr>
        <w:tc>
          <w:tcPr>
            <w:tcW w:w="10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sz w:val="23"/>
              </w:rPr>
              <w:t>CO 2</w:t>
            </w:r>
          </w:p>
        </w:tc>
        <w:tc>
          <w:tcPr>
            <w:tcW w:w="7545"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ind w:left="101"/>
              <w:rPr>
                <w:sz w:val="23"/>
              </w:rPr>
            </w:pPr>
            <w:r>
              <w:rPr>
                <w:sz w:val="23"/>
              </w:rPr>
              <w:t>Ability to write Programs using commands and functions</w:t>
            </w:r>
          </w:p>
        </w:tc>
      </w:tr>
      <w:tr w:rsidR="00A200C7">
        <w:trPr>
          <w:trHeight w:val="304"/>
        </w:trPr>
        <w:tc>
          <w:tcPr>
            <w:tcW w:w="107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3</w:t>
            </w:r>
          </w:p>
        </w:tc>
        <w:tc>
          <w:tcPr>
            <w:tcW w:w="7545"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1"/>
              <w:rPr>
                <w:sz w:val="23"/>
              </w:rPr>
            </w:pPr>
            <w:r>
              <w:rPr>
                <w:sz w:val="23"/>
              </w:rPr>
              <w:t>Able to handle polynomials, and use 2D Graphic commands</w:t>
            </w:r>
          </w:p>
        </w:tc>
      </w:tr>
      <w:tr w:rsidR="006054B2">
        <w:trPr>
          <w:trHeight w:val="304"/>
        </w:trPr>
        <w:tc>
          <w:tcPr>
            <w:tcW w:w="1070" w:type="dxa"/>
            <w:tcBorders>
              <w:top w:val="single" w:sz="6" w:space="0" w:color="000000"/>
              <w:left w:val="single" w:sz="6" w:space="0" w:color="000000"/>
              <w:bottom w:val="single" w:sz="6" w:space="0" w:color="000000"/>
              <w:right w:val="single" w:sz="6" w:space="0" w:color="000000"/>
            </w:tcBorders>
          </w:tcPr>
          <w:p w:rsidR="006054B2" w:rsidRDefault="006054B2" w:rsidP="006054B2">
            <w:pPr>
              <w:pStyle w:val="TableParagraph"/>
              <w:spacing w:line="259" w:lineRule="exact"/>
              <w:rPr>
                <w:sz w:val="23"/>
              </w:rPr>
            </w:pPr>
            <w:r>
              <w:rPr>
                <w:sz w:val="23"/>
              </w:rPr>
              <w:t>CO 4</w:t>
            </w:r>
          </w:p>
        </w:tc>
        <w:tc>
          <w:tcPr>
            <w:tcW w:w="7545" w:type="dxa"/>
            <w:tcBorders>
              <w:top w:val="single" w:sz="6" w:space="0" w:color="000000"/>
              <w:left w:val="single" w:sz="6" w:space="0" w:color="000000"/>
              <w:bottom w:val="single" w:sz="6" w:space="0" w:color="000000"/>
              <w:right w:val="single" w:sz="6" w:space="0" w:color="000000"/>
            </w:tcBorders>
          </w:tcPr>
          <w:p w:rsidR="006054B2" w:rsidRDefault="006054B2" w:rsidP="006054B2">
            <w:pPr>
              <w:pStyle w:val="TableParagraph"/>
              <w:spacing w:line="259" w:lineRule="exact"/>
              <w:ind w:left="100"/>
              <w:rPr>
                <w:sz w:val="23"/>
              </w:rPr>
            </w:pPr>
            <w:r>
              <w:rPr>
                <w:sz w:val="23"/>
              </w:rPr>
              <w:t>Able to understand perform operations on applications related todifferent</w:t>
            </w:r>
          </w:p>
          <w:p w:rsidR="006054B2" w:rsidRDefault="006054B2" w:rsidP="006054B2">
            <w:pPr>
              <w:pStyle w:val="TableParagraph"/>
              <w:spacing w:line="259" w:lineRule="exact"/>
              <w:ind w:left="101"/>
              <w:rPr>
                <w:sz w:val="23"/>
              </w:rPr>
            </w:pPr>
            <w:r>
              <w:rPr>
                <w:sz w:val="23"/>
              </w:rPr>
              <w:t>Fields</w:t>
            </w:r>
          </w:p>
        </w:tc>
      </w:tr>
      <w:tr w:rsidR="006054B2">
        <w:trPr>
          <w:trHeight w:val="304"/>
        </w:trPr>
        <w:tc>
          <w:tcPr>
            <w:tcW w:w="1070" w:type="dxa"/>
            <w:tcBorders>
              <w:top w:val="single" w:sz="6" w:space="0" w:color="000000"/>
              <w:left w:val="single" w:sz="6" w:space="0" w:color="000000"/>
              <w:bottom w:val="single" w:sz="6" w:space="0" w:color="000000"/>
              <w:right w:val="single" w:sz="6" w:space="0" w:color="000000"/>
            </w:tcBorders>
          </w:tcPr>
          <w:p w:rsidR="006054B2" w:rsidRDefault="006054B2" w:rsidP="006054B2">
            <w:pPr>
              <w:pStyle w:val="TableParagraph"/>
              <w:spacing w:line="259" w:lineRule="exact"/>
              <w:rPr>
                <w:sz w:val="23"/>
              </w:rPr>
            </w:pPr>
            <w:r>
              <w:rPr>
                <w:sz w:val="23"/>
              </w:rPr>
              <w:t>CO 5</w:t>
            </w:r>
          </w:p>
        </w:tc>
        <w:tc>
          <w:tcPr>
            <w:tcW w:w="7545" w:type="dxa"/>
            <w:tcBorders>
              <w:top w:val="single" w:sz="6" w:space="0" w:color="000000"/>
              <w:left w:val="single" w:sz="6" w:space="0" w:color="000000"/>
              <w:bottom w:val="single" w:sz="6" w:space="0" w:color="000000"/>
              <w:right w:val="single" w:sz="6" w:space="0" w:color="000000"/>
            </w:tcBorders>
          </w:tcPr>
          <w:p w:rsidR="006054B2" w:rsidRDefault="006054B2" w:rsidP="006054B2">
            <w:pPr>
              <w:pStyle w:val="TableParagraph"/>
              <w:spacing w:line="259" w:lineRule="exact"/>
              <w:ind w:left="100"/>
              <w:rPr>
                <w:sz w:val="23"/>
              </w:rPr>
            </w:pPr>
            <w:r>
              <w:rPr>
                <w:sz w:val="23"/>
              </w:rPr>
              <w:t>Able to perform simulation of a simple prototype design project in Electronics</w:t>
            </w:r>
          </w:p>
          <w:p w:rsidR="006054B2" w:rsidRDefault="006054B2" w:rsidP="006054B2">
            <w:pPr>
              <w:pStyle w:val="TableParagraph"/>
              <w:spacing w:line="259" w:lineRule="exact"/>
              <w:ind w:left="101"/>
              <w:rPr>
                <w:sz w:val="23"/>
              </w:rPr>
            </w:pPr>
            <w:r>
              <w:rPr>
                <w:sz w:val="23"/>
              </w:rPr>
              <w:t>and communication and relevant fileds</w:t>
            </w:r>
          </w:p>
        </w:tc>
      </w:tr>
    </w:tbl>
    <w:p w:rsidR="00A200C7" w:rsidRDefault="00A200C7">
      <w:pPr>
        <w:pStyle w:val="BodyText"/>
        <w:spacing w:before="5"/>
        <w:rPr>
          <w:sz w:val="20"/>
        </w:rPr>
      </w:pPr>
    </w:p>
    <w:p w:rsidR="00A200C7" w:rsidRDefault="00917161">
      <w:pPr>
        <w:pStyle w:val="Heading2"/>
        <w:spacing w:before="93"/>
      </w:pPr>
      <w:r>
        <w:t>Assessment Method</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1"/>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3875" w:type="dxa"/>
            <w:tcBorders>
              <w:right w:val="single" w:sz="4" w:space="0" w:color="000000"/>
            </w:tcBorders>
          </w:tcPr>
          <w:p w:rsidR="00A200C7" w:rsidRDefault="00917161">
            <w:pPr>
              <w:pStyle w:val="TableParagraph"/>
              <w:spacing w:line="259" w:lineRule="exact"/>
              <w:ind w:left="104"/>
              <w:rPr>
                <w:sz w:val="23"/>
              </w:rPr>
            </w:pPr>
            <w:r>
              <w:rPr>
                <w:sz w:val="23"/>
              </w:rPr>
              <w:t>Report/Viva-Voce/ Quiz/MCQ/Lab</w:t>
            </w:r>
          </w:p>
          <w:p w:rsidR="00A200C7" w:rsidRDefault="00B2557F">
            <w:pPr>
              <w:pStyle w:val="TableParagraph"/>
              <w:spacing w:before="42"/>
              <w:ind w:left="104"/>
              <w:rPr>
                <w:sz w:val="23"/>
              </w:rPr>
            </w:pPr>
            <w:r>
              <w:rPr>
                <w:sz w:val="23"/>
              </w:rPr>
              <w:t>P</w:t>
            </w:r>
            <w:r w:rsidR="00917161">
              <w:rPr>
                <w:sz w:val="23"/>
              </w:rPr>
              <w:t>roject</w:t>
            </w:r>
          </w:p>
        </w:tc>
        <w:tc>
          <w:tcPr>
            <w:tcW w:w="1463" w:type="dxa"/>
            <w:tcBorders>
              <w:left w:val="single" w:sz="4" w:space="0" w:color="000000"/>
            </w:tcBorders>
          </w:tcPr>
          <w:p w:rsidR="00A200C7" w:rsidRDefault="00917161">
            <w:pPr>
              <w:pStyle w:val="TableParagraph"/>
              <w:spacing w:line="259" w:lineRule="exact"/>
              <w:rPr>
                <w:sz w:val="23"/>
              </w:rPr>
            </w:pPr>
            <w:r>
              <w:rPr>
                <w:sz w:val="23"/>
              </w:rPr>
              <w:t>Total</w:t>
            </w:r>
          </w:p>
        </w:tc>
      </w:tr>
      <w:tr w:rsidR="00A200C7">
        <w:trPr>
          <w:trHeight w:val="498"/>
        </w:trPr>
        <w:tc>
          <w:tcPr>
            <w:tcW w:w="1889" w:type="dxa"/>
          </w:tcPr>
          <w:p w:rsidR="00A200C7" w:rsidRDefault="00917161">
            <w:pPr>
              <w:pStyle w:val="TableParagraph"/>
              <w:spacing w:line="262" w:lineRule="exact"/>
              <w:rPr>
                <w:sz w:val="23"/>
              </w:rPr>
            </w:pPr>
            <w:r>
              <w:rPr>
                <w:sz w:val="23"/>
              </w:rPr>
              <w:t>Weightage (%)</w:t>
            </w:r>
          </w:p>
        </w:tc>
        <w:tc>
          <w:tcPr>
            <w:tcW w:w="1390" w:type="dxa"/>
          </w:tcPr>
          <w:p w:rsidR="00A200C7" w:rsidRDefault="00917161">
            <w:pPr>
              <w:pStyle w:val="TableParagraph"/>
              <w:spacing w:line="262" w:lineRule="exact"/>
              <w:ind w:left="102"/>
              <w:rPr>
                <w:sz w:val="23"/>
              </w:rPr>
            </w:pPr>
            <w:r>
              <w:rPr>
                <w:sz w:val="23"/>
              </w:rPr>
              <w:t>25%</w:t>
            </w:r>
          </w:p>
        </w:tc>
        <w:tc>
          <w:tcPr>
            <w:tcW w:w="3875" w:type="dxa"/>
            <w:tcBorders>
              <w:right w:val="single" w:sz="4" w:space="0" w:color="000000"/>
            </w:tcBorders>
          </w:tcPr>
          <w:p w:rsidR="00A200C7" w:rsidRDefault="00917161">
            <w:pPr>
              <w:pStyle w:val="TableParagraph"/>
              <w:spacing w:line="262" w:lineRule="exact"/>
              <w:rPr>
                <w:sz w:val="23"/>
              </w:rPr>
            </w:pPr>
            <w:r>
              <w:rPr>
                <w:sz w:val="23"/>
              </w:rPr>
              <w:t>15%</w:t>
            </w:r>
          </w:p>
        </w:tc>
        <w:tc>
          <w:tcPr>
            <w:tcW w:w="1463" w:type="dxa"/>
            <w:tcBorders>
              <w:left w:val="single" w:sz="4" w:space="0" w:color="000000"/>
            </w:tcBorders>
          </w:tcPr>
          <w:p w:rsidR="00A200C7" w:rsidRDefault="00917161">
            <w:pPr>
              <w:pStyle w:val="TableParagraph"/>
              <w:spacing w:line="262" w:lineRule="exact"/>
              <w:rPr>
                <w:sz w:val="23"/>
              </w:rPr>
            </w:pPr>
            <w:r>
              <w:rPr>
                <w:sz w:val="23"/>
              </w:rPr>
              <w:t>40%</w:t>
            </w:r>
          </w:p>
        </w:tc>
      </w:tr>
      <w:tr w:rsidR="00A200C7">
        <w:trPr>
          <w:trHeight w:val="498"/>
        </w:trPr>
        <w:tc>
          <w:tcPr>
            <w:tcW w:w="7154" w:type="dxa"/>
            <w:gridSpan w:val="3"/>
            <w:tcBorders>
              <w:right w:val="single" w:sz="4" w:space="0" w:color="000000"/>
            </w:tcBorders>
          </w:tcPr>
          <w:p w:rsidR="00A200C7" w:rsidRDefault="00917161">
            <w:pPr>
              <w:pStyle w:val="TableParagraph"/>
              <w:spacing w:line="259" w:lineRule="exact"/>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59" w:lineRule="exact"/>
              <w:rPr>
                <w:sz w:val="23"/>
              </w:rPr>
            </w:pPr>
            <w:r>
              <w:rPr>
                <w:sz w:val="23"/>
              </w:rPr>
              <w:t>60%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pPr>
    </w:p>
    <w:p w:rsidR="003706D3" w:rsidRDefault="003706D3">
      <w:pPr>
        <w:rPr>
          <w:sz w:val="23"/>
        </w:rPr>
      </w:pPr>
    </w:p>
    <w:p w:rsidR="003706D3" w:rsidRDefault="003706D3">
      <w:pPr>
        <w:rPr>
          <w:sz w:val="23"/>
        </w:rPr>
      </w:pPr>
    </w:p>
    <w:p w:rsidR="003706D3" w:rsidRDefault="003706D3">
      <w:pPr>
        <w:rPr>
          <w:sz w:val="23"/>
        </w:rPr>
      </w:pPr>
    </w:p>
    <w:p w:rsidR="003706D3" w:rsidRDefault="003706D3">
      <w:pPr>
        <w:rPr>
          <w:sz w:val="23"/>
        </w:rPr>
      </w:pPr>
    </w:p>
    <w:p w:rsidR="003706D3" w:rsidRDefault="003706D3">
      <w:pPr>
        <w:rPr>
          <w:sz w:val="23"/>
        </w:rPr>
      </w:pPr>
    </w:p>
    <w:p w:rsidR="003706D3" w:rsidRDefault="003706D3">
      <w:pPr>
        <w:rPr>
          <w:sz w:val="23"/>
        </w:rPr>
      </w:pPr>
    </w:p>
    <w:p w:rsidR="003706D3" w:rsidRDefault="003706D3">
      <w:pPr>
        <w:rPr>
          <w:sz w:val="23"/>
        </w:rPr>
        <w:sectPr w:rsidR="003706D3">
          <w:pgSz w:w="11910" w:h="16840"/>
          <w:pgMar w:top="2260" w:right="460" w:bottom="1880" w:left="1180" w:header="1426" w:footer="1695" w:gutter="0"/>
          <w:cols w:space="720"/>
        </w:sectPr>
      </w:pPr>
    </w:p>
    <w:p w:rsidR="00A200C7" w:rsidRDefault="00A200C7">
      <w:pPr>
        <w:pStyle w:val="BodyText"/>
        <w:spacing w:before="8"/>
        <w:rPr>
          <w:b/>
          <w:sz w:val="12"/>
        </w:rPr>
      </w:pPr>
    </w:p>
    <w:p w:rsidR="003706D3" w:rsidRDefault="003706D3">
      <w:pPr>
        <w:pStyle w:val="Heading2"/>
        <w:spacing w:before="93"/>
      </w:pPr>
    </w:p>
    <w:p w:rsidR="003706D3" w:rsidRDefault="003706D3">
      <w:pPr>
        <w:pStyle w:val="Heading2"/>
        <w:spacing w:before="93"/>
      </w:pPr>
    </w:p>
    <w:p w:rsidR="00A200C7" w:rsidRDefault="00917161" w:rsidP="00CE55DC">
      <w:pPr>
        <w:pStyle w:val="Heading2"/>
        <w:spacing w:before="93"/>
        <w:ind w:left="0"/>
      </w:pPr>
      <w:r>
        <w:t>ENGINEERING FIRST YEAR: SEMESTER-II</w:t>
      </w:r>
    </w:p>
    <w:p w:rsidR="00A200C7" w:rsidRDefault="00A200C7">
      <w:pPr>
        <w:pStyle w:val="BodyText"/>
        <w:spacing w:before="5"/>
        <w:rPr>
          <w:b/>
          <w:sz w:val="20"/>
        </w:rPr>
      </w:pPr>
    </w:p>
    <w:tbl>
      <w:tblPr>
        <w:tblW w:w="83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3111"/>
        <w:gridCol w:w="798"/>
        <w:gridCol w:w="1515"/>
        <w:gridCol w:w="1451"/>
      </w:tblGrid>
      <w:tr w:rsidR="00A200C7" w:rsidTr="006054B2">
        <w:trPr>
          <w:trHeight w:val="658"/>
          <w:jc w:val="center"/>
        </w:trPr>
        <w:tc>
          <w:tcPr>
            <w:tcW w:w="1469" w:type="dxa"/>
            <w:tcBorders>
              <w:bottom w:val="single" w:sz="4" w:space="0" w:color="000000"/>
            </w:tcBorders>
            <w:vAlign w:val="center"/>
          </w:tcPr>
          <w:p w:rsidR="00A200C7" w:rsidRPr="006054B2" w:rsidRDefault="00E12C95" w:rsidP="006054B2">
            <w:pPr>
              <w:pStyle w:val="NoSpacing"/>
              <w:rPr>
                <w:b/>
                <w:bCs/>
              </w:rPr>
            </w:pPr>
            <w:r w:rsidRPr="006054B2">
              <w:rPr>
                <w:b/>
                <w:bCs/>
              </w:rPr>
              <w:t>23EG</w:t>
            </w:r>
            <w:r w:rsidR="00917161" w:rsidRPr="006054B2">
              <w:rPr>
                <w:b/>
                <w:bCs/>
              </w:rPr>
              <w:t>1281</w:t>
            </w:r>
          </w:p>
        </w:tc>
        <w:tc>
          <w:tcPr>
            <w:tcW w:w="3111" w:type="dxa"/>
            <w:tcBorders>
              <w:bottom w:val="single" w:sz="4" w:space="0" w:color="000000"/>
            </w:tcBorders>
            <w:vAlign w:val="center"/>
          </w:tcPr>
          <w:p w:rsidR="00A200C7" w:rsidRPr="006054B2" w:rsidRDefault="00942BF0" w:rsidP="00942BF0">
            <w:pPr>
              <w:pStyle w:val="NoSpacing"/>
              <w:rPr>
                <w:b/>
                <w:bCs/>
              </w:rPr>
            </w:pPr>
            <w:r w:rsidRPr="00942BF0">
              <w:rPr>
                <w:b/>
                <w:bCs/>
              </w:rPr>
              <w:t>English-Language Communication skills Lab-1</w:t>
            </w:r>
          </w:p>
        </w:tc>
        <w:tc>
          <w:tcPr>
            <w:tcW w:w="798" w:type="dxa"/>
            <w:tcBorders>
              <w:bottom w:val="single" w:sz="4" w:space="0" w:color="000000"/>
            </w:tcBorders>
            <w:vAlign w:val="center"/>
          </w:tcPr>
          <w:p w:rsidR="00A200C7" w:rsidRPr="006054B2" w:rsidRDefault="00917161" w:rsidP="006054B2">
            <w:pPr>
              <w:pStyle w:val="NoSpacing"/>
              <w:rPr>
                <w:b/>
                <w:bCs/>
              </w:rPr>
            </w:pPr>
            <w:r w:rsidRPr="006054B2">
              <w:rPr>
                <w:b/>
                <w:bCs/>
              </w:rPr>
              <w:t>HSC</w:t>
            </w:r>
          </w:p>
        </w:tc>
        <w:tc>
          <w:tcPr>
            <w:tcW w:w="1515" w:type="dxa"/>
            <w:tcBorders>
              <w:bottom w:val="single" w:sz="4" w:space="0" w:color="000000"/>
            </w:tcBorders>
            <w:vAlign w:val="center"/>
          </w:tcPr>
          <w:p w:rsidR="00A200C7" w:rsidRPr="006054B2" w:rsidRDefault="00917161" w:rsidP="006054B2">
            <w:pPr>
              <w:pStyle w:val="NoSpacing"/>
              <w:rPr>
                <w:b/>
                <w:bCs/>
              </w:rPr>
            </w:pPr>
            <w:r w:rsidRPr="006054B2">
              <w:rPr>
                <w:b/>
                <w:bCs/>
              </w:rPr>
              <w:t>0L : 1T : 3P</w:t>
            </w:r>
          </w:p>
        </w:tc>
        <w:tc>
          <w:tcPr>
            <w:tcW w:w="1451" w:type="dxa"/>
            <w:tcBorders>
              <w:bottom w:val="single" w:sz="4" w:space="0" w:color="000000"/>
            </w:tcBorders>
            <w:vAlign w:val="center"/>
          </w:tcPr>
          <w:p w:rsidR="00A200C7" w:rsidRPr="006054B2" w:rsidRDefault="00917161" w:rsidP="006054B2">
            <w:pPr>
              <w:pStyle w:val="NoSpacing"/>
              <w:rPr>
                <w:b/>
                <w:bCs/>
              </w:rPr>
            </w:pPr>
            <w:r w:rsidRPr="006054B2">
              <w:rPr>
                <w:b/>
                <w:bCs/>
              </w:rPr>
              <w:t>2.5 credits</w:t>
            </w:r>
          </w:p>
        </w:tc>
      </w:tr>
    </w:tbl>
    <w:p w:rsidR="00A200C7" w:rsidRDefault="00A200C7">
      <w:pPr>
        <w:pStyle w:val="BodyText"/>
        <w:spacing w:before="9"/>
        <w:rPr>
          <w:b/>
          <w:sz w:val="26"/>
        </w:rPr>
      </w:pPr>
    </w:p>
    <w:p w:rsidR="005F6927" w:rsidRPr="000520D8" w:rsidRDefault="005F6927" w:rsidP="006D411B">
      <w:pPr>
        <w:adjustRightInd w:val="0"/>
        <w:ind w:right="1395"/>
        <w:jc w:val="both"/>
        <w:rPr>
          <w:b/>
          <w:bCs/>
          <w:i/>
          <w:sz w:val="26"/>
          <w:szCs w:val="26"/>
        </w:rPr>
      </w:pPr>
      <w:r w:rsidRPr="000520D8">
        <w:rPr>
          <w:b/>
          <w:bCs/>
          <w:i/>
          <w:sz w:val="26"/>
          <w:szCs w:val="26"/>
        </w:rPr>
        <w:t>Course objectives:</w:t>
      </w:r>
    </w:p>
    <w:p w:rsidR="005F6927" w:rsidRPr="000520D8" w:rsidRDefault="005F6927" w:rsidP="00F71FDB">
      <w:pPr>
        <w:widowControl/>
        <w:numPr>
          <w:ilvl w:val="0"/>
          <w:numId w:val="178"/>
        </w:numPr>
        <w:suppressAutoHyphens/>
        <w:adjustRightInd w:val="0"/>
        <w:ind w:left="0" w:right="207" w:firstLine="0"/>
        <w:jc w:val="both"/>
        <w:rPr>
          <w:sz w:val="26"/>
          <w:szCs w:val="26"/>
        </w:rPr>
      </w:pPr>
      <w:r w:rsidRPr="000520D8">
        <w:rPr>
          <w:sz w:val="24"/>
          <w:szCs w:val="24"/>
        </w:rPr>
        <w:t xml:space="preserve">To facilitate computer-aided multi-media instruction enabling individualized and independent language learning  </w:t>
      </w:r>
    </w:p>
    <w:p w:rsidR="005F6927" w:rsidRPr="000520D8" w:rsidRDefault="005F6927" w:rsidP="00F71FDB">
      <w:pPr>
        <w:widowControl/>
        <w:numPr>
          <w:ilvl w:val="0"/>
          <w:numId w:val="178"/>
        </w:numPr>
        <w:suppressAutoHyphens/>
        <w:adjustRightInd w:val="0"/>
        <w:ind w:left="0" w:right="207" w:firstLine="0"/>
        <w:jc w:val="both"/>
        <w:rPr>
          <w:sz w:val="26"/>
          <w:szCs w:val="26"/>
        </w:rPr>
      </w:pPr>
      <w:r w:rsidRPr="000520D8">
        <w:rPr>
          <w:sz w:val="24"/>
          <w:szCs w:val="24"/>
        </w:rPr>
        <w:t xml:space="preserve">To sensitize the students to the nuances of English speech sounds, word accent, intonation and rhythm  </w:t>
      </w:r>
    </w:p>
    <w:p w:rsidR="005F6927" w:rsidRPr="000520D8" w:rsidRDefault="005F6927" w:rsidP="00F71FDB">
      <w:pPr>
        <w:widowControl/>
        <w:numPr>
          <w:ilvl w:val="0"/>
          <w:numId w:val="178"/>
        </w:numPr>
        <w:suppressAutoHyphens/>
        <w:autoSpaceDE/>
        <w:autoSpaceDN/>
        <w:ind w:left="0" w:firstLine="0"/>
        <w:jc w:val="both"/>
        <w:rPr>
          <w:sz w:val="24"/>
          <w:szCs w:val="24"/>
        </w:rPr>
      </w:pPr>
      <w:r w:rsidRPr="000520D8">
        <w:rPr>
          <w:sz w:val="24"/>
          <w:szCs w:val="24"/>
        </w:rPr>
        <w:t xml:space="preserve">To </w:t>
      </w:r>
      <w:r w:rsidR="006054B2" w:rsidRPr="000520D8">
        <w:rPr>
          <w:sz w:val="24"/>
          <w:szCs w:val="24"/>
        </w:rPr>
        <w:t>provide opportunities</w:t>
      </w:r>
      <w:r w:rsidRPr="000520D8">
        <w:rPr>
          <w:sz w:val="24"/>
          <w:szCs w:val="24"/>
        </w:rPr>
        <w:t xml:space="preserve"> for practice in using English in day to day situations</w:t>
      </w:r>
    </w:p>
    <w:p w:rsidR="005F6927" w:rsidRPr="000520D8" w:rsidRDefault="005F6927" w:rsidP="00F71FDB">
      <w:pPr>
        <w:widowControl/>
        <w:numPr>
          <w:ilvl w:val="0"/>
          <w:numId w:val="178"/>
        </w:numPr>
        <w:suppressAutoHyphens/>
        <w:autoSpaceDE/>
        <w:autoSpaceDN/>
        <w:ind w:left="0" w:firstLine="0"/>
        <w:jc w:val="both"/>
        <w:rPr>
          <w:sz w:val="24"/>
          <w:szCs w:val="24"/>
        </w:rPr>
      </w:pPr>
      <w:r w:rsidRPr="000520D8">
        <w:rPr>
          <w:sz w:val="24"/>
          <w:szCs w:val="24"/>
        </w:rPr>
        <w:t>To improve the fluency in spoken English and neutralize mother tongue influence</w:t>
      </w:r>
    </w:p>
    <w:p w:rsidR="005F6927" w:rsidRPr="000520D8" w:rsidRDefault="005F6927" w:rsidP="00F71FDB">
      <w:pPr>
        <w:widowControl/>
        <w:numPr>
          <w:ilvl w:val="0"/>
          <w:numId w:val="178"/>
        </w:numPr>
        <w:suppressAutoHyphens/>
        <w:autoSpaceDE/>
        <w:autoSpaceDN/>
        <w:ind w:left="0" w:firstLine="0"/>
        <w:jc w:val="both"/>
        <w:rPr>
          <w:sz w:val="24"/>
          <w:szCs w:val="24"/>
        </w:rPr>
      </w:pPr>
      <w:r w:rsidRPr="000520D8">
        <w:rPr>
          <w:sz w:val="24"/>
          <w:szCs w:val="24"/>
        </w:rPr>
        <w:t>To train students to use language appropriately for debate, group discussion and public speaking</w:t>
      </w:r>
    </w:p>
    <w:p w:rsidR="005F6927" w:rsidRDefault="005F6927" w:rsidP="006D411B">
      <w:pPr>
        <w:jc w:val="both"/>
        <w:rPr>
          <w:b/>
          <w:sz w:val="32"/>
          <w:u w:val="single"/>
        </w:rPr>
      </w:pPr>
    </w:p>
    <w:p w:rsidR="002B3F13" w:rsidRDefault="002B3F13" w:rsidP="006D411B">
      <w:pPr>
        <w:pStyle w:val="Heading2"/>
        <w:spacing w:before="1"/>
        <w:ind w:left="0"/>
        <w:jc w:val="both"/>
      </w:pPr>
      <w:r>
        <w:t>Course Content</w:t>
      </w:r>
    </w:p>
    <w:p w:rsidR="005F6927" w:rsidRPr="000520D8" w:rsidRDefault="005F6927" w:rsidP="006D411B">
      <w:pPr>
        <w:jc w:val="both"/>
        <w:rPr>
          <w:b/>
          <w:sz w:val="20"/>
          <w:u w:val="single"/>
        </w:rPr>
      </w:pPr>
    </w:p>
    <w:p w:rsidR="005F6927" w:rsidRPr="000520D8" w:rsidRDefault="005F6927" w:rsidP="00CE55DC">
      <w:pPr>
        <w:pStyle w:val="ListParagraph"/>
        <w:tabs>
          <w:tab w:val="left" w:pos="1080"/>
          <w:tab w:val="left" w:pos="1710"/>
          <w:tab w:val="left" w:pos="6521"/>
          <w:tab w:val="left" w:pos="8010"/>
          <w:tab w:val="left" w:pos="8460"/>
          <w:tab w:val="right" w:pos="9360"/>
        </w:tabs>
        <w:ind w:left="0" w:firstLine="0"/>
        <w:jc w:val="both"/>
        <w:rPr>
          <w:sz w:val="24"/>
          <w:szCs w:val="24"/>
        </w:rPr>
      </w:pPr>
      <w:r w:rsidRPr="002B3F13">
        <w:rPr>
          <w:b/>
          <w:sz w:val="24"/>
          <w:szCs w:val="24"/>
        </w:rPr>
        <w:t>UNIT-I:</w:t>
      </w:r>
      <w:r w:rsidRPr="00560000">
        <w:rPr>
          <w:color w:val="C00000"/>
          <w:sz w:val="24"/>
          <w:szCs w:val="24"/>
        </w:rPr>
        <w:tab/>
      </w:r>
      <w:r w:rsidRPr="000520D8">
        <w:rPr>
          <w:sz w:val="24"/>
          <w:szCs w:val="24"/>
        </w:rPr>
        <w:tab/>
      </w:r>
      <w:r w:rsidRPr="000520D8">
        <w:rPr>
          <w:sz w:val="24"/>
          <w:szCs w:val="24"/>
        </w:rPr>
        <w:tab/>
      </w:r>
      <w:r w:rsidRPr="000520D8">
        <w:rPr>
          <w:b/>
          <w:sz w:val="24"/>
          <w:szCs w:val="24"/>
        </w:rPr>
        <w:t>(0</w:t>
      </w:r>
      <w:r>
        <w:rPr>
          <w:b/>
          <w:sz w:val="24"/>
          <w:szCs w:val="24"/>
        </w:rPr>
        <w:t>6</w:t>
      </w:r>
      <w:r w:rsidRPr="000520D8">
        <w:rPr>
          <w:b/>
          <w:sz w:val="24"/>
          <w:szCs w:val="24"/>
        </w:rPr>
        <w:t xml:space="preserve"> Contact Hours)</w:t>
      </w:r>
    </w:p>
    <w:p w:rsidR="005F6927" w:rsidRDefault="005F6927" w:rsidP="006D411B">
      <w:pPr>
        <w:jc w:val="both"/>
        <w:rPr>
          <w:color w:val="000000"/>
          <w:sz w:val="21"/>
          <w:szCs w:val="21"/>
          <w:shd w:val="clear" w:color="auto" w:fill="FFFFFF"/>
        </w:rPr>
      </w:pPr>
      <w:r w:rsidRPr="004F1D0A">
        <w:rPr>
          <w:sz w:val="24"/>
          <w:szCs w:val="24"/>
        </w:rPr>
        <w:t xml:space="preserve">Theory: An Ideal Family by </w:t>
      </w:r>
      <w:r w:rsidRPr="004F1D0A">
        <w:rPr>
          <w:color w:val="000000"/>
          <w:sz w:val="21"/>
          <w:szCs w:val="21"/>
          <w:shd w:val="clear" w:color="auto" w:fill="FFFFFF"/>
        </w:rPr>
        <w:t>Katherine Mansfield</w:t>
      </w:r>
    </w:p>
    <w:p w:rsidR="005F6927" w:rsidRPr="000520D8" w:rsidRDefault="005F6927" w:rsidP="006D411B">
      <w:pPr>
        <w:jc w:val="both"/>
        <w:rPr>
          <w:sz w:val="24"/>
          <w:szCs w:val="24"/>
        </w:rPr>
      </w:pPr>
      <w:r>
        <w:rPr>
          <w:color w:val="000000"/>
          <w:sz w:val="21"/>
          <w:szCs w:val="21"/>
          <w:shd w:val="clear" w:color="auto" w:fill="FFFFFF"/>
        </w:rPr>
        <w:t xml:space="preserve">Spoken Skills: </w:t>
      </w:r>
      <w:r w:rsidRPr="000520D8">
        <w:rPr>
          <w:sz w:val="24"/>
          <w:szCs w:val="24"/>
        </w:rPr>
        <w:t xml:space="preserve">Situational Dialogues – Role-play – Expressions in various situations – Self Introduction – Introducing others – Greetings – Apologies – Requests – Giving directions  </w:t>
      </w:r>
    </w:p>
    <w:p w:rsidR="005F6927" w:rsidRPr="0038638F" w:rsidRDefault="005F6927" w:rsidP="006D411B">
      <w:pPr>
        <w:pStyle w:val="ListParagraph"/>
        <w:tabs>
          <w:tab w:val="left" w:pos="1080"/>
          <w:tab w:val="left" w:pos="1710"/>
          <w:tab w:val="left" w:pos="3150"/>
          <w:tab w:val="right" w:pos="9360"/>
        </w:tabs>
        <w:ind w:left="0" w:firstLine="0"/>
        <w:jc w:val="both"/>
        <w:rPr>
          <w:sz w:val="10"/>
          <w:szCs w:val="24"/>
        </w:rPr>
      </w:pPr>
    </w:p>
    <w:p w:rsidR="005F6927" w:rsidRDefault="005F6927" w:rsidP="00CE55DC">
      <w:pPr>
        <w:pStyle w:val="ListParagraph"/>
        <w:tabs>
          <w:tab w:val="left" w:pos="1080"/>
          <w:tab w:val="left" w:pos="1710"/>
          <w:tab w:val="left" w:pos="6521"/>
          <w:tab w:val="left" w:pos="7920"/>
          <w:tab w:val="left" w:pos="8010"/>
          <w:tab w:val="left" w:pos="8460"/>
          <w:tab w:val="right" w:pos="9360"/>
        </w:tabs>
        <w:ind w:left="0" w:firstLine="0"/>
        <w:jc w:val="both"/>
        <w:rPr>
          <w:b/>
          <w:sz w:val="24"/>
          <w:szCs w:val="24"/>
        </w:rPr>
      </w:pPr>
      <w:r w:rsidRPr="002B3F13">
        <w:rPr>
          <w:b/>
          <w:sz w:val="24"/>
          <w:szCs w:val="24"/>
        </w:rPr>
        <w:t>UNIT-II:</w:t>
      </w:r>
      <w:r w:rsidRPr="00560000">
        <w:rPr>
          <w:color w:val="C00000"/>
          <w:sz w:val="24"/>
          <w:szCs w:val="24"/>
        </w:rPr>
        <w:tab/>
      </w:r>
      <w:r>
        <w:rPr>
          <w:sz w:val="24"/>
          <w:szCs w:val="24"/>
        </w:rPr>
        <w:tab/>
      </w:r>
      <w:r>
        <w:rPr>
          <w:sz w:val="24"/>
          <w:szCs w:val="24"/>
        </w:rPr>
        <w:tab/>
      </w:r>
      <w:r w:rsidRPr="000520D8">
        <w:rPr>
          <w:b/>
          <w:sz w:val="24"/>
          <w:szCs w:val="24"/>
        </w:rPr>
        <w:t>(0</w:t>
      </w:r>
      <w:r>
        <w:rPr>
          <w:b/>
          <w:sz w:val="24"/>
          <w:szCs w:val="24"/>
        </w:rPr>
        <w:t>6</w:t>
      </w:r>
      <w:r w:rsidRPr="000520D8">
        <w:rPr>
          <w:b/>
          <w:sz w:val="24"/>
          <w:szCs w:val="24"/>
        </w:rPr>
        <w:t xml:space="preserve"> Contact Hou</w:t>
      </w:r>
      <w:r>
        <w:rPr>
          <w:b/>
          <w:sz w:val="24"/>
          <w:szCs w:val="24"/>
        </w:rPr>
        <w:t>rs)</w:t>
      </w:r>
    </w:p>
    <w:p w:rsidR="005F6927"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Pr>
          <w:sz w:val="24"/>
          <w:szCs w:val="24"/>
        </w:rPr>
        <w:t xml:space="preserve">Theory: </w:t>
      </w:r>
      <w:r w:rsidRPr="000520D8">
        <w:rPr>
          <w:sz w:val="24"/>
          <w:szCs w:val="24"/>
        </w:rPr>
        <w:t>Energy -</w:t>
      </w:r>
      <w:r>
        <w:rPr>
          <w:sz w:val="24"/>
          <w:szCs w:val="24"/>
        </w:rPr>
        <w:t>Alternative sources of Energy</w:t>
      </w:r>
    </w:p>
    <w:p w:rsidR="005F6927"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sidRPr="000520D8">
        <w:rPr>
          <w:sz w:val="24"/>
          <w:szCs w:val="24"/>
        </w:rPr>
        <w:t>Panel Debate on “On-grid &amp; off-grid support to public participation in the production of solar energy in India”, Reading the Wikipedia content on “The Green New Deal”. Reflective session on the prospects of “The Green New Deal in India”</w:t>
      </w:r>
    </w:p>
    <w:p w:rsidR="005F6927" w:rsidRPr="0073340B"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Pr>
          <w:sz w:val="24"/>
          <w:szCs w:val="24"/>
        </w:rPr>
        <w:t>Writing Skills: Letter Writing (Formal &amp; Informal) and Hands on Session on Letter Writing</w:t>
      </w:r>
    </w:p>
    <w:p w:rsidR="005F6927" w:rsidRPr="0038638F"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b/>
          <w:sz w:val="10"/>
          <w:szCs w:val="24"/>
          <w:u w:val="single"/>
        </w:rPr>
      </w:pPr>
    </w:p>
    <w:p w:rsidR="005F6927" w:rsidRDefault="005F6927" w:rsidP="00CE55DC">
      <w:pPr>
        <w:pStyle w:val="ListParagraph"/>
        <w:tabs>
          <w:tab w:val="left" w:pos="1080"/>
          <w:tab w:val="left" w:pos="1710"/>
          <w:tab w:val="left" w:pos="6521"/>
          <w:tab w:val="left" w:pos="7920"/>
          <w:tab w:val="left" w:pos="8010"/>
          <w:tab w:val="left" w:pos="8460"/>
          <w:tab w:val="right" w:pos="9360"/>
        </w:tabs>
        <w:ind w:left="0" w:firstLine="0"/>
        <w:jc w:val="both"/>
        <w:rPr>
          <w:b/>
          <w:sz w:val="24"/>
          <w:szCs w:val="24"/>
        </w:rPr>
      </w:pPr>
      <w:r w:rsidRPr="002B3F13">
        <w:rPr>
          <w:b/>
          <w:sz w:val="24"/>
          <w:szCs w:val="24"/>
        </w:rPr>
        <w:t>UNIT-III:</w:t>
      </w:r>
      <w:r w:rsidRPr="00560000">
        <w:rPr>
          <w:color w:val="C00000"/>
          <w:sz w:val="24"/>
          <w:szCs w:val="24"/>
        </w:rPr>
        <w:tab/>
      </w:r>
      <w:r w:rsidR="00061035">
        <w:rPr>
          <w:sz w:val="24"/>
          <w:szCs w:val="24"/>
        </w:rPr>
        <w:tab/>
      </w:r>
      <w:r w:rsidR="00061035">
        <w:rPr>
          <w:sz w:val="24"/>
          <w:szCs w:val="24"/>
        </w:rPr>
        <w:tab/>
      </w:r>
      <w:r w:rsidRPr="000520D8">
        <w:rPr>
          <w:b/>
          <w:sz w:val="24"/>
          <w:szCs w:val="24"/>
        </w:rPr>
        <w:t>(0</w:t>
      </w:r>
      <w:r>
        <w:rPr>
          <w:b/>
          <w:sz w:val="24"/>
          <w:szCs w:val="24"/>
        </w:rPr>
        <w:t>6</w:t>
      </w:r>
      <w:r w:rsidRPr="000520D8">
        <w:rPr>
          <w:b/>
          <w:sz w:val="24"/>
          <w:szCs w:val="24"/>
        </w:rPr>
        <w:t xml:space="preserve"> Contact Hou</w:t>
      </w:r>
      <w:r>
        <w:rPr>
          <w:b/>
          <w:sz w:val="24"/>
          <w:szCs w:val="24"/>
        </w:rPr>
        <w:t>rs)</w:t>
      </w:r>
    </w:p>
    <w:p w:rsidR="005F6927" w:rsidRPr="00B440DE"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sidRPr="004F1D0A">
        <w:rPr>
          <w:sz w:val="24"/>
          <w:szCs w:val="24"/>
        </w:rPr>
        <w:t xml:space="preserve">Theory: </w:t>
      </w:r>
      <w:r w:rsidRPr="000520D8">
        <w:rPr>
          <w:sz w:val="24"/>
          <w:szCs w:val="24"/>
        </w:rPr>
        <w:t>Transport - Problems &amp; solutions</w:t>
      </w:r>
    </w:p>
    <w:p w:rsidR="005F6927"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sidRPr="000520D8">
        <w:rPr>
          <w:sz w:val="24"/>
          <w:szCs w:val="24"/>
        </w:rPr>
        <w:t>Group Discussion on “The Future of Bulle</w:t>
      </w:r>
      <w:r>
        <w:rPr>
          <w:sz w:val="24"/>
          <w:szCs w:val="24"/>
        </w:rPr>
        <w:t>t Trains in India”</w:t>
      </w:r>
    </w:p>
    <w:p w:rsidR="005F6927"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sidRPr="000520D8">
        <w:rPr>
          <w:sz w:val="24"/>
          <w:szCs w:val="24"/>
        </w:rPr>
        <w:t>PPT on “The Dedicated Freight Corridors &amp;</w:t>
      </w:r>
      <w:r>
        <w:rPr>
          <w:sz w:val="24"/>
          <w:szCs w:val="24"/>
        </w:rPr>
        <w:t xml:space="preserve"> the Future of Indian Economy” – </w:t>
      </w:r>
      <w:r w:rsidRPr="00F23507">
        <w:rPr>
          <w:sz w:val="24"/>
          <w:szCs w:val="24"/>
        </w:rPr>
        <w:t>Introductionto</w:t>
      </w:r>
      <w:r>
        <w:rPr>
          <w:sz w:val="24"/>
          <w:szCs w:val="24"/>
        </w:rPr>
        <w:t xml:space="preserve"> Speech </w:t>
      </w:r>
    </w:p>
    <w:p w:rsidR="005F6927"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24"/>
          <w:szCs w:val="24"/>
        </w:rPr>
      </w:pPr>
      <w:r>
        <w:rPr>
          <w:sz w:val="24"/>
          <w:szCs w:val="24"/>
        </w:rPr>
        <w:t xml:space="preserve">Spoken Skills: </w:t>
      </w:r>
      <w:r w:rsidRPr="00F23507">
        <w:rPr>
          <w:sz w:val="24"/>
          <w:szCs w:val="24"/>
        </w:rPr>
        <w:t>Sounds</w:t>
      </w:r>
      <w:r>
        <w:rPr>
          <w:sz w:val="24"/>
          <w:szCs w:val="24"/>
        </w:rPr>
        <w:t xml:space="preserve"> – </w:t>
      </w:r>
      <w:r w:rsidRPr="00F23507">
        <w:rPr>
          <w:sz w:val="24"/>
          <w:szCs w:val="24"/>
        </w:rPr>
        <w:t>Vowels</w:t>
      </w:r>
      <w:r>
        <w:rPr>
          <w:sz w:val="24"/>
          <w:szCs w:val="24"/>
        </w:rPr>
        <w:t xml:space="preserve">, </w:t>
      </w:r>
      <w:r w:rsidRPr="00F23507">
        <w:rPr>
          <w:sz w:val="24"/>
          <w:szCs w:val="24"/>
        </w:rPr>
        <w:t>Consonants</w:t>
      </w:r>
      <w:r>
        <w:rPr>
          <w:sz w:val="24"/>
          <w:szCs w:val="24"/>
        </w:rPr>
        <w:t xml:space="preserve"> and </w:t>
      </w:r>
      <w:r w:rsidRPr="00F23507">
        <w:rPr>
          <w:sz w:val="24"/>
          <w:szCs w:val="24"/>
        </w:rPr>
        <w:t>Diphthongs</w:t>
      </w:r>
      <w:r>
        <w:rPr>
          <w:sz w:val="24"/>
          <w:szCs w:val="24"/>
        </w:rPr>
        <w:t xml:space="preserve"> – Pronunciation Exercises (Basic Level)</w:t>
      </w:r>
    </w:p>
    <w:p w:rsidR="005F6927" w:rsidRPr="0038638F" w:rsidRDefault="005F6927" w:rsidP="006D411B">
      <w:pPr>
        <w:pStyle w:val="ListParagraph"/>
        <w:tabs>
          <w:tab w:val="left" w:pos="1080"/>
          <w:tab w:val="left" w:pos="1710"/>
          <w:tab w:val="left" w:pos="3150"/>
          <w:tab w:val="left" w:pos="7920"/>
          <w:tab w:val="left" w:pos="8010"/>
          <w:tab w:val="left" w:pos="8460"/>
          <w:tab w:val="right" w:pos="9360"/>
        </w:tabs>
        <w:ind w:left="0" w:firstLine="0"/>
        <w:jc w:val="both"/>
        <w:rPr>
          <w:sz w:val="10"/>
          <w:szCs w:val="24"/>
        </w:rPr>
      </w:pPr>
    </w:p>
    <w:p w:rsidR="005F6927" w:rsidRPr="000520D8" w:rsidRDefault="005F6927" w:rsidP="00CE55DC">
      <w:pPr>
        <w:tabs>
          <w:tab w:val="left" w:pos="1080"/>
          <w:tab w:val="left" w:pos="6521"/>
          <w:tab w:val="left" w:pos="8010"/>
          <w:tab w:val="left" w:pos="8460"/>
        </w:tabs>
        <w:jc w:val="both"/>
        <w:rPr>
          <w:sz w:val="24"/>
          <w:szCs w:val="24"/>
        </w:rPr>
      </w:pPr>
      <w:r w:rsidRPr="002B3F13">
        <w:rPr>
          <w:b/>
          <w:sz w:val="24"/>
          <w:szCs w:val="24"/>
        </w:rPr>
        <w:t>UNIT-IV:</w:t>
      </w:r>
      <w:r w:rsidRPr="00560000">
        <w:rPr>
          <w:color w:val="C00000"/>
          <w:sz w:val="24"/>
          <w:szCs w:val="24"/>
        </w:rPr>
        <w:tab/>
      </w:r>
      <w:r w:rsidRPr="000520D8">
        <w:rPr>
          <w:sz w:val="24"/>
          <w:szCs w:val="24"/>
        </w:rPr>
        <w:tab/>
      </w:r>
      <w:r w:rsidRPr="000520D8">
        <w:rPr>
          <w:b/>
          <w:sz w:val="24"/>
          <w:szCs w:val="24"/>
        </w:rPr>
        <w:t>(0</w:t>
      </w:r>
      <w:r>
        <w:rPr>
          <w:b/>
          <w:sz w:val="24"/>
          <w:szCs w:val="24"/>
        </w:rPr>
        <w:t>6</w:t>
      </w:r>
      <w:r w:rsidRPr="000520D8">
        <w:rPr>
          <w:b/>
          <w:sz w:val="24"/>
          <w:szCs w:val="24"/>
        </w:rPr>
        <w:t xml:space="preserve"> Contact Hours)</w:t>
      </w:r>
    </w:p>
    <w:p w:rsidR="005F6927" w:rsidRDefault="005F6927" w:rsidP="006D411B">
      <w:pPr>
        <w:tabs>
          <w:tab w:val="left" w:pos="1080"/>
          <w:tab w:val="left" w:pos="1710"/>
          <w:tab w:val="left" w:pos="8010"/>
        </w:tabs>
        <w:jc w:val="both"/>
        <w:rPr>
          <w:sz w:val="24"/>
          <w:szCs w:val="24"/>
        </w:rPr>
      </w:pPr>
      <w:r w:rsidRPr="004F1D0A">
        <w:rPr>
          <w:sz w:val="24"/>
          <w:szCs w:val="24"/>
        </w:rPr>
        <w:t xml:space="preserve">Theory: </w:t>
      </w:r>
      <w:r w:rsidRPr="000520D8">
        <w:rPr>
          <w:sz w:val="24"/>
          <w:szCs w:val="24"/>
        </w:rPr>
        <w:t>Technology - Evaluati</w:t>
      </w:r>
      <w:r>
        <w:rPr>
          <w:sz w:val="24"/>
          <w:szCs w:val="24"/>
        </w:rPr>
        <w:t>ng technology</w:t>
      </w:r>
    </w:p>
    <w:p w:rsidR="005F6927" w:rsidRDefault="005F6927" w:rsidP="006D411B">
      <w:pPr>
        <w:tabs>
          <w:tab w:val="left" w:pos="1080"/>
          <w:tab w:val="left" w:pos="1710"/>
          <w:tab w:val="left" w:pos="8010"/>
        </w:tabs>
        <w:jc w:val="both"/>
        <w:rPr>
          <w:sz w:val="24"/>
          <w:szCs w:val="24"/>
        </w:rPr>
      </w:pPr>
      <w:r w:rsidRPr="000520D8">
        <w:rPr>
          <w:sz w:val="24"/>
          <w:szCs w:val="24"/>
        </w:rPr>
        <w:t>PPTon “3R: Reduce, Recycle, Reuse” - Solo Debate on “Can Block Chain Technology Mitigate the Issue of Cyber Crimes and Hacking?”</w:t>
      </w:r>
    </w:p>
    <w:p w:rsidR="005F6927" w:rsidRDefault="005F6927" w:rsidP="006D411B">
      <w:pPr>
        <w:tabs>
          <w:tab w:val="left" w:pos="1080"/>
          <w:tab w:val="left" w:pos="1710"/>
          <w:tab w:val="left" w:pos="8010"/>
        </w:tabs>
        <w:jc w:val="both"/>
        <w:rPr>
          <w:sz w:val="24"/>
          <w:szCs w:val="24"/>
        </w:rPr>
      </w:pPr>
      <w:r>
        <w:rPr>
          <w:sz w:val="24"/>
          <w:szCs w:val="24"/>
        </w:rPr>
        <w:t xml:space="preserve">Presentation Skills: JAM –Description of Pictures, Photographs, Process, Talking about wishes, Information Transfer </w:t>
      </w:r>
    </w:p>
    <w:p w:rsidR="003706D3" w:rsidRPr="000520D8" w:rsidRDefault="003706D3" w:rsidP="006D411B">
      <w:pPr>
        <w:tabs>
          <w:tab w:val="left" w:pos="1080"/>
          <w:tab w:val="left" w:pos="1710"/>
          <w:tab w:val="left" w:pos="8010"/>
        </w:tabs>
        <w:jc w:val="both"/>
        <w:rPr>
          <w:sz w:val="24"/>
          <w:szCs w:val="24"/>
        </w:rPr>
      </w:pPr>
    </w:p>
    <w:p w:rsidR="005F6927" w:rsidRPr="0038638F" w:rsidRDefault="005F6927" w:rsidP="006D411B">
      <w:pPr>
        <w:pStyle w:val="ListParagraph"/>
        <w:tabs>
          <w:tab w:val="left" w:pos="1080"/>
          <w:tab w:val="left" w:pos="1710"/>
          <w:tab w:val="left" w:pos="3150"/>
          <w:tab w:val="left" w:pos="8010"/>
          <w:tab w:val="left" w:pos="8460"/>
          <w:tab w:val="right" w:pos="9360"/>
        </w:tabs>
        <w:ind w:left="0" w:firstLine="0"/>
        <w:jc w:val="both"/>
        <w:rPr>
          <w:b/>
          <w:sz w:val="10"/>
          <w:szCs w:val="24"/>
          <w:u w:val="single"/>
        </w:rPr>
      </w:pPr>
    </w:p>
    <w:p w:rsidR="003706D3" w:rsidRDefault="003706D3" w:rsidP="006D411B">
      <w:pPr>
        <w:pStyle w:val="ListParagraph"/>
        <w:tabs>
          <w:tab w:val="left" w:pos="1080"/>
          <w:tab w:val="left" w:pos="1710"/>
          <w:tab w:val="left" w:pos="3150"/>
          <w:tab w:val="left" w:pos="8010"/>
          <w:tab w:val="left" w:pos="8460"/>
          <w:tab w:val="right" w:pos="9360"/>
        </w:tabs>
        <w:ind w:left="0" w:firstLine="0"/>
        <w:jc w:val="both"/>
        <w:rPr>
          <w:b/>
          <w:sz w:val="24"/>
          <w:szCs w:val="24"/>
        </w:rPr>
      </w:pPr>
    </w:p>
    <w:p w:rsidR="003706D3" w:rsidRDefault="003706D3" w:rsidP="006D411B">
      <w:pPr>
        <w:pStyle w:val="ListParagraph"/>
        <w:tabs>
          <w:tab w:val="left" w:pos="1080"/>
          <w:tab w:val="left" w:pos="1710"/>
          <w:tab w:val="left" w:pos="3150"/>
          <w:tab w:val="left" w:pos="8010"/>
          <w:tab w:val="left" w:pos="8460"/>
          <w:tab w:val="right" w:pos="9360"/>
        </w:tabs>
        <w:ind w:left="0" w:firstLine="0"/>
        <w:jc w:val="both"/>
        <w:rPr>
          <w:b/>
          <w:sz w:val="24"/>
          <w:szCs w:val="24"/>
        </w:rPr>
      </w:pPr>
    </w:p>
    <w:p w:rsidR="003706D3" w:rsidRDefault="003706D3" w:rsidP="006D411B">
      <w:pPr>
        <w:pStyle w:val="ListParagraph"/>
        <w:tabs>
          <w:tab w:val="left" w:pos="1080"/>
          <w:tab w:val="left" w:pos="1710"/>
          <w:tab w:val="left" w:pos="3150"/>
          <w:tab w:val="left" w:pos="8010"/>
          <w:tab w:val="left" w:pos="8460"/>
          <w:tab w:val="right" w:pos="9360"/>
        </w:tabs>
        <w:ind w:left="0" w:firstLine="0"/>
        <w:jc w:val="both"/>
        <w:rPr>
          <w:b/>
          <w:sz w:val="24"/>
          <w:szCs w:val="24"/>
        </w:rPr>
      </w:pPr>
    </w:p>
    <w:p w:rsidR="003706D3" w:rsidRDefault="003706D3" w:rsidP="006D411B">
      <w:pPr>
        <w:pStyle w:val="ListParagraph"/>
        <w:tabs>
          <w:tab w:val="left" w:pos="1080"/>
          <w:tab w:val="left" w:pos="1710"/>
          <w:tab w:val="left" w:pos="3150"/>
          <w:tab w:val="left" w:pos="8010"/>
          <w:tab w:val="left" w:pos="8460"/>
          <w:tab w:val="right" w:pos="9360"/>
        </w:tabs>
        <w:ind w:left="0" w:firstLine="0"/>
        <w:jc w:val="both"/>
        <w:rPr>
          <w:b/>
          <w:sz w:val="24"/>
          <w:szCs w:val="24"/>
        </w:rPr>
      </w:pPr>
    </w:p>
    <w:p w:rsidR="003706D3" w:rsidRDefault="003706D3" w:rsidP="006D411B">
      <w:pPr>
        <w:pStyle w:val="ListParagraph"/>
        <w:tabs>
          <w:tab w:val="left" w:pos="1080"/>
          <w:tab w:val="left" w:pos="1710"/>
          <w:tab w:val="left" w:pos="3150"/>
          <w:tab w:val="left" w:pos="8010"/>
          <w:tab w:val="left" w:pos="8460"/>
          <w:tab w:val="right" w:pos="9360"/>
        </w:tabs>
        <w:ind w:left="0" w:firstLine="0"/>
        <w:jc w:val="both"/>
        <w:rPr>
          <w:b/>
          <w:sz w:val="24"/>
          <w:szCs w:val="24"/>
        </w:rPr>
      </w:pPr>
    </w:p>
    <w:p w:rsidR="005F6927" w:rsidRPr="000520D8" w:rsidRDefault="005F6927" w:rsidP="00CE55DC">
      <w:pPr>
        <w:pStyle w:val="ListParagraph"/>
        <w:tabs>
          <w:tab w:val="left" w:pos="1080"/>
          <w:tab w:val="left" w:pos="1710"/>
          <w:tab w:val="left" w:pos="6521"/>
          <w:tab w:val="left" w:pos="8010"/>
          <w:tab w:val="left" w:pos="8460"/>
          <w:tab w:val="right" w:pos="9360"/>
        </w:tabs>
        <w:ind w:left="0" w:firstLine="0"/>
        <w:jc w:val="both"/>
        <w:rPr>
          <w:sz w:val="24"/>
          <w:szCs w:val="24"/>
        </w:rPr>
      </w:pPr>
      <w:r w:rsidRPr="002B3F13">
        <w:rPr>
          <w:b/>
          <w:sz w:val="24"/>
          <w:szCs w:val="24"/>
        </w:rPr>
        <w:t>UNIT-V:</w:t>
      </w:r>
      <w:r w:rsidRPr="00560000">
        <w:rPr>
          <w:color w:val="C00000"/>
          <w:sz w:val="24"/>
          <w:szCs w:val="24"/>
        </w:rPr>
        <w:tab/>
      </w:r>
      <w:r w:rsidR="003706D3">
        <w:rPr>
          <w:sz w:val="24"/>
          <w:szCs w:val="24"/>
        </w:rPr>
        <w:tab/>
      </w:r>
      <w:r w:rsidR="00061035">
        <w:rPr>
          <w:sz w:val="24"/>
          <w:szCs w:val="24"/>
        </w:rPr>
        <w:tab/>
      </w:r>
      <w:r w:rsidRPr="000520D8">
        <w:rPr>
          <w:b/>
          <w:sz w:val="24"/>
          <w:szCs w:val="24"/>
        </w:rPr>
        <w:t>(0</w:t>
      </w:r>
      <w:r>
        <w:rPr>
          <w:b/>
          <w:sz w:val="24"/>
          <w:szCs w:val="24"/>
        </w:rPr>
        <w:t>6</w:t>
      </w:r>
      <w:r w:rsidRPr="000520D8">
        <w:rPr>
          <w:b/>
          <w:sz w:val="24"/>
          <w:szCs w:val="24"/>
        </w:rPr>
        <w:t xml:space="preserve"> Contact Hours)</w:t>
      </w:r>
    </w:p>
    <w:p w:rsidR="005F6927" w:rsidRDefault="005F6927" w:rsidP="006D411B">
      <w:pPr>
        <w:pStyle w:val="ListParagraph"/>
        <w:tabs>
          <w:tab w:val="left" w:pos="1080"/>
          <w:tab w:val="left" w:pos="1710"/>
          <w:tab w:val="left" w:pos="3150"/>
          <w:tab w:val="left" w:pos="8010"/>
          <w:tab w:val="right" w:pos="9360"/>
        </w:tabs>
        <w:spacing w:line="276" w:lineRule="auto"/>
        <w:ind w:left="0" w:firstLine="0"/>
        <w:jc w:val="both"/>
        <w:rPr>
          <w:sz w:val="24"/>
          <w:szCs w:val="24"/>
        </w:rPr>
      </w:pPr>
      <w:r w:rsidRPr="004F1D0A">
        <w:rPr>
          <w:sz w:val="24"/>
          <w:szCs w:val="24"/>
        </w:rPr>
        <w:t xml:space="preserve">Theory: </w:t>
      </w:r>
      <w:r w:rsidRPr="000520D8">
        <w:rPr>
          <w:sz w:val="24"/>
          <w:szCs w:val="24"/>
        </w:rPr>
        <w:t>Environment - Ecology versus Developmen</w:t>
      </w:r>
      <w:r>
        <w:rPr>
          <w:sz w:val="24"/>
          <w:szCs w:val="24"/>
        </w:rPr>
        <w:t>t</w:t>
      </w:r>
    </w:p>
    <w:p w:rsidR="005F6927" w:rsidRPr="000520D8" w:rsidRDefault="005F6927" w:rsidP="006D411B">
      <w:pPr>
        <w:pStyle w:val="ListParagraph"/>
        <w:tabs>
          <w:tab w:val="left" w:pos="1080"/>
          <w:tab w:val="left" w:pos="1710"/>
          <w:tab w:val="left" w:pos="3150"/>
          <w:tab w:val="left" w:pos="8010"/>
          <w:tab w:val="right" w:pos="9360"/>
        </w:tabs>
        <w:spacing w:line="276" w:lineRule="auto"/>
        <w:ind w:left="0" w:firstLine="0"/>
        <w:jc w:val="both"/>
        <w:rPr>
          <w:sz w:val="24"/>
          <w:szCs w:val="24"/>
        </w:rPr>
      </w:pPr>
      <w:r>
        <w:rPr>
          <w:sz w:val="24"/>
          <w:szCs w:val="24"/>
        </w:rPr>
        <w:t xml:space="preserve">Listening Skills: </w:t>
      </w:r>
      <w:r w:rsidRPr="000520D8">
        <w:rPr>
          <w:sz w:val="24"/>
          <w:szCs w:val="24"/>
        </w:rPr>
        <w:t>ListeningActivity on YouTube video on “Greening the Deserts” - Students’ seminar on “Waste to Wealth: Examples from around the Globe”.</w:t>
      </w:r>
    </w:p>
    <w:p w:rsidR="005F6927" w:rsidRPr="0038638F" w:rsidRDefault="005F6927" w:rsidP="006D411B">
      <w:pPr>
        <w:pStyle w:val="ListParagraph"/>
        <w:tabs>
          <w:tab w:val="left" w:pos="1080"/>
          <w:tab w:val="left" w:pos="1710"/>
          <w:tab w:val="left" w:pos="3150"/>
          <w:tab w:val="left" w:pos="8010"/>
          <w:tab w:val="right" w:pos="9360"/>
        </w:tabs>
        <w:spacing w:line="276" w:lineRule="auto"/>
        <w:ind w:left="0" w:firstLine="0"/>
        <w:jc w:val="both"/>
        <w:rPr>
          <w:b/>
          <w:sz w:val="10"/>
          <w:szCs w:val="24"/>
          <w:u w:val="single"/>
        </w:rPr>
      </w:pPr>
      <w:r w:rsidRPr="000520D8">
        <w:rPr>
          <w:sz w:val="24"/>
          <w:szCs w:val="24"/>
        </w:rPr>
        <w:tab/>
      </w:r>
    </w:p>
    <w:p w:rsidR="005F6927" w:rsidRPr="000520D8" w:rsidRDefault="005F6927" w:rsidP="00CE55DC">
      <w:pPr>
        <w:pStyle w:val="ListParagraph"/>
        <w:tabs>
          <w:tab w:val="left" w:pos="1080"/>
          <w:tab w:val="left" w:pos="1710"/>
          <w:tab w:val="left" w:pos="6521"/>
          <w:tab w:val="left" w:pos="8010"/>
          <w:tab w:val="left" w:pos="8460"/>
          <w:tab w:val="right" w:pos="9360"/>
        </w:tabs>
        <w:spacing w:line="276" w:lineRule="auto"/>
        <w:ind w:left="0" w:firstLine="0"/>
        <w:jc w:val="both"/>
        <w:rPr>
          <w:sz w:val="24"/>
          <w:szCs w:val="24"/>
        </w:rPr>
      </w:pPr>
      <w:r w:rsidRPr="002B3F13">
        <w:rPr>
          <w:b/>
          <w:sz w:val="24"/>
          <w:szCs w:val="24"/>
        </w:rPr>
        <w:t>UNIT-VI:</w:t>
      </w:r>
      <w:r w:rsidRPr="00560000">
        <w:rPr>
          <w:color w:val="C00000"/>
          <w:sz w:val="24"/>
          <w:szCs w:val="24"/>
        </w:rPr>
        <w:tab/>
      </w:r>
      <w:r w:rsidR="003706D3">
        <w:rPr>
          <w:sz w:val="24"/>
          <w:szCs w:val="24"/>
        </w:rPr>
        <w:tab/>
      </w:r>
      <w:r w:rsidRPr="000520D8">
        <w:rPr>
          <w:sz w:val="24"/>
          <w:szCs w:val="24"/>
        </w:rPr>
        <w:tab/>
      </w:r>
      <w:r w:rsidRPr="000520D8">
        <w:rPr>
          <w:b/>
          <w:sz w:val="24"/>
          <w:szCs w:val="24"/>
        </w:rPr>
        <w:t>(0</w:t>
      </w:r>
      <w:r>
        <w:rPr>
          <w:b/>
          <w:sz w:val="24"/>
          <w:szCs w:val="24"/>
        </w:rPr>
        <w:t>6</w:t>
      </w:r>
      <w:r w:rsidRPr="000520D8">
        <w:rPr>
          <w:b/>
          <w:sz w:val="24"/>
          <w:szCs w:val="24"/>
        </w:rPr>
        <w:t xml:space="preserve"> Contact Hours)</w:t>
      </w:r>
    </w:p>
    <w:p w:rsidR="005F6927" w:rsidRDefault="005F6927" w:rsidP="006D411B">
      <w:pPr>
        <w:spacing w:line="276" w:lineRule="auto"/>
        <w:jc w:val="both"/>
        <w:rPr>
          <w:sz w:val="24"/>
          <w:szCs w:val="24"/>
        </w:rPr>
      </w:pPr>
      <w:r>
        <w:rPr>
          <w:sz w:val="24"/>
          <w:szCs w:val="24"/>
        </w:rPr>
        <w:t>Theory: Industry - Selling products</w:t>
      </w:r>
    </w:p>
    <w:p w:rsidR="005F6927" w:rsidRDefault="005F6927" w:rsidP="006D411B">
      <w:pPr>
        <w:spacing w:line="276" w:lineRule="auto"/>
        <w:jc w:val="both"/>
        <w:rPr>
          <w:sz w:val="24"/>
          <w:szCs w:val="24"/>
        </w:rPr>
      </w:pPr>
      <w:r>
        <w:rPr>
          <w:sz w:val="24"/>
          <w:szCs w:val="24"/>
        </w:rPr>
        <w:t xml:space="preserve">Reading Skills: </w:t>
      </w:r>
      <w:r w:rsidRPr="000520D8">
        <w:rPr>
          <w:sz w:val="24"/>
          <w:szCs w:val="24"/>
        </w:rPr>
        <w:t xml:space="preserve">Reading the material on “4Ps: Product, Price, Place, and Promotion” Role play on “How to </w:t>
      </w:r>
      <w:r>
        <w:rPr>
          <w:sz w:val="24"/>
          <w:szCs w:val="24"/>
        </w:rPr>
        <w:t>sell your product and services”</w:t>
      </w:r>
    </w:p>
    <w:p w:rsidR="005F6927" w:rsidRPr="000520D8" w:rsidRDefault="005F6927" w:rsidP="006D411B">
      <w:pPr>
        <w:jc w:val="both"/>
        <w:rPr>
          <w:b/>
          <w:i/>
          <w:sz w:val="24"/>
          <w:szCs w:val="24"/>
          <w:u w:val="single"/>
        </w:rPr>
      </w:pPr>
      <w:r w:rsidRPr="000520D8">
        <w:rPr>
          <w:b/>
          <w:i/>
          <w:sz w:val="24"/>
          <w:szCs w:val="24"/>
          <w:u w:val="single"/>
        </w:rPr>
        <w:t>References:</w:t>
      </w:r>
    </w:p>
    <w:p w:rsidR="005F6927" w:rsidRDefault="005F6927" w:rsidP="00F71FDB">
      <w:pPr>
        <w:widowControl/>
        <w:numPr>
          <w:ilvl w:val="0"/>
          <w:numId w:val="177"/>
        </w:numPr>
        <w:suppressAutoHyphens/>
        <w:autoSpaceDE/>
        <w:autoSpaceDN/>
        <w:spacing w:line="276" w:lineRule="auto"/>
        <w:ind w:left="0" w:firstLine="0"/>
        <w:jc w:val="both"/>
        <w:rPr>
          <w:sz w:val="24"/>
          <w:szCs w:val="24"/>
        </w:rPr>
      </w:pPr>
      <w:r>
        <w:rPr>
          <w:sz w:val="24"/>
          <w:szCs w:val="24"/>
        </w:rPr>
        <w:t>Non – Detailed Text Book: Panorama – A Course on Reading published by Oxford University Press, India</w:t>
      </w:r>
    </w:p>
    <w:p w:rsidR="005F6927" w:rsidRPr="000520D8" w:rsidRDefault="005F6927" w:rsidP="00F71FDB">
      <w:pPr>
        <w:widowControl/>
        <w:numPr>
          <w:ilvl w:val="0"/>
          <w:numId w:val="177"/>
        </w:numPr>
        <w:suppressAutoHyphens/>
        <w:autoSpaceDE/>
        <w:autoSpaceDN/>
        <w:spacing w:line="276" w:lineRule="auto"/>
        <w:ind w:left="0" w:firstLine="0"/>
        <w:jc w:val="both"/>
        <w:rPr>
          <w:sz w:val="24"/>
          <w:szCs w:val="24"/>
        </w:rPr>
      </w:pPr>
      <w:r w:rsidRPr="000520D8">
        <w:rPr>
          <w:sz w:val="24"/>
          <w:szCs w:val="24"/>
        </w:rPr>
        <w:t>English for engineers and technologists by Orient Black Swan</w:t>
      </w:r>
    </w:p>
    <w:p w:rsidR="005F6927" w:rsidRPr="000520D8" w:rsidRDefault="005F6927" w:rsidP="00F71FDB">
      <w:pPr>
        <w:pStyle w:val="ListParagraph"/>
        <w:widowControl/>
        <w:numPr>
          <w:ilvl w:val="0"/>
          <w:numId w:val="177"/>
        </w:numPr>
        <w:shd w:val="clear" w:color="auto" w:fill="FFFFFF"/>
        <w:autoSpaceDE/>
        <w:autoSpaceDN/>
        <w:spacing w:line="276" w:lineRule="auto"/>
        <w:ind w:left="0" w:firstLine="0"/>
        <w:contextualSpacing/>
        <w:jc w:val="both"/>
        <w:outlineLvl w:val="0"/>
        <w:rPr>
          <w:kern w:val="36"/>
          <w:sz w:val="24"/>
          <w:szCs w:val="24"/>
        </w:rPr>
      </w:pPr>
      <w:r w:rsidRPr="000520D8">
        <w:rPr>
          <w:sz w:val="24"/>
          <w:szCs w:val="24"/>
        </w:rPr>
        <w:t>A Textbook of English Phonetics for Indian Students 2</w:t>
      </w:r>
      <w:r w:rsidRPr="000520D8">
        <w:rPr>
          <w:sz w:val="24"/>
          <w:szCs w:val="24"/>
          <w:vertAlign w:val="superscript"/>
        </w:rPr>
        <w:t>nd</w:t>
      </w:r>
      <w:r w:rsidRPr="000520D8">
        <w:rPr>
          <w:sz w:val="24"/>
          <w:szCs w:val="24"/>
        </w:rPr>
        <w:t xml:space="preserve"> Ed T. Balasubramanian. (Macmillan), 2012.</w:t>
      </w:r>
    </w:p>
    <w:p w:rsidR="005F6927" w:rsidRPr="000520D8" w:rsidRDefault="005F6927" w:rsidP="00F71FDB">
      <w:pPr>
        <w:pStyle w:val="ListParagraph"/>
        <w:widowControl/>
        <w:numPr>
          <w:ilvl w:val="0"/>
          <w:numId w:val="177"/>
        </w:numPr>
        <w:shd w:val="clear" w:color="auto" w:fill="FFFFFF"/>
        <w:autoSpaceDE/>
        <w:autoSpaceDN/>
        <w:spacing w:line="276" w:lineRule="auto"/>
        <w:ind w:left="0" w:firstLine="0"/>
        <w:contextualSpacing/>
        <w:jc w:val="both"/>
        <w:outlineLvl w:val="0"/>
        <w:rPr>
          <w:sz w:val="24"/>
          <w:szCs w:val="24"/>
        </w:rPr>
      </w:pPr>
      <w:r w:rsidRPr="000520D8">
        <w:rPr>
          <w:sz w:val="24"/>
          <w:szCs w:val="24"/>
        </w:rPr>
        <w:t>Speaking English Effectively, 2</w:t>
      </w:r>
      <w:r w:rsidRPr="000520D8">
        <w:rPr>
          <w:sz w:val="24"/>
          <w:szCs w:val="24"/>
          <w:vertAlign w:val="superscript"/>
        </w:rPr>
        <w:t>nd</w:t>
      </w:r>
      <w:r w:rsidRPr="000520D8">
        <w:rPr>
          <w:sz w:val="24"/>
          <w:szCs w:val="24"/>
        </w:rPr>
        <w:t xml:space="preserve"> Edition Krishna Mohan &amp; NP Singh, 2011. (M</w:t>
      </w:r>
      <w:r>
        <w:rPr>
          <w:sz w:val="24"/>
          <w:szCs w:val="24"/>
        </w:rPr>
        <w:t>a</w:t>
      </w:r>
      <w:r w:rsidRPr="000520D8">
        <w:rPr>
          <w:sz w:val="24"/>
          <w:szCs w:val="24"/>
        </w:rPr>
        <w:t>cmillan).</w:t>
      </w:r>
    </w:p>
    <w:p w:rsidR="005F6927" w:rsidRPr="000520D8" w:rsidRDefault="005F6927" w:rsidP="00F71FDB">
      <w:pPr>
        <w:pStyle w:val="ListParagraph"/>
        <w:widowControl/>
        <w:numPr>
          <w:ilvl w:val="0"/>
          <w:numId w:val="177"/>
        </w:numPr>
        <w:autoSpaceDE/>
        <w:autoSpaceDN/>
        <w:spacing w:line="276" w:lineRule="auto"/>
        <w:ind w:left="0" w:firstLine="0"/>
        <w:contextualSpacing/>
        <w:jc w:val="both"/>
        <w:rPr>
          <w:sz w:val="24"/>
          <w:szCs w:val="24"/>
        </w:rPr>
      </w:pPr>
      <w:r w:rsidRPr="000520D8">
        <w:rPr>
          <w:sz w:val="24"/>
          <w:szCs w:val="24"/>
        </w:rPr>
        <w:t xml:space="preserve">A Hand book for English Laboratories, </w:t>
      </w:r>
      <w:r w:rsidR="000A5BBE" w:rsidRPr="000520D8">
        <w:rPr>
          <w:sz w:val="24"/>
          <w:szCs w:val="24"/>
        </w:rPr>
        <w:t>E. Suresh</w:t>
      </w:r>
      <w:r w:rsidRPr="000520D8">
        <w:rPr>
          <w:sz w:val="24"/>
          <w:szCs w:val="24"/>
        </w:rPr>
        <w:t xml:space="preserve"> Kumar, </w:t>
      </w:r>
      <w:r w:rsidR="00061035" w:rsidRPr="000520D8">
        <w:rPr>
          <w:sz w:val="24"/>
          <w:szCs w:val="24"/>
        </w:rPr>
        <w:t>P. Sreehari</w:t>
      </w:r>
      <w:r w:rsidRPr="000520D8">
        <w:rPr>
          <w:sz w:val="24"/>
          <w:szCs w:val="24"/>
        </w:rPr>
        <w:t xml:space="preserve">, Foundation Books,2011 </w:t>
      </w:r>
    </w:p>
    <w:p w:rsidR="005F6927" w:rsidRPr="000520D8" w:rsidRDefault="005F6927" w:rsidP="00F71FDB">
      <w:pPr>
        <w:widowControl/>
        <w:numPr>
          <w:ilvl w:val="0"/>
          <w:numId w:val="177"/>
        </w:numPr>
        <w:autoSpaceDE/>
        <w:autoSpaceDN/>
        <w:spacing w:line="276" w:lineRule="auto"/>
        <w:ind w:left="0" w:firstLine="0"/>
        <w:jc w:val="both"/>
        <w:rPr>
          <w:sz w:val="24"/>
          <w:szCs w:val="24"/>
        </w:rPr>
      </w:pPr>
      <w:r w:rsidRPr="000520D8">
        <w:rPr>
          <w:sz w:val="24"/>
          <w:szCs w:val="24"/>
        </w:rPr>
        <w:t>English Pronunciation in Use. Intermediate &amp; Advanced, Hancock, M. 2009. CUP</w:t>
      </w:r>
    </w:p>
    <w:p w:rsidR="005F6927" w:rsidRPr="000520D8" w:rsidRDefault="005F6927" w:rsidP="00F71FDB">
      <w:pPr>
        <w:widowControl/>
        <w:numPr>
          <w:ilvl w:val="0"/>
          <w:numId w:val="177"/>
        </w:numPr>
        <w:autoSpaceDE/>
        <w:autoSpaceDN/>
        <w:spacing w:line="276" w:lineRule="auto"/>
        <w:ind w:left="0" w:firstLine="0"/>
        <w:jc w:val="both"/>
        <w:rPr>
          <w:sz w:val="24"/>
          <w:szCs w:val="24"/>
        </w:rPr>
      </w:pPr>
      <w:r w:rsidRPr="000520D8">
        <w:rPr>
          <w:sz w:val="24"/>
          <w:szCs w:val="24"/>
        </w:rPr>
        <w:t>Basics of Communication in English, Soundararaj, Francis. 2012.</w:t>
      </w:r>
      <w:r w:rsidRPr="000520D8">
        <w:rPr>
          <w:i/>
          <w:sz w:val="24"/>
          <w:szCs w:val="24"/>
        </w:rPr>
        <w:t>. New Delhi: Macmillan</w:t>
      </w:r>
    </w:p>
    <w:p w:rsidR="005F6927" w:rsidRPr="000520D8" w:rsidRDefault="005F6927" w:rsidP="00F71FDB">
      <w:pPr>
        <w:pStyle w:val="ListParagraph"/>
        <w:widowControl/>
        <w:numPr>
          <w:ilvl w:val="0"/>
          <w:numId w:val="177"/>
        </w:numPr>
        <w:autoSpaceDE/>
        <w:autoSpaceDN/>
        <w:spacing w:line="276" w:lineRule="auto"/>
        <w:ind w:left="0" w:firstLine="0"/>
        <w:contextualSpacing/>
        <w:jc w:val="both"/>
        <w:rPr>
          <w:sz w:val="24"/>
          <w:szCs w:val="24"/>
        </w:rPr>
      </w:pPr>
      <w:r w:rsidRPr="000520D8">
        <w:rPr>
          <w:sz w:val="24"/>
          <w:szCs w:val="24"/>
        </w:rPr>
        <w:t xml:space="preserve">English Pronouncing Dictionary, Daniel Jones Current Edition with </w:t>
      </w:r>
      <w:r w:rsidR="000A5BBE" w:rsidRPr="000520D8">
        <w:rPr>
          <w:sz w:val="24"/>
          <w:szCs w:val="24"/>
        </w:rPr>
        <w:t>CD. Cambridge</w:t>
      </w:r>
      <w:r w:rsidRPr="000520D8">
        <w:rPr>
          <w:sz w:val="24"/>
          <w:szCs w:val="24"/>
        </w:rPr>
        <w:t>, 17</w:t>
      </w:r>
      <w:r w:rsidRPr="000520D8">
        <w:rPr>
          <w:sz w:val="24"/>
          <w:szCs w:val="24"/>
          <w:vertAlign w:val="superscript"/>
        </w:rPr>
        <w:t xml:space="preserve">th </w:t>
      </w:r>
      <w:r w:rsidRPr="000520D8">
        <w:rPr>
          <w:sz w:val="24"/>
          <w:szCs w:val="24"/>
        </w:rPr>
        <w:t>edition, 2011.</w:t>
      </w:r>
    </w:p>
    <w:p w:rsidR="005F6927" w:rsidRPr="000520D8" w:rsidRDefault="005F6927" w:rsidP="006D411B">
      <w:pPr>
        <w:pStyle w:val="ListParagraph"/>
        <w:tabs>
          <w:tab w:val="left" w:pos="3150"/>
          <w:tab w:val="right" w:pos="9360"/>
        </w:tabs>
        <w:ind w:left="0" w:firstLine="0"/>
        <w:jc w:val="both"/>
        <w:rPr>
          <w:rFonts w:ascii="Century Gothic" w:hAnsi="Century Gothic" w:cs="JasmineUPC"/>
          <w:sz w:val="28"/>
          <w:szCs w:val="24"/>
        </w:rPr>
      </w:pPr>
    </w:p>
    <w:p w:rsidR="000A5BBE" w:rsidRDefault="005F6927" w:rsidP="006D411B">
      <w:pPr>
        <w:pStyle w:val="Default"/>
        <w:tabs>
          <w:tab w:val="left" w:pos="2610"/>
        </w:tabs>
        <w:spacing w:line="276" w:lineRule="auto"/>
        <w:jc w:val="both"/>
        <w:rPr>
          <w:rFonts w:ascii="Times New Roman" w:hAnsi="Times New Roman" w:cs="Times New Roman"/>
          <w:b/>
          <w:color w:val="auto"/>
          <w:sz w:val="22"/>
          <w:szCs w:val="22"/>
        </w:rPr>
      </w:pPr>
      <w:r w:rsidRPr="000520D8">
        <w:rPr>
          <w:rFonts w:ascii="Times New Roman" w:hAnsi="Times New Roman" w:cs="Times New Roman"/>
          <w:b/>
          <w:bCs/>
          <w:i/>
          <w:color w:val="auto"/>
          <w:sz w:val="26"/>
          <w:szCs w:val="26"/>
        </w:rPr>
        <w:t>Course outcomes:</w:t>
      </w:r>
      <w:r w:rsidRPr="000520D8">
        <w:rPr>
          <w:rFonts w:ascii="Times New Roman" w:hAnsi="Times New Roman" w:cs="Times New Roman"/>
          <w:b/>
          <w:color w:val="auto"/>
          <w:sz w:val="22"/>
          <w:szCs w:val="22"/>
        </w:rPr>
        <w:tab/>
      </w:r>
    </w:p>
    <w:p w:rsidR="005F6927" w:rsidRPr="000520D8" w:rsidRDefault="005F6927" w:rsidP="006D411B">
      <w:pPr>
        <w:pStyle w:val="Default"/>
        <w:tabs>
          <w:tab w:val="left" w:pos="2610"/>
        </w:tabs>
        <w:spacing w:line="276" w:lineRule="auto"/>
        <w:jc w:val="both"/>
        <w:rPr>
          <w:rFonts w:ascii="Times New Roman" w:hAnsi="Times New Roman" w:cs="Times New Roman"/>
          <w:color w:val="auto"/>
        </w:rPr>
      </w:pPr>
      <w:r w:rsidRPr="000520D8">
        <w:rPr>
          <w:rFonts w:ascii="Times New Roman" w:hAnsi="Times New Roman" w:cs="Times New Roman"/>
          <w:color w:val="auto"/>
        </w:rPr>
        <w:t>At the end of the course, the student will be able to</w:t>
      </w:r>
    </w:p>
    <w:p w:rsidR="005F6927" w:rsidRPr="000520D8" w:rsidRDefault="005F6927" w:rsidP="006D411B">
      <w:pPr>
        <w:pStyle w:val="Default"/>
        <w:spacing w:line="276" w:lineRule="auto"/>
        <w:jc w:val="both"/>
        <w:rPr>
          <w:rFonts w:ascii="Times New Roman" w:hAnsi="Times New Roman" w:cs="Times New Roman"/>
          <w:color w:val="auto"/>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7649"/>
      </w:tblGrid>
      <w:tr w:rsidR="005F6927" w:rsidRPr="000520D8" w:rsidTr="0028175E">
        <w:trPr>
          <w:trHeight w:val="519"/>
          <w:jc w:val="center"/>
        </w:trPr>
        <w:tc>
          <w:tcPr>
            <w:tcW w:w="846" w:type="dxa"/>
            <w:shd w:val="clear" w:color="auto" w:fill="auto"/>
            <w:vAlign w:val="center"/>
          </w:tcPr>
          <w:p w:rsidR="005F6927" w:rsidRPr="000520D8" w:rsidRDefault="005F6927" w:rsidP="006D411B">
            <w:pPr>
              <w:jc w:val="both"/>
              <w:rPr>
                <w:sz w:val="24"/>
                <w:szCs w:val="24"/>
              </w:rPr>
            </w:pPr>
            <w:r w:rsidRPr="000520D8">
              <w:rPr>
                <w:sz w:val="24"/>
                <w:szCs w:val="24"/>
              </w:rPr>
              <w:t>CO 1</w:t>
            </w:r>
          </w:p>
        </w:tc>
        <w:tc>
          <w:tcPr>
            <w:tcW w:w="7649" w:type="dxa"/>
            <w:shd w:val="clear" w:color="auto" w:fill="auto"/>
            <w:vAlign w:val="center"/>
          </w:tcPr>
          <w:p w:rsidR="005F6927" w:rsidRPr="000520D8" w:rsidRDefault="005F6927" w:rsidP="006D411B">
            <w:pPr>
              <w:jc w:val="both"/>
              <w:rPr>
                <w:sz w:val="24"/>
                <w:szCs w:val="24"/>
              </w:rPr>
            </w:pPr>
            <w:r w:rsidRPr="000520D8">
              <w:rPr>
                <w:sz w:val="24"/>
                <w:szCs w:val="24"/>
              </w:rPr>
              <w:t>Understand the issues affecting the economy and environment in India and across the globe</w:t>
            </w:r>
          </w:p>
        </w:tc>
      </w:tr>
      <w:tr w:rsidR="005F6927" w:rsidRPr="000520D8" w:rsidTr="0028175E">
        <w:trPr>
          <w:trHeight w:val="519"/>
          <w:jc w:val="center"/>
        </w:trPr>
        <w:tc>
          <w:tcPr>
            <w:tcW w:w="846" w:type="dxa"/>
            <w:shd w:val="clear" w:color="auto" w:fill="auto"/>
            <w:vAlign w:val="center"/>
          </w:tcPr>
          <w:p w:rsidR="005F6927" w:rsidRPr="000520D8" w:rsidRDefault="005F6927" w:rsidP="006D411B">
            <w:pPr>
              <w:jc w:val="both"/>
              <w:rPr>
                <w:sz w:val="24"/>
                <w:szCs w:val="24"/>
              </w:rPr>
            </w:pPr>
            <w:r w:rsidRPr="000520D8">
              <w:rPr>
                <w:sz w:val="24"/>
                <w:szCs w:val="24"/>
              </w:rPr>
              <w:t>CO 2</w:t>
            </w:r>
          </w:p>
        </w:tc>
        <w:tc>
          <w:tcPr>
            <w:tcW w:w="7649" w:type="dxa"/>
            <w:shd w:val="clear" w:color="auto" w:fill="auto"/>
            <w:vAlign w:val="center"/>
          </w:tcPr>
          <w:p w:rsidR="005F6927" w:rsidRPr="000520D8" w:rsidRDefault="005F6927" w:rsidP="006D411B">
            <w:pPr>
              <w:jc w:val="both"/>
              <w:rPr>
                <w:sz w:val="24"/>
                <w:szCs w:val="24"/>
              </w:rPr>
            </w:pPr>
            <w:r w:rsidRPr="000520D8">
              <w:rPr>
                <w:sz w:val="24"/>
                <w:szCs w:val="24"/>
              </w:rPr>
              <w:t>Develop the instinct for problem solution</w:t>
            </w:r>
          </w:p>
        </w:tc>
      </w:tr>
      <w:tr w:rsidR="005F6927" w:rsidRPr="000520D8" w:rsidTr="0028175E">
        <w:trPr>
          <w:trHeight w:val="575"/>
          <w:jc w:val="center"/>
        </w:trPr>
        <w:tc>
          <w:tcPr>
            <w:tcW w:w="846" w:type="dxa"/>
            <w:shd w:val="clear" w:color="auto" w:fill="auto"/>
            <w:vAlign w:val="center"/>
          </w:tcPr>
          <w:p w:rsidR="005F6927" w:rsidRPr="000520D8" w:rsidRDefault="005F6927" w:rsidP="006D411B">
            <w:pPr>
              <w:jc w:val="both"/>
              <w:rPr>
                <w:sz w:val="24"/>
                <w:szCs w:val="24"/>
              </w:rPr>
            </w:pPr>
            <w:r w:rsidRPr="000520D8">
              <w:rPr>
                <w:sz w:val="24"/>
                <w:szCs w:val="24"/>
              </w:rPr>
              <w:t>CO 3</w:t>
            </w:r>
          </w:p>
        </w:tc>
        <w:tc>
          <w:tcPr>
            <w:tcW w:w="7649" w:type="dxa"/>
            <w:shd w:val="clear" w:color="auto" w:fill="auto"/>
            <w:vAlign w:val="center"/>
          </w:tcPr>
          <w:p w:rsidR="005F6927" w:rsidRPr="000520D8" w:rsidRDefault="005F6927" w:rsidP="006D411B">
            <w:pPr>
              <w:jc w:val="both"/>
              <w:rPr>
                <w:sz w:val="24"/>
                <w:szCs w:val="24"/>
              </w:rPr>
            </w:pPr>
            <w:r w:rsidRPr="000520D8">
              <w:rPr>
                <w:sz w:val="24"/>
                <w:szCs w:val="24"/>
              </w:rPr>
              <w:t>Develop the ability to collect materials on various socio-economic-technological issues and prepare PPT for presentation</w:t>
            </w:r>
          </w:p>
        </w:tc>
      </w:tr>
      <w:tr w:rsidR="005F6927" w:rsidRPr="000520D8" w:rsidTr="0028175E">
        <w:trPr>
          <w:trHeight w:val="527"/>
          <w:jc w:val="center"/>
        </w:trPr>
        <w:tc>
          <w:tcPr>
            <w:tcW w:w="846" w:type="dxa"/>
            <w:shd w:val="clear" w:color="auto" w:fill="auto"/>
            <w:vAlign w:val="center"/>
          </w:tcPr>
          <w:p w:rsidR="005F6927" w:rsidRPr="000520D8" w:rsidRDefault="005F6927" w:rsidP="006D411B">
            <w:pPr>
              <w:jc w:val="both"/>
              <w:rPr>
                <w:sz w:val="24"/>
                <w:szCs w:val="24"/>
              </w:rPr>
            </w:pPr>
            <w:r w:rsidRPr="000520D8">
              <w:rPr>
                <w:sz w:val="24"/>
                <w:szCs w:val="24"/>
              </w:rPr>
              <w:t>CO 4</w:t>
            </w:r>
          </w:p>
        </w:tc>
        <w:tc>
          <w:tcPr>
            <w:tcW w:w="7649" w:type="dxa"/>
            <w:shd w:val="clear" w:color="auto" w:fill="auto"/>
            <w:vAlign w:val="center"/>
          </w:tcPr>
          <w:p w:rsidR="005F6927" w:rsidRPr="000520D8" w:rsidRDefault="005F6927" w:rsidP="006D411B">
            <w:pPr>
              <w:jc w:val="both"/>
              <w:rPr>
                <w:sz w:val="24"/>
                <w:szCs w:val="24"/>
              </w:rPr>
            </w:pPr>
            <w:r w:rsidRPr="000520D8">
              <w:rPr>
                <w:sz w:val="24"/>
                <w:szCs w:val="24"/>
              </w:rPr>
              <w:t>Improving listening skills</w:t>
            </w:r>
          </w:p>
        </w:tc>
      </w:tr>
      <w:tr w:rsidR="005F6927" w:rsidRPr="000520D8" w:rsidTr="0028175E">
        <w:trPr>
          <w:trHeight w:val="480"/>
          <w:jc w:val="center"/>
        </w:trPr>
        <w:tc>
          <w:tcPr>
            <w:tcW w:w="846" w:type="dxa"/>
            <w:shd w:val="clear" w:color="auto" w:fill="auto"/>
            <w:vAlign w:val="center"/>
          </w:tcPr>
          <w:p w:rsidR="005F6927" w:rsidRPr="000520D8" w:rsidRDefault="005F6927" w:rsidP="006D411B">
            <w:pPr>
              <w:jc w:val="both"/>
              <w:rPr>
                <w:sz w:val="24"/>
                <w:szCs w:val="24"/>
              </w:rPr>
            </w:pPr>
            <w:r w:rsidRPr="000520D8">
              <w:rPr>
                <w:sz w:val="24"/>
                <w:szCs w:val="24"/>
              </w:rPr>
              <w:t>CO 5</w:t>
            </w:r>
          </w:p>
        </w:tc>
        <w:tc>
          <w:tcPr>
            <w:tcW w:w="7649" w:type="dxa"/>
            <w:shd w:val="clear" w:color="auto" w:fill="auto"/>
            <w:vAlign w:val="center"/>
          </w:tcPr>
          <w:p w:rsidR="005F6927" w:rsidRPr="000520D8" w:rsidRDefault="005F6927" w:rsidP="006D411B">
            <w:pPr>
              <w:jc w:val="both"/>
              <w:rPr>
                <w:sz w:val="24"/>
                <w:szCs w:val="24"/>
              </w:rPr>
            </w:pPr>
            <w:r w:rsidRPr="000520D8">
              <w:rPr>
                <w:sz w:val="24"/>
                <w:szCs w:val="24"/>
              </w:rPr>
              <w:t>Inculcate speaking as a behaviour by repeated practice and exposure</w:t>
            </w:r>
          </w:p>
        </w:tc>
      </w:tr>
    </w:tbl>
    <w:p w:rsidR="005F6927" w:rsidRDefault="005F6927" w:rsidP="006D411B">
      <w:pPr>
        <w:pStyle w:val="ListParagraph"/>
        <w:tabs>
          <w:tab w:val="left" w:pos="3150"/>
          <w:tab w:val="right" w:pos="9360"/>
        </w:tabs>
        <w:ind w:left="0" w:firstLine="0"/>
        <w:jc w:val="both"/>
        <w:rPr>
          <w:rFonts w:ascii="Century Gothic" w:hAnsi="Century Gothic" w:cs="JasmineUPC"/>
          <w:sz w:val="28"/>
          <w:szCs w:val="24"/>
        </w:rPr>
      </w:pPr>
    </w:p>
    <w:p w:rsidR="003706D3" w:rsidRDefault="003706D3" w:rsidP="006D411B">
      <w:pPr>
        <w:pStyle w:val="ListParagraph"/>
        <w:tabs>
          <w:tab w:val="left" w:pos="3150"/>
          <w:tab w:val="right" w:pos="9360"/>
        </w:tabs>
        <w:ind w:left="0" w:firstLine="0"/>
        <w:jc w:val="both"/>
        <w:rPr>
          <w:rFonts w:ascii="Century Gothic" w:hAnsi="Century Gothic" w:cs="JasmineUPC"/>
          <w:sz w:val="28"/>
          <w:szCs w:val="24"/>
        </w:rPr>
      </w:pPr>
    </w:p>
    <w:p w:rsidR="003706D3" w:rsidRDefault="003706D3" w:rsidP="003706D3">
      <w:pPr>
        <w:pStyle w:val="ListParagraph"/>
        <w:tabs>
          <w:tab w:val="left" w:pos="3150"/>
          <w:tab w:val="right" w:pos="9360"/>
        </w:tabs>
        <w:ind w:left="0"/>
        <w:jc w:val="both"/>
        <w:rPr>
          <w:rFonts w:ascii="Century Gothic" w:hAnsi="Century Gothic" w:cs="JasmineUPC"/>
          <w:sz w:val="28"/>
          <w:szCs w:val="24"/>
        </w:rPr>
      </w:pPr>
    </w:p>
    <w:p w:rsidR="003706D3" w:rsidRDefault="003706D3" w:rsidP="005F6927">
      <w:pPr>
        <w:pStyle w:val="ListParagraph"/>
        <w:tabs>
          <w:tab w:val="left" w:pos="3150"/>
          <w:tab w:val="right" w:pos="9360"/>
        </w:tabs>
        <w:ind w:left="0"/>
        <w:jc w:val="both"/>
        <w:rPr>
          <w:rFonts w:ascii="Century Gothic" w:hAnsi="Century Gothic" w:cs="JasmineUPC"/>
          <w:sz w:val="28"/>
          <w:szCs w:val="24"/>
        </w:rPr>
      </w:pPr>
    </w:p>
    <w:p w:rsidR="003706D3" w:rsidRPr="000520D8" w:rsidRDefault="003706D3" w:rsidP="005F6927">
      <w:pPr>
        <w:pStyle w:val="ListParagraph"/>
        <w:tabs>
          <w:tab w:val="left" w:pos="3150"/>
          <w:tab w:val="right" w:pos="9360"/>
        </w:tabs>
        <w:ind w:left="0"/>
        <w:jc w:val="both"/>
        <w:rPr>
          <w:rFonts w:ascii="Century Gothic" w:hAnsi="Century Gothic" w:cs="JasmineUPC"/>
          <w:sz w:val="28"/>
          <w:szCs w:val="24"/>
        </w:rPr>
      </w:pPr>
    </w:p>
    <w:p w:rsidR="005F6927" w:rsidRPr="0028175E" w:rsidRDefault="005F6927" w:rsidP="005F6927">
      <w:pPr>
        <w:ind w:firstLine="450"/>
        <w:jc w:val="both"/>
        <w:rPr>
          <w:b/>
          <w:sz w:val="24"/>
          <w:szCs w:val="24"/>
          <w:u w:val="single"/>
        </w:rPr>
      </w:pPr>
      <w:r w:rsidRPr="0028175E">
        <w:rPr>
          <w:b/>
          <w:sz w:val="24"/>
          <w:szCs w:val="24"/>
          <w:u w:val="single"/>
        </w:rPr>
        <w:t>Assessment Method:</w:t>
      </w:r>
    </w:p>
    <w:p w:rsidR="005F6927" w:rsidRPr="0028175E" w:rsidRDefault="005F6927" w:rsidP="005F6927">
      <w:pPr>
        <w:ind w:firstLine="450"/>
        <w:jc w:val="both"/>
        <w:rPr>
          <w:sz w:val="24"/>
          <w:szCs w:val="24"/>
        </w:rPr>
      </w:pPr>
    </w:p>
    <w:p w:rsidR="005F6927" w:rsidRPr="0028175E" w:rsidRDefault="005F6927" w:rsidP="005F6927">
      <w:pPr>
        <w:ind w:firstLine="450"/>
        <w:jc w:val="both"/>
        <w:rPr>
          <w:sz w:val="24"/>
          <w:szCs w:val="24"/>
        </w:rPr>
      </w:pPr>
      <w:r w:rsidRPr="0028175E">
        <w:rPr>
          <w:b/>
          <w:sz w:val="24"/>
          <w:szCs w:val="24"/>
        </w:rPr>
        <w:t>Course Nature:</w:t>
      </w:r>
      <w:r w:rsidRPr="0028175E">
        <w:rPr>
          <w:sz w:val="24"/>
          <w:szCs w:val="24"/>
        </w:rPr>
        <w:t xml:space="preserve"> THEORY + LABORATORY</w:t>
      </w:r>
    </w:p>
    <w:p w:rsidR="005F6927" w:rsidRDefault="005F6927" w:rsidP="005F6927">
      <w:pPr>
        <w:ind w:firstLine="450"/>
        <w:jc w:val="both"/>
        <w:rPr>
          <w:sz w:val="24"/>
        </w:rPr>
      </w:pPr>
    </w:p>
    <w:tbl>
      <w:tblPr>
        <w:tblStyle w:val="TableGrid"/>
        <w:tblW w:w="8354" w:type="dxa"/>
        <w:tblInd w:w="288" w:type="dxa"/>
        <w:tblLook w:val="04A0" w:firstRow="1" w:lastRow="0" w:firstColumn="1" w:lastColumn="0" w:noHBand="0" w:noVBand="1"/>
      </w:tblPr>
      <w:tblGrid>
        <w:gridCol w:w="4459"/>
        <w:gridCol w:w="3895"/>
      </w:tblGrid>
      <w:tr w:rsidR="005F6927" w:rsidTr="0028175E">
        <w:trPr>
          <w:trHeight w:val="485"/>
        </w:trPr>
        <w:tc>
          <w:tcPr>
            <w:tcW w:w="0" w:type="auto"/>
            <w:vAlign w:val="center"/>
          </w:tcPr>
          <w:p w:rsidR="0028175E" w:rsidRPr="0028175E" w:rsidRDefault="005F6927" w:rsidP="009A775E">
            <w:pPr>
              <w:ind w:left="-108" w:right="-63"/>
              <w:jc w:val="center"/>
              <w:rPr>
                <w:b/>
                <w:sz w:val="24"/>
                <w:szCs w:val="24"/>
              </w:rPr>
            </w:pPr>
            <w:r w:rsidRPr="0028175E">
              <w:rPr>
                <w:b/>
                <w:sz w:val="24"/>
                <w:szCs w:val="24"/>
              </w:rPr>
              <w:t xml:space="preserve">Internal Assessment </w:t>
            </w:r>
          </w:p>
          <w:p w:rsidR="005F6927" w:rsidRPr="0028175E" w:rsidRDefault="005F6927" w:rsidP="009A775E">
            <w:pPr>
              <w:ind w:left="-108" w:right="-63"/>
              <w:jc w:val="center"/>
              <w:rPr>
                <w:sz w:val="24"/>
                <w:szCs w:val="24"/>
              </w:rPr>
            </w:pPr>
            <w:r w:rsidRPr="0028175E">
              <w:rPr>
                <w:b/>
                <w:sz w:val="24"/>
                <w:szCs w:val="24"/>
              </w:rPr>
              <w:t>(</w:t>
            </w:r>
            <w:r w:rsidRPr="0028175E">
              <w:rPr>
                <w:sz w:val="24"/>
                <w:szCs w:val="24"/>
              </w:rPr>
              <w:t>40 Marks)</w:t>
            </w:r>
          </w:p>
        </w:tc>
        <w:tc>
          <w:tcPr>
            <w:tcW w:w="3895" w:type="dxa"/>
            <w:vAlign w:val="center"/>
          </w:tcPr>
          <w:p w:rsidR="0028175E" w:rsidRPr="0028175E" w:rsidRDefault="005F6927" w:rsidP="009A775E">
            <w:pPr>
              <w:ind w:left="-108" w:right="-108"/>
              <w:jc w:val="center"/>
              <w:rPr>
                <w:b/>
                <w:sz w:val="24"/>
                <w:szCs w:val="24"/>
              </w:rPr>
            </w:pPr>
            <w:r w:rsidRPr="0028175E">
              <w:rPr>
                <w:b/>
                <w:sz w:val="24"/>
                <w:szCs w:val="24"/>
              </w:rPr>
              <w:t xml:space="preserve">External Assessment </w:t>
            </w:r>
          </w:p>
          <w:p w:rsidR="005F6927" w:rsidRPr="0028175E" w:rsidRDefault="005F6927" w:rsidP="009A775E">
            <w:pPr>
              <w:ind w:left="-108" w:right="-108"/>
              <w:jc w:val="center"/>
              <w:rPr>
                <w:sz w:val="24"/>
                <w:szCs w:val="24"/>
              </w:rPr>
            </w:pPr>
            <w:r w:rsidRPr="0028175E">
              <w:rPr>
                <w:b/>
                <w:sz w:val="24"/>
                <w:szCs w:val="24"/>
              </w:rPr>
              <w:t>(</w:t>
            </w:r>
            <w:r w:rsidRPr="0028175E">
              <w:rPr>
                <w:sz w:val="24"/>
                <w:szCs w:val="24"/>
              </w:rPr>
              <w:t>60 Marks)</w:t>
            </w:r>
          </w:p>
        </w:tc>
      </w:tr>
      <w:tr w:rsidR="005F6927" w:rsidTr="0028175E">
        <w:trPr>
          <w:trHeight w:val="530"/>
        </w:trPr>
        <w:tc>
          <w:tcPr>
            <w:tcW w:w="0" w:type="auto"/>
            <w:vAlign w:val="center"/>
          </w:tcPr>
          <w:p w:rsidR="005F6927" w:rsidRPr="0028175E" w:rsidRDefault="005F6927" w:rsidP="009A775E">
            <w:pPr>
              <w:ind w:right="-63"/>
              <w:rPr>
                <w:sz w:val="24"/>
                <w:szCs w:val="24"/>
              </w:rPr>
            </w:pPr>
            <w:r w:rsidRPr="0028175E">
              <w:rPr>
                <w:sz w:val="24"/>
                <w:szCs w:val="24"/>
              </w:rPr>
              <w:t xml:space="preserve">Record Writing </w:t>
            </w:r>
            <w:r w:rsidRPr="0028175E">
              <w:rPr>
                <w:sz w:val="24"/>
                <w:szCs w:val="24"/>
              </w:rPr>
              <w:tab/>
              <w:t>– 10 Marks</w:t>
            </w:r>
          </w:p>
        </w:tc>
        <w:tc>
          <w:tcPr>
            <w:tcW w:w="3895" w:type="dxa"/>
            <w:vAlign w:val="center"/>
          </w:tcPr>
          <w:p w:rsidR="005F6927" w:rsidRPr="0028175E" w:rsidRDefault="005F6927" w:rsidP="009A775E">
            <w:pPr>
              <w:ind w:right="72"/>
              <w:rPr>
                <w:sz w:val="24"/>
                <w:szCs w:val="24"/>
              </w:rPr>
            </w:pPr>
            <w:r w:rsidRPr="0028175E">
              <w:rPr>
                <w:sz w:val="24"/>
                <w:szCs w:val="24"/>
              </w:rPr>
              <w:t xml:space="preserve"> Reading </w:t>
            </w:r>
            <w:r w:rsidR="0028175E" w:rsidRPr="0028175E">
              <w:rPr>
                <w:sz w:val="24"/>
                <w:szCs w:val="24"/>
              </w:rPr>
              <w:t xml:space="preserve">Comprehension </w:t>
            </w:r>
            <w:r w:rsidRPr="0028175E">
              <w:rPr>
                <w:sz w:val="24"/>
                <w:szCs w:val="24"/>
              </w:rPr>
              <w:t>– 15 Marks</w:t>
            </w:r>
          </w:p>
        </w:tc>
      </w:tr>
      <w:tr w:rsidR="005F6927" w:rsidTr="0028175E">
        <w:trPr>
          <w:trHeight w:val="530"/>
        </w:trPr>
        <w:tc>
          <w:tcPr>
            <w:tcW w:w="0" w:type="auto"/>
            <w:vAlign w:val="center"/>
          </w:tcPr>
          <w:p w:rsidR="005F6927" w:rsidRPr="0028175E" w:rsidRDefault="005F6927" w:rsidP="009A775E">
            <w:pPr>
              <w:ind w:right="-63"/>
              <w:rPr>
                <w:sz w:val="24"/>
                <w:szCs w:val="24"/>
              </w:rPr>
            </w:pPr>
            <w:r w:rsidRPr="0028175E">
              <w:rPr>
                <w:sz w:val="24"/>
                <w:szCs w:val="24"/>
              </w:rPr>
              <w:t xml:space="preserve">Attendance </w:t>
            </w:r>
            <w:r w:rsidRPr="0028175E">
              <w:rPr>
                <w:sz w:val="24"/>
                <w:szCs w:val="24"/>
              </w:rPr>
              <w:tab/>
            </w:r>
            <w:r w:rsidRPr="0028175E">
              <w:rPr>
                <w:sz w:val="24"/>
                <w:szCs w:val="24"/>
              </w:rPr>
              <w:tab/>
              <w:t>– 10 Marks</w:t>
            </w:r>
          </w:p>
        </w:tc>
        <w:tc>
          <w:tcPr>
            <w:tcW w:w="3895" w:type="dxa"/>
            <w:vAlign w:val="center"/>
          </w:tcPr>
          <w:p w:rsidR="005F6927" w:rsidRPr="0028175E" w:rsidRDefault="0028175E" w:rsidP="009A775E">
            <w:pPr>
              <w:ind w:right="72"/>
              <w:rPr>
                <w:sz w:val="24"/>
                <w:szCs w:val="24"/>
              </w:rPr>
            </w:pPr>
            <w:r w:rsidRPr="0028175E">
              <w:rPr>
                <w:sz w:val="24"/>
                <w:szCs w:val="24"/>
              </w:rPr>
              <w:t xml:space="preserve"> Writing </w:t>
            </w:r>
            <w:r w:rsidR="005F6927" w:rsidRPr="0028175E">
              <w:rPr>
                <w:sz w:val="24"/>
                <w:szCs w:val="24"/>
              </w:rPr>
              <w:t>– 30 Marks</w:t>
            </w:r>
          </w:p>
        </w:tc>
      </w:tr>
      <w:tr w:rsidR="005F6927" w:rsidTr="0028175E">
        <w:trPr>
          <w:trHeight w:val="712"/>
        </w:trPr>
        <w:tc>
          <w:tcPr>
            <w:tcW w:w="0" w:type="auto"/>
            <w:vAlign w:val="center"/>
          </w:tcPr>
          <w:p w:rsidR="005F6927" w:rsidRPr="0028175E" w:rsidRDefault="005F6927" w:rsidP="009A775E">
            <w:pPr>
              <w:ind w:right="-63"/>
              <w:rPr>
                <w:sz w:val="24"/>
                <w:szCs w:val="24"/>
              </w:rPr>
            </w:pPr>
            <w:r w:rsidRPr="0028175E">
              <w:rPr>
                <w:sz w:val="24"/>
                <w:szCs w:val="24"/>
              </w:rPr>
              <w:t>Continuous Assessment (Listening – 10 Marks + Oral Presentations – 10 Marks)</w:t>
            </w:r>
          </w:p>
        </w:tc>
        <w:tc>
          <w:tcPr>
            <w:tcW w:w="3895" w:type="dxa"/>
            <w:vAlign w:val="center"/>
          </w:tcPr>
          <w:p w:rsidR="005F6927" w:rsidRPr="0028175E" w:rsidRDefault="0028175E" w:rsidP="009A775E">
            <w:pPr>
              <w:ind w:right="72"/>
              <w:rPr>
                <w:sz w:val="24"/>
                <w:szCs w:val="24"/>
              </w:rPr>
            </w:pPr>
            <w:r w:rsidRPr="0028175E">
              <w:rPr>
                <w:sz w:val="24"/>
                <w:szCs w:val="24"/>
              </w:rPr>
              <w:t xml:space="preserve"> Speaking (Viva-Voce) </w:t>
            </w:r>
            <w:r w:rsidR="005F6927" w:rsidRPr="0028175E">
              <w:rPr>
                <w:sz w:val="24"/>
                <w:szCs w:val="24"/>
              </w:rPr>
              <w:t>– 15 Marks</w:t>
            </w:r>
            <w:r w:rsidR="005F6927" w:rsidRPr="0028175E">
              <w:rPr>
                <w:sz w:val="24"/>
                <w:szCs w:val="24"/>
              </w:rPr>
              <w:tab/>
            </w:r>
            <w:r w:rsidR="005F6927" w:rsidRPr="0028175E">
              <w:rPr>
                <w:sz w:val="24"/>
                <w:szCs w:val="24"/>
              </w:rPr>
              <w:tab/>
            </w:r>
            <w:r w:rsidR="005F6927" w:rsidRPr="0028175E">
              <w:rPr>
                <w:sz w:val="24"/>
                <w:szCs w:val="24"/>
              </w:rPr>
              <w:tab/>
            </w:r>
          </w:p>
        </w:tc>
      </w:tr>
    </w:tbl>
    <w:p w:rsidR="0028175E" w:rsidRDefault="0028175E">
      <w:pPr>
        <w:rPr>
          <w:sz w:val="23"/>
        </w:rPr>
        <w:sectPr w:rsidR="0028175E" w:rsidSect="006D411B">
          <w:pgSz w:w="11910" w:h="16840"/>
          <w:pgMar w:top="1440" w:right="1704" w:bottom="1440" w:left="1701" w:header="1426" w:footer="1695" w:gutter="0"/>
          <w:cols w:space="720"/>
          <w:docGrid w:linePitch="299"/>
        </w:sectPr>
      </w:pPr>
    </w:p>
    <w:p w:rsidR="00A200C7" w:rsidRDefault="00A200C7">
      <w:pPr>
        <w:pStyle w:val="BodyText"/>
        <w:spacing w:before="8"/>
        <w:rPr>
          <w:b/>
          <w:sz w:val="12"/>
        </w:rPr>
      </w:pPr>
    </w:p>
    <w:p w:rsidR="00A200C7" w:rsidRDefault="00917161">
      <w:pPr>
        <w:pStyle w:val="Heading2"/>
        <w:spacing w:before="93"/>
      </w:pPr>
      <w:r>
        <w:t>ENGINEERING FIRST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046"/>
        <w:gridCol w:w="1316"/>
        <w:gridCol w:w="1402"/>
        <w:gridCol w:w="1313"/>
      </w:tblGrid>
      <w:tr w:rsidR="00A200C7">
        <w:trPr>
          <w:trHeight w:val="498"/>
        </w:trPr>
        <w:tc>
          <w:tcPr>
            <w:tcW w:w="1438" w:type="dxa"/>
          </w:tcPr>
          <w:p w:rsidR="00A200C7" w:rsidRDefault="00E12C95">
            <w:pPr>
              <w:pStyle w:val="TableParagraph"/>
              <w:spacing w:line="264" w:lineRule="exact"/>
              <w:ind w:left="321"/>
              <w:rPr>
                <w:b/>
                <w:sz w:val="23"/>
              </w:rPr>
            </w:pPr>
            <w:r>
              <w:rPr>
                <w:b/>
                <w:sz w:val="23"/>
              </w:rPr>
              <w:t>23EC</w:t>
            </w:r>
            <w:r w:rsidR="00917161">
              <w:rPr>
                <w:b/>
                <w:sz w:val="23"/>
              </w:rPr>
              <w:t>1201</w:t>
            </w:r>
          </w:p>
        </w:tc>
        <w:tc>
          <w:tcPr>
            <w:tcW w:w="3046" w:type="dxa"/>
          </w:tcPr>
          <w:p w:rsidR="00A200C7" w:rsidRDefault="0028175E" w:rsidP="0028175E">
            <w:pPr>
              <w:pStyle w:val="TableParagraph"/>
              <w:spacing w:line="264" w:lineRule="exact"/>
              <w:rPr>
                <w:b/>
                <w:sz w:val="23"/>
              </w:rPr>
            </w:pPr>
            <w:r w:rsidRPr="0028175E">
              <w:rPr>
                <w:b/>
                <w:sz w:val="23"/>
              </w:rPr>
              <w:t>Electronic Devices and Circuits</w:t>
            </w:r>
          </w:p>
        </w:tc>
        <w:tc>
          <w:tcPr>
            <w:tcW w:w="1316" w:type="dxa"/>
          </w:tcPr>
          <w:p w:rsidR="00A200C7" w:rsidRDefault="00917161">
            <w:pPr>
              <w:pStyle w:val="TableParagraph"/>
              <w:spacing w:line="264" w:lineRule="exact"/>
              <w:ind w:left="414"/>
              <w:rPr>
                <w:b/>
                <w:sz w:val="23"/>
              </w:rPr>
            </w:pPr>
            <w:r>
              <w:rPr>
                <w:b/>
                <w:sz w:val="23"/>
              </w:rPr>
              <w:t>PCC</w:t>
            </w:r>
          </w:p>
        </w:tc>
        <w:tc>
          <w:tcPr>
            <w:tcW w:w="1402" w:type="dxa"/>
          </w:tcPr>
          <w:p w:rsidR="00A200C7" w:rsidRDefault="00917161">
            <w:pPr>
              <w:pStyle w:val="TableParagraph"/>
              <w:spacing w:line="264" w:lineRule="exact"/>
              <w:ind w:left="157"/>
              <w:rPr>
                <w:b/>
                <w:sz w:val="23"/>
              </w:rPr>
            </w:pPr>
            <w:r>
              <w:rPr>
                <w:b/>
                <w:sz w:val="23"/>
              </w:rPr>
              <w:t>3L: 1T: 0P</w:t>
            </w:r>
          </w:p>
        </w:tc>
        <w:tc>
          <w:tcPr>
            <w:tcW w:w="1313" w:type="dxa"/>
          </w:tcPr>
          <w:p w:rsidR="00A200C7" w:rsidRDefault="00917161">
            <w:pPr>
              <w:pStyle w:val="TableParagraph"/>
              <w:spacing w:line="264" w:lineRule="exact"/>
              <w:ind w:left="226"/>
              <w:rPr>
                <w:b/>
                <w:sz w:val="23"/>
              </w:rPr>
            </w:pPr>
            <w:r>
              <w:rPr>
                <w:b/>
                <w:sz w:val="23"/>
              </w:rPr>
              <w:t>4 credits</w:t>
            </w:r>
          </w:p>
        </w:tc>
      </w:tr>
    </w:tbl>
    <w:p w:rsidR="00A200C7" w:rsidRDefault="00A200C7">
      <w:pPr>
        <w:pStyle w:val="BodyText"/>
        <w:spacing w:before="9"/>
        <w:rPr>
          <w:b/>
          <w:sz w:val="26"/>
        </w:rPr>
      </w:pPr>
    </w:p>
    <w:p w:rsidR="00A200C7" w:rsidRDefault="00917161">
      <w:pPr>
        <w:ind w:left="922"/>
        <w:rPr>
          <w:b/>
          <w:sz w:val="23"/>
        </w:rPr>
      </w:pPr>
      <w:r>
        <w:rPr>
          <w:b/>
          <w:sz w:val="23"/>
        </w:rPr>
        <w:t>Course Learning Objectives</w:t>
      </w:r>
    </w:p>
    <w:p w:rsidR="00A200C7" w:rsidRDefault="00917161" w:rsidP="00F71FDB">
      <w:pPr>
        <w:pStyle w:val="ListParagraph"/>
        <w:numPr>
          <w:ilvl w:val="0"/>
          <w:numId w:val="142"/>
        </w:numPr>
        <w:tabs>
          <w:tab w:val="left" w:pos="1621"/>
        </w:tabs>
        <w:spacing w:before="41" w:line="278" w:lineRule="auto"/>
        <w:ind w:right="848"/>
        <w:rPr>
          <w:sz w:val="23"/>
        </w:rPr>
      </w:pPr>
      <w:r>
        <w:rPr>
          <w:sz w:val="23"/>
        </w:rPr>
        <w:t>To make the students understand the fundamentals of Electronic Devices and Circuits.</w:t>
      </w:r>
    </w:p>
    <w:p w:rsidR="00A200C7" w:rsidRDefault="00917161" w:rsidP="00F71FDB">
      <w:pPr>
        <w:pStyle w:val="ListParagraph"/>
        <w:numPr>
          <w:ilvl w:val="0"/>
          <w:numId w:val="142"/>
        </w:numPr>
        <w:tabs>
          <w:tab w:val="left" w:pos="1621"/>
        </w:tabs>
        <w:spacing w:before="3" w:line="280" w:lineRule="auto"/>
        <w:ind w:right="1841"/>
        <w:rPr>
          <w:sz w:val="23"/>
        </w:rPr>
      </w:pPr>
      <w:r>
        <w:rPr>
          <w:sz w:val="23"/>
        </w:rPr>
        <w:t>To design simple Electronic circuits understanding the concept of design specification and designrequirements.</w:t>
      </w:r>
    </w:p>
    <w:p w:rsidR="00A200C7" w:rsidRDefault="00A200C7">
      <w:pPr>
        <w:pStyle w:val="BodyText"/>
        <w:spacing w:before="1"/>
        <w:rPr>
          <w:sz w:val="27"/>
        </w:rPr>
      </w:pPr>
    </w:p>
    <w:p w:rsidR="00A200C7" w:rsidRDefault="00917161">
      <w:pPr>
        <w:pStyle w:val="Heading2"/>
        <w:spacing w:before="1"/>
      </w:pPr>
      <w:r>
        <w:t>Course Content</w:t>
      </w:r>
    </w:p>
    <w:p w:rsidR="00A200C7" w:rsidRDefault="00A200C7">
      <w:pPr>
        <w:pStyle w:val="BodyText"/>
        <w:spacing w:before="9"/>
        <w:rPr>
          <w:b/>
          <w:sz w:val="20"/>
        </w:rPr>
      </w:pPr>
    </w:p>
    <w:p w:rsidR="00A200C7" w:rsidRDefault="00917161">
      <w:pPr>
        <w:tabs>
          <w:tab w:val="left" w:pos="8359"/>
        </w:tabs>
        <w:ind w:left="922"/>
        <w:rPr>
          <w:b/>
          <w:sz w:val="23"/>
        </w:rPr>
      </w:pPr>
      <w:r>
        <w:rPr>
          <w:b/>
          <w:sz w:val="23"/>
        </w:rPr>
        <w:t>Unit-I</w:t>
      </w:r>
      <w:r>
        <w:rPr>
          <w:b/>
          <w:sz w:val="23"/>
        </w:rPr>
        <w:tab/>
        <w:t>(6 hours)</w:t>
      </w:r>
    </w:p>
    <w:p w:rsidR="00A200C7" w:rsidRDefault="00917161">
      <w:pPr>
        <w:pStyle w:val="Heading2"/>
        <w:spacing w:before="43"/>
      </w:pPr>
      <w:r>
        <w:t>Introduction</w:t>
      </w:r>
    </w:p>
    <w:p w:rsidR="00A200C7" w:rsidRDefault="00917161">
      <w:pPr>
        <w:pStyle w:val="BodyText"/>
        <w:spacing w:before="40" w:line="280" w:lineRule="auto"/>
        <w:ind w:left="922" w:right="850"/>
        <w:jc w:val="both"/>
      </w:pPr>
      <w:r>
        <w:t>Intrinsic and Extrinsic semiconductors, Fermi Level in Intrinsic and Extrinsic semiconductors. Mobility and conductivity, Diffusion currents and drift currents, Injected minority carrier charge, contact potential, currents in forward and reverse biased junction.</w:t>
      </w:r>
    </w:p>
    <w:p w:rsidR="00A200C7" w:rsidRDefault="00A200C7">
      <w:pPr>
        <w:pStyle w:val="BodyText"/>
        <w:rPr>
          <w:sz w:val="27"/>
        </w:rPr>
      </w:pPr>
    </w:p>
    <w:p w:rsidR="00A200C7" w:rsidRDefault="00917161">
      <w:pPr>
        <w:pStyle w:val="Heading2"/>
        <w:tabs>
          <w:tab w:val="left" w:pos="8394"/>
        </w:tabs>
      </w:pPr>
      <w:r>
        <w:t>Unit-II</w:t>
      </w:r>
      <w:r>
        <w:tab/>
        <w:t>(10 hours)</w:t>
      </w:r>
    </w:p>
    <w:p w:rsidR="00A200C7" w:rsidRDefault="00917161">
      <w:pPr>
        <w:spacing w:before="47"/>
        <w:ind w:left="922"/>
        <w:rPr>
          <w:b/>
          <w:sz w:val="23"/>
        </w:rPr>
      </w:pPr>
      <w:r>
        <w:rPr>
          <w:b/>
          <w:sz w:val="23"/>
        </w:rPr>
        <w:t>Diodes</w:t>
      </w:r>
    </w:p>
    <w:p w:rsidR="00A200C7" w:rsidRDefault="00917161">
      <w:pPr>
        <w:pStyle w:val="BodyText"/>
        <w:spacing w:before="38" w:line="280" w:lineRule="auto"/>
        <w:ind w:left="922" w:right="848"/>
        <w:jc w:val="both"/>
      </w:pPr>
      <w:r>
        <w:t xml:space="preserve">The open circuited p-n Junction, Current components in a p-n diode, Volt-Ampere characteristics (Forward Bias and Reverse Bias and temperature dependence of the V/I characteristic, Diode Resistance (Static and Dynamic), Diode as a circuit </w:t>
      </w:r>
      <w:r w:rsidR="0028175E">
        <w:t>element, diode</w:t>
      </w:r>
      <w:r>
        <w:t xml:space="preserve"> models, Load line concept, Small signal analysis of diode, Transition capacitance and Diffusion capacitance, Junction diode switching times; Zener diodes, </w:t>
      </w:r>
      <w:r w:rsidR="00061035">
        <w:t xml:space="preserve">Zener </w:t>
      </w:r>
      <w:r w:rsidR="00CE55DC">
        <w:t>breakdown and</w:t>
      </w:r>
      <w:r>
        <w:t xml:space="preserve"> Avalanche breakdown, Zener voltage regulator and itslimitations.</w:t>
      </w:r>
    </w:p>
    <w:p w:rsidR="00A200C7" w:rsidRDefault="00A200C7">
      <w:pPr>
        <w:pStyle w:val="BodyText"/>
        <w:rPr>
          <w:sz w:val="27"/>
        </w:rPr>
      </w:pPr>
    </w:p>
    <w:p w:rsidR="00A200C7" w:rsidRDefault="00917161">
      <w:pPr>
        <w:pStyle w:val="Heading2"/>
        <w:tabs>
          <w:tab w:val="left" w:pos="8366"/>
        </w:tabs>
        <w:jc w:val="both"/>
      </w:pPr>
      <w:r>
        <w:t>Unit-III</w:t>
      </w:r>
      <w:r>
        <w:tab/>
        <w:t>(10hours)</w:t>
      </w:r>
    </w:p>
    <w:p w:rsidR="00A200C7" w:rsidRDefault="00917161">
      <w:pPr>
        <w:spacing w:before="43"/>
        <w:ind w:left="922"/>
        <w:jc w:val="both"/>
        <w:rPr>
          <w:b/>
          <w:sz w:val="23"/>
        </w:rPr>
      </w:pPr>
      <w:r>
        <w:rPr>
          <w:b/>
          <w:sz w:val="23"/>
        </w:rPr>
        <w:t>PN Diode Applications</w:t>
      </w:r>
    </w:p>
    <w:p w:rsidR="00A200C7" w:rsidRDefault="00917161">
      <w:pPr>
        <w:pStyle w:val="BodyText"/>
        <w:spacing w:before="40" w:line="280" w:lineRule="auto"/>
        <w:ind w:left="922" w:right="850"/>
        <w:jc w:val="both"/>
      </w:pPr>
      <w:r>
        <w:t>Half Wave, Full wave and Bridge rectifiers (their operation, performance calculations</w:t>
      </w:r>
      <w:r w:rsidR="0028175E">
        <w:t>), with</w:t>
      </w:r>
      <w:r>
        <w:t xml:space="preserve"> Filters (RC, LC, RLC), Ripple factor calculations, Clippers (two level) Transfer characteristics, clampers; Diode as a switch; Diode as a analog gate, Voltage Multipliers (Doubler andTripler).</w:t>
      </w:r>
    </w:p>
    <w:p w:rsidR="00A200C7" w:rsidRDefault="00A200C7">
      <w:pPr>
        <w:pStyle w:val="BodyText"/>
        <w:rPr>
          <w:sz w:val="27"/>
        </w:rPr>
      </w:pPr>
    </w:p>
    <w:p w:rsidR="00A200C7" w:rsidRDefault="00917161">
      <w:pPr>
        <w:pStyle w:val="Heading2"/>
        <w:tabs>
          <w:tab w:val="left" w:pos="8295"/>
        </w:tabs>
        <w:jc w:val="both"/>
      </w:pPr>
      <w:r>
        <w:t>Unit-IV</w:t>
      </w:r>
      <w:r>
        <w:tab/>
        <w:t>(18 hours)</w:t>
      </w:r>
    </w:p>
    <w:p w:rsidR="00A200C7" w:rsidRDefault="00917161">
      <w:pPr>
        <w:spacing w:before="43"/>
        <w:ind w:left="922"/>
        <w:rPr>
          <w:b/>
          <w:sz w:val="23"/>
        </w:rPr>
      </w:pPr>
      <w:r>
        <w:rPr>
          <w:b/>
          <w:sz w:val="23"/>
        </w:rPr>
        <w:t>MOSFETs</w:t>
      </w:r>
    </w:p>
    <w:p w:rsidR="00A200C7" w:rsidRDefault="00917161">
      <w:pPr>
        <w:pStyle w:val="BodyText"/>
        <w:spacing w:before="43" w:line="278" w:lineRule="auto"/>
        <w:ind w:left="922" w:right="856"/>
        <w:jc w:val="both"/>
      </w:pPr>
      <w:r>
        <w:t>MOS capacitor, MOSFET construction, Types of MOSFET (Enhancement type and Depletion type), derivation of current equation, Regions of operation, second order effects</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pStyle w:val="BodyText"/>
        <w:spacing w:before="93" w:line="278" w:lineRule="auto"/>
        <w:ind w:left="922" w:right="847"/>
        <w:jc w:val="both"/>
      </w:pPr>
      <w:r>
        <w:t>(Channel-length modulation, body effect), MOSFET characteristics and operating point including load line analysis, MOSFET as a switch (inverter). Biasing of a MOSFET.</w:t>
      </w:r>
    </w:p>
    <w:p w:rsidR="00A200C7" w:rsidRDefault="00A200C7">
      <w:pPr>
        <w:pStyle w:val="BodyText"/>
        <w:spacing w:before="7"/>
        <w:rPr>
          <w:sz w:val="27"/>
        </w:rPr>
      </w:pPr>
    </w:p>
    <w:p w:rsidR="00A200C7" w:rsidRDefault="00917161">
      <w:pPr>
        <w:pStyle w:val="Heading2"/>
        <w:tabs>
          <w:tab w:val="left" w:pos="8323"/>
        </w:tabs>
        <w:jc w:val="both"/>
      </w:pPr>
      <w:r>
        <w:t>Unit-V</w:t>
      </w:r>
      <w:r>
        <w:tab/>
        <w:t>(8 hours)</w:t>
      </w:r>
    </w:p>
    <w:p w:rsidR="00A200C7" w:rsidRDefault="00917161">
      <w:pPr>
        <w:spacing w:before="43"/>
        <w:ind w:left="922"/>
        <w:jc w:val="both"/>
        <w:rPr>
          <w:b/>
          <w:sz w:val="23"/>
        </w:rPr>
      </w:pPr>
      <w:r>
        <w:rPr>
          <w:b/>
          <w:sz w:val="23"/>
        </w:rPr>
        <w:t>BJT Characteristics</w:t>
      </w:r>
    </w:p>
    <w:p w:rsidR="00A200C7" w:rsidRDefault="00917161">
      <w:pPr>
        <w:pStyle w:val="BodyText"/>
        <w:spacing w:before="40" w:line="280" w:lineRule="auto"/>
        <w:ind w:left="922" w:right="847"/>
        <w:jc w:val="both"/>
      </w:pPr>
      <w:r>
        <w:t>BJT construction, Transistor Junction formation (Collector-Base, Base-Emitter Junctions), Current components; Modes of Transistor operations; Early Effect, BJT input and output characteristics in different configurations, BJT as an inverter.</w:t>
      </w:r>
    </w:p>
    <w:p w:rsidR="00A200C7" w:rsidRDefault="00A200C7">
      <w:pPr>
        <w:pStyle w:val="BodyText"/>
        <w:spacing w:before="11"/>
        <w:rPr>
          <w:sz w:val="26"/>
        </w:rPr>
      </w:pPr>
    </w:p>
    <w:p w:rsidR="00A200C7" w:rsidRDefault="00917161">
      <w:pPr>
        <w:pStyle w:val="Heading2"/>
        <w:tabs>
          <w:tab w:val="left" w:pos="8355"/>
        </w:tabs>
        <w:jc w:val="both"/>
      </w:pPr>
      <w:r>
        <w:t>Unit-VI</w:t>
      </w:r>
      <w:r>
        <w:tab/>
        <w:t>(8 hours)</w:t>
      </w:r>
    </w:p>
    <w:p w:rsidR="00A200C7" w:rsidRDefault="00917161">
      <w:pPr>
        <w:spacing w:before="48"/>
        <w:ind w:left="922"/>
        <w:jc w:val="both"/>
        <w:rPr>
          <w:b/>
          <w:sz w:val="23"/>
        </w:rPr>
      </w:pPr>
      <w:r>
        <w:rPr>
          <w:b/>
          <w:sz w:val="23"/>
        </w:rPr>
        <w:t>Transistor Biasing and Stabilization-BJT</w:t>
      </w:r>
    </w:p>
    <w:p w:rsidR="00A200C7" w:rsidRDefault="00917161">
      <w:pPr>
        <w:pStyle w:val="BodyText"/>
        <w:spacing w:before="38" w:line="280" w:lineRule="auto"/>
        <w:ind w:left="922" w:right="855"/>
        <w:jc w:val="both"/>
      </w:pPr>
      <w:r>
        <w:t xml:space="preserve">Biasing techniques-different types of </w:t>
      </w:r>
      <w:r w:rsidR="0028175E">
        <w:t>biasing,</w:t>
      </w:r>
      <w:r>
        <w:t xml:space="preserve"> Transistor as an amplifier, </w:t>
      </w:r>
      <w:r w:rsidR="0028175E">
        <w:t>Thermal runaway</w:t>
      </w:r>
      <w:r>
        <w:t>, heat sinks, Thermal stabilization, Operating point stabilization against temperature and device variations, Stability factors, Bias stabilization and compensation techniques.</w:t>
      </w:r>
    </w:p>
    <w:p w:rsidR="00A200C7" w:rsidRDefault="00917161">
      <w:pPr>
        <w:pStyle w:val="Heading2"/>
        <w:spacing w:before="29" w:line="620" w:lineRule="exact"/>
        <w:ind w:right="7023"/>
      </w:pPr>
      <w:r>
        <w:t>Learning resources Text book</w:t>
      </w:r>
    </w:p>
    <w:p w:rsidR="00A200C7" w:rsidRDefault="00917161" w:rsidP="00F71FDB">
      <w:pPr>
        <w:pStyle w:val="ListParagraph"/>
        <w:numPr>
          <w:ilvl w:val="0"/>
          <w:numId w:val="141"/>
        </w:numPr>
        <w:tabs>
          <w:tab w:val="left" w:pos="1621"/>
        </w:tabs>
        <w:spacing w:line="230" w:lineRule="exact"/>
        <w:ind w:hanging="349"/>
        <w:rPr>
          <w:i/>
          <w:sz w:val="23"/>
        </w:rPr>
      </w:pPr>
      <w:r>
        <w:rPr>
          <w:sz w:val="23"/>
        </w:rPr>
        <w:t xml:space="preserve">Jacob Milliman, Christos C. </w:t>
      </w:r>
      <w:r w:rsidR="0028175E">
        <w:rPr>
          <w:sz w:val="23"/>
        </w:rPr>
        <w:t>Halkias, and</w:t>
      </w:r>
      <w:r>
        <w:rPr>
          <w:sz w:val="23"/>
        </w:rPr>
        <w:t xml:space="preserve"> Satyabratajit, </w:t>
      </w:r>
      <w:r>
        <w:rPr>
          <w:i/>
          <w:sz w:val="23"/>
        </w:rPr>
        <w:t>'Electronic Devices and</w:t>
      </w:r>
    </w:p>
    <w:p w:rsidR="00A200C7" w:rsidRDefault="00917161">
      <w:pPr>
        <w:spacing w:before="42"/>
        <w:ind w:left="1620"/>
        <w:rPr>
          <w:sz w:val="23"/>
        </w:rPr>
      </w:pPr>
      <w:r>
        <w:rPr>
          <w:i/>
          <w:sz w:val="23"/>
        </w:rPr>
        <w:t xml:space="preserve">Circuits' </w:t>
      </w:r>
      <w:r>
        <w:rPr>
          <w:sz w:val="23"/>
        </w:rPr>
        <w:t>McGraw Hill, 3</w:t>
      </w:r>
      <w:r>
        <w:rPr>
          <w:sz w:val="23"/>
          <w:vertAlign w:val="superscript"/>
        </w:rPr>
        <w:t>rd</w:t>
      </w:r>
      <w:r>
        <w:rPr>
          <w:sz w:val="23"/>
        </w:rPr>
        <w:t xml:space="preserve"> Edition,2012.</w:t>
      </w:r>
    </w:p>
    <w:p w:rsidR="00A200C7" w:rsidRDefault="00917161" w:rsidP="00F71FDB">
      <w:pPr>
        <w:pStyle w:val="ListParagraph"/>
        <w:numPr>
          <w:ilvl w:val="0"/>
          <w:numId w:val="141"/>
        </w:numPr>
        <w:tabs>
          <w:tab w:val="left" w:pos="1621"/>
          <w:tab w:val="left" w:pos="2415"/>
        </w:tabs>
        <w:spacing w:before="45" w:line="278" w:lineRule="auto"/>
        <w:ind w:right="847"/>
        <w:rPr>
          <w:sz w:val="23"/>
        </w:rPr>
      </w:pPr>
      <w:r>
        <w:rPr>
          <w:sz w:val="23"/>
        </w:rPr>
        <w:t>David</w:t>
      </w:r>
      <w:r>
        <w:rPr>
          <w:sz w:val="23"/>
        </w:rPr>
        <w:tab/>
        <w:t xml:space="preserve">A.Bell, </w:t>
      </w:r>
      <w:r>
        <w:rPr>
          <w:i/>
          <w:sz w:val="23"/>
        </w:rPr>
        <w:t>'Electronic Devices and Circuits'</w:t>
      </w:r>
      <w:r>
        <w:rPr>
          <w:sz w:val="23"/>
        </w:rPr>
        <w:t>, Oxford University Press, 5</w:t>
      </w:r>
      <w:r>
        <w:rPr>
          <w:sz w:val="23"/>
          <w:vertAlign w:val="superscript"/>
        </w:rPr>
        <w:t>th</w:t>
      </w:r>
      <w:r>
        <w:rPr>
          <w:sz w:val="23"/>
        </w:rPr>
        <w:t xml:space="preserve"> edition,2008.</w:t>
      </w:r>
    </w:p>
    <w:p w:rsidR="00A200C7" w:rsidRDefault="00A200C7">
      <w:pPr>
        <w:pStyle w:val="BodyText"/>
        <w:spacing w:before="7"/>
        <w:rPr>
          <w:sz w:val="27"/>
        </w:rPr>
      </w:pPr>
    </w:p>
    <w:p w:rsidR="00A200C7" w:rsidRDefault="00917161">
      <w:pPr>
        <w:pStyle w:val="Heading2"/>
        <w:spacing w:before="1"/>
      </w:pPr>
      <w:r>
        <w:t>Reference Books</w:t>
      </w:r>
    </w:p>
    <w:p w:rsidR="00A200C7" w:rsidRDefault="00917161">
      <w:pPr>
        <w:spacing w:before="37"/>
        <w:ind w:left="1272"/>
        <w:rPr>
          <w:sz w:val="23"/>
        </w:rPr>
      </w:pPr>
      <w:r>
        <w:rPr>
          <w:sz w:val="23"/>
        </w:rPr>
        <w:t xml:space="preserve">1. Ben </w:t>
      </w:r>
      <w:r w:rsidR="0028175E">
        <w:rPr>
          <w:sz w:val="23"/>
        </w:rPr>
        <w:t>G. StreetMan</w:t>
      </w:r>
      <w:r>
        <w:rPr>
          <w:sz w:val="23"/>
        </w:rPr>
        <w:t xml:space="preserve">, Sanjay Kumar Benerjee, </w:t>
      </w:r>
      <w:r>
        <w:rPr>
          <w:i/>
          <w:sz w:val="23"/>
        </w:rPr>
        <w:t>'Solid State Electronic Devices'</w:t>
      </w:r>
      <w:r>
        <w:rPr>
          <w:sz w:val="23"/>
        </w:rPr>
        <w:t>,6</w:t>
      </w:r>
      <w:r>
        <w:rPr>
          <w:sz w:val="23"/>
          <w:vertAlign w:val="superscript"/>
        </w:rPr>
        <w:t>th</w:t>
      </w:r>
    </w:p>
    <w:p w:rsidR="00A200C7" w:rsidRDefault="00917161">
      <w:pPr>
        <w:pStyle w:val="BodyText"/>
        <w:spacing w:before="46"/>
        <w:ind w:left="1620"/>
      </w:pPr>
      <w:r>
        <w:t>edition.</w:t>
      </w:r>
    </w:p>
    <w:p w:rsidR="00A200C7" w:rsidRDefault="00A200C7">
      <w:pPr>
        <w:pStyle w:val="BodyText"/>
        <w:rPr>
          <w:sz w:val="31"/>
        </w:rPr>
      </w:pPr>
    </w:p>
    <w:p w:rsidR="00A200C7" w:rsidRDefault="00917161">
      <w:pPr>
        <w:pStyle w:val="Heading2"/>
      </w:pPr>
      <w:r>
        <w:t>Web Resources</w:t>
      </w:r>
    </w:p>
    <w:p w:rsidR="00A200C7" w:rsidRDefault="00917161" w:rsidP="00F71FDB">
      <w:pPr>
        <w:pStyle w:val="ListParagraph"/>
        <w:numPr>
          <w:ilvl w:val="0"/>
          <w:numId w:val="140"/>
        </w:numPr>
        <w:tabs>
          <w:tab w:val="left" w:pos="1621"/>
        </w:tabs>
        <w:spacing w:before="41" w:line="278" w:lineRule="auto"/>
        <w:ind w:right="1314"/>
        <w:rPr>
          <w:sz w:val="23"/>
        </w:rPr>
      </w:pPr>
      <w:r>
        <w:rPr>
          <w:sz w:val="23"/>
        </w:rPr>
        <w:t xml:space="preserve">Prof K Radhakrishna Rao, NPTEL-IIT Madras, </w:t>
      </w:r>
      <w:r>
        <w:rPr>
          <w:i/>
          <w:sz w:val="23"/>
        </w:rPr>
        <w:t xml:space="preserve">'Electronics for Analog Signal Processing-I'. </w:t>
      </w:r>
      <w:r>
        <w:rPr>
          <w:sz w:val="23"/>
        </w:rPr>
        <w:t>URL:https://nptel.ac.in/courses/117106087/</w:t>
      </w:r>
    </w:p>
    <w:p w:rsidR="00A200C7" w:rsidRDefault="00917161" w:rsidP="00F71FDB">
      <w:pPr>
        <w:pStyle w:val="ListParagraph"/>
        <w:numPr>
          <w:ilvl w:val="0"/>
          <w:numId w:val="140"/>
        </w:numPr>
        <w:tabs>
          <w:tab w:val="left" w:pos="1621"/>
        </w:tabs>
        <w:spacing w:before="3"/>
        <w:ind w:hanging="349"/>
        <w:rPr>
          <w:i/>
          <w:sz w:val="23"/>
        </w:rPr>
      </w:pPr>
      <w:r>
        <w:rPr>
          <w:sz w:val="23"/>
        </w:rPr>
        <w:t xml:space="preserve">Dr. Mahesh B Patil, NPTEL-IIT Bombay, </w:t>
      </w:r>
      <w:r>
        <w:rPr>
          <w:i/>
          <w:sz w:val="23"/>
        </w:rPr>
        <w:t>'BasicElectronics'.</w:t>
      </w:r>
    </w:p>
    <w:p w:rsidR="00A200C7" w:rsidRDefault="00917161">
      <w:pPr>
        <w:pStyle w:val="BodyText"/>
        <w:spacing w:before="45"/>
        <w:ind w:left="1620"/>
      </w:pPr>
      <w:r>
        <w:t>URL: https://nptel.ac.in/courses/108101091/</w:t>
      </w:r>
    </w:p>
    <w:p w:rsidR="00A200C7" w:rsidRDefault="00917161" w:rsidP="00F71FDB">
      <w:pPr>
        <w:pStyle w:val="ListParagraph"/>
        <w:numPr>
          <w:ilvl w:val="0"/>
          <w:numId w:val="140"/>
        </w:numPr>
        <w:tabs>
          <w:tab w:val="left" w:pos="1621"/>
        </w:tabs>
        <w:spacing w:before="45"/>
        <w:ind w:hanging="349"/>
        <w:rPr>
          <w:i/>
          <w:sz w:val="23"/>
        </w:rPr>
      </w:pPr>
      <w:r>
        <w:rPr>
          <w:sz w:val="23"/>
        </w:rPr>
        <w:t xml:space="preserve">Dr. </w:t>
      </w:r>
      <w:r w:rsidR="00061035">
        <w:rPr>
          <w:sz w:val="23"/>
        </w:rPr>
        <w:t>ChitralekhaMahanta, NPTEL</w:t>
      </w:r>
      <w:r>
        <w:rPr>
          <w:sz w:val="23"/>
        </w:rPr>
        <w:t xml:space="preserve"> - IIT Guwahati, </w:t>
      </w:r>
      <w:r>
        <w:rPr>
          <w:i/>
          <w:sz w:val="23"/>
        </w:rPr>
        <w:t>'BasicElectronics',</w:t>
      </w:r>
    </w:p>
    <w:p w:rsidR="00A200C7" w:rsidRDefault="00917161">
      <w:pPr>
        <w:pStyle w:val="BodyText"/>
        <w:spacing w:before="43"/>
        <w:ind w:left="1620"/>
      </w:pPr>
      <w:r>
        <w:t>URL: https://nptel.ac.in/courses/117103063/</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Pr="0028175E" w:rsidRDefault="00917161">
      <w:pPr>
        <w:spacing w:before="93" w:after="44"/>
        <w:ind w:left="922"/>
        <w:rPr>
          <w:bCs/>
          <w:sz w:val="23"/>
        </w:rPr>
      </w:pPr>
      <w:r>
        <w:rPr>
          <w:b/>
          <w:sz w:val="23"/>
        </w:rPr>
        <w:t xml:space="preserve">Course </w:t>
      </w:r>
      <w:r w:rsidR="0028175E">
        <w:rPr>
          <w:b/>
          <w:sz w:val="23"/>
        </w:rPr>
        <w:t xml:space="preserve">Outcomes: </w:t>
      </w:r>
      <w:r w:rsidR="0028175E" w:rsidRPr="0028175E">
        <w:rPr>
          <w:bCs/>
          <w:sz w:val="23"/>
        </w:rPr>
        <w:t>At</w:t>
      </w:r>
      <w:r w:rsidRPr="0028175E">
        <w:rPr>
          <w:bCs/>
          <w:sz w:val="23"/>
        </w:rPr>
        <w:t xml:space="preserve">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613"/>
        </w:trPr>
        <w:tc>
          <w:tcPr>
            <w:tcW w:w="806" w:type="dxa"/>
          </w:tcPr>
          <w:p w:rsidR="00A200C7" w:rsidRDefault="00917161">
            <w:pPr>
              <w:pStyle w:val="TableParagraph"/>
              <w:spacing w:before="151"/>
              <w:rPr>
                <w:sz w:val="23"/>
              </w:rPr>
            </w:pPr>
            <w:r>
              <w:rPr>
                <w:sz w:val="23"/>
              </w:rPr>
              <w:t>CO 1</w:t>
            </w:r>
          </w:p>
        </w:tc>
        <w:tc>
          <w:tcPr>
            <w:tcW w:w="7809" w:type="dxa"/>
          </w:tcPr>
          <w:p w:rsidR="00A200C7" w:rsidRDefault="00917161">
            <w:pPr>
              <w:pStyle w:val="TableParagraph"/>
              <w:spacing w:line="262" w:lineRule="exact"/>
              <w:ind w:left="103"/>
              <w:rPr>
                <w:sz w:val="23"/>
              </w:rPr>
            </w:pPr>
            <w:r>
              <w:rPr>
                <w:sz w:val="23"/>
              </w:rPr>
              <w:t>Apply the knowledge of basic semiconductor physics and understand the</w:t>
            </w:r>
          </w:p>
          <w:p w:rsidR="00A200C7" w:rsidRDefault="00917161">
            <w:pPr>
              <w:pStyle w:val="TableParagraph"/>
              <w:spacing w:before="42"/>
              <w:ind w:left="103"/>
              <w:rPr>
                <w:sz w:val="23"/>
              </w:rPr>
            </w:pPr>
            <w:r>
              <w:rPr>
                <w:sz w:val="23"/>
              </w:rPr>
              <w:t>working principles</w:t>
            </w:r>
          </w:p>
        </w:tc>
      </w:tr>
      <w:tr w:rsidR="00A200C7">
        <w:trPr>
          <w:trHeight w:val="615"/>
        </w:trPr>
        <w:tc>
          <w:tcPr>
            <w:tcW w:w="806" w:type="dxa"/>
            <w:tcBorders>
              <w:bottom w:val="single" w:sz="4" w:space="0" w:color="000000"/>
            </w:tcBorders>
          </w:tcPr>
          <w:p w:rsidR="00A200C7" w:rsidRDefault="00917161">
            <w:pPr>
              <w:pStyle w:val="TableParagraph"/>
              <w:spacing w:before="148"/>
              <w:rPr>
                <w:sz w:val="23"/>
              </w:rPr>
            </w:pPr>
            <w:r>
              <w:rPr>
                <w:sz w:val="23"/>
              </w:rPr>
              <w:t>CO 2</w:t>
            </w:r>
          </w:p>
        </w:tc>
        <w:tc>
          <w:tcPr>
            <w:tcW w:w="7809" w:type="dxa"/>
            <w:tcBorders>
              <w:bottom w:val="single" w:sz="4" w:space="0" w:color="000000"/>
            </w:tcBorders>
          </w:tcPr>
          <w:p w:rsidR="00A200C7" w:rsidRDefault="00917161">
            <w:pPr>
              <w:pStyle w:val="TableParagraph"/>
              <w:spacing w:line="259" w:lineRule="exact"/>
              <w:ind w:left="103"/>
              <w:rPr>
                <w:sz w:val="23"/>
              </w:rPr>
            </w:pPr>
            <w:r>
              <w:rPr>
                <w:sz w:val="23"/>
              </w:rPr>
              <w:t>Analyze the characteristics of various electronic devices like diodes, transistor</w:t>
            </w:r>
          </w:p>
          <w:p w:rsidR="00A200C7" w:rsidRDefault="00854C8A">
            <w:pPr>
              <w:pStyle w:val="TableParagraph"/>
              <w:spacing w:before="42"/>
              <w:ind w:left="103"/>
              <w:rPr>
                <w:sz w:val="23"/>
              </w:rPr>
            </w:pPr>
            <w:r>
              <w:rPr>
                <w:sz w:val="23"/>
              </w:rPr>
              <w:t>E</w:t>
            </w:r>
            <w:r w:rsidR="00917161">
              <w:rPr>
                <w:sz w:val="23"/>
              </w:rPr>
              <w:t>tc</w:t>
            </w:r>
          </w:p>
        </w:tc>
      </w:tr>
      <w:tr w:rsidR="00A200C7">
        <w:trPr>
          <w:trHeight w:val="612"/>
        </w:trPr>
        <w:tc>
          <w:tcPr>
            <w:tcW w:w="806" w:type="dxa"/>
            <w:tcBorders>
              <w:top w:val="single" w:sz="4" w:space="0" w:color="000000"/>
            </w:tcBorders>
          </w:tcPr>
          <w:p w:rsidR="00A200C7" w:rsidRDefault="00917161">
            <w:pPr>
              <w:pStyle w:val="TableParagraph"/>
              <w:spacing w:before="152"/>
              <w:rPr>
                <w:sz w:val="23"/>
              </w:rPr>
            </w:pPr>
            <w:r>
              <w:rPr>
                <w:sz w:val="23"/>
              </w:rPr>
              <w:t>CO 3</w:t>
            </w:r>
          </w:p>
        </w:tc>
        <w:tc>
          <w:tcPr>
            <w:tcW w:w="7809" w:type="dxa"/>
            <w:tcBorders>
              <w:top w:val="single" w:sz="4" w:space="0" w:color="000000"/>
            </w:tcBorders>
          </w:tcPr>
          <w:p w:rsidR="00A200C7" w:rsidRDefault="00917161">
            <w:pPr>
              <w:pStyle w:val="TableParagraph"/>
              <w:spacing w:line="261" w:lineRule="exact"/>
              <w:ind w:left="103"/>
              <w:rPr>
                <w:sz w:val="23"/>
              </w:rPr>
            </w:pPr>
            <w:r>
              <w:rPr>
                <w:sz w:val="23"/>
              </w:rPr>
              <w:t>Classify and analyze the various circuit configurations of transistor and</w:t>
            </w:r>
          </w:p>
          <w:p w:rsidR="00A200C7" w:rsidRDefault="00917161">
            <w:pPr>
              <w:pStyle w:val="TableParagraph"/>
              <w:spacing w:before="45"/>
              <w:ind w:left="103"/>
              <w:rPr>
                <w:sz w:val="23"/>
              </w:rPr>
            </w:pPr>
            <w:r>
              <w:rPr>
                <w:sz w:val="23"/>
              </w:rPr>
              <w:t>MOSFETs</w:t>
            </w:r>
          </w:p>
        </w:tc>
      </w:tr>
      <w:tr w:rsidR="00A200C7">
        <w:trPr>
          <w:trHeight w:val="304"/>
        </w:trPr>
        <w:tc>
          <w:tcPr>
            <w:tcW w:w="806" w:type="dxa"/>
          </w:tcPr>
          <w:p w:rsidR="00A200C7" w:rsidRDefault="00917161">
            <w:pPr>
              <w:pStyle w:val="TableParagraph"/>
              <w:spacing w:line="262" w:lineRule="exact"/>
              <w:rPr>
                <w:sz w:val="23"/>
              </w:rPr>
            </w:pPr>
            <w:r>
              <w:rPr>
                <w:sz w:val="23"/>
              </w:rPr>
              <w:t>CO 4</w:t>
            </w:r>
          </w:p>
        </w:tc>
        <w:tc>
          <w:tcPr>
            <w:tcW w:w="7809" w:type="dxa"/>
          </w:tcPr>
          <w:p w:rsidR="00A200C7" w:rsidRDefault="00917161">
            <w:pPr>
              <w:pStyle w:val="TableParagraph"/>
              <w:spacing w:line="262" w:lineRule="exact"/>
              <w:ind w:left="102"/>
              <w:rPr>
                <w:sz w:val="23"/>
              </w:rPr>
            </w:pPr>
            <w:r>
              <w:rPr>
                <w:sz w:val="23"/>
              </w:rPr>
              <w:t>Designing circuits for different applications using diodes</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2"/>
              <w:rPr>
                <w:sz w:val="23"/>
              </w:rPr>
            </w:pPr>
            <w:r>
              <w:rPr>
                <w:sz w:val="23"/>
              </w:rPr>
              <w:t>Analyze the concept of stability and biasing of transistors</w:t>
            </w:r>
          </w:p>
        </w:tc>
      </w:tr>
      <w:tr w:rsidR="00A200C7">
        <w:trPr>
          <w:trHeight w:val="304"/>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Troubleshooting circuits which utilizes diodes, transistors</w:t>
            </w:r>
          </w:p>
        </w:tc>
      </w:tr>
    </w:tbl>
    <w:p w:rsidR="00A200C7" w:rsidRDefault="00A200C7">
      <w:pPr>
        <w:pStyle w:val="BodyText"/>
        <w:rPr>
          <w:sz w:val="27"/>
        </w:rPr>
      </w:pPr>
    </w:p>
    <w:p w:rsidR="00A200C7" w:rsidRDefault="00917161">
      <w:pPr>
        <w:pStyle w:val="Heading2"/>
        <w:spacing w:after="39"/>
      </w:pPr>
      <w:r>
        <w:t>Assessment Method</w:t>
      </w: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6"/>
        <w:gridCol w:w="1898"/>
        <w:gridCol w:w="1608"/>
        <w:gridCol w:w="1949"/>
        <w:gridCol w:w="785"/>
      </w:tblGrid>
      <w:tr w:rsidR="00A200C7">
        <w:trPr>
          <w:trHeight w:val="921"/>
        </w:trPr>
        <w:tc>
          <w:tcPr>
            <w:tcW w:w="2366" w:type="dxa"/>
          </w:tcPr>
          <w:p w:rsidR="00A200C7" w:rsidRDefault="00917161">
            <w:pPr>
              <w:pStyle w:val="TableParagraph"/>
              <w:spacing w:line="259" w:lineRule="exact"/>
              <w:rPr>
                <w:sz w:val="23"/>
              </w:rPr>
            </w:pPr>
            <w:r>
              <w:rPr>
                <w:sz w:val="23"/>
              </w:rPr>
              <w:t>Assessment Tool</w:t>
            </w:r>
          </w:p>
        </w:tc>
        <w:tc>
          <w:tcPr>
            <w:tcW w:w="1898" w:type="dxa"/>
          </w:tcPr>
          <w:p w:rsidR="00A200C7" w:rsidRDefault="00917161">
            <w:pPr>
              <w:pStyle w:val="TableParagraph"/>
              <w:spacing w:line="259" w:lineRule="exact"/>
              <w:ind w:left="102"/>
              <w:rPr>
                <w:sz w:val="23"/>
              </w:rPr>
            </w:pPr>
            <w:r>
              <w:rPr>
                <w:sz w:val="23"/>
              </w:rPr>
              <w:t>Weekly</w:t>
            </w:r>
          </w:p>
          <w:p w:rsidR="00A200C7" w:rsidRDefault="00917161">
            <w:pPr>
              <w:pStyle w:val="TableParagraph"/>
              <w:spacing w:line="310" w:lineRule="atLeast"/>
              <w:ind w:left="103"/>
              <w:rPr>
                <w:sz w:val="23"/>
              </w:rPr>
            </w:pPr>
            <w:r>
              <w:rPr>
                <w:sz w:val="23"/>
              </w:rPr>
              <w:t>tests/Assignments (In semester)</w:t>
            </w:r>
          </w:p>
        </w:tc>
        <w:tc>
          <w:tcPr>
            <w:tcW w:w="1608" w:type="dxa"/>
          </w:tcPr>
          <w:p w:rsidR="00A200C7" w:rsidRDefault="00917161">
            <w:pPr>
              <w:pStyle w:val="TableParagraph"/>
              <w:spacing w:line="280" w:lineRule="auto"/>
              <w:ind w:left="103"/>
              <w:rPr>
                <w:sz w:val="23"/>
              </w:rPr>
            </w:pPr>
            <w:r>
              <w:rPr>
                <w:sz w:val="23"/>
              </w:rPr>
              <w:t>Monthly tests (In semester)</w:t>
            </w:r>
          </w:p>
        </w:tc>
        <w:tc>
          <w:tcPr>
            <w:tcW w:w="1949" w:type="dxa"/>
          </w:tcPr>
          <w:p w:rsidR="00A200C7" w:rsidRDefault="00917161">
            <w:pPr>
              <w:pStyle w:val="TableParagraph"/>
              <w:tabs>
                <w:tab w:val="left" w:pos="986"/>
              </w:tabs>
              <w:spacing w:line="280" w:lineRule="auto"/>
              <w:ind w:left="106" w:right="91"/>
              <w:rPr>
                <w:sz w:val="23"/>
              </w:rPr>
            </w:pPr>
            <w:r>
              <w:rPr>
                <w:sz w:val="23"/>
              </w:rPr>
              <w:t>End</w:t>
            </w:r>
            <w:r>
              <w:rPr>
                <w:sz w:val="23"/>
              </w:rPr>
              <w:tab/>
            </w:r>
            <w:r>
              <w:rPr>
                <w:spacing w:val="-3"/>
                <w:sz w:val="23"/>
              </w:rPr>
              <w:t xml:space="preserve">Semester </w:t>
            </w:r>
            <w:r>
              <w:rPr>
                <w:sz w:val="23"/>
              </w:rPr>
              <w:t>Test</w:t>
            </w:r>
          </w:p>
        </w:tc>
        <w:tc>
          <w:tcPr>
            <w:tcW w:w="785" w:type="dxa"/>
          </w:tcPr>
          <w:p w:rsidR="00A200C7" w:rsidRDefault="00917161">
            <w:pPr>
              <w:pStyle w:val="TableParagraph"/>
              <w:spacing w:line="259" w:lineRule="exact"/>
              <w:ind w:left="103"/>
              <w:rPr>
                <w:sz w:val="23"/>
              </w:rPr>
            </w:pPr>
            <w:r>
              <w:rPr>
                <w:sz w:val="23"/>
              </w:rPr>
              <w:t>Total</w:t>
            </w:r>
          </w:p>
        </w:tc>
      </w:tr>
      <w:tr w:rsidR="00A200C7">
        <w:trPr>
          <w:trHeight w:val="304"/>
        </w:trPr>
        <w:tc>
          <w:tcPr>
            <w:tcW w:w="2366" w:type="dxa"/>
          </w:tcPr>
          <w:p w:rsidR="00A200C7" w:rsidRDefault="00917161">
            <w:pPr>
              <w:pStyle w:val="TableParagraph"/>
              <w:spacing w:line="259" w:lineRule="exact"/>
              <w:rPr>
                <w:sz w:val="23"/>
              </w:rPr>
            </w:pPr>
            <w:r>
              <w:rPr>
                <w:sz w:val="23"/>
              </w:rPr>
              <w:t>Weightage (%)</w:t>
            </w:r>
          </w:p>
        </w:tc>
        <w:tc>
          <w:tcPr>
            <w:tcW w:w="1898" w:type="dxa"/>
          </w:tcPr>
          <w:p w:rsidR="00A200C7" w:rsidRDefault="00917161">
            <w:pPr>
              <w:pStyle w:val="TableParagraph"/>
              <w:spacing w:line="259" w:lineRule="exact"/>
              <w:ind w:left="103"/>
              <w:rPr>
                <w:sz w:val="23"/>
              </w:rPr>
            </w:pPr>
            <w:r>
              <w:rPr>
                <w:sz w:val="23"/>
              </w:rPr>
              <w:t>10%</w:t>
            </w:r>
          </w:p>
        </w:tc>
        <w:tc>
          <w:tcPr>
            <w:tcW w:w="1608" w:type="dxa"/>
          </w:tcPr>
          <w:p w:rsidR="00A200C7" w:rsidRDefault="00917161">
            <w:pPr>
              <w:pStyle w:val="TableParagraph"/>
              <w:spacing w:line="259" w:lineRule="exact"/>
              <w:ind w:left="104"/>
              <w:rPr>
                <w:sz w:val="23"/>
              </w:rPr>
            </w:pPr>
            <w:r>
              <w:rPr>
                <w:sz w:val="23"/>
              </w:rPr>
              <w:t>30%</w:t>
            </w:r>
          </w:p>
        </w:tc>
        <w:tc>
          <w:tcPr>
            <w:tcW w:w="1949" w:type="dxa"/>
          </w:tcPr>
          <w:p w:rsidR="00A200C7" w:rsidRDefault="00917161">
            <w:pPr>
              <w:pStyle w:val="TableParagraph"/>
              <w:spacing w:line="259" w:lineRule="exact"/>
              <w:ind w:left="106"/>
              <w:rPr>
                <w:sz w:val="23"/>
              </w:rPr>
            </w:pPr>
            <w:r>
              <w:rPr>
                <w:sz w:val="23"/>
              </w:rPr>
              <w:t>60%</w:t>
            </w:r>
          </w:p>
        </w:tc>
        <w:tc>
          <w:tcPr>
            <w:tcW w:w="785" w:type="dxa"/>
          </w:tcPr>
          <w:p w:rsidR="00A200C7" w:rsidRDefault="00917161">
            <w:pPr>
              <w:pStyle w:val="TableParagraph"/>
              <w:spacing w:line="259" w:lineRule="exact"/>
              <w:ind w:left="104"/>
              <w:rPr>
                <w:sz w:val="23"/>
              </w:rPr>
            </w:pPr>
            <w:r>
              <w:rPr>
                <w:sz w:val="23"/>
              </w:rPr>
              <w:t>100%</w:t>
            </w:r>
          </w:p>
        </w:tc>
      </w:tr>
    </w:tbl>
    <w:p w:rsidR="00A200C7" w:rsidRDefault="00A200C7">
      <w:pPr>
        <w:pStyle w:val="BodyText"/>
        <w:spacing w:before="7"/>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FIRST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747"/>
        <w:gridCol w:w="877"/>
        <w:gridCol w:w="1316"/>
        <w:gridCol w:w="1402"/>
      </w:tblGrid>
      <w:tr w:rsidR="00A200C7">
        <w:trPr>
          <w:trHeight w:val="498"/>
        </w:trPr>
        <w:tc>
          <w:tcPr>
            <w:tcW w:w="1438" w:type="dxa"/>
          </w:tcPr>
          <w:p w:rsidR="00A200C7" w:rsidRDefault="00E12C95">
            <w:pPr>
              <w:pStyle w:val="TableParagraph"/>
              <w:spacing w:line="264" w:lineRule="exact"/>
              <w:ind w:left="321"/>
              <w:rPr>
                <w:b/>
                <w:sz w:val="23"/>
              </w:rPr>
            </w:pPr>
            <w:r>
              <w:rPr>
                <w:b/>
                <w:sz w:val="23"/>
              </w:rPr>
              <w:t>23EC</w:t>
            </w:r>
            <w:r w:rsidR="00917161">
              <w:rPr>
                <w:b/>
                <w:sz w:val="23"/>
              </w:rPr>
              <w:t>1281</w:t>
            </w:r>
          </w:p>
        </w:tc>
        <w:tc>
          <w:tcPr>
            <w:tcW w:w="3747" w:type="dxa"/>
          </w:tcPr>
          <w:p w:rsidR="00A200C7" w:rsidRDefault="0028175E">
            <w:pPr>
              <w:pStyle w:val="TableParagraph"/>
              <w:spacing w:line="264" w:lineRule="exact"/>
              <w:ind w:left="410"/>
              <w:rPr>
                <w:b/>
                <w:sz w:val="23"/>
              </w:rPr>
            </w:pPr>
            <w:r w:rsidRPr="0028175E">
              <w:rPr>
                <w:b/>
                <w:sz w:val="23"/>
              </w:rPr>
              <w:t>Ele</w:t>
            </w:r>
            <w:r>
              <w:rPr>
                <w:b/>
                <w:sz w:val="23"/>
              </w:rPr>
              <w:t xml:space="preserve">ctronic Devices and Circuits </w:t>
            </w:r>
            <w:r w:rsidR="00917161">
              <w:rPr>
                <w:b/>
                <w:sz w:val="23"/>
              </w:rPr>
              <w:t>Laboratory</w:t>
            </w:r>
          </w:p>
        </w:tc>
        <w:tc>
          <w:tcPr>
            <w:tcW w:w="877" w:type="dxa"/>
          </w:tcPr>
          <w:p w:rsidR="00A200C7" w:rsidRDefault="00917161">
            <w:pPr>
              <w:pStyle w:val="TableParagraph"/>
              <w:spacing w:line="264" w:lineRule="exact"/>
              <w:ind w:left="192"/>
              <w:rPr>
                <w:b/>
                <w:sz w:val="23"/>
              </w:rPr>
            </w:pPr>
            <w:r>
              <w:rPr>
                <w:b/>
                <w:sz w:val="23"/>
              </w:rPr>
              <w:t>PCC</w:t>
            </w:r>
          </w:p>
        </w:tc>
        <w:tc>
          <w:tcPr>
            <w:tcW w:w="1316" w:type="dxa"/>
          </w:tcPr>
          <w:p w:rsidR="00A200C7" w:rsidRDefault="00917161">
            <w:pPr>
              <w:pStyle w:val="TableParagraph"/>
              <w:spacing w:line="264" w:lineRule="exact"/>
              <w:ind w:left="112"/>
              <w:rPr>
                <w:b/>
                <w:sz w:val="23"/>
              </w:rPr>
            </w:pPr>
            <w:r>
              <w:rPr>
                <w:b/>
                <w:sz w:val="23"/>
              </w:rPr>
              <w:t>0L: 0T: 3P</w:t>
            </w:r>
          </w:p>
        </w:tc>
        <w:tc>
          <w:tcPr>
            <w:tcW w:w="1402" w:type="dxa"/>
          </w:tcPr>
          <w:p w:rsidR="00A200C7" w:rsidRDefault="00917161">
            <w:pPr>
              <w:pStyle w:val="TableParagraph"/>
              <w:spacing w:line="264" w:lineRule="exact"/>
              <w:ind w:left="179"/>
              <w:rPr>
                <w:b/>
                <w:sz w:val="23"/>
              </w:rPr>
            </w:pPr>
            <w:r>
              <w:rPr>
                <w:b/>
                <w:sz w:val="23"/>
              </w:rPr>
              <w:t>1.5 credits</w:t>
            </w:r>
          </w:p>
        </w:tc>
      </w:tr>
    </w:tbl>
    <w:p w:rsidR="00A200C7" w:rsidRDefault="00A200C7">
      <w:pPr>
        <w:pStyle w:val="BodyText"/>
        <w:spacing w:before="9"/>
        <w:rPr>
          <w:b/>
          <w:sz w:val="26"/>
        </w:rPr>
      </w:pPr>
    </w:p>
    <w:p w:rsidR="00A200C7" w:rsidRDefault="00917161">
      <w:pPr>
        <w:ind w:left="922"/>
        <w:rPr>
          <w:b/>
          <w:sz w:val="23"/>
        </w:rPr>
      </w:pPr>
      <w:r>
        <w:rPr>
          <w:b/>
          <w:sz w:val="23"/>
        </w:rPr>
        <w:t>Course LearningObjective</w:t>
      </w:r>
    </w:p>
    <w:p w:rsidR="00A200C7" w:rsidRDefault="00A200C7">
      <w:pPr>
        <w:pStyle w:val="BodyText"/>
        <w:spacing w:before="3"/>
        <w:rPr>
          <w:b/>
          <w:sz w:val="30"/>
        </w:rPr>
      </w:pPr>
    </w:p>
    <w:p w:rsidR="00A200C7" w:rsidRDefault="00917161" w:rsidP="0028175E">
      <w:pPr>
        <w:pStyle w:val="BodyText"/>
        <w:spacing w:line="280" w:lineRule="auto"/>
        <w:ind w:left="922" w:right="853"/>
        <w:jc w:val="both"/>
      </w:pPr>
      <w:r>
        <w:t xml:space="preserve">To get a hands-on experience on the concepts present in Basic Electronics Theory course and thereby developing practical knowledge in analysis of </w:t>
      </w:r>
      <w:r w:rsidR="0028175E">
        <w:t>electronic circuits using Diodes</w:t>
      </w:r>
      <w:r>
        <w:t>, BJTs andMOSFETs</w:t>
      </w:r>
    </w:p>
    <w:p w:rsidR="0028175E" w:rsidRDefault="0028175E" w:rsidP="0028175E">
      <w:pPr>
        <w:pStyle w:val="BodyText"/>
        <w:spacing w:line="280" w:lineRule="auto"/>
        <w:ind w:left="922" w:right="853"/>
        <w:jc w:val="both"/>
        <w:rPr>
          <w:sz w:val="27"/>
        </w:rPr>
      </w:pPr>
    </w:p>
    <w:p w:rsidR="00A200C7" w:rsidRDefault="00917161" w:rsidP="0028175E">
      <w:pPr>
        <w:pStyle w:val="Heading2"/>
      </w:pPr>
      <w:r>
        <w:t>List of Experiments</w:t>
      </w:r>
    </w:p>
    <w:p w:rsidR="0028175E" w:rsidRDefault="0028175E" w:rsidP="0028175E">
      <w:pPr>
        <w:pStyle w:val="Heading2"/>
        <w:rPr>
          <w:b w:val="0"/>
          <w:sz w:val="30"/>
        </w:rPr>
      </w:pPr>
    </w:p>
    <w:p w:rsidR="00A200C7" w:rsidRDefault="00917161" w:rsidP="00F71FDB">
      <w:pPr>
        <w:pStyle w:val="ListParagraph"/>
        <w:numPr>
          <w:ilvl w:val="0"/>
          <w:numId w:val="139"/>
        </w:numPr>
        <w:tabs>
          <w:tab w:val="left" w:pos="1273"/>
        </w:tabs>
        <w:rPr>
          <w:sz w:val="23"/>
        </w:rPr>
      </w:pPr>
      <w:r>
        <w:rPr>
          <w:sz w:val="23"/>
        </w:rPr>
        <w:t>Introduction to Lab Components and Electronicinstruments.</w:t>
      </w:r>
    </w:p>
    <w:p w:rsidR="00A200C7" w:rsidRDefault="00917161" w:rsidP="00F71FDB">
      <w:pPr>
        <w:pStyle w:val="ListParagraph"/>
        <w:numPr>
          <w:ilvl w:val="0"/>
          <w:numId w:val="139"/>
        </w:numPr>
        <w:tabs>
          <w:tab w:val="left" w:pos="1273"/>
        </w:tabs>
        <w:spacing w:before="42"/>
        <w:rPr>
          <w:sz w:val="23"/>
        </w:rPr>
      </w:pPr>
      <w:r>
        <w:rPr>
          <w:sz w:val="23"/>
        </w:rPr>
        <w:t>Soldering/De-soldering of components onPCB.</w:t>
      </w:r>
    </w:p>
    <w:p w:rsidR="00A200C7" w:rsidRDefault="00917161" w:rsidP="00F71FDB">
      <w:pPr>
        <w:pStyle w:val="ListParagraph"/>
        <w:numPr>
          <w:ilvl w:val="0"/>
          <w:numId w:val="139"/>
        </w:numPr>
        <w:tabs>
          <w:tab w:val="left" w:pos="1273"/>
        </w:tabs>
        <w:spacing w:before="43"/>
        <w:rPr>
          <w:sz w:val="23"/>
        </w:rPr>
      </w:pPr>
      <w:r>
        <w:rPr>
          <w:sz w:val="23"/>
        </w:rPr>
        <w:t>Characteristics of PN junction Diode, ZenerDiode.</w:t>
      </w:r>
    </w:p>
    <w:p w:rsidR="00A200C7" w:rsidRDefault="00917161" w:rsidP="00F71FDB">
      <w:pPr>
        <w:pStyle w:val="ListParagraph"/>
        <w:numPr>
          <w:ilvl w:val="0"/>
          <w:numId w:val="139"/>
        </w:numPr>
        <w:tabs>
          <w:tab w:val="left" w:pos="1273"/>
        </w:tabs>
        <w:spacing w:before="48"/>
        <w:rPr>
          <w:sz w:val="23"/>
        </w:rPr>
      </w:pPr>
      <w:r>
        <w:rPr>
          <w:sz w:val="23"/>
        </w:rPr>
        <w:t xml:space="preserve">Characteristics of </w:t>
      </w:r>
      <w:r w:rsidR="0028175E">
        <w:rPr>
          <w:sz w:val="23"/>
        </w:rPr>
        <w:t>LED, Photodiode</w:t>
      </w:r>
      <w:r>
        <w:rPr>
          <w:sz w:val="23"/>
        </w:rPr>
        <w:t>.</w:t>
      </w:r>
    </w:p>
    <w:p w:rsidR="00A200C7" w:rsidRDefault="00917161" w:rsidP="00F71FDB">
      <w:pPr>
        <w:pStyle w:val="ListParagraph"/>
        <w:numPr>
          <w:ilvl w:val="0"/>
          <w:numId w:val="139"/>
        </w:numPr>
        <w:tabs>
          <w:tab w:val="left" w:pos="1273"/>
        </w:tabs>
        <w:spacing w:before="42"/>
        <w:rPr>
          <w:sz w:val="23"/>
        </w:rPr>
      </w:pPr>
      <w:r>
        <w:rPr>
          <w:sz w:val="23"/>
        </w:rPr>
        <w:t>Design of voltage regulators using ZenerDiodes.</w:t>
      </w:r>
    </w:p>
    <w:p w:rsidR="00A200C7" w:rsidRDefault="00917161" w:rsidP="00F71FDB">
      <w:pPr>
        <w:pStyle w:val="ListParagraph"/>
        <w:numPr>
          <w:ilvl w:val="0"/>
          <w:numId w:val="139"/>
        </w:numPr>
        <w:tabs>
          <w:tab w:val="left" w:pos="1273"/>
        </w:tabs>
        <w:spacing w:before="46" w:line="278" w:lineRule="auto"/>
        <w:ind w:right="858"/>
        <w:rPr>
          <w:sz w:val="23"/>
        </w:rPr>
      </w:pPr>
      <w:r>
        <w:rPr>
          <w:sz w:val="23"/>
        </w:rPr>
        <w:t xml:space="preserve">Design of Half </w:t>
      </w:r>
      <w:r w:rsidR="00061035">
        <w:rPr>
          <w:sz w:val="23"/>
        </w:rPr>
        <w:t>Wave</w:t>
      </w:r>
      <w:r>
        <w:rPr>
          <w:sz w:val="23"/>
        </w:rPr>
        <w:t xml:space="preserve"> Rectifier, Full wave, Bridge wave rectifier with and without LC, RC filters.</w:t>
      </w:r>
    </w:p>
    <w:p w:rsidR="00A200C7" w:rsidRDefault="00917161" w:rsidP="00F71FDB">
      <w:pPr>
        <w:pStyle w:val="ListParagraph"/>
        <w:numPr>
          <w:ilvl w:val="0"/>
          <w:numId w:val="139"/>
        </w:numPr>
        <w:tabs>
          <w:tab w:val="left" w:pos="1273"/>
        </w:tabs>
        <w:spacing w:before="3"/>
        <w:rPr>
          <w:sz w:val="23"/>
        </w:rPr>
      </w:pPr>
      <w:r>
        <w:rPr>
          <w:sz w:val="23"/>
        </w:rPr>
        <w:t>Design and analysis of Clippers andClampers.</w:t>
      </w:r>
    </w:p>
    <w:p w:rsidR="00A200C7" w:rsidRDefault="00917161" w:rsidP="00F71FDB">
      <w:pPr>
        <w:pStyle w:val="ListParagraph"/>
        <w:numPr>
          <w:ilvl w:val="0"/>
          <w:numId w:val="139"/>
        </w:numPr>
        <w:tabs>
          <w:tab w:val="left" w:pos="1273"/>
        </w:tabs>
        <w:spacing w:before="45"/>
        <w:rPr>
          <w:sz w:val="23"/>
        </w:rPr>
      </w:pPr>
      <w:r>
        <w:rPr>
          <w:sz w:val="23"/>
        </w:rPr>
        <w:t>Design and analysis of VoltageMultipliers.</w:t>
      </w:r>
    </w:p>
    <w:p w:rsidR="00A200C7" w:rsidRDefault="00917161" w:rsidP="00F71FDB">
      <w:pPr>
        <w:pStyle w:val="ListParagraph"/>
        <w:numPr>
          <w:ilvl w:val="0"/>
          <w:numId w:val="139"/>
        </w:numPr>
        <w:tabs>
          <w:tab w:val="left" w:pos="1273"/>
        </w:tabs>
        <w:spacing w:before="43"/>
        <w:rPr>
          <w:sz w:val="23"/>
        </w:rPr>
      </w:pPr>
      <w:r>
        <w:rPr>
          <w:sz w:val="23"/>
        </w:rPr>
        <w:t>Design and analysis of analog gate and digitalgates.</w:t>
      </w:r>
    </w:p>
    <w:p w:rsidR="00A200C7" w:rsidRDefault="00917161" w:rsidP="00F71FDB">
      <w:pPr>
        <w:pStyle w:val="ListParagraph"/>
        <w:numPr>
          <w:ilvl w:val="0"/>
          <w:numId w:val="139"/>
        </w:numPr>
        <w:tabs>
          <w:tab w:val="left" w:pos="1273"/>
        </w:tabs>
        <w:spacing w:before="45"/>
        <w:rPr>
          <w:sz w:val="23"/>
        </w:rPr>
      </w:pPr>
      <w:r>
        <w:rPr>
          <w:sz w:val="23"/>
        </w:rPr>
        <w:t>Transfer characteristics ofMOSFETs.</w:t>
      </w:r>
    </w:p>
    <w:p w:rsidR="00A200C7" w:rsidRDefault="00917161" w:rsidP="00F71FDB">
      <w:pPr>
        <w:pStyle w:val="ListParagraph"/>
        <w:numPr>
          <w:ilvl w:val="0"/>
          <w:numId w:val="139"/>
        </w:numPr>
        <w:tabs>
          <w:tab w:val="left" w:pos="1273"/>
        </w:tabs>
        <w:spacing w:before="42" w:line="283" w:lineRule="auto"/>
        <w:ind w:right="2251"/>
        <w:rPr>
          <w:sz w:val="23"/>
        </w:rPr>
      </w:pPr>
      <w:r>
        <w:rPr>
          <w:sz w:val="23"/>
        </w:rPr>
        <w:t xml:space="preserve">Characteristics of Common Base, Common Emitter, Common collector configurations of </w:t>
      </w:r>
      <w:r w:rsidR="00061035">
        <w:rPr>
          <w:sz w:val="23"/>
        </w:rPr>
        <w:t>BJTs. `</w:t>
      </w:r>
      <w:r>
        <w:rPr>
          <w:sz w:val="23"/>
        </w:rPr>
        <w:t>1</w:t>
      </w:r>
    </w:p>
    <w:p w:rsidR="00A200C7" w:rsidRDefault="00917161" w:rsidP="00F71FDB">
      <w:pPr>
        <w:pStyle w:val="ListParagraph"/>
        <w:numPr>
          <w:ilvl w:val="0"/>
          <w:numId w:val="139"/>
        </w:numPr>
        <w:tabs>
          <w:tab w:val="left" w:pos="1273"/>
        </w:tabs>
        <w:spacing w:line="260" w:lineRule="exact"/>
        <w:rPr>
          <w:sz w:val="23"/>
        </w:rPr>
      </w:pPr>
      <w:r>
        <w:rPr>
          <w:sz w:val="23"/>
        </w:rPr>
        <w:t>Stability analysis and biasing of BJTCircuits.</w:t>
      </w:r>
    </w:p>
    <w:p w:rsidR="00A200C7" w:rsidRPr="0028175E" w:rsidRDefault="00917161" w:rsidP="00F71FDB">
      <w:pPr>
        <w:pStyle w:val="ListParagraph"/>
        <w:numPr>
          <w:ilvl w:val="0"/>
          <w:numId w:val="139"/>
        </w:numPr>
        <w:tabs>
          <w:tab w:val="left" w:pos="1273"/>
        </w:tabs>
        <w:spacing w:before="10"/>
        <w:rPr>
          <w:sz w:val="30"/>
        </w:rPr>
      </w:pPr>
      <w:r>
        <w:rPr>
          <w:sz w:val="23"/>
        </w:rPr>
        <w:t>Termproject.</w:t>
      </w:r>
    </w:p>
    <w:p w:rsidR="0028175E" w:rsidRPr="0028175E" w:rsidRDefault="0028175E" w:rsidP="0028175E">
      <w:pPr>
        <w:pStyle w:val="ListParagraph"/>
        <w:tabs>
          <w:tab w:val="left" w:pos="1273"/>
        </w:tabs>
        <w:spacing w:before="10"/>
        <w:ind w:left="1272" w:firstLine="0"/>
        <w:rPr>
          <w:sz w:val="30"/>
        </w:rPr>
      </w:pPr>
    </w:p>
    <w:p w:rsidR="0028175E" w:rsidRDefault="00917161" w:rsidP="0028175E">
      <w:pPr>
        <w:pStyle w:val="BodyText"/>
        <w:spacing w:line="280" w:lineRule="auto"/>
        <w:ind w:left="922" w:right="853"/>
        <w:jc w:val="both"/>
        <w:rPr>
          <w:sz w:val="27"/>
        </w:rPr>
      </w:pPr>
      <w:r>
        <w:t xml:space="preserve">Note: It is mandatory to perform experiment on any one of the EDA Tools before the experiment is performed on hardware. All experiments must be </w:t>
      </w:r>
      <w:r w:rsidR="00061035">
        <w:t>unique;</w:t>
      </w:r>
      <w:r>
        <w:t xml:space="preserve"> design specifications should not be common in thelab.</w:t>
      </w: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28175E" w:rsidRDefault="0028175E">
      <w:pPr>
        <w:pStyle w:val="Heading2"/>
        <w:ind w:left="833"/>
      </w:pPr>
    </w:p>
    <w:p w:rsidR="00A200C7" w:rsidRDefault="00917161">
      <w:pPr>
        <w:pStyle w:val="Heading2"/>
        <w:ind w:left="833"/>
      </w:pPr>
      <w:r>
        <w:t>Course outcome:</w:t>
      </w:r>
    </w:p>
    <w:p w:rsidR="00A200C7" w:rsidRDefault="00917161">
      <w:pPr>
        <w:pStyle w:val="BodyText"/>
        <w:spacing w:before="38" w:after="46"/>
        <w:ind w:left="833"/>
      </w:pPr>
      <w:r>
        <w:t>After the completion of this Laboratory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A200C7">
        <w:trPr>
          <w:trHeight w:val="301"/>
        </w:trPr>
        <w:tc>
          <w:tcPr>
            <w:tcW w:w="982" w:type="dxa"/>
          </w:tcPr>
          <w:p w:rsidR="00A200C7" w:rsidRDefault="00917161">
            <w:pPr>
              <w:pStyle w:val="TableParagraph"/>
              <w:spacing w:line="259" w:lineRule="exact"/>
              <w:rPr>
                <w:sz w:val="23"/>
              </w:rPr>
            </w:pPr>
            <w:r>
              <w:rPr>
                <w:sz w:val="23"/>
              </w:rPr>
              <w:t>CO 1</w:t>
            </w:r>
          </w:p>
        </w:tc>
        <w:tc>
          <w:tcPr>
            <w:tcW w:w="7635" w:type="dxa"/>
          </w:tcPr>
          <w:p w:rsidR="00A200C7" w:rsidRDefault="00917161">
            <w:pPr>
              <w:pStyle w:val="TableParagraph"/>
              <w:spacing w:line="259" w:lineRule="exact"/>
              <w:ind w:left="103"/>
              <w:rPr>
                <w:sz w:val="23"/>
              </w:rPr>
            </w:pPr>
            <w:r>
              <w:rPr>
                <w:sz w:val="23"/>
              </w:rPr>
              <w:t>Experimental verification of transfer characteristics of diodes and transistors</w:t>
            </w:r>
          </w:p>
        </w:tc>
      </w:tr>
      <w:tr w:rsidR="00A200C7">
        <w:trPr>
          <w:trHeight w:val="304"/>
        </w:trPr>
        <w:tc>
          <w:tcPr>
            <w:tcW w:w="982" w:type="dxa"/>
          </w:tcPr>
          <w:p w:rsidR="00A200C7" w:rsidRDefault="00917161">
            <w:pPr>
              <w:pStyle w:val="TableParagraph"/>
              <w:spacing w:line="262" w:lineRule="exact"/>
              <w:rPr>
                <w:sz w:val="23"/>
              </w:rPr>
            </w:pPr>
            <w:r>
              <w:rPr>
                <w:sz w:val="23"/>
              </w:rPr>
              <w:t>CO 2</w:t>
            </w:r>
          </w:p>
        </w:tc>
        <w:tc>
          <w:tcPr>
            <w:tcW w:w="7635" w:type="dxa"/>
          </w:tcPr>
          <w:p w:rsidR="00A200C7" w:rsidRDefault="00917161">
            <w:pPr>
              <w:pStyle w:val="TableParagraph"/>
              <w:spacing w:line="262" w:lineRule="exact"/>
              <w:ind w:left="103"/>
              <w:rPr>
                <w:sz w:val="23"/>
              </w:rPr>
            </w:pPr>
            <w:r>
              <w:rPr>
                <w:sz w:val="23"/>
              </w:rPr>
              <w:t>Design voltage regulators using diodes</w:t>
            </w:r>
          </w:p>
        </w:tc>
      </w:tr>
      <w:tr w:rsidR="00A200C7">
        <w:trPr>
          <w:trHeight w:val="305"/>
        </w:trPr>
        <w:tc>
          <w:tcPr>
            <w:tcW w:w="982" w:type="dxa"/>
            <w:tcBorders>
              <w:bottom w:val="single" w:sz="4" w:space="0" w:color="000000"/>
            </w:tcBorders>
          </w:tcPr>
          <w:p w:rsidR="00A200C7" w:rsidRDefault="00917161">
            <w:pPr>
              <w:pStyle w:val="TableParagraph"/>
              <w:spacing w:line="259" w:lineRule="exact"/>
              <w:rPr>
                <w:sz w:val="23"/>
              </w:rPr>
            </w:pPr>
            <w:r>
              <w:rPr>
                <w:sz w:val="23"/>
              </w:rPr>
              <w:t>CO 3</w:t>
            </w:r>
          </w:p>
        </w:tc>
        <w:tc>
          <w:tcPr>
            <w:tcW w:w="7635" w:type="dxa"/>
            <w:tcBorders>
              <w:bottom w:val="single" w:sz="4" w:space="0" w:color="000000"/>
            </w:tcBorders>
          </w:tcPr>
          <w:p w:rsidR="00A200C7" w:rsidRDefault="00917161">
            <w:pPr>
              <w:pStyle w:val="TableParagraph"/>
              <w:spacing w:line="259" w:lineRule="exact"/>
              <w:ind w:left="103"/>
              <w:rPr>
                <w:sz w:val="23"/>
              </w:rPr>
            </w:pPr>
            <w:r>
              <w:rPr>
                <w:sz w:val="23"/>
              </w:rPr>
              <w:t>Design multilevel clippers and clampers using diodes</w:t>
            </w:r>
          </w:p>
        </w:tc>
      </w:tr>
      <w:tr w:rsidR="00A200C7">
        <w:trPr>
          <w:trHeight w:val="307"/>
        </w:trPr>
        <w:tc>
          <w:tcPr>
            <w:tcW w:w="982" w:type="dxa"/>
            <w:tcBorders>
              <w:top w:val="single" w:sz="4" w:space="0" w:color="000000"/>
            </w:tcBorders>
          </w:tcPr>
          <w:p w:rsidR="00A200C7" w:rsidRDefault="00917161">
            <w:pPr>
              <w:pStyle w:val="TableParagraph"/>
              <w:spacing w:line="261" w:lineRule="exact"/>
              <w:rPr>
                <w:sz w:val="23"/>
              </w:rPr>
            </w:pPr>
            <w:r>
              <w:rPr>
                <w:sz w:val="23"/>
              </w:rPr>
              <w:t>CO 4</w:t>
            </w:r>
          </w:p>
        </w:tc>
        <w:tc>
          <w:tcPr>
            <w:tcW w:w="7635" w:type="dxa"/>
            <w:tcBorders>
              <w:top w:val="single" w:sz="4" w:space="0" w:color="000000"/>
            </w:tcBorders>
          </w:tcPr>
          <w:p w:rsidR="00A200C7" w:rsidRDefault="00917161">
            <w:pPr>
              <w:pStyle w:val="TableParagraph"/>
              <w:spacing w:line="261" w:lineRule="exact"/>
              <w:ind w:left="103"/>
              <w:rPr>
                <w:sz w:val="23"/>
              </w:rPr>
            </w:pPr>
            <w:r>
              <w:rPr>
                <w:sz w:val="23"/>
              </w:rPr>
              <w:t>Design and troubleshooting circuits which utilizes diodes</w:t>
            </w:r>
          </w:p>
        </w:tc>
      </w:tr>
      <w:tr w:rsidR="00A200C7">
        <w:trPr>
          <w:trHeight w:val="301"/>
        </w:trPr>
        <w:tc>
          <w:tcPr>
            <w:tcW w:w="982" w:type="dxa"/>
          </w:tcPr>
          <w:p w:rsidR="00A200C7" w:rsidRDefault="00917161">
            <w:pPr>
              <w:pStyle w:val="TableParagraph"/>
              <w:spacing w:line="259" w:lineRule="exact"/>
              <w:rPr>
                <w:sz w:val="23"/>
              </w:rPr>
            </w:pPr>
            <w:r>
              <w:rPr>
                <w:sz w:val="23"/>
              </w:rPr>
              <w:t>CO 5</w:t>
            </w:r>
          </w:p>
        </w:tc>
        <w:tc>
          <w:tcPr>
            <w:tcW w:w="7635" w:type="dxa"/>
          </w:tcPr>
          <w:p w:rsidR="00A200C7" w:rsidRDefault="00917161">
            <w:pPr>
              <w:pStyle w:val="TableParagraph"/>
              <w:spacing w:line="259" w:lineRule="exact"/>
              <w:ind w:left="103"/>
              <w:rPr>
                <w:sz w:val="23"/>
              </w:rPr>
            </w:pPr>
            <w:r>
              <w:rPr>
                <w:sz w:val="23"/>
              </w:rPr>
              <w:t>Experimental analysis of different configurations of transistor circuits</w:t>
            </w:r>
          </w:p>
        </w:tc>
      </w:tr>
      <w:tr w:rsidR="0028175E">
        <w:trPr>
          <w:trHeight w:val="301"/>
        </w:trPr>
        <w:tc>
          <w:tcPr>
            <w:tcW w:w="982" w:type="dxa"/>
          </w:tcPr>
          <w:p w:rsidR="0028175E" w:rsidRDefault="0028175E" w:rsidP="0028175E">
            <w:pPr>
              <w:pStyle w:val="TableParagraph"/>
              <w:spacing w:line="259" w:lineRule="exact"/>
              <w:rPr>
                <w:sz w:val="23"/>
              </w:rPr>
            </w:pPr>
            <w:r>
              <w:rPr>
                <w:sz w:val="23"/>
              </w:rPr>
              <w:t>CO 6</w:t>
            </w:r>
          </w:p>
        </w:tc>
        <w:tc>
          <w:tcPr>
            <w:tcW w:w="7635" w:type="dxa"/>
          </w:tcPr>
          <w:p w:rsidR="0028175E" w:rsidRDefault="0028175E" w:rsidP="0028175E">
            <w:pPr>
              <w:pStyle w:val="TableParagraph"/>
              <w:spacing w:line="259" w:lineRule="exact"/>
              <w:ind w:left="103"/>
              <w:rPr>
                <w:sz w:val="23"/>
              </w:rPr>
            </w:pPr>
            <w:r>
              <w:rPr>
                <w:sz w:val="23"/>
              </w:rPr>
              <w:t>Design of BJT circuits considering stability and biasing practically</w:t>
            </w:r>
          </w:p>
        </w:tc>
      </w:tr>
      <w:tr w:rsidR="0028175E">
        <w:trPr>
          <w:trHeight w:val="301"/>
        </w:trPr>
        <w:tc>
          <w:tcPr>
            <w:tcW w:w="982" w:type="dxa"/>
          </w:tcPr>
          <w:p w:rsidR="0028175E" w:rsidRDefault="0028175E" w:rsidP="0028175E">
            <w:pPr>
              <w:pStyle w:val="TableParagraph"/>
              <w:spacing w:line="259" w:lineRule="exact"/>
              <w:rPr>
                <w:sz w:val="23"/>
              </w:rPr>
            </w:pPr>
            <w:r>
              <w:rPr>
                <w:sz w:val="23"/>
              </w:rPr>
              <w:t>CO 7</w:t>
            </w:r>
          </w:p>
        </w:tc>
        <w:tc>
          <w:tcPr>
            <w:tcW w:w="7635" w:type="dxa"/>
          </w:tcPr>
          <w:p w:rsidR="0028175E" w:rsidRDefault="0028175E" w:rsidP="0028175E">
            <w:pPr>
              <w:pStyle w:val="TableParagraph"/>
              <w:spacing w:line="259" w:lineRule="exact"/>
              <w:ind w:left="103"/>
              <w:rPr>
                <w:sz w:val="23"/>
              </w:rPr>
            </w:pPr>
            <w:r>
              <w:rPr>
                <w:sz w:val="23"/>
              </w:rPr>
              <w:t>Implementing and analysing a practical prototype of Diode/BJT application</w:t>
            </w:r>
          </w:p>
        </w:tc>
      </w:tr>
    </w:tbl>
    <w:p w:rsidR="00A200C7" w:rsidRDefault="00A200C7" w:rsidP="0028175E">
      <w:pPr>
        <w:tabs>
          <w:tab w:val="left" w:pos="930"/>
        </w:tabs>
        <w:spacing w:line="259" w:lineRule="exact"/>
        <w:rPr>
          <w:sz w:val="20"/>
        </w:rPr>
      </w:pPr>
    </w:p>
    <w:p w:rsidR="00A200C7" w:rsidRDefault="00A200C7">
      <w:pPr>
        <w:pStyle w:val="BodyText"/>
        <w:spacing w:before="11"/>
        <w:rPr>
          <w:sz w:val="18"/>
        </w:rPr>
      </w:pPr>
    </w:p>
    <w:p w:rsidR="00A200C7" w:rsidRDefault="00917161">
      <w:pPr>
        <w:pStyle w:val="Heading2"/>
        <w:spacing w:before="93" w:after="41"/>
      </w:pPr>
      <w:r>
        <w:t>Assessment Method</w:t>
      </w:r>
    </w:p>
    <w:p w:rsidR="0028175E" w:rsidRDefault="0028175E">
      <w:pPr>
        <w:pStyle w:val="Heading2"/>
        <w:spacing w:before="93" w:after="41"/>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9"/>
        <w:gridCol w:w="1392"/>
        <w:gridCol w:w="1678"/>
        <w:gridCol w:w="1296"/>
        <w:gridCol w:w="1498"/>
        <w:gridCol w:w="1234"/>
      </w:tblGrid>
      <w:tr w:rsidR="00A200C7">
        <w:trPr>
          <w:trHeight w:val="920"/>
        </w:trPr>
        <w:tc>
          <w:tcPr>
            <w:tcW w:w="1519" w:type="dxa"/>
          </w:tcPr>
          <w:p w:rsidR="00A200C7" w:rsidRDefault="00917161">
            <w:pPr>
              <w:pStyle w:val="TableParagraph"/>
              <w:spacing w:line="278" w:lineRule="auto"/>
              <w:ind w:right="292"/>
              <w:rPr>
                <w:sz w:val="23"/>
              </w:rPr>
            </w:pPr>
            <w:r>
              <w:rPr>
                <w:sz w:val="23"/>
              </w:rPr>
              <w:t>Assessment Tool</w:t>
            </w:r>
          </w:p>
        </w:tc>
        <w:tc>
          <w:tcPr>
            <w:tcW w:w="1392" w:type="dxa"/>
          </w:tcPr>
          <w:p w:rsidR="00A200C7" w:rsidRDefault="00917161">
            <w:pPr>
              <w:pStyle w:val="TableParagraph"/>
              <w:spacing w:line="259" w:lineRule="exact"/>
              <w:ind w:left="103"/>
              <w:rPr>
                <w:sz w:val="23"/>
              </w:rPr>
            </w:pPr>
            <w:r>
              <w:rPr>
                <w:sz w:val="23"/>
              </w:rPr>
              <w:t>Experiments</w:t>
            </w:r>
          </w:p>
        </w:tc>
        <w:tc>
          <w:tcPr>
            <w:tcW w:w="1678" w:type="dxa"/>
          </w:tcPr>
          <w:p w:rsidR="00A200C7" w:rsidRDefault="00917161">
            <w:pPr>
              <w:pStyle w:val="TableParagraph"/>
              <w:spacing w:line="278" w:lineRule="auto"/>
              <w:ind w:left="103"/>
              <w:rPr>
                <w:sz w:val="23"/>
              </w:rPr>
            </w:pPr>
            <w:r>
              <w:rPr>
                <w:sz w:val="23"/>
              </w:rPr>
              <w:t>Report/Viva- Voce/</w:t>
            </w:r>
          </w:p>
          <w:p w:rsidR="00A200C7" w:rsidRDefault="00917161">
            <w:pPr>
              <w:pStyle w:val="TableParagraph"/>
              <w:ind w:left="103"/>
              <w:rPr>
                <w:sz w:val="23"/>
              </w:rPr>
            </w:pPr>
            <w:r>
              <w:rPr>
                <w:sz w:val="23"/>
              </w:rPr>
              <w:t>Quiz/MCQ</w:t>
            </w:r>
          </w:p>
        </w:tc>
        <w:tc>
          <w:tcPr>
            <w:tcW w:w="1296" w:type="dxa"/>
          </w:tcPr>
          <w:p w:rsidR="00A200C7" w:rsidRDefault="00917161">
            <w:pPr>
              <w:pStyle w:val="TableParagraph"/>
              <w:spacing w:line="278" w:lineRule="auto"/>
              <w:ind w:left="102"/>
              <w:rPr>
                <w:sz w:val="23"/>
              </w:rPr>
            </w:pPr>
            <w:r>
              <w:rPr>
                <w:sz w:val="23"/>
              </w:rPr>
              <w:t>*Term Project</w:t>
            </w:r>
            <w:r>
              <w:rPr>
                <w:spacing w:val="-6"/>
                <w:sz w:val="23"/>
              </w:rPr>
              <w:t>and</w:t>
            </w:r>
          </w:p>
          <w:p w:rsidR="00A200C7" w:rsidRDefault="00917161">
            <w:pPr>
              <w:pStyle w:val="TableParagraph"/>
              <w:ind w:left="102"/>
              <w:rPr>
                <w:sz w:val="23"/>
              </w:rPr>
            </w:pPr>
            <w:r>
              <w:rPr>
                <w:sz w:val="23"/>
              </w:rPr>
              <w:t>Viva-Voce</w:t>
            </w:r>
          </w:p>
        </w:tc>
        <w:tc>
          <w:tcPr>
            <w:tcW w:w="1498" w:type="dxa"/>
          </w:tcPr>
          <w:p w:rsidR="00A200C7" w:rsidRDefault="0028175E">
            <w:pPr>
              <w:pStyle w:val="TableParagraph"/>
              <w:spacing w:line="278" w:lineRule="auto"/>
              <w:ind w:left="102" w:right="95"/>
              <w:rPr>
                <w:sz w:val="23"/>
              </w:rPr>
            </w:pPr>
            <w:r>
              <w:rPr>
                <w:sz w:val="23"/>
              </w:rPr>
              <w:t>End SemesterLab</w:t>
            </w:r>
          </w:p>
          <w:p w:rsidR="00A200C7" w:rsidRDefault="00917161">
            <w:pPr>
              <w:pStyle w:val="TableParagraph"/>
              <w:ind w:left="102"/>
              <w:rPr>
                <w:sz w:val="23"/>
              </w:rPr>
            </w:pPr>
            <w:r>
              <w:rPr>
                <w:sz w:val="23"/>
              </w:rPr>
              <w:t>Exam</w:t>
            </w:r>
          </w:p>
        </w:tc>
        <w:tc>
          <w:tcPr>
            <w:tcW w:w="1234" w:type="dxa"/>
          </w:tcPr>
          <w:p w:rsidR="00A200C7" w:rsidRDefault="00917161">
            <w:pPr>
              <w:pStyle w:val="TableParagraph"/>
              <w:spacing w:line="259" w:lineRule="exact"/>
              <w:ind w:left="102"/>
              <w:rPr>
                <w:sz w:val="23"/>
              </w:rPr>
            </w:pPr>
            <w:r>
              <w:rPr>
                <w:sz w:val="23"/>
              </w:rPr>
              <w:t>Total</w:t>
            </w:r>
          </w:p>
        </w:tc>
      </w:tr>
      <w:tr w:rsidR="00A200C7">
        <w:trPr>
          <w:trHeight w:val="611"/>
        </w:trPr>
        <w:tc>
          <w:tcPr>
            <w:tcW w:w="1519" w:type="dxa"/>
          </w:tcPr>
          <w:p w:rsidR="00A200C7" w:rsidRDefault="00917161">
            <w:pPr>
              <w:pStyle w:val="TableParagraph"/>
              <w:spacing w:line="259" w:lineRule="exact"/>
              <w:rPr>
                <w:sz w:val="23"/>
              </w:rPr>
            </w:pPr>
            <w:r>
              <w:rPr>
                <w:sz w:val="23"/>
              </w:rPr>
              <w:t>Weightage</w:t>
            </w:r>
          </w:p>
          <w:p w:rsidR="00A200C7" w:rsidRDefault="00917161">
            <w:pPr>
              <w:pStyle w:val="TableParagraph"/>
              <w:spacing w:before="42"/>
              <w:rPr>
                <w:sz w:val="23"/>
              </w:rPr>
            </w:pPr>
            <w:r>
              <w:rPr>
                <w:sz w:val="23"/>
              </w:rPr>
              <w:t>(%)</w:t>
            </w:r>
          </w:p>
        </w:tc>
        <w:tc>
          <w:tcPr>
            <w:tcW w:w="1392" w:type="dxa"/>
          </w:tcPr>
          <w:p w:rsidR="00A200C7" w:rsidRDefault="00917161">
            <w:pPr>
              <w:pStyle w:val="TableParagraph"/>
              <w:spacing w:line="259" w:lineRule="exact"/>
              <w:ind w:left="103"/>
              <w:rPr>
                <w:sz w:val="23"/>
              </w:rPr>
            </w:pPr>
            <w:r>
              <w:rPr>
                <w:sz w:val="23"/>
              </w:rPr>
              <w:t>15%</w:t>
            </w:r>
          </w:p>
        </w:tc>
        <w:tc>
          <w:tcPr>
            <w:tcW w:w="1678" w:type="dxa"/>
          </w:tcPr>
          <w:p w:rsidR="00A200C7" w:rsidRDefault="00917161">
            <w:pPr>
              <w:pStyle w:val="TableParagraph"/>
              <w:spacing w:line="259" w:lineRule="exact"/>
              <w:ind w:left="103"/>
              <w:rPr>
                <w:sz w:val="23"/>
              </w:rPr>
            </w:pPr>
            <w:r>
              <w:rPr>
                <w:sz w:val="23"/>
              </w:rPr>
              <w:t>15%</w:t>
            </w:r>
          </w:p>
        </w:tc>
        <w:tc>
          <w:tcPr>
            <w:tcW w:w="1296" w:type="dxa"/>
          </w:tcPr>
          <w:p w:rsidR="00A200C7" w:rsidRDefault="00917161">
            <w:pPr>
              <w:pStyle w:val="TableParagraph"/>
              <w:spacing w:line="259" w:lineRule="exact"/>
              <w:ind w:left="102"/>
              <w:rPr>
                <w:sz w:val="23"/>
              </w:rPr>
            </w:pPr>
            <w:r>
              <w:rPr>
                <w:sz w:val="23"/>
              </w:rPr>
              <w:t>30%</w:t>
            </w:r>
          </w:p>
        </w:tc>
        <w:tc>
          <w:tcPr>
            <w:tcW w:w="1498" w:type="dxa"/>
          </w:tcPr>
          <w:p w:rsidR="00A200C7" w:rsidRDefault="00917161">
            <w:pPr>
              <w:pStyle w:val="TableParagraph"/>
              <w:spacing w:line="259" w:lineRule="exact"/>
              <w:ind w:left="103"/>
              <w:rPr>
                <w:sz w:val="23"/>
              </w:rPr>
            </w:pPr>
            <w:r>
              <w:rPr>
                <w:sz w:val="23"/>
              </w:rPr>
              <w:t>40%</w:t>
            </w:r>
          </w:p>
        </w:tc>
        <w:tc>
          <w:tcPr>
            <w:tcW w:w="1234" w:type="dxa"/>
          </w:tcPr>
          <w:p w:rsidR="00A200C7" w:rsidRDefault="00917161">
            <w:pPr>
              <w:pStyle w:val="TableParagraph"/>
              <w:spacing w:line="259" w:lineRule="exact"/>
              <w:ind w:left="103"/>
              <w:rPr>
                <w:sz w:val="23"/>
              </w:rPr>
            </w:pPr>
            <w:r>
              <w:rPr>
                <w:sz w:val="23"/>
              </w:rPr>
              <w:t>100%</w:t>
            </w:r>
          </w:p>
        </w:tc>
      </w:tr>
    </w:tbl>
    <w:p w:rsidR="00A200C7" w:rsidRDefault="00A200C7">
      <w:pPr>
        <w:pStyle w:val="BodyText"/>
        <w:spacing w:before="7"/>
        <w:rPr>
          <w:b/>
          <w:sz w:val="26"/>
        </w:rPr>
      </w:pPr>
    </w:p>
    <w:p w:rsidR="00A200C7" w:rsidRDefault="00917161">
      <w:pPr>
        <w:pStyle w:val="BodyText"/>
        <w:spacing w:line="280" w:lineRule="auto"/>
        <w:ind w:left="922" w:right="1012"/>
      </w:pPr>
      <w:r>
        <w:t>*Term Project may be performed either on hardware or on any EDA tool (LT spice preferred) platform.</w:t>
      </w:r>
    </w:p>
    <w:p w:rsidR="00A200C7" w:rsidRDefault="00A200C7">
      <w:pPr>
        <w:pStyle w:val="BodyText"/>
        <w:spacing w:before="8"/>
        <w:rPr>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FIRST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6"/>
        <w:gridCol w:w="2058"/>
        <w:gridCol w:w="1451"/>
        <w:gridCol w:w="1654"/>
        <w:gridCol w:w="1728"/>
      </w:tblGrid>
      <w:tr w:rsidR="00A200C7">
        <w:trPr>
          <w:trHeight w:val="493"/>
        </w:trPr>
        <w:tc>
          <w:tcPr>
            <w:tcW w:w="1726" w:type="dxa"/>
          </w:tcPr>
          <w:p w:rsidR="00A200C7" w:rsidRDefault="00E12C95">
            <w:pPr>
              <w:pStyle w:val="TableParagraph"/>
              <w:spacing w:line="264" w:lineRule="exact"/>
              <w:rPr>
                <w:b/>
                <w:sz w:val="23"/>
              </w:rPr>
            </w:pPr>
            <w:r>
              <w:rPr>
                <w:b/>
                <w:sz w:val="23"/>
              </w:rPr>
              <w:t>23EE</w:t>
            </w:r>
            <w:r w:rsidR="00917161">
              <w:rPr>
                <w:b/>
                <w:sz w:val="23"/>
              </w:rPr>
              <w:t>12</w:t>
            </w:r>
            <w:r w:rsidR="00903096">
              <w:rPr>
                <w:b/>
                <w:sz w:val="23"/>
              </w:rPr>
              <w:t>11</w:t>
            </w:r>
          </w:p>
        </w:tc>
        <w:tc>
          <w:tcPr>
            <w:tcW w:w="2058" w:type="dxa"/>
            <w:tcBorders>
              <w:right w:val="single" w:sz="4" w:space="0" w:color="000000"/>
            </w:tcBorders>
          </w:tcPr>
          <w:p w:rsidR="00A200C7" w:rsidRDefault="00917161">
            <w:pPr>
              <w:pStyle w:val="TableParagraph"/>
              <w:spacing w:line="264" w:lineRule="exact"/>
              <w:ind w:left="101"/>
              <w:rPr>
                <w:b/>
                <w:sz w:val="23"/>
              </w:rPr>
            </w:pPr>
            <w:r>
              <w:rPr>
                <w:b/>
                <w:sz w:val="23"/>
              </w:rPr>
              <w:t>Network Theory</w:t>
            </w:r>
          </w:p>
        </w:tc>
        <w:tc>
          <w:tcPr>
            <w:tcW w:w="1451" w:type="dxa"/>
            <w:tcBorders>
              <w:left w:val="single" w:sz="4" w:space="0" w:color="000000"/>
            </w:tcBorders>
          </w:tcPr>
          <w:p w:rsidR="00A200C7" w:rsidRDefault="00903096">
            <w:pPr>
              <w:pStyle w:val="TableParagraph"/>
              <w:spacing w:line="264" w:lineRule="exact"/>
              <w:rPr>
                <w:b/>
                <w:sz w:val="23"/>
              </w:rPr>
            </w:pPr>
            <w:r>
              <w:rPr>
                <w:b/>
                <w:sz w:val="23"/>
              </w:rPr>
              <w:t>BSC</w:t>
            </w:r>
          </w:p>
        </w:tc>
        <w:tc>
          <w:tcPr>
            <w:tcW w:w="1654" w:type="dxa"/>
          </w:tcPr>
          <w:p w:rsidR="00A200C7" w:rsidRDefault="00917161">
            <w:pPr>
              <w:pStyle w:val="TableParagraph"/>
              <w:spacing w:line="264" w:lineRule="exact"/>
              <w:ind w:left="102"/>
              <w:rPr>
                <w:b/>
                <w:sz w:val="23"/>
              </w:rPr>
            </w:pPr>
            <w:r>
              <w:rPr>
                <w:b/>
                <w:sz w:val="23"/>
              </w:rPr>
              <w:t>3L: 1T: 0P</w:t>
            </w:r>
          </w:p>
        </w:tc>
        <w:tc>
          <w:tcPr>
            <w:tcW w:w="1728" w:type="dxa"/>
          </w:tcPr>
          <w:p w:rsidR="00A200C7" w:rsidRDefault="00917161">
            <w:pPr>
              <w:pStyle w:val="TableParagraph"/>
              <w:spacing w:line="264" w:lineRule="exact"/>
              <w:ind w:left="103"/>
              <w:rPr>
                <w:b/>
                <w:sz w:val="23"/>
              </w:rPr>
            </w:pPr>
            <w:r>
              <w:rPr>
                <w:b/>
                <w:sz w:val="23"/>
              </w:rPr>
              <w:t>4 credits</w:t>
            </w:r>
          </w:p>
        </w:tc>
      </w:tr>
    </w:tbl>
    <w:p w:rsidR="00A200C7" w:rsidRDefault="00A200C7">
      <w:pPr>
        <w:pStyle w:val="BodyText"/>
        <w:rPr>
          <w:b/>
          <w:sz w:val="27"/>
        </w:rPr>
      </w:pPr>
    </w:p>
    <w:p w:rsidR="00A200C7" w:rsidRDefault="00917161">
      <w:pPr>
        <w:ind w:left="922"/>
        <w:rPr>
          <w:b/>
          <w:sz w:val="23"/>
        </w:rPr>
      </w:pPr>
      <w:r>
        <w:rPr>
          <w:b/>
          <w:sz w:val="23"/>
        </w:rPr>
        <w:t>Course Learning Objective</w:t>
      </w:r>
    </w:p>
    <w:p w:rsidR="00A200C7" w:rsidRDefault="00917161" w:rsidP="00F71FDB">
      <w:pPr>
        <w:pStyle w:val="ListParagraph"/>
        <w:numPr>
          <w:ilvl w:val="1"/>
          <w:numId w:val="139"/>
        </w:numPr>
        <w:tabs>
          <w:tab w:val="left" w:pos="1621"/>
        </w:tabs>
        <w:spacing w:before="40"/>
        <w:ind w:hanging="349"/>
        <w:rPr>
          <w:sz w:val="23"/>
        </w:rPr>
      </w:pPr>
      <w:r>
        <w:rPr>
          <w:sz w:val="23"/>
        </w:rPr>
        <w:t>To make the students capable of analyzing any given electricalnetwork</w:t>
      </w:r>
    </w:p>
    <w:p w:rsidR="00A200C7" w:rsidRDefault="00917161" w:rsidP="00F71FDB">
      <w:pPr>
        <w:pStyle w:val="ListParagraph"/>
        <w:numPr>
          <w:ilvl w:val="1"/>
          <w:numId w:val="139"/>
        </w:numPr>
        <w:tabs>
          <w:tab w:val="left" w:pos="1621"/>
        </w:tabs>
        <w:spacing w:before="43" w:line="278" w:lineRule="auto"/>
        <w:ind w:right="857"/>
        <w:rPr>
          <w:sz w:val="23"/>
        </w:rPr>
      </w:pPr>
      <w:r>
        <w:rPr>
          <w:sz w:val="23"/>
        </w:rPr>
        <w:t>To equip students with network analysis tools like two port networks, Laplace transformations, and transientanalysis.</w:t>
      </w:r>
    </w:p>
    <w:p w:rsidR="00A200C7" w:rsidRDefault="00A200C7">
      <w:pPr>
        <w:pStyle w:val="BodyText"/>
        <w:spacing w:before="7"/>
        <w:rPr>
          <w:sz w:val="27"/>
        </w:rPr>
      </w:pPr>
    </w:p>
    <w:p w:rsidR="00A200C7" w:rsidRDefault="00917161">
      <w:pPr>
        <w:pStyle w:val="Heading2"/>
      </w:pPr>
      <w:r>
        <w:t>Course Content</w:t>
      </w:r>
    </w:p>
    <w:p w:rsidR="00A200C7" w:rsidRDefault="00917161">
      <w:pPr>
        <w:tabs>
          <w:tab w:val="left" w:pos="8359"/>
        </w:tabs>
        <w:spacing w:before="45"/>
        <w:ind w:left="922"/>
        <w:rPr>
          <w:b/>
          <w:sz w:val="23"/>
        </w:rPr>
      </w:pPr>
      <w:r>
        <w:rPr>
          <w:b/>
          <w:sz w:val="23"/>
        </w:rPr>
        <w:t>Unit-I</w:t>
      </w:r>
      <w:r>
        <w:rPr>
          <w:b/>
          <w:sz w:val="23"/>
        </w:rPr>
        <w:tab/>
        <w:t>(10hours)</w:t>
      </w:r>
    </w:p>
    <w:p w:rsidR="00A200C7" w:rsidRDefault="002121F5">
      <w:pPr>
        <w:pStyle w:val="Heading2"/>
        <w:spacing w:before="43"/>
      </w:pPr>
      <w:r>
        <w:rPr>
          <w:noProof/>
        </w:rPr>
        <mc:AlternateContent>
          <mc:Choice Requires="wpg">
            <w:drawing>
              <wp:anchor distT="0" distB="0" distL="0" distR="0" simplePos="0" relativeHeight="487672320" behindDoc="1" locked="0" layoutInCell="1" allowOverlap="1">
                <wp:simplePos x="0" y="0"/>
                <wp:positionH relativeFrom="page">
                  <wp:posOffset>1341120</wp:posOffset>
                </wp:positionH>
                <wp:positionV relativeFrom="paragraph">
                  <wp:posOffset>253365</wp:posOffset>
                </wp:positionV>
                <wp:extent cx="391795" cy="105410"/>
                <wp:effectExtent l="0" t="1270" r="635" b="7620"/>
                <wp:wrapTopAndBottom/>
                <wp:docPr id="4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05410"/>
                          <a:chOff x="2112" y="399"/>
                          <a:chExt cx="617" cy="166"/>
                        </a:xfrm>
                      </wpg:grpSpPr>
                      <pic:pic xmlns:pic="http://schemas.openxmlformats.org/drawingml/2006/picture">
                        <pic:nvPicPr>
                          <pic:cNvPr id="411" name="Picture 8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112" y="399"/>
                            <a:ext cx="509" cy="166"/>
                          </a:xfrm>
                          <a:prstGeom prst="rect">
                            <a:avLst/>
                          </a:prstGeom>
                          <a:noFill/>
                          <a:extLst>
                            <a:ext uri="{909E8E84-426E-40DD-AFC4-6F175D3DCCD1}">
                              <a14:hiddenFill xmlns:a14="http://schemas.microsoft.com/office/drawing/2010/main">
                                <a:solidFill>
                                  <a:srgbClr val="FFFFFF"/>
                                </a:solidFill>
                              </a14:hiddenFill>
                            </a:ext>
                          </a:extLst>
                        </pic:spPr>
                      </pic:pic>
                      <wps:wsp>
                        <wps:cNvPr id="412" name="AutoShape 811"/>
                        <wps:cNvSpPr>
                          <a:spLocks/>
                        </wps:cNvSpPr>
                        <wps:spPr bwMode="auto">
                          <a:xfrm>
                            <a:off x="2656" y="454"/>
                            <a:ext cx="72" cy="111"/>
                          </a:xfrm>
                          <a:custGeom>
                            <a:avLst/>
                            <a:gdLst>
                              <a:gd name="T0" fmla="*/ 43 w 72"/>
                              <a:gd name="T1" fmla="*/ 558 h 111"/>
                              <a:gd name="T2" fmla="*/ 55 w 72"/>
                              <a:gd name="T3" fmla="*/ 548 h 111"/>
                              <a:gd name="T4" fmla="*/ 50 w 72"/>
                              <a:gd name="T5" fmla="*/ 527 h 111"/>
                              <a:gd name="T6" fmla="*/ 38 w 72"/>
                              <a:gd name="T7" fmla="*/ 519 h 111"/>
                              <a:gd name="T8" fmla="*/ 17 w 72"/>
                              <a:gd name="T9" fmla="*/ 510 h 111"/>
                              <a:gd name="T10" fmla="*/ 7 w 72"/>
                              <a:gd name="T11" fmla="*/ 500 h 111"/>
                              <a:gd name="T12" fmla="*/ 0 w 72"/>
                              <a:gd name="T13" fmla="*/ 491 h 111"/>
                              <a:gd name="T14" fmla="*/ 9 w 72"/>
                              <a:gd name="T15" fmla="*/ 462 h 111"/>
                              <a:gd name="T16" fmla="*/ 24 w 72"/>
                              <a:gd name="T17" fmla="*/ 455 h 111"/>
                              <a:gd name="T18" fmla="*/ 50 w 72"/>
                              <a:gd name="T19" fmla="*/ 457 h 111"/>
                              <a:gd name="T20" fmla="*/ 55 w 72"/>
                              <a:gd name="T21" fmla="*/ 459 h 111"/>
                              <a:gd name="T22" fmla="*/ 65 w 72"/>
                              <a:gd name="T23" fmla="*/ 462 h 111"/>
                              <a:gd name="T24" fmla="*/ 19 w 72"/>
                              <a:gd name="T25" fmla="*/ 464 h 111"/>
                              <a:gd name="T26" fmla="*/ 14 w 72"/>
                              <a:gd name="T27" fmla="*/ 471 h 111"/>
                              <a:gd name="T28" fmla="*/ 17 w 72"/>
                              <a:gd name="T29" fmla="*/ 483 h 111"/>
                              <a:gd name="T30" fmla="*/ 33 w 72"/>
                              <a:gd name="T31" fmla="*/ 495 h 111"/>
                              <a:gd name="T32" fmla="*/ 65 w 72"/>
                              <a:gd name="T33" fmla="*/ 510 h 111"/>
                              <a:gd name="T34" fmla="*/ 72 w 72"/>
                              <a:gd name="T35" fmla="*/ 541 h 111"/>
                              <a:gd name="T36" fmla="*/ 62 w 72"/>
                              <a:gd name="T37" fmla="*/ 555 h 111"/>
                              <a:gd name="T38" fmla="*/ 65 w 72"/>
                              <a:gd name="T39" fmla="*/ 459 h 111"/>
                              <a:gd name="T40" fmla="*/ 60 w 72"/>
                              <a:gd name="T41" fmla="*/ 457 h 111"/>
                              <a:gd name="T42" fmla="*/ 62 w 72"/>
                              <a:gd name="T43" fmla="*/ 455 h 111"/>
                              <a:gd name="T44" fmla="*/ 65 w 72"/>
                              <a:gd name="T45" fmla="*/ 459 h 111"/>
                              <a:gd name="T46" fmla="*/ 62 w 72"/>
                              <a:gd name="T47" fmla="*/ 491 h 111"/>
                              <a:gd name="T48" fmla="*/ 55 w 72"/>
                              <a:gd name="T49" fmla="*/ 471 h 111"/>
                              <a:gd name="T50" fmla="*/ 41 w 72"/>
                              <a:gd name="T51" fmla="*/ 462 h 111"/>
                              <a:gd name="T52" fmla="*/ 65 w 72"/>
                              <a:gd name="T53" fmla="*/ 491 h 111"/>
                              <a:gd name="T54" fmla="*/ 0 w 72"/>
                              <a:gd name="T55" fmla="*/ 565 h 111"/>
                              <a:gd name="T56" fmla="*/ 2 w 72"/>
                              <a:gd name="T57" fmla="*/ 529 h 111"/>
                              <a:gd name="T58" fmla="*/ 9 w 72"/>
                              <a:gd name="T59" fmla="*/ 546 h 111"/>
                              <a:gd name="T60" fmla="*/ 21 w 72"/>
                              <a:gd name="T61" fmla="*/ 555 h 111"/>
                              <a:gd name="T62" fmla="*/ 57 w 72"/>
                              <a:gd name="T63" fmla="*/ 558 h 111"/>
                              <a:gd name="T64" fmla="*/ 5 w 72"/>
                              <a:gd name="T65" fmla="*/ 560 h 111"/>
                              <a:gd name="T66" fmla="*/ 45 w 72"/>
                              <a:gd name="T67" fmla="*/ 565 h 111"/>
                              <a:gd name="T68" fmla="*/ 14 w 72"/>
                              <a:gd name="T69" fmla="*/ 560 h 111"/>
                              <a:gd name="T70" fmla="*/ 45 w 72"/>
                              <a:gd name="T71" fmla="*/ 565 h 11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2" h="111">
                                <a:moveTo>
                                  <a:pt x="57" y="103"/>
                                </a:moveTo>
                                <a:lnTo>
                                  <a:pt x="43" y="103"/>
                                </a:lnTo>
                                <a:lnTo>
                                  <a:pt x="48" y="100"/>
                                </a:lnTo>
                                <a:lnTo>
                                  <a:pt x="55" y="93"/>
                                </a:lnTo>
                                <a:lnTo>
                                  <a:pt x="55" y="76"/>
                                </a:lnTo>
                                <a:lnTo>
                                  <a:pt x="50" y="72"/>
                                </a:lnTo>
                                <a:lnTo>
                                  <a:pt x="45" y="69"/>
                                </a:lnTo>
                                <a:lnTo>
                                  <a:pt x="38" y="64"/>
                                </a:lnTo>
                                <a:lnTo>
                                  <a:pt x="29" y="60"/>
                                </a:lnTo>
                                <a:lnTo>
                                  <a:pt x="17" y="55"/>
                                </a:lnTo>
                                <a:lnTo>
                                  <a:pt x="9" y="50"/>
                                </a:lnTo>
                                <a:lnTo>
                                  <a:pt x="7" y="45"/>
                                </a:lnTo>
                                <a:lnTo>
                                  <a:pt x="2" y="40"/>
                                </a:lnTo>
                                <a:lnTo>
                                  <a:pt x="0" y="36"/>
                                </a:lnTo>
                                <a:lnTo>
                                  <a:pt x="0" y="21"/>
                                </a:lnTo>
                                <a:lnTo>
                                  <a:pt x="9" y="7"/>
                                </a:lnTo>
                                <a:lnTo>
                                  <a:pt x="17" y="2"/>
                                </a:lnTo>
                                <a:lnTo>
                                  <a:pt x="24" y="0"/>
                                </a:lnTo>
                                <a:lnTo>
                                  <a:pt x="43" y="0"/>
                                </a:lnTo>
                                <a:lnTo>
                                  <a:pt x="50" y="2"/>
                                </a:lnTo>
                                <a:lnTo>
                                  <a:pt x="53" y="2"/>
                                </a:lnTo>
                                <a:lnTo>
                                  <a:pt x="55" y="4"/>
                                </a:lnTo>
                                <a:lnTo>
                                  <a:pt x="65" y="4"/>
                                </a:lnTo>
                                <a:lnTo>
                                  <a:pt x="65" y="7"/>
                                </a:lnTo>
                                <a:lnTo>
                                  <a:pt x="24" y="7"/>
                                </a:lnTo>
                                <a:lnTo>
                                  <a:pt x="19" y="9"/>
                                </a:lnTo>
                                <a:lnTo>
                                  <a:pt x="17" y="14"/>
                                </a:lnTo>
                                <a:lnTo>
                                  <a:pt x="14" y="16"/>
                                </a:lnTo>
                                <a:lnTo>
                                  <a:pt x="14" y="24"/>
                                </a:lnTo>
                                <a:lnTo>
                                  <a:pt x="17" y="28"/>
                                </a:lnTo>
                                <a:lnTo>
                                  <a:pt x="24" y="36"/>
                                </a:lnTo>
                                <a:lnTo>
                                  <a:pt x="33" y="40"/>
                                </a:lnTo>
                                <a:lnTo>
                                  <a:pt x="50" y="48"/>
                                </a:lnTo>
                                <a:lnTo>
                                  <a:pt x="65" y="55"/>
                                </a:lnTo>
                                <a:lnTo>
                                  <a:pt x="72" y="64"/>
                                </a:lnTo>
                                <a:lnTo>
                                  <a:pt x="72" y="86"/>
                                </a:lnTo>
                                <a:lnTo>
                                  <a:pt x="69" y="96"/>
                                </a:lnTo>
                                <a:lnTo>
                                  <a:pt x="62" y="100"/>
                                </a:lnTo>
                                <a:lnTo>
                                  <a:pt x="57" y="103"/>
                                </a:lnTo>
                                <a:close/>
                                <a:moveTo>
                                  <a:pt x="65" y="4"/>
                                </a:moveTo>
                                <a:lnTo>
                                  <a:pt x="60" y="4"/>
                                </a:lnTo>
                                <a:lnTo>
                                  <a:pt x="60" y="2"/>
                                </a:lnTo>
                                <a:lnTo>
                                  <a:pt x="62" y="2"/>
                                </a:lnTo>
                                <a:lnTo>
                                  <a:pt x="62" y="0"/>
                                </a:lnTo>
                                <a:lnTo>
                                  <a:pt x="65" y="0"/>
                                </a:lnTo>
                                <a:lnTo>
                                  <a:pt x="65" y="4"/>
                                </a:lnTo>
                                <a:close/>
                                <a:moveTo>
                                  <a:pt x="65" y="36"/>
                                </a:moveTo>
                                <a:lnTo>
                                  <a:pt x="62" y="36"/>
                                </a:lnTo>
                                <a:lnTo>
                                  <a:pt x="60" y="24"/>
                                </a:lnTo>
                                <a:lnTo>
                                  <a:pt x="55" y="16"/>
                                </a:lnTo>
                                <a:lnTo>
                                  <a:pt x="50" y="12"/>
                                </a:lnTo>
                                <a:lnTo>
                                  <a:pt x="41" y="7"/>
                                </a:lnTo>
                                <a:lnTo>
                                  <a:pt x="65" y="7"/>
                                </a:lnTo>
                                <a:lnTo>
                                  <a:pt x="65" y="36"/>
                                </a:lnTo>
                                <a:close/>
                                <a:moveTo>
                                  <a:pt x="2" y="110"/>
                                </a:moveTo>
                                <a:lnTo>
                                  <a:pt x="0" y="110"/>
                                </a:lnTo>
                                <a:lnTo>
                                  <a:pt x="0" y="74"/>
                                </a:lnTo>
                                <a:lnTo>
                                  <a:pt x="2" y="74"/>
                                </a:lnTo>
                                <a:lnTo>
                                  <a:pt x="5" y="84"/>
                                </a:lnTo>
                                <a:lnTo>
                                  <a:pt x="9" y="91"/>
                                </a:lnTo>
                                <a:lnTo>
                                  <a:pt x="17" y="96"/>
                                </a:lnTo>
                                <a:lnTo>
                                  <a:pt x="21" y="100"/>
                                </a:lnTo>
                                <a:lnTo>
                                  <a:pt x="29" y="103"/>
                                </a:lnTo>
                                <a:lnTo>
                                  <a:pt x="57" y="103"/>
                                </a:lnTo>
                                <a:lnTo>
                                  <a:pt x="53" y="105"/>
                                </a:lnTo>
                                <a:lnTo>
                                  <a:pt x="5" y="105"/>
                                </a:lnTo>
                                <a:lnTo>
                                  <a:pt x="2" y="110"/>
                                </a:lnTo>
                                <a:close/>
                                <a:moveTo>
                                  <a:pt x="45" y="110"/>
                                </a:moveTo>
                                <a:lnTo>
                                  <a:pt x="29" y="110"/>
                                </a:lnTo>
                                <a:lnTo>
                                  <a:pt x="14" y="105"/>
                                </a:lnTo>
                                <a:lnTo>
                                  <a:pt x="53" y="105"/>
                                </a:lnTo>
                                <a:lnTo>
                                  <a:pt x="4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09EC" id="Group 810" o:spid="_x0000_s1026" style="position:absolute;margin-left:105.6pt;margin-top:19.95pt;width:30.85pt;height:8.3pt;z-index:-15644160;mso-wrap-distance-left:0;mso-wrap-distance-right:0;mso-position-horizontal-relative:page" coordorigin="2112,399" coordsize="61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">
                <v:shape id="Picture 812" o:spid="_x0000_s1027" type="#_x0000_t75" style="position:absolute;left:2112;top:399;width:50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">
                  <v:imagedata r:id="rId76" o:title=""/>
                </v:shape>
                <v:shape id="AutoShape 811" o:spid="_x0000_s1028" style="position:absolute;left:2656;top:454;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" path="m57,103r-14,l48,100r7,-7l55,76,50,72,45,69,38,64,29,60,17,55,9,50,7,45,2,40,,36,,21,9,7,17,2,24,,43,r7,2l53,2r2,2l65,4r,3l24,7,19,9r-2,5l14,16r,8l17,28r7,8l33,40r17,8l65,55r7,9l72,86,69,96r-7,4l57,103xm65,4r-5,l60,2r2,l62,r3,l65,4xm65,36r-3,l60,24,55,16,50,12,41,7r24,l65,36xm2,110r-2,l,74r2,l5,84r4,7l17,96r4,4l29,103r28,l53,105r-48,l2,110xm45,110r-16,l14,105r39,l45,110xe" fillcolor="black" stroked="f">
                  <v:path arrowok="t" o:connecttype="custom" o:connectlocs="43,558;55,548;50,527;38,519;17,510;7,500;0,491;9,462;24,455;50,457;55,459;65,462;19,464;14,471;17,483;33,495;65,510;72,541;62,555;65,459;60,457;62,455;65,459;62,491;55,471;41,462;65,491;0,565;2,529;9,546;21,555;57,558;5,560;45,565;14,560;45,565" o:connectangles="0,0,0,0,0,0,0,0,0,0,0,0,0,0,0,0,0,0,0,0,0,0,0,0,0,0,0,0,0,0,0,0,0,0,0,0"/>
                </v:shape>
                <w10:wrap type="topAndBottom" anchorx="page"/>
              </v:group>
            </w:pict>
          </mc:Fallback>
        </mc:AlternateContent>
      </w:r>
      <w:r w:rsidR="00917161">
        <w:rPr>
          <w:noProof/>
        </w:rPr>
        <w:drawing>
          <wp:anchor distT="0" distB="0" distL="0" distR="0" simplePos="0" relativeHeight="166" behindDoc="0" locked="0" layoutInCell="1" allowOverlap="1">
            <wp:simplePos x="0" y="0"/>
            <wp:positionH relativeFrom="page">
              <wp:posOffset>1834896</wp:posOffset>
            </wp:positionH>
            <wp:positionV relativeFrom="paragraph">
              <wp:posOffset>253572</wp:posOffset>
            </wp:positionV>
            <wp:extent cx="4898129" cy="136017"/>
            <wp:effectExtent l="0" t="0" r="0" b="0"/>
            <wp:wrapTopAndBottom/>
            <wp:docPr id="17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8.png"/>
                    <pic:cNvPicPr/>
                  </pic:nvPicPr>
                  <pic:blipFill>
                    <a:blip r:embed="rId77" cstate="print"/>
                    <a:stretch>
                      <a:fillRect/>
                    </a:stretch>
                  </pic:blipFill>
                  <pic:spPr>
                    <a:xfrm>
                      <a:off x="0" y="0"/>
                      <a:ext cx="4898129" cy="136017"/>
                    </a:xfrm>
                    <a:prstGeom prst="rect">
                      <a:avLst/>
                    </a:prstGeom>
                  </pic:spPr>
                </pic:pic>
              </a:graphicData>
            </a:graphic>
          </wp:anchor>
        </w:drawing>
      </w:r>
      <w:r>
        <w:rPr>
          <w:noProof/>
        </w:rPr>
        <mc:AlternateContent>
          <mc:Choice Requires="wps">
            <w:drawing>
              <wp:anchor distT="0" distB="0" distL="114300" distR="114300" simplePos="0" relativeHeight="475403264" behindDoc="1" locked="0" layoutInCell="1" allowOverlap="1">
                <wp:simplePos x="0" y="0"/>
                <wp:positionH relativeFrom="page">
                  <wp:posOffset>4207510</wp:posOffset>
                </wp:positionH>
                <wp:positionV relativeFrom="paragraph">
                  <wp:posOffset>515620</wp:posOffset>
                </wp:positionV>
                <wp:extent cx="79375" cy="7620"/>
                <wp:effectExtent l="0" t="0" r="0" b="0"/>
                <wp:wrapNone/>
                <wp:docPr id="147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32796" id="Rectangle 809" o:spid="_x0000_s1026" style="position:absolute;margin-left:331.3pt;margin-top:40.6pt;width:6.25pt;height:.6pt;z-index:-27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403776" behindDoc="1" locked="0" layoutInCell="1" allowOverlap="1">
                <wp:simplePos x="0" y="0"/>
                <wp:positionH relativeFrom="page">
                  <wp:posOffset>6487795</wp:posOffset>
                </wp:positionH>
                <wp:positionV relativeFrom="paragraph">
                  <wp:posOffset>515620</wp:posOffset>
                </wp:positionV>
                <wp:extent cx="79375" cy="7620"/>
                <wp:effectExtent l="0" t="0" r="0" b="0"/>
                <wp:wrapNone/>
                <wp:docPr id="147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D738" id="Rectangle 808" o:spid="_x0000_s1026" style="position:absolute;margin-left:510.85pt;margin-top:40.6pt;width:6.25pt;height:.6pt;z-index:-27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" fillcolor="black" stroked="f">
                <w10:wrap anchorx="page"/>
              </v:rect>
            </w:pict>
          </mc:Fallback>
        </mc:AlternateContent>
      </w:r>
      <w:r w:rsidR="00917161">
        <w:t>Basic concepts of Networks</w:t>
      </w:r>
    </w:p>
    <w:p w:rsidR="00A200C7" w:rsidRDefault="00917161">
      <w:pPr>
        <w:pStyle w:val="BodyText"/>
        <w:spacing w:before="15" w:line="280" w:lineRule="auto"/>
        <w:ind w:left="922" w:right="846"/>
        <w:jc w:val="both"/>
      </w:pPr>
      <w:r>
        <w:t xml:space="preserve">division rule, Network Reduction Techniques Series, Parallel, Series Parallel, </w:t>
      </w:r>
      <w:r w:rsidR="0028175E">
        <w:t>Star to</w:t>
      </w:r>
      <w:r>
        <w:t>-  Delta or Delta-to-Star Transformations, Nodal Analysis and Mesh Analysis. Network theorem and applications. (Both Independent &amp; Dependentsources).</w:t>
      </w:r>
    </w:p>
    <w:p w:rsidR="00A200C7" w:rsidRDefault="00A200C7">
      <w:pPr>
        <w:pStyle w:val="BodyText"/>
        <w:spacing w:before="1"/>
        <w:rPr>
          <w:sz w:val="27"/>
        </w:rPr>
      </w:pPr>
    </w:p>
    <w:p w:rsidR="00A200C7" w:rsidRDefault="00917161">
      <w:pPr>
        <w:pStyle w:val="Heading2"/>
        <w:tabs>
          <w:tab w:val="left" w:pos="8394"/>
        </w:tabs>
        <w:spacing w:before="1"/>
      </w:pPr>
      <w:r>
        <w:t>Unit-II</w:t>
      </w:r>
      <w:r>
        <w:tab/>
        <w:t>(10 hours)</w:t>
      </w:r>
    </w:p>
    <w:p w:rsidR="00A200C7" w:rsidRDefault="00917161">
      <w:pPr>
        <w:spacing w:before="42"/>
        <w:ind w:left="922"/>
        <w:rPr>
          <w:b/>
          <w:sz w:val="23"/>
        </w:rPr>
      </w:pPr>
      <w:r>
        <w:rPr>
          <w:b/>
          <w:sz w:val="23"/>
        </w:rPr>
        <w:t xml:space="preserve">Transient analysis of First </w:t>
      </w:r>
      <w:r w:rsidR="00061035">
        <w:rPr>
          <w:b/>
          <w:sz w:val="23"/>
        </w:rPr>
        <w:t>Order</w:t>
      </w:r>
      <w:r>
        <w:rPr>
          <w:b/>
          <w:sz w:val="23"/>
        </w:rPr>
        <w:t xml:space="preserve"> Circuits</w:t>
      </w:r>
    </w:p>
    <w:p w:rsidR="00A200C7" w:rsidRDefault="00917161">
      <w:pPr>
        <w:pStyle w:val="BodyText"/>
        <w:spacing w:before="38" w:line="280" w:lineRule="auto"/>
        <w:ind w:left="922" w:right="1012"/>
      </w:pPr>
      <w:r>
        <w:t xml:space="preserve">Initial conditions (analysis &amp; Problems) Natural and forced response of </w:t>
      </w:r>
      <w:r w:rsidR="0028175E">
        <w:t>RL,</w:t>
      </w:r>
      <w:r>
        <w:t xml:space="preserve"> RC Circuits, Transient analysis with different Excitations viz Step, Impulse and Sinusoidal.</w:t>
      </w:r>
    </w:p>
    <w:p w:rsidR="00A200C7" w:rsidRDefault="00A200C7">
      <w:pPr>
        <w:pStyle w:val="BodyText"/>
        <w:spacing w:before="4"/>
        <w:rPr>
          <w:sz w:val="27"/>
        </w:rPr>
      </w:pPr>
    </w:p>
    <w:p w:rsidR="00A200C7" w:rsidRDefault="00917161">
      <w:pPr>
        <w:pStyle w:val="Heading2"/>
        <w:tabs>
          <w:tab w:val="left" w:pos="8366"/>
        </w:tabs>
      </w:pPr>
      <w:r>
        <w:t>Unit-III</w:t>
      </w:r>
      <w:r>
        <w:tab/>
        <w:t>(10 hours)</w:t>
      </w:r>
    </w:p>
    <w:p w:rsidR="00A200C7" w:rsidRDefault="00917161">
      <w:pPr>
        <w:spacing w:before="43"/>
        <w:ind w:left="922"/>
        <w:rPr>
          <w:b/>
          <w:sz w:val="23"/>
        </w:rPr>
      </w:pPr>
      <w:r>
        <w:rPr>
          <w:b/>
          <w:sz w:val="23"/>
        </w:rPr>
        <w:t xml:space="preserve">Transient analysis of Second </w:t>
      </w:r>
      <w:r w:rsidR="00061035">
        <w:rPr>
          <w:b/>
          <w:sz w:val="23"/>
        </w:rPr>
        <w:t>Order</w:t>
      </w:r>
      <w:r>
        <w:rPr>
          <w:b/>
          <w:sz w:val="23"/>
        </w:rPr>
        <w:t xml:space="preserve"> Circuits</w:t>
      </w:r>
    </w:p>
    <w:p w:rsidR="00A200C7" w:rsidRDefault="00917161">
      <w:pPr>
        <w:pStyle w:val="BodyText"/>
        <w:spacing w:before="41" w:line="280" w:lineRule="auto"/>
        <w:ind w:left="922" w:right="1012"/>
      </w:pPr>
      <w:r>
        <w:t>Initial conditions (analysis &amp; Problems) Natural and forced response of RLC Circuits, Transient analysis with different Excitations viz Step and Sinusoidal.</w:t>
      </w:r>
    </w:p>
    <w:p w:rsidR="00A200C7" w:rsidRDefault="00A200C7">
      <w:pPr>
        <w:pStyle w:val="BodyText"/>
        <w:spacing w:before="1"/>
        <w:rPr>
          <w:sz w:val="27"/>
        </w:rPr>
      </w:pPr>
    </w:p>
    <w:p w:rsidR="00A200C7" w:rsidRDefault="00917161">
      <w:pPr>
        <w:pStyle w:val="Heading2"/>
        <w:tabs>
          <w:tab w:val="left" w:pos="8355"/>
        </w:tabs>
        <w:jc w:val="both"/>
      </w:pPr>
      <w:r>
        <w:t>Unit-IV</w:t>
      </w:r>
      <w:r>
        <w:tab/>
        <w:t>(10hours)</w:t>
      </w:r>
    </w:p>
    <w:p w:rsidR="00A200C7" w:rsidRDefault="00917161">
      <w:pPr>
        <w:spacing w:before="43"/>
        <w:ind w:left="922"/>
        <w:jc w:val="both"/>
        <w:rPr>
          <w:b/>
          <w:sz w:val="23"/>
        </w:rPr>
      </w:pPr>
      <w:r>
        <w:rPr>
          <w:b/>
          <w:sz w:val="23"/>
        </w:rPr>
        <w:t>Circuit Analysis Using Laplace Transform</w:t>
      </w:r>
    </w:p>
    <w:p w:rsidR="00A200C7" w:rsidRDefault="00917161">
      <w:pPr>
        <w:pStyle w:val="BodyText"/>
        <w:spacing w:before="40" w:line="280" w:lineRule="auto"/>
        <w:ind w:left="922" w:right="851"/>
        <w:jc w:val="both"/>
      </w:pPr>
      <w:r>
        <w:t xml:space="preserve">Introduction to Laplace transform, Circuit element models, </w:t>
      </w:r>
      <w:r w:rsidR="0028175E">
        <w:t>Circuit Analysis using</w:t>
      </w:r>
      <w:r>
        <w:t xml:space="preserve"> Laplace- examples, </w:t>
      </w:r>
      <w:r w:rsidR="00061035">
        <w:t>transfer</w:t>
      </w:r>
      <w:r>
        <w:t xml:space="preserve"> functions, Solution of circuit differential equations using Laplacetransforms.</w:t>
      </w:r>
    </w:p>
    <w:p w:rsidR="00A200C7" w:rsidRDefault="00A200C7">
      <w:pPr>
        <w:pStyle w:val="BodyText"/>
        <w:rPr>
          <w:sz w:val="27"/>
        </w:rPr>
      </w:pPr>
    </w:p>
    <w:p w:rsidR="00A200C7" w:rsidRDefault="00917161">
      <w:pPr>
        <w:pStyle w:val="Heading2"/>
        <w:tabs>
          <w:tab w:val="left" w:pos="8381"/>
        </w:tabs>
        <w:jc w:val="both"/>
      </w:pPr>
      <w:r>
        <w:t>Unit-V</w:t>
      </w:r>
      <w:r>
        <w:tab/>
        <w:t>(12 hours)</w:t>
      </w:r>
    </w:p>
    <w:p w:rsidR="00A200C7" w:rsidRDefault="00917161">
      <w:pPr>
        <w:spacing w:before="48"/>
        <w:ind w:left="922"/>
        <w:jc w:val="both"/>
        <w:rPr>
          <w:b/>
          <w:sz w:val="23"/>
        </w:rPr>
      </w:pPr>
      <w:r>
        <w:rPr>
          <w:b/>
          <w:sz w:val="23"/>
        </w:rPr>
        <w:t>Two Port Network parameters.</w:t>
      </w:r>
    </w:p>
    <w:p w:rsidR="00A200C7" w:rsidRDefault="00917161">
      <w:pPr>
        <w:pStyle w:val="BodyText"/>
        <w:spacing w:before="37" w:line="280" w:lineRule="auto"/>
        <w:ind w:left="922" w:right="853"/>
        <w:jc w:val="both"/>
      </w:pPr>
      <w:r>
        <w:t>Relationship of two port variables, Open circuit Impedance parameters, Short circuit Admittance parameters, Transmission Parameters, Hybrid Parameters, Relationship between parameter sets, Reciprocity and Symmetry, Interconnection of two port networks, ReciprocityTheorem.</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tabs>
          <w:tab w:val="left" w:pos="8469"/>
        </w:tabs>
        <w:spacing w:before="93"/>
      </w:pPr>
      <w:r>
        <w:t>Unit-VI</w:t>
      </w:r>
      <w:r>
        <w:tab/>
        <w:t>(8 hours)</w:t>
      </w:r>
    </w:p>
    <w:p w:rsidR="00A200C7" w:rsidRDefault="00917161">
      <w:pPr>
        <w:spacing w:before="48"/>
        <w:ind w:left="922"/>
        <w:rPr>
          <w:b/>
          <w:sz w:val="23"/>
        </w:rPr>
      </w:pPr>
      <w:r>
        <w:rPr>
          <w:b/>
          <w:sz w:val="23"/>
        </w:rPr>
        <w:t xml:space="preserve">State Space Models </w:t>
      </w:r>
      <w:r w:rsidR="00061035">
        <w:rPr>
          <w:b/>
          <w:sz w:val="23"/>
        </w:rPr>
        <w:t>for</w:t>
      </w:r>
      <w:r>
        <w:rPr>
          <w:b/>
          <w:sz w:val="23"/>
        </w:rPr>
        <w:t xml:space="preserve"> Electrical Networks</w:t>
      </w:r>
    </w:p>
    <w:p w:rsidR="00A200C7" w:rsidRDefault="00917161">
      <w:pPr>
        <w:pStyle w:val="BodyText"/>
        <w:spacing w:before="38" w:line="278" w:lineRule="auto"/>
        <w:ind w:left="922" w:right="1012"/>
      </w:pPr>
      <w:r>
        <w:t>Concept of state, State equations, Equivalent source method, State space model and evaluation of state transition matrix, Application to electrical networks.</w:t>
      </w:r>
    </w:p>
    <w:p w:rsidR="00A200C7" w:rsidRDefault="00917161">
      <w:pPr>
        <w:pStyle w:val="Heading2"/>
        <w:spacing w:before="39" w:line="616" w:lineRule="exact"/>
        <w:ind w:right="7023"/>
      </w:pPr>
      <w:r>
        <w:t>Learning Resources Text Books</w:t>
      </w:r>
    </w:p>
    <w:p w:rsidR="00A200C7" w:rsidRDefault="002121F5">
      <w:pPr>
        <w:spacing w:line="230" w:lineRule="exact"/>
        <w:ind w:left="1361"/>
        <w:rPr>
          <w:i/>
          <w:sz w:val="23"/>
        </w:rPr>
      </w:pPr>
      <w:r>
        <w:rPr>
          <w:noProof/>
        </w:rPr>
        <mc:AlternateContent>
          <mc:Choice Requires="wps">
            <w:drawing>
              <wp:anchor distT="0" distB="0" distL="114300" distR="114300" simplePos="0" relativeHeight="15815168" behindDoc="0" locked="0" layoutInCell="1" allowOverlap="1">
                <wp:simplePos x="0" y="0"/>
                <wp:positionH relativeFrom="page">
                  <wp:posOffset>6527165</wp:posOffset>
                </wp:positionH>
                <wp:positionV relativeFrom="paragraph">
                  <wp:posOffset>13970</wp:posOffset>
                </wp:positionV>
                <wp:extent cx="21590" cy="40005"/>
                <wp:effectExtent l="0" t="0" r="0" b="0"/>
                <wp:wrapNone/>
                <wp:docPr id="1477"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284 10279"/>
                            <a:gd name="T1" fmla="*/ T0 w 34"/>
                            <a:gd name="T2" fmla="+- 0 84 22"/>
                            <a:gd name="T3" fmla="*/ 84 h 63"/>
                            <a:gd name="T4" fmla="+- 0 10284 10279"/>
                            <a:gd name="T5" fmla="*/ T4 w 34"/>
                            <a:gd name="T6" fmla="+- 0 79 22"/>
                            <a:gd name="T7" fmla="*/ 79 h 63"/>
                            <a:gd name="T8" fmla="+- 0 10294 10279"/>
                            <a:gd name="T9" fmla="*/ T8 w 34"/>
                            <a:gd name="T10" fmla="+- 0 74 22"/>
                            <a:gd name="T11" fmla="*/ 74 h 63"/>
                            <a:gd name="T12" fmla="+- 0 10306 10279"/>
                            <a:gd name="T13" fmla="*/ T12 w 34"/>
                            <a:gd name="T14" fmla="+- 0 62 22"/>
                            <a:gd name="T15" fmla="*/ 62 h 63"/>
                            <a:gd name="T16" fmla="+- 0 10306 10279"/>
                            <a:gd name="T17" fmla="*/ T16 w 34"/>
                            <a:gd name="T18" fmla="+- 0 50 22"/>
                            <a:gd name="T19" fmla="*/ 50 h 63"/>
                            <a:gd name="T20" fmla="+- 0 10303 10279"/>
                            <a:gd name="T21" fmla="*/ T20 w 34"/>
                            <a:gd name="T22" fmla="+- 0 48 22"/>
                            <a:gd name="T23" fmla="*/ 48 h 63"/>
                            <a:gd name="T24" fmla="+- 0 10286 10279"/>
                            <a:gd name="T25" fmla="*/ T24 w 34"/>
                            <a:gd name="T26" fmla="+- 0 48 22"/>
                            <a:gd name="T27" fmla="*/ 48 h 63"/>
                            <a:gd name="T28" fmla="+- 0 10279 10279"/>
                            <a:gd name="T29" fmla="*/ T28 w 34"/>
                            <a:gd name="T30" fmla="+- 0 41 22"/>
                            <a:gd name="T31" fmla="*/ 41 h 63"/>
                            <a:gd name="T32" fmla="+- 0 10279 10279"/>
                            <a:gd name="T33" fmla="*/ T32 w 34"/>
                            <a:gd name="T34" fmla="+- 0 31 22"/>
                            <a:gd name="T35" fmla="*/ 31 h 63"/>
                            <a:gd name="T36" fmla="+- 0 10282 10279"/>
                            <a:gd name="T37" fmla="*/ T36 w 34"/>
                            <a:gd name="T38" fmla="+- 0 29 22"/>
                            <a:gd name="T39" fmla="*/ 29 h 63"/>
                            <a:gd name="T40" fmla="+- 0 10282 10279"/>
                            <a:gd name="T41" fmla="*/ T40 w 34"/>
                            <a:gd name="T42" fmla="+- 0 26 22"/>
                            <a:gd name="T43" fmla="*/ 26 h 63"/>
                            <a:gd name="T44" fmla="+- 0 10286 10279"/>
                            <a:gd name="T45" fmla="*/ T44 w 34"/>
                            <a:gd name="T46" fmla="+- 0 24 22"/>
                            <a:gd name="T47" fmla="*/ 24 h 63"/>
                            <a:gd name="T48" fmla="+- 0 10289 10279"/>
                            <a:gd name="T49" fmla="*/ T48 w 34"/>
                            <a:gd name="T50" fmla="+- 0 22 22"/>
                            <a:gd name="T51" fmla="*/ 22 h 63"/>
                            <a:gd name="T52" fmla="+- 0 10298 10279"/>
                            <a:gd name="T53" fmla="*/ T52 w 34"/>
                            <a:gd name="T54" fmla="+- 0 22 22"/>
                            <a:gd name="T55" fmla="*/ 22 h 63"/>
                            <a:gd name="T56" fmla="+- 0 10303 10279"/>
                            <a:gd name="T57" fmla="*/ T56 w 34"/>
                            <a:gd name="T58" fmla="+- 0 24 22"/>
                            <a:gd name="T59" fmla="*/ 24 h 63"/>
                            <a:gd name="T60" fmla="+- 0 10308 10279"/>
                            <a:gd name="T61" fmla="*/ T60 w 34"/>
                            <a:gd name="T62" fmla="+- 0 29 22"/>
                            <a:gd name="T63" fmla="*/ 29 h 63"/>
                            <a:gd name="T64" fmla="+- 0 10313 10279"/>
                            <a:gd name="T65" fmla="*/ T64 w 34"/>
                            <a:gd name="T66" fmla="+- 0 38 22"/>
                            <a:gd name="T67" fmla="*/ 38 h 63"/>
                            <a:gd name="T68" fmla="+- 0 10313 10279"/>
                            <a:gd name="T69" fmla="*/ T68 w 34"/>
                            <a:gd name="T70" fmla="+- 0 55 22"/>
                            <a:gd name="T71" fmla="*/ 55 h 63"/>
                            <a:gd name="T72" fmla="+- 0 10310 10279"/>
                            <a:gd name="T73" fmla="*/ T72 w 34"/>
                            <a:gd name="T74" fmla="+- 0 65 22"/>
                            <a:gd name="T75" fmla="*/ 65 h 63"/>
                            <a:gd name="T76" fmla="+- 0 10294 10279"/>
                            <a:gd name="T77" fmla="*/ T76 w 34"/>
                            <a:gd name="T78" fmla="+- 0 82 22"/>
                            <a:gd name="T79" fmla="*/ 82 h 63"/>
                            <a:gd name="T80" fmla="+- 0 10284 10279"/>
                            <a:gd name="T81" fmla="*/ T80 w 34"/>
                            <a:gd name="T82" fmla="+- 0 84 22"/>
                            <a:gd name="T83" fmla="*/ 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63">
                              <a:moveTo>
                                <a:pt x="5" y="62"/>
                              </a:moveTo>
                              <a:lnTo>
                                <a:pt x="5" y="57"/>
                              </a:lnTo>
                              <a:lnTo>
                                <a:pt x="15" y="52"/>
                              </a:lnTo>
                              <a:lnTo>
                                <a:pt x="27" y="40"/>
                              </a:lnTo>
                              <a:lnTo>
                                <a:pt x="27" y="28"/>
                              </a:lnTo>
                              <a:lnTo>
                                <a:pt x="24" y="26"/>
                              </a:lnTo>
                              <a:lnTo>
                                <a:pt x="7" y="26"/>
                              </a:lnTo>
                              <a:lnTo>
                                <a:pt x="0" y="19"/>
                              </a:lnTo>
                              <a:lnTo>
                                <a:pt x="0" y="9"/>
                              </a:lnTo>
                              <a:lnTo>
                                <a:pt x="3" y="7"/>
                              </a:lnTo>
                              <a:lnTo>
                                <a:pt x="3" y="4"/>
                              </a:lnTo>
                              <a:lnTo>
                                <a:pt x="7" y="2"/>
                              </a:lnTo>
                              <a:lnTo>
                                <a:pt x="10" y="0"/>
                              </a:lnTo>
                              <a:lnTo>
                                <a:pt x="19" y="0"/>
                              </a:lnTo>
                              <a:lnTo>
                                <a:pt x="24" y="2"/>
                              </a:lnTo>
                              <a:lnTo>
                                <a:pt x="29" y="7"/>
                              </a:lnTo>
                              <a:lnTo>
                                <a:pt x="34" y="16"/>
                              </a:lnTo>
                              <a:lnTo>
                                <a:pt x="34" y="33"/>
                              </a:lnTo>
                              <a:lnTo>
                                <a:pt x="31" y="43"/>
                              </a:lnTo>
                              <a:lnTo>
                                <a:pt x="15" y="60"/>
                              </a:lnTo>
                              <a:lnTo>
                                <a:pt x="5" y="62"/>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C87B" id="Freeform 807" o:spid="_x0000_s1026" style="position:absolute;margin-left:513.95pt;margin-top:1.1pt;width:1.7pt;height:3.1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" path="m5,62r,-5l15,52,27,40r,-12l24,26,7,26,,19,,9,3,7,3,4,7,2,10,r9,l24,2r5,5l34,16r,17l31,43,15,60,5,62xe" fillcolor="black" stroked="f">
                <v:path arrowok="t" o:connecttype="custom" o:connectlocs="3175,53340;3175,50165;9525,46990;17145,39370;17145,31750;15240,30480;4445,30480;0,26035;0,19685;1905,18415;1905,16510;4445,15240;6350,13970;12065,13970;15240,15240;18415,18415;21590,24130;21590,34925;19685,41275;9525,52070;3175,53340" o:connectangles="0,0,0,0,0,0,0,0,0,0,0,0,0,0,0,0,0,0,0,0,0"/>
                <w10:wrap anchorx="page"/>
              </v:shape>
            </w:pict>
          </mc:Fallback>
        </mc:AlternateContent>
      </w:r>
      <w:r>
        <w:rPr>
          <w:noProof/>
        </w:rPr>
        <mc:AlternateContent>
          <mc:Choice Requires="wps">
            <w:drawing>
              <wp:anchor distT="0" distB="0" distL="114300" distR="114300" simplePos="0" relativeHeight="15815680" behindDoc="0" locked="0" layoutInCell="1" allowOverlap="1">
                <wp:simplePos x="0" y="0"/>
                <wp:positionH relativeFrom="page">
                  <wp:posOffset>6571615</wp:posOffset>
                </wp:positionH>
                <wp:positionV relativeFrom="paragraph">
                  <wp:posOffset>99060</wp:posOffset>
                </wp:positionV>
                <wp:extent cx="21590" cy="40005"/>
                <wp:effectExtent l="8890" t="0" r="7620" b="7620"/>
                <wp:wrapNone/>
                <wp:docPr id="409"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73386950 h 63"/>
                            <a:gd name="T2" fmla="*/ 2822575 w 34"/>
                            <a:gd name="T3" fmla="*/ 73386950 h 63"/>
                            <a:gd name="T4" fmla="*/ 0 w 34"/>
                            <a:gd name="T5" fmla="*/ 70564375 h 63"/>
                            <a:gd name="T6" fmla="*/ 0 w 34"/>
                            <a:gd name="T7" fmla="*/ 67741800 h 63"/>
                            <a:gd name="T8" fmla="*/ 806450 w 34"/>
                            <a:gd name="T9" fmla="*/ 65725675 h 63"/>
                            <a:gd name="T10" fmla="*/ 2822575 w 34"/>
                            <a:gd name="T11" fmla="*/ 63709550 h 63"/>
                            <a:gd name="T12" fmla="*/ 4838700 w 34"/>
                            <a:gd name="T13" fmla="*/ 62903100 h 63"/>
                            <a:gd name="T14" fmla="*/ 8467725 w 34"/>
                            <a:gd name="T15" fmla="*/ 62903100 h 63"/>
                            <a:gd name="T16" fmla="*/ 13306425 w 34"/>
                            <a:gd name="T17" fmla="*/ 67741800 h 63"/>
                            <a:gd name="T18" fmla="*/ 13306425 w 34"/>
                            <a:gd name="T19" fmla="*/ 72580500 h 63"/>
                            <a:gd name="T20" fmla="*/ 8467725 w 34"/>
                            <a:gd name="T21" fmla="*/ 72580500 h 63"/>
                            <a:gd name="T22" fmla="*/ 7661275 w 34"/>
                            <a:gd name="T23" fmla="*/ 73386950 h 63"/>
                            <a:gd name="T24" fmla="*/ 0 w 34"/>
                            <a:gd name="T25" fmla="*/ 87903050 h 63"/>
                            <a:gd name="T26" fmla="*/ 0 w 34"/>
                            <a:gd name="T27" fmla="*/ 86290150 h 63"/>
                            <a:gd name="T28" fmla="*/ 3629025 w 34"/>
                            <a:gd name="T29" fmla="*/ 85080475 h 63"/>
                            <a:gd name="T30" fmla="*/ 6854825 w 34"/>
                            <a:gd name="T31" fmla="*/ 83064350 h 63"/>
                            <a:gd name="T32" fmla="*/ 8467725 w 34"/>
                            <a:gd name="T33" fmla="*/ 81451450 h 63"/>
                            <a:gd name="T34" fmla="*/ 9677400 w 34"/>
                            <a:gd name="T35" fmla="*/ 79435325 h 63"/>
                            <a:gd name="T36" fmla="*/ 10483850 w 34"/>
                            <a:gd name="T37" fmla="*/ 76612750 h 63"/>
                            <a:gd name="T38" fmla="*/ 10483850 w 34"/>
                            <a:gd name="T39" fmla="*/ 72580500 h 63"/>
                            <a:gd name="T40" fmla="*/ 13306425 w 34"/>
                            <a:gd name="T41" fmla="*/ 72580500 h 63"/>
                            <a:gd name="T42" fmla="*/ 13306425 w 34"/>
                            <a:gd name="T43" fmla="*/ 76612750 h 63"/>
                            <a:gd name="T44" fmla="*/ 12499975 w 34"/>
                            <a:gd name="T45" fmla="*/ 79435325 h 63"/>
                            <a:gd name="T46" fmla="*/ 10483850 w 34"/>
                            <a:gd name="T47" fmla="*/ 82257900 h 63"/>
                            <a:gd name="T48" fmla="*/ 8467725 w 34"/>
                            <a:gd name="T49" fmla="*/ 84274025 h 63"/>
                            <a:gd name="T50" fmla="*/ 4838700 w 34"/>
                            <a:gd name="T51" fmla="*/ 87096600 h 63"/>
                            <a:gd name="T52" fmla="*/ 0 w 34"/>
                            <a:gd name="T53" fmla="*/ 87903050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9" y="26"/>
                              </a:moveTo>
                              <a:lnTo>
                                <a:pt x="7" y="26"/>
                              </a:lnTo>
                              <a:lnTo>
                                <a:pt x="0" y="19"/>
                              </a:lnTo>
                              <a:lnTo>
                                <a:pt x="0" y="12"/>
                              </a:lnTo>
                              <a:lnTo>
                                <a:pt x="2" y="7"/>
                              </a:lnTo>
                              <a:lnTo>
                                <a:pt x="7" y="2"/>
                              </a:lnTo>
                              <a:lnTo>
                                <a:pt x="12" y="0"/>
                              </a:lnTo>
                              <a:lnTo>
                                <a:pt x="21" y="0"/>
                              </a:lnTo>
                              <a:lnTo>
                                <a:pt x="33" y="12"/>
                              </a:lnTo>
                              <a:lnTo>
                                <a:pt x="33" y="24"/>
                              </a:lnTo>
                              <a:lnTo>
                                <a:pt x="21" y="24"/>
                              </a:lnTo>
                              <a:lnTo>
                                <a:pt x="19" y="26"/>
                              </a:lnTo>
                              <a:close/>
                              <a:moveTo>
                                <a:pt x="0" y="62"/>
                              </a:moveTo>
                              <a:lnTo>
                                <a:pt x="0" y="58"/>
                              </a:lnTo>
                              <a:lnTo>
                                <a:pt x="9" y="55"/>
                              </a:lnTo>
                              <a:lnTo>
                                <a:pt x="17" y="50"/>
                              </a:lnTo>
                              <a:lnTo>
                                <a:pt x="21" y="46"/>
                              </a:lnTo>
                              <a:lnTo>
                                <a:pt x="24" y="41"/>
                              </a:lnTo>
                              <a:lnTo>
                                <a:pt x="26" y="34"/>
                              </a:lnTo>
                              <a:lnTo>
                                <a:pt x="26" y="24"/>
                              </a:lnTo>
                              <a:lnTo>
                                <a:pt x="33" y="24"/>
                              </a:lnTo>
                              <a:lnTo>
                                <a:pt x="33" y="34"/>
                              </a:lnTo>
                              <a:lnTo>
                                <a:pt x="31" y="41"/>
                              </a:lnTo>
                              <a:lnTo>
                                <a:pt x="26" y="48"/>
                              </a:lnTo>
                              <a:lnTo>
                                <a:pt x="21"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FCAE3" id="AutoShape 806" o:spid="_x0000_s1026" style="position:absolute;margin-left:517.45pt;margin-top:7.8pt;width:1.7pt;height:3.1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" path="m19,26l7,26,,19,,12,2,7,7,2,12,r9,l33,12r,12l21,24r-2,2xm,62l,58,9,55r8,-5l21,46r3,-5l26,34r,-10l33,24r,10l31,41r-5,7l21,53r-9,7l,62xe" fillcolor="black" stroked="f">
                <v:path arrowok="t" o:connecttype="custom" o:connectlocs="2147483646,2147483646;1792335125,2147483646;0,2147483646;0,2147483646;512095750,2147483646;1792335125,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
                <w10:wrap anchorx="page"/>
              </v:shape>
            </w:pict>
          </mc:Fallback>
        </mc:AlternateContent>
      </w:r>
      <w:r w:rsidR="00917161">
        <w:rPr>
          <w:sz w:val="23"/>
        </w:rPr>
        <w:t xml:space="preserve">1.  </w:t>
      </w:r>
      <w:r w:rsidR="00917161">
        <w:rPr>
          <w:noProof/>
          <w:spacing w:val="-24"/>
          <w:position w:val="-3"/>
          <w:sz w:val="23"/>
        </w:rPr>
        <w:drawing>
          <wp:inline distT="0" distB="0" distL="0" distR="0">
            <wp:extent cx="2689860" cy="128016"/>
            <wp:effectExtent l="0" t="0" r="0" b="0"/>
            <wp:docPr id="17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9.png"/>
                    <pic:cNvPicPr/>
                  </pic:nvPicPr>
                  <pic:blipFill>
                    <a:blip r:embed="rId78" cstate="print"/>
                    <a:stretch>
                      <a:fillRect/>
                    </a:stretch>
                  </pic:blipFill>
                  <pic:spPr>
                    <a:xfrm>
                      <a:off x="0" y="0"/>
                      <a:ext cx="2689860" cy="128016"/>
                    </a:xfrm>
                    <a:prstGeom prst="rect">
                      <a:avLst/>
                    </a:prstGeom>
                  </pic:spPr>
                </pic:pic>
              </a:graphicData>
            </a:graphic>
          </wp:inline>
        </w:drawing>
      </w:r>
      <w:r w:rsidR="00917161">
        <w:rPr>
          <w:i/>
          <w:sz w:val="23"/>
        </w:rPr>
        <w:t>Fundamentals of ElectricCircuits</w:t>
      </w:r>
    </w:p>
    <w:p w:rsidR="00A200C7" w:rsidRDefault="002121F5">
      <w:pPr>
        <w:pStyle w:val="BodyText"/>
        <w:tabs>
          <w:tab w:val="left" w:pos="3195"/>
        </w:tabs>
        <w:spacing w:before="48"/>
        <w:ind w:left="1652"/>
      </w:pPr>
      <w:r>
        <w:rPr>
          <w:noProof/>
        </w:rPr>
        <mc:AlternateContent>
          <mc:Choice Requires="wps">
            <w:drawing>
              <wp:anchor distT="0" distB="0" distL="114300" distR="114300" simplePos="0" relativeHeight="475405312" behindDoc="1" locked="0" layoutInCell="1" allowOverlap="1">
                <wp:simplePos x="0" y="0"/>
                <wp:positionH relativeFrom="page">
                  <wp:posOffset>2665730</wp:posOffset>
                </wp:positionH>
                <wp:positionV relativeFrom="paragraph">
                  <wp:posOffset>127000</wp:posOffset>
                </wp:positionV>
                <wp:extent cx="79375" cy="7620"/>
                <wp:effectExtent l="0" t="0" r="0" b="0"/>
                <wp:wrapNone/>
                <wp:docPr id="147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5AB9" id="Rectangle 805" o:spid="_x0000_s1026" style="position:absolute;margin-left:209.9pt;margin-top:10pt;width:6.25pt;height:.6pt;z-index:-27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" fillcolor="black" stroked="f">
                <w10:wrap anchorx="page"/>
              </v:rect>
            </w:pict>
          </mc:Fallback>
        </mc:AlternateContent>
      </w:r>
      <w:r w:rsidR="00917161">
        <w:t>McGrawHill</w:t>
      </w:r>
      <w:r w:rsidR="00917161">
        <w:tab/>
        <w:t>5</w:t>
      </w:r>
      <w:r w:rsidR="00917161">
        <w:rPr>
          <w:vertAlign w:val="superscript"/>
        </w:rPr>
        <w:t>th</w:t>
      </w:r>
      <w:r w:rsidR="00917161">
        <w:t>edition.</w:t>
      </w:r>
    </w:p>
    <w:p w:rsidR="00A200C7" w:rsidRDefault="002121F5">
      <w:pPr>
        <w:spacing w:before="43"/>
        <w:ind w:left="1361"/>
        <w:rPr>
          <w:i/>
          <w:sz w:val="23"/>
        </w:rPr>
      </w:pPr>
      <w:r>
        <w:rPr>
          <w:noProof/>
        </w:rPr>
        <mc:AlternateContent>
          <mc:Choice Requires="wps">
            <w:drawing>
              <wp:anchor distT="0" distB="0" distL="114300" distR="114300" simplePos="0" relativeHeight="475405824" behindDoc="1" locked="0" layoutInCell="1" allowOverlap="1">
                <wp:simplePos x="0" y="0"/>
                <wp:positionH relativeFrom="page">
                  <wp:posOffset>5044440</wp:posOffset>
                </wp:positionH>
                <wp:positionV relativeFrom="paragraph">
                  <wp:posOffset>62865</wp:posOffset>
                </wp:positionV>
                <wp:extent cx="21590" cy="40005"/>
                <wp:effectExtent l="0" t="0" r="0" b="0"/>
                <wp:wrapNone/>
                <wp:docPr id="1474"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7970 7944"/>
                            <a:gd name="T1" fmla="*/ T0 w 34"/>
                            <a:gd name="T2" fmla="+- 0 162 99"/>
                            <a:gd name="T3" fmla="*/ 162 h 63"/>
                            <a:gd name="T4" fmla="+- 0 7958 7944"/>
                            <a:gd name="T5" fmla="*/ T4 w 34"/>
                            <a:gd name="T6" fmla="+- 0 162 99"/>
                            <a:gd name="T7" fmla="*/ 162 h 63"/>
                            <a:gd name="T8" fmla="+- 0 7949 7944"/>
                            <a:gd name="T9" fmla="*/ T8 w 34"/>
                            <a:gd name="T10" fmla="+- 0 157 99"/>
                            <a:gd name="T11" fmla="*/ 157 h 63"/>
                            <a:gd name="T12" fmla="+- 0 7946 7944"/>
                            <a:gd name="T13" fmla="*/ T12 w 34"/>
                            <a:gd name="T14" fmla="+- 0 152 99"/>
                            <a:gd name="T15" fmla="*/ 152 h 63"/>
                            <a:gd name="T16" fmla="+- 0 7944 7944"/>
                            <a:gd name="T17" fmla="*/ T16 w 34"/>
                            <a:gd name="T18" fmla="+- 0 145 99"/>
                            <a:gd name="T19" fmla="*/ 145 h 63"/>
                            <a:gd name="T20" fmla="+- 0 7944 7944"/>
                            <a:gd name="T21" fmla="*/ T20 w 34"/>
                            <a:gd name="T22" fmla="+- 0 131 99"/>
                            <a:gd name="T23" fmla="*/ 131 h 63"/>
                            <a:gd name="T24" fmla="+- 0 7946 7944"/>
                            <a:gd name="T25" fmla="*/ T24 w 34"/>
                            <a:gd name="T26" fmla="+- 0 121 99"/>
                            <a:gd name="T27" fmla="*/ 121 h 63"/>
                            <a:gd name="T28" fmla="+- 0 7954 7944"/>
                            <a:gd name="T29" fmla="*/ T28 w 34"/>
                            <a:gd name="T30" fmla="+- 0 114 99"/>
                            <a:gd name="T31" fmla="*/ 114 h 63"/>
                            <a:gd name="T32" fmla="+- 0 7963 7944"/>
                            <a:gd name="T33" fmla="*/ T32 w 34"/>
                            <a:gd name="T34" fmla="+- 0 104 99"/>
                            <a:gd name="T35" fmla="*/ 104 h 63"/>
                            <a:gd name="T36" fmla="+- 0 7973 7944"/>
                            <a:gd name="T37" fmla="*/ T36 w 34"/>
                            <a:gd name="T38" fmla="+- 0 99 99"/>
                            <a:gd name="T39" fmla="*/ 99 h 63"/>
                            <a:gd name="T40" fmla="+- 0 7973 7944"/>
                            <a:gd name="T41" fmla="*/ T40 w 34"/>
                            <a:gd name="T42" fmla="+- 0 104 99"/>
                            <a:gd name="T43" fmla="*/ 104 h 63"/>
                            <a:gd name="T44" fmla="+- 0 7963 7944"/>
                            <a:gd name="T45" fmla="*/ T44 w 34"/>
                            <a:gd name="T46" fmla="+- 0 111 99"/>
                            <a:gd name="T47" fmla="*/ 111 h 63"/>
                            <a:gd name="T48" fmla="+- 0 7958 7944"/>
                            <a:gd name="T49" fmla="*/ T48 w 34"/>
                            <a:gd name="T50" fmla="+- 0 114 99"/>
                            <a:gd name="T51" fmla="*/ 114 h 63"/>
                            <a:gd name="T52" fmla="+- 0 7954 7944"/>
                            <a:gd name="T53" fmla="*/ T52 w 34"/>
                            <a:gd name="T54" fmla="+- 0 119 99"/>
                            <a:gd name="T55" fmla="*/ 119 h 63"/>
                            <a:gd name="T56" fmla="+- 0 7954 7944"/>
                            <a:gd name="T57" fmla="*/ T56 w 34"/>
                            <a:gd name="T58" fmla="+- 0 123 99"/>
                            <a:gd name="T59" fmla="*/ 123 h 63"/>
                            <a:gd name="T60" fmla="+- 0 7951 7944"/>
                            <a:gd name="T61" fmla="*/ T60 w 34"/>
                            <a:gd name="T62" fmla="+- 0 126 99"/>
                            <a:gd name="T63" fmla="*/ 126 h 63"/>
                            <a:gd name="T64" fmla="+- 0 7951 7944"/>
                            <a:gd name="T65" fmla="*/ T64 w 34"/>
                            <a:gd name="T66" fmla="+- 0 135 99"/>
                            <a:gd name="T67" fmla="*/ 135 h 63"/>
                            <a:gd name="T68" fmla="+- 0 7954 7944"/>
                            <a:gd name="T69" fmla="*/ T68 w 34"/>
                            <a:gd name="T70" fmla="+- 0 135 99"/>
                            <a:gd name="T71" fmla="*/ 135 h 63"/>
                            <a:gd name="T72" fmla="+- 0 7954 7944"/>
                            <a:gd name="T73" fmla="*/ T72 w 34"/>
                            <a:gd name="T74" fmla="+- 0 138 99"/>
                            <a:gd name="T75" fmla="*/ 138 h 63"/>
                            <a:gd name="T76" fmla="+- 0 7961 7944"/>
                            <a:gd name="T77" fmla="*/ T76 w 34"/>
                            <a:gd name="T78" fmla="+- 0 138 99"/>
                            <a:gd name="T79" fmla="*/ 138 h 63"/>
                            <a:gd name="T80" fmla="+- 0 7963 7944"/>
                            <a:gd name="T81" fmla="*/ T80 w 34"/>
                            <a:gd name="T82" fmla="+- 0 135 99"/>
                            <a:gd name="T83" fmla="*/ 135 h 63"/>
                            <a:gd name="T84" fmla="+- 0 7968 7944"/>
                            <a:gd name="T85" fmla="*/ T84 w 34"/>
                            <a:gd name="T86" fmla="+- 0 135 99"/>
                            <a:gd name="T87" fmla="*/ 135 h 63"/>
                            <a:gd name="T88" fmla="+- 0 7973 7944"/>
                            <a:gd name="T89" fmla="*/ T88 w 34"/>
                            <a:gd name="T90" fmla="+- 0 140 99"/>
                            <a:gd name="T91" fmla="*/ 140 h 63"/>
                            <a:gd name="T92" fmla="+- 0 7978 7944"/>
                            <a:gd name="T93" fmla="*/ T92 w 34"/>
                            <a:gd name="T94" fmla="+- 0 143 99"/>
                            <a:gd name="T95" fmla="*/ 143 h 63"/>
                            <a:gd name="T96" fmla="+- 0 7978 7944"/>
                            <a:gd name="T97" fmla="*/ T96 w 34"/>
                            <a:gd name="T98" fmla="+- 0 157 99"/>
                            <a:gd name="T99" fmla="*/ 157 h 63"/>
                            <a:gd name="T100" fmla="+- 0 7975 7944"/>
                            <a:gd name="T101" fmla="*/ T100 w 34"/>
                            <a:gd name="T102" fmla="+- 0 157 99"/>
                            <a:gd name="T103" fmla="*/ 157 h 63"/>
                            <a:gd name="T104" fmla="+- 0 7970 7944"/>
                            <a:gd name="T105" fmla="*/ T104 w 34"/>
                            <a:gd name="T106" fmla="+- 0 162 99"/>
                            <a:gd name="T107" fmla="*/ 1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 h="63">
                              <a:moveTo>
                                <a:pt x="26" y="63"/>
                              </a:moveTo>
                              <a:lnTo>
                                <a:pt x="14" y="63"/>
                              </a:lnTo>
                              <a:lnTo>
                                <a:pt x="5" y="58"/>
                              </a:lnTo>
                              <a:lnTo>
                                <a:pt x="2" y="53"/>
                              </a:lnTo>
                              <a:lnTo>
                                <a:pt x="0" y="46"/>
                              </a:lnTo>
                              <a:lnTo>
                                <a:pt x="0" y="32"/>
                              </a:lnTo>
                              <a:lnTo>
                                <a:pt x="2" y="22"/>
                              </a:lnTo>
                              <a:lnTo>
                                <a:pt x="10" y="15"/>
                              </a:lnTo>
                              <a:lnTo>
                                <a:pt x="19" y="5"/>
                              </a:lnTo>
                              <a:lnTo>
                                <a:pt x="29" y="0"/>
                              </a:lnTo>
                              <a:lnTo>
                                <a:pt x="29" y="5"/>
                              </a:lnTo>
                              <a:lnTo>
                                <a:pt x="19" y="12"/>
                              </a:lnTo>
                              <a:lnTo>
                                <a:pt x="14" y="15"/>
                              </a:lnTo>
                              <a:lnTo>
                                <a:pt x="10" y="20"/>
                              </a:lnTo>
                              <a:lnTo>
                                <a:pt x="10" y="24"/>
                              </a:lnTo>
                              <a:lnTo>
                                <a:pt x="7" y="27"/>
                              </a:lnTo>
                              <a:lnTo>
                                <a:pt x="7" y="36"/>
                              </a:lnTo>
                              <a:lnTo>
                                <a:pt x="10" y="36"/>
                              </a:lnTo>
                              <a:lnTo>
                                <a:pt x="10" y="39"/>
                              </a:lnTo>
                              <a:lnTo>
                                <a:pt x="17" y="39"/>
                              </a:lnTo>
                              <a:lnTo>
                                <a:pt x="19" y="36"/>
                              </a:lnTo>
                              <a:lnTo>
                                <a:pt x="24" y="36"/>
                              </a:lnTo>
                              <a:lnTo>
                                <a:pt x="29" y="41"/>
                              </a:lnTo>
                              <a:lnTo>
                                <a:pt x="34" y="44"/>
                              </a:lnTo>
                              <a:lnTo>
                                <a:pt x="34" y="58"/>
                              </a:lnTo>
                              <a:lnTo>
                                <a:pt x="31" y="58"/>
                              </a:lnTo>
                              <a:lnTo>
                                <a:pt x="26"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F777" id="Freeform 804" o:spid="_x0000_s1026" style="position:absolute;margin-left:397.2pt;margin-top:4.95pt;width:1.7pt;height:3.15pt;z-index:-27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" path="m26,63r-12,l5,58,2,53,,46,,32,2,22r8,-7l19,5,29,r,5l19,12r-5,3l10,20r,4l7,27r,9l10,36r,3l17,39r2,-3l24,36r5,5l34,44r,14l31,58r-5,5xe" fillcolor="black" stroked="f">
                <v:path arrowok="t" o:connecttype="custom" o:connectlocs="16510,102870;8890,102870;3175,99695;1270,96520;0,92075;0,83185;1270,76835;6350,72390;12065,66040;18415,62865;18415,66040;12065,70485;8890,72390;6350,75565;6350,78105;4445,80010;4445,85725;6350,85725;6350,87630;10795,87630;12065,85725;15240,85725;18415,88900;21590,90805;21590,99695;19685,99695;16510,102870" o:connectangles="0,0,0,0,0,0,0,0,0,0,0,0,0,0,0,0,0,0,0,0,0,0,0,0,0,0,0"/>
                <w10:wrap anchorx="page"/>
              </v:shape>
            </w:pict>
          </mc:Fallback>
        </mc:AlternateContent>
      </w:r>
      <w:r w:rsidR="00917161">
        <w:rPr>
          <w:sz w:val="23"/>
        </w:rPr>
        <w:t xml:space="preserve">2. William H. Hayt, Jack Kemmerly, Steven M. Durbin, </w:t>
      </w:r>
      <w:r w:rsidR="00917161">
        <w:rPr>
          <w:i/>
          <w:sz w:val="23"/>
        </w:rPr>
        <w:t>Engineering Circuit</w:t>
      </w:r>
    </w:p>
    <w:p w:rsidR="00A200C7" w:rsidRDefault="00917161">
      <w:pPr>
        <w:pStyle w:val="BodyText"/>
        <w:tabs>
          <w:tab w:val="left" w:pos="4124"/>
        </w:tabs>
        <w:spacing w:before="45"/>
        <w:ind w:left="2520"/>
      </w:pPr>
      <w:r>
        <w:rPr>
          <w:noProof/>
        </w:rPr>
        <w:drawing>
          <wp:anchor distT="0" distB="0" distL="0" distR="0" simplePos="0" relativeHeight="15817216" behindDoc="0" locked="0" layoutInCell="1" allowOverlap="1">
            <wp:simplePos x="0" y="0"/>
            <wp:positionH relativeFrom="page">
              <wp:posOffset>1790700</wp:posOffset>
            </wp:positionH>
            <wp:positionV relativeFrom="paragraph">
              <wp:posOffset>61294</wp:posOffset>
            </wp:positionV>
            <wp:extent cx="559308" cy="135636"/>
            <wp:effectExtent l="0" t="0" r="0" b="0"/>
            <wp:wrapNone/>
            <wp:docPr id="17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0.png"/>
                    <pic:cNvPicPr/>
                  </pic:nvPicPr>
                  <pic:blipFill>
                    <a:blip r:embed="rId79" cstate="print"/>
                    <a:stretch>
                      <a:fillRect/>
                    </a:stretch>
                  </pic:blipFill>
                  <pic:spPr>
                    <a:xfrm>
                      <a:off x="0" y="0"/>
                      <a:ext cx="559308" cy="135636"/>
                    </a:xfrm>
                    <a:prstGeom prst="rect">
                      <a:avLst/>
                    </a:prstGeom>
                  </pic:spPr>
                </pic:pic>
              </a:graphicData>
            </a:graphic>
          </wp:anchor>
        </w:drawing>
      </w:r>
      <w:r w:rsidR="002121F5">
        <w:rPr>
          <w:noProof/>
        </w:rPr>
        <mc:AlternateContent>
          <mc:Choice Requires="wps">
            <w:drawing>
              <wp:anchor distT="0" distB="0" distL="114300" distR="114300" simplePos="0" relativeHeight="475406848" behindDoc="1" locked="0" layoutInCell="1" allowOverlap="1">
                <wp:simplePos x="0" y="0"/>
                <wp:positionH relativeFrom="page">
                  <wp:posOffset>3253740</wp:posOffset>
                </wp:positionH>
                <wp:positionV relativeFrom="paragraph">
                  <wp:posOffset>125095</wp:posOffset>
                </wp:positionV>
                <wp:extent cx="79375" cy="7620"/>
                <wp:effectExtent l="0" t="0" r="0" b="0"/>
                <wp:wrapNone/>
                <wp:docPr id="147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6A5F" id="Rectangle 803" o:spid="_x0000_s1026" style="position:absolute;margin-left:256.2pt;margin-top:9.85pt;width:6.25pt;height:.6pt;z-index:-2790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" fillcolor="black" stroked="f">
                <w10:wrap anchorx="page"/>
              </v:rect>
            </w:pict>
          </mc:Fallback>
        </mc:AlternateContent>
      </w:r>
      <w:r w:rsidR="0028175E">
        <w:t>, TataMcgraw</w:t>
      </w:r>
      <w:r>
        <w:tab/>
        <w:t>Hill, 8</w:t>
      </w:r>
      <w:r>
        <w:rPr>
          <w:vertAlign w:val="superscript"/>
        </w:rPr>
        <w:t>th</w:t>
      </w:r>
      <w:r>
        <w:t>edition.</w:t>
      </w:r>
    </w:p>
    <w:p w:rsidR="00A200C7" w:rsidRDefault="00917161">
      <w:pPr>
        <w:pStyle w:val="Heading2"/>
        <w:spacing w:before="244"/>
      </w:pPr>
      <w:r>
        <w:t>Reference Books</w:t>
      </w:r>
    </w:p>
    <w:p w:rsidR="00A200C7" w:rsidRDefault="00917161" w:rsidP="00F71FDB">
      <w:pPr>
        <w:pStyle w:val="ListParagraph"/>
        <w:numPr>
          <w:ilvl w:val="0"/>
          <w:numId w:val="138"/>
        </w:numPr>
        <w:tabs>
          <w:tab w:val="left" w:pos="1621"/>
        </w:tabs>
        <w:spacing w:before="38"/>
        <w:rPr>
          <w:sz w:val="23"/>
        </w:rPr>
      </w:pPr>
      <w:r>
        <w:rPr>
          <w:sz w:val="23"/>
        </w:rPr>
        <w:t xml:space="preserve">Valkenburg M.E. Van, </w:t>
      </w:r>
      <w:r>
        <w:rPr>
          <w:i/>
          <w:sz w:val="23"/>
        </w:rPr>
        <w:t>'Network Analysis</w:t>
      </w:r>
      <w:r>
        <w:rPr>
          <w:sz w:val="23"/>
        </w:rPr>
        <w:t>' , PrenticeHall.</w:t>
      </w:r>
    </w:p>
    <w:p w:rsidR="00A200C7" w:rsidRDefault="00917161" w:rsidP="00F71FDB">
      <w:pPr>
        <w:pStyle w:val="ListParagraph"/>
        <w:numPr>
          <w:ilvl w:val="0"/>
          <w:numId w:val="138"/>
        </w:numPr>
        <w:tabs>
          <w:tab w:val="left" w:pos="1621"/>
        </w:tabs>
        <w:spacing w:before="45"/>
        <w:rPr>
          <w:sz w:val="23"/>
        </w:rPr>
      </w:pPr>
      <w:r>
        <w:rPr>
          <w:sz w:val="23"/>
        </w:rPr>
        <w:t xml:space="preserve">N. C Jagan, CLakshmi Narayana, </w:t>
      </w:r>
      <w:r>
        <w:rPr>
          <w:i/>
          <w:sz w:val="23"/>
        </w:rPr>
        <w:t>'Network Theory'</w:t>
      </w:r>
      <w:r>
        <w:rPr>
          <w:sz w:val="23"/>
        </w:rPr>
        <w:t>, BSPublications</w:t>
      </w:r>
    </w:p>
    <w:p w:rsidR="00A200C7" w:rsidRDefault="00A200C7">
      <w:pPr>
        <w:pStyle w:val="BodyText"/>
        <w:spacing w:before="1"/>
        <w:rPr>
          <w:sz w:val="31"/>
        </w:rPr>
      </w:pPr>
    </w:p>
    <w:p w:rsidR="00A200C7" w:rsidRDefault="00917161">
      <w:pPr>
        <w:pStyle w:val="Heading2"/>
      </w:pPr>
      <w:r>
        <w:t>Web Resources</w:t>
      </w:r>
    </w:p>
    <w:p w:rsidR="00A200C7" w:rsidRDefault="00917161" w:rsidP="00F71FDB">
      <w:pPr>
        <w:pStyle w:val="ListParagraph"/>
        <w:numPr>
          <w:ilvl w:val="0"/>
          <w:numId w:val="137"/>
        </w:numPr>
        <w:tabs>
          <w:tab w:val="left" w:pos="1621"/>
        </w:tabs>
        <w:spacing w:before="40"/>
        <w:rPr>
          <w:i/>
          <w:sz w:val="23"/>
        </w:rPr>
      </w:pPr>
      <w:r>
        <w:rPr>
          <w:sz w:val="23"/>
        </w:rPr>
        <w:t>Prof S.C Dutta Roy NPTEL-IIT DELHI, '</w:t>
      </w:r>
      <w:r>
        <w:rPr>
          <w:i/>
          <w:sz w:val="23"/>
        </w:rPr>
        <w:t>CircuitTheory'</w:t>
      </w:r>
    </w:p>
    <w:p w:rsidR="00A200C7" w:rsidRDefault="00917161">
      <w:pPr>
        <w:pStyle w:val="BodyText"/>
        <w:spacing w:before="43"/>
        <w:ind w:left="1620"/>
      </w:pPr>
      <w:r>
        <w:t>URL: https://nptel.ac.in/courses/108102042/</w:t>
      </w:r>
    </w:p>
    <w:p w:rsidR="00A200C7" w:rsidRDefault="00917161" w:rsidP="00F71FDB">
      <w:pPr>
        <w:pStyle w:val="ListParagraph"/>
        <w:numPr>
          <w:ilvl w:val="0"/>
          <w:numId w:val="137"/>
        </w:numPr>
        <w:tabs>
          <w:tab w:val="left" w:pos="1621"/>
        </w:tabs>
        <w:spacing w:before="45" w:line="280" w:lineRule="auto"/>
        <w:ind w:right="1910"/>
        <w:rPr>
          <w:sz w:val="23"/>
        </w:rPr>
      </w:pPr>
      <w:r>
        <w:rPr>
          <w:sz w:val="23"/>
        </w:rPr>
        <w:t xml:space="preserve">Prof T K Basu, NPTEL-IIT Kharagpur, </w:t>
      </w:r>
      <w:r>
        <w:rPr>
          <w:i/>
          <w:sz w:val="23"/>
        </w:rPr>
        <w:t>'Networks, Signals and Systems</w:t>
      </w:r>
      <w:r>
        <w:rPr>
          <w:sz w:val="23"/>
        </w:rPr>
        <w:t>' URL:</w:t>
      </w:r>
      <w:hyperlink r:id="rId80">
        <w:r>
          <w:rPr>
            <w:sz w:val="23"/>
          </w:rPr>
          <w:t>http://nptel.ac.in/courses/108105065/</w:t>
        </w:r>
      </w:hyperlink>
    </w:p>
    <w:p w:rsidR="00A200C7" w:rsidRDefault="00917161">
      <w:pPr>
        <w:spacing w:before="192" w:after="47"/>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62" w:lineRule="exact"/>
              <w:rPr>
                <w:sz w:val="23"/>
              </w:rPr>
            </w:pPr>
            <w:r>
              <w:rPr>
                <w:sz w:val="23"/>
              </w:rPr>
              <w:t>CO 1</w:t>
            </w:r>
          </w:p>
        </w:tc>
        <w:tc>
          <w:tcPr>
            <w:tcW w:w="7809" w:type="dxa"/>
          </w:tcPr>
          <w:p w:rsidR="00A200C7" w:rsidRDefault="00917161">
            <w:pPr>
              <w:pStyle w:val="TableParagraph"/>
              <w:spacing w:line="262" w:lineRule="exact"/>
              <w:ind w:left="102"/>
              <w:rPr>
                <w:sz w:val="23"/>
              </w:rPr>
            </w:pPr>
            <w:r>
              <w:rPr>
                <w:sz w:val="23"/>
              </w:rPr>
              <w:t>Analyze the electric circuits using network theorems</w:t>
            </w:r>
          </w:p>
        </w:tc>
      </w:tr>
      <w:tr w:rsidR="00A200C7">
        <w:trPr>
          <w:trHeight w:val="301"/>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Deduce transient response for circuits</w:t>
            </w:r>
          </w:p>
        </w:tc>
      </w:tr>
      <w:tr w:rsidR="00A200C7">
        <w:trPr>
          <w:trHeight w:val="307"/>
        </w:trPr>
        <w:tc>
          <w:tcPr>
            <w:tcW w:w="806" w:type="dxa"/>
            <w:tcBorders>
              <w:bottom w:val="single" w:sz="4" w:space="0" w:color="000000"/>
            </w:tcBorders>
          </w:tcPr>
          <w:p w:rsidR="00A200C7" w:rsidRDefault="00917161">
            <w:pPr>
              <w:pStyle w:val="TableParagraph"/>
              <w:spacing w:line="259" w:lineRule="exact"/>
              <w:rPr>
                <w:sz w:val="23"/>
              </w:rPr>
            </w:pPr>
            <w:r>
              <w:rPr>
                <w:sz w:val="23"/>
              </w:rPr>
              <w:t>CO 3</w:t>
            </w:r>
          </w:p>
        </w:tc>
        <w:tc>
          <w:tcPr>
            <w:tcW w:w="7809" w:type="dxa"/>
            <w:tcBorders>
              <w:bottom w:val="single" w:sz="4" w:space="0" w:color="000000"/>
            </w:tcBorders>
          </w:tcPr>
          <w:p w:rsidR="00A200C7" w:rsidRDefault="00917161">
            <w:pPr>
              <w:pStyle w:val="TableParagraph"/>
              <w:spacing w:line="259" w:lineRule="exact"/>
              <w:ind w:left="102"/>
              <w:rPr>
                <w:sz w:val="23"/>
              </w:rPr>
            </w:pPr>
            <w:r>
              <w:rPr>
                <w:sz w:val="23"/>
              </w:rPr>
              <w:t>Apply Laplace transformations for solving electric circuits problems</w:t>
            </w:r>
          </w:p>
        </w:tc>
      </w:tr>
      <w:tr w:rsidR="00A200C7">
        <w:trPr>
          <w:trHeight w:val="305"/>
        </w:trPr>
        <w:tc>
          <w:tcPr>
            <w:tcW w:w="806" w:type="dxa"/>
            <w:tcBorders>
              <w:top w:val="single" w:sz="4" w:space="0" w:color="000000"/>
            </w:tcBorders>
          </w:tcPr>
          <w:p w:rsidR="00A200C7" w:rsidRDefault="00917161">
            <w:pPr>
              <w:pStyle w:val="TableParagraph"/>
              <w:spacing w:line="261" w:lineRule="exact"/>
              <w:rPr>
                <w:sz w:val="23"/>
              </w:rPr>
            </w:pPr>
            <w:r>
              <w:rPr>
                <w:sz w:val="23"/>
              </w:rPr>
              <w:t>CO 4</w:t>
            </w:r>
          </w:p>
        </w:tc>
        <w:tc>
          <w:tcPr>
            <w:tcW w:w="7809" w:type="dxa"/>
            <w:tcBorders>
              <w:top w:val="single" w:sz="4" w:space="0" w:color="000000"/>
            </w:tcBorders>
          </w:tcPr>
          <w:p w:rsidR="00A200C7" w:rsidRDefault="00917161">
            <w:pPr>
              <w:pStyle w:val="TableParagraph"/>
              <w:spacing w:line="261" w:lineRule="exact"/>
              <w:ind w:left="102"/>
              <w:rPr>
                <w:sz w:val="23"/>
              </w:rPr>
            </w:pPr>
            <w:r>
              <w:rPr>
                <w:sz w:val="23"/>
              </w:rPr>
              <w:t>Apply graph theory to obtain network theory solutions</w:t>
            </w:r>
          </w:p>
        </w:tc>
      </w:tr>
      <w:tr w:rsidR="00A200C7">
        <w:trPr>
          <w:trHeight w:val="301"/>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2"/>
              <w:rPr>
                <w:sz w:val="23"/>
              </w:rPr>
            </w:pPr>
            <w:r>
              <w:rPr>
                <w:sz w:val="23"/>
              </w:rPr>
              <w:t>Analyze electric circuits using two port networks and relevant theorems</w:t>
            </w:r>
          </w:p>
        </w:tc>
      </w:tr>
      <w:tr w:rsidR="00A200C7">
        <w:trPr>
          <w:trHeight w:val="304"/>
        </w:trPr>
        <w:tc>
          <w:tcPr>
            <w:tcW w:w="806" w:type="dxa"/>
          </w:tcPr>
          <w:p w:rsidR="00A200C7" w:rsidRDefault="00917161">
            <w:pPr>
              <w:pStyle w:val="TableParagraph"/>
              <w:spacing w:line="262" w:lineRule="exact"/>
              <w:rPr>
                <w:sz w:val="23"/>
              </w:rPr>
            </w:pPr>
            <w:r>
              <w:rPr>
                <w:sz w:val="23"/>
              </w:rPr>
              <w:t>CO 6</w:t>
            </w:r>
          </w:p>
        </w:tc>
        <w:tc>
          <w:tcPr>
            <w:tcW w:w="7809" w:type="dxa"/>
          </w:tcPr>
          <w:p w:rsidR="00A200C7" w:rsidRDefault="00917161">
            <w:pPr>
              <w:pStyle w:val="TableParagraph"/>
              <w:spacing w:line="262" w:lineRule="exact"/>
              <w:ind w:left="102"/>
              <w:rPr>
                <w:sz w:val="23"/>
              </w:rPr>
            </w:pPr>
            <w:r>
              <w:rPr>
                <w:sz w:val="23"/>
              </w:rPr>
              <w:t>Apply state space models for electric circuits</w:t>
            </w:r>
          </w:p>
        </w:tc>
      </w:tr>
    </w:tbl>
    <w:p w:rsidR="00A200C7" w:rsidRDefault="00917161">
      <w:pPr>
        <w:pStyle w:val="Heading2"/>
        <w:spacing w:before="1"/>
      </w:pPr>
      <w:r>
        <w:t>Assessment Method</w:t>
      </w:r>
    </w:p>
    <w:p w:rsidR="00A200C7" w:rsidRDefault="00A200C7">
      <w:pPr>
        <w:pStyle w:val="BodyText"/>
        <w:spacing w:before="6"/>
        <w:rPr>
          <w:b/>
          <w:sz w:val="2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6"/>
        <w:gridCol w:w="1898"/>
        <w:gridCol w:w="1608"/>
        <w:gridCol w:w="1682"/>
        <w:gridCol w:w="1051"/>
      </w:tblGrid>
      <w:tr w:rsidR="00A200C7">
        <w:trPr>
          <w:trHeight w:val="920"/>
        </w:trPr>
        <w:tc>
          <w:tcPr>
            <w:tcW w:w="2366" w:type="dxa"/>
          </w:tcPr>
          <w:p w:rsidR="00A200C7" w:rsidRDefault="00917161">
            <w:pPr>
              <w:pStyle w:val="TableParagraph"/>
              <w:spacing w:line="262" w:lineRule="exact"/>
              <w:rPr>
                <w:sz w:val="23"/>
              </w:rPr>
            </w:pPr>
            <w:r>
              <w:rPr>
                <w:sz w:val="23"/>
              </w:rPr>
              <w:t>Assessment Tool</w:t>
            </w:r>
          </w:p>
        </w:tc>
        <w:tc>
          <w:tcPr>
            <w:tcW w:w="1898" w:type="dxa"/>
          </w:tcPr>
          <w:p w:rsidR="00A200C7" w:rsidRDefault="00917161">
            <w:pPr>
              <w:pStyle w:val="TableParagraph"/>
              <w:spacing w:line="278" w:lineRule="auto"/>
              <w:ind w:left="103" w:hanging="1"/>
              <w:rPr>
                <w:sz w:val="23"/>
              </w:rPr>
            </w:pPr>
            <w:r>
              <w:rPr>
                <w:sz w:val="23"/>
              </w:rPr>
              <w:t>Weekly tests/Assignments</w:t>
            </w:r>
          </w:p>
          <w:p w:rsidR="00A200C7" w:rsidRDefault="00917161">
            <w:pPr>
              <w:pStyle w:val="TableParagraph"/>
              <w:ind w:left="103"/>
              <w:rPr>
                <w:sz w:val="23"/>
              </w:rPr>
            </w:pPr>
            <w:r>
              <w:rPr>
                <w:sz w:val="23"/>
              </w:rPr>
              <w:t>(in a semester)</w:t>
            </w:r>
          </w:p>
        </w:tc>
        <w:tc>
          <w:tcPr>
            <w:tcW w:w="1608" w:type="dxa"/>
          </w:tcPr>
          <w:p w:rsidR="00A200C7" w:rsidRDefault="00917161">
            <w:pPr>
              <w:pStyle w:val="TableParagraph"/>
              <w:spacing w:line="278" w:lineRule="auto"/>
              <w:ind w:left="103"/>
              <w:rPr>
                <w:sz w:val="23"/>
              </w:rPr>
            </w:pPr>
            <w:r>
              <w:rPr>
                <w:sz w:val="23"/>
              </w:rPr>
              <w:t>Monthly tests (in a semester)</w:t>
            </w:r>
          </w:p>
        </w:tc>
        <w:tc>
          <w:tcPr>
            <w:tcW w:w="1682" w:type="dxa"/>
          </w:tcPr>
          <w:p w:rsidR="00A200C7" w:rsidRDefault="00917161">
            <w:pPr>
              <w:pStyle w:val="TableParagraph"/>
              <w:tabs>
                <w:tab w:val="left" w:pos="720"/>
              </w:tabs>
              <w:spacing w:line="278" w:lineRule="auto"/>
              <w:ind w:left="106" w:right="89"/>
              <w:rPr>
                <w:sz w:val="23"/>
              </w:rPr>
            </w:pPr>
            <w:r>
              <w:rPr>
                <w:sz w:val="23"/>
              </w:rPr>
              <w:t>End</w:t>
            </w:r>
            <w:r>
              <w:rPr>
                <w:sz w:val="23"/>
              </w:rPr>
              <w:tab/>
            </w:r>
            <w:r>
              <w:rPr>
                <w:spacing w:val="-1"/>
                <w:sz w:val="23"/>
              </w:rPr>
              <w:t xml:space="preserve">Semester </w:t>
            </w:r>
            <w:r>
              <w:rPr>
                <w:sz w:val="23"/>
              </w:rPr>
              <w:t>Test</w:t>
            </w:r>
          </w:p>
        </w:tc>
        <w:tc>
          <w:tcPr>
            <w:tcW w:w="1051" w:type="dxa"/>
          </w:tcPr>
          <w:p w:rsidR="00A200C7" w:rsidRDefault="00917161">
            <w:pPr>
              <w:pStyle w:val="TableParagraph"/>
              <w:spacing w:line="262" w:lineRule="exact"/>
              <w:ind w:left="101"/>
              <w:rPr>
                <w:sz w:val="23"/>
              </w:rPr>
            </w:pPr>
            <w:r>
              <w:rPr>
                <w:sz w:val="23"/>
              </w:rPr>
              <w:t>Total</w:t>
            </w:r>
          </w:p>
        </w:tc>
      </w:tr>
      <w:tr w:rsidR="00A200C7">
        <w:trPr>
          <w:trHeight w:val="304"/>
        </w:trPr>
        <w:tc>
          <w:tcPr>
            <w:tcW w:w="2366" w:type="dxa"/>
          </w:tcPr>
          <w:p w:rsidR="00A200C7" w:rsidRDefault="00917161">
            <w:pPr>
              <w:pStyle w:val="TableParagraph"/>
              <w:spacing w:line="262" w:lineRule="exact"/>
              <w:rPr>
                <w:sz w:val="23"/>
              </w:rPr>
            </w:pPr>
            <w:r>
              <w:rPr>
                <w:sz w:val="23"/>
              </w:rPr>
              <w:t>Weightage (%)</w:t>
            </w:r>
          </w:p>
        </w:tc>
        <w:tc>
          <w:tcPr>
            <w:tcW w:w="1898" w:type="dxa"/>
          </w:tcPr>
          <w:p w:rsidR="00A200C7" w:rsidRDefault="00917161">
            <w:pPr>
              <w:pStyle w:val="TableParagraph"/>
              <w:spacing w:line="262" w:lineRule="exact"/>
              <w:ind w:left="103"/>
              <w:rPr>
                <w:sz w:val="23"/>
              </w:rPr>
            </w:pPr>
            <w:r>
              <w:rPr>
                <w:sz w:val="23"/>
              </w:rPr>
              <w:t>10%</w:t>
            </w:r>
          </w:p>
        </w:tc>
        <w:tc>
          <w:tcPr>
            <w:tcW w:w="1608" w:type="dxa"/>
          </w:tcPr>
          <w:p w:rsidR="00A200C7" w:rsidRDefault="00917161">
            <w:pPr>
              <w:pStyle w:val="TableParagraph"/>
              <w:spacing w:line="262" w:lineRule="exact"/>
              <w:ind w:left="104"/>
              <w:rPr>
                <w:sz w:val="23"/>
              </w:rPr>
            </w:pPr>
            <w:r>
              <w:rPr>
                <w:sz w:val="23"/>
              </w:rPr>
              <w:t>30%</w:t>
            </w:r>
          </w:p>
        </w:tc>
        <w:tc>
          <w:tcPr>
            <w:tcW w:w="1682" w:type="dxa"/>
          </w:tcPr>
          <w:p w:rsidR="00A200C7" w:rsidRDefault="00917161">
            <w:pPr>
              <w:pStyle w:val="TableParagraph"/>
              <w:spacing w:line="262" w:lineRule="exact"/>
              <w:ind w:left="106"/>
              <w:rPr>
                <w:sz w:val="23"/>
              </w:rPr>
            </w:pPr>
            <w:r>
              <w:rPr>
                <w:sz w:val="23"/>
              </w:rPr>
              <w:t>60%</w:t>
            </w:r>
          </w:p>
        </w:tc>
        <w:tc>
          <w:tcPr>
            <w:tcW w:w="1051" w:type="dxa"/>
          </w:tcPr>
          <w:p w:rsidR="00A200C7" w:rsidRDefault="00917161">
            <w:pPr>
              <w:pStyle w:val="TableParagraph"/>
              <w:spacing w:line="262" w:lineRule="exact"/>
              <w:ind w:left="101"/>
              <w:rPr>
                <w:sz w:val="23"/>
              </w:rPr>
            </w:pPr>
            <w:r>
              <w:rPr>
                <w:sz w:val="23"/>
              </w:rPr>
              <w:t>100%</w:t>
            </w:r>
          </w:p>
        </w:tc>
      </w:tr>
    </w:tbl>
    <w:p w:rsidR="00A200C7" w:rsidRDefault="00A200C7">
      <w:pPr>
        <w:pStyle w:val="BodyText"/>
        <w:rPr>
          <w:b/>
          <w:sz w:val="26"/>
        </w:rPr>
      </w:pPr>
    </w:p>
    <w:p w:rsidR="00A200C7" w:rsidRDefault="00917161">
      <w:pPr>
        <w:spacing w:before="206"/>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jc w:val="both"/>
      </w:pPr>
      <w:r>
        <w:t>ENG</w:t>
      </w:r>
      <w:r w:rsidR="002854FB">
        <w:t>INEERING FIRST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0"/>
        <w:gridCol w:w="2397"/>
        <w:gridCol w:w="1281"/>
        <w:gridCol w:w="1509"/>
        <w:gridCol w:w="1730"/>
      </w:tblGrid>
      <w:tr w:rsidR="00A200C7">
        <w:trPr>
          <w:trHeight w:val="462"/>
        </w:trPr>
        <w:tc>
          <w:tcPr>
            <w:tcW w:w="1730" w:type="dxa"/>
          </w:tcPr>
          <w:p w:rsidR="00A200C7" w:rsidRDefault="00E12C95">
            <w:pPr>
              <w:pStyle w:val="TableParagraph"/>
              <w:spacing w:line="264" w:lineRule="exact"/>
              <w:rPr>
                <w:b/>
                <w:sz w:val="23"/>
              </w:rPr>
            </w:pPr>
            <w:r>
              <w:rPr>
                <w:b/>
                <w:sz w:val="23"/>
              </w:rPr>
              <w:t>23EC</w:t>
            </w:r>
            <w:r w:rsidR="003F6DD6">
              <w:rPr>
                <w:b/>
                <w:sz w:val="23"/>
              </w:rPr>
              <w:t>1203</w:t>
            </w:r>
          </w:p>
        </w:tc>
        <w:tc>
          <w:tcPr>
            <w:tcW w:w="2397" w:type="dxa"/>
          </w:tcPr>
          <w:p w:rsidR="00A200C7" w:rsidRDefault="00917161">
            <w:pPr>
              <w:pStyle w:val="TableParagraph"/>
              <w:spacing w:line="264" w:lineRule="exact"/>
              <w:ind w:left="102"/>
              <w:rPr>
                <w:b/>
                <w:sz w:val="23"/>
              </w:rPr>
            </w:pPr>
            <w:r>
              <w:rPr>
                <w:b/>
                <w:sz w:val="23"/>
              </w:rPr>
              <w:t>Signals and Systems</w:t>
            </w:r>
          </w:p>
        </w:tc>
        <w:tc>
          <w:tcPr>
            <w:tcW w:w="1281" w:type="dxa"/>
          </w:tcPr>
          <w:p w:rsidR="00A200C7" w:rsidRDefault="00917161">
            <w:pPr>
              <w:pStyle w:val="TableParagraph"/>
              <w:spacing w:line="264" w:lineRule="exact"/>
              <w:ind w:left="106"/>
              <w:rPr>
                <w:b/>
                <w:sz w:val="23"/>
              </w:rPr>
            </w:pPr>
            <w:r>
              <w:rPr>
                <w:b/>
                <w:sz w:val="23"/>
              </w:rPr>
              <w:t>PCC</w:t>
            </w:r>
          </w:p>
        </w:tc>
        <w:tc>
          <w:tcPr>
            <w:tcW w:w="1509" w:type="dxa"/>
          </w:tcPr>
          <w:p w:rsidR="00A200C7" w:rsidRDefault="00917161">
            <w:pPr>
              <w:pStyle w:val="TableParagraph"/>
              <w:spacing w:line="264" w:lineRule="exact"/>
              <w:ind w:left="103"/>
              <w:rPr>
                <w:b/>
                <w:sz w:val="23"/>
              </w:rPr>
            </w:pPr>
            <w:r>
              <w:rPr>
                <w:b/>
                <w:sz w:val="23"/>
              </w:rPr>
              <w:t>3L: 1T: 0P</w:t>
            </w:r>
          </w:p>
        </w:tc>
        <w:tc>
          <w:tcPr>
            <w:tcW w:w="1730" w:type="dxa"/>
          </w:tcPr>
          <w:p w:rsidR="00A200C7" w:rsidRDefault="00917161">
            <w:pPr>
              <w:pStyle w:val="TableParagraph"/>
              <w:spacing w:line="264" w:lineRule="exact"/>
              <w:rPr>
                <w:b/>
                <w:sz w:val="23"/>
              </w:rPr>
            </w:pPr>
            <w:r>
              <w:rPr>
                <w:b/>
                <w:sz w:val="23"/>
              </w:rPr>
              <w:t>4 credits</w:t>
            </w:r>
          </w:p>
        </w:tc>
      </w:tr>
    </w:tbl>
    <w:p w:rsidR="00A200C7" w:rsidRDefault="00A200C7">
      <w:pPr>
        <w:pStyle w:val="BodyText"/>
        <w:spacing w:before="2"/>
        <w:rPr>
          <w:b/>
          <w:sz w:val="27"/>
        </w:rPr>
      </w:pPr>
    </w:p>
    <w:p w:rsidR="00A200C7" w:rsidRDefault="00917161">
      <w:pPr>
        <w:ind w:left="922"/>
        <w:jc w:val="both"/>
        <w:rPr>
          <w:b/>
          <w:sz w:val="23"/>
        </w:rPr>
      </w:pPr>
      <w:r>
        <w:rPr>
          <w:b/>
          <w:sz w:val="23"/>
        </w:rPr>
        <w:t>Course Learning Objectives</w:t>
      </w:r>
    </w:p>
    <w:p w:rsidR="00A200C7" w:rsidRDefault="00917161" w:rsidP="00F71FDB">
      <w:pPr>
        <w:pStyle w:val="ListParagraph"/>
        <w:numPr>
          <w:ilvl w:val="0"/>
          <w:numId w:val="136"/>
        </w:numPr>
        <w:tabs>
          <w:tab w:val="left" w:pos="1621"/>
        </w:tabs>
        <w:spacing w:before="38"/>
        <w:ind w:hanging="349"/>
        <w:jc w:val="both"/>
        <w:rPr>
          <w:sz w:val="23"/>
        </w:rPr>
      </w:pPr>
      <w:r>
        <w:rPr>
          <w:sz w:val="23"/>
        </w:rPr>
        <w:t>To understand the fundamental characteristics of signal andsystems.</w:t>
      </w:r>
    </w:p>
    <w:p w:rsidR="00A200C7" w:rsidRDefault="00917161" w:rsidP="00F71FDB">
      <w:pPr>
        <w:pStyle w:val="ListParagraph"/>
        <w:numPr>
          <w:ilvl w:val="0"/>
          <w:numId w:val="136"/>
        </w:numPr>
        <w:tabs>
          <w:tab w:val="left" w:pos="1621"/>
        </w:tabs>
        <w:spacing w:before="43" w:line="280" w:lineRule="auto"/>
        <w:ind w:right="852"/>
        <w:jc w:val="both"/>
        <w:rPr>
          <w:sz w:val="23"/>
        </w:rPr>
      </w:pPr>
      <w:r>
        <w:rPr>
          <w:sz w:val="23"/>
        </w:rPr>
        <w:t>To understand signal and systems in terms of both the time and transform domains, taking advantage of the complementary insights and tools that these different perspective provide.</w:t>
      </w:r>
    </w:p>
    <w:p w:rsidR="00A200C7" w:rsidRDefault="00917161" w:rsidP="00F71FDB">
      <w:pPr>
        <w:pStyle w:val="ListParagraph"/>
        <w:numPr>
          <w:ilvl w:val="0"/>
          <w:numId w:val="136"/>
        </w:numPr>
        <w:tabs>
          <w:tab w:val="left" w:pos="1621"/>
        </w:tabs>
        <w:spacing w:before="1" w:line="278" w:lineRule="auto"/>
        <w:ind w:right="858"/>
        <w:jc w:val="both"/>
        <w:rPr>
          <w:sz w:val="23"/>
        </w:rPr>
      </w:pPr>
      <w:r>
        <w:rPr>
          <w:sz w:val="23"/>
        </w:rPr>
        <w:t>To develop mathematical skills to solve problems involving convolution, filtering, modulation and sampling.</w:t>
      </w:r>
    </w:p>
    <w:p w:rsidR="00A200C7" w:rsidRDefault="00917161">
      <w:pPr>
        <w:pStyle w:val="Heading2"/>
        <w:spacing w:before="22" w:line="542" w:lineRule="exact"/>
        <w:ind w:right="7834"/>
        <w:jc w:val="both"/>
      </w:pPr>
      <w:r>
        <w:t>Course content Course content</w:t>
      </w:r>
    </w:p>
    <w:p w:rsidR="00A200C7" w:rsidRDefault="00917161">
      <w:pPr>
        <w:tabs>
          <w:tab w:val="left" w:pos="8393"/>
        </w:tabs>
        <w:spacing w:line="251" w:lineRule="exact"/>
        <w:ind w:left="922"/>
        <w:jc w:val="both"/>
        <w:rPr>
          <w:b/>
          <w:sz w:val="23"/>
        </w:rPr>
      </w:pPr>
      <w:r>
        <w:rPr>
          <w:b/>
          <w:sz w:val="23"/>
        </w:rPr>
        <w:t>Unit- I</w:t>
      </w:r>
      <w:r>
        <w:rPr>
          <w:b/>
          <w:sz w:val="23"/>
        </w:rPr>
        <w:tab/>
        <w:t>(10hours)</w:t>
      </w:r>
    </w:p>
    <w:p w:rsidR="00A200C7" w:rsidRDefault="00917161">
      <w:pPr>
        <w:pStyle w:val="BodyText"/>
        <w:spacing w:before="37" w:line="280" w:lineRule="auto"/>
        <w:ind w:left="922" w:right="851"/>
        <w:jc w:val="both"/>
      </w:pPr>
      <w:r>
        <w:t>Mathematical representations of a signal, Common signals in Engineering: Exponential   and Sinusoidal signals, singularity functions- unit impulse function, unit step function , Transformations of the independent &amp; dependent variables, size of a signal, absolutely integrable &amp; square integrable functions, Characterization &amp; Classification of Signals, Modeling of systems: input-output description, typical examples of systems, Characterization, Classification and properties of systems, Interconnections ofsystems</w:t>
      </w:r>
    </w:p>
    <w:p w:rsidR="00A200C7" w:rsidRDefault="00A200C7">
      <w:pPr>
        <w:pStyle w:val="BodyText"/>
        <w:rPr>
          <w:sz w:val="27"/>
        </w:rPr>
      </w:pPr>
    </w:p>
    <w:p w:rsidR="00A200C7" w:rsidRDefault="00917161">
      <w:pPr>
        <w:pStyle w:val="Heading2"/>
        <w:tabs>
          <w:tab w:val="left" w:pos="8393"/>
        </w:tabs>
        <w:spacing w:before="1"/>
        <w:jc w:val="both"/>
      </w:pPr>
      <w:r>
        <w:t>Unit- II</w:t>
      </w:r>
      <w:r>
        <w:tab/>
        <w:t>(10hours)</w:t>
      </w:r>
    </w:p>
    <w:p w:rsidR="00A200C7" w:rsidRDefault="00917161">
      <w:pPr>
        <w:pStyle w:val="BodyText"/>
        <w:spacing w:before="40" w:line="280" w:lineRule="auto"/>
        <w:ind w:left="922" w:right="851"/>
        <w:jc w:val="both"/>
      </w:pPr>
      <w:r>
        <w:t>System Response to Internal Conditions, The representation of CT signals in terms of impulses, the CT unit impulse response, system response to external input: convolution for CT LTI systems, Properties of Convolution, Properties of CT LTI systems: memoryless systems, stability, invertibility, causality; unit step response, Differential equation  models &amp; Solution of differential equations: Natural &amp; Forced responses, ZIR &amp; ZSR, stability in terms of natural response, System response to complex exponentialinputs</w:t>
      </w:r>
    </w:p>
    <w:p w:rsidR="00A200C7" w:rsidRDefault="00A200C7">
      <w:pPr>
        <w:pStyle w:val="BodyText"/>
        <w:spacing w:before="9"/>
        <w:rPr>
          <w:sz w:val="26"/>
        </w:rPr>
      </w:pPr>
    </w:p>
    <w:p w:rsidR="00A200C7" w:rsidRDefault="00917161">
      <w:pPr>
        <w:pStyle w:val="Heading2"/>
        <w:tabs>
          <w:tab w:val="left" w:pos="8394"/>
        </w:tabs>
        <w:jc w:val="both"/>
      </w:pPr>
      <w:r>
        <w:t>Unit-III</w:t>
      </w:r>
      <w:r>
        <w:tab/>
        <w:t>(12hours)</w:t>
      </w:r>
    </w:p>
    <w:p w:rsidR="00A200C7" w:rsidRDefault="00917161">
      <w:pPr>
        <w:pStyle w:val="BodyText"/>
        <w:spacing w:before="40" w:line="280" w:lineRule="auto"/>
        <w:ind w:left="922" w:right="855"/>
        <w:jc w:val="both"/>
      </w:pPr>
      <w:r>
        <w:t>Signals and Vectors, Signal comparison: correlation, Signal representation by orthogonal signal set, Trigonometric Fourier series, Wave Symmetry, exponential Fourier series, Convergence of the Fourier series and Gibbs Phenomenon, frequency spectra, Properties   of Fourier series, Power representation using Fourier series, LTI system response to periodic inputs.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34"/>
        </w:tabs>
        <w:spacing w:before="93"/>
        <w:jc w:val="both"/>
      </w:pPr>
      <w:r>
        <w:t>Unit-IV</w:t>
      </w:r>
      <w:r>
        <w:tab/>
        <w:t>(10hours)</w:t>
      </w:r>
    </w:p>
    <w:p w:rsidR="00A200C7" w:rsidRDefault="00917161">
      <w:pPr>
        <w:pStyle w:val="BodyText"/>
        <w:spacing w:before="38" w:line="280" w:lineRule="auto"/>
        <w:ind w:left="922" w:right="852"/>
        <w:jc w:val="both"/>
      </w:pPr>
      <w:r>
        <w:t xml:space="preserve">Development of CTFT of an aperiodic signal, Convergence of CTFT, </w:t>
      </w:r>
      <w:r w:rsidR="0028175E">
        <w:t xml:space="preserve">CTFT </w:t>
      </w:r>
      <w:r w:rsidR="00061035">
        <w:t>of some</w:t>
      </w:r>
      <w:r>
        <w:t xml:space="preserve"> useful functions, Magnitude and Phase representation of CTFT, The CTFT of periodic signals, Properties of CTFT, Frequency spectra of signals, Signal bandwidth, System bandwidth, Frequency response of LTI systems, Energy and Power DensitySpectra.</w:t>
      </w:r>
    </w:p>
    <w:p w:rsidR="00A200C7" w:rsidRDefault="00A200C7">
      <w:pPr>
        <w:pStyle w:val="BodyText"/>
        <w:spacing w:before="2"/>
        <w:rPr>
          <w:sz w:val="27"/>
        </w:rPr>
      </w:pPr>
    </w:p>
    <w:p w:rsidR="00A200C7" w:rsidRDefault="00917161">
      <w:pPr>
        <w:pStyle w:val="Heading2"/>
        <w:tabs>
          <w:tab w:val="left" w:pos="8335"/>
        </w:tabs>
        <w:jc w:val="both"/>
      </w:pPr>
      <w:r>
        <w:t>Unit-V</w:t>
      </w:r>
      <w:r>
        <w:tab/>
        <w:t>(12hours)</w:t>
      </w:r>
    </w:p>
    <w:p w:rsidR="00A200C7" w:rsidRDefault="00917161">
      <w:pPr>
        <w:pStyle w:val="BodyText"/>
        <w:spacing w:before="40" w:line="280" w:lineRule="auto"/>
        <w:ind w:left="922" w:right="852"/>
        <w:jc w:val="both"/>
      </w:pPr>
      <w:r>
        <w:t>The Laplace Transform, Region of Convergence, Laplace transform of elementary functions, Properties of Laplace Transform, The Inverse Laplace Transform, Response of LTI systems, System Functions, Relationship between Laplace Transform and Fourier Transform, Solution of differential and Integro-Differential Equations</w:t>
      </w:r>
    </w:p>
    <w:p w:rsidR="00A200C7" w:rsidRDefault="00A200C7">
      <w:pPr>
        <w:pStyle w:val="BodyText"/>
        <w:rPr>
          <w:sz w:val="27"/>
        </w:rPr>
      </w:pPr>
    </w:p>
    <w:p w:rsidR="00A200C7" w:rsidRDefault="00917161">
      <w:pPr>
        <w:pStyle w:val="Heading2"/>
        <w:tabs>
          <w:tab w:val="left" w:pos="8393"/>
        </w:tabs>
        <w:jc w:val="both"/>
      </w:pPr>
      <w:r>
        <w:t>Unit-VI</w:t>
      </w:r>
      <w:r>
        <w:tab/>
        <w:t>(6 hours)</w:t>
      </w:r>
    </w:p>
    <w:p w:rsidR="00A200C7" w:rsidRDefault="00917161">
      <w:pPr>
        <w:pStyle w:val="BodyText"/>
        <w:spacing w:before="38" w:line="280" w:lineRule="auto"/>
        <w:ind w:left="922" w:right="850"/>
        <w:jc w:val="both"/>
        <w:rPr>
          <w:b/>
        </w:rPr>
      </w:pPr>
      <w:r>
        <w:t>Periodic sampling, Sampling theorem, Pre filtering to avoid aliasing, Frequency domain representation of sampling, Reconstruction of a band limited signal from its samples</w:t>
      </w:r>
      <w:r>
        <w:rPr>
          <w:b/>
        </w:rPr>
        <w:t xml:space="preserve">, </w:t>
      </w:r>
      <w:r>
        <w:t>Sampling of band pass signals</w:t>
      </w:r>
      <w:r>
        <w:rPr>
          <w:b/>
        </w:rPr>
        <w:t>.</w:t>
      </w:r>
    </w:p>
    <w:p w:rsidR="00A200C7" w:rsidRDefault="00917161">
      <w:pPr>
        <w:pStyle w:val="Heading2"/>
        <w:spacing w:before="99"/>
        <w:jc w:val="both"/>
      </w:pPr>
      <w:r>
        <w:t>Learning Resources</w:t>
      </w:r>
    </w:p>
    <w:p w:rsidR="00A200C7" w:rsidRDefault="00A200C7">
      <w:pPr>
        <w:pStyle w:val="BodyText"/>
        <w:spacing w:before="4"/>
        <w:rPr>
          <w:b/>
          <w:sz w:val="24"/>
        </w:rPr>
      </w:pPr>
    </w:p>
    <w:p w:rsidR="00A200C7" w:rsidRDefault="00917161">
      <w:pPr>
        <w:ind w:left="922"/>
        <w:rPr>
          <w:b/>
          <w:sz w:val="23"/>
        </w:rPr>
      </w:pPr>
      <w:r>
        <w:rPr>
          <w:b/>
          <w:sz w:val="23"/>
        </w:rPr>
        <w:t>Text Books</w:t>
      </w:r>
    </w:p>
    <w:p w:rsidR="00A200C7" w:rsidRDefault="00917161" w:rsidP="00F71FDB">
      <w:pPr>
        <w:pStyle w:val="ListParagraph"/>
        <w:numPr>
          <w:ilvl w:val="0"/>
          <w:numId w:val="135"/>
        </w:numPr>
        <w:tabs>
          <w:tab w:val="left" w:pos="1273"/>
        </w:tabs>
        <w:spacing w:before="38" w:line="280" w:lineRule="auto"/>
        <w:ind w:right="846"/>
        <w:rPr>
          <w:sz w:val="23"/>
        </w:rPr>
      </w:pPr>
      <w:r>
        <w:rPr>
          <w:sz w:val="23"/>
        </w:rPr>
        <w:t>Alan V Oppenheim, Alan V Willsky, S. Hamid Nawab, '</w:t>
      </w:r>
      <w:r>
        <w:rPr>
          <w:i/>
          <w:sz w:val="23"/>
        </w:rPr>
        <w:t>Signals and Systems</w:t>
      </w:r>
      <w:r>
        <w:rPr>
          <w:sz w:val="23"/>
        </w:rPr>
        <w:t>', 2</w:t>
      </w:r>
      <w:r>
        <w:rPr>
          <w:sz w:val="23"/>
          <w:vertAlign w:val="superscript"/>
        </w:rPr>
        <w:t>nd</w:t>
      </w:r>
      <w:r>
        <w:rPr>
          <w:sz w:val="23"/>
        </w:rPr>
        <w:t xml:space="preserve"> edition, Pearson/PHI,2015</w:t>
      </w:r>
    </w:p>
    <w:p w:rsidR="00A200C7" w:rsidRDefault="00917161" w:rsidP="00F71FDB">
      <w:pPr>
        <w:pStyle w:val="ListParagraph"/>
        <w:numPr>
          <w:ilvl w:val="0"/>
          <w:numId w:val="135"/>
        </w:numPr>
        <w:tabs>
          <w:tab w:val="left" w:pos="1273"/>
        </w:tabs>
        <w:spacing w:line="280" w:lineRule="auto"/>
        <w:ind w:right="848"/>
        <w:rPr>
          <w:sz w:val="23"/>
        </w:rPr>
      </w:pPr>
      <w:r>
        <w:rPr>
          <w:sz w:val="23"/>
        </w:rPr>
        <w:t>B P Lathi, '</w:t>
      </w:r>
      <w:r>
        <w:rPr>
          <w:i/>
          <w:sz w:val="23"/>
        </w:rPr>
        <w:t>Principles of Signal Processing and Linear Systems</w:t>
      </w:r>
      <w:r>
        <w:rPr>
          <w:sz w:val="23"/>
        </w:rPr>
        <w:t>', 1</w:t>
      </w:r>
      <w:r>
        <w:rPr>
          <w:sz w:val="23"/>
          <w:vertAlign w:val="superscript"/>
        </w:rPr>
        <w:t>st</w:t>
      </w:r>
      <w:r>
        <w:rPr>
          <w:sz w:val="23"/>
        </w:rPr>
        <w:t xml:space="preserve"> edition, Oxford University press,2009</w:t>
      </w:r>
    </w:p>
    <w:p w:rsidR="00A200C7" w:rsidRDefault="00A200C7">
      <w:pPr>
        <w:pStyle w:val="BodyText"/>
        <w:spacing w:before="11"/>
        <w:rPr>
          <w:sz w:val="26"/>
        </w:rPr>
      </w:pPr>
    </w:p>
    <w:p w:rsidR="00A200C7" w:rsidRDefault="00917161">
      <w:pPr>
        <w:pStyle w:val="Heading2"/>
      </w:pPr>
      <w:r>
        <w:t>Reference Books</w:t>
      </w:r>
    </w:p>
    <w:p w:rsidR="00A200C7" w:rsidRDefault="0028175E" w:rsidP="00F71FDB">
      <w:pPr>
        <w:pStyle w:val="ListParagraph"/>
        <w:numPr>
          <w:ilvl w:val="0"/>
          <w:numId w:val="134"/>
        </w:numPr>
        <w:tabs>
          <w:tab w:val="left" w:pos="1273"/>
        </w:tabs>
        <w:spacing w:before="43"/>
        <w:rPr>
          <w:sz w:val="23"/>
        </w:rPr>
      </w:pPr>
      <w:r>
        <w:rPr>
          <w:sz w:val="23"/>
        </w:rPr>
        <w:t>SimonHaykin, VanVeen</w:t>
      </w:r>
      <w:r w:rsidR="00917161">
        <w:rPr>
          <w:sz w:val="23"/>
        </w:rPr>
        <w:t>,'</w:t>
      </w:r>
      <w:r w:rsidR="00917161">
        <w:rPr>
          <w:i/>
          <w:sz w:val="23"/>
        </w:rPr>
        <w:t>Signals&amp;Systems</w:t>
      </w:r>
      <w:r w:rsidR="00917161">
        <w:rPr>
          <w:sz w:val="23"/>
        </w:rPr>
        <w:t>',2</w:t>
      </w:r>
      <w:r w:rsidR="00061035">
        <w:rPr>
          <w:sz w:val="23"/>
        </w:rPr>
        <w:t>ndEdition, WileyPublications</w:t>
      </w:r>
      <w:r w:rsidR="00917161">
        <w:rPr>
          <w:sz w:val="23"/>
        </w:rPr>
        <w:t>,2007.</w:t>
      </w:r>
    </w:p>
    <w:p w:rsidR="00A200C7" w:rsidRDefault="00917161" w:rsidP="00F71FDB">
      <w:pPr>
        <w:pStyle w:val="ListParagraph"/>
        <w:numPr>
          <w:ilvl w:val="0"/>
          <w:numId w:val="134"/>
        </w:numPr>
        <w:tabs>
          <w:tab w:val="left" w:pos="1273"/>
        </w:tabs>
        <w:spacing w:before="43"/>
        <w:rPr>
          <w:sz w:val="23"/>
        </w:rPr>
      </w:pPr>
      <w:r>
        <w:rPr>
          <w:sz w:val="23"/>
        </w:rPr>
        <w:t>MahamoodNahvi,'</w:t>
      </w:r>
      <w:r>
        <w:rPr>
          <w:i/>
          <w:sz w:val="23"/>
        </w:rPr>
        <w:t>SignalsandSystems</w:t>
      </w:r>
      <w:r w:rsidR="0028175E">
        <w:rPr>
          <w:sz w:val="23"/>
        </w:rPr>
        <w:t>’, McGrawHillPublishers</w:t>
      </w:r>
      <w:r>
        <w:rPr>
          <w:sz w:val="23"/>
        </w:rPr>
        <w:t>,1</w:t>
      </w:r>
      <w:r>
        <w:rPr>
          <w:sz w:val="23"/>
          <w:vertAlign w:val="superscript"/>
        </w:rPr>
        <w:t>st</w:t>
      </w:r>
      <w:r>
        <w:rPr>
          <w:sz w:val="23"/>
        </w:rPr>
        <w:t>edition,2015.</w:t>
      </w:r>
    </w:p>
    <w:p w:rsidR="00A200C7" w:rsidRDefault="00A200C7">
      <w:pPr>
        <w:pStyle w:val="BodyText"/>
        <w:rPr>
          <w:sz w:val="30"/>
        </w:rPr>
      </w:pPr>
    </w:p>
    <w:p w:rsidR="00A200C7" w:rsidRDefault="00917161">
      <w:pPr>
        <w:pStyle w:val="Heading2"/>
        <w:spacing w:before="209"/>
      </w:pPr>
      <w:r>
        <w:t>Web Resources</w:t>
      </w:r>
    </w:p>
    <w:p w:rsidR="00A200C7" w:rsidRDefault="002121F5" w:rsidP="00F71FDB">
      <w:pPr>
        <w:pStyle w:val="ListParagraph"/>
        <w:numPr>
          <w:ilvl w:val="0"/>
          <w:numId w:val="133"/>
        </w:numPr>
        <w:tabs>
          <w:tab w:val="left" w:pos="8232"/>
          <w:tab w:val="left" w:pos="8233"/>
        </w:tabs>
        <w:spacing w:before="232"/>
        <w:rPr>
          <w:i/>
          <w:sz w:val="23"/>
        </w:rPr>
      </w:pPr>
      <w:r>
        <w:rPr>
          <w:noProof/>
        </w:rPr>
        <mc:AlternateContent>
          <mc:Choice Requires="wpg">
            <w:drawing>
              <wp:anchor distT="0" distB="0" distL="114300" distR="114300" simplePos="0" relativeHeight="475407360" behindDoc="1" locked="0" layoutInCell="1" allowOverlap="1">
                <wp:simplePos x="0" y="0"/>
                <wp:positionH relativeFrom="page">
                  <wp:posOffset>1558925</wp:posOffset>
                </wp:positionH>
                <wp:positionV relativeFrom="paragraph">
                  <wp:posOffset>180340</wp:posOffset>
                </wp:positionV>
                <wp:extent cx="4398645" cy="135890"/>
                <wp:effectExtent l="0" t="0" r="0" b="0"/>
                <wp:wrapNone/>
                <wp:docPr id="147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135890"/>
                          <a:chOff x="2455" y="284"/>
                          <a:chExt cx="6927" cy="214"/>
                        </a:xfrm>
                      </wpg:grpSpPr>
                      <pic:pic xmlns:pic="http://schemas.openxmlformats.org/drawingml/2006/picture">
                        <pic:nvPicPr>
                          <pic:cNvPr id="1471" name="Picture 802"/>
                          <pic:cNvPicPr>
                            <a:picLocks noChangeAspect="1" noChangeArrowheads="1"/>
                          </pic:cNvPicPr>
                        </pic:nvPicPr>
                        <pic:blipFill>
                          <a:blip r:embed="rId81"/>
                          <a:srcRect/>
                          <a:stretch>
                            <a:fillRect/>
                          </a:stretch>
                        </pic:blipFill>
                        <pic:spPr bwMode="auto">
                          <a:xfrm>
                            <a:off x="2455" y="283"/>
                            <a:ext cx="1191" cy="166"/>
                          </a:xfrm>
                          <a:prstGeom prst="rect">
                            <a:avLst/>
                          </a:prstGeom>
                          <a:noFill/>
                        </pic:spPr>
                      </pic:pic>
                      <pic:pic xmlns:pic="http://schemas.openxmlformats.org/drawingml/2006/picture">
                        <pic:nvPicPr>
                          <pic:cNvPr id="1472" name="Picture 801"/>
                          <pic:cNvPicPr>
                            <a:picLocks noChangeAspect="1" noChangeArrowheads="1"/>
                          </pic:cNvPicPr>
                        </pic:nvPicPr>
                        <pic:blipFill>
                          <a:blip r:embed="rId82"/>
                          <a:srcRect/>
                          <a:stretch>
                            <a:fillRect/>
                          </a:stretch>
                        </pic:blipFill>
                        <pic:spPr bwMode="auto">
                          <a:xfrm>
                            <a:off x="3667" y="283"/>
                            <a:ext cx="5715" cy="21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1B043CA" id="Group 800" o:spid="_x0000_s1026" style="position:absolute;margin-left:122.75pt;margin-top:14.2pt;width:346.35pt;height:10.7pt;z-index:-27909120;mso-position-horizontal-relative:page" coordorigin="2455,284" coordsize="6927,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">
                <v:shape id="Picture 802" o:spid="_x0000_s1027" type="#_x0000_t75" style="position:absolute;left:2455;top:283;width:119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">
                  <v:imagedata r:id="rId83" o:title=""/>
                </v:shape>
                <v:shape id="Picture 801" o:spid="_x0000_s1028" type="#_x0000_t75" style="position:absolute;left:3667;top:283;width:571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">
                  <v:imagedata r:id="rId84" o:title=""/>
                </v:shape>
                <w10:wrap anchorx="page"/>
              </v:group>
            </w:pict>
          </mc:Fallback>
        </mc:AlternateContent>
      </w:r>
      <w:r w:rsidR="00917161">
        <w:rPr>
          <w:i/>
          <w:sz w:val="23"/>
        </w:rPr>
        <w:t>Signals and</w:t>
      </w:r>
    </w:p>
    <w:p w:rsidR="00A200C7" w:rsidRDefault="002121F5">
      <w:pPr>
        <w:pStyle w:val="BodyText"/>
        <w:spacing w:before="43" w:line="283" w:lineRule="auto"/>
        <w:ind w:left="1272" w:right="1155"/>
      </w:pPr>
      <w:r>
        <w:rPr>
          <w:noProof/>
        </w:rPr>
        <mc:AlternateContent>
          <mc:Choice Requires="wps">
            <w:drawing>
              <wp:anchor distT="0" distB="0" distL="114300" distR="114300" simplePos="0" relativeHeight="475407872" behindDoc="1" locked="0" layoutInCell="1" allowOverlap="1">
                <wp:simplePos x="0" y="0"/>
                <wp:positionH relativeFrom="page">
                  <wp:posOffset>1979930</wp:posOffset>
                </wp:positionH>
                <wp:positionV relativeFrom="paragraph">
                  <wp:posOffset>62865</wp:posOffset>
                </wp:positionV>
                <wp:extent cx="21590" cy="40005"/>
                <wp:effectExtent l="8255" t="8890" r="8255" b="8255"/>
                <wp:wrapNone/>
                <wp:docPr id="408"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50806350 h 63"/>
                            <a:gd name="T2" fmla="*/ 2822575 w 34"/>
                            <a:gd name="T3" fmla="*/ 50806350 h 63"/>
                            <a:gd name="T4" fmla="*/ 0 w 34"/>
                            <a:gd name="T5" fmla="*/ 47983775 h 63"/>
                            <a:gd name="T6" fmla="*/ 0 w 34"/>
                            <a:gd name="T7" fmla="*/ 43145075 h 63"/>
                            <a:gd name="T8" fmla="*/ 806450 w 34"/>
                            <a:gd name="T9" fmla="*/ 41935400 h 63"/>
                            <a:gd name="T10" fmla="*/ 2822575 w 34"/>
                            <a:gd name="T11" fmla="*/ 41128950 h 63"/>
                            <a:gd name="T12" fmla="*/ 3629025 w 34"/>
                            <a:gd name="T13" fmla="*/ 39919275 h 63"/>
                            <a:gd name="T14" fmla="*/ 7661275 w 34"/>
                            <a:gd name="T15" fmla="*/ 39919275 h 63"/>
                            <a:gd name="T16" fmla="*/ 9677400 w 34"/>
                            <a:gd name="T17" fmla="*/ 41128950 h 63"/>
                            <a:gd name="T18" fmla="*/ 11290300 w 34"/>
                            <a:gd name="T19" fmla="*/ 43145075 h 63"/>
                            <a:gd name="T20" fmla="*/ 13306425 w 34"/>
                            <a:gd name="T21" fmla="*/ 46774100 h 63"/>
                            <a:gd name="T22" fmla="*/ 13306425 w 34"/>
                            <a:gd name="T23" fmla="*/ 49596675 h 63"/>
                            <a:gd name="T24" fmla="*/ 8467725 w 34"/>
                            <a:gd name="T25" fmla="*/ 49596675 h 63"/>
                            <a:gd name="T26" fmla="*/ 7661275 w 34"/>
                            <a:gd name="T27" fmla="*/ 50806350 h 63"/>
                            <a:gd name="T28" fmla="*/ 1612900 w 34"/>
                            <a:gd name="T29" fmla="*/ 65322450 h 63"/>
                            <a:gd name="T30" fmla="*/ 1612900 w 34"/>
                            <a:gd name="T31" fmla="*/ 63306325 h 63"/>
                            <a:gd name="T32" fmla="*/ 5645150 w 34"/>
                            <a:gd name="T33" fmla="*/ 61290200 h 63"/>
                            <a:gd name="T34" fmla="*/ 10483850 w 34"/>
                            <a:gd name="T35" fmla="*/ 56451500 h 63"/>
                            <a:gd name="T36" fmla="*/ 10483850 w 34"/>
                            <a:gd name="T37" fmla="*/ 51612800 h 63"/>
                            <a:gd name="T38" fmla="*/ 9677400 w 34"/>
                            <a:gd name="T39" fmla="*/ 50806350 h 63"/>
                            <a:gd name="T40" fmla="*/ 9677400 w 34"/>
                            <a:gd name="T41" fmla="*/ 49596675 h 63"/>
                            <a:gd name="T42" fmla="*/ 13306425 w 34"/>
                            <a:gd name="T43" fmla="*/ 49596675 h 63"/>
                            <a:gd name="T44" fmla="*/ 13306425 w 34"/>
                            <a:gd name="T45" fmla="*/ 53628925 h 63"/>
                            <a:gd name="T46" fmla="*/ 12499975 w 34"/>
                            <a:gd name="T47" fmla="*/ 57661175 h 63"/>
                            <a:gd name="T48" fmla="*/ 5645150 w 34"/>
                            <a:gd name="T49" fmla="*/ 64112775 h 63"/>
                            <a:gd name="T50" fmla="*/ 1612900 w 34"/>
                            <a:gd name="T51" fmla="*/ 65322450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9" y="27"/>
                              </a:moveTo>
                              <a:lnTo>
                                <a:pt x="7" y="27"/>
                              </a:lnTo>
                              <a:lnTo>
                                <a:pt x="0" y="20"/>
                              </a:lnTo>
                              <a:lnTo>
                                <a:pt x="0" y="8"/>
                              </a:lnTo>
                              <a:lnTo>
                                <a:pt x="2" y="5"/>
                              </a:lnTo>
                              <a:lnTo>
                                <a:pt x="7" y="3"/>
                              </a:lnTo>
                              <a:lnTo>
                                <a:pt x="9" y="0"/>
                              </a:lnTo>
                              <a:lnTo>
                                <a:pt x="19" y="0"/>
                              </a:lnTo>
                              <a:lnTo>
                                <a:pt x="24" y="3"/>
                              </a:lnTo>
                              <a:lnTo>
                                <a:pt x="28" y="8"/>
                              </a:lnTo>
                              <a:lnTo>
                                <a:pt x="33" y="17"/>
                              </a:lnTo>
                              <a:lnTo>
                                <a:pt x="33" y="24"/>
                              </a:lnTo>
                              <a:lnTo>
                                <a:pt x="21" y="24"/>
                              </a:lnTo>
                              <a:lnTo>
                                <a:pt x="19" y="27"/>
                              </a:lnTo>
                              <a:close/>
                              <a:moveTo>
                                <a:pt x="4" y="63"/>
                              </a:moveTo>
                              <a:lnTo>
                                <a:pt x="4" y="58"/>
                              </a:lnTo>
                              <a:lnTo>
                                <a:pt x="14" y="53"/>
                              </a:lnTo>
                              <a:lnTo>
                                <a:pt x="26" y="41"/>
                              </a:lnTo>
                              <a:lnTo>
                                <a:pt x="26" y="29"/>
                              </a:lnTo>
                              <a:lnTo>
                                <a:pt x="24" y="27"/>
                              </a:lnTo>
                              <a:lnTo>
                                <a:pt x="24" y="24"/>
                              </a:lnTo>
                              <a:lnTo>
                                <a:pt x="33" y="24"/>
                              </a:lnTo>
                              <a:lnTo>
                                <a:pt x="33" y="34"/>
                              </a:lnTo>
                              <a:lnTo>
                                <a:pt x="31" y="44"/>
                              </a:lnTo>
                              <a:lnTo>
                                <a:pt x="14" y="60"/>
                              </a:lnTo>
                              <a:lnTo>
                                <a:pt x="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A1EA" id="AutoShape 799" o:spid="_x0000_s1026" style="position:absolute;margin-left:155.9pt;margin-top:4.95pt;width:1.7pt;height:3.15pt;z-index:-27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" path="m19,27l7,27,,20,,8,2,5,7,3,9,,19,r5,3l28,8r5,9l33,24r-12,l19,27xm4,63r,-5l14,53,26,41r,-12l24,27r,-3l33,24r,10l31,44,14,60,4,63xe" fillcolor="black" stroked="f">
                <v:path arrowok="t" o:connecttype="custom" o:connectlocs="2147483646,2147483646;1792335125,2147483646;0,2147483646;0,2147483646;512095750,2147483646;1792335125,2147483646;2147483646,2147483646;2147483646,2147483646;2147483646,2147483646;2147483646,2147483646;2147483646,2147483646;2147483646,2147483646;2147483646,2147483646;2147483646,2147483646;1024191500,2147483646;1024191500,2147483646;2147483646,2147483646;2147483646,2147483646;2147483646,2147483646;2147483646,2147483646;2147483646,2147483646;2147483646,2147483646;2147483646,2147483646;2147483646,2147483646;2147483646,2147483646;1024191500,2147483646" o:connectangles="0,0,0,0,0,0,0,0,0,0,0,0,0,0,0,0,0,0,0,0,0,0,0,0,0,0"/>
                <w10:wrap anchorx="page"/>
              </v:shape>
            </w:pict>
          </mc:Fallback>
        </mc:AlternateContent>
      </w:r>
      <w:r w:rsidR="00917161">
        <w:rPr>
          <w:i/>
        </w:rPr>
        <w:t xml:space="preserve">System </w:t>
      </w:r>
      <w:r w:rsidR="00917161">
        <w:t>URL: https://ocw.mit.edu/resources/res-6-007-signals-and-systems-spring- 2011/video-lectures/</w:t>
      </w:r>
    </w:p>
    <w:p w:rsidR="00A200C7" w:rsidRDefault="002121F5" w:rsidP="00F71FDB">
      <w:pPr>
        <w:pStyle w:val="ListParagraph"/>
        <w:numPr>
          <w:ilvl w:val="0"/>
          <w:numId w:val="133"/>
        </w:numPr>
        <w:tabs>
          <w:tab w:val="left" w:pos="1273"/>
        </w:tabs>
        <w:spacing w:line="260" w:lineRule="exact"/>
        <w:ind w:left="1272" w:hanging="351"/>
        <w:rPr>
          <w:i/>
          <w:sz w:val="23"/>
        </w:rPr>
      </w:pPr>
      <w:r>
        <w:rPr>
          <w:noProof/>
        </w:rPr>
        <mc:AlternateContent>
          <mc:Choice Requires="wps">
            <w:drawing>
              <wp:anchor distT="0" distB="0" distL="114300" distR="114300" simplePos="0" relativeHeight="15819264" behindDoc="0" locked="0" layoutInCell="1" allowOverlap="1">
                <wp:simplePos x="0" y="0"/>
                <wp:positionH relativeFrom="page">
                  <wp:posOffset>5337175</wp:posOffset>
                </wp:positionH>
                <wp:positionV relativeFrom="paragraph">
                  <wp:posOffset>32385</wp:posOffset>
                </wp:positionV>
                <wp:extent cx="21590" cy="40005"/>
                <wp:effectExtent l="0" t="0" r="0" b="0"/>
                <wp:wrapNone/>
                <wp:docPr id="1468"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8410 8405"/>
                            <a:gd name="T1" fmla="*/ T0 w 34"/>
                            <a:gd name="T2" fmla="+- 0 114 51"/>
                            <a:gd name="T3" fmla="*/ 114 h 63"/>
                            <a:gd name="T4" fmla="+- 0 8410 8405"/>
                            <a:gd name="T5" fmla="*/ T4 w 34"/>
                            <a:gd name="T6" fmla="+- 0 109 51"/>
                            <a:gd name="T7" fmla="*/ 109 h 63"/>
                            <a:gd name="T8" fmla="+- 0 8419 8405"/>
                            <a:gd name="T9" fmla="*/ T8 w 34"/>
                            <a:gd name="T10" fmla="+- 0 104 51"/>
                            <a:gd name="T11" fmla="*/ 104 h 63"/>
                            <a:gd name="T12" fmla="+- 0 8424 8405"/>
                            <a:gd name="T13" fmla="*/ T12 w 34"/>
                            <a:gd name="T14" fmla="+- 0 99 51"/>
                            <a:gd name="T15" fmla="*/ 99 h 63"/>
                            <a:gd name="T16" fmla="+- 0 8426 8405"/>
                            <a:gd name="T17" fmla="*/ T16 w 34"/>
                            <a:gd name="T18" fmla="+- 0 95 51"/>
                            <a:gd name="T19" fmla="*/ 95 h 63"/>
                            <a:gd name="T20" fmla="+- 0 8429 8405"/>
                            <a:gd name="T21" fmla="*/ T20 w 34"/>
                            <a:gd name="T22" fmla="+- 0 92 51"/>
                            <a:gd name="T23" fmla="*/ 92 h 63"/>
                            <a:gd name="T24" fmla="+- 0 8431 8405"/>
                            <a:gd name="T25" fmla="*/ T24 w 34"/>
                            <a:gd name="T26" fmla="+- 0 87 51"/>
                            <a:gd name="T27" fmla="*/ 87 h 63"/>
                            <a:gd name="T28" fmla="+- 0 8431 8405"/>
                            <a:gd name="T29" fmla="*/ T28 w 34"/>
                            <a:gd name="T30" fmla="+- 0 83 51"/>
                            <a:gd name="T31" fmla="*/ 83 h 63"/>
                            <a:gd name="T32" fmla="+- 0 8429 8405"/>
                            <a:gd name="T33" fmla="*/ T32 w 34"/>
                            <a:gd name="T34" fmla="+- 0 80 51"/>
                            <a:gd name="T35" fmla="*/ 80 h 63"/>
                            <a:gd name="T36" fmla="+- 0 8429 8405"/>
                            <a:gd name="T37" fmla="*/ T36 w 34"/>
                            <a:gd name="T38" fmla="+- 0 78 51"/>
                            <a:gd name="T39" fmla="*/ 78 h 63"/>
                            <a:gd name="T40" fmla="+- 0 8410 8405"/>
                            <a:gd name="T41" fmla="*/ T40 w 34"/>
                            <a:gd name="T42" fmla="+- 0 78 51"/>
                            <a:gd name="T43" fmla="*/ 78 h 63"/>
                            <a:gd name="T44" fmla="+- 0 8405 8405"/>
                            <a:gd name="T45" fmla="*/ T44 w 34"/>
                            <a:gd name="T46" fmla="+- 0 73 51"/>
                            <a:gd name="T47" fmla="*/ 73 h 63"/>
                            <a:gd name="T48" fmla="+- 0 8405 8405"/>
                            <a:gd name="T49" fmla="*/ T48 w 34"/>
                            <a:gd name="T50" fmla="+- 0 59 51"/>
                            <a:gd name="T51" fmla="*/ 59 h 63"/>
                            <a:gd name="T52" fmla="+- 0 8410 8405"/>
                            <a:gd name="T53" fmla="*/ T52 w 34"/>
                            <a:gd name="T54" fmla="+- 0 54 51"/>
                            <a:gd name="T55" fmla="*/ 54 h 63"/>
                            <a:gd name="T56" fmla="+- 0 8414 8405"/>
                            <a:gd name="T57" fmla="*/ T56 w 34"/>
                            <a:gd name="T58" fmla="+- 0 51 51"/>
                            <a:gd name="T59" fmla="*/ 51 h 63"/>
                            <a:gd name="T60" fmla="+- 0 8424 8405"/>
                            <a:gd name="T61" fmla="*/ T60 w 34"/>
                            <a:gd name="T62" fmla="+- 0 51 51"/>
                            <a:gd name="T63" fmla="*/ 51 h 63"/>
                            <a:gd name="T64" fmla="+- 0 8429 8405"/>
                            <a:gd name="T65" fmla="*/ T64 w 34"/>
                            <a:gd name="T66" fmla="+- 0 54 51"/>
                            <a:gd name="T67" fmla="*/ 54 h 63"/>
                            <a:gd name="T68" fmla="+- 0 8431 8405"/>
                            <a:gd name="T69" fmla="*/ T68 w 34"/>
                            <a:gd name="T70" fmla="+- 0 59 51"/>
                            <a:gd name="T71" fmla="*/ 59 h 63"/>
                            <a:gd name="T72" fmla="+- 0 8436 8405"/>
                            <a:gd name="T73" fmla="*/ T72 w 34"/>
                            <a:gd name="T74" fmla="+- 0 63 51"/>
                            <a:gd name="T75" fmla="*/ 63 h 63"/>
                            <a:gd name="T76" fmla="+- 0 8438 8405"/>
                            <a:gd name="T77" fmla="*/ T76 w 34"/>
                            <a:gd name="T78" fmla="+- 0 68 51"/>
                            <a:gd name="T79" fmla="*/ 68 h 63"/>
                            <a:gd name="T80" fmla="+- 0 8438 8405"/>
                            <a:gd name="T81" fmla="*/ T80 w 34"/>
                            <a:gd name="T82" fmla="+- 0 85 51"/>
                            <a:gd name="T83" fmla="*/ 85 h 63"/>
                            <a:gd name="T84" fmla="+- 0 8434 8405"/>
                            <a:gd name="T85" fmla="*/ T84 w 34"/>
                            <a:gd name="T86" fmla="+- 0 95 51"/>
                            <a:gd name="T87" fmla="*/ 95 h 63"/>
                            <a:gd name="T88" fmla="+- 0 8429 8405"/>
                            <a:gd name="T89" fmla="*/ T88 w 34"/>
                            <a:gd name="T90" fmla="+- 0 102 51"/>
                            <a:gd name="T91" fmla="*/ 102 h 63"/>
                            <a:gd name="T92" fmla="+- 0 8424 8405"/>
                            <a:gd name="T93" fmla="*/ T92 w 34"/>
                            <a:gd name="T94" fmla="+- 0 107 51"/>
                            <a:gd name="T95" fmla="*/ 107 h 63"/>
                            <a:gd name="T96" fmla="+- 0 8417 8405"/>
                            <a:gd name="T97" fmla="*/ T96 w 34"/>
                            <a:gd name="T98" fmla="+- 0 111 51"/>
                            <a:gd name="T99" fmla="*/ 111 h 63"/>
                            <a:gd name="T100" fmla="+- 0 8410 8405"/>
                            <a:gd name="T101" fmla="*/ T100 w 34"/>
                            <a:gd name="T102" fmla="+- 0 114 51"/>
                            <a:gd name="T103" fmla="*/ 11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 h="63">
                              <a:moveTo>
                                <a:pt x="5" y="63"/>
                              </a:moveTo>
                              <a:lnTo>
                                <a:pt x="5" y="58"/>
                              </a:lnTo>
                              <a:lnTo>
                                <a:pt x="14" y="53"/>
                              </a:lnTo>
                              <a:lnTo>
                                <a:pt x="19" y="48"/>
                              </a:lnTo>
                              <a:lnTo>
                                <a:pt x="21" y="44"/>
                              </a:lnTo>
                              <a:lnTo>
                                <a:pt x="24" y="41"/>
                              </a:lnTo>
                              <a:lnTo>
                                <a:pt x="26" y="36"/>
                              </a:lnTo>
                              <a:lnTo>
                                <a:pt x="26" y="32"/>
                              </a:lnTo>
                              <a:lnTo>
                                <a:pt x="24" y="29"/>
                              </a:lnTo>
                              <a:lnTo>
                                <a:pt x="24" y="27"/>
                              </a:lnTo>
                              <a:lnTo>
                                <a:pt x="5" y="27"/>
                              </a:lnTo>
                              <a:lnTo>
                                <a:pt x="0" y="22"/>
                              </a:lnTo>
                              <a:lnTo>
                                <a:pt x="0" y="8"/>
                              </a:lnTo>
                              <a:lnTo>
                                <a:pt x="5" y="3"/>
                              </a:lnTo>
                              <a:lnTo>
                                <a:pt x="9" y="0"/>
                              </a:lnTo>
                              <a:lnTo>
                                <a:pt x="19" y="0"/>
                              </a:lnTo>
                              <a:lnTo>
                                <a:pt x="24" y="3"/>
                              </a:lnTo>
                              <a:lnTo>
                                <a:pt x="26" y="8"/>
                              </a:lnTo>
                              <a:lnTo>
                                <a:pt x="31" y="12"/>
                              </a:lnTo>
                              <a:lnTo>
                                <a:pt x="33" y="17"/>
                              </a:lnTo>
                              <a:lnTo>
                                <a:pt x="33" y="34"/>
                              </a:lnTo>
                              <a:lnTo>
                                <a:pt x="29" y="44"/>
                              </a:lnTo>
                              <a:lnTo>
                                <a:pt x="24" y="51"/>
                              </a:lnTo>
                              <a:lnTo>
                                <a:pt x="19" y="56"/>
                              </a:lnTo>
                              <a:lnTo>
                                <a:pt x="12"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765F" id="Freeform 798" o:spid="_x0000_s1026" style="position:absolute;margin-left:420.25pt;margin-top:2.55pt;width:1.7pt;height:3.1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" path="m5,63r,-5l14,53r5,-5l21,44r3,-3l26,36r,-4l24,29r,-2l5,27,,22,,8,5,3,9,,19,r5,3l26,8r5,4l33,17r,17l29,44r-5,7l19,56r-7,4l5,63xe" fillcolor="black" stroked="f">
                <v:path arrowok="t" o:connecttype="custom" o:connectlocs="3175,72390;3175,69215;8890,66040;12065,62865;13335,60325;15240,58420;16510,55245;16510,52705;15240,50800;15240,49530;3175,49530;0,46355;0,37465;3175,34290;5715,32385;12065,32385;15240,34290;16510,37465;19685,40005;20955,43180;20955,53975;18415,60325;15240,64770;12065,67945;7620,70485;3175,72390" o:connectangles="0,0,0,0,0,0,0,0,0,0,0,0,0,0,0,0,0,0,0,0,0,0,0,0,0,0"/>
                <w10:wrap anchorx="page"/>
              </v:shape>
            </w:pict>
          </mc:Fallback>
        </mc:AlternateContent>
      </w:r>
      <w:r w:rsidR="00917161">
        <w:rPr>
          <w:sz w:val="23"/>
        </w:rPr>
        <w:t xml:space="preserve">Prof. K S venkatesh, NPTEL- </w:t>
      </w:r>
      <w:r w:rsidR="00917161">
        <w:rPr>
          <w:noProof/>
          <w:spacing w:val="7"/>
          <w:w w:val="101"/>
          <w:position w:val="-4"/>
          <w:sz w:val="23"/>
        </w:rPr>
        <w:drawing>
          <wp:inline distT="0" distB="0" distL="0" distR="0">
            <wp:extent cx="774191" cy="132587"/>
            <wp:effectExtent l="0" t="0" r="0" b="0"/>
            <wp:docPr id="17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3.png"/>
                    <pic:cNvPicPr/>
                  </pic:nvPicPr>
                  <pic:blipFill>
                    <a:blip r:embed="rId85" cstate="print"/>
                    <a:stretch>
                      <a:fillRect/>
                    </a:stretch>
                  </pic:blipFill>
                  <pic:spPr>
                    <a:xfrm>
                      <a:off x="0" y="0"/>
                      <a:ext cx="774191" cy="132587"/>
                    </a:xfrm>
                    <a:prstGeom prst="rect">
                      <a:avLst/>
                    </a:prstGeom>
                  </pic:spPr>
                </pic:pic>
              </a:graphicData>
            </a:graphic>
          </wp:inline>
        </w:drawing>
      </w:r>
      <w:r w:rsidR="00917161">
        <w:rPr>
          <w:i/>
          <w:sz w:val="23"/>
        </w:rPr>
        <w:t>Signals andSystems</w:t>
      </w:r>
    </w:p>
    <w:p w:rsidR="00A200C7" w:rsidRDefault="00917161">
      <w:pPr>
        <w:pStyle w:val="BodyText"/>
        <w:spacing w:before="44"/>
        <w:ind w:left="1272"/>
      </w:pPr>
      <w:r>
        <w:t xml:space="preserve">URL: </w:t>
      </w:r>
      <w:hyperlink r:id="rId86">
        <w:r>
          <w:t>http://nptel.ac.in/courses/117104074/</w:t>
        </w:r>
      </w:hyperlink>
    </w:p>
    <w:p w:rsidR="00A200C7" w:rsidRDefault="002121F5" w:rsidP="00F71FDB">
      <w:pPr>
        <w:pStyle w:val="ListParagraph"/>
        <w:numPr>
          <w:ilvl w:val="0"/>
          <w:numId w:val="133"/>
        </w:numPr>
        <w:tabs>
          <w:tab w:val="left" w:pos="1273"/>
        </w:tabs>
        <w:spacing w:before="43"/>
        <w:ind w:left="1272" w:hanging="351"/>
        <w:rPr>
          <w:i/>
          <w:sz w:val="23"/>
        </w:rPr>
      </w:pPr>
      <w:r>
        <w:rPr>
          <w:noProof/>
        </w:rPr>
        <mc:AlternateContent>
          <mc:Choice Requires="wps">
            <w:drawing>
              <wp:anchor distT="0" distB="0" distL="114300" distR="114300" simplePos="0" relativeHeight="15819776" behindDoc="0" locked="0" layoutInCell="1" allowOverlap="1">
                <wp:simplePos x="0" y="0"/>
                <wp:positionH relativeFrom="page">
                  <wp:posOffset>5410200</wp:posOffset>
                </wp:positionH>
                <wp:positionV relativeFrom="paragraph">
                  <wp:posOffset>62865</wp:posOffset>
                </wp:positionV>
                <wp:extent cx="21590" cy="40005"/>
                <wp:effectExtent l="0" t="2540" r="6985" b="5080"/>
                <wp:wrapNone/>
                <wp:docPr id="407"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50806350 h 63"/>
                            <a:gd name="T2" fmla="*/ 2822575 w 34"/>
                            <a:gd name="T3" fmla="*/ 50806350 h 63"/>
                            <a:gd name="T4" fmla="*/ 806450 w 34"/>
                            <a:gd name="T5" fmla="*/ 48790225 h 63"/>
                            <a:gd name="T6" fmla="*/ 0 w 34"/>
                            <a:gd name="T7" fmla="*/ 46774100 h 63"/>
                            <a:gd name="T8" fmla="*/ 0 w 34"/>
                            <a:gd name="T9" fmla="*/ 43951525 h 63"/>
                            <a:gd name="T10" fmla="*/ 2822575 w 34"/>
                            <a:gd name="T11" fmla="*/ 41128950 h 63"/>
                            <a:gd name="T12" fmla="*/ 4838700 w 34"/>
                            <a:gd name="T13" fmla="*/ 39919275 h 63"/>
                            <a:gd name="T14" fmla="*/ 7661275 w 34"/>
                            <a:gd name="T15" fmla="*/ 39919275 h 63"/>
                            <a:gd name="T16" fmla="*/ 9677400 w 34"/>
                            <a:gd name="T17" fmla="*/ 41128950 h 63"/>
                            <a:gd name="T18" fmla="*/ 13709650 w 34"/>
                            <a:gd name="T19" fmla="*/ 44757975 h 63"/>
                            <a:gd name="T20" fmla="*/ 13709650 w 34"/>
                            <a:gd name="T21" fmla="*/ 49596675 h 63"/>
                            <a:gd name="T22" fmla="*/ 8870950 w 34"/>
                            <a:gd name="T23" fmla="*/ 49596675 h 63"/>
                            <a:gd name="T24" fmla="*/ 7661275 w 34"/>
                            <a:gd name="T25" fmla="*/ 50806350 h 63"/>
                            <a:gd name="T26" fmla="*/ 2822575 w 34"/>
                            <a:gd name="T27" fmla="*/ 65322450 h 63"/>
                            <a:gd name="T28" fmla="*/ 2822575 w 34"/>
                            <a:gd name="T29" fmla="*/ 63306325 h 63"/>
                            <a:gd name="T30" fmla="*/ 8870950 w 34"/>
                            <a:gd name="T31" fmla="*/ 59274075 h 63"/>
                            <a:gd name="T32" fmla="*/ 9677400 w 34"/>
                            <a:gd name="T33" fmla="*/ 57661175 h 63"/>
                            <a:gd name="T34" fmla="*/ 10483850 w 34"/>
                            <a:gd name="T35" fmla="*/ 56451500 h 63"/>
                            <a:gd name="T36" fmla="*/ 10483850 w 34"/>
                            <a:gd name="T37" fmla="*/ 50806350 h 63"/>
                            <a:gd name="T38" fmla="*/ 9677400 w 34"/>
                            <a:gd name="T39" fmla="*/ 50806350 h 63"/>
                            <a:gd name="T40" fmla="*/ 9677400 w 34"/>
                            <a:gd name="T41" fmla="*/ 49596675 h 63"/>
                            <a:gd name="T42" fmla="*/ 13709650 w 34"/>
                            <a:gd name="T43" fmla="*/ 49596675 h 63"/>
                            <a:gd name="T44" fmla="*/ 13709650 w 34"/>
                            <a:gd name="T45" fmla="*/ 53628925 h 63"/>
                            <a:gd name="T46" fmla="*/ 12499975 w 34"/>
                            <a:gd name="T47" fmla="*/ 57661175 h 63"/>
                            <a:gd name="T48" fmla="*/ 9677400 w 34"/>
                            <a:gd name="T49" fmla="*/ 60483750 h 63"/>
                            <a:gd name="T50" fmla="*/ 8870950 w 34"/>
                            <a:gd name="T51" fmla="*/ 62499875 h 63"/>
                            <a:gd name="T52" fmla="*/ 5645150 w 34"/>
                            <a:gd name="T53" fmla="*/ 64112775 h 63"/>
                            <a:gd name="T54" fmla="*/ 2822575 w 34"/>
                            <a:gd name="T55" fmla="*/ 6532245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9" y="27"/>
                              </a:moveTo>
                              <a:lnTo>
                                <a:pt x="7" y="27"/>
                              </a:lnTo>
                              <a:lnTo>
                                <a:pt x="2" y="22"/>
                              </a:lnTo>
                              <a:lnTo>
                                <a:pt x="0" y="17"/>
                              </a:lnTo>
                              <a:lnTo>
                                <a:pt x="0" y="10"/>
                              </a:lnTo>
                              <a:lnTo>
                                <a:pt x="7" y="3"/>
                              </a:lnTo>
                              <a:lnTo>
                                <a:pt x="12" y="0"/>
                              </a:lnTo>
                              <a:lnTo>
                                <a:pt x="19" y="0"/>
                              </a:lnTo>
                              <a:lnTo>
                                <a:pt x="24" y="3"/>
                              </a:lnTo>
                              <a:lnTo>
                                <a:pt x="34" y="12"/>
                              </a:lnTo>
                              <a:lnTo>
                                <a:pt x="34" y="24"/>
                              </a:lnTo>
                              <a:lnTo>
                                <a:pt x="22" y="24"/>
                              </a:lnTo>
                              <a:lnTo>
                                <a:pt x="19" y="27"/>
                              </a:lnTo>
                              <a:close/>
                              <a:moveTo>
                                <a:pt x="7" y="63"/>
                              </a:moveTo>
                              <a:lnTo>
                                <a:pt x="7" y="58"/>
                              </a:lnTo>
                              <a:lnTo>
                                <a:pt x="22" y="48"/>
                              </a:lnTo>
                              <a:lnTo>
                                <a:pt x="24" y="44"/>
                              </a:lnTo>
                              <a:lnTo>
                                <a:pt x="26" y="41"/>
                              </a:lnTo>
                              <a:lnTo>
                                <a:pt x="26" y="27"/>
                              </a:lnTo>
                              <a:lnTo>
                                <a:pt x="24" y="27"/>
                              </a:lnTo>
                              <a:lnTo>
                                <a:pt x="24" y="24"/>
                              </a:lnTo>
                              <a:lnTo>
                                <a:pt x="34" y="24"/>
                              </a:lnTo>
                              <a:lnTo>
                                <a:pt x="34" y="34"/>
                              </a:lnTo>
                              <a:lnTo>
                                <a:pt x="31" y="44"/>
                              </a:lnTo>
                              <a:lnTo>
                                <a:pt x="24" y="51"/>
                              </a:lnTo>
                              <a:lnTo>
                                <a:pt x="22" y="56"/>
                              </a:lnTo>
                              <a:lnTo>
                                <a:pt x="14" y="60"/>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3108" id="AutoShape 797" o:spid="_x0000_s1026" style="position:absolute;margin-left:426pt;margin-top:4.95pt;width:1.7pt;height:3.1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" path="m19,27l7,27,2,22,,17,,10,7,3,12,r7,l24,3r10,9l34,24r-12,l19,27xm7,63r,-5l22,48r2,-4l26,41r,-14l24,27r,-3l34,24r,10l31,44r-7,7l22,56r-8,4l7,63xe" fillcolor="black" stroked="f">
                <v:path arrowok="t" o:connecttype="custom" o:connectlocs="2147483646,2147483646;1792335125,2147483646;512095750,2147483646;0,2147483646;0,2147483646;17923351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1792335125,2147483646" o:connectangles="0,0,0,0,0,0,0,0,0,0,0,0,0,0,0,0,0,0,0,0,0,0,0,0,0,0,0,0"/>
                <w10:wrap anchorx="page"/>
              </v:shape>
            </w:pict>
          </mc:Fallback>
        </mc:AlternateContent>
      </w:r>
      <w:r w:rsidR="00917161">
        <w:rPr>
          <w:sz w:val="23"/>
        </w:rPr>
        <w:t xml:space="preserve">Prof. V.G.K. Murti, NPTEL- </w:t>
      </w:r>
      <w:r w:rsidR="00917161">
        <w:rPr>
          <w:noProof/>
          <w:spacing w:val="8"/>
          <w:w w:val="101"/>
          <w:position w:val="-3"/>
          <w:sz w:val="23"/>
        </w:rPr>
        <w:drawing>
          <wp:inline distT="0" distB="0" distL="0" distR="0">
            <wp:extent cx="772667" cy="128016"/>
            <wp:effectExtent l="0" t="0" r="0" b="0"/>
            <wp:docPr id="18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4.png"/>
                    <pic:cNvPicPr/>
                  </pic:nvPicPr>
                  <pic:blipFill>
                    <a:blip r:embed="rId87" cstate="print"/>
                    <a:stretch>
                      <a:fillRect/>
                    </a:stretch>
                  </pic:blipFill>
                  <pic:spPr>
                    <a:xfrm>
                      <a:off x="0" y="0"/>
                      <a:ext cx="772667" cy="128016"/>
                    </a:xfrm>
                    <a:prstGeom prst="rect">
                      <a:avLst/>
                    </a:prstGeom>
                  </pic:spPr>
                </pic:pic>
              </a:graphicData>
            </a:graphic>
          </wp:inline>
        </w:drawing>
      </w:r>
      <w:r w:rsidR="00917161">
        <w:rPr>
          <w:i/>
          <w:sz w:val="23"/>
        </w:rPr>
        <w:t>Networks andSystems</w:t>
      </w:r>
    </w:p>
    <w:p w:rsidR="00A200C7" w:rsidRDefault="00917161">
      <w:pPr>
        <w:pStyle w:val="BodyText"/>
        <w:spacing w:before="45"/>
        <w:ind w:left="1272"/>
      </w:pPr>
      <w:r>
        <w:t xml:space="preserve">URL: </w:t>
      </w:r>
      <w:hyperlink r:id="rId88">
        <w:r>
          <w:t>http://nptel.ac.in/courses/108106075/</w:t>
        </w:r>
      </w:hyperlink>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pPr>
      <w:r>
        <w:t>Course outcomes</w:t>
      </w:r>
    </w:p>
    <w:p w:rsidR="00A200C7" w:rsidRDefault="00917161">
      <w:pPr>
        <w:pStyle w:val="BodyText"/>
        <w:spacing w:before="43"/>
        <w:ind w:left="980"/>
      </w:pPr>
      <w:r>
        <w:t>At the end of the course, the student will be able to</w:t>
      </w:r>
    </w:p>
    <w:p w:rsidR="00A200C7" w:rsidRDefault="00A200C7">
      <w:pPr>
        <w:pStyle w:val="BodyText"/>
        <w:rPr>
          <w:sz w:val="20"/>
        </w:rPr>
      </w:pPr>
    </w:p>
    <w:p w:rsidR="00A200C7" w:rsidRDefault="00A200C7">
      <w:pPr>
        <w:pStyle w:val="BodyText"/>
        <w:spacing w:before="6"/>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4"/>
        <w:gridCol w:w="7892"/>
      </w:tblGrid>
      <w:tr w:rsidR="00A200C7">
        <w:trPr>
          <w:trHeight w:val="613"/>
        </w:trPr>
        <w:tc>
          <w:tcPr>
            <w:tcW w:w="814" w:type="dxa"/>
          </w:tcPr>
          <w:p w:rsidR="00A200C7" w:rsidRDefault="00917161">
            <w:pPr>
              <w:pStyle w:val="TableParagraph"/>
              <w:spacing w:line="259" w:lineRule="exact"/>
              <w:rPr>
                <w:sz w:val="23"/>
              </w:rPr>
            </w:pPr>
            <w:r>
              <w:rPr>
                <w:sz w:val="23"/>
              </w:rPr>
              <w:t>CO 1</w:t>
            </w:r>
          </w:p>
        </w:tc>
        <w:tc>
          <w:tcPr>
            <w:tcW w:w="7892" w:type="dxa"/>
          </w:tcPr>
          <w:p w:rsidR="00A200C7" w:rsidRDefault="00917161">
            <w:pPr>
              <w:pStyle w:val="TableParagraph"/>
              <w:spacing w:line="259" w:lineRule="exact"/>
              <w:ind w:left="103"/>
              <w:rPr>
                <w:sz w:val="23"/>
              </w:rPr>
            </w:pPr>
            <w:r>
              <w:rPr>
                <w:sz w:val="23"/>
              </w:rPr>
              <w:t>Analyze the spectral characteristics of continuous-time periodic and aperiodic</w:t>
            </w:r>
          </w:p>
          <w:p w:rsidR="00A200C7" w:rsidRDefault="00917161">
            <w:pPr>
              <w:pStyle w:val="TableParagraph"/>
              <w:spacing w:before="47"/>
              <w:ind w:left="102"/>
              <w:rPr>
                <w:sz w:val="23"/>
              </w:rPr>
            </w:pPr>
            <w:r>
              <w:rPr>
                <w:sz w:val="23"/>
              </w:rPr>
              <w:t>signals using Fourier analysis.</w:t>
            </w:r>
          </w:p>
        </w:tc>
      </w:tr>
      <w:tr w:rsidR="00A200C7">
        <w:trPr>
          <w:trHeight w:val="629"/>
        </w:trPr>
        <w:tc>
          <w:tcPr>
            <w:tcW w:w="814" w:type="dxa"/>
            <w:tcBorders>
              <w:bottom w:val="single" w:sz="4" w:space="0" w:color="000000"/>
            </w:tcBorders>
          </w:tcPr>
          <w:p w:rsidR="00A200C7" w:rsidRDefault="00917161">
            <w:pPr>
              <w:pStyle w:val="TableParagraph"/>
              <w:spacing w:line="259" w:lineRule="exact"/>
              <w:rPr>
                <w:sz w:val="23"/>
              </w:rPr>
            </w:pPr>
            <w:r>
              <w:rPr>
                <w:sz w:val="23"/>
              </w:rPr>
              <w:t>CO 2</w:t>
            </w:r>
          </w:p>
        </w:tc>
        <w:tc>
          <w:tcPr>
            <w:tcW w:w="7892" w:type="dxa"/>
            <w:tcBorders>
              <w:bottom w:val="single" w:sz="4" w:space="0" w:color="000000"/>
            </w:tcBorders>
          </w:tcPr>
          <w:p w:rsidR="00A200C7" w:rsidRDefault="00917161">
            <w:pPr>
              <w:pStyle w:val="TableParagraph"/>
              <w:spacing w:line="278" w:lineRule="auto"/>
              <w:ind w:left="102" w:right="72"/>
              <w:rPr>
                <w:sz w:val="23"/>
              </w:rPr>
            </w:pPr>
            <w:r>
              <w:rPr>
                <w:sz w:val="23"/>
              </w:rPr>
              <w:t>Classify systems based on their properties and determine the response of LSI system using convolution.</w:t>
            </w:r>
          </w:p>
        </w:tc>
      </w:tr>
      <w:tr w:rsidR="00A200C7">
        <w:trPr>
          <w:trHeight w:val="307"/>
        </w:trPr>
        <w:tc>
          <w:tcPr>
            <w:tcW w:w="814" w:type="dxa"/>
            <w:tcBorders>
              <w:top w:val="single" w:sz="4" w:space="0" w:color="000000"/>
            </w:tcBorders>
          </w:tcPr>
          <w:p w:rsidR="00A200C7" w:rsidRDefault="00917161">
            <w:pPr>
              <w:pStyle w:val="TableParagraph"/>
              <w:spacing w:line="261" w:lineRule="exact"/>
              <w:rPr>
                <w:sz w:val="23"/>
              </w:rPr>
            </w:pPr>
            <w:r>
              <w:rPr>
                <w:sz w:val="23"/>
              </w:rPr>
              <w:t>CO 3</w:t>
            </w:r>
          </w:p>
        </w:tc>
        <w:tc>
          <w:tcPr>
            <w:tcW w:w="7892" w:type="dxa"/>
            <w:tcBorders>
              <w:top w:val="single" w:sz="4" w:space="0" w:color="000000"/>
            </w:tcBorders>
          </w:tcPr>
          <w:p w:rsidR="00A200C7" w:rsidRDefault="00917161">
            <w:pPr>
              <w:pStyle w:val="TableParagraph"/>
              <w:spacing w:line="261" w:lineRule="exact"/>
              <w:ind w:left="103"/>
              <w:rPr>
                <w:sz w:val="23"/>
              </w:rPr>
            </w:pPr>
            <w:r>
              <w:rPr>
                <w:sz w:val="23"/>
              </w:rPr>
              <w:t>Analyze system properties based on impulse response and Fourier analysis.</w:t>
            </w:r>
          </w:p>
        </w:tc>
      </w:tr>
      <w:tr w:rsidR="00A200C7">
        <w:trPr>
          <w:trHeight w:val="611"/>
        </w:trPr>
        <w:tc>
          <w:tcPr>
            <w:tcW w:w="814" w:type="dxa"/>
          </w:tcPr>
          <w:p w:rsidR="00A200C7" w:rsidRDefault="00917161">
            <w:pPr>
              <w:pStyle w:val="TableParagraph"/>
              <w:spacing w:line="259" w:lineRule="exact"/>
              <w:rPr>
                <w:sz w:val="23"/>
              </w:rPr>
            </w:pPr>
            <w:r>
              <w:rPr>
                <w:sz w:val="23"/>
              </w:rPr>
              <w:t>CO 4</w:t>
            </w:r>
          </w:p>
        </w:tc>
        <w:tc>
          <w:tcPr>
            <w:tcW w:w="7892" w:type="dxa"/>
          </w:tcPr>
          <w:p w:rsidR="00A200C7" w:rsidRDefault="00917161">
            <w:pPr>
              <w:pStyle w:val="TableParagraph"/>
              <w:spacing w:line="259" w:lineRule="exact"/>
              <w:ind w:left="103"/>
              <w:rPr>
                <w:sz w:val="23"/>
              </w:rPr>
            </w:pPr>
            <w:r>
              <w:rPr>
                <w:sz w:val="23"/>
              </w:rPr>
              <w:t>Apply the Laplace transform for analyze continuous-time and discrete-time</w:t>
            </w:r>
          </w:p>
          <w:p w:rsidR="00A200C7" w:rsidRDefault="00917161">
            <w:pPr>
              <w:pStyle w:val="TableParagraph"/>
              <w:spacing w:before="42"/>
              <w:ind w:left="102"/>
              <w:rPr>
                <w:sz w:val="23"/>
              </w:rPr>
            </w:pPr>
            <w:r>
              <w:rPr>
                <w:sz w:val="23"/>
              </w:rPr>
              <w:t>signals and systems.</w:t>
            </w:r>
          </w:p>
        </w:tc>
      </w:tr>
      <w:tr w:rsidR="00A200C7">
        <w:trPr>
          <w:trHeight w:val="304"/>
        </w:trPr>
        <w:tc>
          <w:tcPr>
            <w:tcW w:w="814" w:type="dxa"/>
          </w:tcPr>
          <w:p w:rsidR="00A200C7" w:rsidRDefault="00917161">
            <w:pPr>
              <w:pStyle w:val="TableParagraph"/>
              <w:spacing w:line="259" w:lineRule="exact"/>
              <w:rPr>
                <w:sz w:val="23"/>
              </w:rPr>
            </w:pPr>
            <w:r>
              <w:rPr>
                <w:sz w:val="23"/>
              </w:rPr>
              <w:t>CO 5</w:t>
            </w:r>
          </w:p>
        </w:tc>
        <w:tc>
          <w:tcPr>
            <w:tcW w:w="7892" w:type="dxa"/>
          </w:tcPr>
          <w:p w:rsidR="00A200C7" w:rsidRDefault="00917161">
            <w:pPr>
              <w:pStyle w:val="TableParagraph"/>
              <w:spacing w:line="259" w:lineRule="exact"/>
              <w:ind w:left="103"/>
              <w:rPr>
                <w:sz w:val="23"/>
              </w:rPr>
            </w:pPr>
            <w:r>
              <w:rPr>
                <w:sz w:val="23"/>
              </w:rPr>
              <w:t>Understand the process of sampling and the effects of under sampling.</w:t>
            </w:r>
          </w:p>
        </w:tc>
      </w:tr>
    </w:tbl>
    <w:p w:rsidR="00A200C7" w:rsidRDefault="00A200C7">
      <w:pPr>
        <w:pStyle w:val="BodyText"/>
        <w:spacing w:before="9"/>
        <w:rPr>
          <w:sz w:val="26"/>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6"/>
        <w:rPr>
          <w:b/>
          <w:sz w:val="19"/>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69"/>
        <w:gridCol w:w="1555"/>
        <w:gridCol w:w="1709"/>
        <w:gridCol w:w="2079"/>
        <w:gridCol w:w="1618"/>
      </w:tblGrid>
      <w:tr w:rsidR="00A200C7">
        <w:trPr>
          <w:trHeight w:val="676"/>
        </w:trPr>
        <w:tc>
          <w:tcPr>
            <w:tcW w:w="1769" w:type="dxa"/>
          </w:tcPr>
          <w:p w:rsidR="00A200C7" w:rsidRDefault="00917161">
            <w:pPr>
              <w:pStyle w:val="TableParagraph"/>
              <w:spacing w:line="278" w:lineRule="auto"/>
              <w:ind w:right="542"/>
              <w:rPr>
                <w:sz w:val="23"/>
              </w:rPr>
            </w:pPr>
            <w:r>
              <w:rPr>
                <w:sz w:val="23"/>
              </w:rPr>
              <w:t>Assessment Tool</w:t>
            </w:r>
          </w:p>
        </w:tc>
        <w:tc>
          <w:tcPr>
            <w:tcW w:w="1555" w:type="dxa"/>
          </w:tcPr>
          <w:p w:rsidR="00A200C7" w:rsidRDefault="00917161">
            <w:pPr>
              <w:pStyle w:val="TableParagraph"/>
              <w:spacing w:line="262" w:lineRule="exact"/>
              <w:ind w:left="102"/>
              <w:rPr>
                <w:sz w:val="23"/>
              </w:rPr>
            </w:pPr>
            <w:r>
              <w:rPr>
                <w:sz w:val="23"/>
              </w:rPr>
              <w:t>Weekly tests</w:t>
            </w:r>
          </w:p>
        </w:tc>
        <w:tc>
          <w:tcPr>
            <w:tcW w:w="1709" w:type="dxa"/>
          </w:tcPr>
          <w:p w:rsidR="00A200C7" w:rsidRDefault="00917161">
            <w:pPr>
              <w:pStyle w:val="TableParagraph"/>
              <w:spacing w:line="262" w:lineRule="exact"/>
              <w:ind w:left="103"/>
              <w:rPr>
                <w:sz w:val="23"/>
              </w:rPr>
            </w:pPr>
            <w:r>
              <w:rPr>
                <w:sz w:val="23"/>
              </w:rPr>
              <w:t>Monthly tests</w:t>
            </w:r>
          </w:p>
        </w:tc>
        <w:tc>
          <w:tcPr>
            <w:tcW w:w="2079" w:type="dxa"/>
          </w:tcPr>
          <w:p w:rsidR="00A200C7" w:rsidRDefault="00917161">
            <w:pPr>
              <w:pStyle w:val="TableParagraph"/>
              <w:spacing w:line="262" w:lineRule="exact"/>
              <w:ind w:left="102"/>
              <w:rPr>
                <w:sz w:val="23"/>
              </w:rPr>
            </w:pPr>
            <w:r>
              <w:rPr>
                <w:sz w:val="23"/>
              </w:rPr>
              <w:t>End Semester Test</w:t>
            </w:r>
          </w:p>
        </w:tc>
        <w:tc>
          <w:tcPr>
            <w:tcW w:w="1618" w:type="dxa"/>
          </w:tcPr>
          <w:p w:rsidR="00A200C7" w:rsidRDefault="00917161">
            <w:pPr>
              <w:pStyle w:val="TableParagraph"/>
              <w:spacing w:line="262" w:lineRule="exact"/>
              <w:ind w:left="102"/>
              <w:rPr>
                <w:sz w:val="23"/>
              </w:rPr>
            </w:pPr>
            <w:r>
              <w:rPr>
                <w:sz w:val="23"/>
              </w:rPr>
              <w:t>Total</w:t>
            </w:r>
          </w:p>
        </w:tc>
      </w:tr>
      <w:tr w:rsidR="00A200C7">
        <w:trPr>
          <w:trHeight w:val="328"/>
        </w:trPr>
        <w:tc>
          <w:tcPr>
            <w:tcW w:w="1769" w:type="dxa"/>
          </w:tcPr>
          <w:p w:rsidR="00A200C7" w:rsidRDefault="00917161">
            <w:pPr>
              <w:pStyle w:val="TableParagraph"/>
              <w:spacing w:line="259" w:lineRule="exact"/>
              <w:rPr>
                <w:sz w:val="23"/>
              </w:rPr>
            </w:pPr>
            <w:r>
              <w:rPr>
                <w:sz w:val="23"/>
              </w:rPr>
              <w:t>Weightage (%)</w:t>
            </w:r>
          </w:p>
        </w:tc>
        <w:tc>
          <w:tcPr>
            <w:tcW w:w="1555" w:type="dxa"/>
          </w:tcPr>
          <w:p w:rsidR="00A200C7" w:rsidRDefault="00917161">
            <w:pPr>
              <w:pStyle w:val="TableParagraph"/>
              <w:spacing w:line="259" w:lineRule="exact"/>
              <w:ind w:left="101"/>
              <w:rPr>
                <w:sz w:val="23"/>
              </w:rPr>
            </w:pPr>
            <w:r>
              <w:rPr>
                <w:sz w:val="23"/>
              </w:rPr>
              <w:t>10%</w:t>
            </w:r>
          </w:p>
        </w:tc>
        <w:tc>
          <w:tcPr>
            <w:tcW w:w="1709" w:type="dxa"/>
          </w:tcPr>
          <w:p w:rsidR="00A200C7" w:rsidRDefault="00917161">
            <w:pPr>
              <w:pStyle w:val="TableParagraph"/>
              <w:spacing w:line="259" w:lineRule="exact"/>
              <w:ind w:left="101"/>
              <w:rPr>
                <w:sz w:val="23"/>
              </w:rPr>
            </w:pPr>
            <w:r>
              <w:rPr>
                <w:sz w:val="23"/>
              </w:rPr>
              <w:t>30%</w:t>
            </w:r>
          </w:p>
        </w:tc>
        <w:tc>
          <w:tcPr>
            <w:tcW w:w="2079" w:type="dxa"/>
          </w:tcPr>
          <w:p w:rsidR="00A200C7" w:rsidRDefault="00917161">
            <w:pPr>
              <w:pStyle w:val="TableParagraph"/>
              <w:spacing w:line="259" w:lineRule="exact"/>
              <w:ind w:left="101"/>
              <w:rPr>
                <w:sz w:val="23"/>
              </w:rPr>
            </w:pPr>
            <w:r>
              <w:rPr>
                <w:sz w:val="23"/>
              </w:rPr>
              <w:t>60%</w:t>
            </w:r>
          </w:p>
        </w:tc>
        <w:tc>
          <w:tcPr>
            <w:tcW w:w="1618" w:type="dxa"/>
          </w:tcPr>
          <w:p w:rsidR="00A200C7" w:rsidRDefault="00917161">
            <w:pPr>
              <w:pStyle w:val="TableParagraph"/>
              <w:spacing w:line="259" w:lineRule="exact"/>
              <w:ind w:left="101"/>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6"/>
        <w:gridCol w:w="3913"/>
        <w:gridCol w:w="664"/>
        <w:gridCol w:w="1389"/>
        <w:gridCol w:w="1319"/>
      </w:tblGrid>
      <w:tr w:rsidR="00A200C7" w:rsidTr="002B3F13">
        <w:trPr>
          <w:trHeight w:val="498"/>
        </w:trPr>
        <w:tc>
          <w:tcPr>
            <w:tcW w:w="1486" w:type="dxa"/>
          </w:tcPr>
          <w:p w:rsidR="00A200C7" w:rsidRDefault="00E12C95">
            <w:pPr>
              <w:pStyle w:val="TableParagraph"/>
              <w:spacing w:line="264" w:lineRule="exact"/>
              <w:ind w:left="285"/>
              <w:rPr>
                <w:b/>
                <w:sz w:val="23"/>
              </w:rPr>
            </w:pPr>
            <w:r>
              <w:rPr>
                <w:b/>
                <w:sz w:val="23"/>
              </w:rPr>
              <w:t>23MA</w:t>
            </w:r>
            <w:r w:rsidR="00917161">
              <w:rPr>
                <w:b/>
                <w:sz w:val="23"/>
              </w:rPr>
              <w:t>2101</w:t>
            </w:r>
          </w:p>
        </w:tc>
        <w:tc>
          <w:tcPr>
            <w:tcW w:w="3913" w:type="dxa"/>
          </w:tcPr>
          <w:p w:rsidR="00A200C7" w:rsidRDefault="00917161">
            <w:pPr>
              <w:pStyle w:val="TableParagraph"/>
              <w:spacing w:line="264" w:lineRule="exact"/>
              <w:ind w:left="262"/>
              <w:rPr>
                <w:b/>
                <w:sz w:val="23"/>
              </w:rPr>
            </w:pPr>
            <w:r>
              <w:rPr>
                <w:b/>
                <w:sz w:val="23"/>
              </w:rPr>
              <w:t>Probability and Random variables</w:t>
            </w:r>
          </w:p>
        </w:tc>
        <w:tc>
          <w:tcPr>
            <w:tcW w:w="664" w:type="dxa"/>
          </w:tcPr>
          <w:p w:rsidR="00A200C7" w:rsidRDefault="00917161">
            <w:pPr>
              <w:pStyle w:val="TableParagraph"/>
              <w:spacing w:line="264" w:lineRule="exact"/>
              <w:ind w:left="104"/>
              <w:rPr>
                <w:b/>
                <w:sz w:val="23"/>
              </w:rPr>
            </w:pPr>
            <w:r>
              <w:rPr>
                <w:b/>
                <w:sz w:val="23"/>
              </w:rPr>
              <w:t>BSC</w:t>
            </w:r>
          </w:p>
        </w:tc>
        <w:tc>
          <w:tcPr>
            <w:tcW w:w="1389" w:type="dxa"/>
          </w:tcPr>
          <w:p w:rsidR="00A200C7" w:rsidRDefault="00917161">
            <w:pPr>
              <w:pStyle w:val="TableParagraph"/>
              <w:spacing w:line="264" w:lineRule="exact"/>
              <w:ind w:left="155"/>
              <w:rPr>
                <w:b/>
                <w:sz w:val="23"/>
              </w:rPr>
            </w:pPr>
            <w:r>
              <w:rPr>
                <w:b/>
                <w:sz w:val="23"/>
              </w:rPr>
              <w:t>2L: 1T: 0P</w:t>
            </w:r>
          </w:p>
        </w:tc>
        <w:tc>
          <w:tcPr>
            <w:tcW w:w="1319" w:type="dxa"/>
          </w:tcPr>
          <w:p w:rsidR="00A200C7" w:rsidRDefault="00917161">
            <w:pPr>
              <w:pStyle w:val="TableParagraph"/>
              <w:spacing w:line="264" w:lineRule="exact"/>
              <w:ind w:left="235"/>
              <w:rPr>
                <w:b/>
                <w:sz w:val="23"/>
              </w:rPr>
            </w:pPr>
            <w:r>
              <w:rPr>
                <w:b/>
                <w:sz w:val="23"/>
              </w:rPr>
              <w:t>3 credits</w:t>
            </w:r>
          </w:p>
        </w:tc>
      </w:tr>
    </w:tbl>
    <w:p w:rsidR="00FE2778" w:rsidRPr="00906777" w:rsidRDefault="00FE2778" w:rsidP="00FE2778">
      <w:pPr>
        <w:rPr>
          <w:sz w:val="24"/>
          <w:szCs w:val="24"/>
        </w:rPr>
      </w:pPr>
    </w:p>
    <w:p w:rsidR="00FE2778" w:rsidRPr="00906777" w:rsidRDefault="00FE2778" w:rsidP="003706D3">
      <w:pPr>
        <w:ind w:left="709"/>
        <w:jc w:val="both"/>
        <w:rPr>
          <w:b/>
          <w:sz w:val="24"/>
          <w:szCs w:val="24"/>
        </w:rPr>
      </w:pPr>
      <w:r w:rsidRPr="00906777">
        <w:rPr>
          <w:b/>
          <w:sz w:val="24"/>
          <w:szCs w:val="24"/>
        </w:rPr>
        <w:t>Course Learning Objectives:</w:t>
      </w:r>
    </w:p>
    <w:p w:rsidR="00FE2778" w:rsidRDefault="00FE2778" w:rsidP="003706D3">
      <w:pPr>
        <w:ind w:left="851"/>
        <w:jc w:val="both"/>
        <w:rPr>
          <w:sz w:val="24"/>
          <w:szCs w:val="24"/>
          <w:lang w:eastAsia="en-IN"/>
        </w:rPr>
      </w:pPr>
      <w:r w:rsidRPr="00906777">
        <w:rPr>
          <w:sz w:val="24"/>
          <w:szCs w:val="24"/>
        </w:rPr>
        <w:t xml:space="preserve">1. </w:t>
      </w:r>
      <w:r w:rsidRPr="0063611E">
        <w:rPr>
          <w:sz w:val="24"/>
          <w:szCs w:val="24"/>
          <w:lang w:eastAsia="en-IN"/>
        </w:rPr>
        <w:t>To provide mathematical background and sufficient experience so that the student can read, write, and understand sentences in the language of probability theory, as well as solve probabilistic problems in signal processing and Communication Engineering</w:t>
      </w:r>
    </w:p>
    <w:p w:rsidR="00FE2778" w:rsidRPr="00906777" w:rsidRDefault="00FE2778" w:rsidP="003706D3">
      <w:pPr>
        <w:ind w:left="851"/>
        <w:jc w:val="both"/>
        <w:rPr>
          <w:sz w:val="24"/>
          <w:szCs w:val="24"/>
        </w:rPr>
      </w:pPr>
      <w:r w:rsidRPr="00906777">
        <w:rPr>
          <w:sz w:val="24"/>
          <w:szCs w:val="24"/>
        </w:rPr>
        <w:t xml:space="preserve">2. </w:t>
      </w:r>
      <w:r w:rsidRPr="0063611E">
        <w:rPr>
          <w:sz w:val="24"/>
          <w:szCs w:val="24"/>
          <w:lang w:eastAsia="en-IN"/>
        </w:rPr>
        <w:t>To introduce students to the basic methodology of “probabilistic thinking” and to apply it to problems</w:t>
      </w:r>
      <w:r w:rsidRPr="00906777">
        <w:rPr>
          <w:sz w:val="24"/>
          <w:szCs w:val="24"/>
        </w:rPr>
        <w:t>.</w:t>
      </w:r>
    </w:p>
    <w:p w:rsidR="00FE2778" w:rsidRPr="00906777" w:rsidRDefault="00FE2778" w:rsidP="003706D3">
      <w:pPr>
        <w:ind w:left="851"/>
        <w:jc w:val="both"/>
        <w:rPr>
          <w:sz w:val="24"/>
          <w:szCs w:val="24"/>
        </w:rPr>
      </w:pPr>
      <w:r w:rsidRPr="00906777">
        <w:rPr>
          <w:sz w:val="24"/>
          <w:szCs w:val="24"/>
        </w:rPr>
        <w:t xml:space="preserve">3. </w:t>
      </w:r>
      <w:r w:rsidRPr="0063611E">
        <w:rPr>
          <w:sz w:val="24"/>
          <w:szCs w:val="24"/>
          <w:lang w:eastAsia="en-IN"/>
        </w:rPr>
        <w:t>To understand basic concepts of probability theory and random variables, how to deal with multiple random variables, Conditional probability and conditional expectation, joint distribution and independence, mean square estimation</w:t>
      </w:r>
      <w:r w:rsidRPr="00906777">
        <w:rPr>
          <w:sz w:val="24"/>
          <w:szCs w:val="24"/>
        </w:rPr>
        <w:t>.</w:t>
      </w:r>
    </w:p>
    <w:p w:rsidR="00FE2778" w:rsidRPr="00906777" w:rsidRDefault="00FE2778" w:rsidP="003706D3">
      <w:pPr>
        <w:ind w:left="851"/>
        <w:jc w:val="both"/>
        <w:rPr>
          <w:sz w:val="24"/>
          <w:szCs w:val="24"/>
        </w:rPr>
      </w:pPr>
      <w:r w:rsidRPr="00906777">
        <w:rPr>
          <w:sz w:val="24"/>
          <w:szCs w:val="24"/>
        </w:rPr>
        <w:t>4</w:t>
      </w:r>
      <w:r w:rsidRPr="0063611E">
        <w:rPr>
          <w:sz w:val="24"/>
          <w:szCs w:val="24"/>
          <w:lang w:eastAsia="en-IN"/>
        </w:rPr>
        <w:t>To understand the difference between time averages and statistical averages</w:t>
      </w:r>
      <w:r w:rsidRPr="00906777">
        <w:rPr>
          <w:sz w:val="24"/>
          <w:szCs w:val="24"/>
        </w:rPr>
        <w:t>.</w:t>
      </w:r>
    </w:p>
    <w:p w:rsidR="00FE2778" w:rsidRPr="00906777" w:rsidRDefault="00FE2778" w:rsidP="003706D3">
      <w:pPr>
        <w:ind w:left="851"/>
        <w:jc w:val="both"/>
        <w:rPr>
          <w:sz w:val="24"/>
          <w:szCs w:val="24"/>
        </w:rPr>
      </w:pPr>
      <w:r w:rsidRPr="00906777">
        <w:rPr>
          <w:sz w:val="24"/>
          <w:szCs w:val="24"/>
        </w:rPr>
        <w:t xml:space="preserve">5. </w:t>
      </w:r>
      <w:r w:rsidRPr="0063611E">
        <w:rPr>
          <w:sz w:val="24"/>
          <w:szCs w:val="24"/>
          <w:lang w:eastAsia="en-IN"/>
        </w:rPr>
        <w:t>Analysis of random process and application to the signal processing in the communication system</w:t>
      </w:r>
      <w:r w:rsidRPr="00906777">
        <w:rPr>
          <w:sz w:val="24"/>
          <w:szCs w:val="24"/>
        </w:rPr>
        <w:t>.</w:t>
      </w:r>
    </w:p>
    <w:p w:rsidR="00FE2778" w:rsidRPr="00906777" w:rsidRDefault="00FE2778" w:rsidP="003706D3">
      <w:pPr>
        <w:ind w:left="851"/>
        <w:jc w:val="both"/>
        <w:rPr>
          <w:sz w:val="24"/>
          <w:szCs w:val="24"/>
        </w:rPr>
      </w:pPr>
      <w:r w:rsidRPr="00906777">
        <w:rPr>
          <w:sz w:val="24"/>
          <w:szCs w:val="24"/>
        </w:rPr>
        <w:t xml:space="preserve">6. </w:t>
      </w:r>
      <w:r w:rsidRPr="0063611E">
        <w:rPr>
          <w:sz w:val="24"/>
          <w:szCs w:val="24"/>
          <w:lang w:eastAsia="en-IN"/>
        </w:rPr>
        <w:t>To teach students how to apply sums and integrals to compute probabilities, means</w:t>
      </w:r>
      <w:r>
        <w:rPr>
          <w:sz w:val="24"/>
          <w:szCs w:val="24"/>
        </w:rPr>
        <w:t xml:space="preserve"> and expectations.</w:t>
      </w:r>
    </w:p>
    <w:p w:rsidR="00FE2778" w:rsidRPr="00906777" w:rsidRDefault="00FE2778" w:rsidP="00FE2778">
      <w:pPr>
        <w:rPr>
          <w:b/>
          <w:sz w:val="24"/>
          <w:szCs w:val="24"/>
        </w:rPr>
      </w:pPr>
    </w:p>
    <w:p w:rsidR="00FE2778" w:rsidRPr="00906777" w:rsidRDefault="00FE2778" w:rsidP="003706D3">
      <w:pPr>
        <w:ind w:left="851"/>
        <w:jc w:val="both"/>
        <w:rPr>
          <w:b/>
          <w:sz w:val="24"/>
          <w:szCs w:val="24"/>
        </w:rPr>
      </w:pPr>
      <w:r w:rsidRPr="00906777">
        <w:rPr>
          <w:b/>
          <w:sz w:val="24"/>
          <w:szCs w:val="24"/>
        </w:rPr>
        <w:t>Course Content:</w:t>
      </w:r>
    </w:p>
    <w:p w:rsidR="00FE2778" w:rsidRPr="00906777" w:rsidRDefault="00FE2778" w:rsidP="003706D3">
      <w:pPr>
        <w:jc w:val="both"/>
        <w:rPr>
          <w:b/>
          <w:sz w:val="24"/>
          <w:szCs w:val="24"/>
        </w:rPr>
      </w:pPr>
    </w:p>
    <w:p w:rsidR="00FE2778" w:rsidRPr="00906777" w:rsidRDefault="00FE2778" w:rsidP="003706D3">
      <w:pPr>
        <w:ind w:left="851"/>
        <w:jc w:val="both"/>
        <w:rPr>
          <w:b/>
          <w:sz w:val="24"/>
          <w:szCs w:val="24"/>
        </w:rPr>
      </w:pPr>
      <w:r w:rsidRPr="00906777">
        <w:rPr>
          <w:b/>
          <w:sz w:val="24"/>
          <w:szCs w:val="24"/>
        </w:rPr>
        <w:t>Unit - I</w:t>
      </w:r>
      <w:r w:rsidR="003706D3">
        <w:rPr>
          <w:b/>
          <w:sz w:val="24"/>
          <w:szCs w:val="24"/>
        </w:rPr>
        <w:tab/>
      </w:r>
      <w:r w:rsidR="003706D3">
        <w:rPr>
          <w:b/>
          <w:sz w:val="24"/>
          <w:szCs w:val="24"/>
        </w:rPr>
        <w:tab/>
      </w:r>
      <w:r w:rsidR="003706D3">
        <w:rPr>
          <w:b/>
          <w:sz w:val="24"/>
          <w:szCs w:val="24"/>
        </w:rPr>
        <w:tab/>
      </w:r>
      <w:r w:rsidR="003706D3">
        <w:rPr>
          <w:b/>
          <w:sz w:val="24"/>
          <w:szCs w:val="24"/>
        </w:rPr>
        <w:tab/>
      </w:r>
      <w:r w:rsidR="003706D3">
        <w:rPr>
          <w:b/>
          <w:sz w:val="24"/>
          <w:szCs w:val="24"/>
        </w:rPr>
        <w:tab/>
      </w:r>
      <w:r w:rsidR="003706D3">
        <w:rPr>
          <w:b/>
          <w:sz w:val="24"/>
          <w:szCs w:val="24"/>
        </w:rPr>
        <w:tab/>
      </w:r>
      <w:r>
        <w:rPr>
          <w:b/>
          <w:sz w:val="24"/>
          <w:szCs w:val="24"/>
        </w:rPr>
        <w:t xml:space="preserve"> </w:t>
      </w:r>
      <w:r w:rsidR="00E95B03">
        <w:rPr>
          <w:b/>
          <w:sz w:val="24"/>
          <w:szCs w:val="24"/>
        </w:rPr>
        <w:tab/>
      </w:r>
      <w:r w:rsidR="00061035">
        <w:rPr>
          <w:b/>
          <w:sz w:val="24"/>
          <w:szCs w:val="24"/>
        </w:rPr>
        <w:tab/>
        <w:t xml:space="preserve"> (</w:t>
      </w:r>
      <w:r>
        <w:rPr>
          <w:b/>
          <w:sz w:val="24"/>
          <w:szCs w:val="24"/>
        </w:rPr>
        <w:t>08 Contact hours</w:t>
      </w:r>
      <w:r w:rsidRPr="00906777">
        <w:rPr>
          <w:b/>
          <w:sz w:val="24"/>
          <w:szCs w:val="24"/>
        </w:rPr>
        <w:t>)</w:t>
      </w:r>
    </w:p>
    <w:p w:rsidR="00FE2778" w:rsidRPr="00906777" w:rsidRDefault="00FE2778" w:rsidP="003706D3">
      <w:pPr>
        <w:ind w:left="851"/>
        <w:jc w:val="both"/>
        <w:rPr>
          <w:sz w:val="24"/>
          <w:szCs w:val="24"/>
        </w:rPr>
      </w:pPr>
      <w:r w:rsidRPr="00E32435">
        <w:rPr>
          <w:sz w:val="24"/>
          <w:szCs w:val="24"/>
          <w:lang w:val="en-IN"/>
        </w:rPr>
        <w:t>Probability</w:t>
      </w:r>
      <w:r>
        <w:rPr>
          <w:sz w:val="24"/>
          <w:szCs w:val="24"/>
          <w:lang w:val="en-IN"/>
        </w:rPr>
        <w:t xml:space="preserve"> introduction</w:t>
      </w:r>
      <w:r w:rsidRPr="00E32435">
        <w:rPr>
          <w:sz w:val="24"/>
          <w:szCs w:val="24"/>
          <w:lang w:val="en-IN"/>
        </w:rPr>
        <w:t xml:space="preserve"> through Sets and Relative Frequency, Experiments and Sample Spaces, Discrete and Continuous Sample Spaces, Events, Probability Definitions and Axioms, Mathematical Model of Experiments, Probability as a Relative Frequency, Joint Probability, Conditional Probability, To</w:t>
      </w:r>
      <w:r>
        <w:rPr>
          <w:sz w:val="24"/>
          <w:szCs w:val="24"/>
          <w:lang w:val="en-IN"/>
        </w:rPr>
        <w:t xml:space="preserve">tal Probability, Baye’s Theorem </w:t>
      </w:r>
      <w:r w:rsidR="0028175E">
        <w:rPr>
          <w:sz w:val="24"/>
          <w:szCs w:val="24"/>
          <w:lang w:val="en-IN"/>
        </w:rPr>
        <w:t xml:space="preserve">and </w:t>
      </w:r>
      <w:r w:rsidR="0028175E" w:rsidRPr="00E32435">
        <w:rPr>
          <w:sz w:val="24"/>
          <w:szCs w:val="24"/>
          <w:lang w:val="en-IN"/>
        </w:rPr>
        <w:t>Independent</w:t>
      </w:r>
      <w:r w:rsidRPr="00E32435">
        <w:rPr>
          <w:sz w:val="24"/>
          <w:szCs w:val="24"/>
          <w:lang w:val="en-IN"/>
        </w:rPr>
        <w:t xml:space="preserve"> Events</w:t>
      </w:r>
      <w:r>
        <w:rPr>
          <w:sz w:val="24"/>
          <w:szCs w:val="24"/>
        </w:rPr>
        <w:t>.</w:t>
      </w:r>
    </w:p>
    <w:p w:rsidR="00FE2778" w:rsidRPr="00906777" w:rsidRDefault="00FE2778" w:rsidP="003706D3">
      <w:pPr>
        <w:tabs>
          <w:tab w:val="left" w:pos="2943"/>
        </w:tabs>
        <w:jc w:val="both"/>
        <w:rPr>
          <w:b/>
          <w:sz w:val="24"/>
          <w:szCs w:val="24"/>
        </w:rPr>
      </w:pPr>
    </w:p>
    <w:p w:rsidR="00FE2778" w:rsidRPr="00906777" w:rsidRDefault="003706D3" w:rsidP="003706D3">
      <w:pPr>
        <w:ind w:left="851"/>
        <w:jc w:val="both"/>
        <w:rPr>
          <w:b/>
          <w:sz w:val="24"/>
          <w:szCs w:val="24"/>
        </w:rPr>
      </w:pPr>
      <w:r>
        <w:rPr>
          <w:b/>
          <w:sz w:val="24"/>
          <w:szCs w:val="24"/>
        </w:rPr>
        <w:t>Unit - II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95B03">
        <w:rPr>
          <w:b/>
          <w:sz w:val="24"/>
          <w:szCs w:val="24"/>
        </w:rPr>
        <w:tab/>
      </w:r>
      <w:r w:rsidR="00FE2778" w:rsidRPr="00906777">
        <w:rPr>
          <w:b/>
          <w:sz w:val="24"/>
          <w:szCs w:val="24"/>
        </w:rPr>
        <w:t>(</w:t>
      </w:r>
      <w:r w:rsidR="00FE2778">
        <w:rPr>
          <w:b/>
          <w:sz w:val="24"/>
          <w:szCs w:val="24"/>
        </w:rPr>
        <w:t>07Contact hours</w:t>
      </w:r>
      <w:r w:rsidR="00FE2778" w:rsidRPr="00906777">
        <w:rPr>
          <w:b/>
          <w:sz w:val="24"/>
          <w:szCs w:val="24"/>
        </w:rPr>
        <w:t>)</w:t>
      </w:r>
    </w:p>
    <w:p w:rsidR="00FE2778" w:rsidRDefault="00FE2778" w:rsidP="003706D3">
      <w:pPr>
        <w:ind w:left="851"/>
        <w:jc w:val="both"/>
        <w:rPr>
          <w:sz w:val="24"/>
          <w:szCs w:val="24"/>
        </w:rPr>
      </w:pPr>
      <w:r>
        <w:rPr>
          <w:sz w:val="24"/>
          <w:szCs w:val="24"/>
        </w:rPr>
        <w:t xml:space="preserve">Definition of random variable, discrete and continuous random variables, independent random variables. Distribution function and its properties, probability mass function, probability density function and their properties. Expectation of a random variable and its properties. Variance of a random variable and its </w:t>
      </w:r>
      <w:r w:rsidR="00061035">
        <w:rPr>
          <w:sz w:val="24"/>
          <w:szCs w:val="24"/>
        </w:rPr>
        <w:t>properties. Definition</w:t>
      </w:r>
      <w:r>
        <w:rPr>
          <w:sz w:val="24"/>
          <w:szCs w:val="24"/>
        </w:rPr>
        <w:t xml:space="preserve"> of bivariate random variable, discrete and continuous bivariate random variables, distribution function of a bivariate random </w:t>
      </w:r>
      <w:r w:rsidR="0028175E">
        <w:rPr>
          <w:sz w:val="24"/>
          <w:szCs w:val="24"/>
        </w:rPr>
        <w:t>variable,</w:t>
      </w:r>
      <w:r>
        <w:rPr>
          <w:sz w:val="24"/>
          <w:szCs w:val="24"/>
        </w:rPr>
        <w:t xml:space="preserve"> conditional probability mass function and conditional probability density function.</w:t>
      </w:r>
    </w:p>
    <w:p w:rsidR="0028175E" w:rsidRDefault="0028175E" w:rsidP="003706D3">
      <w:pPr>
        <w:ind w:left="851"/>
        <w:jc w:val="both"/>
        <w:rPr>
          <w:b/>
          <w:sz w:val="24"/>
          <w:szCs w:val="24"/>
        </w:rPr>
      </w:pPr>
    </w:p>
    <w:p w:rsidR="00FE2778" w:rsidRPr="00FE1745" w:rsidRDefault="00FE2778" w:rsidP="003706D3">
      <w:pPr>
        <w:ind w:left="851"/>
        <w:jc w:val="both"/>
        <w:rPr>
          <w:b/>
          <w:sz w:val="24"/>
          <w:szCs w:val="24"/>
        </w:rPr>
      </w:pPr>
      <w:r w:rsidRPr="00FE1745">
        <w:rPr>
          <w:b/>
          <w:sz w:val="24"/>
          <w:szCs w:val="24"/>
        </w:rPr>
        <w:t>Unit-III</w:t>
      </w:r>
      <w:r>
        <w:rPr>
          <w:b/>
          <w:sz w:val="24"/>
          <w:szCs w:val="24"/>
        </w:rPr>
        <w:t xml:space="preserve"> </w:t>
      </w:r>
      <w:r w:rsidR="00E95B03">
        <w:rPr>
          <w:b/>
          <w:sz w:val="24"/>
          <w:szCs w:val="24"/>
        </w:rPr>
        <w:tab/>
      </w:r>
      <w:r w:rsidR="00E95B03">
        <w:rPr>
          <w:b/>
          <w:sz w:val="24"/>
          <w:szCs w:val="24"/>
        </w:rPr>
        <w:tab/>
      </w:r>
      <w:r w:rsidR="00E95B03">
        <w:rPr>
          <w:b/>
          <w:sz w:val="24"/>
          <w:szCs w:val="24"/>
        </w:rPr>
        <w:tab/>
      </w:r>
      <w:r w:rsidR="00E95B03">
        <w:rPr>
          <w:b/>
          <w:sz w:val="24"/>
          <w:szCs w:val="24"/>
        </w:rPr>
        <w:tab/>
      </w:r>
      <w:r w:rsidR="00E95B03">
        <w:rPr>
          <w:b/>
          <w:sz w:val="24"/>
          <w:szCs w:val="24"/>
        </w:rPr>
        <w:tab/>
      </w:r>
      <w:r w:rsidR="00E95B03">
        <w:rPr>
          <w:b/>
          <w:sz w:val="24"/>
          <w:szCs w:val="24"/>
        </w:rPr>
        <w:tab/>
      </w:r>
      <w:r w:rsidR="00E95B03">
        <w:rPr>
          <w:b/>
          <w:sz w:val="24"/>
          <w:szCs w:val="24"/>
        </w:rPr>
        <w:tab/>
      </w:r>
      <w:r w:rsidR="00061035">
        <w:rPr>
          <w:b/>
          <w:sz w:val="24"/>
          <w:szCs w:val="24"/>
        </w:rPr>
        <w:tab/>
        <w:t xml:space="preserve"> (</w:t>
      </w:r>
      <w:r>
        <w:rPr>
          <w:b/>
          <w:sz w:val="24"/>
          <w:szCs w:val="24"/>
        </w:rPr>
        <w:t>10 Contact hours)</w:t>
      </w:r>
    </w:p>
    <w:p w:rsidR="0023218A" w:rsidRDefault="00FE2778" w:rsidP="006D411B">
      <w:pPr>
        <w:ind w:left="851"/>
        <w:jc w:val="both"/>
        <w:rPr>
          <w:sz w:val="24"/>
          <w:szCs w:val="24"/>
        </w:rPr>
      </w:pPr>
      <w:r>
        <w:rPr>
          <w:sz w:val="24"/>
          <w:szCs w:val="24"/>
        </w:rPr>
        <w:t>Discrete distributions: Bernoulli, Binomial, Poisson, Negative Binomial, Geometric and hyper geometric distributions (Find their mean, variance and problems).</w:t>
      </w:r>
      <w:r w:rsidRPr="005B770A">
        <w:rPr>
          <w:sz w:val="24"/>
          <w:szCs w:val="24"/>
        </w:rPr>
        <w:t xml:space="preserve"> Continuous distributions: Uniform, Exponential, Normal, Beta and Gamma distributions</w:t>
      </w:r>
    </w:p>
    <w:p w:rsidR="003706D3" w:rsidRDefault="003706D3" w:rsidP="003706D3">
      <w:pPr>
        <w:ind w:left="851"/>
        <w:jc w:val="both"/>
        <w:rPr>
          <w:sz w:val="24"/>
          <w:szCs w:val="24"/>
        </w:rPr>
      </w:pPr>
    </w:p>
    <w:p w:rsidR="00061035" w:rsidRDefault="00061035" w:rsidP="003706D3">
      <w:pPr>
        <w:ind w:left="851"/>
        <w:jc w:val="both"/>
        <w:rPr>
          <w:sz w:val="24"/>
          <w:szCs w:val="24"/>
        </w:rPr>
      </w:pPr>
    </w:p>
    <w:p w:rsidR="00061035" w:rsidRDefault="00061035" w:rsidP="003706D3">
      <w:pPr>
        <w:ind w:left="851"/>
        <w:jc w:val="both"/>
        <w:rPr>
          <w:sz w:val="24"/>
          <w:szCs w:val="24"/>
        </w:rPr>
      </w:pPr>
    </w:p>
    <w:p w:rsidR="0023218A" w:rsidRPr="0023218A" w:rsidRDefault="00FE2778" w:rsidP="0023218A">
      <w:pPr>
        <w:ind w:left="851"/>
        <w:jc w:val="both"/>
        <w:rPr>
          <w:b/>
          <w:sz w:val="24"/>
          <w:szCs w:val="24"/>
        </w:rPr>
      </w:pPr>
      <w:r>
        <w:rPr>
          <w:b/>
          <w:sz w:val="24"/>
          <w:szCs w:val="24"/>
        </w:rPr>
        <w:t>Unit-</w:t>
      </w:r>
      <w:r w:rsidR="00061035">
        <w:rPr>
          <w:b/>
          <w:sz w:val="24"/>
          <w:szCs w:val="24"/>
        </w:rPr>
        <w:t>IV:</w:t>
      </w:r>
      <w:r w:rsidR="00061035" w:rsidRPr="00AD2D6A">
        <w:rPr>
          <w:b/>
          <w:sz w:val="24"/>
          <w:szCs w:val="24"/>
        </w:rPr>
        <w:t xml:space="preserve"> Functions</w:t>
      </w:r>
      <w:r w:rsidRPr="00AD2D6A">
        <w:rPr>
          <w:b/>
          <w:sz w:val="24"/>
          <w:szCs w:val="24"/>
        </w:rPr>
        <w:t xml:space="preserve"> of Random variables</w:t>
      </w:r>
      <w:r w:rsidR="003706D3">
        <w:rPr>
          <w:b/>
          <w:sz w:val="24"/>
          <w:szCs w:val="24"/>
        </w:rPr>
        <w:t>:</w:t>
      </w:r>
      <w:r w:rsidR="003706D3">
        <w:rPr>
          <w:b/>
          <w:sz w:val="24"/>
          <w:szCs w:val="24"/>
        </w:rPr>
        <w:tab/>
      </w:r>
      <w:r w:rsidR="0028175E">
        <w:rPr>
          <w:b/>
          <w:sz w:val="24"/>
          <w:szCs w:val="24"/>
        </w:rPr>
        <w:tab/>
      </w:r>
      <w:r w:rsidR="00061035">
        <w:rPr>
          <w:b/>
          <w:sz w:val="24"/>
          <w:szCs w:val="24"/>
        </w:rPr>
        <w:tab/>
      </w:r>
      <w:r>
        <w:rPr>
          <w:b/>
          <w:sz w:val="24"/>
          <w:szCs w:val="24"/>
        </w:rPr>
        <w:t>(</w:t>
      </w:r>
      <w:r w:rsidR="00061035">
        <w:rPr>
          <w:b/>
          <w:sz w:val="24"/>
          <w:szCs w:val="24"/>
        </w:rPr>
        <w:t>0</w:t>
      </w:r>
      <w:r>
        <w:rPr>
          <w:b/>
          <w:sz w:val="24"/>
          <w:szCs w:val="24"/>
        </w:rPr>
        <w:t>5</w:t>
      </w:r>
      <w:r w:rsidR="00061035">
        <w:rPr>
          <w:b/>
          <w:sz w:val="24"/>
          <w:szCs w:val="24"/>
        </w:rPr>
        <w:t xml:space="preserve"> </w:t>
      </w:r>
      <w:r>
        <w:rPr>
          <w:b/>
          <w:sz w:val="24"/>
          <w:szCs w:val="24"/>
        </w:rPr>
        <w:t>Contact hours)</w:t>
      </w:r>
    </w:p>
    <w:p w:rsidR="00FE2778" w:rsidRDefault="00FE2778" w:rsidP="0023218A">
      <w:pPr>
        <w:ind w:left="851"/>
        <w:jc w:val="both"/>
        <w:rPr>
          <w:sz w:val="24"/>
          <w:szCs w:val="24"/>
        </w:rPr>
      </w:pPr>
      <w:r w:rsidRPr="005B770A">
        <w:rPr>
          <w:sz w:val="24"/>
          <w:szCs w:val="24"/>
        </w:rPr>
        <w:t xml:space="preserve">Functions of </w:t>
      </w:r>
      <w:r>
        <w:rPr>
          <w:sz w:val="24"/>
          <w:szCs w:val="24"/>
        </w:rPr>
        <w:t xml:space="preserve">one </w:t>
      </w:r>
      <w:r w:rsidRPr="005B770A">
        <w:rPr>
          <w:sz w:val="24"/>
          <w:szCs w:val="24"/>
        </w:rPr>
        <w:t>Random variable</w:t>
      </w:r>
      <w:r>
        <w:rPr>
          <w:sz w:val="24"/>
          <w:szCs w:val="24"/>
        </w:rPr>
        <w:t xml:space="preserve">, functions of two independent random </w:t>
      </w:r>
      <w:r w:rsidR="00061035">
        <w:rPr>
          <w:sz w:val="24"/>
          <w:szCs w:val="24"/>
        </w:rPr>
        <w:t>variables,</w:t>
      </w:r>
      <w:r w:rsidR="00061035" w:rsidRPr="005B770A">
        <w:rPr>
          <w:sz w:val="24"/>
          <w:szCs w:val="24"/>
        </w:rPr>
        <w:t xml:space="preserve"> Covariance</w:t>
      </w:r>
      <w:r w:rsidRPr="005B770A">
        <w:rPr>
          <w:sz w:val="24"/>
          <w:szCs w:val="24"/>
        </w:rPr>
        <w:t>, Correlat</w:t>
      </w:r>
      <w:r>
        <w:rPr>
          <w:sz w:val="24"/>
          <w:szCs w:val="24"/>
        </w:rPr>
        <w:t>ion coefficient (Karl Pearson), Bi-Variate Normal Distribution.</w:t>
      </w:r>
    </w:p>
    <w:p w:rsidR="0028175E" w:rsidRDefault="0028175E" w:rsidP="0023218A">
      <w:pPr>
        <w:ind w:left="851"/>
        <w:jc w:val="both"/>
        <w:rPr>
          <w:b/>
          <w:sz w:val="24"/>
          <w:szCs w:val="24"/>
        </w:rPr>
      </w:pPr>
    </w:p>
    <w:p w:rsidR="00FE2778" w:rsidRPr="005B770A" w:rsidRDefault="00FE2778" w:rsidP="0023218A">
      <w:pPr>
        <w:ind w:left="851"/>
        <w:jc w:val="both"/>
        <w:rPr>
          <w:sz w:val="24"/>
          <w:szCs w:val="24"/>
          <w:lang w:eastAsia="en-IN"/>
        </w:rPr>
      </w:pPr>
      <w:r w:rsidRPr="00FE1745">
        <w:rPr>
          <w:b/>
          <w:sz w:val="24"/>
          <w:szCs w:val="24"/>
          <w:lang w:eastAsia="en-IN"/>
        </w:rPr>
        <w:t xml:space="preserve">Unit </w:t>
      </w:r>
      <w:r>
        <w:rPr>
          <w:b/>
          <w:sz w:val="24"/>
          <w:szCs w:val="24"/>
          <w:lang w:eastAsia="en-IN"/>
        </w:rPr>
        <w:t>–V (07 Contact hours)</w:t>
      </w:r>
    </w:p>
    <w:p w:rsidR="00FE2778" w:rsidRDefault="00FE2778" w:rsidP="0023218A">
      <w:pPr>
        <w:ind w:left="851"/>
        <w:jc w:val="both"/>
        <w:rPr>
          <w:sz w:val="24"/>
          <w:szCs w:val="24"/>
        </w:rPr>
      </w:pPr>
      <w:r w:rsidRPr="009E25BE">
        <w:rPr>
          <w:sz w:val="24"/>
          <w:szCs w:val="24"/>
        </w:rPr>
        <w:t>Markov’s inequality, Chebyshev’s inequality and Cauchy-Schwartz’s inequality (with proofs). Generating functions: Moment generating function (M.G.F) and its properties, characteristic function</w:t>
      </w:r>
      <w:r>
        <w:rPr>
          <w:sz w:val="24"/>
          <w:szCs w:val="24"/>
        </w:rPr>
        <w:t>s (C.F) and its properties, C</w:t>
      </w:r>
      <w:r w:rsidRPr="009E25BE">
        <w:rPr>
          <w:sz w:val="24"/>
          <w:szCs w:val="24"/>
        </w:rPr>
        <w:t>um</w:t>
      </w:r>
      <w:r>
        <w:rPr>
          <w:sz w:val="24"/>
          <w:szCs w:val="24"/>
        </w:rPr>
        <w:t>m</w:t>
      </w:r>
      <w:r w:rsidRPr="009E25BE">
        <w:rPr>
          <w:sz w:val="24"/>
          <w:szCs w:val="24"/>
        </w:rPr>
        <w:t>ulant generating function (C.G.F) and its properties, probability generating function (P.G.F) and its properties</w:t>
      </w:r>
      <w:r>
        <w:rPr>
          <w:sz w:val="24"/>
          <w:szCs w:val="24"/>
        </w:rPr>
        <w:t>.</w:t>
      </w:r>
    </w:p>
    <w:p w:rsidR="00FE2778" w:rsidRDefault="00FE2778" w:rsidP="00FE2778">
      <w:pPr>
        <w:jc w:val="both"/>
        <w:rPr>
          <w:sz w:val="24"/>
          <w:szCs w:val="24"/>
        </w:rPr>
      </w:pPr>
    </w:p>
    <w:p w:rsidR="00FE2778" w:rsidRPr="00FE1745" w:rsidRDefault="00FE2778" w:rsidP="0023218A">
      <w:pPr>
        <w:ind w:left="851"/>
        <w:jc w:val="both"/>
        <w:rPr>
          <w:b/>
          <w:sz w:val="24"/>
          <w:szCs w:val="24"/>
        </w:rPr>
      </w:pPr>
      <w:r w:rsidRPr="00FE1745">
        <w:rPr>
          <w:b/>
          <w:sz w:val="24"/>
          <w:szCs w:val="24"/>
        </w:rPr>
        <w:t xml:space="preserve">Unit </w:t>
      </w:r>
      <w:r>
        <w:rPr>
          <w:b/>
          <w:sz w:val="24"/>
          <w:szCs w:val="24"/>
        </w:rPr>
        <w:t>–</w:t>
      </w:r>
      <w:r w:rsidRPr="00FE1745">
        <w:rPr>
          <w:b/>
          <w:sz w:val="24"/>
          <w:szCs w:val="24"/>
        </w:rPr>
        <w:t xml:space="preserve"> </w:t>
      </w:r>
      <w:r w:rsidR="00061035" w:rsidRPr="00FE1745">
        <w:rPr>
          <w:b/>
          <w:sz w:val="24"/>
          <w:szCs w:val="24"/>
        </w:rPr>
        <w:t>VI</w:t>
      </w:r>
      <w:r w:rsidR="00061035">
        <w:rPr>
          <w:b/>
          <w:sz w:val="24"/>
          <w:szCs w:val="24"/>
        </w:rPr>
        <w:t xml:space="preserve"> (</w:t>
      </w:r>
      <w:r>
        <w:rPr>
          <w:b/>
          <w:sz w:val="24"/>
          <w:szCs w:val="24"/>
        </w:rPr>
        <w:t>08 Contact hours)</w:t>
      </w:r>
    </w:p>
    <w:p w:rsidR="00FE2778" w:rsidRDefault="00FE2778" w:rsidP="0023218A">
      <w:pPr>
        <w:ind w:left="851"/>
        <w:jc w:val="both"/>
        <w:rPr>
          <w:sz w:val="24"/>
          <w:szCs w:val="24"/>
        </w:rPr>
      </w:pPr>
      <w:r w:rsidRPr="00FE1745">
        <w:rPr>
          <w:sz w:val="24"/>
          <w:szCs w:val="24"/>
        </w:rPr>
        <w:t>Order statistics, Sequence of Random Variables, Convergence of a Sequence of Random Variables, Convergence Theorems: WLLN (weak law of large numbers), SLLN</w:t>
      </w:r>
      <w:r>
        <w:rPr>
          <w:sz w:val="24"/>
          <w:szCs w:val="24"/>
        </w:rPr>
        <w:t xml:space="preserve"> (strong law of large numbers) and C</w:t>
      </w:r>
      <w:r w:rsidRPr="00FE1745">
        <w:rPr>
          <w:sz w:val="24"/>
          <w:szCs w:val="24"/>
        </w:rPr>
        <w:t>entral limit theorem</w:t>
      </w:r>
      <w:r>
        <w:rPr>
          <w:sz w:val="24"/>
          <w:szCs w:val="24"/>
        </w:rPr>
        <w:t>.</w:t>
      </w:r>
    </w:p>
    <w:p w:rsidR="0028175E" w:rsidRPr="00906777" w:rsidRDefault="0028175E" w:rsidP="0023218A">
      <w:pPr>
        <w:ind w:left="851"/>
        <w:jc w:val="both"/>
        <w:rPr>
          <w:b/>
          <w:sz w:val="24"/>
          <w:szCs w:val="24"/>
        </w:rPr>
      </w:pPr>
    </w:p>
    <w:p w:rsidR="00FE2778" w:rsidRPr="00906777" w:rsidRDefault="00FE2778" w:rsidP="0023218A">
      <w:pPr>
        <w:ind w:left="851"/>
        <w:rPr>
          <w:b/>
          <w:sz w:val="24"/>
          <w:szCs w:val="24"/>
        </w:rPr>
      </w:pPr>
      <w:r w:rsidRPr="00906777">
        <w:rPr>
          <w:b/>
          <w:sz w:val="24"/>
          <w:szCs w:val="24"/>
        </w:rPr>
        <w:t>Learning resources</w:t>
      </w:r>
    </w:p>
    <w:p w:rsidR="00FE2778" w:rsidRPr="00906777" w:rsidRDefault="00FE2778" w:rsidP="0023218A">
      <w:pPr>
        <w:ind w:left="851"/>
        <w:rPr>
          <w:b/>
          <w:sz w:val="24"/>
          <w:szCs w:val="24"/>
        </w:rPr>
      </w:pPr>
      <w:r w:rsidRPr="00906777">
        <w:rPr>
          <w:b/>
          <w:sz w:val="24"/>
          <w:szCs w:val="24"/>
        </w:rPr>
        <w:t>Text book:</w:t>
      </w:r>
    </w:p>
    <w:p w:rsidR="00FE2778" w:rsidRPr="00906777" w:rsidRDefault="00FE2778" w:rsidP="0023218A">
      <w:pPr>
        <w:ind w:left="851"/>
        <w:rPr>
          <w:b/>
          <w:sz w:val="24"/>
          <w:szCs w:val="24"/>
        </w:rPr>
      </w:pPr>
      <w:r w:rsidRPr="00906777">
        <w:rPr>
          <w:sz w:val="24"/>
          <w:szCs w:val="24"/>
        </w:rPr>
        <w:t>1.</w:t>
      </w:r>
      <w:r>
        <w:rPr>
          <w:sz w:val="24"/>
          <w:szCs w:val="24"/>
          <w:lang w:val="en-IN"/>
        </w:rPr>
        <w:t>Peyton Z. Peebles,’</w:t>
      </w:r>
      <w:r w:rsidRPr="00E36A05">
        <w:rPr>
          <w:i/>
          <w:sz w:val="24"/>
          <w:szCs w:val="24"/>
          <w:lang w:val="en-IN"/>
        </w:rPr>
        <w:t>Probability, Random Variables &amp; Random Signal Principles</w:t>
      </w:r>
      <w:r w:rsidR="00061035">
        <w:rPr>
          <w:i/>
          <w:sz w:val="24"/>
          <w:szCs w:val="24"/>
          <w:lang w:val="en-IN"/>
        </w:rPr>
        <w:t>’</w:t>
      </w:r>
      <w:r w:rsidR="00061035">
        <w:rPr>
          <w:sz w:val="24"/>
          <w:szCs w:val="24"/>
          <w:lang w:val="en-IN"/>
        </w:rPr>
        <w:t>,</w:t>
      </w:r>
      <w:r w:rsidR="00061035" w:rsidRPr="00821A69">
        <w:rPr>
          <w:sz w:val="24"/>
          <w:szCs w:val="24"/>
          <w:lang w:val="en-IN"/>
        </w:rPr>
        <w:t xml:space="preserve"> TMH</w:t>
      </w:r>
      <w:r>
        <w:rPr>
          <w:sz w:val="24"/>
          <w:szCs w:val="24"/>
        </w:rPr>
        <w:t>,</w:t>
      </w:r>
      <w:r w:rsidRPr="00821A69">
        <w:rPr>
          <w:sz w:val="24"/>
          <w:szCs w:val="24"/>
          <w:lang w:val="en-IN"/>
        </w:rPr>
        <w:t>4Ed</w:t>
      </w:r>
      <w:r>
        <w:rPr>
          <w:sz w:val="24"/>
          <w:szCs w:val="24"/>
          <w:lang w:val="en-IN"/>
        </w:rPr>
        <w:t>ition, 2001.</w:t>
      </w:r>
    </w:p>
    <w:p w:rsidR="00FE2778" w:rsidRDefault="00FE2778" w:rsidP="0023218A">
      <w:pPr>
        <w:ind w:left="851"/>
        <w:rPr>
          <w:b/>
          <w:sz w:val="24"/>
          <w:szCs w:val="24"/>
        </w:rPr>
      </w:pPr>
    </w:p>
    <w:p w:rsidR="00FE2778" w:rsidRPr="00906777" w:rsidRDefault="00FE2778" w:rsidP="0023218A">
      <w:pPr>
        <w:ind w:left="851"/>
        <w:rPr>
          <w:b/>
          <w:sz w:val="24"/>
          <w:szCs w:val="24"/>
        </w:rPr>
      </w:pPr>
      <w:r w:rsidRPr="00906777">
        <w:rPr>
          <w:b/>
          <w:sz w:val="24"/>
          <w:szCs w:val="24"/>
        </w:rPr>
        <w:t>Reference Books:</w:t>
      </w:r>
    </w:p>
    <w:p w:rsidR="00FE2778" w:rsidRDefault="00FE2778" w:rsidP="0023218A">
      <w:pPr>
        <w:ind w:left="851"/>
        <w:rPr>
          <w:bCs/>
          <w:sz w:val="24"/>
          <w:szCs w:val="24"/>
        </w:rPr>
      </w:pPr>
      <w:r w:rsidRPr="00906777">
        <w:rPr>
          <w:sz w:val="24"/>
          <w:szCs w:val="24"/>
        </w:rPr>
        <w:t>1.</w:t>
      </w:r>
      <w:r w:rsidRPr="0063611E">
        <w:rPr>
          <w:sz w:val="24"/>
          <w:szCs w:val="24"/>
          <w:lang w:eastAsia="en-IN"/>
        </w:rPr>
        <w:t xml:space="preserve">George R. Cooper, Clave D. MC </w:t>
      </w:r>
      <w:r w:rsidR="00061035" w:rsidRPr="0063611E">
        <w:rPr>
          <w:sz w:val="24"/>
          <w:szCs w:val="24"/>
          <w:lang w:eastAsia="en-IN"/>
        </w:rPr>
        <w:t>Gillem,</w:t>
      </w:r>
      <w:r w:rsidR="00061035">
        <w:rPr>
          <w:color w:val="111111"/>
          <w:kern w:val="36"/>
          <w:sz w:val="24"/>
          <w:szCs w:val="24"/>
        </w:rPr>
        <w:t xml:space="preserve"> ‘</w:t>
      </w:r>
      <w:r w:rsidRPr="00E36A05">
        <w:rPr>
          <w:i/>
          <w:sz w:val="24"/>
          <w:szCs w:val="24"/>
          <w:lang w:eastAsia="en-IN"/>
        </w:rPr>
        <w:t>Probability Metho</w:t>
      </w:r>
      <w:r>
        <w:rPr>
          <w:i/>
          <w:sz w:val="24"/>
          <w:szCs w:val="24"/>
          <w:lang w:eastAsia="en-IN"/>
        </w:rPr>
        <w:t>ds of Signal and System Analysis’,</w:t>
      </w:r>
      <w:r w:rsidRPr="0063611E">
        <w:rPr>
          <w:sz w:val="24"/>
          <w:szCs w:val="24"/>
          <w:lang w:eastAsia="en-IN"/>
        </w:rPr>
        <w:t xml:space="preserve"> Oxford</w:t>
      </w:r>
      <w:r>
        <w:rPr>
          <w:sz w:val="24"/>
          <w:szCs w:val="24"/>
          <w:lang w:eastAsia="en-IN"/>
        </w:rPr>
        <w:t>,</w:t>
      </w:r>
      <w:r w:rsidRPr="0063611E">
        <w:rPr>
          <w:sz w:val="24"/>
          <w:szCs w:val="24"/>
          <w:lang w:eastAsia="en-IN"/>
        </w:rPr>
        <w:t>3 Ed</w:t>
      </w:r>
      <w:r>
        <w:rPr>
          <w:sz w:val="24"/>
          <w:szCs w:val="24"/>
          <w:lang w:eastAsia="en-IN"/>
        </w:rPr>
        <w:t>ition,</w:t>
      </w:r>
      <w:r w:rsidR="00061035">
        <w:rPr>
          <w:sz w:val="24"/>
          <w:szCs w:val="24"/>
          <w:lang w:eastAsia="en-IN"/>
        </w:rPr>
        <w:t>1999</w:t>
      </w:r>
      <w:r w:rsidR="00061035" w:rsidRPr="0063611E">
        <w:rPr>
          <w:sz w:val="24"/>
          <w:szCs w:val="24"/>
          <w:lang w:eastAsia="en-IN"/>
        </w:rPr>
        <w:t>.</w:t>
      </w:r>
    </w:p>
    <w:p w:rsidR="00FE2778" w:rsidRPr="00906777" w:rsidRDefault="00FE2778" w:rsidP="0023218A">
      <w:pPr>
        <w:ind w:left="851"/>
        <w:rPr>
          <w:bCs/>
          <w:sz w:val="24"/>
          <w:szCs w:val="24"/>
        </w:rPr>
      </w:pPr>
      <w:r w:rsidRPr="00906777">
        <w:rPr>
          <w:bCs/>
          <w:sz w:val="24"/>
          <w:szCs w:val="24"/>
        </w:rPr>
        <w:t>2.</w:t>
      </w:r>
      <w:r>
        <w:rPr>
          <w:bCs/>
          <w:sz w:val="24"/>
          <w:szCs w:val="24"/>
          <w:lang w:val="en-IN"/>
        </w:rPr>
        <w:t>S.P. Eugene Xavier, ‘</w:t>
      </w:r>
      <w:r w:rsidRPr="00E36A05">
        <w:rPr>
          <w:bCs/>
          <w:i/>
          <w:sz w:val="24"/>
          <w:szCs w:val="24"/>
          <w:lang w:val="en-IN"/>
        </w:rPr>
        <w:t>Statistical Theory of Communication</w:t>
      </w:r>
      <w:r>
        <w:rPr>
          <w:bCs/>
          <w:i/>
          <w:sz w:val="24"/>
          <w:szCs w:val="24"/>
          <w:lang w:val="en-IN"/>
        </w:rPr>
        <w:t>’</w:t>
      </w:r>
      <w:r>
        <w:rPr>
          <w:bCs/>
          <w:sz w:val="24"/>
          <w:szCs w:val="24"/>
          <w:lang w:val="en-IN"/>
        </w:rPr>
        <w:t>,</w:t>
      </w:r>
      <w:r w:rsidRPr="00821A69">
        <w:rPr>
          <w:bCs/>
          <w:sz w:val="24"/>
          <w:szCs w:val="24"/>
          <w:lang w:val="en-IN"/>
        </w:rPr>
        <w:t xml:space="preserve"> New Age Publications</w:t>
      </w:r>
      <w:r>
        <w:rPr>
          <w:bCs/>
          <w:sz w:val="24"/>
          <w:szCs w:val="24"/>
          <w:lang w:val="en-IN"/>
        </w:rPr>
        <w:t>,1997</w:t>
      </w:r>
      <w:r>
        <w:rPr>
          <w:bCs/>
          <w:sz w:val="24"/>
          <w:szCs w:val="24"/>
        </w:rPr>
        <w:t>.</w:t>
      </w:r>
    </w:p>
    <w:p w:rsidR="00FE2778" w:rsidRPr="00906777" w:rsidRDefault="00FE2778" w:rsidP="0023218A">
      <w:pPr>
        <w:ind w:left="851"/>
        <w:rPr>
          <w:b/>
          <w:sz w:val="24"/>
          <w:szCs w:val="24"/>
        </w:rPr>
      </w:pPr>
      <w:r w:rsidRPr="00906777">
        <w:rPr>
          <w:bCs/>
          <w:sz w:val="24"/>
          <w:szCs w:val="24"/>
        </w:rPr>
        <w:t>3.</w:t>
      </w:r>
      <w:r w:rsidRPr="00906777">
        <w:rPr>
          <w:bCs/>
          <w:sz w:val="24"/>
          <w:szCs w:val="24"/>
          <w:lang w:val="en-IN"/>
        </w:rPr>
        <w:t>Athanasios Pap</w:t>
      </w:r>
      <w:r>
        <w:rPr>
          <w:bCs/>
          <w:sz w:val="24"/>
          <w:szCs w:val="24"/>
          <w:lang w:val="en-IN"/>
        </w:rPr>
        <w:t xml:space="preserve">oulis and S. Unnikrishna Pillai’, </w:t>
      </w:r>
      <w:r w:rsidRPr="00E36A05">
        <w:rPr>
          <w:bCs/>
          <w:i/>
          <w:sz w:val="24"/>
          <w:szCs w:val="24"/>
          <w:lang w:val="en-IN"/>
        </w:rPr>
        <w:t>Probability, Random Variables and Stochastic Processes</w:t>
      </w:r>
      <w:r>
        <w:rPr>
          <w:bCs/>
          <w:sz w:val="24"/>
          <w:szCs w:val="24"/>
          <w:lang w:val="en-IN"/>
        </w:rPr>
        <w:t>’</w:t>
      </w:r>
      <w:r w:rsidRPr="00906777">
        <w:rPr>
          <w:bCs/>
          <w:sz w:val="24"/>
          <w:szCs w:val="24"/>
          <w:lang w:val="en-IN"/>
        </w:rPr>
        <w:t>, TMH</w:t>
      </w:r>
      <w:r>
        <w:rPr>
          <w:bCs/>
          <w:sz w:val="24"/>
          <w:szCs w:val="24"/>
          <w:lang w:val="en-IN"/>
        </w:rPr>
        <w:t>,</w:t>
      </w:r>
      <w:r w:rsidRPr="00906777">
        <w:rPr>
          <w:bCs/>
          <w:sz w:val="24"/>
          <w:szCs w:val="24"/>
          <w:lang w:val="en-IN"/>
        </w:rPr>
        <w:t>4</w:t>
      </w:r>
      <w:r w:rsidRPr="00906777">
        <w:rPr>
          <w:bCs/>
          <w:sz w:val="24"/>
          <w:szCs w:val="24"/>
          <w:vertAlign w:val="superscript"/>
          <w:lang w:val="en-IN"/>
        </w:rPr>
        <w:t>th</w:t>
      </w:r>
      <w:r w:rsidRPr="00906777">
        <w:rPr>
          <w:bCs/>
          <w:sz w:val="24"/>
          <w:szCs w:val="24"/>
          <w:lang w:val="en-IN"/>
        </w:rPr>
        <w:t>Edition,.</w:t>
      </w:r>
    </w:p>
    <w:p w:rsidR="00FE2778" w:rsidRPr="00906777" w:rsidRDefault="00FE2778" w:rsidP="0023218A">
      <w:pPr>
        <w:ind w:left="851"/>
        <w:rPr>
          <w:b/>
          <w:sz w:val="24"/>
          <w:szCs w:val="24"/>
        </w:rPr>
      </w:pPr>
      <w:r w:rsidRPr="00906777">
        <w:rPr>
          <w:b/>
          <w:sz w:val="24"/>
          <w:szCs w:val="24"/>
        </w:rPr>
        <w:t>Web resources:</w:t>
      </w:r>
    </w:p>
    <w:p w:rsidR="00FE2778" w:rsidRPr="00906777" w:rsidRDefault="00FE2778" w:rsidP="0023218A">
      <w:pPr>
        <w:ind w:left="851"/>
        <w:rPr>
          <w:sz w:val="24"/>
          <w:szCs w:val="24"/>
        </w:rPr>
      </w:pPr>
      <w:r w:rsidRPr="00906777">
        <w:rPr>
          <w:sz w:val="24"/>
          <w:szCs w:val="24"/>
        </w:rPr>
        <w:t xml:space="preserve">1. </w:t>
      </w:r>
      <w:hyperlink r:id="rId89" w:history="1">
        <w:r w:rsidRPr="005F34F4">
          <w:rPr>
            <w:rStyle w:val="Hyperlink"/>
            <w:sz w:val="24"/>
            <w:szCs w:val="24"/>
          </w:rPr>
          <w:t>https://nptel.ac.in/courses/117105085/</w:t>
        </w:r>
      </w:hyperlink>
    </w:p>
    <w:p w:rsidR="00FE2778" w:rsidRPr="00906777" w:rsidRDefault="00FE2778" w:rsidP="0023218A">
      <w:pPr>
        <w:ind w:left="851"/>
        <w:rPr>
          <w:sz w:val="24"/>
          <w:szCs w:val="24"/>
        </w:rPr>
      </w:pPr>
      <w:r w:rsidRPr="00906777">
        <w:rPr>
          <w:sz w:val="24"/>
          <w:szCs w:val="24"/>
        </w:rPr>
        <w:t xml:space="preserve">2. </w:t>
      </w:r>
      <w:hyperlink r:id="rId90" w:history="1">
        <w:r w:rsidRPr="005F34F4">
          <w:rPr>
            <w:rStyle w:val="Hyperlink"/>
            <w:sz w:val="24"/>
            <w:szCs w:val="24"/>
          </w:rPr>
          <w:t>https://nptel.ac.in/courses/111106112/</w:t>
        </w:r>
      </w:hyperlink>
    </w:p>
    <w:p w:rsidR="00FE2778" w:rsidRDefault="00FE2778" w:rsidP="0023218A">
      <w:pPr>
        <w:ind w:left="851"/>
        <w:rPr>
          <w:sz w:val="24"/>
          <w:szCs w:val="24"/>
        </w:rPr>
      </w:pPr>
      <w:r w:rsidRPr="00906777">
        <w:rPr>
          <w:sz w:val="24"/>
          <w:szCs w:val="24"/>
        </w:rPr>
        <w:t xml:space="preserve">3. </w:t>
      </w:r>
      <w:hyperlink r:id="rId91" w:history="1">
        <w:r w:rsidRPr="005F34F4">
          <w:rPr>
            <w:rStyle w:val="Hyperlink"/>
            <w:sz w:val="24"/>
            <w:szCs w:val="24"/>
          </w:rPr>
          <w:t>https://nptel.ac.in/courses/111102111/</w:t>
        </w:r>
      </w:hyperlink>
    </w:p>
    <w:p w:rsidR="00FE2778" w:rsidRPr="00906777" w:rsidRDefault="00FE2778" w:rsidP="0023218A">
      <w:pPr>
        <w:ind w:left="851"/>
        <w:rPr>
          <w:sz w:val="24"/>
          <w:szCs w:val="24"/>
        </w:rPr>
      </w:pPr>
      <w:r>
        <w:rPr>
          <w:sz w:val="24"/>
          <w:szCs w:val="24"/>
        </w:rPr>
        <w:t>4. RGUKT Course Content</w:t>
      </w:r>
    </w:p>
    <w:p w:rsidR="00FE2778" w:rsidRPr="00906777" w:rsidRDefault="00FE2778" w:rsidP="0023218A">
      <w:pPr>
        <w:ind w:left="851"/>
        <w:rPr>
          <w:b/>
          <w:sz w:val="24"/>
          <w:szCs w:val="24"/>
        </w:rPr>
      </w:pPr>
    </w:p>
    <w:p w:rsidR="00FE2778" w:rsidRPr="00906777" w:rsidRDefault="00FE2778" w:rsidP="0023218A">
      <w:pPr>
        <w:ind w:left="851"/>
        <w:rPr>
          <w:sz w:val="24"/>
          <w:szCs w:val="24"/>
        </w:rPr>
      </w:pPr>
      <w:r w:rsidRPr="00906777">
        <w:rPr>
          <w:b/>
          <w:sz w:val="24"/>
          <w:szCs w:val="24"/>
        </w:rPr>
        <w:t xml:space="preserve">Course outcomes: </w:t>
      </w:r>
      <w:r w:rsidRPr="00906777">
        <w:rPr>
          <w:sz w:val="24"/>
          <w:szCs w:val="24"/>
        </w:rPr>
        <w:t>At the end of the course, the student will be able to</w:t>
      </w:r>
    </w:p>
    <w:tbl>
      <w:tblPr>
        <w:tblStyle w:val="TableGrid"/>
        <w:tblW w:w="8501" w:type="dxa"/>
        <w:tblInd w:w="845" w:type="dxa"/>
        <w:tblLook w:val="04A0" w:firstRow="1" w:lastRow="0" w:firstColumn="1" w:lastColumn="0" w:noHBand="0" w:noVBand="1"/>
      </w:tblPr>
      <w:tblGrid>
        <w:gridCol w:w="846"/>
        <w:gridCol w:w="7655"/>
      </w:tblGrid>
      <w:tr w:rsidR="00FE2778" w:rsidRPr="00906777" w:rsidTr="00066D32">
        <w:trPr>
          <w:trHeight w:val="535"/>
        </w:trPr>
        <w:tc>
          <w:tcPr>
            <w:tcW w:w="846" w:type="dxa"/>
            <w:vAlign w:val="center"/>
          </w:tcPr>
          <w:p w:rsidR="00FE2778" w:rsidRPr="0028175E" w:rsidRDefault="00FE2778" w:rsidP="0028175E">
            <w:pPr>
              <w:pStyle w:val="NoSpacing"/>
              <w:rPr>
                <w:sz w:val="24"/>
                <w:szCs w:val="24"/>
              </w:rPr>
            </w:pPr>
            <w:r w:rsidRPr="0028175E">
              <w:rPr>
                <w:sz w:val="24"/>
                <w:szCs w:val="24"/>
              </w:rPr>
              <w:t>CO 1</w:t>
            </w:r>
          </w:p>
        </w:tc>
        <w:tc>
          <w:tcPr>
            <w:tcW w:w="7655" w:type="dxa"/>
            <w:vAlign w:val="center"/>
          </w:tcPr>
          <w:p w:rsidR="00FE2778" w:rsidRPr="0028175E" w:rsidRDefault="00FE2778" w:rsidP="0028175E">
            <w:pPr>
              <w:pStyle w:val="NoSpacing"/>
              <w:rPr>
                <w:sz w:val="24"/>
                <w:szCs w:val="24"/>
              </w:rPr>
            </w:pPr>
            <w:r w:rsidRPr="0028175E">
              <w:rPr>
                <w:sz w:val="24"/>
                <w:szCs w:val="24"/>
                <w:lang w:val="en-IN"/>
              </w:rPr>
              <w:t>Apply Simple probabilities using an appropriate sample space.</w:t>
            </w:r>
          </w:p>
        </w:tc>
      </w:tr>
      <w:tr w:rsidR="00FE2778" w:rsidRPr="00906777" w:rsidTr="00066D32">
        <w:trPr>
          <w:trHeight w:val="708"/>
        </w:trPr>
        <w:tc>
          <w:tcPr>
            <w:tcW w:w="846" w:type="dxa"/>
            <w:vAlign w:val="center"/>
          </w:tcPr>
          <w:p w:rsidR="00FE2778" w:rsidRPr="0028175E" w:rsidRDefault="00FE2778" w:rsidP="0028175E">
            <w:pPr>
              <w:pStyle w:val="NoSpacing"/>
              <w:rPr>
                <w:sz w:val="24"/>
                <w:szCs w:val="24"/>
              </w:rPr>
            </w:pPr>
            <w:r w:rsidRPr="0028175E">
              <w:rPr>
                <w:sz w:val="24"/>
                <w:szCs w:val="24"/>
              </w:rPr>
              <w:t>CO 2</w:t>
            </w:r>
          </w:p>
        </w:tc>
        <w:tc>
          <w:tcPr>
            <w:tcW w:w="7655" w:type="dxa"/>
            <w:vAlign w:val="center"/>
          </w:tcPr>
          <w:p w:rsidR="00FE2778" w:rsidRPr="0028175E" w:rsidRDefault="00FE2778" w:rsidP="0028175E">
            <w:pPr>
              <w:pStyle w:val="NoSpacing"/>
              <w:rPr>
                <w:sz w:val="24"/>
                <w:szCs w:val="24"/>
              </w:rPr>
            </w:pPr>
            <w:r w:rsidRPr="0028175E">
              <w:rPr>
                <w:sz w:val="24"/>
                <w:szCs w:val="24"/>
                <w:lang w:val="en-IN"/>
              </w:rPr>
              <w:t>Apply Simple probabilities and expectations from probability density functions.</w:t>
            </w:r>
          </w:p>
        </w:tc>
      </w:tr>
      <w:tr w:rsidR="00FE2778" w:rsidRPr="00906777" w:rsidTr="00066D32">
        <w:trPr>
          <w:trHeight w:val="126"/>
        </w:trPr>
        <w:tc>
          <w:tcPr>
            <w:tcW w:w="846" w:type="dxa"/>
            <w:vAlign w:val="center"/>
          </w:tcPr>
          <w:p w:rsidR="00FE2778" w:rsidRPr="0028175E" w:rsidRDefault="00FE2778" w:rsidP="0028175E">
            <w:pPr>
              <w:pStyle w:val="NoSpacing"/>
              <w:rPr>
                <w:sz w:val="24"/>
                <w:szCs w:val="24"/>
              </w:rPr>
            </w:pPr>
            <w:r w:rsidRPr="0028175E">
              <w:rPr>
                <w:sz w:val="24"/>
                <w:szCs w:val="24"/>
              </w:rPr>
              <w:t>CO 3</w:t>
            </w:r>
          </w:p>
        </w:tc>
        <w:tc>
          <w:tcPr>
            <w:tcW w:w="7655" w:type="dxa"/>
            <w:vAlign w:val="center"/>
          </w:tcPr>
          <w:p w:rsidR="00FE2778" w:rsidRPr="0028175E" w:rsidRDefault="00FE2778" w:rsidP="0028175E">
            <w:pPr>
              <w:pStyle w:val="NoSpacing"/>
              <w:rPr>
                <w:sz w:val="24"/>
                <w:szCs w:val="24"/>
              </w:rPr>
            </w:pPr>
            <w:r w:rsidRPr="0028175E">
              <w:rPr>
                <w:sz w:val="24"/>
                <w:szCs w:val="24"/>
              </w:rPr>
              <w:t>Apply problem-solving techniques to solving real-world events.</w:t>
            </w:r>
          </w:p>
        </w:tc>
      </w:tr>
      <w:tr w:rsidR="00FE2778" w:rsidRPr="00906777" w:rsidTr="00066D32">
        <w:trPr>
          <w:trHeight w:val="126"/>
        </w:trPr>
        <w:tc>
          <w:tcPr>
            <w:tcW w:w="846" w:type="dxa"/>
            <w:vAlign w:val="center"/>
          </w:tcPr>
          <w:p w:rsidR="00FE2778" w:rsidRPr="0028175E" w:rsidRDefault="00FE2778" w:rsidP="0028175E">
            <w:pPr>
              <w:pStyle w:val="NoSpacing"/>
              <w:rPr>
                <w:sz w:val="24"/>
                <w:szCs w:val="24"/>
              </w:rPr>
            </w:pPr>
            <w:r w:rsidRPr="0028175E">
              <w:rPr>
                <w:sz w:val="24"/>
                <w:szCs w:val="24"/>
              </w:rPr>
              <w:t>CO 4</w:t>
            </w:r>
          </w:p>
        </w:tc>
        <w:tc>
          <w:tcPr>
            <w:tcW w:w="7655" w:type="dxa"/>
            <w:vAlign w:val="center"/>
          </w:tcPr>
          <w:p w:rsidR="0023218A" w:rsidRPr="0028175E" w:rsidRDefault="00FE2778" w:rsidP="0028175E">
            <w:pPr>
              <w:pStyle w:val="NoSpacing"/>
              <w:rPr>
                <w:sz w:val="24"/>
                <w:szCs w:val="24"/>
              </w:rPr>
            </w:pPr>
            <w:r w:rsidRPr="0028175E">
              <w:rPr>
                <w:sz w:val="24"/>
                <w:szCs w:val="24"/>
              </w:rPr>
              <w:t xml:space="preserve">Apply selected probability </w:t>
            </w:r>
            <w:r w:rsidR="0023218A" w:rsidRPr="0028175E">
              <w:rPr>
                <w:sz w:val="24"/>
                <w:szCs w:val="24"/>
              </w:rPr>
              <w:t>distributions to solve problems</w:t>
            </w:r>
          </w:p>
        </w:tc>
      </w:tr>
      <w:tr w:rsidR="00FE2778" w:rsidRPr="00906777" w:rsidTr="00066D32">
        <w:trPr>
          <w:trHeight w:val="126"/>
        </w:trPr>
        <w:tc>
          <w:tcPr>
            <w:tcW w:w="846" w:type="dxa"/>
            <w:vAlign w:val="center"/>
          </w:tcPr>
          <w:p w:rsidR="00FE2778" w:rsidRPr="0028175E" w:rsidRDefault="00FE2778" w:rsidP="0028175E">
            <w:pPr>
              <w:pStyle w:val="NoSpacing"/>
              <w:rPr>
                <w:sz w:val="24"/>
                <w:szCs w:val="24"/>
              </w:rPr>
            </w:pPr>
            <w:r w:rsidRPr="0028175E">
              <w:rPr>
                <w:sz w:val="24"/>
                <w:szCs w:val="24"/>
              </w:rPr>
              <w:t>CO 5</w:t>
            </w:r>
          </w:p>
        </w:tc>
        <w:tc>
          <w:tcPr>
            <w:tcW w:w="7655" w:type="dxa"/>
            <w:vAlign w:val="center"/>
          </w:tcPr>
          <w:p w:rsidR="00FE2778" w:rsidRPr="0028175E" w:rsidRDefault="00FE2778" w:rsidP="0028175E">
            <w:pPr>
              <w:pStyle w:val="NoSpacing"/>
              <w:rPr>
                <w:sz w:val="24"/>
                <w:szCs w:val="24"/>
              </w:rPr>
            </w:pPr>
            <w:r w:rsidRPr="0028175E">
              <w:rPr>
                <w:sz w:val="24"/>
                <w:szCs w:val="24"/>
                <w:lang w:val="en-IN"/>
              </w:rPr>
              <w:t>Apply Mean and covariance functions for simple random processes.</w:t>
            </w:r>
          </w:p>
        </w:tc>
      </w:tr>
      <w:tr w:rsidR="00FE2778" w:rsidRPr="00906777" w:rsidTr="00066D32">
        <w:trPr>
          <w:trHeight w:val="126"/>
        </w:trPr>
        <w:tc>
          <w:tcPr>
            <w:tcW w:w="846" w:type="dxa"/>
            <w:vAlign w:val="center"/>
          </w:tcPr>
          <w:p w:rsidR="00FE2778" w:rsidRPr="0028175E" w:rsidRDefault="00FE2778" w:rsidP="0028175E">
            <w:pPr>
              <w:pStyle w:val="NoSpacing"/>
              <w:rPr>
                <w:sz w:val="24"/>
                <w:szCs w:val="24"/>
              </w:rPr>
            </w:pPr>
            <w:r w:rsidRPr="0028175E">
              <w:rPr>
                <w:sz w:val="24"/>
                <w:szCs w:val="24"/>
              </w:rPr>
              <w:t>CO 6</w:t>
            </w:r>
          </w:p>
        </w:tc>
        <w:tc>
          <w:tcPr>
            <w:tcW w:w="7655" w:type="dxa"/>
            <w:vAlign w:val="center"/>
          </w:tcPr>
          <w:p w:rsidR="00FE2778" w:rsidRPr="0028175E" w:rsidRDefault="00FE2778" w:rsidP="0028175E">
            <w:pPr>
              <w:pStyle w:val="NoSpacing"/>
              <w:rPr>
                <w:sz w:val="24"/>
                <w:szCs w:val="24"/>
              </w:rPr>
            </w:pPr>
            <w:r w:rsidRPr="0028175E">
              <w:rPr>
                <w:sz w:val="24"/>
                <w:szCs w:val="24"/>
              </w:rPr>
              <w:t>Interpret and clearly present output from statistical analysis.</w:t>
            </w:r>
          </w:p>
        </w:tc>
      </w:tr>
    </w:tbl>
    <w:p w:rsidR="00FE2778" w:rsidRDefault="00FE2778" w:rsidP="0023218A">
      <w:pPr>
        <w:ind w:left="851"/>
        <w:rPr>
          <w:b/>
          <w:sz w:val="24"/>
          <w:szCs w:val="24"/>
        </w:rPr>
      </w:pPr>
    </w:p>
    <w:p w:rsidR="0028175E" w:rsidRDefault="0028175E" w:rsidP="0028175E">
      <w:pPr>
        <w:pStyle w:val="Heading2"/>
      </w:pPr>
    </w:p>
    <w:p w:rsidR="00E95B03" w:rsidRDefault="00E95B03" w:rsidP="0028175E">
      <w:pPr>
        <w:pStyle w:val="Heading2"/>
      </w:pPr>
    </w:p>
    <w:p w:rsidR="00023960" w:rsidRDefault="00023960" w:rsidP="0028175E">
      <w:pPr>
        <w:pStyle w:val="Heading2"/>
      </w:pPr>
    </w:p>
    <w:p w:rsidR="0028175E" w:rsidRDefault="0028175E" w:rsidP="0028175E">
      <w:pPr>
        <w:pStyle w:val="Heading2"/>
      </w:pPr>
      <w:r>
        <w:t>Assessment Method</w:t>
      </w:r>
    </w:p>
    <w:p w:rsidR="0028175E" w:rsidRPr="00906777" w:rsidRDefault="0028175E" w:rsidP="0023218A">
      <w:pPr>
        <w:ind w:left="851"/>
        <w:rPr>
          <w:b/>
          <w:sz w:val="24"/>
          <w:szCs w:val="24"/>
        </w:rPr>
      </w:pPr>
    </w:p>
    <w:tbl>
      <w:tblPr>
        <w:tblStyle w:val="TableGrid"/>
        <w:tblW w:w="4247" w:type="pct"/>
        <w:jc w:val="center"/>
        <w:tblLook w:val="04A0" w:firstRow="1" w:lastRow="0" w:firstColumn="1" w:lastColumn="0" w:noHBand="0" w:noVBand="1"/>
      </w:tblPr>
      <w:tblGrid>
        <w:gridCol w:w="1350"/>
        <w:gridCol w:w="1738"/>
        <w:gridCol w:w="1723"/>
        <w:gridCol w:w="2301"/>
        <w:gridCol w:w="826"/>
      </w:tblGrid>
      <w:tr w:rsidR="00FE2778" w:rsidRPr="0028175E" w:rsidTr="0028175E">
        <w:trPr>
          <w:jc w:val="center"/>
        </w:trPr>
        <w:tc>
          <w:tcPr>
            <w:tcW w:w="1813" w:type="pct"/>
            <w:gridSpan w:val="2"/>
          </w:tcPr>
          <w:p w:rsidR="00FE2778" w:rsidRPr="0028175E" w:rsidRDefault="00FE2778" w:rsidP="0028175E">
            <w:pPr>
              <w:pStyle w:val="NoSpacing"/>
              <w:jc w:val="center"/>
              <w:rPr>
                <w:b/>
                <w:bCs/>
                <w:sz w:val="24"/>
                <w:szCs w:val="24"/>
              </w:rPr>
            </w:pPr>
            <w:r w:rsidRPr="0028175E">
              <w:rPr>
                <w:b/>
                <w:bCs/>
                <w:sz w:val="24"/>
                <w:szCs w:val="24"/>
              </w:rPr>
              <w:t>Probability and Stochastic Process</w:t>
            </w:r>
          </w:p>
        </w:tc>
        <w:tc>
          <w:tcPr>
            <w:tcW w:w="3187" w:type="pct"/>
            <w:gridSpan w:val="3"/>
          </w:tcPr>
          <w:p w:rsidR="00FE2778" w:rsidRPr="0028175E" w:rsidRDefault="00FE2778" w:rsidP="0028175E">
            <w:pPr>
              <w:pStyle w:val="NoSpacing"/>
              <w:jc w:val="center"/>
              <w:rPr>
                <w:b/>
                <w:bCs/>
                <w:sz w:val="24"/>
                <w:szCs w:val="24"/>
              </w:rPr>
            </w:pPr>
            <w:r w:rsidRPr="0028175E">
              <w:rPr>
                <w:b/>
                <w:bCs/>
                <w:sz w:val="24"/>
                <w:szCs w:val="24"/>
              </w:rPr>
              <w:t>Theory</w:t>
            </w:r>
          </w:p>
        </w:tc>
      </w:tr>
      <w:tr w:rsidR="00FE2778" w:rsidRPr="0028175E" w:rsidTr="0028175E">
        <w:trPr>
          <w:jc w:val="center"/>
        </w:trPr>
        <w:tc>
          <w:tcPr>
            <w:tcW w:w="5000" w:type="pct"/>
            <w:gridSpan w:val="5"/>
          </w:tcPr>
          <w:p w:rsidR="00FE2778" w:rsidRPr="0028175E" w:rsidRDefault="00FE2778" w:rsidP="0028175E">
            <w:pPr>
              <w:pStyle w:val="NoSpacing"/>
              <w:jc w:val="center"/>
              <w:rPr>
                <w:b/>
                <w:bCs/>
                <w:sz w:val="24"/>
                <w:szCs w:val="24"/>
              </w:rPr>
            </w:pPr>
            <w:r w:rsidRPr="0028175E">
              <w:rPr>
                <w:b/>
                <w:bCs/>
                <w:sz w:val="24"/>
                <w:szCs w:val="24"/>
              </w:rPr>
              <w:t>Assessment Method</w:t>
            </w:r>
          </w:p>
        </w:tc>
      </w:tr>
      <w:tr w:rsidR="00FE2778" w:rsidRPr="0028175E" w:rsidTr="0028175E">
        <w:trPr>
          <w:jc w:val="center"/>
        </w:trPr>
        <w:tc>
          <w:tcPr>
            <w:tcW w:w="675" w:type="pct"/>
            <w:tcBorders>
              <w:right w:val="single" w:sz="4" w:space="0" w:color="auto"/>
            </w:tcBorders>
          </w:tcPr>
          <w:p w:rsidR="00FE2778" w:rsidRPr="0028175E" w:rsidRDefault="00FE2778" w:rsidP="0028175E">
            <w:pPr>
              <w:pStyle w:val="NoSpacing"/>
              <w:rPr>
                <w:sz w:val="24"/>
                <w:szCs w:val="24"/>
              </w:rPr>
            </w:pPr>
            <w:r w:rsidRPr="0028175E">
              <w:rPr>
                <w:sz w:val="24"/>
                <w:szCs w:val="24"/>
              </w:rPr>
              <w:t>Assessment Tool</w:t>
            </w:r>
          </w:p>
        </w:tc>
        <w:tc>
          <w:tcPr>
            <w:tcW w:w="1139" w:type="pct"/>
            <w:tcBorders>
              <w:left w:val="single" w:sz="4" w:space="0" w:color="auto"/>
            </w:tcBorders>
          </w:tcPr>
          <w:p w:rsidR="00FE2778" w:rsidRPr="0028175E" w:rsidRDefault="00FE2778" w:rsidP="0028175E">
            <w:pPr>
              <w:pStyle w:val="NoSpacing"/>
              <w:rPr>
                <w:sz w:val="24"/>
                <w:szCs w:val="24"/>
              </w:rPr>
            </w:pPr>
            <w:r w:rsidRPr="0028175E">
              <w:rPr>
                <w:sz w:val="24"/>
                <w:szCs w:val="24"/>
              </w:rPr>
              <w:t>Weekly tests</w:t>
            </w:r>
          </w:p>
        </w:tc>
        <w:tc>
          <w:tcPr>
            <w:tcW w:w="1129" w:type="pct"/>
            <w:tcBorders>
              <w:right w:val="single" w:sz="4" w:space="0" w:color="auto"/>
            </w:tcBorders>
          </w:tcPr>
          <w:p w:rsidR="00FE2778" w:rsidRPr="0028175E" w:rsidRDefault="00FE2778" w:rsidP="0028175E">
            <w:pPr>
              <w:pStyle w:val="NoSpacing"/>
              <w:rPr>
                <w:sz w:val="24"/>
                <w:szCs w:val="24"/>
              </w:rPr>
            </w:pPr>
            <w:r w:rsidRPr="0028175E">
              <w:rPr>
                <w:sz w:val="24"/>
                <w:szCs w:val="24"/>
              </w:rPr>
              <w:t>Monthly tests</w:t>
            </w:r>
          </w:p>
        </w:tc>
        <w:tc>
          <w:tcPr>
            <w:tcW w:w="1493" w:type="pct"/>
            <w:tcBorders>
              <w:left w:val="single" w:sz="4" w:space="0" w:color="auto"/>
            </w:tcBorders>
          </w:tcPr>
          <w:p w:rsidR="00FE2778" w:rsidRPr="0028175E" w:rsidRDefault="00FE2778" w:rsidP="0028175E">
            <w:pPr>
              <w:pStyle w:val="NoSpacing"/>
              <w:rPr>
                <w:sz w:val="24"/>
                <w:szCs w:val="24"/>
              </w:rPr>
            </w:pPr>
            <w:r w:rsidRPr="0028175E">
              <w:rPr>
                <w:sz w:val="24"/>
                <w:szCs w:val="24"/>
              </w:rPr>
              <w:t>End Semester Test</w:t>
            </w:r>
          </w:p>
        </w:tc>
        <w:tc>
          <w:tcPr>
            <w:tcW w:w="565" w:type="pct"/>
            <w:tcBorders>
              <w:left w:val="single" w:sz="4" w:space="0" w:color="auto"/>
            </w:tcBorders>
          </w:tcPr>
          <w:p w:rsidR="00FE2778" w:rsidRPr="0028175E" w:rsidRDefault="00FE2778" w:rsidP="0028175E">
            <w:pPr>
              <w:pStyle w:val="NoSpacing"/>
              <w:rPr>
                <w:sz w:val="24"/>
                <w:szCs w:val="24"/>
              </w:rPr>
            </w:pPr>
            <w:r w:rsidRPr="0028175E">
              <w:rPr>
                <w:sz w:val="24"/>
                <w:szCs w:val="24"/>
              </w:rPr>
              <w:t>Total</w:t>
            </w:r>
          </w:p>
        </w:tc>
      </w:tr>
      <w:tr w:rsidR="00FE2778" w:rsidRPr="0028175E" w:rsidTr="0028175E">
        <w:trPr>
          <w:jc w:val="center"/>
        </w:trPr>
        <w:tc>
          <w:tcPr>
            <w:tcW w:w="675" w:type="pct"/>
            <w:tcBorders>
              <w:right w:val="single" w:sz="4" w:space="0" w:color="auto"/>
            </w:tcBorders>
          </w:tcPr>
          <w:p w:rsidR="00FE2778" w:rsidRPr="0028175E" w:rsidRDefault="00FE2778" w:rsidP="0028175E">
            <w:pPr>
              <w:pStyle w:val="NoSpacing"/>
              <w:rPr>
                <w:sz w:val="24"/>
                <w:szCs w:val="24"/>
              </w:rPr>
            </w:pPr>
            <w:r w:rsidRPr="0028175E">
              <w:rPr>
                <w:sz w:val="24"/>
                <w:szCs w:val="24"/>
              </w:rPr>
              <w:t>Weight age (%)</w:t>
            </w:r>
          </w:p>
        </w:tc>
        <w:tc>
          <w:tcPr>
            <w:tcW w:w="1139" w:type="pct"/>
            <w:tcBorders>
              <w:left w:val="single" w:sz="4" w:space="0" w:color="auto"/>
            </w:tcBorders>
          </w:tcPr>
          <w:p w:rsidR="00FE2778" w:rsidRPr="0028175E" w:rsidRDefault="00FE2778" w:rsidP="0028175E">
            <w:pPr>
              <w:pStyle w:val="NoSpacing"/>
              <w:rPr>
                <w:sz w:val="24"/>
                <w:szCs w:val="24"/>
              </w:rPr>
            </w:pPr>
            <w:r w:rsidRPr="0028175E">
              <w:rPr>
                <w:sz w:val="24"/>
                <w:szCs w:val="24"/>
              </w:rPr>
              <w:t>10%</w:t>
            </w:r>
          </w:p>
        </w:tc>
        <w:tc>
          <w:tcPr>
            <w:tcW w:w="1129" w:type="pct"/>
            <w:tcBorders>
              <w:right w:val="single" w:sz="4" w:space="0" w:color="auto"/>
            </w:tcBorders>
          </w:tcPr>
          <w:p w:rsidR="00FE2778" w:rsidRPr="0028175E" w:rsidRDefault="00FE2778" w:rsidP="0028175E">
            <w:pPr>
              <w:pStyle w:val="NoSpacing"/>
              <w:rPr>
                <w:sz w:val="24"/>
                <w:szCs w:val="24"/>
              </w:rPr>
            </w:pPr>
            <w:r w:rsidRPr="0028175E">
              <w:rPr>
                <w:sz w:val="24"/>
                <w:szCs w:val="24"/>
              </w:rPr>
              <w:t>30%</w:t>
            </w:r>
          </w:p>
        </w:tc>
        <w:tc>
          <w:tcPr>
            <w:tcW w:w="1493" w:type="pct"/>
            <w:tcBorders>
              <w:left w:val="single" w:sz="4" w:space="0" w:color="auto"/>
            </w:tcBorders>
          </w:tcPr>
          <w:p w:rsidR="00FE2778" w:rsidRPr="0028175E" w:rsidRDefault="00FE2778" w:rsidP="0028175E">
            <w:pPr>
              <w:pStyle w:val="NoSpacing"/>
              <w:rPr>
                <w:sz w:val="24"/>
                <w:szCs w:val="24"/>
              </w:rPr>
            </w:pPr>
            <w:r w:rsidRPr="0028175E">
              <w:rPr>
                <w:sz w:val="24"/>
                <w:szCs w:val="24"/>
              </w:rPr>
              <w:t>60%</w:t>
            </w:r>
          </w:p>
        </w:tc>
        <w:tc>
          <w:tcPr>
            <w:tcW w:w="565" w:type="pct"/>
            <w:tcBorders>
              <w:left w:val="single" w:sz="4" w:space="0" w:color="auto"/>
            </w:tcBorders>
          </w:tcPr>
          <w:p w:rsidR="00FE2778" w:rsidRPr="0028175E" w:rsidRDefault="00FE2778" w:rsidP="0028175E">
            <w:pPr>
              <w:pStyle w:val="NoSpacing"/>
              <w:rPr>
                <w:sz w:val="24"/>
                <w:szCs w:val="24"/>
              </w:rPr>
            </w:pPr>
            <w:r w:rsidRPr="0028175E">
              <w:rPr>
                <w:sz w:val="24"/>
                <w:szCs w:val="24"/>
              </w:rPr>
              <w:t>100%</w:t>
            </w:r>
          </w:p>
        </w:tc>
      </w:tr>
    </w:tbl>
    <w:p w:rsidR="00A200C7" w:rsidRDefault="00A200C7">
      <w:pPr>
        <w:pStyle w:val="BodyText"/>
        <w:spacing w:before="7"/>
        <w:rPr>
          <w:b/>
          <w:sz w:val="26"/>
        </w:rPr>
      </w:pPr>
    </w:p>
    <w:p w:rsidR="00A200C7" w:rsidRDefault="00917161" w:rsidP="0028175E">
      <w:pPr>
        <w:pStyle w:val="BodyText"/>
        <w:ind w:firstLine="720"/>
      </w:pPr>
      <w:r>
        <w:t>**********************************************************************</w:t>
      </w:r>
    </w:p>
    <w:p w:rsidR="00A200C7" w:rsidRDefault="00A200C7">
      <w:pPr>
        <w:sectPr w:rsidR="00A200C7" w:rsidSect="006D411B">
          <w:pgSz w:w="11910" w:h="16840"/>
          <w:pgMar w:top="2269" w:right="1420" w:bottom="1440" w:left="1134" w:header="1426" w:footer="1695" w:gutter="0"/>
          <w:cols w:space="720"/>
          <w:docGrid w:linePitch="299"/>
        </w:sectPr>
      </w:pPr>
    </w:p>
    <w:p w:rsidR="00A200C7" w:rsidRDefault="00A200C7">
      <w:pPr>
        <w:pStyle w:val="BodyText"/>
        <w:spacing w:before="8"/>
        <w:rPr>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696"/>
        <w:gridCol w:w="2017"/>
        <w:gridCol w:w="1314"/>
        <w:gridCol w:w="1316"/>
      </w:tblGrid>
      <w:tr w:rsidR="00A200C7">
        <w:trPr>
          <w:trHeight w:val="553"/>
        </w:trPr>
        <w:tc>
          <w:tcPr>
            <w:tcW w:w="1438" w:type="dxa"/>
          </w:tcPr>
          <w:p w:rsidR="00A200C7" w:rsidRDefault="00E12C95">
            <w:pPr>
              <w:pStyle w:val="TableParagraph"/>
              <w:spacing w:line="264" w:lineRule="exact"/>
              <w:rPr>
                <w:b/>
                <w:sz w:val="23"/>
              </w:rPr>
            </w:pPr>
            <w:r>
              <w:rPr>
                <w:b/>
                <w:sz w:val="23"/>
              </w:rPr>
              <w:t>23EC</w:t>
            </w:r>
            <w:r w:rsidR="00917161">
              <w:rPr>
                <w:b/>
                <w:sz w:val="23"/>
              </w:rPr>
              <w:t>2185</w:t>
            </w:r>
          </w:p>
        </w:tc>
        <w:tc>
          <w:tcPr>
            <w:tcW w:w="2696" w:type="dxa"/>
          </w:tcPr>
          <w:p w:rsidR="00A200C7" w:rsidRDefault="00917161">
            <w:pPr>
              <w:pStyle w:val="TableParagraph"/>
              <w:spacing w:line="264" w:lineRule="exact"/>
              <w:ind w:left="159"/>
              <w:rPr>
                <w:b/>
                <w:sz w:val="23"/>
              </w:rPr>
            </w:pPr>
            <w:r>
              <w:rPr>
                <w:b/>
                <w:sz w:val="23"/>
              </w:rPr>
              <w:t>Internet of Things Lab</w:t>
            </w:r>
          </w:p>
        </w:tc>
        <w:tc>
          <w:tcPr>
            <w:tcW w:w="2017" w:type="dxa"/>
          </w:tcPr>
          <w:p w:rsidR="00A200C7" w:rsidRDefault="00917161">
            <w:pPr>
              <w:pStyle w:val="TableParagraph"/>
              <w:spacing w:line="264" w:lineRule="exact"/>
              <w:ind w:left="280"/>
              <w:rPr>
                <w:b/>
                <w:sz w:val="23"/>
              </w:rPr>
            </w:pPr>
            <w:r>
              <w:rPr>
                <w:b/>
                <w:sz w:val="23"/>
              </w:rPr>
              <w:t>ESC</w:t>
            </w:r>
          </w:p>
        </w:tc>
        <w:tc>
          <w:tcPr>
            <w:tcW w:w="1314" w:type="dxa"/>
          </w:tcPr>
          <w:p w:rsidR="00A200C7" w:rsidRDefault="00917161">
            <w:pPr>
              <w:pStyle w:val="TableParagraph"/>
              <w:spacing w:line="264" w:lineRule="exact"/>
              <w:ind w:left="98"/>
              <w:rPr>
                <w:b/>
                <w:sz w:val="23"/>
              </w:rPr>
            </w:pPr>
            <w:r>
              <w:rPr>
                <w:b/>
                <w:sz w:val="23"/>
              </w:rPr>
              <w:t>0L: 0T: 3P</w:t>
            </w:r>
          </w:p>
        </w:tc>
        <w:tc>
          <w:tcPr>
            <w:tcW w:w="1316" w:type="dxa"/>
          </w:tcPr>
          <w:p w:rsidR="00A200C7" w:rsidRDefault="00917161">
            <w:pPr>
              <w:pStyle w:val="TableParagraph"/>
              <w:spacing w:line="264" w:lineRule="exact"/>
              <w:ind w:left="99"/>
              <w:rPr>
                <w:b/>
                <w:sz w:val="23"/>
              </w:rPr>
            </w:pPr>
            <w:r>
              <w:rPr>
                <w:b/>
                <w:sz w:val="23"/>
              </w:rPr>
              <w:t>1.5 Credits</w:t>
            </w:r>
          </w:p>
        </w:tc>
      </w:tr>
    </w:tbl>
    <w:p w:rsidR="00A200C7" w:rsidRDefault="00A200C7">
      <w:pPr>
        <w:pStyle w:val="BodyText"/>
        <w:rPr>
          <w:b/>
          <w:sz w:val="27"/>
        </w:rPr>
      </w:pPr>
    </w:p>
    <w:p w:rsidR="00A200C7" w:rsidRDefault="00917161">
      <w:pPr>
        <w:ind w:left="922"/>
        <w:rPr>
          <w:b/>
          <w:sz w:val="23"/>
        </w:rPr>
      </w:pPr>
      <w:r>
        <w:rPr>
          <w:b/>
          <w:sz w:val="23"/>
        </w:rPr>
        <w:t>Course Learning Objectives</w:t>
      </w:r>
    </w:p>
    <w:p w:rsidR="00A200C7" w:rsidRDefault="00917161" w:rsidP="00F71FDB">
      <w:pPr>
        <w:pStyle w:val="ListParagraph"/>
        <w:numPr>
          <w:ilvl w:val="0"/>
          <w:numId w:val="132"/>
        </w:numPr>
        <w:tabs>
          <w:tab w:val="left" w:pos="1621"/>
        </w:tabs>
        <w:spacing w:before="38"/>
        <w:ind w:hanging="349"/>
        <w:rPr>
          <w:sz w:val="23"/>
        </w:rPr>
      </w:pPr>
      <w:r>
        <w:rPr>
          <w:sz w:val="23"/>
        </w:rPr>
        <w:t>To assess the vision and introduction ofIoT.</w:t>
      </w:r>
    </w:p>
    <w:p w:rsidR="00A200C7" w:rsidRDefault="00917161" w:rsidP="00F71FDB">
      <w:pPr>
        <w:pStyle w:val="ListParagraph"/>
        <w:numPr>
          <w:ilvl w:val="0"/>
          <w:numId w:val="132"/>
        </w:numPr>
        <w:tabs>
          <w:tab w:val="left" w:pos="1621"/>
        </w:tabs>
        <w:spacing w:before="43"/>
        <w:ind w:hanging="349"/>
        <w:rPr>
          <w:sz w:val="23"/>
        </w:rPr>
      </w:pPr>
      <w:r>
        <w:rPr>
          <w:sz w:val="23"/>
        </w:rPr>
        <w:t xml:space="preserve">To understand </w:t>
      </w:r>
      <w:r>
        <w:rPr>
          <w:spacing w:val="-3"/>
          <w:sz w:val="23"/>
        </w:rPr>
        <w:t xml:space="preserve">IoT </w:t>
      </w:r>
      <w:r>
        <w:rPr>
          <w:sz w:val="23"/>
        </w:rPr>
        <w:t>Marketperspective.</w:t>
      </w:r>
    </w:p>
    <w:p w:rsidR="00A200C7" w:rsidRDefault="00917161" w:rsidP="00F71FDB">
      <w:pPr>
        <w:pStyle w:val="ListParagraph"/>
        <w:numPr>
          <w:ilvl w:val="0"/>
          <w:numId w:val="132"/>
        </w:numPr>
        <w:tabs>
          <w:tab w:val="left" w:pos="1621"/>
        </w:tabs>
        <w:spacing w:before="47" w:line="278" w:lineRule="auto"/>
        <w:ind w:right="857"/>
        <w:rPr>
          <w:sz w:val="23"/>
        </w:rPr>
      </w:pPr>
      <w:r>
        <w:rPr>
          <w:sz w:val="23"/>
        </w:rPr>
        <w:t>To implement Data and Knowledge Management and use of Devices in IoT Technology</w:t>
      </w:r>
    </w:p>
    <w:p w:rsidR="00A200C7" w:rsidRDefault="00917161" w:rsidP="00F71FDB">
      <w:pPr>
        <w:pStyle w:val="ListParagraph"/>
        <w:numPr>
          <w:ilvl w:val="0"/>
          <w:numId w:val="132"/>
        </w:numPr>
        <w:tabs>
          <w:tab w:val="left" w:pos="1621"/>
        </w:tabs>
        <w:spacing w:before="3"/>
        <w:ind w:hanging="349"/>
        <w:rPr>
          <w:sz w:val="23"/>
        </w:rPr>
      </w:pPr>
      <w:r>
        <w:rPr>
          <w:sz w:val="23"/>
        </w:rPr>
        <w:t>To indulge in designing of prototype hardware for different IoTapplication</w:t>
      </w:r>
    </w:p>
    <w:p w:rsidR="00A200C7" w:rsidRDefault="002121F5">
      <w:pPr>
        <w:pStyle w:val="Heading2"/>
        <w:tabs>
          <w:tab w:val="left" w:pos="1995"/>
        </w:tabs>
        <w:spacing w:before="14" w:line="610" w:lineRule="atLeast"/>
        <w:ind w:right="7769"/>
      </w:pPr>
      <w:r>
        <w:rPr>
          <w:noProof/>
        </w:rPr>
        <mc:AlternateContent>
          <mc:Choice Requires="wps">
            <w:drawing>
              <wp:anchor distT="0" distB="0" distL="114300" distR="114300" simplePos="0" relativeHeight="475422208" behindDoc="1" locked="0" layoutInCell="1" allowOverlap="1">
                <wp:simplePos x="0" y="0"/>
                <wp:positionH relativeFrom="page">
                  <wp:posOffset>1903730</wp:posOffset>
                </wp:positionH>
                <wp:positionV relativeFrom="paragraph">
                  <wp:posOffset>715010</wp:posOffset>
                </wp:positionV>
                <wp:extent cx="79375" cy="10795"/>
                <wp:effectExtent l="0" t="0" r="0" b="0"/>
                <wp:wrapNone/>
                <wp:docPr id="145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BBA3" id="Rectangle 782" o:spid="_x0000_s1026" style="position:absolute;margin-left:149.9pt;margin-top:56.3pt;width:6.25pt;height:.85pt;z-index:-2789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" fillcolor="black" stroked="f">
                <w10:wrap anchorx="page"/>
              </v:rect>
            </w:pict>
          </mc:Fallback>
        </mc:AlternateContent>
      </w:r>
      <w:r w:rsidR="00917161">
        <w:t xml:space="preserve">Course </w:t>
      </w:r>
      <w:r w:rsidR="00917161">
        <w:rPr>
          <w:spacing w:val="-3"/>
        </w:rPr>
        <w:t xml:space="preserve">Content </w:t>
      </w:r>
      <w:r w:rsidR="00917161">
        <w:t>Exercise</w:t>
      </w:r>
      <w:r w:rsidR="00917161">
        <w:tab/>
        <w:t>I</w:t>
      </w:r>
    </w:p>
    <w:p w:rsidR="00A200C7" w:rsidRDefault="00917161">
      <w:pPr>
        <w:spacing w:before="50"/>
        <w:ind w:left="922"/>
        <w:jc w:val="both"/>
        <w:rPr>
          <w:b/>
          <w:sz w:val="23"/>
        </w:rPr>
      </w:pPr>
      <w:r>
        <w:rPr>
          <w:b/>
          <w:sz w:val="23"/>
        </w:rPr>
        <w:t>Introduction &amp; Overview of Internet of things</w:t>
      </w:r>
    </w:p>
    <w:p w:rsidR="00A200C7" w:rsidRDefault="00917161">
      <w:pPr>
        <w:pStyle w:val="BodyText"/>
        <w:spacing w:before="40" w:line="280" w:lineRule="auto"/>
        <w:ind w:left="922" w:right="850"/>
        <w:jc w:val="both"/>
      </w:pPr>
      <w:r>
        <w:rPr>
          <w:noProof/>
        </w:rPr>
        <w:drawing>
          <wp:anchor distT="0" distB="0" distL="0" distR="0" simplePos="0" relativeHeight="192" behindDoc="0" locked="0" layoutInCell="1" allowOverlap="1">
            <wp:simplePos x="0" y="0"/>
            <wp:positionH relativeFrom="page">
              <wp:posOffset>1339596</wp:posOffset>
            </wp:positionH>
            <wp:positionV relativeFrom="paragraph">
              <wp:posOffset>644859</wp:posOffset>
            </wp:positionV>
            <wp:extent cx="786247" cy="135350"/>
            <wp:effectExtent l="0" t="0" r="0" b="0"/>
            <wp:wrapTopAndBottom/>
            <wp:docPr id="19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5.png"/>
                    <pic:cNvPicPr/>
                  </pic:nvPicPr>
                  <pic:blipFill>
                    <a:blip r:embed="rId92" cstate="print"/>
                    <a:stretch>
                      <a:fillRect/>
                    </a:stretch>
                  </pic:blipFill>
                  <pic:spPr>
                    <a:xfrm>
                      <a:off x="0" y="0"/>
                      <a:ext cx="786247" cy="135350"/>
                    </a:xfrm>
                    <a:prstGeom prst="rect">
                      <a:avLst/>
                    </a:prstGeom>
                  </pic:spPr>
                </pic:pic>
              </a:graphicData>
            </a:graphic>
          </wp:anchor>
        </w:drawing>
      </w:r>
      <w:r w:rsidR="002121F5">
        <w:rPr>
          <w:noProof/>
        </w:rPr>
        <mc:AlternateContent>
          <mc:Choice Requires="wps">
            <w:drawing>
              <wp:anchor distT="0" distB="0" distL="0" distR="0" simplePos="0" relativeHeight="487686656" behindDoc="1" locked="0" layoutInCell="1" allowOverlap="1">
                <wp:simplePos x="0" y="0"/>
                <wp:positionH relativeFrom="page">
                  <wp:posOffset>2214245</wp:posOffset>
                </wp:positionH>
                <wp:positionV relativeFrom="paragraph">
                  <wp:posOffset>645160</wp:posOffset>
                </wp:positionV>
                <wp:extent cx="579120" cy="105410"/>
                <wp:effectExtent l="4445" t="5080" r="6985" b="3810"/>
                <wp:wrapTopAndBottom/>
                <wp:docPr id="406"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105410"/>
                        </a:xfrm>
                        <a:custGeom>
                          <a:avLst/>
                          <a:gdLst>
                            <a:gd name="T0" fmla="*/ 49596675 w 912"/>
                            <a:gd name="T1" fmla="*/ 419354000 h 166"/>
                            <a:gd name="T2" fmla="*/ 40725725 w 912"/>
                            <a:gd name="T3" fmla="*/ 471370025 h 166"/>
                            <a:gd name="T4" fmla="*/ 12499975 w 912"/>
                            <a:gd name="T5" fmla="*/ 457257150 h 166"/>
                            <a:gd name="T6" fmla="*/ 20564475 w 912"/>
                            <a:gd name="T7" fmla="*/ 417337875 h 166"/>
                            <a:gd name="T8" fmla="*/ 47983775 w 912"/>
                            <a:gd name="T9" fmla="*/ 431047525 h 166"/>
                            <a:gd name="T10" fmla="*/ 41935400 w 912"/>
                            <a:gd name="T11" fmla="*/ 414112075 h 166"/>
                            <a:gd name="T12" fmla="*/ 10887075 w 912"/>
                            <a:gd name="T13" fmla="*/ 420160450 h 166"/>
                            <a:gd name="T14" fmla="*/ 2419350 w 912"/>
                            <a:gd name="T15" fmla="*/ 457257150 h 166"/>
                            <a:gd name="T16" fmla="*/ 30241875 w 912"/>
                            <a:gd name="T17" fmla="*/ 476208725 h 166"/>
                            <a:gd name="T18" fmla="*/ 55241825 w 912"/>
                            <a:gd name="T19" fmla="*/ 462095850 h 166"/>
                            <a:gd name="T20" fmla="*/ 97983675 w 912"/>
                            <a:gd name="T21" fmla="*/ 433870100 h 166"/>
                            <a:gd name="T22" fmla="*/ 102822375 w 912"/>
                            <a:gd name="T23" fmla="*/ 437499125 h 166"/>
                            <a:gd name="T24" fmla="*/ 80241775 w 912"/>
                            <a:gd name="T25" fmla="*/ 435483000 h 166"/>
                            <a:gd name="T26" fmla="*/ 65725675 w 912"/>
                            <a:gd name="T27" fmla="*/ 434676550 h 166"/>
                            <a:gd name="T28" fmla="*/ 89112725 w 912"/>
                            <a:gd name="T29" fmla="*/ 476208725 h 166"/>
                            <a:gd name="T30" fmla="*/ 109273975 w 912"/>
                            <a:gd name="T31" fmla="*/ 434676550 h 166"/>
                            <a:gd name="T32" fmla="*/ 142338425 w 912"/>
                            <a:gd name="T33" fmla="*/ 433870100 h 166"/>
                            <a:gd name="T34" fmla="*/ 124999750 w 912"/>
                            <a:gd name="T35" fmla="*/ 438708800 h 166"/>
                            <a:gd name="T36" fmla="*/ 138306175 w 912"/>
                            <a:gd name="T37" fmla="*/ 438708800 h 166"/>
                            <a:gd name="T38" fmla="*/ 123790075 w 912"/>
                            <a:gd name="T39" fmla="*/ 433870100 h 166"/>
                            <a:gd name="T40" fmla="*/ 114515900 w 912"/>
                            <a:gd name="T41" fmla="*/ 459676500 h 166"/>
                            <a:gd name="T42" fmla="*/ 137499725 w 912"/>
                            <a:gd name="T43" fmla="*/ 476208725 h 166"/>
                            <a:gd name="T44" fmla="*/ 149193250 w 912"/>
                            <a:gd name="T45" fmla="*/ 458870050 h 166"/>
                            <a:gd name="T46" fmla="*/ 128628775 w 912"/>
                            <a:gd name="T47" fmla="*/ 467741000 h 166"/>
                            <a:gd name="T48" fmla="*/ 149999700 w 912"/>
                            <a:gd name="T49" fmla="*/ 444353950 h 166"/>
                            <a:gd name="T50" fmla="*/ 171370625 w 912"/>
                            <a:gd name="T51" fmla="*/ 435483000 h 166"/>
                            <a:gd name="T52" fmla="*/ 159677100 w 912"/>
                            <a:gd name="T53" fmla="*/ 437499125 h 166"/>
                            <a:gd name="T54" fmla="*/ 158870650 w 912"/>
                            <a:gd name="T55" fmla="*/ 473386150 h 166"/>
                            <a:gd name="T56" fmla="*/ 172177075 w 912"/>
                            <a:gd name="T57" fmla="*/ 474192600 h 166"/>
                            <a:gd name="T58" fmla="*/ 169354500 w 912"/>
                            <a:gd name="T59" fmla="*/ 443547500 h 166"/>
                            <a:gd name="T60" fmla="*/ 175402875 w 912"/>
                            <a:gd name="T61" fmla="*/ 438708800 h 166"/>
                            <a:gd name="T62" fmla="*/ 185080275 w 912"/>
                            <a:gd name="T63" fmla="*/ 438708800 h 166"/>
                            <a:gd name="T64" fmla="*/ 220564075 w 912"/>
                            <a:gd name="T65" fmla="*/ 434676550 h 166"/>
                            <a:gd name="T66" fmla="*/ 201209275 w 912"/>
                            <a:gd name="T67" fmla="*/ 441531375 h 166"/>
                            <a:gd name="T68" fmla="*/ 205241525 w 912"/>
                            <a:gd name="T69" fmla="*/ 433870100 h 166"/>
                            <a:gd name="T70" fmla="*/ 189918975 w 912"/>
                            <a:gd name="T71" fmla="*/ 436692675 h 166"/>
                            <a:gd name="T72" fmla="*/ 210080225 w 912"/>
                            <a:gd name="T73" fmla="*/ 476208725 h 166"/>
                            <a:gd name="T74" fmla="*/ 229435025 w 912"/>
                            <a:gd name="T75" fmla="*/ 434676550 h 166"/>
                            <a:gd name="T76" fmla="*/ 241935000 w 912"/>
                            <a:gd name="T77" fmla="*/ 410483050 h 166"/>
                            <a:gd name="T78" fmla="*/ 250805950 w 912"/>
                            <a:gd name="T79" fmla="*/ 416128200 h 166"/>
                            <a:gd name="T80" fmla="*/ 249596275 w 912"/>
                            <a:gd name="T81" fmla="*/ 471370025 h 166"/>
                            <a:gd name="T82" fmla="*/ 241128550 w 912"/>
                            <a:gd name="T83" fmla="*/ 439515250 h 166"/>
                            <a:gd name="T84" fmla="*/ 239918875 w 912"/>
                            <a:gd name="T85" fmla="*/ 474192600 h 166"/>
                            <a:gd name="T86" fmla="*/ 295160700 w 912"/>
                            <a:gd name="T87" fmla="*/ 440321700 h 166"/>
                            <a:gd name="T88" fmla="*/ 287499425 w 912"/>
                            <a:gd name="T89" fmla="*/ 446370075 h 166"/>
                            <a:gd name="T90" fmla="*/ 275805900 w 912"/>
                            <a:gd name="T91" fmla="*/ 434676550 h 166"/>
                            <a:gd name="T92" fmla="*/ 286692975 w 912"/>
                            <a:gd name="T93" fmla="*/ 440321700 h 166"/>
                            <a:gd name="T94" fmla="*/ 270160750 w 912"/>
                            <a:gd name="T95" fmla="*/ 433870100 h 166"/>
                            <a:gd name="T96" fmla="*/ 261693025 w 912"/>
                            <a:gd name="T97" fmla="*/ 459676500 h 166"/>
                            <a:gd name="T98" fmla="*/ 284676850 w 912"/>
                            <a:gd name="T99" fmla="*/ 476208725 h 166"/>
                            <a:gd name="T100" fmla="*/ 296370375 w 912"/>
                            <a:gd name="T101" fmla="*/ 458870050 h 166"/>
                            <a:gd name="T102" fmla="*/ 275805900 w 912"/>
                            <a:gd name="T103" fmla="*/ 467741000 h 166"/>
                            <a:gd name="T104" fmla="*/ 297176825 w 912"/>
                            <a:gd name="T105" fmla="*/ 446370075 h 166"/>
                            <a:gd name="T106" fmla="*/ 359273475 w 912"/>
                            <a:gd name="T107" fmla="*/ 434676550 h 166"/>
                            <a:gd name="T108" fmla="*/ 339918675 w 912"/>
                            <a:gd name="T109" fmla="*/ 440321700 h 166"/>
                            <a:gd name="T110" fmla="*/ 325402575 w 912"/>
                            <a:gd name="T111" fmla="*/ 433870100 h 166"/>
                            <a:gd name="T112" fmla="*/ 331047725 w 912"/>
                            <a:gd name="T113" fmla="*/ 439515250 h 166"/>
                            <a:gd name="T114" fmla="*/ 315725175 w 912"/>
                            <a:gd name="T115" fmla="*/ 433870100 h 166"/>
                            <a:gd name="T116" fmla="*/ 302821975 w 912"/>
                            <a:gd name="T117" fmla="*/ 434676550 h 166"/>
                            <a:gd name="T118" fmla="*/ 326209025 w 912"/>
                            <a:gd name="T119" fmla="*/ 464515200 h 166"/>
                            <a:gd name="T120" fmla="*/ 362902500 w 912"/>
                            <a:gd name="T121" fmla="*/ 436692675 h 16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2" h="166">
                              <a:moveTo>
                                <a:pt x="149" y="84"/>
                              </a:moveTo>
                              <a:lnTo>
                                <a:pt x="148" y="68"/>
                              </a:lnTo>
                              <a:lnTo>
                                <a:pt x="144" y="53"/>
                              </a:lnTo>
                              <a:lnTo>
                                <a:pt x="137" y="40"/>
                              </a:lnTo>
                              <a:lnTo>
                                <a:pt x="127" y="28"/>
                              </a:lnTo>
                              <a:lnTo>
                                <a:pt x="123" y="24"/>
                              </a:lnTo>
                              <a:lnTo>
                                <a:pt x="123" y="88"/>
                              </a:lnTo>
                              <a:lnTo>
                                <a:pt x="122" y="105"/>
                              </a:lnTo>
                              <a:lnTo>
                                <a:pt x="119" y="119"/>
                              </a:lnTo>
                              <a:lnTo>
                                <a:pt x="116" y="131"/>
                              </a:lnTo>
                              <a:lnTo>
                                <a:pt x="111" y="141"/>
                              </a:lnTo>
                              <a:lnTo>
                                <a:pt x="101" y="153"/>
                              </a:lnTo>
                              <a:lnTo>
                                <a:pt x="89" y="158"/>
                              </a:lnTo>
                              <a:lnTo>
                                <a:pt x="63" y="158"/>
                              </a:lnTo>
                              <a:lnTo>
                                <a:pt x="51" y="153"/>
                              </a:lnTo>
                              <a:lnTo>
                                <a:pt x="43" y="144"/>
                              </a:lnTo>
                              <a:lnTo>
                                <a:pt x="37" y="132"/>
                              </a:lnTo>
                              <a:lnTo>
                                <a:pt x="31" y="118"/>
                              </a:lnTo>
                              <a:lnTo>
                                <a:pt x="28" y="102"/>
                              </a:lnTo>
                              <a:lnTo>
                                <a:pt x="27" y="84"/>
                              </a:lnTo>
                              <a:lnTo>
                                <a:pt x="28" y="66"/>
                              </a:lnTo>
                              <a:lnTo>
                                <a:pt x="31" y="51"/>
                              </a:lnTo>
                              <a:lnTo>
                                <a:pt x="36" y="39"/>
                              </a:lnTo>
                              <a:lnTo>
                                <a:pt x="51" y="19"/>
                              </a:lnTo>
                              <a:lnTo>
                                <a:pt x="60" y="12"/>
                              </a:lnTo>
                              <a:lnTo>
                                <a:pt x="89" y="12"/>
                              </a:lnTo>
                              <a:lnTo>
                                <a:pt x="101" y="19"/>
                              </a:lnTo>
                              <a:lnTo>
                                <a:pt x="108" y="28"/>
                              </a:lnTo>
                              <a:lnTo>
                                <a:pt x="115" y="39"/>
                              </a:lnTo>
                              <a:lnTo>
                                <a:pt x="119" y="53"/>
                              </a:lnTo>
                              <a:lnTo>
                                <a:pt x="122" y="70"/>
                              </a:lnTo>
                              <a:lnTo>
                                <a:pt x="123" y="88"/>
                              </a:lnTo>
                              <a:lnTo>
                                <a:pt x="123" y="24"/>
                              </a:lnTo>
                              <a:lnTo>
                                <a:pt x="116" y="19"/>
                              </a:lnTo>
                              <a:lnTo>
                                <a:pt x="105" y="12"/>
                              </a:lnTo>
                              <a:lnTo>
                                <a:pt x="104" y="11"/>
                              </a:lnTo>
                              <a:lnTo>
                                <a:pt x="91" y="6"/>
                              </a:lnTo>
                              <a:lnTo>
                                <a:pt x="77" y="4"/>
                              </a:lnTo>
                              <a:lnTo>
                                <a:pt x="63" y="6"/>
                              </a:lnTo>
                              <a:lnTo>
                                <a:pt x="50" y="10"/>
                              </a:lnTo>
                              <a:lnTo>
                                <a:pt x="38" y="16"/>
                              </a:lnTo>
                              <a:lnTo>
                                <a:pt x="27" y="26"/>
                              </a:lnTo>
                              <a:lnTo>
                                <a:pt x="15" y="38"/>
                              </a:lnTo>
                              <a:lnTo>
                                <a:pt x="7" y="51"/>
                              </a:lnTo>
                              <a:lnTo>
                                <a:pt x="2" y="67"/>
                              </a:lnTo>
                              <a:lnTo>
                                <a:pt x="0" y="86"/>
                              </a:lnTo>
                              <a:lnTo>
                                <a:pt x="2" y="103"/>
                              </a:lnTo>
                              <a:lnTo>
                                <a:pt x="6" y="118"/>
                              </a:lnTo>
                              <a:lnTo>
                                <a:pt x="12" y="132"/>
                              </a:lnTo>
                              <a:lnTo>
                                <a:pt x="22" y="144"/>
                              </a:lnTo>
                              <a:lnTo>
                                <a:pt x="33" y="153"/>
                              </a:lnTo>
                              <a:lnTo>
                                <a:pt x="46" y="160"/>
                              </a:lnTo>
                              <a:lnTo>
                                <a:pt x="59" y="164"/>
                              </a:lnTo>
                              <a:lnTo>
                                <a:pt x="75" y="165"/>
                              </a:lnTo>
                              <a:lnTo>
                                <a:pt x="90" y="164"/>
                              </a:lnTo>
                              <a:lnTo>
                                <a:pt x="104" y="160"/>
                              </a:lnTo>
                              <a:lnTo>
                                <a:pt x="107" y="158"/>
                              </a:lnTo>
                              <a:lnTo>
                                <a:pt x="116" y="153"/>
                              </a:lnTo>
                              <a:lnTo>
                                <a:pt x="127" y="144"/>
                              </a:lnTo>
                              <a:lnTo>
                                <a:pt x="137" y="130"/>
                              </a:lnTo>
                              <a:lnTo>
                                <a:pt x="144" y="116"/>
                              </a:lnTo>
                              <a:lnTo>
                                <a:pt x="148" y="101"/>
                              </a:lnTo>
                              <a:lnTo>
                                <a:pt x="149" y="84"/>
                              </a:lnTo>
                              <a:close/>
                              <a:moveTo>
                                <a:pt x="274" y="57"/>
                              </a:moveTo>
                              <a:lnTo>
                                <a:pt x="243" y="57"/>
                              </a:lnTo>
                              <a:lnTo>
                                <a:pt x="243" y="60"/>
                              </a:lnTo>
                              <a:lnTo>
                                <a:pt x="247" y="60"/>
                              </a:lnTo>
                              <a:lnTo>
                                <a:pt x="250" y="62"/>
                              </a:lnTo>
                              <a:lnTo>
                                <a:pt x="252" y="62"/>
                              </a:lnTo>
                              <a:lnTo>
                                <a:pt x="252" y="64"/>
                              </a:lnTo>
                              <a:lnTo>
                                <a:pt x="255" y="64"/>
                              </a:lnTo>
                              <a:lnTo>
                                <a:pt x="255" y="69"/>
                              </a:lnTo>
                              <a:lnTo>
                                <a:pt x="252" y="72"/>
                              </a:lnTo>
                              <a:lnTo>
                                <a:pt x="252" y="76"/>
                              </a:lnTo>
                              <a:lnTo>
                                <a:pt x="226" y="136"/>
                              </a:lnTo>
                              <a:lnTo>
                                <a:pt x="202" y="79"/>
                              </a:lnTo>
                              <a:lnTo>
                                <a:pt x="199" y="74"/>
                              </a:lnTo>
                              <a:lnTo>
                                <a:pt x="199" y="64"/>
                              </a:lnTo>
                              <a:lnTo>
                                <a:pt x="204" y="60"/>
                              </a:lnTo>
                              <a:lnTo>
                                <a:pt x="211" y="60"/>
                              </a:lnTo>
                              <a:lnTo>
                                <a:pt x="211" y="57"/>
                              </a:lnTo>
                              <a:lnTo>
                                <a:pt x="161" y="57"/>
                              </a:lnTo>
                              <a:lnTo>
                                <a:pt x="161" y="60"/>
                              </a:lnTo>
                              <a:lnTo>
                                <a:pt x="163" y="62"/>
                              </a:lnTo>
                              <a:lnTo>
                                <a:pt x="168" y="62"/>
                              </a:lnTo>
                              <a:lnTo>
                                <a:pt x="175" y="69"/>
                              </a:lnTo>
                              <a:lnTo>
                                <a:pt x="178" y="74"/>
                              </a:lnTo>
                              <a:lnTo>
                                <a:pt x="178" y="79"/>
                              </a:lnTo>
                              <a:lnTo>
                                <a:pt x="216" y="165"/>
                              </a:lnTo>
                              <a:lnTo>
                                <a:pt x="221" y="165"/>
                              </a:lnTo>
                              <a:lnTo>
                                <a:pt x="234" y="136"/>
                              </a:lnTo>
                              <a:lnTo>
                                <a:pt x="259" y="79"/>
                              </a:lnTo>
                              <a:lnTo>
                                <a:pt x="262" y="72"/>
                              </a:lnTo>
                              <a:lnTo>
                                <a:pt x="264" y="67"/>
                              </a:lnTo>
                              <a:lnTo>
                                <a:pt x="269" y="62"/>
                              </a:lnTo>
                              <a:lnTo>
                                <a:pt x="271" y="62"/>
                              </a:lnTo>
                              <a:lnTo>
                                <a:pt x="274" y="60"/>
                              </a:lnTo>
                              <a:lnTo>
                                <a:pt x="274" y="57"/>
                              </a:lnTo>
                              <a:close/>
                              <a:moveTo>
                                <a:pt x="372" y="86"/>
                              </a:moveTo>
                              <a:lnTo>
                                <a:pt x="370" y="76"/>
                              </a:lnTo>
                              <a:lnTo>
                                <a:pt x="355" y="62"/>
                              </a:lnTo>
                              <a:lnTo>
                                <a:pt x="353" y="60"/>
                              </a:lnTo>
                              <a:lnTo>
                                <a:pt x="348" y="57"/>
                              </a:lnTo>
                              <a:lnTo>
                                <a:pt x="348" y="79"/>
                              </a:lnTo>
                              <a:lnTo>
                                <a:pt x="348" y="91"/>
                              </a:lnTo>
                              <a:lnTo>
                                <a:pt x="300" y="91"/>
                              </a:lnTo>
                              <a:lnTo>
                                <a:pt x="305" y="76"/>
                              </a:lnTo>
                              <a:lnTo>
                                <a:pt x="310" y="72"/>
                              </a:lnTo>
                              <a:lnTo>
                                <a:pt x="315" y="64"/>
                              </a:lnTo>
                              <a:lnTo>
                                <a:pt x="319" y="62"/>
                              </a:lnTo>
                              <a:lnTo>
                                <a:pt x="331" y="62"/>
                              </a:lnTo>
                              <a:lnTo>
                                <a:pt x="334" y="64"/>
                              </a:lnTo>
                              <a:lnTo>
                                <a:pt x="339" y="67"/>
                              </a:lnTo>
                              <a:lnTo>
                                <a:pt x="343" y="72"/>
                              </a:lnTo>
                              <a:lnTo>
                                <a:pt x="346" y="76"/>
                              </a:lnTo>
                              <a:lnTo>
                                <a:pt x="348" y="79"/>
                              </a:lnTo>
                              <a:lnTo>
                                <a:pt x="348" y="57"/>
                              </a:lnTo>
                              <a:lnTo>
                                <a:pt x="343" y="55"/>
                              </a:lnTo>
                              <a:lnTo>
                                <a:pt x="319" y="55"/>
                              </a:lnTo>
                              <a:lnTo>
                                <a:pt x="307" y="60"/>
                              </a:lnTo>
                              <a:lnTo>
                                <a:pt x="298" y="72"/>
                              </a:lnTo>
                              <a:lnTo>
                                <a:pt x="291" y="80"/>
                              </a:lnTo>
                              <a:lnTo>
                                <a:pt x="287" y="89"/>
                              </a:lnTo>
                              <a:lnTo>
                                <a:pt x="284" y="100"/>
                              </a:lnTo>
                              <a:lnTo>
                                <a:pt x="283" y="112"/>
                              </a:lnTo>
                              <a:lnTo>
                                <a:pt x="284" y="124"/>
                              </a:lnTo>
                              <a:lnTo>
                                <a:pt x="287" y="134"/>
                              </a:lnTo>
                              <a:lnTo>
                                <a:pt x="291" y="143"/>
                              </a:lnTo>
                              <a:lnTo>
                                <a:pt x="298" y="151"/>
                              </a:lnTo>
                              <a:lnTo>
                                <a:pt x="307" y="160"/>
                              </a:lnTo>
                              <a:lnTo>
                                <a:pt x="317" y="165"/>
                              </a:lnTo>
                              <a:lnTo>
                                <a:pt x="341" y="165"/>
                              </a:lnTo>
                              <a:lnTo>
                                <a:pt x="351" y="163"/>
                              </a:lnTo>
                              <a:lnTo>
                                <a:pt x="358" y="153"/>
                              </a:lnTo>
                              <a:lnTo>
                                <a:pt x="367" y="146"/>
                              </a:lnTo>
                              <a:lnTo>
                                <a:pt x="372" y="136"/>
                              </a:lnTo>
                              <a:lnTo>
                                <a:pt x="372" y="124"/>
                              </a:lnTo>
                              <a:lnTo>
                                <a:pt x="370" y="122"/>
                              </a:lnTo>
                              <a:lnTo>
                                <a:pt x="367" y="132"/>
                              </a:lnTo>
                              <a:lnTo>
                                <a:pt x="363" y="139"/>
                              </a:lnTo>
                              <a:lnTo>
                                <a:pt x="358" y="141"/>
                              </a:lnTo>
                              <a:lnTo>
                                <a:pt x="353" y="146"/>
                              </a:lnTo>
                              <a:lnTo>
                                <a:pt x="329" y="146"/>
                              </a:lnTo>
                              <a:lnTo>
                                <a:pt x="319" y="144"/>
                              </a:lnTo>
                              <a:lnTo>
                                <a:pt x="305" y="124"/>
                              </a:lnTo>
                              <a:lnTo>
                                <a:pt x="300" y="115"/>
                              </a:lnTo>
                              <a:lnTo>
                                <a:pt x="300" y="98"/>
                              </a:lnTo>
                              <a:lnTo>
                                <a:pt x="372" y="98"/>
                              </a:lnTo>
                              <a:lnTo>
                                <a:pt x="372" y="91"/>
                              </a:lnTo>
                              <a:lnTo>
                                <a:pt x="372" y="86"/>
                              </a:lnTo>
                              <a:close/>
                              <a:moveTo>
                                <a:pt x="459" y="67"/>
                              </a:moveTo>
                              <a:lnTo>
                                <a:pt x="456" y="62"/>
                              </a:lnTo>
                              <a:lnTo>
                                <a:pt x="451" y="57"/>
                              </a:lnTo>
                              <a:lnTo>
                                <a:pt x="447" y="55"/>
                              </a:lnTo>
                              <a:lnTo>
                                <a:pt x="435" y="55"/>
                              </a:lnTo>
                              <a:lnTo>
                                <a:pt x="425" y="64"/>
                              </a:lnTo>
                              <a:lnTo>
                                <a:pt x="418" y="81"/>
                              </a:lnTo>
                              <a:lnTo>
                                <a:pt x="418" y="55"/>
                              </a:lnTo>
                              <a:lnTo>
                                <a:pt x="413" y="55"/>
                              </a:lnTo>
                              <a:lnTo>
                                <a:pt x="384" y="67"/>
                              </a:lnTo>
                              <a:lnTo>
                                <a:pt x="384" y="69"/>
                              </a:lnTo>
                              <a:lnTo>
                                <a:pt x="396" y="69"/>
                              </a:lnTo>
                              <a:lnTo>
                                <a:pt x="396" y="76"/>
                              </a:lnTo>
                              <a:lnTo>
                                <a:pt x="399" y="79"/>
                              </a:lnTo>
                              <a:lnTo>
                                <a:pt x="399" y="151"/>
                              </a:lnTo>
                              <a:lnTo>
                                <a:pt x="396" y="156"/>
                              </a:lnTo>
                              <a:lnTo>
                                <a:pt x="396" y="158"/>
                              </a:lnTo>
                              <a:lnTo>
                                <a:pt x="394" y="158"/>
                              </a:lnTo>
                              <a:lnTo>
                                <a:pt x="391" y="160"/>
                              </a:lnTo>
                              <a:lnTo>
                                <a:pt x="384" y="160"/>
                              </a:lnTo>
                              <a:lnTo>
                                <a:pt x="384" y="163"/>
                              </a:lnTo>
                              <a:lnTo>
                                <a:pt x="437" y="163"/>
                              </a:lnTo>
                              <a:lnTo>
                                <a:pt x="437" y="160"/>
                              </a:lnTo>
                              <a:lnTo>
                                <a:pt x="427" y="160"/>
                              </a:lnTo>
                              <a:lnTo>
                                <a:pt x="423" y="156"/>
                              </a:lnTo>
                              <a:lnTo>
                                <a:pt x="420" y="156"/>
                              </a:lnTo>
                              <a:lnTo>
                                <a:pt x="420" y="153"/>
                              </a:lnTo>
                              <a:lnTo>
                                <a:pt x="418" y="151"/>
                              </a:lnTo>
                              <a:lnTo>
                                <a:pt x="418" y="91"/>
                              </a:lnTo>
                              <a:lnTo>
                                <a:pt x="420" y="84"/>
                              </a:lnTo>
                              <a:lnTo>
                                <a:pt x="423" y="81"/>
                              </a:lnTo>
                              <a:lnTo>
                                <a:pt x="425" y="79"/>
                              </a:lnTo>
                              <a:lnTo>
                                <a:pt x="427" y="74"/>
                              </a:lnTo>
                              <a:lnTo>
                                <a:pt x="430" y="74"/>
                              </a:lnTo>
                              <a:lnTo>
                                <a:pt x="432" y="72"/>
                              </a:lnTo>
                              <a:lnTo>
                                <a:pt x="435" y="72"/>
                              </a:lnTo>
                              <a:lnTo>
                                <a:pt x="444" y="81"/>
                              </a:lnTo>
                              <a:lnTo>
                                <a:pt x="454" y="81"/>
                              </a:lnTo>
                              <a:lnTo>
                                <a:pt x="456" y="79"/>
                              </a:lnTo>
                              <a:lnTo>
                                <a:pt x="456" y="76"/>
                              </a:lnTo>
                              <a:lnTo>
                                <a:pt x="459" y="74"/>
                              </a:lnTo>
                              <a:lnTo>
                                <a:pt x="459" y="72"/>
                              </a:lnTo>
                              <a:lnTo>
                                <a:pt x="459" y="67"/>
                              </a:lnTo>
                              <a:close/>
                              <a:moveTo>
                                <a:pt x="574" y="57"/>
                              </a:moveTo>
                              <a:lnTo>
                                <a:pt x="540" y="57"/>
                              </a:lnTo>
                              <a:lnTo>
                                <a:pt x="540" y="60"/>
                              </a:lnTo>
                              <a:lnTo>
                                <a:pt x="547" y="60"/>
                              </a:lnTo>
                              <a:lnTo>
                                <a:pt x="547" y="62"/>
                              </a:lnTo>
                              <a:lnTo>
                                <a:pt x="550" y="62"/>
                              </a:lnTo>
                              <a:lnTo>
                                <a:pt x="552" y="64"/>
                              </a:lnTo>
                              <a:lnTo>
                                <a:pt x="552" y="72"/>
                              </a:lnTo>
                              <a:lnTo>
                                <a:pt x="550" y="76"/>
                              </a:lnTo>
                              <a:lnTo>
                                <a:pt x="526" y="136"/>
                              </a:lnTo>
                              <a:lnTo>
                                <a:pt x="499" y="79"/>
                              </a:lnTo>
                              <a:lnTo>
                                <a:pt x="497" y="74"/>
                              </a:lnTo>
                              <a:lnTo>
                                <a:pt x="497" y="64"/>
                              </a:lnTo>
                              <a:lnTo>
                                <a:pt x="499" y="62"/>
                              </a:lnTo>
                              <a:lnTo>
                                <a:pt x="502" y="62"/>
                              </a:lnTo>
                              <a:lnTo>
                                <a:pt x="504" y="60"/>
                              </a:lnTo>
                              <a:lnTo>
                                <a:pt x="509" y="60"/>
                              </a:lnTo>
                              <a:lnTo>
                                <a:pt x="509" y="57"/>
                              </a:lnTo>
                              <a:lnTo>
                                <a:pt x="459" y="57"/>
                              </a:lnTo>
                              <a:lnTo>
                                <a:pt x="459" y="60"/>
                              </a:lnTo>
                              <a:lnTo>
                                <a:pt x="463" y="62"/>
                              </a:lnTo>
                              <a:lnTo>
                                <a:pt x="466" y="62"/>
                              </a:lnTo>
                              <a:lnTo>
                                <a:pt x="471" y="67"/>
                              </a:lnTo>
                              <a:lnTo>
                                <a:pt x="473" y="67"/>
                              </a:lnTo>
                              <a:lnTo>
                                <a:pt x="475" y="69"/>
                              </a:lnTo>
                              <a:lnTo>
                                <a:pt x="475" y="74"/>
                              </a:lnTo>
                              <a:lnTo>
                                <a:pt x="478" y="79"/>
                              </a:lnTo>
                              <a:lnTo>
                                <a:pt x="516" y="165"/>
                              </a:lnTo>
                              <a:lnTo>
                                <a:pt x="521" y="165"/>
                              </a:lnTo>
                              <a:lnTo>
                                <a:pt x="533" y="136"/>
                              </a:lnTo>
                              <a:lnTo>
                                <a:pt x="557" y="79"/>
                              </a:lnTo>
                              <a:lnTo>
                                <a:pt x="559" y="72"/>
                              </a:lnTo>
                              <a:lnTo>
                                <a:pt x="562" y="67"/>
                              </a:lnTo>
                              <a:lnTo>
                                <a:pt x="567" y="62"/>
                              </a:lnTo>
                              <a:lnTo>
                                <a:pt x="569" y="62"/>
                              </a:lnTo>
                              <a:lnTo>
                                <a:pt x="574" y="60"/>
                              </a:lnTo>
                              <a:lnTo>
                                <a:pt x="574" y="57"/>
                              </a:lnTo>
                              <a:close/>
                              <a:moveTo>
                                <a:pt x="622" y="9"/>
                              </a:moveTo>
                              <a:lnTo>
                                <a:pt x="612" y="0"/>
                              </a:lnTo>
                              <a:lnTo>
                                <a:pt x="605" y="0"/>
                              </a:lnTo>
                              <a:lnTo>
                                <a:pt x="600" y="2"/>
                              </a:lnTo>
                              <a:lnTo>
                                <a:pt x="595" y="7"/>
                              </a:lnTo>
                              <a:lnTo>
                                <a:pt x="595" y="21"/>
                              </a:lnTo>
                              <a:lnTo>
                                <a:pt x="600" y="26"/>
                              </a:lnTo>
                              <a:lnTo>
                                <a:pt x="615" y="26"/>
                              </a:lnTo>
                              <a:lnTo>
                                <a:pt x="619" y="21"/>
                              </a:lnTo>
                              <a:lnTo>
                                <a:pt x="622" y="16"/>
                              </a:lnTo>
                              <a:lnTo>
                                <a:pt x="622" y="9"/>
                              </a:lnTo>
                              <a:close/>
                              <a:moveTo>
                                <a:pt x="634" y="160"/>
                              </a:moveTo>
                              <a:lnTo>
                                <a:pt x="624" y="160"/>
                              </a:lnTo>
                              <a:lnTo>
                                <a:pt x="622" y="158"/>
                              </a:lnTo>
                              <a:lnTo>
                                <a:pt x="622" y="156"/>
                              </a:lnTo>
                              <a:lnTo>
                                <a:pt x="619" y="153"/>
                              </a:lnTo>
                              <a:lnTo>
                                <a:pt x="619" y="55"/>
                              </a:lnTo>
                              <a:lnTo>
                                <a:pt x="615" y="55"/>
                              </a:lnTo>
                              <a:lnTo>
                                <a:pt x="586" y="67"/>
                              </a:lnTo>
                              <a:lnTo>
                                <a:pt x="586" y="69"/>
                              </a:lnTo>
                              <a:lnTo>
                                <a:pt x="598" y="69"/>
                              </a:lnTo>
                              <a:lnTo>
                                <a:pt x="598" y="74"/>
                              </a:lnTo>
                              <a:lnTo>
                                <a:pt x="600" y="79"/>
                              </a:lnTo>
                              <a:lnTo>
                                <a:pt x="600" y="151"/>
                              </a:lnTo>
                              <a:lnTo>
                                <a:pt x="598" y="153"/>
                              </a:lnTo>
                              <a:lnTo>
                                <a:pt x="598" y="156"/>
                              </a:lnTo>
                              <a:lnTo>
                                <a:pt x="595" y="158"/>
                              </a:lnTo>
                              <a:lnTo>
                                <a:pt x="595" y="160"/>
                              </a:lnTo>
                              <a:lnTo>
                                <a:pt x="586" y="160"/>
                              </a:lnTo>
                              <a:lnTo>
                                <a:pt x="586" y="163"/>
                              </a:lnTo>
                              <a:lnTo>
                                <a:pt x="634" y="163"/>
                              </a:lnTo>
                              <a:lnTo>
                                <a:pt x="634" y="160"/>
                              </a:lnTo>
                              <a:close/>
                              <a:moveTo>
                                <a:pt x="737" y="86"/>
                              </a:moveTo>
                              <a:lnTo>
                                <a:pt x="732" y="76"/>
                              </a:lnTo>
                              <a:lnTo>
                                <a:pt x="725" y="67"/>
                              </a:lnTo>
                              <a:lnTo>
                                <a:pt x="720" y="62"/>
                              </a:lnTo>
                              <a:lnTo>
                                <a:pt x="718" y="60"/>
                              </a:lnTo>
                              <a:lnTo>
                                <a:pt x="713" y="57"/>
                              </a:lnTo>
                              <a:lnTo>
                                <a:pt x="713" y="84"/>
                              </a:lnTo>
                              <a:lnTo>
                                <a:pt x="713" y="91"/>
                              </a:lnTo>
                              <a:lnTo>
                                <a:pt x="665" y="91"/>
                              </a:lnTo>
                              <a:lnTo>
                                <a:pt x="665" y="84"/>
                              </a:lnTo>
                              <a:lnTo>
                                <a:pt x="667" y="76"/>
                              </a:lnTo>
                              <a:lnTo>
                                <a:pt x="672" y="72"/>
                              </a:lnTo>
                              <a:lnTo>
                                <a:pt x="677" y="64"/>
                              </a:lnTo>
                              <a:lnTo>
                                <a:pt x="684" y="62"/>
                              </a:lnTo>
                              <a:lnTo>
                                <a:pt x="694" y="62"/>
                              </a:lnTo>
                              <a:lnTo>
                                <a:pt x="699" y="64"/>
                              </a:lnTo>
                              <a:lnTo>
                                <a:pt x="701" y="67"/>
                              </a:lnTo>
                              <a:lnTo>
                                <a:pt x="706" y="69"/>
                              </a:lnTo>
                              <a:lnTo>
                                <a:pt x="708" y="72"/>
                              </a:lnTo>
                              <a:lnTo>
                                <a:pt x="711" y="76"/>
                              </a:lnTo>
                              <a:lnTo>
                                <a:pt x="711" y="79"/>
                              </a:lnTo>
                              <a:lnTo>
                                <a:pt x="713" y="84"/>
                              </a:lnTo>
                              <a:lnTo>
                                <a:pt x="713" y="57"/>
                              </a:lnTo>
                              <a:lnTo>
                                <a:pt x="708" y="55"/>
                              </a:lnTo>
                              <a:lnTo>
                                <a:pt x="682" y="55"/>
                              </a:lnTo>
                              <a:lnTo>
                                <a:pt x="670" y="60"/>
                              </a:lnTo>
                              <a:lnTo>
                                <a:pt x="663" y="72"/>
                              </a:lnTo>
                              <a:lnTo>
                                <a:pt x="656" y="80"/>
                              </a:lnTo>
                              <a:lnTo>
                                <a:pt x="652" y="89"/>
                              </a:lnTo>
                              <a:lnTo>
                                <a:pt x="649" y="100"/>
                              </a:lnTo>
                              <a:lnTo>
                                <a:pt x="648" y="112"/>
                              </a:lnTo>
                              <a:lnTo>
                                <a:pt x="649" y="124"/>
                              </a:lnTo>
                              <a:lnTo>
                                <a:pt x="652" y="134"/>
                              </a:lnTo>
                              <a:lnTo>
                                <a:pt x="655" y="143"/>
                              </a:lnTo>
                              <a:lnTo>
                                <a:pt x="660" y="151"/>
                              </a:lnTo>
                              <a:lnTo>
                                <a:pt x="670" y="160"/>
                              </a:lnTo>
                              <a:lnTo>
                                <a:pt x="682" y="165"/>
                              </a:lnTo>
                              <a:lnTo>
                                <a:pt x="706" y="165"/>
                              </a:lnTo>
                              <a:lnTo>
                                <a:pt x="715" y="163"/>
                              </a:lnTo>
                              <a:lnTo>
                                <a:pt x="723" y="153"/>
                              </a:lnTo>
                              <a:lnTo>
                                <a:pt x="730" y="146"/>
                              </a:lnTo>
                              <a:lnTo>
                                <a:pt x="735" y="136"/>
                              </a:lnTo>
                              <a:lnTo>
                                <a:pt x="737" y="124"/>
                              </a:lnTo>
                              <a:lnTo>
                                <a:pt x="735" y="122"/>
                              </a:lnTo>
                              <a:lnTo>
                                <a:pt x="730" y="132"/>
                              </a:lnTo>
                              <a:lnTo>
                                <a:pt x="727" y="139"/>
                              </a:lnTo>
                              <a:lnTo>
                                <a:pt x="720" y="141"/>
                              </a:lnTo>
                              <a:lnTo>
                                <a:pt x="715" y="146"/>
                              </a:lnTo>
                              <a:lnTo>
                                <a:pt x="694" y="146"/>
                              </a:lnTo>
                              <a:lnTo>
                                <a:pt x="684" y="144"/>
                              </a:lnTo>
                              <a:lnTo>
                                <a:pt x="677" y="134"/>
                              </a:lnTo>
                              <a:lnTo>
                                <a:pt x="667" y="124"/>
                              </a:lnTo>
                              <a:lnTo>
                                <a:pt x="665" y="115"/>
                              </a:lnTo>
                              <a:lnTo>
                                <a:pt x="665" y="98"/>
                              </a:lnTo>
                              <a:lnTo>
                                <a:pt x="737" y="98"/>
                              </a:lnTo>
                              <a:lnTo>
                                <a:pt x="737" y="91"/>
                              </a:lnTo>
                              <a:lnTo>
                                <a:pt x="737" y="86"/>
                              </a:lnTo>
                              <a:close/>
                              <a:moveTo>
                                <a:pt x="912" y="57"/>
                              </a:moveTo>
                              <a:lnTo>
                                <a:pt x="881" y="57"/>
                              </a:lnTo>
                              <a:lnTo>
                                <a:pt x="881" y="60"/>
                              </a:lnTo>
                              <a:lnTo>
                                <a:pt x="886" y="60"/>
                              </a:lnTo>
                              <a:lnTo>
                                <a:pt x="891" y="62"/>
                              </a:lnTo>
                              <a:lnTo>
                                <a:pt x="893" y="64"/>
                              </a:lnTo>
                              <a:lnTo>
                                <a:pt x="893" y="74"/>
                              </a:lnTo>
                              <a:lnTo>
                                <a:pt x="888" y="79"/>
                              </a:lnTo>
                              <a:lnTo>
                                <a:pt x="869" y="136"/>
                              </a:lnTo>
                              <a:lnTo>
                                <a:pt x="851" y="96"/>
                              </a:lnTo>
                              <a:lnTo>
                                <a:pt x="843" y="76"/>
                              </a:lnTo>
                              <a:lnTo>
                                <a:pt x="843" y="64"/>
                              </a:lnTo>
                              <a:lnTo>
                                <a:pt x="847" y="60"/>
                              </a:lnTo>
                              <a:lnTo>
                                <a:pt x="852" y="60"/>
                              </a:lnTo>
                              <a:lnTo>
                                <a:pt x="852" y="57"/>
                              </a:lnTo>
                              <a:lnTo>
                                <a:pt x="807" y="57"/>
                              </a:lnTo>
                              <a:lnTo>
                                <a:pt x="807" y="60"/>
                              </a:lnTo>
                              <a:lnTo>
                                <a:pt x="811" y="60"/>
                              </a:lnTo>
                              <a:lnTo>
                                <a:pt x="814" y="62"/>
                              </a:lnTo>
                              <a:lnTo>
                                <a:pt x="816" y="62"/>
                              </a:lnTo>
                              <a:lnTo>
                                <a:pt x="819" y="64"/>
                              </a:lnTo>
                              <a:lnTo>
                                <a:pt x="821" y="69"/>
                              </a:lnTo>
                              <a:lnTo>
                                <a:pt x="821" y="74"/>
                              </a:lnTo>
                              <a:lnTo>
                                <a:pt x="828" y="88"/>
                              </a:lnTo>
                              <a:lnTo>
                                <a:pt x="802" y="136"/>
                              </a:lnTo>
                              <a:lnTo>
                                <a:pt x="780" y="76"/>
                              </a:lnTo>
                              <a:lnTo>
                                <a:pt x="778" y="74"/>
                              </a:lnTo>
                              <a:lnTo>
                                <a:pt x="778" y="64"/>
                              </a:lnTo>
                              <a:lnTo>
                                <a:pt x="783" y="60"/>
                              </a:lnTo>
                              <a:lnTo>
                                <a:pt x="787" y="60"/>
                              </a:lnTo>
                              <a:lnTo>
                                <a:pt x="787" y="57"/>
                              </a:lnTo>
                              <a:lnTo>
                                <a:pt x="744" y="57"/>
                              </a:lnTo>
                              <a:lnTo>
                                <a:pt x="744" y="60"/>
                              </a:lnTo>
                              <a:lnTo>
                                <a:pt x="749" y="62"/>
                              </a:lnTo>
                              <a:lnTo>
                                <a:pt x="751" y="62"/>
                              </a:lnTo>
                              <a:lnTo>
                                <a:pt x="756" y="67"/>
                              </a:lnTo>
                              <a:lnTo>
                                <a:pt x="759" y="72"/>
                              </a:lnTo>
                              <a:lnTo>
                                <a:pt x="759" y="79"/>
                              </a:lnTo>
                              <a:lnTo>
                                <a:pt x="792" y="165"/>
                              </a:lnTo>
                              <a:lnTo>
                                <a:pt x="795" y="165"/>
                              </a:lnTo>
                              <a:lnTo>
                                <a:pt x="809" y="136"/>
                              </a:lnTo>
                              <a:lnTo>
                                <a:pt x="831" y="96"/>
                              </a:lnTo>
                              <a:lnTo>
                                <a:pt x="859" y="165"/>
                              </a:lnTo>
                              <a:lnTo>
                                <a:pt x="867" y="165"/>
                              </a:lnTo>
                              <a:lnTo>
                                <a:pt x="877" y="136"/>
                              </a:lnTo>
                              <a:lnTo>
                                <a:pt x="898" y="76"/>
                              </a:lnTo>
                              <a:lnTo>
                                <a:pt x="900" y="67"/>
                              </a:lnTo>
                              <a:lnTo>
                                <a:pt x="905" y="62"/>
                              </a:lnTo>
                              <a:lnTo>
                                <a:pt x="912" y="60"/>
                              </a:lnTo>
                              <a:lnTo>
                                <a:pt x="9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93A8" id="AutoShape 781" o:spid="_x0000_s1026" style="position:absolute;margin-left:174.35pt;margin-top:50.8pt;width:45.6pt;height:8.3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" path="m149,84l148,68,144,53,137,40,127,28r-4,-4l123,88r-1,17l119,119r-3,12l111,141r-10,12l89,158r-26,l51,153r-8,-9l37,132,31,118,28,102,27,84,28,66,31,51,36,39,51,19r9,-7l89,12r12,7l108,28r7,11l119,53r3,17l123,88r,-64l116,19,105,12r-1,-1l91,6,77,4,63,6,50,10,38,16,27,26,15,38,7,51,2,67,,86r2,17l6,118r6,14l22,144r11,9l46,160r13,4l75,165r15,-1l104,160r3,-2l116,153r11,-9l137,130r7,-14l148,101r1,-17xm274,57r-31,l243,60r4,l250,62r2,l252,64r3,l255,69r-3,3l252,76r-26,60l202,79r-3,-5l199,64r5,-4l211,60r,-3l161,57r,3l163,62r5,l175,69r3,5l178,79r38,86l221,165r13,-29l259,79r3,-7l264,67r5,-5l271,62r3,-2l274,57xm372,86l370,76,355,62r-2,-2l348,57r,22l348,91r-48,l305,76r5,-4l315,64r4,-2l331,62r3,2l339,67r4,5l346,76r2,3l348,57r-5,-2l319,55r-12,5l298,72r-7,8l287,89r-3,11l283,112r1,12l287,134r4,9l298,151r9,9l317,165r24,l351,163r7,-10l367,146r5,-10l372,124r-2,-2l367,132r-4,7l358,141r-5,5l329,146r-10,-2l305,124r-5,-9l300,98r72,l372,91r,-5xm459,67r-3,-5l451,57r-4,-2l435,55r-10,9l418,81r,-26l413,55,384,67r,2l396,69r,7l399,79r,72l396,156r,2l394,158r-3,2l384,160r,3l437,163r,-3l427,160r-4,-4l420,156r,-3l418,151r,-60l420,84r3,-3l425,79r2,-5l430,74r2,-2l435,72r9,9l454,81r2,-2l456,76r3,-2l459,72r,-5xm574,57r-34,l540,60r7,l547,62r3,l552,64r,8l550,76r-24,60l499,79r-2,-5l497,64r2,-2l502,62r2,-2l509,60r,-3l459,57r,3l463,62r3,l471,67r2,l475,69r,5l478,79r38,86l521,165r12,-29l557,79r2,-7l562,67r5,-5l569,62r5,-2l574,57xm622,9l612,r-7,l600,2r-5,5l595,21r5,5l615,26r4,-5l622,16r,-7xm634,160r-10,l622,158r,-2l619,153r,-98l615,55,586,67r,2l598,69r,5l600,79r,72l598,153r,3l595,158r,2l586,160r,3l634,163r,-3xm737,86l732,76r-7,-9l720,62r-2,-2l713,57r,27l713,91r-48,l665,84r2,-8l672,72r5,-8l684,62r10,l699,64r2,3l706,69r2,3l711,76r,3l713,84r,-27l708,55r-26,l670,60r-7,12l656,80r-4,9l649,100r-1,12l649,124r3,10l655,143r5,8l670,160r12,5l706,165r9,-2l723,153r7,-7l735,136r2,-12l735,122r-5,10l727,139r-7,2l715,146r-21,l684,144r-7,-10l667,124r-2,-9l665,98r72,l737,91r,-5xm912,57r-31,l881,60r5,l891,62r2,2l893,74r-5,5l869,136,851,96,843,76r,-12l847,60r5,l852,57r-45,l807,60r4,l814,62r2,l819,64r2,5l821,74r7,14l802,136,780,76r-2,-2l778,64r5,-4l787,60r,-3l744,57r,3l749,62r2,l756,67r3,5l759,79r33,86l795,165r14,-29l831,96r28,69l867,165r10,-29l898,76r2,-9l905,62r7,-2l912,57xe" fillcolor="black" stroked="f">
                <v:path arrowok="t" o:connecttype="custom" o:connectlocs="2147483646,2147483646;2147483646,2147483646;2147483646,2147483646;2147483646,2147483646;2147483646,2147483646;2147483646,2147483646;2147483646,2147483646;15362872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w10:wrap type="topAndBottom" anchorx="page"/>
              </v:shape>
            </w:pict>
          </mc:Fallback>
        </mc:AlternateContent>
      </w:r>
      <w:r>
        <w:rPr>
          <w:noProof/>
        </w:rPr>
        <w:drawing>
          <wp:anchor distT="0" distB="0" distL="0" distR="0" simplePos="0" relativeHeight="194" behindDoc="0" locked="0" layoutInCell="1" allowOverlap="1">
            <wp:simplePos x="0" y="0"/>
            <wp:positionH relativeFrom="page">
              <wp:posOffset>2871216</wp:posOffset>
            </wp:positionH>
            <wp:positionV relativeFrom="paragraph">
              <wp:posOffset>644859</wp:posOffset>
            </wp:positionV>
            <wp:extent cx="133625" cy="104775"/>
            <wp:effectExtent l="0" t="0" r="0" b="0"/>
            <wp:wrapTopAndBottom/>
            <wp:docPr id="20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6.png"/>
                    <pic:cNvPicPr/>
                  </pic:nvPicPr>
                  <pic:blipFill>
                    <a:blip r:embed="rId93" cstate="print"/>
                    <a:stretch>
                      <a:fillRect/>
                    </a:stretch>
                  </pic:blipFill>
                  <pic:spPr>
                    <a:xfrm>
                      <a:off x="0" y="0"/>
                      <a:ext cx="133625" cy="104775"/>
                    </a:xfrm>
                    <a:prstGeom prst="rect">
                      <a:avLst/>
                    </a:prstGeom>
                  </pic:spPr>
                </pic:pic>
              </a:graphicData>
            </a:graphic>
          </wp:anchor>
        </w:drawing>
      </w:r>
      <w:r>
        <w:rPr>
          <w:noProof/>
        </w:rPr>
        <w:drawing>
          <wp:anchor distT="0" distB="0" distL="0" distR="0" simplePos="0" relativeHeight="195" behindDoc="0" locked="0" layoutInCell="1" allowOverlap="1">
            <wp:simplePos x="0" y="0"/>
            <wp:positionH relativeFrom="page">
              <wp:posOffset>3066288</wp:posOffset>
            </wp:positionH>
            <wp:positionV relativeFrom="paragraph">
              <wp:posOffset>647907</wp:posOffset>
            </wp:positionV>
            <wp:extent cx="239044" cy="102012"/>
            <wp:effectExtent l="0" t="0" r="0" b="0"/>
            <wp:wrapTopAndBottom/>
            <wp:docPr id="20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7.png"/>
                    <pic:cNvPicPr/>
                  </pic:nvPicPr>
                  <pic:blipFill>
                    <a:blip r:embed="rId94" cstate="print"/>
                    <a:stretch>
                      <a:fillRect/>
                    </a:stretch>
                  </pic:blipFill>
                  <pic:spPr>
                    <a:xfrm>
                      <a:off x="0" y="0"/>
                      <a:ext cx="239044" cy="102012"/>
                    </a:xfrm>
                    <a:prstGeom prst="rect">
                      <a:avLst/>
                    </a:prstGeom>
                  </pic:spPr>
                </pic:pic>
              </a:graphicData>
            </a:graphic>
          </wp:anchor>
        </w:drawing>
      </w:r>
      <w:r>
        <w:rPr>
          <w:noProof/>
        </w:rPr>
        <w:drawing>
          <wp:anchor distT="0" distB="0" distL="0" distR="0" simplePos="0" relativeHeight="196" behindDoc="0" locked="0" layoutInCell="1" allowOverlap="1">
            <wp:simplePos x="0" y="0"/>
            <wp:positionH relativeFrom="page">
              <wp:posOffset>3383279</wp:posOffset>
            </wp:positionH>
            <wp:positionV relativeFrom="paragraph">
              <wp:posOffset>644859</wp:posOffset>
            </wp:positionV>
            <wp:extent cx="331026" cy="104775"/>
            <wp:effectExtent l="0" t="0" r="0" b="0"/>
            <wp:wrapTopAndBottom/>
            <wp:docPr id="20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8.png"/>
                    <pic:cNvPicPr/>
                  </pic:nvPicPr>
                  <pic:blipFill>
                    <a:blip r:embed="rId95" cstate="print"/>
                    <a:stretch>
                      <a:fillRect/>
                    </a:stretch>
                  </pic:blipFill>
                  <pic:spPr>
                    <a:xfrm>
                      <a:off x="0" y="0"/>
                      <a:ext cx="331026" cy="104775"/>
                    </a:xfrm>
                    <a:prstGeom prst="rect">
                      <a:avLst/>
                    </a:prstGeom>
                  </pic:spPr>
                </pic:pic>
              </a:graphicData>
            </a:graphic>
          </wp:anchor>
        </w:drawing>
      </w:r>
      <w:r>
        <w:rPr>
          <w:noProof/>
        </w:rPr>
        <w:drawing>
          <wp:anchor distT="0" distB="0" distL="0" distR="0" simplePos="0" relativeHeight="197" behindDoc="0" locked="0" layoutInCell="1" allowOverlap="1">
            <wp:simplePos x="0" y="0"/>
            <wp:positionH relativeFrom="page">
              <wp:posOffset>3796284</wp:posOffset>
            </wp:positionH>
            <wp:positionV relativeFrom="paragraph">
              <wp:posOffset>679911</wp:posOffset>
            </wp:positionV>
            <wp:extent cx="142887" cy="70675"/>
            <wp:effectExtent l="0" t="0" r="0" b="0"/>
            <wp:wrapTopAndBottom/>
            <wp:docPr id="20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9.png"/>
                    <pic:cNvPicPr/>
                  </pic:nvPicPr>
                  <pic:blipFill>
                    <a:blip r:embed="rId96" cstate="print"/>
                    <a:stretch>
                      <a:fillRect/>
                    </a:stretch>
                  </pic:blipFill>
                  <pic:spPr>
                    <a:xfrm>
                      <a:off x="0" y="0"/>
                      <a:ext cx="142887" cy="70675"/>
                    </a:xfrm>
                    <a:prstGeom prst="rect">
                      <a:avLst/>
                    </a:prstGeom>
                  </pic:spPr>
                </pic:pic>
              </a:graphicData>
            </a:graphic>
          </wp:anchor>
        </w:drawing>
      </w:r>
      <w:r>
        <w:rPr>
          <w:noProof/>
        </w:rPr>
        <w:drawing>
          <wp:anchor distT="0" distB="0" distL="0" distR="0" simplePos="0" relativeHeight="198" behindDoc="0" locked="0" layoutInCell="1" allowOverlap="1">
            <wp:simplePos x="0" y="0"/>
            <wp:positionH relativeFrom="page">
              <wp:posOffset>4014215</wp:posOffset>
            </wp:positionH>
            <wp:positionV relativeFrom="paragraph">
              <wp:posOffset>644859</wp:posOffset>
            </wp:positionV>
            <wp:extent cx="446430" cy="104775"/>
            <wp:effectExtent l="0" t="0" r="0" b="0"/>
            <wp:wrapTopAndBottom/>
            <wp:docPr id="20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0.png"/>
                    <pic:cNvPicPr/>
                  </pic:nvPicPr>
                  <pic:blipFill>
                    <a:blip r:embed="rId97" cstate="print"/>
                    <a:stretch>
                      <a:fillRect/>
                    </a:stretch>
                  </pic:blipFill>
                  <pic:spPr>
                    <a:xfrm>
                      <a:off x="0" y="0"/>
                      <a:ext cx="446430" cy="104775"/>
                    </a:xfrm>
                    <a:prstGeom prst="rect">
                      <a:avLst/>
                    </a:prstGeom>
                  </pic:spPr>
                </pic:pic>
              </a:graphicData>
            </a:graphic>
          </wp:anchor>
        </w:drawing>
      </w:r>
      <w:r>
        <w:rPr>
          <w:noProof/>
        </w:rPr>
        <w:drawing>
          <wp:anchor distT="0" distB="0" distL="0" distR="0" simplePos="0" relativeHeight="199" behindDoc="0" locked="0" layoutInCell="1" allowOverlap="1">
            <wp:simplePos x="0" y="0"/>
            <wp:positionH relativeFrom="page">
              <wp:posOffset>4539995</wp:posOffset>
            </wp:positionH>
            <wp:positionV relativeFrom="paragraph">
              <wp:posOffset>644859</wp:posOffset>
            </wp:positionV>
            <wp:extent cx="577020" cy="104775"/>
            <wp:effectExtent l="0" t="0" r="0" b="0"/>
            <wp:wrapTopAndBottom/>
            <wp:docPr id="21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41.png"/>
                    <pic:cNvPicPr/>
                  </pic:nvPicPr>
                  <pic:blipFill>
                    <a:blip r:embed="rId98" cstate="print"/>
                    <a:stretch>
                      <a:fillRect/>
                    </a:stretch>
                  </pic:blipFill>
                  <pic:spPr>
                    <a:xfrm>
                      <a:off x="0" y="0"/>
                      <a:ext cx="577020" cy="104775"/>
                    </a:xfrm>
                    <a:prstGeom prst="rect">
                      <a:avLst/>
                    </a:prstGeom>
                  </pic:spPr>
                </pic:pic>
              </a:graphicData>
            </a:graphic>
          </wp:anchor>
        </w:drawing>
      </w:r>
      <w:r>
        <w:rPr>
          <w:noProof/>
        </w:rPr>
        <w:drawing>
          <wp:anchor distT="0" distB="0" distL="0" distR="0" simplePos="0" relativeHeight="200" behindDoc="0" locked="0" layoutInCell="1" allowOverlap="1">
            <wp:simplePos x="0" y="0"/>
            <wp:positionH relativeFrom="page">
              <wp:posOffset>5193791</wp:posOffset>
            </wp:positionH>
            <wp:positionV relativeFrom="paragraph">
              <wp:posOffset>644859</wp:posOffset>
            </wp:positionV>
            <wp:extent cx="564212" cy="135350"/>
            <wp:effectExtent l="0" t="0" r="0" b="0"/>
            <wp:wrapTopAndBottom/>
            <wp:docPr id="21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2.png"/>
                    <pic:cNvPicPr/>
                  </pic:nvPicPr>
                  <pic:blipFill>
                    <a:blip r:embed="rId99" cstate="print"/>
                    <a:stretch>
                      <a:fillRect/>
                    </a:stretch>
                  </pic:blipFill>
                  <pic:spPr>
                    <a:xfrm>
                      <a:off x="0" y="0"/>
                      <a:ext cx="564212" cy="135350"/>
                    </a:xfrm>
                    <a:prstGeom prst="rect">
                      <a:avLst/>
                    </a:prstGeom>
                  </pic:spPr>
                </pic:pic>
              </a:graphicData>
            </a:graphic>
          </wp:anchor>
        </w:drawing>
      </w:r>
      <w:r>
        <w:rPr>
          <w:noProof/>
        </w:rPr>
        <w:drawing>
          <wp:anchor distT="0" distB="0" distL="0" distR="0" simplePos="0" relativeHeight="201" behindDoc="0" locked="0" layoutInCell="1" allowOverlap="1">
            <wp:simplePos x="0" y="0"/>
            <wp:positionH relativeFrom="page">
              <wp:posOffset>5843015</wp:posOffset>
            </wp:positionH>
            <wp:positionV relativeFrom="paragraph">
              <wp:posOffset>644859</wp:posOffset>
            </wp:positionV>
            <wp:extent cx="204994" cy="104775"/>
            <wp:effectExtent l="0" t="0" r="0" b="0"/>
            <wp:wrapTopAndBottom/>
            <wp:docPr id="21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3.png"/>
                    <pic:cNvPicPr/>
                  </pic:nvPicPr>
                  <pic:blipFill>
                    <a:blip r:embed="rId100" cstate="print"/>
                    <a:stretch>
                      <a:fillRect/>
                    </a:stretch>
                  </pic:blipFill>
                  <pic:spPr>
                    <a:xfrm>
                      <a:off x="0" y="0"/>
                      <a:ext cx="204994" cy="104775"/>
                    </a:xfrm>
                    <a:prstGeom prst="rect">
                      <a:avLst/>
                    </a:prstGeom>
                  </pic:spPr>
                </pic:pic>
              </a:graphicData>
            </a:graphic>
          </wp:anchor>
        </w:drawing>
      </w:r>
      <w:r w:rsidR="002121F5">
        <w:rPr>
          <w:noProof/>
        </w:rPr>
        <mc:AlternateContent>
          <mc:Choice Requires="wpg">
            <w:drawing>
              <wp:anchor distT="0" distB="0" distL="0" distR="0" simplePos="0" relativeHeight="487691264" behindDoc="1" locked="0" layoutInCell="1" allowOverlap="1">
                <wp:simplePos x="0" y="0"/>
                <wp:positionH relativeFrom="page">
                  <wp:posOffset>6127750</wp:posOffset>
                </wp:positionH>
                <wp:positionV relativeFrom="paragraph">
                  <wp:posOffset>647700</wp:posOffset>
                </wp:positionV>
                <wp:extent cx="346075" cy="102235"/>
                <wp:effectExtent l="3175" t="0" r="3175" b="4445"/>
                <wp:wrapTopAndBottom/>
                <wp:docPr id="403"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02235"/>
                          <a:chOff x="9650" y="1020"/>
                          <a:chExt cx="545" cy="161"/>
                        </a:xfrm>
                      </wpg:grpSpPr>
                      <pic:pic xmlns:pic="http://schemas.openxmlformats.org/drawingml/2006/picture">
                        <pic:nvPicPr>
                          <pic:cNvPr id="404" name="Picture 7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650" y="1020"/>
                            <a:ext cx="437" cy="159"/>
                          </a:xfrm>
                          <a:prstGeom prst="rect">
                            <a:avLst/>
                          </a:prstGeom>
                          <a:noFill/>
                          <a:extLst>
                            <a:ext uri="{909E8E84-426E-40DD-AFC4-6F175D3DCCD1}">
                              <a14:hiddenFill xmlns:a14="http://schemas.microsoft.com/office/drawing/2010/main">
                                <a:solidFill>
                                  <a:srgbClr val="FFFFFF"/>
                                </a:solidFill>
                              </a14:hiddenFill>
                            </a:ext>
                          </a:extLst>
                        </pic:spPr>
                      </pic:pic>
                      <wps:wsp>
                        <wps:cNvPr id="405" name="AutoShape 779"/>
                        <wps:cNvSpPr>
                          <a:spLocks/>
                        </wps:cNvSpPr>
                        <wps:spPr bwMode="auto">
                          <a:xfrm>
                            <a:off x="10123" y="1070"/>
                            <a:ext cx="72" cy="111"/>
                          </a:xfrm>
                          <a:custGeom>
                            <a:avLst/>
                            <a:gdLst>
                              <a:gd name="T0" fmla="*/ 48 w 72"/>
                              <a:gd name="T1" fmla="*/ 1174 h 111"/>
                              <a:gd name="T2" fmla="*/ 53 w 72"/>
                              <a:gd name="T3" fmla="*/ 1167 h 111"/>
                              <a:gd name="T4" fmla="*/ 55 w 72"/>
                              <a:gd name="T5" fmla="*/ 1152 h 111"/>
                              <a:gd name="T6" fmla="*/ 51 w 72"/>
                              <a:gd name="T7" fmla="*/ 1145 h 111"/>
                              <a:gd name="T8" fmla="*/ 39 w 72"/>
                              <a:gd name="T9" fmla="*/ 1138 h 111"/>
                              <a:gd name="T10" fmla="*/ 17 w 72"/>
                              <a:gd name="T11" fmla="*/ 1126 h 111"/>
                              <a:gd name="T12" fmla="*/ 3 w 72"/>
                              <a:gd name="T13" fmla="*/ 1114 h 111"/>
                              <a:gd name="T14" fmla="*/ 0 w 72"/>
                              <a:gd name="T15" fmla="*/ 1092 h 111"/>
                              <a:gd name="T16" fmla="*/ 24 w 72"/>
                              <a:gd name="T17" fmla="*/ 1071 h 111"/>
                              <a:gd name="T18" fmla="*/ 43 w 72"/>
                              <a:gd name="T19" fmla="*/ 1073 h 111"/>
                              <a:gd name="T20" fmla="*/ 65 w 72"/>
                              <a:gd name="T21" fmla="*/ 1076 h 111"/>
                              <a:gd name="T22" fmla="*/ 29 w 72"/>
                              <a:gd name="T23" fmla="*/ 1078 h 111"/>
                              <a:gd name="T24" fmla="*/ 17 w 72"/>
                              <a:gd name="T25" fmla="*/ 1085 h 111"/>
                              <a:gd name="T26" fmla="*/ 15 w 72"/>
                              <a:gd name="T27" fmla="*/ 1097 h 111"/>
                              <a:gd name="T28" fmla="*/ 19 w 72"/>
                              <a:gd name="T29" fmla="*/ 1107 h 111"/>
                              <a:gd name="T30" fmla="*/ 31 w 72"/>
                              <a:gd name="T31" fmla="*/ 1114 h 111"/>
                              <a:gd name="T32" fmla="*/ 72 w 72"/>
                              <a:gd name="T33" fmla="*/ 1138 h 111"/>
                              <a:gd name="T34" fmla="*/ 70 w 72"/>
                              <a:gd name="T35" fmla="*/ 1167 h 111"/>
                              <a:gd name="T36" fmla="*/ 65 w 72"/>
                              <a:gd name="T37" fmla="*/ 1076 h 111"/>
                              <a:gd name="T38" fmla="*/ 63 w 72"/>
                              <a:gd name="T39" fmla="*/ 1073 h 111"/>
                              <a:gd name="T40" fmla="*/ 65 w 72"/>
                              <a:gd name="T41" fmla="*/ 1071 h 111"/>
                              <a:gd name="T42" fmla="*/ 65 w 72"/>
                              <a:gd name="T43" fmla="*/ 1107 h 111"/>
                              <a:gd name="T44" fmla="*/ 60 w 72"/>
                              <a:gd name="T45" fmla="*/ 1097 h 111"/>
                              <a:gd name="T46" fmla="*/ 46 w 72"/>
                              <a:gd name="T47" fmla="*/ 1080 h 111"/>
                              <a:gd name="T48" fmla="*/ 65 w 72"/>
                              <a:gd name="T49" fmla="*/ 1078 h 111"/>
                              <a:gd name="T50" fmla="*/ 3 w 72"/>
                              <a:gd name="T51" fmla="*/ 1181 h 111"/>
                              <a:gd name="T52" fmla="*/ 0 w 72"/>
                              <a:gd name="T53" fmla="*/ 1145 h 111"/>
                              <a:gd name="T54" fmla="*/ 5 w 72"/>
                              <a:gd name="T55" fmla="*/ 1155 h 111"/>
                              <a:gd name="T56" fmla="*/ 17 w 72"/>
                              <a:gd name="T57" fmla="*/ 1167 h 111"/>
                              <a:gd name="T58" fmla="*/ 29 w 72"/>
                              <a:gd name="T59" fmla="*/ 1174 h 111"/>
                              <a:gd name="T60" fmla="*/ 58 w 72"/>
                              <a:gd name="T61" fmla="*/ 1176 h 111"/>
                              <a:gd name="T62" fmla="*/ 5 w 72"/>
                              <a:gd name="T63" fmla="*/ 1179 h 111"/>
                              <a:gd name="T64" fmla="*/ 46 w 72"/>
                              <a:gd name="T65" fmla="*/ 1181 h 111"/>
                              <a:gd name="T66" fmla="*/ 15 w 72"/>
                              <a:gd name="T67" fmla="*/ 1179 h 111"/>
                              <a:gd name="T68" fmla="*/ 10 w 72"/>
                              <a:gd name="T69" fmla="*/ 1176 h 111"/>
                              <a:gd name="T70" fmla="*/ 53 w 72"/>
                              <a:gd name="T71" fmla="*/ 1179 h 11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2" h="111">
                                <a:moveTo>
                                  <a:pt x="63" y="103"/>
                                </a:moveTo>
                                <a:lnTo>
                                  <a:pt x="48" y="103"/>
                                </a:lnTo>
                                <a:lnTo>
                                  <a:pt x="51" y="98"/>
                                </a:lnTo>
                                <a:lnTo>
                                  <a:pt x="53" y="96"/>
                                </a:lnTo>
                                <a:lnTo>
                                  <a:pt x="55" y="91"/>
                                </a:lnTo>
                                <a:lnTo>
                                  <a:pt x="55" y="81"/>
                                </a:lnTo>
                                <a:lnTo>
                                  <a:pt x="53" y="79"/>
                                </a:lnTo>
                                <a:lnTo>
                                  <a:pt x="51" y="74"/>
                                </a:lnTo>
                                <a:lnTo>
                                  <a:pt x="46" y="69"/>
                                </a:lnTo>
                                <a:lnTo>
                                  <a:pt x="39" y="67"/>
                                </a:lnTo>
                                <a:lnTo>
                                  <a:pt x="29" y="60"/>
                                </a:lnTo>
                                <a:lnTo>
                                  <a:pt x="17" y="55"/>
                                </a:lnTo>
                                <a:lnTo>
                                  <a:pt x="10" y="50"/>
                                </a:lnTo>
                                <a:lnTo>
                                  <a:pt x="3" y="43"/>
                                </a:lnTo>
                                <a:lnTo>
                                  <a:pt x="0" y="36"/>
                                </a:lnTo>
                                <a:lnTo>
                                  <a:pt x="0" y="21"/>
                                </a:lnTo>
                                <a:lnTo>
                                  <a:pt x="3" y="14"/>
                                </a:lnTo>
                                <a:lnTo>
                                  <a:pt x="24" y="0"/>
                                </a:lnTo>
                                <a:lnTo>
                                  <a:pt x="39" y="0"/>
                                </a:lnTo>
                                <a:lnTo>
                                  <a:pt x="43" y="2"/>
                                </a:lnTo>
                                <a:lnTo>
                                  <a:pt x="51" y="5"/>
                                </a:lnTo>
                                <a:lnTo>
                                  <a:pt x="65" y="5"/>
                                </a:lnTo>
                                <a:lnTo>
                                  <a:pt x="65" y="7"/>
                                </a:lnTo>
                                <a:lnTo>
                                  <a:pt x="29" y="7"/>
                                </a:lnTo>
                                <a:lnTo>
                                  <a:pt x="19" y="12"/>
                                </a:lnTo>
                                <a:lnTo>
                                  <a:pt x="17" y="14"/>
                                </a:lnTo>
                                <a:lnTo>
                                  <a:pt x="15" y="19"/>
                                </a:lnTo>
                                <a:lnTo>
                                  <a:pt x="15" y="26"/>
                                </a:lnTo>
                                <a:lnTo>
                                  <a:pt x="19" y="31"/>
                                </a:lnTo>
                                <a:lnTo>
                                  <a:pt x="19" y="36"/>
                                </a:lnTo>
                                <a:lnTo>
                                  <a:pt x="24" y="38"/>
                                </a:lnTo>
                                <a:lnTo>
                                  <a:pt x="31" y="43"/>
                                </a:lnTo>
                                <a:lnTo>
                                  <a:pt x="65" y="57"/>
                                </a:lnTo>
                                <a:lnTo>
                                  <a:pt x="72" y="67"/>
                                </a:lnTo>
                                <a:lnTo>
                                  <a:pt x="72" y="89"/>
                                </a:lnTo>
                                <a:lnTo>
                                  <a:pt x="70" y="96"/>
                                </a:lnTo>
                                <a:lnTo>
                                  <a:pt x="63" y="103"/>
                                </a:lnTo>
                                <a:close/>
                                <a:moveTo>
                                  <a:pt x="65" y="5"/>
                                </a:moveTo>
                                <a:lnTo>
                                  <a:pt x="60" y="5"/>
                                </a:lnTo>
                                <a:lnTo>
                                  <a:pt x="63" y="2"/>
                                </a:lnTo>
                                <a:lnTo>
                                  <a:pt x="63" y="0"/>
                                </a:lnTo>
                                <a:lnTo>
                                  <a:pt x="65" y="0"/>
                                </a:lnTo>
                                <a:lnTo>
                                  <a:pt x="65" y="5"/>
                                </a:lnTo>
                                <a:close/>
                                <a:moveTo>
                                  <a:pt x="65" y="36"/>
                                </a:moveTo>
                                <a:lnTo>
                                  <a:pt x="63" y="36"/>
                                </a:lnTo>
                                <a:lnTo>
                                  <a:pt x="60" y="26"/>
                                </a:lnTo>
                                <a:lnTo>
                                  <a:pt x="55" y="19"/>
                                </a:lnTo>
                                <a:lnTo>
                                  <a:pt x="46" y="9"/>
                                </a:lnTo>
                                <a:lnTo>
                                  <a:pt x="41" y="7"/>
                                </a:lnTo>
                                <a:lnTo>
                                  <a:pt x="65" y="7"/>
                                </a:lnTo>
                                <a:lnTo>
                                  <a:pt x="65" y="36"/>
                                </a:lnTo>
                                <a:close/>
                                <a:moveTo>
                                  <a:pt x="3" y="110"/>
                                </a:moveTo>
                                <a:lnTo>
                                  <a:pt x="0" y="110"/>
                                </a:lnTo>
                                <a:lnTo>
                                  <a:pt x="0" y="74"/>
                                </a:lnTo>
                                <a:lnTo>
                                  <a:pt x="3" y="74"/>
                                </a:lnTo>
                                <a:lnTo>
                                  <a:pt x="5" y="84"/>
                                </a:lnTo>
                                <a:lnTo>
                                  <a:pt x="10" y="91"/>
                                </a:lnTo>
                                <a:lnTo>
                                  <a:pt x="17" y="96"/>
                                </a:lnTo>
                                <a:lnTo>
                                  <a:pt x="22" y="101"/>
                                </a:lnTo>
                                <a:lnTo>
                                  <a:pt x="29" y="103"/>
                                </a:lnTo>
                                <a:lnTo>
                                  <a:pt x="63" y="103"/>
                                </a:lnTo>
                                <a:lnTo>
                                  <a:pt x="58" y="105"/>
                                </a:lnTo>
                                <a:lnTo>
                                  <a:pt x="5" y="105"/>
                                </a:lnTo>
                                <a:lnTo>
                                  <a:pt x="5" y="108"/>
                                </a:lnTo>
                                <a:lnTo>
                                  <a:pt x="3" y="110"/>
                                </a:lnTo>
                                <a:close/>
                                <a:moveTo>
                                  <a:pt x="46" y="110"/>
                                </a:moveTo>
                                <a:lnTo>
                                  <a:pt x="22" y="110"/>
                                </a:lnTo>
                                <a:lnTo>
                                  <a:pt x="15" y="108"/>
                                </a:lnTo>
                                <a:lnTo>
                                  <a:pt x="12" y="108"/>
                                </a:lnTo>
                                <a:lnTo>
                                  <a:pt x="10" y="105"/>
                                </a:lnTo>
                                <a:lnTo>
                                  <a:pt x="58" y="105"/>
                                </a:lnTo>
                                <a:lnTo>
                                  <a:pt x="53" y="108"/>
                                </a:lnTo>
                                <a:lnTo>
                                  <a:pt x="46"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EFBA9" id="Group 778" o:spid="_x0000_s1026" style="position:absolute;margin-left:482.5pt;margin-top:51pt;width:27.25pt;height:8.05pt;z-index:-15625216;mso-wrap-distance-left:0;mso-wrap-distance-right:0;mso-position-horizontal-relative:page" coordorigin="9650,1020" coordsize="54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">
                <v:shape id="Picture 780" o:spid="_x0000_s1027" type="#_x0000_t75" style="position:absolute;left:9650;top:1020;width:4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">
                  <v:imagedata r:id="rId102" o:title=""/>
                </v:shape>
                <v:shape id="AutoShape 779" o:spid="_x0000_s1028" style="position:absolute;left:10123;top:1070;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" path="m63,103r-15,l51,98r2,-2l55,91r,-10l53,79,51,74,46,69,39,67,29,60,17,55,10,50,3,43,,36,,21,3,14,24,,39,r4,2l51,5r14,l65,7,29,7,19,12r-2,2l15,19r,7l19,31r,5l24,38r7,5l65,57r7,10l72,89r-2,7l63,103xm65,5r-5,l63,2,63,r2,l65,5xm65,36r-2,l60,26,55,19,46,9,41,7r24,l65,36xm3,110r-3,l,74r3,l5,84r5,7l17,96r5,5l29,103r34,l58,105r-53,l5,108r-2,2xm46,110r-24,l15,108r-3,l10,105r48,l53,108r-7,2xe" fillcolor="black" stroked="f">
                  <v:path arrowok="t" o:connecttype="custom" o:connectlocs="48,1174;53,1167;55,1152;51,1145;39,1138;17,1126;3,1114;0,1092;24,1071;43,1073;65,1076;29,1078;17,1085;15,1097;19,1107;31,1114;72,1138;70,1167;65,1076;63,1073;65,1071;65,1107;60,1097;46,1080;65,1078;3,1181;0,1145;5,1155;17,1167;29,1174;58,1176;5,1179;46,1181;15,1179;10,1176;53,1179" o:connectangles="0,0,0,0,0,0,0,0,0,0,0,0,0,0,0,0,0,0,0,0,0,0,0,0,0,0,0,0,0,0,0,0,0,0,0,0"/>
                </v:shape>
                <w10:wrap type="topAndBottom" anchorx="page"/>
              </v:group>
            </w:pict>
          </mc:Fallback>
        </mc:AlternateContent>
      </w:r>
      <w:r>
        <w:rPr>
          <w:noProof/>
        </w:rPr>
        <w:drawing>
          <wp:anchor distT="0" distB="0" distL="0" distR="0" simplePos="0" relativeHeight="203" behindDoc="0" locked="0" layoutInCell="1" allowOverlap="1">
            <wp:simplePos x="0" y="0"/>
            <wp:positionH relativeFrom="page">
              <wp:posOffset>6556247</wp:posOffset>
            </wp:positionH>
            <wp:positionV relativeFrom="paragraph">
              <wp:posOffset>644859</wp:posOffset>
            </wp:positionV>
            <wp:extent cx="167032" cy="104775"/>
            <wp:effectExtent l="0" t="0" r="0" b="0"/>
            <wp:wrapTopAndBottom/>
            <wp:docPr id="21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5.png"/>
                    <pic:cNvPicPr/>
                  </pic:nvPicPr>
                  <pic:blipFill>
                    <a:blip r:embed="rId103" cstate="print"/>
                    <a:stretch>
                      <a:fillRect/>
                    </a:stretch>
                  </pic:blipFill>
                  <pic:spPr>
                    <a:xfrm>
                      <a:off x="0" y="0"/>
                      <a:ext cx="167032" cy="104775"/>
                    </a:xfrm>
                    <a:prstGeom prst="rect">
                      <a:avLst/>
                    </a:prstGeom>
                  </pic:spPr>
                </pic:pic>
              </a:graphicData>
            </a:graphic>
          </wp:anchor>
        </w:drawing>
      </w:r>
      <w:r>
        <w:t xml:space="preserve">The Internet of things today and tomorrow, IoT architecture </w:t>
      </w:r>
      <w:r w:rsidR="0028175E">
        <w:t>outline,</w:t>
      </w:r>
      <w:r>
        <w:t xml:space="preserve"> Functional blocks of </w:t>
      </w:r>
      <w:r w:rsidR="00061035">
        <w:t>IOT,</w:t>
      </w:r>
      <w:r>
        <w:t xml:space="preserve"> industrial IOT, IOT enabled Smart devices in market, Application areas for IOT, Challenges in IOT. Hardware and Software tools required for IOT application</w:t>
      </w:r>
    </w:p>
    <w:p w:rsidR="00A200C7" w:rsidRDefault="00917161">
      <w:pPr>
        <w:pStyle w:val="BodyText"/>
        <w:spacing w:before="18"/>
        <w:ind w:left="922"/>
      </w:pPr>
      <w:r>
        <w:t>development.</w:t>
      </w:r>
    </w:p>
    <w:p w:rsidR="00A200C7" w:rsidRDefault="00A200C7">
      <w:pPr>
        <w:pStyle w:val="BodyText"/>
        <w:rPr>
          <w:sz w:val="31"/>
        </w:rPr>
      </w:pPr>
    </w:p>
    <w:p w:rsidR="00A200C7" w:rsidRDefault="00917161">
      <w:pPr>
        <w:pStyle w:val="Heading2"/>
        <w:spacing w:before="1"/>
        <w:jc w:val="both"/>
      </w:pPr>
      <w:r>
        <w:t>Exercise - II</w:t>
      </w:r>
    </w:p>
    <w:p w:rsidR="00A200C7" w:rsidRDefault="00917161">
      <w:pPr>
        <w:spacing w:before="42"/>
        <w:ind w:left="922"/>
        <w:jc w:val="both"/>
        <w:rPr>
          <w:b/>
          <w:sz w:val="23"/>
        </w:rPr>
      </w:pPr>
      <w:r>
        <w:rPr>
          <w:b/>
          <w:sz w:val="23"/>
        </w:rPr>
        <w:t>Exploring the arduino board and its software IDE</w:t>
      </w:r>
    </w:p>
    <w:p w:rsidR="00A200C7" w:rsidRDefault="00917161">
      <w:pPr>
        <w:pStyle w:val="BodyText"/>
        <w:spacing w:before="38" w:line="280" w:lineRule="auto"/>
        <w:ind w:left="922" w:right="849"/>
        <w:jc w:val="both"/>
      </w:pPr>
      <w:r>
        <w:t xml:space="preserve">The Arduino board, The command area, text area and message window area. Setup function, Controlling the hardware, loop functionality, verifying your sketch, </w:t>
      </w:r>
      <w:r w:rsidR="0028175E">
        <w:t>uploading and running your sketch and finally modifying your sketch according to your requirement</w:t>
      </w:r>
      <w:r>
        <w:t>.</w:t>
      </w:r>
    </w:p>
    <w:p w:rsidR="00A200C7" w:rsidRDefault="00A200C7">
      <w:pPr>
        <w:pStyle w:val="BodyText"/>
        <w:spacing w:before="2"/>
        <w:rPr>
          <w:sz w:val="27"/>
        </w:rPr>
      </w:pPr>
    </w:p>
    <w:p w:rsidR="00A200C7" w:rsidRDefault="00917161">
      <w:pPr>
        <w:pStyle w:val="Heading2"/>
        <w:jc w:val="both"/>
      </w:pPr>
      <w:r>
        <w:t>Exercise - III</w:t>
      </w:r>
    </w:p>
    <w:p w:rsidR="00A200C7" w:rsidRDefault="00917161">
      <w:pPr>
        <w:spacing w:before="45"/>
        <w:ind w:left="922"/>
        <w:jc w:val="both"/>
        <w:rPr>
          <w:b/>
          <w:sz w:val="23"/>
        </w:rPr>
      </w:pPr>
      <w:r>
        <w:rPr>
          <w:b/>
          <w:sz w:val="23"/>
        </w:rPr>
        <w:t>Introduction to sensors and displays</w:t>
      </w:r>
    </w:p>
    <w:p w:rsidR="00A200C7" w:rsidRDefault="00917161">
      <w:pPr>
        <w:pStyle w:val="BodyText"/>
        <w:spacing w:before="41" w:line="278" w:lineRule="auto"/>
        <w:ind w:left="922" w:right="856" w:firstLine="60"/>
        <w:jc w:val="both"/>
      </w:pPr>
      <w:r>
        <w:t>Interfacing sensors to Arduino boards about the sensor, the circuit connections, sketch (software program), Application.And interfacing displays to arduino board</w:t>
      </w:r>
    </w:p>
    <w:p w:rsidR="00A200C7" w:rsidRDefault="00A200C7">
      <w:pPr>
        <w:pStyle w:val="BodyText"/>
        <w:spacing w:before="7"/>
        <w:rPr>
          <w:sz w:val="27"/>
        </w:rPr>
      </w:pPr>
    </w:p>
    <w:p w:rsidR="00A200C7" w:rsidRDefault="00917161">
      <w:pPr>
        <w:pStyle w:val="Heading2"/>
        <w:spacing w:line="280" w:lineRule="auto"/>
        <w:ind w:right="7735"/>
        <w:jc w:val="both"/>
      </w:pPr>
      <w:r>
        <w:t>Exercise - IV Communication</w:t>
      </w:r>
    </w:p>
    <w:p w:rsidR="00A200C7" w:rsidRDefault="00917161">
      <w:pPr>
        <w:pStyle w:val="BodyText"/>
        <w:spacing w:line="280" w:lineRule="auto"/>
        <w:ind w:left="922" w:right="851"/>
        <w:jc w:val="both"/>
      </w:pPr>
      <w:r>
        <w:t xml:space="preserve">Wireless communication, introduction to Bluetooth module, interfacing to Arduino in both </w:t>
      </w:r>
      <w:r w:rsidR="0028175E">
        <w:t>one-way</w:t>
      </w:r>
      <w:r>
        <w:t xml:space="preserve"> communication and </w:t>
      </w:r>
      <w:r w:rsidR="00061035">
        <w:t>two-way</w:t>
      </w:r>
      <w:r>
        <w:t xml:space="preserve"> communication, controlling an LED in wireless mode, interfacing wifi module with arduino controlling things by using local network.</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jc w:val="both"/>
      </w:pPr>
      <w:r>
        <w:t>Exercise - V</w:t>
      </w:r>
    </w:p>
    <w:p w:rsidR="00A200C7" w:rsidRDefault="00917161">
      <w:pPr>
        <w:spacing w:before="42"/>
        <w:ind w:left="922"/>
        <w:rPr>
          <w:b/>
          <w:sz w:val="23"/>
        </w:rPr>
      </w:pPr>
      <w:r>
        <w:rPr>
          <w:b/>
          <w:sz w:val="23"/>
        </w:rPr>
        <w:t>Introduction to NodeMCU (ESP32 Wi-Fi SoC)</w:t>
      </w:r>
    </w:p>
    <w:p w:rsidR="00A200C7" w:rsidRDefault="00917161">
      <w:pPr>
        <w:pStyle w:val="BodyText"/>
        <w:spacing w:before="43" w:line="278" w:lineRule="auto"/>
        <w:ind w:left="922" w:right="848"/>
        <w:jc w:val="both"/>
      </w:pPr>
      <w:r>
        <w:t xml:space="preserve">Controlling the things with Nodemcu using wifi communication in both ways and interfacing nodemcu with various peripheral devices. Compare Esp8266 </w:t>
      </w:r>
      <w:r w:rsidR="0028175E">
        <w:t>with other arduino</w:t>
      </w:r>
      <w:r>
        <w:t xml:space="preserve"> boards</w:t>
      </w:r>
    </w:p>
    <w:p w:rsidR="00A200C7" w:rsidRDefault="00A200C7">
      <w:pPr>
        <w:pStyle w:val="BodyText"/>
        <w:spacing w:before="7"/>
        <w:rPr>
          <w:sz w:val="27"/>
        </w:rPr>
      </w:pPr>
    </w:p>
    <w:p w:rsidR="00A200C7" w:rsidRDefault="002121F5">
      <w:pPr>
        <w:pStyle w:val="Heading2"/>
        <w:spacing w:before="1"/>
        <w:jc w:val="both"/>
      </w:pPr>
      <w:r>
        <w:rPr>
          <w:noProof/>
        </w:rPr>
        <mc:AlternateContent>
          <mc:Choice Requires="wps">
            <w:drawing>
              <wp:anchor distT="0" distB="0" distL="114300" distR="114300" simplePos="0" relativeHeight="475422720" behindDoc="1" locked="0" layoutInCell="1" allowOverlap="1">
                <wp:simplePos x="0" y="0"/>
                <wp:positionH relativeFrom="page">
                  <wp:posOffset>1903730</wp:posOffset>
                </wp:positionH>
                <wp:positionV relativeFrom="paragraph">
                  <wp:posOffset>97155</wp:posOffset>
                </wp:positionV>
                <wp:extent cx="79375" cy="10795"/>
                <wp:effectExtent l="0" t="0" r="0" b="0"/>
                <wp:wrapNone/>
                <wp:docPr id="144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A97A" id="Rectangle 777" o:spid="_x0000_s1026" style="position:absolute;margin-left:149.9pt;margin-top:7.65pt;width:6.25pt;height:.85pt;z-index:-27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" fillcolor="black" stroked="f">
                <w10:wrap anchorx="page"/>
              </v:rect>
            </w:pict>
          </mc:Fallback>
        </mc:AlternateContent>
      </w:r>
      <w:r w:rsidR="00917161">
        <w:t>Exercise VI</w:t>
      </w:r>
    </w:p>
    <w:p w:rsidR="00A200C7" w:rsidRDefault="00917161">
      <w:pPr>
        <w:spacing w:before="45"/>
        <w:ind w:left="922"/>
        <w:jc w:val="both"/>
        <w:rPr>
          <w:b/>
          <w:sz w:val="23"/>
        </w:rPr>
      </w:pPr>
      <w:r>
        <w:rPr>
          <w:b/>
          <w:sz w:val="23"/>
        </w:rPr>
        <w:t>Introduction to Cloud platforms</w:t>
      </w:r>
    </w:p>
    <w:p w:rsidR="00A200C7" w:rsidRDefault="00917161">
      <w:pPr>
        <w:pStyle w:val="BodyText"/>
        <w:spacing w:before="38" w:line="280" w:lineRule="auto"/>
        <w:ind w:left="922" w:right="850" w:firstLine="60"/>
        <w:jc w:val="both"/>
      </w:pPr>
      <w:r>
        <w:t xml:space="preserve">IOT device to cloud storage communication Model, need of Cloud services in IOT, different Cloud storage services available today, Cloud Data processing and frame format, Role of Smart phones in IOT, Examples on Home automation </w:t>
      </w:r>
      <w:r w:rsidR="0028175E">
        <w:t xml:space="preserve">and </w:t>
      </w:r>
      <w:r w:rsidR="003F6DD6">
        <w:t>Smart city</w:t>
      </w:r>
      <w:r>
        <w:t xml:space="preserve"> development, Introduction to clouds like Temboo, Blynk, Pubnubetc.</w:t>
      </w:r>
    </w:p>
    <w:p w:rsidR="00A200C7" w:rsidRDefault="00917161">
      <w:pPr>
        <w:pStyle w:val="Heading2"/>
        <w:spacing w:before="195"/>
      </w:pPr>
      <w:r>
        <w:t>Exercise -VII</w:t>
      </w:r>
    </w:p>
    <w:p w:rsidR="00A200C7" w:rsidRDefault="00917161">
      <w:pPr>
        <w:spacing w:before="47"/>
        <w:ind w:left="922"/>
        <w:jc w:val="both"/>
        <w:rPr>
          <w:b/>
          <w:sz w:val="23"/>
        </w:rPr>
      </w:pPr>
      <w:r>
        <w:rPr>
          <w:b/>
          <w:sz w:val="23"/>
        </w:rPr>
        <w:t>Introduction to GSM, GPS Module</w:t>
      </w:r>
    </w:p>
    <w:p w:rsidR="00A200C7" w:rsidRDefault="00917161">
      <w:pPr>
        <w:pStyle w:val="BodyText"/>
        <w:spacing w:before="38" w:line="280" w:lineRule="auto"/>
        <w:ind w:left="922" w:right="851"/>
        <w:jc w:val="both"/>
      </w:pPr>
      <w:r>
        <w:t>Interfacing Arduino (uno) with Gsm, Module 2G communication and interfacing GPS module for tracking location.</w:t>
      </w:r>
    </w:p>
    <w:p w:rsidR="00A200C7" w:rsidRDefault="00A200C7">
      <w:pPr>
        <w:pStyle w:val="BodyText"/>
        <w:spacing w:before="2"/>
        <w:rPr>
          <w:sz w:val="27"/>
        </w:rPr>
      </w:pPr>
    </w:p>
    <w:p w:rsidR="00A200C7" w:rsidRDefault="002121F5">
      <w:pPr>
        <w:pStyle w:val="Heading2"/>
      </w:pPr>
      <w:r>
        <w:rPr>
          <w:noProof/>
        </w:rPr>
        <mc:AlternateContent>
          <mc:Choice Requires="wps">
            <w:drawing>
              <wp:anchor distT="0" distB="0" distL="114300" distR="114300" simplePos="0" relativeHeight="475423232" behindDoc="1" locked="0" layoutInCell="1" allowOverlap="1">
                <wp:simplePos x="0" y="0"/>
                <wp:positionH relativeFrom="page">
                  <wp:posOffset>1903730</wp:posOffset>
                </wp:positionH>
                <wp:positionV relativeFrom="paragraph">
                  <wp:posOffset>96520</wp:posOffset>
                </wp:positionV>
                <wp:extent cx="79375" cy="10795"/>
                <wp:effectExtent l="0" t="0" r="0" b="0"/>
                <wp:wrapNone/>
                <wp:docPr id="144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0134" id="Rectangle 776" o:spid="_x0000_s1026" style="position:absolute;margin-left:149.9pt;margin-top:7.6pt;width:6.25pt;height:.85pt;z-index:-27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" fillcolor="black" stroked="f">
                <w10:wrap anchorx="page"/>
              </v:rect>
            </w:pict>
          </mc:Fallback>
        </mc:AlternateContent>
      </w:r>
      <w:r w:rsidR="00917161">
        <w:t>Exercise VIII</w:t>
      </w:r>
    </w:p>
    <w:p w:rsidR="00A200C7" w:rsidRDefault="00917161">
      <w:pPr>
        <w:spacing w:before="45"/>
        <w:ind w:left="922"/>
        <w:jc w:val="both"/>
        <w:rPr>
          <w:b/>
          <w:sz w:val="23"/>
        </w:rPr>
      </w:pPr>
      <w:r>
        <w:rPr>
          <w:b/>
          <w:sz w:val="23"/>
        </w:rPr>
        <w:t>Interfacing to External devices</w:t>
      </w:r>
    </w:p>
    <w:p w:rsidR="00A200C7" w:rsidRDefault="00917161">
      <w:pPr>
        <w:pStyle w:val="BodyText"/>
        <w:spacing w:before="38" w:line="280" w:lineRule="auto"/>
        <w:ind w:left="922" w:right="853"/>
        <w:jc w:val="both"/>
      </w:pPr>
      <w:r>
        <w:t xml:space="preserve">Interfacing Arduino with External storage, </w:t>
      </w:r>
      <w:r>
        <w:rPr>
          <w:spacing w:val="2"/>
        </w:rPr>
        <w:t xml:space="preserve">Ex: </w:t>
      </w:r>
      <w:r>
        <w:t>SD card (</w:t>
      </w:r>
      <w:r w:rsidR="0028175E">
        <w:t xml:space="preserve">reading, </w:t>
      </w:r>
      <w:r w:rsidR="00061035">
        <w:t>writing) Handling</w:t>
      </w:r>
      <w:r>
        <w:t xml:space="preserve"> Interrupts and memory management and Ethernetcommunication.</w:t>
      </w:r>
    </w:p>
    <w:p w:rsidR="00A200C7" w:rsidRDefault="00A200C7">
      <w:pPr>
        <w:pStyle w:val="BodyText"/>
        <w:spacing w:before="4"/>
        <w:rPr>
          <w:sz w:val="27"/>
        </w:rPr>
      </w:pPr>
    </w:p>
    <w:p w:rsidR="00A200C7" w:rsidRDefault="002121F5">
      <w:pPr>
        <w:pStyle w:val="Heading2"/>
      </w:pPr>
      <w:r>
        <w:rPr>
          <w:noProof/>
        </w:rPr>
        <mc:AlternateContent>
          <mc:Choice Requires="wps">
            <w:drawing>
              <wp:anchor distT="0" distB="0" distL="114300" distR="114300" simplePos="0" relativeHeight="475423744" behindDoc="1" locked="0" layoutInCell="1" allowOverlap="1">
                <wp:simplePos x="0" y="0"/>
                <wp:positionH relativeFrom="page">
                  <wp:posOffset>1903730</wp:posOffset>
                </wp:positionH>
                <wp:positionV relativeFrom="paragraph">
                  <wp:posOffset>95250</wp:posOffset>
                </wp:positionV>
                <wp:extent cx="79375" cy="10795"/>
                <wp:effectExtent l="0" t="0" r="0" b="0"/>
                <wp:wrapNone/>
                <wp:docPr id="144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8AE3" id="Rectangle 775" o:spid="_x0000_s1026" style="position:absolute;margin-left:149.9pt;margin-top:7.5pt;width:6.25pt;height:.85pt;z-index:-27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" fillcolor="black" stroked="f">
                <w10:wrap anchorx="page"/>
              </v:rect>
            </w:pict>
          </mc:Fallback>
        </mc:AlternateContent>
      </w:r>
      <w:r w:rsidR="00917161">
        <w:t>Exercise IX</w:t>
      </w:r>
    </w:p>
    <w:p w:rsidR="00A200C7" w:rsidRDefault="00917161">
      <w:pPr>
        <w:spacing w:before="43"/>
        <w:ind w:left="922"/>
        <w:rPr>
          <w:b/>
          <w:sz w:val="23"/>
        </w:rPr>
      </w:pPr>
      <w:r>
        <w:rPr>
          <w:b/>
          <w:sz w:val="23"/>
        </w:rPr>
        <w:t>Introduction to Rasberry pi</w:t>
      </w:r>
    </w:p>
    <w:p w:rsidR="00A200C7" w:rsidRDefault="00917161">
      <w:pPr>
        <w:pStyle w:val="BodyText"/>
        <w:spacing w:before="38"/>
        <w:ind w:left="980"/>
      </w:pPr>
      <w:r>
        <w:t>Features, Comparison with Arduino, Hardware details and Programming.</w:t>
      </w:r>
    </w:p>
    <w:p w:rsidR="00A200C7" w:rsidRDefault="00A200C7">
      <w:pPr>
        <w:pStyle w:val="BodyText"/>
        <w:spacing w:before="3"/>
        <w:rPr>
          <w:sz w:val="31"/>
        </w:rPr>
      </w:pPr>
    </w:p>
    <w:p w:rsidR="00A200C7" w:rsidRDefault="002121F5">
      <w:pPr>
        <w:pStyle w:val="Heading2"/>
        <w:spacing w:line="280" w:lineRule="auto"/>
        <w:ind w:right="7892"/>
      </w:pPr>
      <w:r>
        <w:rPr>
          <w:noProof/>
        </w:rPr>
        <mc:AlternateContent>
          <mc:Choice Requires="wps">
            <w:drawing>
              <wp:anchor distT="0" distB="0" distL="114300" distR="114300" simplePos="0" relativeHeight="475424256" behindDoc="1" locked="0" layoutInCell="1" allowOverlap="1">
                <wp:simplePos x="0" y="0"/>
                <wp:positionH relativeFrom="page">
                  <wp:posOffset>1903730</wp:posOffset>
                </wp:positionH>
                <wp:positionV relativeFrom="paragraph">
                  <wp:posOffset>96520</wp:posOffset>
                </wp:positionV>
                <wp:extent cx="79375" cy="10795"/>
                <wp:effectExtent l="0" t="0" r="0" b="0"/>
                <wp:wrapNone/>
                <wp:docPr id="144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B593C" id="Rectangle 774" o:spid="_x0000_s1026" style="position:absolute;margin-left:149.9pt;margin-top:7.6pt;width:6.25pt;height:.85pt;z-index:-27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" fillcolor="black" stroked="f">
                <w10:wrap anchorx="page"/>
              </v:rect>
            </w:pict>
          </mc:Fallback>
        </mc:AlternateContent>
      </w:r>
      <w:r w:rsidR="00917161">
        <w:t>Exercise X App Inventor</w:t>
      </w:r>
    </w:p>
    <w:p w:rsidR="00A200C7" w:rsidRDefault="00917161">
      <w:pPr>
        <w:pStyle w:val="BodyText"/>
        <w:spacing w:line="258" w:lineRule="exact"/>
        <w:ind w:left="922"/>
      </w:pPr>
      <w:r>
        <w:t xml:space="preserve">Create apps with coding, </w:t>
      </w:r>
      <w:r w:rsidR="00061035">
        <w:t>designing</w:t>
      </w:r>
      <w:r>
        <w:t xml:space="preserve"> apps and interfacing with Arduino.</w:t>
      </w:r>
    </w:p>
    <w:p w:rsidR="00A200C7" w:rsidRDefault="00A200C7">
      <w:pPr>
        <w:pStyle w:val="BodyText"/>
        <w:spacing w:before="3"/>
        <w:rPr>
          <w:sz w:val="31"/>
        </w:rPr>
      </w:pPr>
    </w:p>
    <w:p w:rsidR="00A200C7" w:rsidRDefault="002121F5">
      <w:pPr>
        <w:pStyle w:val="Heading2"/>
      </w:pPr>
      <w:r>
        <w:rPr>
          <w:noProof/>
        </w:rPr>
        <mc:AlternateContent>
          <mc:Choice Requires="wps">
            <w:drawing>
              <wp:anchor distT="0" distB="0" distL="114300" distR="114300" simplePos="0" relativeHeight="475424768" behindDoc="1" locked="0" layoutInCell="1" allowOverlap="1">
                <wp:simplePos x="0" y="0"/>
                <wp:positionH relativeFrom="page">
                  <wp:posOffset>1903730</wp:posOffset>
                </wp:positionH>
                <wp:positionV relativeFrom="paragraph">
                  <wp:posOffset>95250</wp:posOffset>
                </wp:positionV>
                <wp:extent cx="79375" cy="10795"/>
                <wp:effectExtent l="0" t="0" r="0" b="0"/>
                <wp:wrapNone/>
                <wp:docPr id="144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EC72" id="Rectangle 773" o:spid="_x0000_s1026" style="position:absolute;margin-left:149.9pt;margin-top:7.5pt;width:6.25pt;height:.85pt;z-index:-27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" fillcolor="black" stroked="f">
                <w10:wrap anchorx="page"/>
              </v:rect>
            </w:pict>
          </mc:Fallback>
        </mc:AlternateContent>
      </w:r>
      <w:r w:rsidR="00917161">
        <w:t>Exercise XI</w:t>
      </w:r>
    </w:p>
    <w:p w:rsidR="00A200C7" w:rsidRDefault="00917161">
      <w:pPr>
        <w:spacing w:before="43" w:line="280" w:lineRule="auto"/>
        <w:ind w:left="922" w:right="5021"/>
        <w:rPr>
          <w:b/>
          <w:sz w:val="23"/>
        </w:rPr>
      </w:pPr>
      <w:r>
        <w:rPr>
          <w:b/>
          <w:sz w:val="23"/>
        </w:rPr>
        <w:t>Any one of the project from the list below Project -I</w:t>
      </w:r>
    </w:p>
    <w:p w:rsidR="00A200C7" w:rsidRDefault="00917161" w:rsidP="00F71FDB">
      <w:pPr>
        <w:pStyle w:val="ListParagraph"/>
        <w:numPr>
          <w:ilvl w:val="0"/>
          <w:numId w:val="131"/>
        </w:numPr>
        <w:tabs>
          <w:tab w:val="left" w:pos="1621"/>
        </w:tabs>
        <w:spacing w:line="283" w:lineRule="auto"/>
        <w:ind w:right="857"/>
        <w:rPr>
          <w:sz w:val="23"/>
        </w:rPr>
      </w:pPr>
      <w:r>
        <w:rPr>
          <w:sz w:val="23"/>
        </w:rPr>
        <w:t>Home Automation with blue tooth and wifi and controlling the things with Mobile Apps</w:t>
      </w:r>
    </w:p>
    <w:p w:rsidR="00A200C7" w:rsidRDefault="00917161" w:rsidP="00F71FDB">
      <w:pPr>
        <w:pStyle w:val="ListParagraph"/>
        <w:numPr>
          <w:ilvl w:val="0"/>
          <w:numId w:val="131"/>
        </w:numPr>
        <w:tabs>
          <w:tab w:val="left" w:pos="1621"/>
        </w:tabs>
        <w:spacing w:line="260" w:lineRule="exact"/>
        <w:ind w:hanging="349"/>
        <w:rPr>
          <w:sz w:val="23"/>
        </w:rPr>
      </w:pPr>
      <w:r>
        <w:rPr>
          <w:sz w:val="23"/>
        </w:rPr>
        <w:t>Designing water levelcontroller.</w:t>
      </w:r>
    </w:p>
    <w:p w:rsidR="00A200C7" w:rsidRDefault="00917161">
      <w:pPr>
        <w:pStyle w:val="Heading2"/>
        <w:spacing w:before="40"/>
      </w:pPr>
      <w:r>
        <w:t>Project -II</w:t>
      </w:r>
    </w:p>
    <w:p w:rsidR="00A200C7" w:rsidRDefault="00917161" w:rsidP="00F71FDB">
      <w:pPr>
        <w:pStyle w:val="ListParagraph"/>
        <w:numPr>
          <w:ilvl w:val="0"/>
          <w:numId w:val="130"/>
        </w:numPr>
        <w:tabs>
          <w:tab w:val="left" w:pos="1621"/>
        </w:tabs>
        <w:spacing w:before="41"/>
        <w:ind w:hanging="349"/>
        <w:rPr>
          <w:sz w:val="23"/>
        </w:rPr>
      </w:pPr>
      <w:r>
        <w:rPr>
          <w:sz w:val="23"/>
        </w:rPr>
        <w:t>Designing women safety system with GPS and GSMmodule</w:t>
      </w:r>
    </w:p>
    <w:p w:rsidR="00A200C7" w:rsidRDefault="00917161" w:rsidP="00F71FDB">
      <w:pPr>
        <w:pStyle w:val="ListParagraph"/>
        <w:numPr>
          <w:ilvl w:val="0"/>
          <w:numId w:val="130"/>
        </w:numPr>
        <w:tabs>
          <w:tab w:val="left" w:pos="1621"/>
        </w:tabs>
        <w:spacing w:before="45"/>
        <w:ind w:hanging="349"/>
        <w:rPr>
          <w:sz w:val="23"/>
        </w:rPr>
      </w:pPr>
      <w:r>
        <w:rPr>
          <w:sz w:val="23"/>
        </w:rPr>
        <w:t>Designing secured car parking system using GPS and GSMmodule</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Project -III</w:t>
      </w:r>
    </w:p>
    <w:p w:rsidR="00A200C7" w:rsidRDefault="00917161" w:rsidP="00F71FDB">
      <w:pPr>
        <w:pStyle w:val="ListParagraph"/>
        <w:numPr>
          <w:ilvl w:val="0"/>
          <w:numId w:val="129"/>
        </w:numPr>
        <w:tabs>
          <w:tab w:val="left" w:pos="1621"/>
        </w:tabs>
        <w:spacing w:before="38"/>
        <w:ind w:hanging="349"/>
        <w:rPr>
          <w:sz w:val="23"/>
        </w:rPr>
      </w:pPr>
      <w:r>
        <w:rPr>
          <w:sz w:val="23"/>
        </w:rPr>
        <w:t>Uploading sensor information to cloud, operating andMonitoring</w:t>
      </w:r>
    </w:p>
    <w:p w:rsidR="00A200C7" w:rsidRDefault="00917161" w:rsidP="00F71FDB">
      <w:pPr>
        <w:pStyle w:val="ListParagraph"/>
        <w:numPr>
          <w:ilvl w:val="0"/>
          <w:numId w:val="129"/>
        </w:numPr>
        <w:tabs>
          <w:tab w:val="left" w:pos="1621"/>
        </w:tabs>
        <w:spacing w:before="47"/>
        <w:ind w:hanging="349"/>
        <w:rPr>
          <w:sz w:val="23"/>
        </w:rPr>
      </w:pPr>
      <w:r>
        <w:rPr>
          <w:sz w:val="23"/>
        </w:rPr>
        <w:t>Designing Smart Hospital with IoTdevices.</w:t>
      </w:r>
    </w:p>
    <w:p w:rsidR="00A200C7" w:rsidRDefault="00A200C7">
      <w:pPr>
        <w:pStyle w:val="BodyText"/>
        <w:spacing w:before="10"/>
        <w:rPr>
          <w:sz w:val="30"/>
        </w:rPr>
      </w:pPr>
    </w:p>
    <w:p w:rsidR="00A200C7" w:rsidRDefault="00917161">
      <w:pPr>
        <w:pStyle w:val="Heading2"/>
        <w:spacing w:line="280" w:lineRule="auto"/>
        <w:ind w:right="7023"/>
      </w:pPr>
      <w:r>
        <w:t>Learning resources Text Books:</w:t>
      </w:r>
    </w:p>
    <w:p w:rsidR="00A200C7" w:rsidRDefault="002121F5">
      <w:pPr>
        <w:pStyle w:val="BodyText"/>
        <w:tabs>
          <w:tab w:val="left" w:pos="7030"/>
        </w:tabs>
        <w:spacing w:line="260" w:lineRule="exact"/>
        <w:ind w:left="1272"/>
      </w:pPr>
      <w:r>
        <w:rPr>
          <w:noProof/>
        </w:rPr>
        <mc:AlternateContent>
          <mc:Choice Requires="wpg">
            <w:drawing>
              <wp:anchor distT="0" distB="0" distL="114300" distR="114300" simplePos="0" relativeHeight="475425280" behindDoc="1" locked="0" layoutInCell="1" allowOverlap="1">
                <wp:simplePos x="0" y="0"/>
                <wp:positionH relativeFrom="page">
                  <wp:posOffset>1779905</wp:posOffset>
                </wp:positionH>
                <wp:positionV relativeFrom="paragraph">
                  <wp:posOffset>29845</wp:posOffset>
                </wp:positionV>
                <wp:extent cx="3912235" cy="722630"/>
                <wp:effectExtent l="0" t="0" r="0" b="0"/>
                <wp:wrapNone/>
                <wp:docPr id="144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722630"/>
                          <a:chOff x="2803" y="47"/>
                          <a:chExt cx="6161" cy="1138"/>
                        </a:xfrm>
                      </wpg:grpSpPr>
                      <pic:pic xmlns:pic="http://schemas.openxmlformats.org/drawingml/2006/picture">
                        <pic:nvPicPr>
                          <pic:cNvPr id="1441" name="Picture 772"/>
                          <pic:cNvPicPr>
                            <a:picLocks noChangeAspect="1" noChangeArrowheads="1"/>
                          </pic:cNvPicPr>
                        </pic:nvPicPr>
                        <pic:blipFill>
                          <a:blip r:embed="rId104"/>
                          <a:srcRect/>
                          <a:stretch>
                            <a:fillRect/>
                          </a:stretch>
                        </pic:blipFill>
                        <pic:spPr bwMode="auto">
                          <a:xfrm>
                            <a:off x="2810" y="47"/>
                            <a:ext cx="1222" cy="202"/>
                          </a:xfrm>
                          <a:prstGeom prst="rect">
                            <a:avLst/>
                          </a:prstGeom>
                          <a:noFill/>
                        </pic:spPr>
                      </pic:pic>
                      <pic:pic xmlns:pic="http://schemas.openxmlformats.org/drawingml/2006/picture">
                        <pic:nvPicPr>
                          <pic:cNvPr id="1442" name="Picture 771"/>
                          <pic:cNvPicPr>
                            <a:picLocks noChangeAspect="1" noChangeArrowheads="1"/>
                          </pic:cNvPicPr>
                        </pic:nvPicPr>
                        <pic:blipFill>
                          <a:blip r:embed="rId105"/>
                          <a:srcRect/>
                          <a:stretch>
                            <a:fillRect/>
                          </a:stretch>
                        </pic:blipFill>
                        <pic:spPr bwMode="auto">
                          <a:xfrm>
                            <a:off x="2803" y="47"/>
                            <a:ext cx="6161" cy="113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8C8AD63" id="Group 770" o:spid="_x0000_s1026" style="position:absolute;margin-left:140.15pt;margin-top:2.35pt;width:308.05pt;height:56.9pt;z-index:-27891200;mso-position-horizontal-relative:page" coordorigin="2803,47" coordsize="6161,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">
                <v:shape id="Picture 772" o:spid="_x0000_s1027" type="#_x0000_t75" style="position:absolute;left:2810;top:47;width:12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">
                  <v:imagedata r:id="rId106" o:title=""/>
                </v:shape>
                <v:shape id="Picture 771" o:spid="_x0000_s1028" type="#_x0000_t75" style="position:absolute;left:2803;top:47;width:616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">
                  <v:imagedata r:id="rId107" o:title=""/>
                </v:shape>
                <w10:wrap anchorx="page"/>
              </v:group>
            </w:pict>
          </mc:Fallback>
        </mc:AlternateContent>
      </w:r>
      <w:r w:rsidR="00917161">
        <w:t>1.</w:t>
      </w:r>
      <w:r w:rsidR="00917161">
        <w:tab/>
        <w:t>: Connecting sensorsand</w:t>
      </w:r>
    </w:p>
    <w:p w:rsidR="00A200C7" w:rsidRDefault="00A200C7">
      <w:pPr>
        <w:pStyle w:val="BodyText"/>
        <w:spacing w:before="6"/>
        <w:rPr>
          <w:sz w:val="22"/>
        </w:rPr>
      </w:pPr>
    </w:p>
    <w:p w:rsidR="00A200C7" w:rsidRDefault="00917161">
      <w:pPr>
        <w:pStyle w:val="BodyText"/>
        <w:spacing w:before="93"/>
        <w:ind w:left="1272"/>
      </w:pPr>
      <w:r>
        <w:rPr>
          <w:noProof/>
        </w:rPr>
        <w:drawing>
          <wp:anchor distT="0" distB="0" distL="0" distR="0" simplePos="0" relativeHeight="15836672" behindDoc="0" locked="0" layoutInCell="1" allowOverlap="1">
            <wp:simplePos x="0" y="0"/>
            <wp:positionH relativeFrom="page">
              <wp:posOffset>5774436</wp:posOffset>
            </wp:positionH>
            <wp:positionV relativeFrom="paragraph">
              <wp:posOffset>91774</wp:posOffset>
            </wp:positionV>
            <wp:extent cx="222503" cy="105155"/>
            <wp:effectExtent l="0" t="0" r="0" b="0"/>
            <wp:wrapNone/>
            <wp:docPr id="21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8.png"/>
                    <pic:cNvPicPr/>
                  </pic:nvPicPr>
                  <pic:blipFill>
                    <a:blip r:embed="rId108" cstate="print"/>
                    <a:stretch>
                      <a:fillRect/>
                    </a:stretch>
                  </pic:blipFill>
                  <pic:spPr>
                    <a:xfrm>
                      <a:off x="0" y="0"/>
                      <a:ext cx="222503" cy="105155"/>
                    </a:xfrm>
                    <a:prstGeom prst="rect">
                      <a:avLst/>
                    </a:prstGeom>
                  </pic:spPr>
                </pic:pic>
              </a:graphicData>
            </a:graphic>
          </wp:anchor>
        </w:drawing>
      </w:r>
      <w:r>
        <w:rPr>
          <w:noProof/>
        </w:rPr>
        <w:drawing>
          <wp:anchor distT="0" distB="0" distL="0" distR="0" simplePos="0" relativeHeight="15837184" behindDoc="0" locked="0" layoutInCell="1" allowOverlap="1">
            <wp:simplePos x="0" y="0"/>
            <wp:positionH relativeFrom="page">
              <wp:posOffset>6073139</wp:posOffset>
            </wp:positionH>
            <wp:positionV relativeFrom="paragraph">
              <wp:posOffset>96346</wp:posOffset>
            </wp:positionV>
            <wp:extent cx="455676" cy="100584"/>
            <wp:effectExtent l="0" t="0" r="0" b="0"/>
            <wp:wrapNone/>
            <wp:docPr id="22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49.png"/>
                    <pic:cNvPicPr/>
                  </pic:nvPicPr>
                  <pic:blipFill>
                    <a:blip r:embed="rId109" cstate="print"/>
                    <a:stretch>
                      <a:fillRect/>
                    </a:stretch>
                  </pic:blipFill>
                  <pic:spPr>
                    <a:xfrm>
                      <a:off x="0" y="0"/>
                      <a:ext cx="455676" cy="100584"/>
                    </a:xfrm>
                    <a:prstGeom prst="rect">
                      <a:avLst/>
                    </a:prstGeom>
                  </pic:spPr>
                </pic:pic>
              </a:graphicData>
            </a:graphic>
          </wp:anchor>
        </w:drawing>
      </w:r>
      <w:r>
        <w:rPr>
          <w:noProof/>
        </w:rPr>
        <w:drawing>
          <wp:anchor distT="0" distB="0" distL="0" distR="0" simplePos="0" relativeHeight="15837696" behindDoc="0" locked="0" layoutInCell="1" allowOverlap="1">
            <wp:simplePos x="0" y="0"/>
            <wp:positionH relativeFrom="page">
              <wp:posOffset>6601968</wp:posOffset>
            </wp:positionH>
            <wp:positionV relativeFrom="paragraph">
              <wp:posOffset>91774</wp:posOffset>
            </wp:positionV>
            <wp:extent cx="134111" cy="105155"/>
            <wp:effectExtent l="0" t="0" r="0" b="0"/>
            <wp:wrapNone/>
            <wp:docPr id="22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0.png"/>
                    <pic:cNvPicPr/>
                  </pic:nvPicPr>
                  <pic:blipFill>
                    <a:blip r:embed="rId110" cstate="print"/>
                    <a:stretch>
                      <a:fillRect/>
                    </a:stretch>
                  </pic:blipFill>
                  <pic:spPr>
                    <a:xfrm>
                      <a:off x="0" y="0"/>
                      <a:ext cx="134111" cy="105155"/>
                    </a:xfrm>
                    <a:prstGeom prst="rect">
                      <a:avLst/>
                    </a:prstGeom>
                  </pic:spPr>
                </pic:pic>
              </a:graphicData>
            </a:graphic>
          </wp:anchor>
        </w:drawing>
      </w:r>
      <w:r>
        <w:t>2.</w:t>
      </w:r>
    </w:p>
    <w:p w:rsidR="00A200C7" w:rsidRDefault="00A200C7">
      <w:pPr>
        <w:pStyle w:val="BodyText"/>
        <w:spacing w:before="2"/>
      </w:pPr>
    </w:p>
    <w:p w:rsidR="00A200C7" w:rsidRDefault="00917161">
      <w:pPr>
        <w:pStyle w:val="Heading2"/>
        <w:spacing w:before="93"/>
      </w:pPr>
      <w:r>
        <w:t>Reference Books:</w:t>
      </w:r>
    </w:p>
    <w:p w:rsidR="00A200C7" w:rsidRDefault="002121F5">
      <w:pPr>
        <w:tabs>
          <w:tab w:val="left" w:pos="5911"/>
        </w:tabs>
        <w:spacing w:before="38" w:line="280" w:lineRule="auto"/>
        <w:ind w:left="1620" w:right="1012" w:hanging="348"/>
        <w:rPr>
          <w:sz w:val="23"/>
        </w:rPr>
      </w:pPr>
      <w:r>
        <w:rPr>
          <w:noProof/>
        </w:rPr>
        <mc:AlternateContent>
          <mc:Choice Requires="wps">
            <w:drawing>
              <wp:anchor distT="0" distB="0" distL="114300" distR="114300" simplePos="0" relativeHeight="475427328" behindDoc="1" locked="0" layoutInCell="1" allowOverlap="1">
                <wp:simplePos x="0" y="0"/>
                <wp:positionH relativeFrom="page">
                  <wp:posOffset>4319270</wp:posOffset>
                </wp:positionH>
                <wp:positionV relativeFrom="paragraph">
                  <wp:posOffset>145415</wp:posOffset>
                </wp:positionV>
                <wp:extent cx="21590" cy="40005"/>
                <wp:effectExtent l="4445" t="2540" r="2540" b="5080"/>
                <wp:wrapNone/>
                <wp:docPr id="401"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102822375 h 63"/>
                            <a:gd name="T2" fmla="*/ 2822575 w 34"/>
                            <a:gd name="T3" fmla="*/ 102822375 h 63"/>
                            <a:gd name="T4" fmla="*/ 0 w 34"/>
                            <a:gd name="T5" fmla="*/ 99999800 h 63"/>
                            <a:gd name="T6" fmla="*/ 0 w 34"/>
                            <a:gd name="T7" fmla="*/ 97177225 h 63"/>
                            <a:gd name="T8" fmla="*/ 806450 w 34"/>
                            <a:gd name="T9" fmla="*/ 95161100 h 63"/>
                            <a:gd name="T10" fmla="*/ 2822575 w 34"/>
                            <a:gd name="T11" fmla="*/ 93144975 h 63"/>
                            <a:gd name="T12" fmla="*/ 4838700 w 34"/>
                            <a:gd name="T13" fmla="*/ 92338525 h 63"/>
                            <a:gd name="T14" fmla="*/ 7661275 w 34"/>
                            <a:gd name="T15" fmla="*/ 92338525 h 63"/>
                            <a:gd name="T16" fmla="*/ 9677400 w 34"/>
                            <a:gd name="T17" fmla="*/ 93144975 h 63"/>
                            <a:gd name="T18" fmla="*/ 11290300 w 34"/>
                            <a:gd name="T19" fmla="*/ 95161100 h 63"/>
                            <a:gd name="T20" fmla="*/ 13306425 w 34"/>
                            <a:gd name="T21" fmla="*/ 99193350 h 63"/>
                            <a:gd name="T22" fmla="*/ 13306425 w 34"/>
                            <a:gd name="T23" fmla="*/ 102015925 h 63"/>
                            <a:gd name="T24" fmla="*/ 8467725 w 34"/>
                            <a:gd name="T25" fmla="*/ 102015925 h 63"/>
                            <a:gd name="T26" fmla="*/ 7661275 w 34"/>
                            <a:gd name="T27" fmla="*/ 102822375 h 63"/>
                            <a:gd name="T28" fmla="*/ 0 w 34"/>
                            <a:gd name="T29" fmla="*/ 117338475 h 63"/>
                            <a:gd name="T30" fmla="*/ 0 w 34"/>
                            <a:gd name="T31" fmla="*/ 115322350 h 63"/>
                            <a:gd name="T32" fmla="*/ 3629025 w 34"/>
                            <a:gd name="T33" fmla="*/ 114515900 h 63"/>
                            <a:gd name="T34" fmla="*/ 6451600 w 34"/>
                            <a:gd name="T35" fmla="*/ 112499775 h 63"/>
                            <a:gd name="T36" fmla="*/ 7661275 w 34"/>
                            <a:gd name="T37" fmla="*/ 110483650 h 63"/>
                            <a:gd name="T38" fmla="*/ 9677400 w 34"/>
                            <a:gd name="T39" fmla="*/ 108870750 h 63"/>
                            <a:gd name="T40" fmla="*/ 10483850 w 34"/>
                            <a:gd name="T41" fmla="*/ 105644950 h 63"/>
                            <a:gd name="T42" fmla="*/ 10483850 w 34"/>
                            <a:gd name="T43" fmla="*/ 102015925 h 63"/>
                            <a:gd name="T44" fmla="*/ 13306425 w 34"/>
                            <a:gd name="T45" fmla="*/ 102015925 h 63"/>
                            <a:gd name="T46" fmla="*/ 13306425 w 34"/>
                            <a:gd name="T47" fmla="*/ 105644950 h 63"/>
                            <a:gd name="T48" fmla="*/ 12499975 w 34"/>
                            <a:gd name="T49" fmla="*/ 108870750 h 63"/>
                            <a:gd name="T50" fmla="*/ 8467725 w 34"/>
                            <a:gd name="T51" fmla="*/ 114515900 h 63"/>
                            <a:gd name="T52" fmla="*/ 4838700 w 34"/>
                            <a:gd name="T53" fmla="*/ 116532025 h 63"/>
                            <a:gd name="T54" fmla="*/ 0 w 34"/>
                            <a:gd name="T55" fmla="*/ 11733847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9" y="26"/>
                              </a:moveTo>
                              <a:lnTo>
                                <a:pt x="7" y="26"/>
                              </a:lnTo>
                              <a:lnTo>
                                <a:pt x="0" y="19"/>
                              </a:lnTo>
                              <a:lnTo>
                                <a:pt x="0" y="12"/>
                              </a:lnTo>
                              <a:lnTo>
                                <a:pt x="2" y="7"/>
                              </a:lnTo>
                              <a:lnTo>
                                <a:pt x="7" y="2"/>
                              </a:lnTo>
                              <a:lnTo>
                                <a:pt x="12" y="0"/>
                              </a:lnTo>
                              <a:lnTo>
                                <a:pt x="19" y="0"/>
                              </a:lnTo>
                              <a:lnTo>
                                <a:pt x="24" y="2"/>
                              </a:lnTo>
                              <a:lnTo>
                                <a:pt x="28" y="7"/>
                              </a:lnTo>
                              <a:lnTo>
                                <a:pt x="33" y="17"/>
                              </a:lnTo>
                              <a:lnTo>
                                <a:pt x="33" y="24"/>
                              </a:lnTo>
                              <a:lnTo>
                                <a:pt x="21" y="24"/>
                              </a:lnTo>
                              <a:lnTo>
                                <a:pt x="19" y="26"/>
                              </a:lnTo>
                              <a:close/>
                              <a:moveTo>
                                <a:pt x="0" y="62"/>
                              </a:moveTo>
                              <a:lnTo>
                                <a:pt x="0" y="57"/>
                              </a:lnTo>
                              <a:lnTo>
                                <a:pt x="9" y="55"/>
                              </a:lnTo>
                              <a:lnTo>
                                <a:pt x="16" y="50"/>
                              </a:lnTo>
                              <a:lnTo>
                                <a:pt x="19" y="45"/>
                              </a:lnTo>
                              <a:lnTo>
                                <a:pt x="24" y="41"/>
                              </a:lnTo>
                              <a:lnTo>
                                <a:pt x="26" y="33"/>
                              </a:lnTo>
                              <a:lnTo>
                                <a:pt x="26" y="24"/>
                              </a:lnTo>
                              <a:lnTo>
                                <a:pt x="33" y="24"/>
                              </a:lnTo>
                              <a:lnTo>
                                <a:pt x="33" y="33"/>
                              </a:lnTo>
                              <a:lnTo>
                                <a:pt x="31" y="41"/>
                              </a:lnTo>
                              <a:lnTo>
                                <a:pt x="21" y="55"/>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5E63" id="AutoShape 769" o:spid="_x0000_s1026" style="position:absolute;margin-left:340.1pt;margin-top:11.45pt;width:1.7pt;height:3.15pt;z-index:-27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" path="m19,26l7,26,,19,,12,2,7,7,2,12,r7,l24,2r4,5l33,17r,7l21,24r-2,2xm,62l,57,9,55r7,-5l19,45r5,-4l26,33r,-9l33,24r,9l31,41,21,55r-9,5l,62xe" fillcolor="black" stroked="f">
                <v:path arrowok="t" o:connecttype="custom" o:connectlocs="2147483646,2147483646;1792335125,2147483646;0,2147483646;0,2147483646;512095750,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
                <w10:wrap anchorx="page"/>
              </v:shape>
            </w:pict>
          </mc:Fallback>
        </mc:AlternateContent>
      </w:r>
      <w:r>
        <w:rPr>
          <w:noProof/>
        </w:rPr>
        <mc:AlternateContent>
          <mc:Choice Requires="wps">
            <w:drawing>
              <wp:anchor distT="0" distB="0" distL="114300" distR="114300" simplePos="0" relativeHeight="475427840" behindDoc="1" locked="0" layoutInCell="1" allowOverlap="1">
                <wp:simplePos x="0" y="0"/>
                <wp:positionH relativeFrom="page">
                  <wp:posOffset>4466590</wp:posOffset>
                </wp:positionH>
                <wp:positionV relativeFrom="paragraph">
                  <wp:posOffset>59690</wp:posOffset>
                </wp:positionV>
                <wp:extent cx="21590" cy="40005"/>
                <wp:effectExtent l="8890" t="2540" r="7620" b="5080"/>
                <wp:wrapNone/>
                <wp:docPr id="399"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887075 w 34"/>
                            <a:gd name="T1" fmla="*/ 63306325 h 63"/>
                            <a:gd name="T2" fmla="*/ 4838700 w 34"/>
                            <a:gd name="T3" fmla="*/ 63306325 h 63"/>
                            <a:gd name="T4" fmla="*/ 4032250 w 34"/>
                            <a:gd name="T5" fmla="*/ 62096650 h 63"/>
                            <a:gd name="T6" fmla="*/ 2016125 w 34"/>
                            <a:gd name="T7" fmla="*/ 61290200 h 63"/>
                            <a:gd name="T8" fmla="*/ 0 w 34"/>
                            <a:gd name="T9" fmla="*/ 59274075 h 63"/>
                            <a:gd name="T10" fmla="*/ 0 w 34"/>
                            <a:gd name="T11" fmla="*/ 50806350 h 63"/>
                            <a:gd name="T12" fmla="*/ 1209675 w 34"/>
                            <a:gd name="T13" fmla="*/ 46774100 h 63"/>
                            <a:gd name="T14" fmla="*/ 4032250 w 34"/>
                            <a:gd name="T15" fmla="*/ 43951525 h 63"/>
                            <a:gd name="T16" fmla="*/ 4838700 w 34"/>
                            <a:gd name="T17" fmla="*/ 41935400 h 63"/>
                            <a:gd name="T18" fmla="*/ 10887075 w 34"/>
                            <a:gd name="T19" fmla="*/ 37903150 h 63"/>
                            <a:gd name="T20" fmla="*/ 10887075 w 34"/>
                            <a:gd name="T21" fmla="*/ 39919275 h 63"/>
                            <a:gd name="T22" fmla="*/ 8064500 w 34"/>
                            <a:gd name="T23" fmla="*/ 42741850 h 63"/>
                            <a:gd name="T24" fmla="*/ 4838700 w 34"/>
                            <a:gd name="T25" fmla="*/ 43951525 h 63"/>
                            <a:gd name="T26" fmla="*/ 3225800 w 34"/>
                            <a:gd name="T27" fmla="*/ 47580550 h 63"/>
                            <a:gd name="T28" fmla="*/ 3225800 w 34"/>
                            <a:gd name="T29" fmla="*/ 52419250 h 63"/>
                            <a:gd name="T30" fmla="*/ 4032250 w 34"/>
                            <a:gd name="T31" fmla="*/ 53628925 h 63"/>
                            <a:gd name="T32" fmla="*/ 10887075 w 34"/>
                            <a:gd name="T33" fmla="*/ 53628925 h 63"/>
                            <a:gd name="T34" fmla="*/ 13709650 w 34"/>
                            <a:gd name="T35" fmla="*/ 56451500 h 63"/>
                            <a:gd name="T36" fmla="*/ 13709650 w 34"/>
                            <a:gd name="T37" fmla="*/ 59274075 h 63"/>
                            <a:gd name="T38" fmla="*/ 12903200 w 34"/>
                            <a:gd name="T39" fmla="*/ 61290200 h 63"/>
                            <a:gd name="T40" fmla="*/ 11693525 w 34"/>
                            <a:gd name="T41" fmla="*/ 61290200 h 63"/>
                            <a:gd name="T42" fmla="*/ 10887075 w 34"/>
                            <a:gd name="T43" fmla="*/ 63306325 h 63"/>
                            <a:gd name="T44" fmla="*/ 10887075 w 34"/>
                            <a:gd name="T45" fmla="*/ 53628925 h 63"/>
                            <a:gd name="T46" fmla="*/ 6854825 w 34"/>
                            <a:gd name="T47" fmla="*/ 53628925 h 63"/>
                            <a:gd name="T48" fmla="*/ 8064500 w 34"/>
                            <a:gd name="T49" fmla="*/ 52419250 h 63"/>
                            <a:gd name="T50" fmla="*/ 9677400 w 34"/>
                            <a:gd name="T51" fmla="*/ 52419250 h 63"/>
                            <a:gd name="T52" fmla="*/ 10887075 w 34"/>
                            <a:gd name="T53" fmla="*/ 5362892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7" y="63"/>
                              </a:moveTo>
                              <a:lnTo>
                                <a:pt x="12" y="63"/>
                              </a:lnTo>
                              <a:lnTo>
                                <a:pt x="10" y="60"/>
                              </a:lnTo>
                              <a:lnTo>
                                <a:pt x="5" y="58"/>
                              </a:lnTo>
                              <a:lnTo>
                                <a:pt x="0" y="53"/>
                              </a:lnTo>
                              <a:lnTo>
                                <a:pt x="0" y="32"/>
                              </a:lnTo>
                              <a:lnTo>
                                <a:pt x="3" y="22"/>
                              </a:lnTo>
                              <a:lnTo>
                                <a:pt x="10" y="15"/>
                              </a:lnTo>
                              <a:lnTo>
                                <a:pt x="12" y="10"/>
                              </a:lnTo>
                              <a:lnTo>
                                <a:pt x="27" y="0"/>
                              </a:lnTo>
                              <a:lnTo>
                                <a:pt x="27" y="5"/>
                              </a:lnTo>
                              <a:lnTo>
                                <a:pt x="20" y="12"/>
                              </a:lnTo>
                              <a:lnTo>
                                <a:pt x="12" y="15"/>
                              </a:lnTo>
                              <a:lnTo>
                                <a:pt x="8" y="24"/>
                              </a:lnTo>
                              <a:lnTo>
                                <a:pt x="8" y="36"/>
                              </a:lnTo>
                              <a:lnTo>
                                <a:pt x="10" y="39"/>
                              </a:lnTo>
                              <a:lnTo>
                                <a:pt x="27" y="39"/>
                              </a:lnTo>
                              <a:lnTo>
                                <a:pt x="34" y="46"/>
                              </a:lnTo>
                              <a:lnTo>
                                <a:pt x="34" y="53"/>
                              </a:lnTo>
                              <a:lnTo>
                                <a:pt x="32" y="58"/>
                              </a:lnTo>
                              <a:lnTo>
                                <a:pt x="29" y="58"/>
                              </a:lnTo>
                              <a:lnTo>
                                <a:pt x="27" y="63"/>
                              </a:lnTo>
                              <a:close/>
                              <a:moveTo>
                                <a:pt x="27" y="39"/>
                              </a:moveTo>
                              <a:lnTo>
                                <a:pt x="17" y="39"/>
                              </a:lnTo>
                              <a:lnTo>
                                <a:pt x="20"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B8BC" id="AutoShape 768" o:spid="_x0000_s1026" style="position:absolute;margin-left:351.7pt;margin-top:4.7pt;width:1.7pt;height:3.15pt;z-index:-27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" path="m27,63r-15,l10,60,5,58,,53,,32,3,22r7,-7l12,10,27,r,5l20,12r-8,3l8,24r,12l10,39r17,l34,46r,7l32,58r-3,l27,63xm27,39r-10,l20,36r4,l27,39xe" fillcolor="black" stroked="f">
                <v:path arrowok="t" o:connecttype="custom" o:connectlocs="2147483646,2147483646;2147483646,2147483646;2147483646,2147483646;1280239375,2147483646;0,2147483646;0,2147483646;768143625,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Pr>
          <w:noProof/>
        </w:rPr>
        <mc:AlternateContent>
          <mc:Choice Requires="wps">
            <w:drawing>
              <wp:anchor distT="0" distB="0" distL="114300" distR="114300" simplePos="0" relativeHeight="475428352" behindDoc="1" locked="0" layoutInCell="1" allowOverlap="1">
                <wp:simplePos x="0" y="0"/>
                <wp:positionH relativeFrom="page">
                  <wp:posOffset>4108450</wp:posOffset>
                </wp:positionH>
                <wp:positionV relativeFrom="paragraph">
                  <wp:posOffset>257810</wp:posOffset>
                </wp:positionV>
                <wp:extent cx="20320" cy="32385"/>
                <wp:effectExtent l="0" t="0" r="0" b="0"/>
                <wp:wrapNone/>
                <wp:docPr id="1437"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6473 6470"/>
                            <a:gd name="T1" fmla="*/ T0 w 32"/>
                            <a:gd name="T2" fmla="+- 0 457 406"/>
                            <a:gd name="T3" fmla="*/ 457 h 51"/>
                            <a:gd name="T4" fmla="+- 0 6470 6470"/>
                            <a:gd name="T5" fmla="*/ T4 w 32"/>
                            <a:gd name="T6" fmla="+- 0 452 406"/>
                            <a:gd name="T7" fmla="*/ 452 h 51"/>
                            <a:gd name="T8" fmla="+- 0 6478 6470"/>
                            <a:gd name="T9" fmla="*/ T8 w 32"/>
                            <a:gd name="T10" fmla="+- 0 450 406"/>
                            <a:gd name="T11" fmla="*/ 450 h 51"/>
                            <a:gd name="T12" fmla="+- 0 6482 6470"/>
                            <a:gd name="T13" fmla="*/ T12 w 32"/>
                            <a:gd name="T14" fmla="+- 0 447 406"/>
                            <a:gd name="T15" fmla="*/ 447 h 51"/>
                            <a:gd name="T16" fmla="+- 0 6490 6470"/>
                            <a:gd name="T17" fmla="*/ T16 w 32"/>
                            <a:gd name="T18" fmla="+- 0 440 406"/>
                            <a:gd name="T19" fmla="*/ 440 h 51"/>
                            <a:gd name="T20" fmla="+- 0 6490 6470"/>
                            <a:gd name="T21" fmla="*/ T20 w 32"/>
                            <a:gd name="T22" fmla="+- 0 430 406"/>
                            <a:gd name="T23" fmla="*/ 430 h 51"/>
                            <a:gd name="T24" fmla="+- 0 6485 6470"/>
                            <a:gd name="T25" fmla="*/ T24 w 32"/>
                            <a:gd name="T26" fmla="+- 0 426 406"/>
                            <a:gd name="T27" fmla="*/ 426 h 51"/>
                            <a:gd name="T28" fmla="+- 0 6482 6470"/>
                            <a:gd name="T29" fmla="*/ T28 w 32"/>
                            <a:gd name="T30" fmla="+- 0 426 406"/>
                            <a:gd name="T31" fmla="*/ 426 h 51"/>
                            <a:gd name="T32" fmla="+- 0 6482 6470"/>
                            <a:gd name="T33" fmla="*/ T32 w 32"/>
                            <a:gd name="T34" fmla="+- 0 421 406"/>
                            <a:gd name="T35" fmla="*/ 421 h 51"/>
                            <a:gd name="T36" fmla="+- 0 6480 6470"/>
                            <a:gd name="T37" fmla="*/ T36 w 32"/>
                            <a:gd name="T38" fmla="+- 0 421 406"/>
                            <a:gd name="T39" fmla="*/ 421 h 51"/>
                            <a:gd name="T40" fmla="+- 0 6480 6470"/>
                            <a:gd name="T41" fmla="*/ T40 w 32"/>
                            <a:gd name="T42" fmla="+- 0 414 406"/>
                            <a:gd name="T43" fmla="*/ 414 h 51"/>
                            <a:gd name="T44" fmla="+- 0 6487 6470"/>
                            <a:gd name="T45" fmla="*/ T44 w 32"/>
                            <a:gd name="T46" fmla="+- 0 406 406"/>
                            <a:gd name="T47" fmla="*/ 406 h 51"/>
                            <a:gd name="T48" fmla="+- 0 6497 6470"/>
                            <a:gd name="T49" fmla="*/ T48 w 32"/>
                            <a:gd name="T50" fmla="+- 0 406 406"/>
                            <a:gd name="T51" fmla="*/ 406 h 51"/>
                            <a:gd name="T52" fmla="+- 0 6502 6470"/>
                            <a:gd name="T53" fmla="*/ T52 w 32"/>
                            <a:gd name="T54" fmla="+- 0 411 406"/>
                            <a:gd name="T55" fmla="*/ 411 h 51"/>
                            <a:gd name="T56" fmla="+- 0 6502 6470"/>
                            <a:gd name="T57" fmla="*/ T56 w 32"/>
                            <a:gd name="T58" fmla="+- 0 426 406"/>
                            <a:gd name="T59" fmla="*/ 426 h 51"/>
                            <a:gd name="T60" fmla="+- 0 6499 6470"/>
                            <a:gd name="T61" fmla="*/ T60 w 32"/>
                            <a:gd name="T62" fmla="+- 0 433 406"/>
                            <a:gd name="T63" fmla="*/ 433 h 51"/>
                            <a:gd name="T64" fmla="+- 0 6490 6470"/>
                            <a:gd name="T65" fmla="*/ T64 w 32"/>
                            <a:gd name="T66" fmla="+- 0 447 406"/>
                            <a:gd name="T67" fmla="*/ 447 h 51"/>
                            <a:gd name="T68" fmla="+- 0 6482 6470"/>
                            <a:gd name="T69" fmla="*/ T68 w 32"/>
                            <a:gd name="T70" fmla="+- 0 452 406"/>
                            <a:gd name="T71" fmla="*/ 452 h 51"/>
                            <a:gd name="T72" fmla="+- 0 6473 6470"/>
                            <a:gd name="T73" fmla="*/ T72 w 32"/>
                            <a:gd name="T74" fmla="+- 0 457 406"/>
                            <a:gd name="T75" fmla="*/ 45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51">
                              <a:moveTo>
                                <a:pt x="3" y="51"/>
                              </a:moveTo>
                              <a:lnTo>
                                <a:pt x="0" y="46"/>
                              </a:lnTo>
                              <a:lnTo>
                                <a:pt x="8" y="44"/>
                              </a:lnTo>
                              <a:lnTo>
                                <a:pt x="12" y="41"/>
                              </a:lnTo>
                              <a:lnTo>
                                <a:pt x="20" y="34"/>
                              </a:lnTo>
                              <a:lnTo>
                                <a:pt x="20" y="24"/>
                              </a:lnTo>
                              <a:lnTo>
                                <a:pt x="15" y="20"/>
                              </a:lnTo>
                              <a:lnTo>
                                <a:pt x="12" y="20"/>
                              </a:lnTo>
                              <a:lnTo>
                                <a:pt x="12" y="15"/>
                              </a:lnTo>
                              <a:lnTo>
                                <a:pt x="10" y="15"/>
                              </a:lnTo>
                              <a:lnTo>
                                <a:pt x="10" y="8"/>
                              </a:lnTo>
                              <a:lnTo>
                                <a:pt x="17" y="0"/>
                              </a:lnTo>
                              <a:lnTo>
                                <a:pt x="27" y="0"/>
                              </a:lnTo>
                              <a:lnTo>
                                <a:pt x="32" y="5"/>
                              </a:lnTo>
                              <a:lnTo>
                                <a:pt x="32" y="20"/>
                              </a:lnTo>
                              <a:lnTo>
                                <a:pt x="29" y="27"/>
                              </a:lnTo>
                              <a:lnTo>
                                <a:pt x="20" y="41"/>
                              </a:lnTo>
                              <a:lnTo>
                                <a:pt x="12" y="46"/>
                              </a:lnTo>
                              <a:lnTo>
                                <a:pt x="3" y="51"/>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1FB8" id="Freeform 767" o:spid="_x0000_s1026" style="position:absolute;margin-left:323.5pt;margin-top:20.3pt;width:1.6pt;height:2.55pt;z-index:-27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" path="m3,51l,46,8,44r4,-3l20,34r,-10l15,20r-3,l12,15r-2,l10,8,17,,27,r5,5l32,20r-3,7l20,41r-8,5l3,51xe" fillcolor="black" stroked="f">
                <v:path arrowok="t" o:connecttype="custom" o:connectlocs="1905,290195;0,287020;5080,285750;7620,283845;12700,279400;12700,273050;9525,270510;7620,270510;7620,267335;6350,267335;6350,262890;10795,257810;17145,257810;20320,260985;20320,270510;18415,274955;12700,283845;7620,287020;1905,290195" o:connectangles="0,0,0,0,0,0,0,0,0,0,0,0,0,0,0,0,0,0,0"/>
                <w10:wrap anchorx="page"/>
              </v:shape>
            </w:pict>
          </mc:Fallback>
        </mc:AlternateContent>
      </w:r>
      <w:r w:rsidR="00917161">
        <w:rPr>
          <w:sz w:val="23"/>
        </w:rPr>
        <w:t>1.   Pethuru   Raj   and   Anupama   C. Raman</w:t>
      </w:r>
      <w:r w:rsidR="00917161">
        <w:rPr>
          <w:sz w:val="23"/>
        </w:rPr>
        <w:tab/>
      </w:r>
      <w:r w:rsidR="00917161">
        <w:rPr>
          <w:i/>
          <w:sz w:val="23"/>
        </w:rPr>
        <w:t xml:space="preserve">The Internet of Things: Enabling Technologies, Platforms and use cases </w:t>
      </w:r>
      <w:r w:rsidR="00917161">
        <w:rPr>
          <w:sz w:val="23"/>
        </w:rPr>
        <w:t>, CRCPress</w:t>
      </w:r>
    </w:p>
    <w:p w:rsidR="00A200C7" w:rsidRDefault="002121F5">
      <w:pPr>
        <w:spacing w:line="263" w:lineRule="exact"/>
        <w:ind w:left="1272"/>
        <w:rPr>
          <w:i/>
          <w:sz w:val="23"/>
        </w:rPr>
      </w:pPr>
      <w:r>
        <w:rPr>
          <w:noProof/>
        </w:rPr>
        <mc:AlternateContent>
          <mc:Choice Requires="wps">
            <w:drawing>
              <wp:anchor distT="0" distB="0" distL="114300" distR="114300" simplePos="0" relativeHeight="475428864" behindDoc="1" locked="0" layoutInCell="1" allowOverlap="1">
                <wp:simplePos x="0" y="0"/>
                <wp:positionH relativeFrom="page">
                  <wp:posOffset>4114800</wp:posOffset>
                </wp:positionH>
                <wp:positionV relativeFrom="paragraph">
                  <wp:posOffset>34290</wp:posOffset>
                </wp:positionV>
                <wp:extent cx="21590" cy="40005"/>
                <wp:effectExtent l="0" t="2540" r="6985" b="5080"/>
                <wp:wrapNone/>
                <wp:docPr id="397"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483850 w 34"/>
                            <a:gd name="T1" fmla="*/ 47177325 h 63"/>
                            <a:gd name="T2" fmla="*/ 5645150 w 34"/>
                            <a:gd name="T3" fmla="*/ 47177325 h 63"/>
                            <a:gd name="T4" fmla="*/ 4032250 w 34"/>
                            <a:gd name="T5" fmla="*/ 45967650 h 63"/>
                            <a:gd name="T6" fmla="*/ 2016125 w 34"/>
                            <a:gd name="T7" fmla="*/ 43951525 h 63"/>
                            <a:gd name="T8" fmla="*/ 0 w 34"/>
                            <a:gd name="T9" fmla="*/ 40322500 h 63"/>
                            <a:gd name="T10" fmla="*/ 0 w 34"/>
                            <a:gd name="T11" fmla="*/ 33467675 h 63"/>
                            <a:gd name="T12" fmla="*/ 806450 w 34"/>
                            <a:gd name="T13" fmla="*/ 30645100 h 63"/>
                            <a:gd name="T14" fmla="*/ 4032250 w 34"/>
                            <a:gd name="T15" fmla="*/ 26612850 h 63"/>
                            <a:gd name="T16" fmla="*/ 4838700 w 34"/>
                            <a:gd name="T17" fmla="*/ 24596725 h 63"/>
                            <a:gd name="T18" fmla="*/ 7661275 w 34"/>
                            <a:gd name="T19" fmla="*/ 23790275 h 63"/>
                            <a:gd name="T20" fmla="*/ 10483850 w 34"/>
                            <a:gd name="T21" fmla="*/ 21774150 h 63"/>
                            <a:gd name="T22" fmla="*/ 10483850 w 34"/>
                            <a:gd name="T23" fmla="*/ 23790275 h 63"/>
                            <a:gd name="T24" fmla="*/ 4838700 w 34"/>
                            <a:gd name="T25" fmla="*/ 27822525 h 63"/>
                            <a:gd name="T26" fmla="*/ 4032250 w 34"/>
                            <a:gd name="T27" fmla="*/ 29435425 h 63"/>
                            <a:gd name="T28" fmla="*/ 2822575 w 34"/>
                            <a:gd name="T29" fmla="*/ 30645100 h 63"/>
                            <a:gd name="T30" fmla="*/ 2822575 w 34"/>
                            <a:gd name="T31" fmla="*/ 36290250 h 63"/>
                            <a:gd name="T32" fmla="*/ 4032250 w 34"/>
                            <a:gd name="T33" fmla="*/ 37499925 h 63"/>
                            <a:gd name="T34" fmla="*/ 10483850 w 34"/>
                            <a:gd name="T35" fmla="*/ 37499925 h 63"/>
                            <a:gd name="T36" fmla="*/ 13709650 w 34"/>
                            <a:gd name="T37" fmla="*/ 40322500 h 63"/>
                            <a:gd name="T38" fmla="*/ 13709650 w 34"/>
                            <a:gd name="T39" fmla="*/ 43145075 h 63"/>
                            <a:gd name="T40" fmla="*/ 11693525 w 34"/>
                            <a:gd name="T41" fmla="*/ 45161200 h 63"/>
                            <a:gd name="T42" fmla="*/ 10483850 w 34"/>
                            <a:gd name="T43" fmla="*/ 47177325 h 63"/>
                            <a:gd name="T44" fmla="*/ 10483850 w 34"/>
                            <a:gd name="T45" fmla="*/ 37499925 h 63"/>
                            <a:gd name="T46" fmla="*/ 5645150 w 34"/>
                            <a:gd name="T47" fmla="*/ 37499925 h 63"/>
                            <a:gd name="T48" fmla="*/ 6854825 w 34"/>
                            <a:gd name="T49" fmla="*/ 36290250 h 63"/>
                            <a:gd name="T50" fmla="*/ 9677400 w 34"/>
                            <a:gd name="T51" fmla="*/ 36290250 h 63"/>
                            <a:gd name="T52" fmla="*/ 10483850 w 34"/>
                            <a:gd name="T53" fmla="*/ 3749992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6" y="63"/>
                              </a:moveTo>
                              <a:lnTo>
                                <a:pt x="14" y="63"/>
                              </a:lnTo>
                              <a:lnTo>
                                <a:pt x="10" y="60"/>
                              </a:lnTo>
                              <a:lnTo>
                                <a:pt x="5" y="55"/>
                              </a:lnTo>
                              <a:lnTo>
                                <a:pt x="0" y="46"/>
                              </a:lnTo>
                              <a:lnTo>
                                <a:pt x="0" y="29"/>
                              </a:lnTo>
                              <a:lnTo>
                                <a:pt x="2" y="22"/>
                              </a:lnTo>
                              <a:lnTo>
                                <a:pt x="10" y="12"/>
                              </a:lnTo>
                              <a:lnTo>
                                <a:pt x="12" y="7"/>
                              </a:lnTo>
                              <a:lnTo>
                                <a:pt x="19" y="5"/>
                              </a:lnTo>
                              <a:lnTo>
                                <a:pt x="26" y="0"/>
                              </a:lnTo>
                              <a:lnTo>
                                <a:pt x="26" y="5"/>
                              </a:lnTo>
                              <a:lnTo>
                                <a:pt x="12" y="15"/>
                              </a:lnTo>
                              <a:lnTo>
                                <a:pt x="10" y="19"/>
                              </a:lnTo>
                              <a:lnTo>
                                <a:pt x="7" y="22"/>
                              </a:lnTo>
                              <a:lnTo>
                                <a:pt x="7" y="36"/>
                              </a:lnTo>
                              <a:lnTo>
                                <a:pt x="10" y="39"/>
                              </a:lnTo>
                              <a:lnTo>
                                <a:pt x="26" y="39"/>
                              </a:lnTo>
                              <a:lnTo>
                                <a:pt x="34" y="46"/>
                              </a:lnTo>
                              <a:lnTo>
                                <a:pt x="34" y="53"/>
                              </a:lnTo>
                              <a:lnTo>
                                <a:pt x="29" y="58"/>
                              </a:lnTo>
                              <a:lnTo>
                                <a:pt x="26" y="63"/>
                              </a:lnTo>
                              <a:close/>
                              <a:moveTo>
                                <a:pt x="26" y="39"/>
                              </a:moveTo>
                              <a:lnTo>
                                <a:pt x="14" y="39"/>
                              </a:lnTo>
                              <a:lnTo>
                                <a:pt x="17"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BFB7" id="AutoShape 766" o:spid="_x0000_s1026" style="position:absolute;margin-left:324pt;margin-top:2.7pt;width:1.7pt;height:3.15pt;z-index:-27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" path="m26,63r-12,l10,60,5,55,,46,,29,2,22,10,12,12,7,19,5,26,r,5l12,15r-2,4l7,22r,14l10,39r16,l34,46r,7l29,58r-3,5xm26,39r-12,l17,36r7,l26,39xe" fillcolor="black" stroked="f">
                <v:path arrowok="t" o:connecttype="custom" o:connectlocs="2147483646,2147483646;2147483646,2147483646;2147483646,2147483646;1280239375,2147483646;0,2147483646;0,2147483646;51209575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Pr>
          <w:noProof/>
        </w:rPr>
        <mc:AlternateContent>
          <mc:Choice Requires="wps">
            <w:drawing>
              <wp:anchor distT="0" distB="0" distL="114300" distR="114300" simplePos="0" relativeHeight="15840256" behindDoc="0" locked="0" layoutInCell="1" allowOverlap="1">
                <wp:simplePos x="0" y="0"/>
                <wp:positionH relativeFrom="page">
                  <wp:posOffset>6652260</wp:posOffset>
                </wp:positionH>
                <wp:positionV relativeFrom="paragraph">
                  <wp:posOffset>34290</wp:posOffset>
                </wp:positionV>
                <wp:extent cx="21590" cy="40005"/>
                <wp:effectExtent l="3810" t="2540" r="3175" b="5080"/>
                <wp:wrapNone/>
                <wp:docPr id="395"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32661225 h 63"/>
                            <a:gd name="T2" fmla="*/ 2016125 w 34"/>
                            <a:gd name="T3" fmla="*/ 32661225 h 63"/>
                            <a:gd name="T4" fmla="*/ 0 w 34"/>
                            <a:gd name="T5" fmla="*/ 30645100 h 63"/>
                            <a:gd name="T6" fmla="*/ 0 w 34"/>
                            <a:gd name="T7" fmla="*/ 24596725 h 63"/>
                            <a:gd name="T8" fmla="*/ 2016125 w 34"/>
                            <a:gd name="T9" fmla="*/ 22983825 h 63"/>
                            <a:gd name="T10" fmla="*/ 4032250 w 34"/>
                            <a:gd name="T11" fmla="*/ 21774150 h 63"/>
                            <a:gd name="T12" fmla="*/ 7661275 w 34"/>
                            <a:gd name="T13" fmla="*/ 21774150 h 63"/>
                            <a:gd name="T14" fmla="*/ 9677400 w 34"/>
                            <a:gd name="T15" fmla="*/ 22983825 h 63"/>
                            <a:gd name="T16" fmla="*/ 10483850 w 34"/>
                            <a:gd name="T17" fmla="*/ 24596725 h 63"/>
                            <a:gd name="T18" fmla="*/ 12499975 w 34"/>
                            <a:gd name="T19" fmla="*/ 26612850 h 63"/>
                            <a:gd name="T20" fmla="*/ 13709650 w 34"/>
                            <a:gd name="T21" fmla="*/ 28628975 h 63"/>
                            <a:gd name="T22" fmla="*/ 13709650 w 34"/>
                            <a:gd name="T23" fmla="*/ 31451550 h 63"/>
                            <a:gd name="T24" fmla="*/ 7661275 w 34"/>
                            <a:gd name="T25" fmla="*/ 31451550 h 63"/>
                            <a:gd name="T26" fmla="*/ 7661275 w 34"/>
                            <a:gd name="T27" fmla="*/ 32661225 h 63"/>
                            <a:gd name="T28" fmla="*/ 2016125 w 34"/>
                            <a:gd name="T29" fmla="*/ 47177325 h 63"/>
                            <a:gd name="T30" fmla="*/ 2016125 w 34"/>
                            <a:gd name="T31" fmla="*/ 45161200 h 63"/>
                            <a:gd name="T32" fmla="*/ 5645150 w 34"/>
                            <a:gd name="T33" fmla="*/ 43145075 h 63"/>
                            <a:gd name="T34" fmla="*/ 7661275 w 34"/>
                            <a:gd name="T35" fmla="*/ 41128950 h 63"/>
                            <a:gd name="T36" fmla="*/ 8870950 w 34"/>
                            <a:gd name="T37" fmla="*/ 39112825 h 63"/>
                            <a:gd name="T38" fmla="*/ 9677400 w 34"/>
                            <a:gd name="T39" fmla="*/ 38306375 h 63"/>
                            <a:gd name="T40" fmla="*/ 10483850 w 34"/>
                            <a:gd name="T41" fmla="*/ 36290250 h 63"/>
                            <a:gd name="T42" fmla="*/ 10483850 w 34"/>
                            <a:gd name="T43" fmla="*/ 33467675 h 63"/>
                            <a:gd name="T44" fmla="*/ 8870950 w 34"/>
                            <a:gd name="T45" fmla="*/ 31451550 h 63"/>
                            <a:gd name="T46" fmla="*/ 13709650 w 34"/>
                            <a:gd name="T47" fmla="*/ 31451550 h 63"/>
                            <a:gd name="T48" fmla="*/ 13709650 w 34"/>
                            <a:gd name="T49" fmla="*/ 35483800 h 63"/>
                            <a:gd name="T50" fmla="*/ 11693525 w 34"/>
                            <a:gd name="T51" fmla="*/ 39112825 h 63"/>
                            <a:gd name="T52" fmla="*/ 9677400 w 34"/>
                            <a:gd name="T53" fmla="*/ 42338625 h 63"/>
                            <a:gd name="T54" fmla="*/ 7661275 w 34"/>
                            <a:gd name="T55" fmla="*/ 43951525 h 63"/>
                            <a:gd name="T56" fmla="*/ 4838700 w 34"/>
                            <a:gd name="T57" fmla="*/ 45967650 h 63"/>
                            <a:gd name="T58" fmla="*/ 2016125 w 34"/>
                            <a:gd name="T59" fmla="*/ 4717732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9" y="27"/>
                              </a:moveTo>
                              <a:lnTo>
                                <a:pt x="5" y="27"/>
                              </a:lnTo>
                              <a:lnTo>
                                <a:pt x="0" y="22"/>
                              </a:lnTo>
                              <a:lnTo>
                                <a:pt x="0" y="7"/>
                              </a:lnTo>
                              <a:lnTo>
                                <a:pt x="5" y="3"/>
                              </a:lnTo>
                              <a:lnTo>
                                <a:pt x="10" y="0"/>
                              </a:lnTo>
                              <a:lnTo>
                                <a:pt x="19" y="0"/>
                              </a:lnTo>
                              <a:lnTo>
                                <a:pt x="24" y="3"/>
                              </a:lnTo>
                              <a:lnTo>
                                <a:pt x="26" y="7"/>
                              </a:lnTo>
                              <a:lnTo>
                                <a:pt x="31" y="12"/>
                              </a:lnTo>
                              <a:lnTo>
                                <a:pt x="34" y="17"/>
                              </a:lnTo>
                              <a:lnTo>
                                <a:pt x="34" y="24"/>
                              </a:lnTo>
                              <a:lnTo>
                                <a:pt x="19" y="24"/>
                              </a:lnTo>
                              <a:lnTo>
                                <a:pt x="19" y="27"/>
                              </a:lnTo>
                              <a:close/>
                              <a:moveTo>
                                <a:pt x="5" y="63"/>
                              </a:moveTo>
                              <a:lnTo>
                                <a:pt x="5" y="58"/>
                              </a:lnTo>
                              <a:lnTo>
                                <a:pt x="14" y="53"/>
                              </a:lnTo>
                              <a:lnTo>
                                <a:pt x="19" y="48"/>
                              </a:lnTo>
                              <a:lnTo>
                                <a:pt x="22" y="43"/>
                              </a:lnTo>
                              <a:lnTo>
                                <a:pt x="24" y="41"/>
                              </a:lnTo>
                              <a:lnTo>
                                <a:pt x="26" y="36"/>
                              </a:lnTo>
                              <a:lnTo>
                                <a:pt x="26" y="29"/>
                              </a:lnTo>
                              <a:lnTo>
                                <a:pt x="22" y="24"/>
                              </a:lnTo>
                              <a:lnTo>
                                <a:pt x="34" y="24"/>
                              </a:lnTo>
                              <a:lnTo>
                                <a:pt x="34" y="34"/>
                              </a:lnTo>
                              <a:lnTo>
                                <a:pt x="29" y="43"/>
                              </a:lnTo>
                              <a:lnTo>
                                <a:pt x="24" y="51"/>
                              </a:lnTo>
                              <a:lnTo>
                                <a:pt x="19" y="55"/>
                              </a:lnTo>
                              <a:lnTo>
                                <a:pt x="12"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599C" id="AutoShape 765" o:spid="_x0000_s1026" style="position:absolute;margin-left:523.8pt;margin-top:2.7pt;width:1.7pt;height:3.1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" path="m19,27l5,27,,22,,7,5,3,10,r9,l24,3r2,4l31,12r3,5l34,24r-15,l19,27xm5,63r,-5l14,53r5,-5l22,43r2,-2l26,36r,-7l22,24r12,l34,34r-5,9l24,51r-5,4l12,60,5,63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0"/>
                <w10:wrap anchorx="page"/>
              </v:shape>
            </w:pict>
          </mc:Fallback>
        </mc:AlternateContent>
      </w:r>
      <w:r>
        <w:rPr>
          <w:noProof/>
        </w:rPr>
        <mc:AlternateContent>
          <mc:Choice Requires="wps">
            <w:drawing>
              <wp:anchor distT="0" distB="0" distL="114300" distR="114300" simplePos="0" relativeHeight="15840768" behindDoc="0" locked="0" layoutInCell="1" allowOverlap="1">
                <wp:simplePos x="0" y="0"/>
                <wp:positionH relativeFrom="page">
                  <wp:posOffset>6696710</wp:posOffset>
                </wp:positionH>
                <wp:positionV relativeFrom="paragraph">
                  <wp:posOffset>120015</wp:posOffset>
                </wp:positionV>
                <wp:extent cx="21590" cy="40005"/>
                <wp:effectExtent l="0" t="0" r="0" b="0"/>
                <wp:wrapNone/>
                <wp:docPr id="1434"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546 10546"/>
                            <a:gd name="T1" fmla="*/ T0 w 34"/>
                            <a:gd name="T2" fmla="+- 0 251 189"/>
                            <a:gd name="T3" fmla="*/ 251 h 63"/>
                            <a:gd name="T4" fmla="+- 0 10546 10546"/>
                            <a:gd name="T5" fmla="*/ T4 w 34"/>
                            <a:gd name="T6" fmla="+- 0 246 189"/>
                            <a:gd name="T7" fmla="*/ 246 h 63"/>
                            <a:gd name="T8" fmla="+- 0 10555 10546"/>
                            <a:gd name="T9" fmla="*/ T8 w 34"/>
                            <a:gd name="T10" fmla="+- 0 244 189"/>
                            <a:gd name="T11" fmla="*/ 244 h 63"/>
                            <a:gd name="T12" fmla="+- 0 10570 10546"/>
                            <a:gd name="T13" fmla="*/ T12 w 34"/>
                            <a:gd name="T14" fmla="+- 0 229 189"/>
                            <a:gd name="T15" fmla="*/ 229 h 63"/>
                            <a:gd name="T16" fmla="+- 0 10572 10546"/>
                            <a:gd name="T17" fmla="*/ T16 w 34"/>
                            <a:gd name="T18" fmla="+- 0 222 189"/>
                            <a:gd name="T19" fmla="*/ 222 h 63"/>
                            <a:gd name="T20" fmla="+- 0 10572 10546"/>
                            <a:gd name="T21" fmla="*/ T20 w 34"/>
                            <a:gd name="T22" fmla="+- 0 213 189"/>
                            <a:gd name="T23" fmla="*/ 213 h 63"/>
                            <a:gd name="T24" fmla="+- 0 10567 10546"/>
                            <a:gd name="T25" fmla="*/ T24 w 34"/>
                            <a:gd name="T26" fmla="+- 0 213 189"/>
                            <a:gd name="T27" fmla="*/ 213 h 63"/>
                            <a:gd name="T28" fmla="+- 0 10565 10546"/>
                            <a:gd name="T29" fmla="*/ T28 w 34"/>
                            <a:gd name="T30" fmla="+- 0 215 189"/>
                            <a:gd name="T31" fmla="*/ 215 h 63"/>
                            <a:gd name="T32" fmla="+- 0 10553 10546"/>
                            <a:gd name="T33" fmla="*/ T32 w 34"/>
                            <a:gd name="T34" fmla="+- 0 215 189"/>
                            <a:gd name="T35" fmla="*/ 215 h 63"/>
                            <a:gd name="T36" fmla="+- 0 10546 10546"/>
                            <a:gd name="T37" fmla="*/ T36 w 34"/>
                            <a:gd name="T38" fmla="+- 0 208 189"/>
                            <a:gd name="T39" fmla="*/ 208 h 63"/>
                            <a:gd name="T40" fmla="+- 0 10546 10546"/>
                            <a:gd name="T41" fmla="*/ T40 w 34"/>
                            <a:gd name="T42" fmla="+- 0 198 189"/>
                            <a:gd name="T43" fmla="*/ 198 h 63"/>
                            <a:gd name="T44" fmla="+- 0 10553 10546"/>
                            <a:gd name="T45" fmla="*/ T44 w 34"/>
                            <a:gd name="T46" fmla="+- 0 191 189"/>
                            <a:gd name="T47" fmla="*/ 191 h 63"/>
                            <a:gd name="T48" fmla="+- 0 10558 10546"/>
                            <a:gd name="T49" fmla="*/ T48 w 34"/>
                            <a:gd name="T50" fmla="+- 0 189 189"/>
                            <a:gd name="T51" fmla="*/ 189 h 63"/>
                            <a:gd name="T52" fmla="+- 0 10565 10546"/>
                            <a:gd name="T53" fmla="*/ T52 w 34"/>
                            <a:gd name="T54" fmla="+- 0 189 189"/>
                            <a:gd name="T55" fmla="*/ 189 h 63"/>
                            <a:gd name="T56" fmla="+- 0 10570 10546"/>
                            <a:gd name="T57" fmla="*/ T56 w 34"/>
                            <a:gd name="T58" fmla="+- 0 191 189"/>
                            <a:gd name="T59" fmla="*/ 191 h 63"/>
                            <a:gd name="T60" fmla="+- 0 10574 10546"/>
                            <a:gd name="T61" fmla="*/ T60 w 34"/>
                            <a:gd name="T62" fmla="+- 0 196 189"/>
                            <a:gd name="T63" fmla="*/ 196 h 63"/>
                            <a:gd name="T64" fmla="+- 0 10579 10546"/>
                            <a:gd name="T65" fmla="*/ T64 w 34"/>
                            <a:gd name="T66" fmla="+- 0 205 189"/>
                            <a:gd name="T67" fmla="*/ 205 h 63"/>
                            <a:gd name="T68" fmla="+- 0 10579 10546"/>
                            <a:gd name="T69" fmla="*/ T68 w 34"/>
                            <a:gd name="T70" fmla="+- 0 222 189"/>
                            <a:gd name="T71" fmla="*/ 222 h 63"/>
                            <a:gd name="T72" fmla="+- 0 10577 10546"/>
                            <a:gd name="T73" fmla="*/ T72 w 34"/>
                            <a:gd name="T74" fmla="+- 0 229 189"/>
                            <a:gd name="T75" fmla="*/ 229 h 63"/>
                            <a:gd name="T76" fmla="+- 0 10572 10546"/>
                            <a:gd name="T77" fmla="*/ T76 w 34"/>
                            <a:gd name="T78" fmla="+- 0 234 189"/>
                            <a:gd name="T79" fmla="*/ 234 h 63"/>
                            <a:gd name="T80" fmla="+- 0 10567 10546"/>
                            <a:gd name="T81" fmla="*/ T80 w 34"/>
                            <a:gd name="T82" fmla="+- 0 241 189"/>
                            <a:gd name="T83" fmla="*/ 241 h 63"/>
                            <a:gd name="T84" fmla="+- 0 10558 10546"/>
                            <a:gd name="T85" fmla="*/ T84 w 34"/>
                            <a:gd name="T86" fmla="+- 0 249 189"/>
                            <a:gd name="T87" fmla="*/ 249 h 63"/>
                            <a:gd name="T88" fmla="+- 0 10546 10546"/>
                            <a:gd name="T89" fmla="*/ T88 w 34"/>
                            <a:gd name="T90" fmla="+- 0 251 189"/>
                            <a:gd name="T91"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 h="63">
                              <a:moveTo>
                                <a:pt x="0" y="62"/>
                              </a:moveTo>
                              <a:lnTo>
                                <a:pt x="0" y="57"/>
                              </a:lnTo>
                              <a:lnTo>
                                <a:pt x="9" y="55"/>
                              </a:lnTo>
                              <a:lnTo>
                                <a:pt x="24" y="40"/>
                              </a:lnTo>
                              <a:lnTo>
                                <a:pt x="26" y="33"/>
                              </a:lnTo>
                              <a:lnTo>
                                <a:pt x="26" y="24"/>
                              </a:lnTo>
                              <a:lnTo>
                                <a:pt x="21" y="24"/>
                              </a:lnTo>
                              <a:lnTo>
                                <a:pt x="19" y="26"/>
                              </a:lnTo>
                              <a:lnTo>
                                <a:pt x="7" y="26"/>
                              </a:lnTo>
                              <a:lnTo>
                                <a:pt x="0" y="19"/>
                              </a:lnTo>
                              <a:lnTo>
                                <a:pt x="0" y="9"/>
                              </a:lnTo>
                              <a:lnTo>
                                <a:pt x="7" y="2"/>
                              </a:lnTo>
                              <a:lnTo>
                                <a:pt x="12" y="0"/>
                              </a:lnTo>
                              <a:lnTo>
                                <a:pt x="19" y="0"/>
                              </a:lnTo>
                              <a:lnTo>
                                <a:pt x="24" y="2"/>
                              </a:lnTo>
                              <a:lnTo>
                                <a:pt x="28" y="7"/>
                              </a:lnTo>
                              <a:lnTo>
                                <a:pt x="33" y="16"/>
                              </a:lnTo>
                              <a:lnTo>
                                <a:pt x="33" y="33"/>
                              </a:lnTo>
                              <a:lnTo>
                                <a:pt x="31" y="40"/>
                              </a:lnTo>
                              <a:lnTo>
                                <a:pt x="26" y="45"/>
                              </a:lnTo>
                              <a:lnTo>
                                <a:pt x="21" y="52"/>
                              </a:lnTo>
                              <a:lnTo>
                                <a:pt x="12" y="60"/>
                              </a:lnTo>
                              <a:lnTo>
                                <a:pt x="0" y="62"/>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46FC" id="Freeform 764" o:spid="_x0000_s1026" style="position:absolute;margin-left:527.3pt;margin-top:9.45pt;width:1.7pt;height:3.1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" path="m,62l,57,9,55,24,40r2,-7l26,24r-5,l19,26,7,26,,19,,9,7,2,12,r7,l24,2r4,5l33,16r,17l31,40r-5,5l21,52r-9,8l,62xe" fillcolor="black" stroked="f">
                <v:path arrowok="t" o:connecttype="custom" o:connectlocs="0,159385;0,156210;5715,154940;15240,145415;16510,140970;16510,135255;13335,135255;12065,136525;4445,136525;0,132080;0,125730;4445,121285;7620,120015;12065,120015;15240,121285;17780,124460;20955,130175;20955,140970;19685,145415;16510,148590;13335,153035;7620,158115;0,159385" o:connectangles="0,0,0,0,0,0,0,0,0,0,0,0,0,0,0,0,0,0,0,0,0,0,0"/>
                <w10:wrap anchorx="page"/>
              </v:shape>
            </w:pict>
          </mc:Fallback>
        </mc:AlternateContent>
      </w:r>
      <w:r w:rsidR="00917161">
        <w:rPr>
          <w:sz w:val="23"/>
        </w:rPr>
        <w:t xml:space="preserve">2.   </w:t>
      </w:r>
      <w:r w:rsidR="00917161">
        <w:rPr>
          <w:noProof/>
          <w:spacing w:val="-2"/>
          <w:position w:val="-4"/>
          <w:sz w:val="23"/>
        </w:rPr>
        <w:drawing>
          <wp:inline distT="0" distB="0" distL="0" distR="0">
            <wp:extent cx="2267712" cy="135636"/>
            <wp:effectExtent l="0" t="0" r="0" b="0"/>
            <wp:docPr id="22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1.png"/>
                    <pic:cNvPicPr/>
                  </pic:nvPicPr>
                  <pic:blipFill>
                    <a:blip r:embed="rId111" cstate="print"/>
                    <a:stretch>
                      <a:fillRect/>
                    </a:stretch>
                  </pic:blipFill>
                  <pic:spPr>
                    <a:xfrm>
                      <a:off x="0" y="0"/>
                      <a:ext cx="2267712" cy="135636"/>
                    </a:xfrm>
                    <a:prstGeom prst="rect">
                      <a:avLst/>
                    </a:prstGeom>
                  </pic:spPr>
                </pic:pic>
              </a:graphicData>
            </a:graphic>
          </wp:inline>
        </w:drawing>
      </w:r>
      <w:r w:rsidR="00917161">
        <w:rPr>
          <w:i/>
          <w:sz w:val="23"/>
        </w:rPr>
        <w:t>Internet of Things: A hands-onapproach</w:t>
      </w:r>
    </w:p>
    <w:p w:rsidR="00A200C7" w:rsidRDefault="00917161">
      <w:pPr>
        <w:pStyle w:val="BodyText"/>
        <w:spacing w:before="47"/>
        <w:ind w:left="1620"/>
      </w:pPr>
      <w:r>
        <w:t>Universities Press</w:t>
      </w:r>
    </w:p>
    <w:p w:rsidR="00A200C7" w:rsidRDefault="00917161">
      <w:pPr>
        <w:pStyle w:val="Heading2"/>
        <w:spacing w:before="48"/>
        <w:ind w:left="980"/>
      </w:pPr>
      <w:r>
        <w:t>Web resources:</w:t>
      </w:r>
    </w:p>
    <w:p w:rsidR="00A200C7" w:rsidRDefault="00917161" w:rsidP="00F71FDB">
      <w:pPr>
        <w:pStyle w:val="ListParagraph"/>
        <w:numPr>
          <w:ilvl w:val="0"/>
          <w:numId w:val="128"/>
        </w:numPr>
        <w:tabs>
          <w:tab w:val="left" w:pos="1506"/>
        </w:tabs>
        <w:spacing w:before="37"/>
        <w:ind w:hanging="234"/>
        <w:rPr>
          <w:i/>
          <w:sz w:val="23"/>
        </w:rPr>
      </w:pPr>
      <w:r>
        <w:rPr>
          <w:sz w:val="23"/>
        </w:rPr>
        <w:t xml:space="preserve">Prof Sudip Misra, NPTEL-IIT Kharagpur, </w:t>
      </w:r>
      <w:r>
        <w:rPr>
          <w:i/>
          <w:sz w:val="23"/>
        </w:rPr>
        <w:t>'Introducti</w:t>
      </w:r>
      <w:r>
        <w:rPr>
          <w:i/>
          <w:noProof/>
          <w:spacing w:val="5"/>
          <w:w w:val="101"/>
          <w:position w:val="-4"/>
          <w:sz w:val="23"/>
        </w:rPr>
        <w:drawing>
          <wp:inline distT="0" distB="0" distL="0" distR="0">
            <wp:extent cx="1446275" cy="135636"/>
            <wp:effectExtent l="0" t="0" r="0" b="0"/>
            <wp:docPr id="22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2.png"/>
                    <pic:cNvPicPr/>
                  </pic:nvPicPr>
                  <pic:blipFill>
                    <a:blip r:embed="rId112" cstate="print"/>
                    <a:stretch>
                      <a:fillRect/>
                    </a:stretch>
                  </pic:blipFill>
                  <pic:spPr>
                    <a:xfrm>
                      <a:off x="0" y="0"/>
                      <a:ext cx="1446275" cy="135636"/>
                    </a:xfrm>
                    <a:prstGeom prst="rect">
                      <a:avLst/>
                    </a:prstGeom>
                  </pic:spPr>
                </pic:pic>
              </a:graphicData>
            </a:graphic>
          </wp:inline>
        </w:drawing>
      </w:r>
    </w:p>
    <w:p w:rsidR="00A200C7" w:rsidRDefault="00917161">
      <w:pPr>
        <w:pStyle w:val="BodyText"/>
        <w:spacing w:before="45"/>
        <w:ind w:left="1448"/>
      </w:pPr>
      <w:r>
        <w:t>URL: https://nptel.ac.in/courses/106105166/</w:t>
      </w:r>
    </w:p>
    <w:p w:rsidR="00A200C7" w:rsidRDefault="00A200C7">
      <w:pPr>
        <w:pStyle w:val="BodyText"/>
        <w:spacing w:before="9"/>
        <w:rPr>
          <w:sz w:val="30"/>
        </w:rPr>
      </w:pPr>
    </w:p>
    <w:p w:rsidR="00A200C7" w:rsidRDefault="00917161">
      <w:pPr>
        <w:spacing w:before="1" w:after="44"/>
        <w:ind w:left="922"/>
        <w:rPr>
          <w:sz w:val="23"/>
        </w:rPr>
      </w:pPr>
      <w:r>
        <w:rPr>
          <w:b/>
          <w:color w:val="2D2D38"/>
          <w:sz w:val="23"/>
        </w:rPr>
        <w:t xml:space="preserve">Course outcomes: </w:t>
      </w:r>
      <w:r>
        <w:rPr>
          <w:color w:val="2D2D38"/>
          <w:sz w:val="23"/>
        </w:rPr>
        <w:t>At the end of the course, the student will</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0"/>
        <w:gridCol w:w="7545"/>
      </w:tblGrid>
      <w:tr w:rsidR="00A200C7">
        <w:trPr>
          <w:trHeight w:val="301"/>
        </w:trPr>
        <w:tc>
          <w:tcPr>
            <w:tcW w:w="1070" w:type="dxa"/>
          </w:tcPr>
          <w:p w:rsidR="00A200C7" w:rsidRDefault="00917161">
            <w:pPr>
              <w:pStyle w:val="TableParagraph"/>
              <w:spacing w:line="259" w:lineRule="exact"/>
              <w:rPr>
                <w:sz w:val="23"/>
              </w:rPr>
            </w:pPr>
            <w:r>
              <w:rPr>
                <w:color w:val="2D2D38"/>
                <w:sz w:val="23"/>
              </w:rPr>
              <w:t>CO1</w:t>
            </w:r>
          </w:p>
        </w:tc>
        <w:tc>
          <w:tcPr>
            <w:tcW w:w="7545" w:type="dxa"/>
          </w:tcPr>
          <w:p w:rsidR="00A200C7" w:rsidRDefault="00917161">
            <w:pPr>
              <w:pStyle w:val="TableParagraph"/>
              <w:spacing w:line="259" w:lineRule="exact"/>
              <w:ind w:left="100"/>
              <w:rPr>
                <w:sz w:val="23"/>
              </w:rPr>
            </w:pPr>
            <w:r>
              <w:rPr>
                <w:sz w:val="23"/>
              </w:rPr>
              <w:t>Understand and analyze concepts of Internet of Things</w:t>
            </w:r>
          </w:p>
        </w:tc>
      </w:tr>
      <w:tr w:rsidR="00A200C7">
        <w:trPr>
          <w:trHeight w:val="306"/>
        </w:trPr>
        <w:tc>
          <w:tcPr>
            <w:tcW w:w="1070" w:type="dxa"/>
          </w:tcPr>
          <w:p w:rsidR="00A200C7" w:rsidRDefault="00917161">
            <w:pPr>
              <w:pStyle w:val="TableParagraph"/>
              <w:spacing w:line="262" w:lineRule="exact"/>
              <w:rPr>
                <w:sz w:val="23"/>
              </w:rPr>
            </w:pPr>
            <w:r>
              <w:rPr>
                <w:color w:val="2D2D38"/>
                <w:sz w:val="23"/>
              </w:rPr>
              <w:t>CO2</w:t>
            </w:r>
          </w:p>
        </w:tc>
        <w:tc>
          <w:tcPr>
            <w:tcW w:w="7545" w:type="dxa"/>
          </w:tcPr>
          <w:p w:rsidR="00A200C7" w:rsidRDefault="00917161">
            <w:pPr>
              <w:pStyle w:val="TableParagraph"/>
              <w:spacing w:line="262" w:lineRule="exact"/>
              <w:ind w:left="100"/>
              <w:rPr>
                <w:sz w:val="23"/>
              </w:rPr>
            </w:pPr>
            <w:r>
              <w:rPr>
                <w:sz w:val="23"/>
              </w:rPr>
              <w:t>Familiar with arduino board and its software</w:t>
            </w:r>
          </w:p>
        </w:tc>
      </w:tr>
      <w:tr w:rsidR="00A200C7">
        <w:trPr>
          <w:trHeight w:val="301"/>
        </w:trPr>
        <w:tc>
          <w:tcPr>
            <w:tcW w:w="1070" w:type="dxa"/>
          </w:tcPr>
          <w:p w:rsidR="00A200C7" w:rsidRDefault="00917161">
            <w:pPr>
              <w:pStyle w:val="TableParagraph"/>
              <w:spacing w:line="259" w:lineRule="exact"/>
              <w:rPr>
                <w:sz w:val="23"/>
              </w:rPr>
            </w:pPr>
            <w:r>
              <w:rPr>
                <w:color w:val="2D2D38"/>
                <w:sz w:val="23"/>
              </w:rPr>
              <w:t>CO3</w:t>
            </w:r>
          </w:p>
        </w:tc>
        <w:tc>
          <w:tcPr>
            <w:tcW w:w="7545" w:type="dxa"/>
          </w:tcPr>
          <w:p w:rsidR="00A200C7" w:rsidRDefault="00917161">
            <w:pPr>
              <w:pStyle w:val="TableParagraph"/>
              <w:spacing w:line="259" w:lineRule="exact"/>
              <w:ind w:left="100"/>
              <w:rPr>
                <w:sz w:val="23"/>
              </w:rPr>
            </w:pPr>
            <w:r>
              <w:rPr>
                <w:sz w:val="23"/>
              </w:rPr>
              <w:t>Interfacing sensors with arduino board and its working</w:t>
            </w:r>
          </w:p>
        </w:tc>
      </w:tr>
      <w:tr w:rsidR="00A200C7">
        <w:trPr>
          <w:trHeight w:val="304"/>
        </w:trPr>
        <w:tc>
          <w:tcPr>
            <w:tcW w:w="1070" w:type="dxa"/>
          </w:tcPr>
          <w:p w:rsidR="00A200C7" w:rsidRDefault="00917161">
            <w:pPr>
              <w:pStyle w:val="TableParagraph"/>
              <w:spacing w:line="259" w:lineRule="exact"/>
              <w:rPr>
                <w:sz w:val="23"/>
              </w:rPr>
            </w:pPr>
            <w:r>
              <w:rPr>
                <w:color w:val="2D2D38"/>
                <w:sz w:val="23"/>
              </w:rPr>
              <w:t>CO4</w:t>
            </w:r>
          </w:p>
        </w:tc>
        <w:tc>
          <w:tcPr>
            <w:tcW w:w="7545" w:type="dxa"/>
          </w:tcPr>
          <w:p w:rsidR="00A200C7" w:rsidRDefault="00917161">
            <w:pPr>
              <w:pStyle w:val="TableParagraph"/>
              <w:spacing w:line="259" w:lineRule="exact"/>
              <w:ind w:left="100"/>
              <w:rPr>
                <w:sz w:val="23"/>
              </w:rPr>
            </w:pPr>
            <w:r>
              <w:rPr>
                <w:sz w:val="23"/>
              </w:rPr>
              <w:t>Analyze basic protocols in wireless sensor network</w:t>
            </w:r>
          </w:p>
        </w:tc>
      </w:tr>
      <w:tr w:rsidR="00A200C7">
        <w:trPr>
          <w:trHeight w:val="305"/>
        </w:trPr>
        <w:tc>
          <w:tcPr>
            <w:tcW w:w="1070" w:type="dxa"/>
            <w:tcBorders>
              <w:bottom w:val="single" w:sz="4" w:space="0" w:color="000000"/>
            </w:tcBorders>
          </w:tcPr>
          <w:p w:rsidR="00A200C7" w:rsidRDefault="00917161">
            <w:pPr>
              <w:pStyle w:val="TableParagraph"/>
              <w:spacing w:line="259" w:lineRule="exact"/>
              <w:rPr>
                <w:sz w:val="23"/>
              </w:rPr>
            </w:pPr>
            <w:r>
              <w:rPr>
                <w:color w:val="2D2D38"/>
                <w:sz w:val="23"/>
              </w:rPr>
              <w:t>CO5</w:t>
            </w:r>
          </w:p>
        </w:tc>
        <w:tc>
          <w:tcPr>
            <w:tcW w:w="7545" w:type="dxa"/>
            <w:tcBorders>
              <w:bottom w:val="single" w:sz="4" w:space="0" w:color="000000"/>
            </w:tcBorders>
          </w:tcPr>
          <w:p w:rsidR="00A200C7" w:rsidRDefault="00917161">
            <w:pPr>
              <w:pStyle w:val="TableParagraph"/>
              <w:spacing w:line="259" w:lineRule="exact"/>
              <w:ind w:left="100"/>
              <w:rPr>
                <w:sz w:val="23"/>
              </w:rPr>
            </w:pPr>
            <w:r>
              <w:rPr>
                <w:sz w:val="23"/>
              </w:rPr>
              <w:t>Understand NodeMCUarduino board for global communication</w:t>
            </w:r>
          </w:p>
        </w:tc>
      </w:tr>
      <w:tr w:rsidR="00A200C7">
        <w:trPr>
          <w:trHeight w:val="305"/>
        </w:trPr>
        <w:tc>
          <w:tcPr>
            <w:tcW w:w="1070" w:type="dxa"/>
            <w:tcBorders>
              <w:top w:val="single" w:sz="4" w:space="0" w:color="000000"/>
            </w:tcBorders>
          </w:tcPr>
          <w:p w:rsidR="00A200C7" w:rsidRDefault="00917161">
            <w:pPr>
              <w:pStyle w:val="TableParagraph"/>
              <w:spacing w:line="261" w:lineRule="exact"/>
              <w:rPr>
                <w:sz w:val="23"/>
              </w:rPr>
            </w:pPr>
            <w:r>
              <w:rPr>
                <w:color w:val="2D2D38"/>
                <w:sz w:val="23"/>
              </w:rPr>
              <w:t>CO6</w:t>
            </w:r>
          </w:p>
        </w:tc>
        <w:tc>
          <w:tcPr>
            <w:tcW w:w="7545" w:type="dxa"/>
            <w:tcBorders>
              <w:top w:val="single" w:sz="4" w:space="0" w:color="000000"/>
            </w:tcBorders>
          </w:tcPr>
          <w:p w:rsidR="00A200C7" w:rsidRDefault="00917161">
            <w:pPr>
              <w:pStyle w:val="TableParagraph"/>
              <w:spacing w:line="261" w:lineRule="exact"/>
              <w:ind w:left="100"/>
              <w:rPr>
                <w:sz w:val="23"/>
              </w:rPr>
            </w:pPr>
            <w:r>
              <w:rPr>
                <w:sz w:val="23"/>
              </w:rPr>
              <w:t>Understand cloud platform to operate our devices through controller</w:t>
            </w:r>
          </w:p>
        </w:tc>
      </w:tr>
      <w:tr w:rsidR="00A200C7">
        <w:trPr>
          <w:trHeight w:val="611"/>
        </w:trPr>
        <w:tc>
          <w:tcPr>
            <w:tcW w:w="1070" w:type="dxa"/>
          </w:tcPr>
          <w:p w:rsidR="00A200C7" w:rsidRDefault="00917161">
            <w:pPr>
              <w:pStyle w:val="TableParagraph"/>
              <w:spacing w:line="262" w:lineRule="exact"/>
              <w:rPr>
                <w:sz w:val="23"/>
              </w:rPr>
            </w:pPr>
            <w:r>
              <w:rPr>
                <w:color w:val="2D2D38"/>
                <w:sz w:val="23"/>
              </w:rPr>
              <w:t>CO7</w:t>
            </w:r>
          </w:p>
        </w:tc>
        <w:tc>
          <w:tcPr>
            <w:tcW w:w="7545" w:type="dxa"/>
          </w:tcPr>
          <w:p w:rsidR="00A200C7" w:rsidRDefault="00917161">
            <w:pPr>
              <w:pStyle w:val="TableParagraph"/>
              <w:spacing w:line="262" w:lineRule="exact"/>
              <w:ind w:left="100"/>
              <w:rPr>
                <w:sz w:val="23"/>
              </w:rPr>
            </w:pPr>
            <w:r>
              <w:rPr>
                <w:color w:val="2D2D38"/>
                <w:sz w:val="23"/>
              </w:rPr>
              <w:t xml:space="preserve">Design IoT applications in different domain and be able to analyze </w:t>
            </w:r>
            <w:r w:rsidR="00CE55DC">
              <w:rPr>
                <w:color w:val="2D2D38"/>
                <w:sz w:val="23"/>
              </w:rPr>
              <w:t>them</w:t>
            </w:r>
          </w:p>
          <w:p w:rsidR="00A200C7" w:rsidRDefault="00917161">
            <w:pPr>
              <w:pStyle w:val="TableParagraph"/>
              <w:spacing w:before="42"/>
              <w:ind w:left="100"/>
              <w:rPr>
                <w:sz w:val="23"/>
              </w:rPr>
            </w:pPr>
            <w:r>
              <w:rPr>
                <w:color w:val="2D2D38"/>
                <w:sz w:val="23"/>
              </w:rPr>
              <w:t>performance</w:t>
            </w:r>
          </w:p>
        </w:tc>
      </w:tr>
    </w:tbl>
    <w:p w:rsidR="00A200C7" w:rsidRDefault="00917161">
      <w:pPr>
        <w:pStyle w:val="Heading2"/>
        <w:spacing w:before="1"/>
      </w:pPr>
      <w:r>
        <w:t>Assessment Method:</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2"/>
        <w:gridCol w:w="1882"/>
        <w:gridCol w:w="3207"/>
        <w:gridCol w:w="1322"/>
      </w:tblGrid>
      <w:tr w:rsidR="00A200C7">
        <w:trPr>
          <w:trHeight w:val="1030"/>
        </w:trPr>
        <w:tc>
          <w:tcPr>
            <w:tcW w:w="2112" w:type="dxa"/>
            <w:tcBorders>
              <w:bottom w:val="single" w:sz="4" w:space="0" w:color="000000"/>
            </w:tcBorders>
          </w:tcPr>
          <w:p w:rsidR="00A200C7" w:rsidRDefault="00917161">
            <w:pPr>
              <w:pStyle w:val="TableParagraph"/>
              <w:spacing w:line="259" w:lineRule="exact"/>
              <w:rPr>
                <w:sz w:val="23"/>
              </w:rPr>
            </w:pPr>
            <w:r>
              <w:rPr>
                <w:sz w:val="23"/>
              </w:rPr>
              <w:t>Assessment Tool</w:t>
            </w:r>
          </w:p>
        </w:tc>
        <w:tc>
          <w:tcPr>
            <w:tcW w:w="1882" w:type="dxa"/>
            <w:tcBorders>
              <w:bottom w:val="single" w:sz="4" w:space="0" w:color="000000"/>
            </w:tcBorders>
          </w:tcPr>
          <w:p w:rsidR="00A200C7" w:rsidRDefault="00917161">
            <w:pPr>
              <w:pStyle w:val="TableParagraph"/>
              <w:spacing w:line="280" w:lineRule="auto"/>
              <w:ind w:left="102" w:hanging="1"/>
              <w:rPr>
                <w:sz w:val="23"/>
              </w:rPr>
            </w:pPr>
            <w:r>
              <w:rPr>
                <w:sz w:val="23"/>
              </w:rPr>
              <w:t>(Internal Exam) Hardware Project submission</w:t>
            </w:r>
          </w:p>
        </w:tc>
        <w:tc>
          <w:tcPr>
            <w:tcW w:w="3207" w:type="dxa"/>
            <w:tcBorders>
              <w:bottom w:val="single" w:sz="4" w:space="0" w:color="000000"/>
            </w:tcBorders>
          </w:tcPr>
          <w:p w:rsidR="00A200C7" w:rsidRDefault="00917161">
            <w:pPr>
              <w:pStyle w:val="TableParagraph"/>
              <w:spacing w:line="259" w:lineRule="exact"/>
              <w:ind w:left="102"/>
              <w:rPr>
                <w:sz w:val="23"/>
              </w:rPr>
            </w:pPr>
            <w:r>
              <w:rPr>
                <w:sz w:val="23"/>
              </w:rPr>
              <w:t>End Semester Lab Examination</w:t>
            </w:r>
          </w:p>
        </w:tc>
        <w:tc>
          <w:tcPr>
            <w:tcW w:w="1322" w:type="dxa"/>
            <w:tcBorders>
              <w:bottom w:val="single" w:sz="4" w:space="0" w:color="000000"/>
              <w:right w:val="single" w:sz="4" w:space="0" w:color="000000"/>
            </w:tcBorders>
          </w:tcPr>
          <w:p w:rsidR="00A200C7" w:rsidRDefault="00917161">
            <w:pPr>
              <w:pStyle w:val="TableParagraph"/>
              <w:spacing w:line="259" w:lineRule="exact"/>
              <w:ind w:left="99"/>
              <w:rPr>
                <w:sz w:val="23"/>
              </w:rPr>
            </w:pPr>
            <w:r>
              <w:rPr>
                <w:sz w:val="23"/>
              </w:rPr>
              <w:t>Total</w:t>
            </w:r>
          </w:p>
        </w:tc>
      </w:tr>
      <w:tr w:rsidR="00A200C7">
        <w:trPr>
          <w:trHeight w:val="519"/>
        </w:trPr>
        <w:tc>
          <w:tcPr>
            <w:tcW w:w="2112" w:type="dxa"/>
            <w:tcBorders>
              <w:top w:val="single" w:sz="4" w:space="0" w:color="000000"/>
            </w:tcBorders>
          </w:tcPr>
          <w:p w:rsidR="00A200C7" w:rsidRDefault="00917161">
            <w:pPr>
              <w:pStyle w:val="TableParagraph"/>
              <w:spacing w:line="261" w:lineRule="exact"/>
              <w:rPr>
                <w:sz w:val="23"/>
              </w:rPr>
            </w:pPr>
            <w:r>
              <w:rPr>
                <w:sz w:val="23"/>
              </w:rPr>
              <w:t>Weightage (%)</w:t>
            </w:r>
          </w:p>
        </w:tc>
        <w:tc>
          <w:tcPr>
            <w:tcW w:w="1882" w:type="dxa"/>
            <w:tcBorders>
              <w:top w:val="single" w:sz="4" w:space="0" w:color="000000"/>
            </w:tcBorders>
          </w:tcPr>
          <w:p w:rsidR="00A200C7" w:rsidRDefault="00917161">
            <w:pPr>
              <w:pStyle w:val="TableParagraph"/>
              <w:spacing w:line="261" w:lineRule="exact"/>
              <w:ind w:left="103"/>
              <w:rPr>
                <w:sz w:val="23"/>
              </w:rPr>
            </w:pPr>
            <w:r>
              <w:rPr>
                <w:sz w:val="23"/>
              </w:rPr>
              <w:t>40%</w:t>
            </w:r>
          </w:p>
        </w:tc>
        <w:tc>
          <w:tcPr>
            <w:tcW w:w="3207" w:type="dxa"/>
            <w:tcBorders>
              <w:top w:val="single" w:sz="4" w:space="0" w:color="000000"/>
            </w:tcBorders>
          </w:tcPr>
          <w:p w:rsidR="00A200C7" w:rsidRDefault="00917161">
            <w:pPr>
              <w:pStyle w:val="TableParagraph"/>
              <w:spacing w:line="261" w:lineRule="exact"/>
              <w:ind w:left="103"/>
              <w:rPr>
                <w:sz w:val="23"/>
              </w:rPr>
            </w:pPr>
            <w:r>
              <w:rPr>
                <w:sz w:val="23"/>
              </w:rPr>
              <w:t>60%</w:t>
            </w:r>
          </w:p>
        </w:tc>
        <w:tc>
          <w:tcPr>
            <w:tcW w:w="1322" w:type="dxa"/>
            <w:tcBorders>
              <w:top w:val="single" w:sz="4" w:space="0" w:color="000000"/>
              <w:right w:val="single" w:sz="4" w:space="0" w:color="000000"/>
            </w:tcBorders>
          </w:tcPr>
          <w:p w:rsidR="00A200C7" w:rsidRDefault="00917161">
            <w:pPr>
              <w:pStyle w:val="TableParagraph"/>
              <w:spacing w:line="261" w:lineRule="exact"/>
              <w:ind w:left="99"/>
              <w:rPr>
                <w:sz w:val="23"/>
              </w:rPr>
            </w:pPr>
            <w:r>
              <w:rPr>
                <w:sz w:val="23"/>
              </w:rPr>
              <w:t>100%</w:t>
            </w:r>
          </w:p>
        </w:tc>
      </w:tr>
    </w:tbl>
    <w:p w:rsidR="00A200C7" w:rsidRDefault="00A200C7">
      <w:pPr>
        <w:pStyle w:val="BodyText"/>
        <w:rPr>
          <w:b/>
          <w:sz w:val="26"/>
        </w:rPr>
      </w:pPr>
    </w:p>
    <w:p w:rsidR="00A200C7" w:rsidRDefault="00917161">
      <w:pPr>
        <w:spacing w:before="206"/>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2"/>
        <w:gridCol w:w="3065"/>
        <w:gridCol w:w="1227"/>
        <w:gridCol w:w="1839"/>
        <w:gridCol w:w="1155"/>
      </w:tblGrid>
      <w:tr w:rsidR="00A200C7">
        <w:trPr>
          <w:trHeight w:val="498"/>
        </w:trPr>
        <w:tc>
          <w:tcPr>
            <w:tcW w:w="1332" w:type="dxa"/>
          </w:tcPr>
          <w:p w:rsidR="00A200C7" w:rsidRDefault="00E12C95">
            <w:pPr>
              <w:pStyle w:val="TableParagraph"/>
              <w:spacing w:line="264" w:lineRule="exact"/>
              <w:rPr>
                <w:b/>
                <w:sz w:val="23"/>
              </w:rPr>
            </w:pPr>
            <w:r>
              <w:rPr>
                <w:b/>
                <w:sz w:val="23"/>
              </w:rPr>
              <w:t>23EC</w:t>
            </w:r>
            <w:r w:rsidR="00917161">
              <w:rPr>
                <w:b/>
                <w:sz w:val="23"/>
              </w:rPr>
              <w:t>2101</w:t>
            </w:r>
          </w:p>
        </w:tc>
        <w:tc>
          <w:tcPr>
            <w:tcW w:w="3065" w:type="dxa"/>
          </w:tcPr>
          <w:p w:rsidR="00A200C7" w:rsidRDefault="00917161">
            <w:pPr>
              <w:pStyle w:val="TableParagraph"/>
              <w:spacing w:line="264" w:lineRule="exact"/>
              <w:ind w:left="102"/>
              <w:rPr>
                <w:b/>
                <w:sz w:val="23"/>
              </w:rPr>
            </w:pPr>
            <w:r>
              <w:rPr>
                <w:b/>
                <w:sz w:val="23"/>
              </w:rPr>
              <w:t>Analog Electronic Circuits</w:t>
            </w:r>
          </w:p>
        </w:tc>
        <w:tc>
          <w:tcPr>
            <w:tcW w:w="1227" w:type="dxa"/>
          </w:tcPr>
          <w:p w:rsidR="00A200C7" w:rsidRDefault="00917161">
            <w:pPr>
              <w:pStyle w:val="TableParagraph"/>
              <w:spacing w:line="264" w:lineRule="exact"/>
              <w:ind w:left="103"/>
              <w:rPr>
                <w:b/>
                <w:sz w:val="23"/>
              </w:rPr>
            </w:pPr>
            <w:r>
              <w:rPr>
                <w:b/>
                <w:sz w:val="23"/>
              </w:rPr>
              <w:t>PCC</w:t>
            </w:r>
          </w:p>
        </w:tc>
        <w:tc>
          <w:tcPr>
            <w:tcW w:w="1839" w:type="dxa"/>
          </w:tcPr>
          <w:p w:rsidR="00A200C7" w:rsidRDefault="00917161">
            <w:pPr>
              <w:pStyle w:val="TableParagraph"/>
              <w:spacing w:line="264" w:lineRule="exact"/>
              <w:ind w:left="98"/>
              <w:rPr>
                <w:b/>
                <w:sz w:val="23"/>
              </w:rPr>
            </w:pPr>
            <w:r>
              <w:rPr>
                <w:b/>
                <w:sz w:val="23"/>
              </w:rPr>
              <w:t>3L: 1T: 0P</w:t>
            </w:r>
          </w:p>
        </w:tc>
        <w:tc>
          <w:tcPr>
            <w:tcW w:w="1155" w:type="dxa"/>
          </w:tcPr>
          <w:p w:rsidR="00A200C7" w:rsidRDefault="00917161">
            <w:pPr>
              <w:pStyle w:val="TableParagraph"/>
              <w:spacing w:line="264" w:lineRule="exact"/>
              <w:ind w:left="101"/>
              <w:rPr>
                <w:b/>
                <w:sz w:val="23"/>
              </w:rPr>
            </w:pPr>
            <w:r>
              <w:rPr>
                <w:b/>
                <w:sz w:val="23"/>
              </w:rPr>
              <w:t>4 credits</w:t>
            </w:r>
          </w:p>
        </w:tc>
      </w:tr>
    </w:tbl>
    <w:p w:rsidR="00A200C7" w:rsidRDefault="00A200C7">
      <w:pPr>
        <w:pStyle w:val="BodyText"/>
        <w:spacing w:before="9"/>
        <w:rPr>
          <w:b/>
          <w:sz w:val="26"/>
        </w:rPr>
      </w:pPr>
    </w:p>
    <w:p w:rsidR="00A200C7" w:rsidRDefault="00917161">
      <w:pPr>
        <w:ind w:left="922"/>
        <w:jc w:val="both"/>
        <w:rPr>
          <w:b/>
          <w:sz w:val="23"/>
        </w:rPr>
      </w:pPr>
      <w:r>
        <w:rPr>
          <w:b/>
          <w:sz w:val="23"/>
        </w:rPr>
        <w:t>Course Learning Objective</w:t>
      </w:r>
    </w:p>
    <w:p w:rsidR="00A200C7" w:rsidRDefault="00A200C7">
      <w:pPr>
        <w:pStyle w:val="BodyText"/>
        <w:spacing w:before="3"/>
        <w:rPr>
          <w:b/>
          <w:sz w:val="30"/>
        </w:rPr>
      </w:pPr>
    </w:p>
    <w:p w:rsidR="00A200C7" w:rsidRDefault="00917161">
      <w:pPr>
        <w:pStyle w:val="BodyText"/>
        <w:spacing w:line="280" w:lineRule="auto"/>
        <w:ind w:left="922" w:right="852"/>
        <w:jc w:val="both"/>
      </w:pPr>
      <w:r>
        <w:t>To make the students understand the concept of amplifier designs using BJTs and MOSFETs and comparison between similar designs</w:t>
      </w:r>
    </w:p>
    <w:p w:rsidR="00A200C7" w:rsidRDefault="00A200C7">
      <w:pPr>
        <w:pStyle w:val="BodyText"/>
        <w:spacing w:before="1"/>
        <w:rPr>
          <w:sz w:val="27"/>
        </w:rPr>
      </w:pPr>
    </w:p>
    <w:p w:rsidR="00A200C7" w:rsidRDefault="00917161">
      <w:pPr>
        <w:pStyle w:val="Heading2"/>
        <w:spacing w:before="1"/>
        <w:jc w:val="both"/>
      </w:pPr>
      <w:r>
        <w:t>Course content</w:t>
      </w:r>
    </w:p>
    <w:p w:rsidR="00A200C7" w:rsidRDefault="00A200C7">
      <w:pPr>
        <w:pStyle w:val="BodyText"/>
        <w:spacing w:before="9"/>
        <w:rPr>
          <w:b/>
          <w:sz w:val="30"/>
        </w:rPr>
      </w:pPr>
    </w:p>
    <w:p w:rsidR="00A200C7" w:rsidRDefault="00917161">
      <w:pPr>
        <w:tabs>
          <w:tab w:val="left" w:pos="8392"/>
        </w:tabs>
        <w:ind w:left="922"/>
        <w:jc w:val="both"/>
        <w:rPr>
          <w:b/>
          <w:sz w:val="23"/>
        </w:rPr>
      </w:pPr>
      <w:r>
        <w:rPr>
          <w:b/>
          <w:sz w:val="23"/>
        </w:rPr>
        <w:t>Unit-I</w:t>
      </w:r>
      <w:r>
        <w:rPr>
          <w:b/>
          <w:sz w:val="23"/>
        </w:rPr>
        <w:tab/>
        <w:t>(10 hours)</w:t>
      </w:r>
    </w:p>
    <w:p w:rsidR="00A200C7" w:rsidRDefault="00917161">
      <w:pPr>
        <w:pStyle w:val="Heading2"/>
        <w:spacing w:before="45"/>
        <w:jc w:val="both"/>
      </w:pPr>
      <w:r>
        <w:t>MOSFET Biasing and Its Small Signal Analysis</w:t>
      </w:r>
    </w:p>
    <w:p w:rsidR="00A200C7" w:rsidRDefault="00917161">
      <w:pPr>
        <w:pStyle w:val="BodyText"/>
        <w:spacing w:before="38" w:line="280" w:lineRule="auto"/>
        <w:ind w:left="922" w:right="850"/>
        <w:jc w:val="both"/>
      </w:pPr>
      <w:r>
        <w:t xml:space="preserve">Regions of operation of MOSFET, Biasing, Large signal and </w:t>
      </w:r>
      <w:r w:rsidR="0028175E">
        <w:t xml:space="preserve">Small </w:t>
      </w:r>
      <w:r w:rsidR="00061035">
        <w:t>signal models</w:t>
      </w:r>
      <w:r>
        <w:t>, Channel length modulation, Design of MOSFET amplifier in Common Source, Common Gate and Common Drain configurations. Calculating small signal resistances of different MOSFETcircuits.</w:t>
      </w:r>
    </w:p>
    <w:p w:rsidR="00A200C7" w:rsidRDefault="00A200C7">
      <w:pPr>
        <w:pStyle w:val="BodyText"/>
        <w:rPr>
          <w:sz w:val="26"/>
        </w:rPr>
      </w:pPr>
    </w:p>
    <w:p w:rsidR="00A200C7" w:rsidRDefault="00917161">
      <w:pPr>
        <w:pStyle w:val="Heading2"/>
        <w:tabs>
          <w:tab w:val="left" w:pos="8376"/>
        </w:tabs>
        <w:spacing w:before="199"/>
        <w:jc w:val="both"/>
      </w:pPr>
      <w:r>
        <w:t>Unit-II</w:t>
      </w:r>
      <w:r>
        <w:tab/>
        <w:t>(12 hours)</w:t>
      </w:r>
    </w:p>
    <w:p w:rsidR="00A200C7" w:rsidRDefault="00917161">
      <w:pPr>
        <w:spacing w:before="43"/>
        <w:ind w:left="922"/>
        <w:jc w:val="both"/>
        <w:rPr>
          <w:b/>
          <w:sz w:val="23"/>
        </w:rPr>
      </w:pPr>
      <w:r>
        <w:rPr>
          <w:b/>
          <w:sz w:val="23"/>
        </w:rPr>
        <w:t>Multi-Stage Amplifiers &amp; Differential Amplifiers of MOSFET</w:t>
      </w:r>
    </w:p>
    <w:p w:rsidR="00A200C7" w:rsidRDefault="00917161">
      <w:pPr>
        <w:pStyle w:val="BodyText"/>
        <w:spacing w:before="42" w:line="278" w:lineRule="auto"/>
        <w:ind w:left="922" w:right="851"/>
        <w:jc w:val="both"/>
      </w:pPr>
      <w:r>
        <w:t xml:space="preserve">Cascade Amplifiers, Millers theorem, and Cascode amplifiers, Frequency Analysis </w:t>
      </w:r>
      <w:r w:rsidR="0028175E">
        <w:t>of Multi</w:t>
      </w:r>
      <w:r>
        <w:t xml:space="preserve"> Stage Amplifiers, Calculation of lower &amp; higher cutofffrequencies.</w:t>
      </w:r>
    </w:p>
    <w:p w:rsidR="00A200C7" w:rsidRDefault="00917161">
      <w:pPr>
        <w:pStyle w:val="BodyText"/>
        <w:spacing w:before="4" w:line="280" w:lineRule="auto"/>
        <w:ind w:left="922" w:right="846" w:firstLine="58"/>
        <w:jc w:val="both"/>
      </w:pPr>
      <w:r>
        <w:t xml:space="preserve">Operation of Differential Amplifier, </w:t>
      </w:r>
      <w:r w:rsidR="0028175E">
        <w:t>transfer</w:t>
      </w:r>
      <w:r>
        <w:t xml:space="preserve"> characteristics of Differential amplifier, Biasing of Differential amplifiers, MOSFET differential amplifiers using resistive loads, Calculations of Differential gain, Common mode gain and CMRR. Step response of a Differential amplifier.</w:t>
      </w:r>
    </w:p>
    <w:p w:rsidR="00A200C7" w:rsidRDefault="00A200C7">
      <w:pPr>
        <w:pStyle w:val="BodyText"/>
        <w:spacing w:before="8"/>
        <w:rPr>
          <w:sz w:val="26"/>
        </w:rPr>
      </w:pPr>
    </w:p>
    <w:p w:rsidR="00A200C7" w:rsidRDefault="00917161">
      <w:pPr>
        <w:pStyle w:val="Heading2"/>
        <w:tabs>
          <w:tab w:val="left" w:pos="8485"/>
        </w:tabs>
        <w:jc w:val="both"/>
      </w:pPr>
      <w:r>
        <w:t>Unit-III</w:t>
      </w:r>
      <w:r>
        <w:tab/>
        <w:t>(8 hours)</w:t>
      </w:r>
    </w:p>
    <w:p w:rsidR="00A200C7" w:rsidRDefault="00917161">
      <w:pPr>
        <w:spacing w:before="46"/>
        <w:ind w:left="922"/>
        <w:rPr>
          <w:b/>
          <w:sz w:val="23"/>
        </w:rPr>
      </w:pPr>
      <w:r>
        <w:rPr>
          <w:b/>
          <w:sz w:val="23"/>
        </w:rPr>
        <w:t>Current mirrors in MOSFETs</w:t>
      </w:r>
    </w:p>
    <w:p w:rsidR="00A200C7" w:rsidRDefault="00917161">
      <w:pPr>
        <w:pStyle w:val="BodyText"/>
        <w:spacing w:before="40" w:line="280" w:lineRule="auto"/>
        <w:ind w:left="922" w:right="852"/>
        <w:jc w:val="both"/>
      </w:pPr>
      <w:r>
        <w:t>Design of various configurations MOSFET (</w:t>
      </w:r>
      <w:r w:rsidR="0028175E">
        <w:t xml:space="preserve">CS, </w:t>
      </w:r>
      <w:r w:rsidR="00061035">
        <w:t>CG, CD</w:t>
      </w:r>
      <w:r>
        <w:t>) amplifiers using current mirrors. Design of a differential amplifier with MOSFET using active load using current mirrors. Design of Single stage and two stage opamp.</w:t>
      </w:r>
    </w:p>
    <w:p w:rsidR="00A200C7" w:rsidRDefault="00A200C7">
      <w:pPr>
        <w:pStyle w:val="BodyText"/>
        <w:spacing w:before="2"/>
        <w:rPr>
          <w:sz w:val="27"/>
        </w:rPr>
      </w:pPr>
    </w:p>
    <w:p w:rsidR="00A200C7" w:rsidRDefault="00917161">
      <w:pPr>
        <w:pStyle w:val="Heading2"/>
      </w:pPr>
      <w:r>
        <w:t>Unit-IV</w:t>
      </w:r>
    </w:p>
    <w:p w:rsidR="00A200C7" w:rsidRDefault="00917161">
      <w:pPr>
        <w:tabs>
          <w:tab w:val="left" w:pos="8334"/>
        </w:tabs>
        <w:spacing w:before="45"/>
        <w:ind w:left="922"/>
        <w:jc w:val="both"/>
        <w:rPr>
          <w:b/>
          <w:sz w:val="23"/>
        </w:rPr>
      </w:pPr>
      <w:r>
        <w:rPr>
          <w:b/>
          <w:sz w:val="23"/>
        </w:rPr>
        <w:t>CMOScircuits</w:t>
      </w:r>
      <w:r>
        <w:rPr>
          <w:b/>
          <w:sz w:val="23"/>
        </w:rPr>
        <w:tab/>
        <w:t>(12hours)</w:t>
      </w:r>
    </w:p>
    <w:p w:rsidR="00A200C7" w:rsidRDefault="00917161">
      <w:pPr>
        <w:pStyle w:val="BodyText"/>
        <w:spacing w:before="38" w:line="278" w:lineRule="auto"/>
        <w:ind w:left="922" w:right="856"/>
        <w:jc w:val="both"/>
      </w:pPr>
      <w:r>
        <w:t>NMOS and PMOS inverter, NMOS inverter using active load; CMOS inverter, Pull up network</w:t>
      </w:r>
      <w:r w:rsidR="00061035">
        <w:t xml:space="preserve"> </w:t>
      </w:r>
      <w:r>
        <w:t>and</w:t>
      </w:r>
      <w:r w:rsidR="00061035">
        <w:t xml:space="preserve"> </w:t>
      </w:r>
      <w:r>
        <w:t>Pull</w:t>
      </w:r>
      <w:r w:rsidR="00061035">
        <w:t xml:space="preserve"> </w:t>
      </w:r>
      <w:r>
        <w:t>down</w:t>
      </w:r>
      <w:r w:rsidR="00061035">
        <w:t xml:space="preserve"> </w:t>
      </w:r>
      <w:r>
        <w:t>network(PUNandPDN</w:t>
      </w:r>
      <w:r w:rsidR="00061035">
        <w:t>), logic gates using CMOS</w:t>
      </w:r>
      <w:r>
        <w:t>,</w:t>
      </w:r>
      <w:r w:rsidR="00061035">
        <w:t xml:space="preserve"> </w:t>
      </w:r>
      <w:r>
        <w:t>static</w:t>
      </w:r>
      <w:r w:rsidR="00061035">
        <w:t xml:space="preserve"> </w:t>
      </w:r>
      <w:r>
        <w:t>power</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pStyle w:val="BodyText"/>
        <w:spacing w:before="93" w:line="278" w:lineRule="auto"/>
        <w:ind w:left="922" w:right="845"/>
        <w:jc w:val="both"/>
      </w:pPr>
      <w:r>
        <w:t>and dynamic power, noise margin. Pass Transistor Logic, Transmission gates. Bistability principle, Latches, Flip flops.</w:t>
      </w:r>
    </w:p>
    <w:p w:rsidR="00A200C7" w:rsidRDefault="00A200C7">
      <w:pPr>
        <w:pStyle w:val="BodyText"/>
        <w:spacing w:before="7"/>
        <w:rPr>
          <w:sz w:val="27"/>
        </w:rPr>
      </w:pPr>
    </w:p>
    <w:p w:rsidR="00A200C7" w:rsidRDefault="00917161">
      <w:pPr>
        <w:pStyle w:val="Heading2"/>
        <w:tabs>
          <w:tab w:val="left" w:pos="8500"/>
        </w:tabs>
        <w:jc w:val="both"/>
      </w:pPr>
      <w:r>
        <w:t>Unit-V</w:t>
      </w:r>
      <w:r>
        <w:tab/>
        <w:t>(8hours)</w:t>
      </w:r>
    </w:p>
    <w:p w:rsidR="00A200C7" w:rsidRDefault="00917161">
      <w:pPr>
        <w:spacing w:before="43"/>
        <w:ind w:left="922"/>
        <w:jc w:val="both"/>
        <w:rPr>
          <w:b/>
          <w:sz w:val="23"/>
        </w:rPr>
      </w:pPr>
      <w:r>
        <w:rPr>
          <w:b/>
          <w:sz w:val="23"/>
        </w:rPr>
        <w:t>BJT- Configurations and Multi stage amplifiers</w:t>
      </w:r>
    </w:p>
    <w:p w:rsidR="00A200C7" w:rsidRDefault="00917161">
      <w:pPr>
        <w:pStyle w:val="BodyText"/>
        <w:spacing w:before="40" w:line="280" w:lineRule="auto"/>
        <w:ind w:left="922" w:right="851"/>
        <w:jc w:val="both"/>
      </w:pPr>
      <w:r>
        <w:t>BJT - small signal analysis, Comparison between Large signal models and small signal models. and amplification and small signal resistances in different configurations (</w:t>
      </w:r>
      <w:r w:rsidR="00061035">
        <w:t>CE, CB</w:t>
      </w:r>
      <w:r>
        <w:t xml:space="preserve"> and CC) and multi stage amplifiers.</w:t>
      </w:r>
    </w:p>
    <w:p w:rsidR="00A200C7" w:rsidRDefault="00A200C7">
      <w:pPr>
        <w:pStyle w:val="BodyText"/>
        <w:spacing w:before="11"/>
        <w:rPr>
          <w:sz w:val="26"/>
        </w:rPr>
      </w:pPr>
    </w:p>
    <w:p w:rsidR="00A200C7" w:rsidRDefault="00917161">
      <w:pPr>
        <w:pStyle w:val="Heading2"/>
        <w:tabs>
          <w:tab w:val="left" w:pos="8355"/>
        </w:tabs>
        <w:jc w:val="both"/>
      </w:pPr>
      <w:r>
        <w:t>Unit-VI</w:t>
      </w:r>
      <w:r>
        <w:tab/>
        <w:t>(10hours)</w:t>
      </w:r>
    </w:p>
    <w:p w:rsidR="00A200C7" w:rsidRDefault="00917161">
      <w:pPr>
        <w:spacing w:before="48"/>
        <w:ind w:left="922"/>
        <w:jc w:val="both"/>
        <w:rPr>
          <w:b/>
          <w:sz w:val="23"/>
        </w:rPr>
      </w:pPr>
      <w:r>
        <w:rPr>
          <w:b/>
          <w:sz w:val="23"/>
        </w:rPr>
        <w:t>BJT- Differential amplifiers and Current mirrors</w:t>
      </w:r>
    </w:p>
    <w:p w:rsidR="00A200C7" w:rsidRDefault="00917161">
      <w:pPr>
        <w:pStyle w:val="BodyText"/>
        <w:spacing w:before="38" w:line="280" w:lineRule="auto"/>
        <w:ind w:left="922" w:right="856"/>
        <w:jc w:val="both"/>
      </w:pPr>
      <w:r>
        <w:t>Design of various configurations BJT (</w:t>
      </w:r>
      <w:r w:rsidR="00061035">
        <w:t>CE, CB</w:t>
      </w:r>
      <w:r>
        <w:t xml:space="preserve"> and CC) amplifiers using current mirrors. Design of a differential amplif</w:t>
      </w:r>
      <w:r w:rsidR="0028175E">
        <w:t xml:space="preserve">ier with BJT using active load </w:t>
      </w:r>
      <w:r w:rsidR="00061035">
        <w:t>using current</w:t>
      </w:r>
      <w:r>
        <w:t xml:space="preserve">  mirrors. Design of Single stage and two stageopamp.</w:t>
      </w:r>
    </w:p>
    <w:p w:rsidR="00A200C7" w:rsidRDefault="00917161">
      <w:pPr>
        <w:pStyle w:val="Heading2"/>
        <w:spacing w:before="77" w:line="500" w:lineRule="atLeast"/>
        <w:ind w:right="7354"/>
        <w:jc w:val="both"/>
      </w:pPr>
      <w:r>
        <w:t>Learning Resources Textbooks</w:t>
      </w:r>
    </w:p>
    <w:p w:rsidR="00A200C7" w:rsidRDefault="00917161" w:rsidP="00F71FDB">
      <w:pPr>
        <w:pStyle w:val="ListParagraph"/>
        <w:numPr>
          <w:ilvl w:val="1"/>
          <w:numId w:val="128"/>
        </w:numPr>
        <w:tabs>
          <w:tab w:val="left" w:pos="1621"/>
        </w:tabs>
        <w:spacing w:before="41"/>
        <w:jc w:val="both"/>
        <w:rPr>
          <w:sz w:val="23"/>
        </w:rPr>
      </w:pPr>
      <w:r>
        <w:rPr>
          <w:sz w:val="23"/>
        </w:rPr>
        <w:t>Behzad Razavi, '</w:t>
      </w:r>
      <w:r>
        <w:rPr>
          <w:i/>
          <w:sz w:val="23"/>
        </w:rPr>
        <w:t>Fundamentals of Microelectronics</w:t>
      </w:r>
      <w:r w:rsidR="00061035">
        <w:rPr>
          <w:i/>
          <w:sz w:val="23"/>
        </w:rPr>
        <w:t>’, WileyPublications</w:t>
      </w:r>
    </w:p>
    <w:p w:rsidR="00A200C7" w:rsidRDefault="00917161" w:rsidP="00F71FDB">
      <w:pPr>
        <w:pStyle w:val="ListParagraph"/>
        <w:numPr>
          <w:ilvl w:val="1"/>
          <w:numId w:val="128"/>
        </w:numPr>
        <w:tabs>
          <w:tab w:val="left" w:pos="1621"/>
        </w:tabs>
        <w:spacing w:before="46"/>
        <w:jc w:val="both"/>
        <w:rPr>
          <w:sz w:val="23"/>
        </w:rPr>
      </w:pPr>
      <w:r>
        <w:rPr>
          <w:sz w:val="23"/>
        </w:rPr>
        <w:t xml:space="preserve">Sedra and Smith, </w:t>
      </w:r>
      <w:r>
        <w:rPr>
          <w:i/>
          <w:sz w:val="23"/>
        </w:rPr>
        <w:t xml:space="preserve">'Microelectronics Circuits', </w:t>
      </w:r>
      <w:r>
        <w:rPr>
          <w:sz w:val="23"/>
        </w:rPr>
        <w:t>Oxford Publications,6</w:t>
      </w:r>
      <w:r>
        <w:rPr>
          <w:sz w:val="23"/>
          <w:vertAlign w:val="superscript"/>
        </w:rPr>
        <w:t>th</w:t>
      </w:r>
      <w:r>
        <w:rPr>
          <w:sz w:val="23"/>
        </w:rPr>
        <w:t>Edition.</w:t>
      </w:r>
    </w:p>
    <w:p w:rsidR="00A200C7" w:rsidRDefault="00A200C7">
      <w:pPr>
        <w:pStyle w:val="BodyText"/>
        <w:rPr>
          <w:sz w:val="31"/>
        </w:rPr>
      </w:pPr>
    </w:p>
    <w:p w:rsidR="00A200C7" w:rsidRDefault="00917161">
      <w:pPr>
        <w:pStyle w:val="Heading2"/>
      </w:pPr>
      <w:r>
        <w:t>Reference Books</w:t>
      </w:r>
    </w:p>
    <w:p w:rsidR="00A200C7" w:rsidRDefault="00917161" w:rsidP="00F71FDB">
      <w:pPr>
        <w:pStyle w:val="ListParagraph"/>
        <w:numPr>
          <w:ilvl w:val="0"/>
          <w:numId w:val="127"/>
        </w:numPr>
        <w:tabs>
          <w:tab w:val="left" w:pos="1621"/>
        </w:tabs>
        <w:spacing w:before="41" w:line="280" w:lineRule="auto"/>
        <w:ind w:right="883" w:hanging="259"/>
        <w:rPr>
          <w:sz w:val="23"/>
        </w:rPr>
      </w:pPr>
      <w:r>
        <w:rPr>
          <w:sz w:val="23"/>
        </w:rPr>
        <w:t xml:space="preserve">Boylestad R. L. and L. Nashelsky, </w:t>
      </w:r>
      <w:r>
        <w:rPr>
          <w:i/>
          <w:sz w:val="23"/>
        </w:rPr>
        <w:t>'Electronic Devices and Circuit Theory'</w:t>
      </w:r>
      <w:r>
        <w:rPr>
          <w:sz w:val="23"/>
        </w:rPr>
        <w:t>, 10/e or 11/e, Pearson, 2009.</w:t>
      </w:r>
    </w:p>
    <w:p w:rsidR="00A200C7" w:rsidRDefault="00917161" w:rsidP="00F71FDB">
      <w:pPr>
        <w:pStyle w:val="ListParagraph"/>
        <w:numPr>
          <w:ilvl w:val="0"/>
          <w:numId w:val="127"/>
        </w:numPr>
        <w:tabs>
          <w:tab w:val="left" w:pos="1621"/>
        </w:tabs>
        <w:spacing w:line="262" w:lineRule="exact"/>
        <w:rPr>
          <w:sz w:val="23"/>
        </w:rPr>
      </w:pPr>
      <w:r>
        <w:rPr>
          <w:sz w:val="23"/>
        </w:rPr>
        <w:t xml:space="preserve">Millman J. and C. Halkias, </w:t>
      </w:r>
      <w:r>
        <w:rPr>
          <w:i/>
          <w:sz w:val="23"/>
        </w:rPr>
        <w:t>'Integrated Electronics'</w:t>
      </w:r>
      <w:r>
        <w:rPr>
          <w:sz w:val="23"/>
        </w:rPr>
        <w:t>, 2/e, TMH,2010.</w:t>
      </w:r>
    </w:p>
    <w:p w:rsidR="00A200C7" w:rsidRDefault="00917161" w:rsidP="00F71FDB">
      <w:pPr>
        <w:pStyle w:val="ListParagraph"/>
        <w:numPr>
          <w:ilvl w:val="0"/>
          <w:numId w:val="127"/>
        </w:numPr>
        <w:tabs>
          <w:tab w:val="left" w:pos="1621"/>
        </w:tabs>
        <w:spacing w:before="42"/>
        <w:rPr>
          <w:sz w:val="23"/>
        </w:rPr>
      </w:pPr>
      <w:r>
        <w:rPr>
          <w:sz w:val="23"/>
        </w:rPr>
        <w:t xml:space="preserve">Neamen D., </w:t>
      </w:r>
      <w:r>
        <w:rPr>
          <w:i/>
          <w:sz w:val="23"/>
        </w:rPr>
        <w:t>'Electronic Circuit Analysis and Design'</w:t>
      </w:r>
      <w:r>
        <w:rPr>
          <w:sz w:val="23"/>
        </w:rPr>
        <w:t>, 3/e, TMH,2006</w:t>
      </w:r>
    </w:p>
    <w:p w:rsidR="00A200C7" w:rsidRDefault="00917161" w:rsidP="00F71FDB">
      <w:pPr>
        <w:pStyle w:val="ListParagraph"/>
        <w:numPr>
          <w:ilvl w:val="0"/>
          <w:numId w:val="127"/>
        </w:numPr>
        <w:tabs>
          <w:tab w:val="left" w:pos="1621"/>
        </w:tabs>
        <w:spacing w:before="48" w:line="278" w:lineRule="auto"/>
        <w:ind w:right="847"/>
        <w:rPr>
          <w:sz w:val="23"/>
        </w:rPr>
      </w:pPr>
      <w:r>
        <w:rPr>
          <w:sz w:val="23"/>
        </w:rPr>
        <w:t xml:space="preserve">Spencer R. R. and M. S. Ghausi, </w:t>
      </w:r>
      <w:r>
        <w:rPr>
          <w:i/>
          <w:sz w:val="23"/>
        </w:rPr>
        <w:t>'Introduction to Electronic Circuit Design'</w:t>
      </w:r>
      <w:r>
        <w:rPr>
          <w:sz w:val="23"/>
        </w:rPr>
        <w:t>, Pearson, 2003</w:t>
      </w:r>
    </w:p>
    <w:p w:rsidR="00A200C7" w:rsidRDefault="00A200C7">
      <w:pPr>
        <w:pStyle w:val="BodyText"/>
        <w:spacing w:before="4"/>
        <w:rPr>
          <w:sz w:val="27"/>
        </w:rPr>
      </w:pPr>
    </w:p>
    <w:p w:rsidR="00A200C7" w:rsidRDefault="00917161">
      <w:pPr>
        <w:pStyle w:val="Heading2"/>
        <w:spacing w:before="1"/>
      </w:pPr>
      <w:r>
        <w:t>Web Resources</w:t>
      </w:r>
    </w:p>
    <w:p w:rsidR="00A200C7" w:rsidRDefault="00917161" w:rsidP="00F71FDB">
      <w:pPr>
        <w:pStyle w:val="ListParagraph"/>
        <w:numPr>
          <w:ilvl w:val="1"/>
          <w:numId w:val="127"/>
        </w:numPr>
        <w:tabs>
          <w:tab w:val="left" w:pos="1710"/>
        </w:tabs>
        <w:spacing w:before="37" w:line="283" w:lineRule="auto"/>
        <w:ind w:right="840"/>
        <w:rPr>
          <w:sz w:val="23"/>
        </w:rPr>
      </w:pPr>
      <w:r>
        <w:rPr>
          <w:color w:val="2A2A2A"/>
          <w:spacing w:val="-6"/>
          <w:sz w:val="23"/>
        </w:rPr>
        <w:t xml:space="preserve">Prof.K.Radhakrishna Rao, </w:t>
      </w:r>
      <w:r>
        <w:rPr>
          <w:color w:val="2A2A2A"/>
          <w:spacing w:val="-8"/>
          <w:sz w:val="23"/>
        </w:rPr>
        <w:t xml:space="preserve">NPTEL-IIT </w:t>
      </w:r>
      <w:r>
        <w:rPr>
          <w:color w:val="2A2A2A"/>
          <w:spacing w:val="-7"/>
          <w:sz w:val="23"/>
        </w:rPr>
        <w:t xml:space="preserve">Madras, </w:t>
      </w:r>
      <w:r>
        <w:rPr>
          <w:i/>
          <w:color w:val="2A2A2A"/>
          <w:spacing w:val="-8"/>
          <w:sz w:val="23"/>
        </w:rPr>
        <w:t xml:space="preserve">'Electronics </w:t>
      </w:r>
      <w:r>
        <w:rPr>
          <w:i/>
          <w:color w:val="2A2A2A"/>
          <w:spacing w:val="-6"/>
          <w:sz w:val="23"/>
        </w:rPr>
        <w:t xml:space="preserve">for  </w:t>
      </w:r>
      <w:r>
        <w:rPr>
          <w:i/>
          <w:color w:val="2A2A2A"/>
          <w:spacing w:val="-7"/>
          <w:sz w:val="23"/>
        </w:rPr>
        <w:t xml:space="preserve">Analog  signal processing </w:t>
      </w:r>
      <w:r>
        <w:rPr>
          <w:i/>
          <w:color w:val="2A2A2A"/>
          <w:sz w:val="23"/>
        </w:rPr>
        <w:t xml:space="preserve">- </w:t>
      </w:r>
      <w:r>
        <w:rPr>
          <w:i/>
          <w:color w:val="2A2A2A"/>
          <w:spacing w:val="-6"/>
          <w:sz w:val="23"/>
        </w:rPr>
        <w:t>I'</w:t>
      </w:r>
      <w:r>
        <w:rPr>
          <w:color w:val="2A2A2A"/>
          <w:spacing w:val="-6"/>
          <w:sz w:val="23"/>
        </w:rPr>
        <w:t xml:space="preserve">, </w:t>
      </w:r>
      <w:r>
        <w:rPr>
          <w:color w:val="2A2A2A"/>
          <w:spacing w:val="-7"/>
          <w:sz w:val="23"/>
        </w:rPr>
        <w:t>URL:</w:t>
      </w:r>
      <w:hyperlink r:id="rId113">
        <w:r>
          <w:rPr>
            <w:sz w:val="23"/>
          </w:rPr>
          <w:t>http://nptel.ac.in/courses/117106087/</w:t>
        </w:r>
      </w:hyperlink>
    </w:p>
    <w:p w:rsidR="00A200C7" w:rsidRDefault="00A200C7">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28175E" w:rsidRDefault="0028175E">
      <w:pPr>
        <w:pStyle w:val="BodyText"/>
        <w:spacing w:before="6"/>
        <w:rPr>
          <w:sz w:val="26"/>
        </w:rPr>
      </w:pPr>
    </w:p>
    <w:p w:rsidR="00A200C7" w:rsidRDefault="00917161">
      <w:pPr>
        <w:spacing w:after="44"/>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1249"/>
        <w:gridCol w:w="423"/>
        <w:gridCol w:w="1281"/>
        <w:gridCol w:w="890"/>
        <w:gridCol w:w="476"/>
        <w:gridCol w:w="1242"/>
        <w:gridCol w:w="724"/>
        <w:gridCol w:w="411"/>
        <w:gridCol w:w="568"/>
      </w:tblGrid>
      <w:tr w:rsidR="00A200C7">
        <w:trPr>
          <w:trHeight w:val="613"/>
        </w:trPr>
        <w:tc>
          <w:tcPr>
            <w:tcW w:w="806" w:type="dxa"/>
          </w:tcPr>
          <w:p w:rsidR="00A200C7" w:rsidRDefault="00917161">
            <w:pPr>
              <w:pStyle w:val="TableParagraph"/>
              <w:spacing w:line="262" w:lineRule="exact"/>
              <w:rPr>
                <w:sz w:val="23"/>
              </w:rPr>
            </w:pPr>
            <w:r>
              <w:rPr>
                <w:sz w:val="23"/>
              </w:rPr>
              <w:t>CO 1</w:t>
            </w:r>
          </w:p>
        </w:tc>
        <w:tc>
          <w:tcPr>
            <w:tcW w:w="1249" w:type="dxa"/>
            <w:tcBorders>
              <w:right w:val="nil"/>
            </w:tcBorders>
          </w:tcPr>
          <w:p w:rsidR="00A200C7" w:rsidRDefault="00917161">
            <w:pPr>
              <w:pStyle w:val="TableParagraph"/>
              <w:spacing w:line="262" w:lineRule="exact"/>
              <w:ind w:left="102"/>
              <w:rPr>
                <w:sz w:val="23"/>
              </w:rPr>
            </w:pPr>
            <w:r>
              <w:rPr>
                <w:sz w:val="23"/>
              </w:rPr>
              <w:t>Understand</w:t>
            </w:r>
          </w:p>
          <w:p w:rsidR="00A200C7" w:rsidRDefault="00917161">
            <w:pPr>
              <w:pStyle w:val="TableParagraph"/>
              <w:spacing w:before="45"/>
              <w:ind w:left="103"/>
              <w:rPr>
                <w:sz w:val="23"/>
              </w:rPr>
            </w:pPr>
            <w:r>
              <w:rPr>
                <w:sz w:val="23"/>
              </w:rPr>
              <w:t>circuits</w:t>
            </w:r>
          </w:p>
        </w:tc>
        <w:tc>
          <w:tcPr>
            <w:tcW w:w="423" w:type="dxa"/>
            <w:tcBorders>
              <w:left w:val="nil"/>
              <w:right w:val="nil"/>
            </w:tcBorders>
          </w:tcPr>
          <w:p w:rsidR="00A200C7" w:rsidRDefault="00917161">
            <w:pPr>
              <w:pStyle w:val="TableParagraph"/>
              <w:spacing w:line="262" w:lineRule="exact"/>
              <w:ind w:left="76"/>
              <w:rPr>
                <w:sz w:val="23"/>
              </w:rPr>
            </w:pPr>
            <w:r>
              <w:rPr>
                <w:sz w:val="23"/>
              </w:rPr>
              <w:t>the</w:t>
            </w:r>
          </w:p>
        </w:tc>
        <w:tc>
          <w:tcPr>
            <w:tcW w:w="1281" w:type="dxa"/>
            <w:tcBorders>
              <w:left w:val="nil"/>
              <w:right w:val="nil"/>
            </w:tcBorders>
          </w:tcPr>
          <w:p w:rsidR="00A200C7" w:rsidRDefault="00917161">
            <w:pPr>
              <w:pStyle w:val="TableParagraph"/>
              <w:spacing w:line="262" w:lineRule="exact"/>
              <w:ind w:left="78"/>
              <w:rPr>
                <w:sz w:val="23"/>
              </w:rPr>
            </w:pPr>
            <w:r>
              <w:rPr>
                <w:sz w:val="23"/>
              </w:rPr>
              <w:t>small-signal</w:t>
            </w:r>
          </w:p>
        </w:tc>
        <w:tc>
          <w:tcPr>
            <w:tcW w:w="890" w:type="dxa"/>
            <w:tcBorders>
              <w:left w:val="nil"/>
              <w:right w:val="nil"/>
            </w:tcBorders>
          </w:tcPr>
          <w:p w:rsidR="00A200C7" w:rsidRDefault="00917161">
            <w:pPr>
              <w:pStyle w:val="TableParagraph"/>
              <w:spacing w:line="262" w:lineRule="exact"/>
              <w:ind w:left="77"/>
              <w:rPr>
                <w:sz w:val="23"/>
              </w:rPr>
            </w:pPr>
            <w:r>
              <w:rPr>
                <w:sz w:val="23"/>
              </w:rPr>
              <w:t>analysis</w:t>
            </w:r>
          </w:p>
        </w:tc>
        <w:tc>
          <w:tcPr>
            <w:tcW w:w="476" w:type="dxa"/>
            <w:tcBorders>
              <w:left w:val="nil"/>
              <w:right w:val="nil"/>
            </w:tcBorders>
          </w:tcPr>
          <w:p w:rsidR="00A200C7" w:rsidRDefault="00917161">
            <w:pPr>
              <w:pStyle w:val="TableParagraph"/>
              <w:spacing w:line="262" w:lineRule="exact"/>
              <w:ind w:left="78"/>
              <w:rPr>
                <w:sz w:val="23"/>
              </w:rPr>
            </w:pPr>
            <w:r>
              <w:rPr>
                <w:sz w:val="23"/>
              </w:rPr>
              <w:t>and</w:t>
            </w:r>
          </w:p>
        </w:tc>
        <w:tc>
          <w:tcPr>
            <w:tcW w:w="1242" w:type="dxa"/>
            <w:tcBorders>
              <w:left w:val="nil"/>
              <w:right w:val="nil"/>
            </w:tcBorders>
          </w:tcPr>
          <w:p w:rsidR="00A200C7" w:rsidRDefault="00917161">
            <w:pPr>
              <w:pStyle w:val="TableParagraph"/>
              <w:spacing w:line="262" w:lineRule="exact"/>
              <w:ind w:left="79"/>
              <w:rPr>
                <w:sz w:val="23"/>
              </w:rPr>
            </w:pPr>
            <w:r>
              <w:rPr>
                <w:sz w:val="23"/>
              </w:rPr>
              <w:t>large-signal</w:t>
            </w:r>
          </w:p>
        </w:tc>
        <w:tc>
          <w:tcPr>
            <w:tcW w:w="724" w:type="dxa"/>
            <w:tcBorders>
              <w:left w:val="nil"/>
              <w:right w:val="nil"/>
            </w:tcBorders>
          </w:tcPr>
          <w:p w:rsidR="00A200C7" w:rsidRDefault="00917161">
            <w:pPr>
              <w:pStyle w:val="TableParagraph"/>
              <w:spacing w:line="262" w:lineRule="exact"/>
              <w:ind w:left="78"/>
              <w:rPr>
                <w:sz w:val="23"/>
              </w:rPr>
            </w:pPr>
            <w:r>
              <w:rPr>
                <w:sz w:val="23"/>
              </w:rPr>
              <w:t>model</w:t>
            </w:r>
          </w:p>
        </w:tc>
        <w:tc>
          <w:tcPr>
            <w:tcW w:w="411" w:type="dxa"/>
            <w:tcBorders>
              <w:left w:val="nil"/>
              <w:right w:val="nil"/>
            </w:tcBorders>
          </w:tcPr>
          <w:p w:rsidR="00A200C7" w:rsidRDefault="00917161">
            <w:pPr>
              <w:pStyle w:val="TableParagraph"/>
              <w:spacing w:line="262" w:lineRule="exact"/>
              <w:ind w:left="78"/>
              <w:rPr>
                <w:sz w:val="23"/>
              </w:rPr>
            </w:pPr>
            <w:r>
              <w:rPr>
                <w:sz w:val="23"/>
              </w:rPr>
              <w:t>for</w:t>
            </w:r>
          </w:p>
        </w:tc>
        <w:tc>
          <w:tcPr>
            <w:tcW w:w="568" w:type="dxa"/>
            <w:tcBorders>
              <w:left w:val="nil"/>
            </w:tcBorders>
          </w:tcPr>
          <w:p w:rsidR="00A200C7" w:rsidRDefault="00917161">
            <w:pPr>
              <w:pStyle w:val="TableParagraph"/>
              <w:spacing w:line="262" w:lineRule="exact"/>
              <w:ind w:left="80"/>
              <w:rPr>
                <w:sz w:val="23"/>
              </w:rPr>
            </w:pPr>
            <w:r>
              <w:rPr>
                <w:sz w:val="23"/>
              </w:rPr>
              <w:t>BJT</w:t>
            </w:r>
          </w:p>
        </w:tc>
      </w:tr>
      <w:tr w:rsidR="00A200C7">
        <w:trPr>
          <w:trHeight w:val="301"/>
        </w:trPr>
        <w:tc>
          <w:tcPr>
            <w:tcW w:w="806" w:type="dxa"/>
          </w:tcPr>
          <w:p w:rsidR="00A200C7" w:rsidRDefault="00917161">
            <w:pPr>
              <w:pStyle w:val="TableParagraph"/>
              <w:spacing w:line="259" w:lineRule="exact"/>
              <w:rPr>
                <w:sz w:val="23"/>
              </w:rPr>
            </w:pPr>
            <w:r>
              <w:rPr>
                <w:sz w:val="23"/>
              </w:rPr>
              <w:t>CO 2</w:t>
            </w:r>
          </w:p>
        </w:tc>
        <w:tc>
          <w:tcPr>
            <w:tcW w:w="7264" w:type="dxa"/>
            <w:gridSpan w:val="9"/>
          </w:tcPr>
          <w:p w:rsidR="00A200C7" w:rsidRDefault="00917161">
            <w:pPr>
              <w:pStyle w:val="TableParagraph"/>
              <w:spacing w:line="259" w:lineRule="exact"/>
              <w:ind w:left="102"/>
              <w:rPr>
                <w:sz w:val="23"/>
              </w:rPr>
            </w:pPr>
            <w:r>
              <w:rPr>
                <w:sz w:val="23"/>
              </w:rPr>
              <w:t>Design of BJT and MOSFET amplifiers in different configurations</w:t>
            </w:r>
          </w:p>
        </w:tc>
      </w:tr>
      <w:tr w:rsidR="00A200C7">
        <w:trPr>
          <w:trHeight w:val="304"/>
        </w:trPr>
        <w:tc>
          <w:tcPr>
            <w:tcW w:w="806" w:type="dxa"/>
          </w:tcPr>
          <w:p w:rsidR="00A200C7" w:rsidRDefault="00917161">
            <w:pPr>
              <w:pStyle w:val="TableParagraph"/>
              <w:spacing w:line="262" w:lineRule="exact"/>
              <w:rPr>
                <w:sz w:val="23"/>
              </w:rPr>
            </w:pPr>
            <w:r>
              <w:rPr>
                <w:sz w:val="23"/>
              </w:rPr>
              <w:t>CO 3</w:t>
            </w:r>
          </w:p>
        </w:tc>
        <w:tc>
          <w:tcPr>
            <w:tcW w:w="7264" w:type="dxa"/>
            <w:gridSpan w:val="9"/>
          </w:tcPr>
          <w:p w:rsidR="00A200C7" w:rsidRDefault="00917161">
            <w:pPr>
              <w:pStyle w:val="TableParagraph"/>
              <w:spacing w:line="262" w:lineRule="exact"/>
              <w:ind w:left="102"/>
              <w:rPr>
                <w:sz w:val="23"/>
              </w:rPr>
            </w:pPr>
            <w:r>
              <w:rPr>
                <w:sz w:val="23"/>
              </w:rPr>
              <w:t>Design and analyze of multi-stage amplifiers</w:t>
            </w:r>
          </w:p>
        </w:tc>
      </w:tr>
      <w:tr w:rsidR="00A200C7">
        <w:trPr>
          <w:trHeight w:val="304"/>
        </w:trPr>
        <w:tc>
          <w:tcPr>
            <w:tcW w:w="806" w:type="dxa"/>
          </w:tcPr>
          <w:p w:rsidR="00A200C7" w:rsidRDefault="00917161">
            <w:pPr>
              <w:pStyle w:val="TableParagraph"/>
              <w:spacing w:line="259" w:lineRule="exact"/>
              <w:rPr>
                <w:sz w:val="23"/>
              </w:rPr>
            </w:pPr>
            <w:r>
              <w:rPr>
                <w:sz w:val="23"/>
              </w:rPr>
              <w:t>CO 4</w:t>
            </w:r>
          </w:p>
        </w:tc>
        <w:tc>
          <w:tcPr>
            <w:tcW w:w="7264" w:type="dxa"/>
            <w:gridSpan w:val="9"/>
          </w:tcPr>
          <w:p w:rsidR="00A200C7" w:rsidRDefault="00917161">
            <w:pPr>
              <w:pStyle w:val="TableParagraph"/>
              <w:spacing w:line="259" w:lineRule="exact"/>
              <w:ind w:left="102"/>
              <w:rPr>
                <w:sz w:val="23"/>
              </w:rPr>
            </w:pPr>
            <w:r>
              <w:rPr>
                <w:sz w:val="23"/>
              </w:rPr>
              <w:t>Design and analyze differential amplifiers with active and passive loads</w:t>
            </w:r>
          </w:p>
        </w:tc>
      </w:tr>
      <w:tr w:rsidR="0028175E">
        <w:trPr>
          <w:trHeight w:val="304"/>
        </w:trPr>
        <w:tc>
          <w:tcPr>
            <w:tcW w:w="806" w:type="dxa"/>
          </w:tcPr>
          <w:p w:rsidR="0028175E" w:rsidRDefault="0028175E" w:rsidP="0028175E">
            <w:pPr>
              <w:pStyle w:val="TableParagraph"/>
              <w:spacing w:line="259" w:lineRule="exact"/>
              <w:rPr>
                <w:sz w:val="23"/>
              </w:rPr>
            </w:pPr>
            <w:r>
              <w:rPr>
                <w:sz w:val="23"/>
              </w:rPr>
              <w:t>CO 5</w:t>
            </w:r>
          </w:p>
        </w:tc>
        <w:tc>
          <w:tcPr>
            <w:tcW w:w="7264" w:type="dxa"/>
            <w:gridSpan w:val="9"/>
          </w:tcPr>
          <w:p w:rsidR="0028175E" w:rsidRDefault="0028175E" w:rsidP="0028175E">
            <w:pPr>
              <w:pStyle w:val="TableParagraph"/>
              <w:spacing w:line="259" w:lineRule="exact"/>
              <w:ind w:left="102"/>
              <w:rPr>
                <w:sz w:val="23"/>
              </w:rPr>
            </w:pPr>
            <w:r>
              <w:rPr>
                <w:sz w:val="23"/>
              </w:rPr>
              <w:t>Design and analyze feedback amplifiers in different configurations</w:t>
            </w:r>
          </w:p>
        </w:tc>
      </w:tr>
      <w:tr w:rsidR="0028175E">
        <w:trPr>
          <w:trHeight w:val="304"/>
        </w:trPr>
        <w:tc>
          <w:tcPr>
            <w:tcW w:w="806" w:type="dxa"/>
          </w:tcPr>
          <w:p w:rsidR="0028175E" w:rsidRDefault="0028175E" w:rsidP="0028175E">
            <w:pPr>
              <w:pStyle w:val="TableParagraph"/>
              <w:spacing w:line="259" w:lineRule="exact"/>
              <w:rPr>
                <w:sz w:val="23"/>
              </w:rPr>
            </w:pPr>
            <w:r>
              <w:rPr>
                <w:sz w:val="23"/>
              </w:rPr>
              <w:t>CO 6</w:t>
            </w:r>
          </w:p>
        </w:tc>
        <w:tc>
          <w:tcPr>
            <w:tcW w:w="7264" w:type="dxa"/>
            <w:gridSpan w:val="9"/>
          </w:tcPr>
          <w:p w:rsidR="0028175E" w:rsidRDefault="0028175E" w:rsidP="0028175E">
            <w:pPr>
              <w:pStyle w:val="TableParagraph"/>
              <w:spacing w:line="259" w:lineRule="exact"/>
              <w:ind w:left="103"/>
              <w:rPr>
                <w:sz w:val="23"/>
              </w:rPr>
            </w:pPr>
            <w:r>
              <w:rPr>
                <w:sz w:val="23"/>
              </w:rPr>
              <w:t>Use these engineering abstractions to analyze and design simple electronic</w:t>
            </w:r>
          </w:p>
          <w:p w:rsidR="0028175E" w:rsidRDefault="0028175E" w:rsidP="0028175E">
            <w:pPr>
              <w:pStyle w:val="TableParagraph"/>
              <w:spacing w:line="259" w:lineRule="exact"/>
              <w:ind w:left="102"/>
              <w:rPr>
                <w:sz w:val="23"/>
              </w:rPr>
            </w:pPr>
            <w:r>
              <w:rPr>
                <w:sz w:val="23"/>
              </w:rPr>
              <w:t>circuits using EDA tools</w:t>
            </w:r>
          </w:p>
        </w:tc>
      </w:tr>
    </w:tbl>
    <w:p w:rsidR="00A200C7" w:rsidRDefault="00A200C7">
      <w:pPr>
        <w:pStyle w:val="BodyText"/>
        <w:spacing w:before="5"/>
        <w:rPr>
          <w:sz w:val="20"/>
        </w:rPr>
      </w:pPr>
    </w:p>
    <w:p w:rsidR="00A200C7" w:rsidRDefault="00A200C7">
      <w:pPr>
        <w:pStyle w:val="BodyText"/>
        <w:spacing w:before="11"/>
        <w:rPr>
          <w:sz w:val="18"/>
        </w:rPr>
      </w:pPr>
    </w:p>
    <w:p w:rsidR="00A200C7" w:rsidRDefault="00917161">
      <w:pPr>
        <w:pStyle w:val="Heading2"/>
        <w:spacing w:before="93"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530"/>
      </w:tblGrid>
      <w:tr w:rsidR="00A200C7">
        <w:trPr>
          <w:trHeight w:val="1003"/>
        </w:trPr>
        <w:tc>
          <w:tcPr>
            <w:tcW w:w="1678" w:type="dxa"/>
            <w:tcBorders>
              <w:bottom w:val="single" w:sz="4" w:space="0" w:color="000000"/>
            </w:tcBorders>
          </w:tcPr>
          <w:p w:rsidR="00A200C7" w:rsidRDefault="00917161">
            <w:pPr>
              <w:pStyle w:val="TableParagraph"/>
              <w:spacing w:line="280" w:lineRule="auto"/>
              <w:ind w:right="451"/>
              <w:rPr>
                <w:sz w:val="23"/>
              </w:rPr>
            </w:pPr>
            <w:r>
              <w:rPr>
                <w:sz w:val="23"/>
              </w:rPr>
              <w:t>Assessment Tool</w:t>
            </w:r>
          </w:p>
        </w:tc>
        <w:tc>
          <w:tcPr>
            <w:tcW w:w="1491" w:type="dxa"/>
            <w:tcBorders>
              <w:bottom w:val="single" w:sz="4" w:space="0" w:color="000000"/>
            </w:tcBorders>
          </w:tcPr>
          <w:p w:rsidR="00A200C7" w:rsidRDefault="00917161">
            <w:pPr>
              <w:pStyle w:val="TableParagraph"/>
              <w:spacing w:line="259" w:lineRule="exact"/>
              <w:ind w:left="102"/>
              <w:rPr>
                <w:sz w:val="23"/>
              </w:rPr>
            </w:pPr>
            <w:r>
              <w:rPr>
                <w:sz w:val="23"/>
              </w:rPr>
              <w:t>Weeklytests</w:t>
            </w:r>
          </w:p>
          <w:p w:rsidR="00A200C7" w:rsidRDefault="00A200C7">
            <w:pPr>
              <w:pStyle w:val="TableParagraph"/>
              <w:spacing w:before="9"/>
              <w:ind w:left="0"/>
              <w:rPr>
                <w:b/>
                <w:sz w:val="20"/>
              </w:rPr>
            </w:pPr>
          </w:p>
          <w:p w:rsidR="00A200C7" w:rsidRDefault="00917161">
            <w:pPr>
              <w:pStyle w:val="TableParagraph"/>
              <w:ind w:left="102"/>
              <w:rPr>
                <w:sz w:val="23"/>
              </w:rPr>
            </w:pPr>
            <w:r>
              <w:rPr>
                <w:sz w:val="23"/>
              </w:rPr>
              <w:t>(Insemester)</w:t>
            </w:r>
          </w:p>
        </w:tc>
        <w:tc>
          <w:tcPr>
            <w:tcW w:w="1628" w:type="dxa"/>
            <w:tcBorders>
              <w:bottom w:val="single" w:sz="4" w:space="0" w:color="000000"/>
            </w:tcBorders>
          </w:tcPr>
          <w:p w:rsidR="00A200C7" w:rsidRDefault="00917161">
            <w:pPr>
              <w:pStyle w:val="TableParagraph"/>
              <w:spacing w:line="259" w:lineRule="exact"/>
              <w:ind w:left="101"/>
              <w:rPr>
                <w:sz w:val="23"/>
              </w:rPr>
            </w:pPr>
            <w:r>
              <w:rPr>
                <w:sz w:val="23"/>
              </w:rPr>
              <w:t>Monthly tests</w:t>
            </w:r>
          </w:p>
          <w:p w:rsidR="00A200C7" w:rsidRDefault="00A200C7">
            <w:pPr>
              <w:pStyle w:val="TableParagraph"/>
              <w:spacing w:before="9"/>
              <w:ind w:left="0"/>
              <w:rPr>
                <w:b/>
                <w:sz w:val="20"/>
              </w:rPr>
            </w:pPr>
          </w:p>
          <w:p w:rsidR="00A200C7" w:rsidRDefault="00917161">
            <w:pPr>
              <w:pStyle w:val="TableParagraph"/>
              <w:ind w:left="101"/>
              <w:rPr>
                <w:sz w:val="23"/>
              </w:rPr>
            </w:pPr>
            <w:r>
              <w:rPr>
                <w:sz w:val="23"/>
              </w:rPr>
              <w:t>(In semester)</w:t>
            </w:r>
          </w:p>
        </w:tc>
        <w:tc>
          <w:tcPr>
            <w:tcW w:w="1969" w:type="dxa"/>
            <w:tcBorders>
              <w:bottom w:val="single" w:sz="4" w:space="0" w:color="000000"/>
            </w:tcBorders>
          </w:tcPr>
          <w:p w:rsidR="00A200C7" w:rsidRDefault="00917161">
            <w:pPr>
              <w:pStyle w:val="TableParagraph"/>
              <w:spacing w:line="259" w:lineRule="exact"/>
              <w:ind w:left="98"/>
              <w:rPr>
                <w:sz w:val="23"/>
              </w:rPr>
            </w:pPr>
            <w:r>
              <w:rPr>
                <w:sz w:val="23"/>
              </w:rPr>
              <w:t>End Semester Test</w:t>
            </w:r>
          </w:p>
        </w:tc>
        <w:tc>
          <w:tcPr>
            <w:tcW w:w="1530" w:type="dxa"/>
            <w:tcBorders>
              <w:bottom w:val="single" w:sz="4" w:space="0" w:color="000000"/>
            </w:tcBorders>
          </w:tcPr>
          <w:p w:rsidR="00A200C7" w:rsidRDefault="00917161">
            <w:pPr>
              <w:pStyle w:val="TableParagraph"/>
              <w:spacing w:line="259" w:lineRule="exact"/>
              <w:ind w:left="100"/>
              <w:rPr>
                <w:sz w:val="23"/>
              </w:rPr>
            </w:pPr>
            <w:r>
              <w:rPr>
                <w:sz w:val="23"/>
              </w:rPr>
              <w:t>Total</w:t>
            </w:r>
          </w:p>
        </w:tc>
      </w:tr>
      <w:tr w:rsidR="00A200C7">
        <w:trPr>
          <w:trHeight w:val="503"/>
        </w:trPr>
        <w:tc>
          <w:tcPr>
            <w:tcW w:w="1678" w:type="dxa"/>
            <w:tcBorders>
              <w:top w:val="single" w:sz="4" w:space="0" w:color="000000"/>
              <w:bottom w:val="single" w:sz="4" w:space="0" w:color="000000"/>
            </w:tcBorders>
          </w:tcPr>
          <w:p w:rsidR="00A200C7" w:rsidRDefault="00917161">
            <w:pPr>
              <w:pStyle w:val="TableParagraph"/>
              <w:spacing w:line="261" w:lineRule="exact"/>
              <w:rPr>
                <w:sz w:val="23"/>
              </w:rPr>
            </w:pPr>
            <w:r>
              <w:rPr>
                <w:sz w:val="23"/>
              </w:rPr>
              <w:t>Weightage (%)</w:t>
            </w:r>
          </w:p>
        </w:tc>
        <w:tc>
          <w:tcPr>
            <w:tcW w:w="1491" w:type="dxa"/>
            <w:tcBorders>
              <w:top w:val="single" w:sz="4" w:space="0" w:color="000000"/>
              <w:bottom w:val="single" w:sz="4" w:space="0" w:color="000000"/>
            </w:tcBorders>
          </w:tcPr>
          <w:p w:rsidR="00A200C7" w:rsidRDefault="00917161">
            <w:pPr>
              <w:pStyle w:val="TableParagraph"/>
              <w:spacing w:line="261" w:lineRule="exact"/>
              <w:ind w:left="101"/>
              <w:rPr>
                <w:sz w:val="23"/>
              </w:rPr>
            </w:pPr>
            <w:r>
              <w:rPr>
                <w:sz w:val="23"/>
              </w:rPr>
              <w:t>10%</w:t>
            </w:r>
          </w:p>
        </w:tc>
        <w:tc>
          <w:tcPr>
            <w:tcW w:w="1628" w:type="dxa"/>
            <w:tcBorders>
              <w:top w:val="single" w:sz="4" w:space="0" w:color="000000"/>
              <w:bottom w:val="single" w:sz="4" w:space="0" w:color="000000"/>
            </w:tcBorders>
          </w:tcPr>
          <w:p w:rsidR="00A200C7" w:rsidRDefault="00917161">
            <w:pPr>
              <w:pStyle w:val="TableParagraph"/>
              <w:spacing w:line="261" w:lineRule="exact"/>
              <w:ind w:left="100"/>
              <w:rPr>
                <w:sz w:val="23"/>
              </w:rPr>
            </w:pPr>
            <w:r>
              <w:rPr>
                <w:sz w:val="23"/>
              </w:rPr>
              <w:t>30%</w:t>
            </w:r>
          </w:p>
        </w:tc>
        <w:tc>
          <w:tcPr>
            <w:tcW w:w="1969" w:type="dxa"/>
            <w:tcBorders>
              <w:top w:val="single" w:sz="4" w:space="0" w:color="000000"/>
              <w:bottom w:val="single" w:sz="4" w:space="0" w:color="000000"/>
            </w:tcBorders>
          </w:tcPr>
          <w:p w:rsidR="00A200C7" w:rsidRDefault="00917161">
            <w:pPr>
              <w:pStyle w:val="TableParagraph"/>
              <w:spacing w:line="261" w:lineRule="exact"/>
              <w:ind w:left="97"/>
              <w:rPr>
                <w:sz w:val="23"/>
              </w:rPr>
            </w:pPr>
            <w:r>
              <w:rPr>
                <w:sz w:val="23"/>
              </w:rPr>
              <w:t>60%</w:t>
            </w:r>
          </w:p>
        </w:tc>
        <w:tc>
          <w:tcPr>
            <w:tcW w:w="1530" w:type="dxa"/>
            <w:tcBorders>
              <w:top w:val="single" w:sz="4" w:space="0" w:color="000000"/>
              <w:bottom w:val="single" w:sz="4" w:space="0" w:color="000000"/>
            </w:tcBorders>
          </w:tcPr>
          <w:p w:rsidR="00A200C7" w:rsidRDefault="00917161">
            <w:pPr>
              <w:pStyle w:val="TableParagraph"/>
              <w:spacing w:line="261" w:lineRule="exact"/>
              <w:ind w:left="100"/>
              <w:rPr>
                <w:sz w:val="23"/>
              </w:rPr>
            </w:pPr>
            <w:r>
              <w:rPr>
                <w:sz w:val="23"/>
              </w:rPr>
              <w:t>100%</w:t>
            </w:r>
          </w:p>
        </w:tc>
      </w:tr>
    </w:tbl>
    <w:p w:rsidR="00A200C7" w:rsidRDefault="00A200C7">
      <w:pPr>
        <w:pStyle w:val="BodyText"/>
        <w:rPr>
          <w:b/>
          <w:sz w:val="26"/>
        </w:rPr>
      </w:pPr>
    </w:p>
    <w:p w:rsidR="00A200C7" w:rsidRDefault="00917161">
      <w:pPr>
        <w:spacing w:before="208"/>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1"/>
        <w:gridCol w:w="4110"/>
        <w:gridCol w:w="709"/>
        <w:gridCol w:w="1197"/>
        <w:gridCol w:w="1338"/>
      </w:tblGrid>
      <w:tr w:rsidR="00A200C7" w:rsidTr="002B3F13">
        <w:trPr>
          <w:trHeight w:val="498"/>
        </w:trPr>
        <w:tc>
          <w:tcPr>
            <w:tcW w:w="1311" w:type="dxa"/>
          </w:tcPr>
          <w:p w:rsidR="00A200C7" w:rsidRDefault="00E12C95">
            <w:pPr>
              <w:pStyle w:val="TableParagraph"/>
              <w:spacing w:before="98"/>
              <w:ind w:left="107"/>
              <w:rPr>
                <w:b/>
                <w:sz w:val="23"/>
              </w:rPr>
            </w:pPr>
            <w:r>
              <w:rPr>
                <w:b/>
                <w:sz w:val="23"/>
              </w:rPr>
              <w:t>23EC</w:t>
            </w:r>
            <w:r w:rsidR="00917161">
              <w:rPr>
                <w:b/>
                <w:sz w:val="23"/>
              </w:rPr>
              <w:t>2181</w:t>
            </w:r>
          </w:p>
        </w:tc>
        <w:tc>
          <w:tcPr>
            <w:tcW w:w="4110" w:type="dxa"/>
          </w:tcPr>
          <w:p w:rsidR="00A200C7" w:rsidRDefault="00917161">
            <w:pPr>
              <w:pStyle w:val="TableParagraph"/>
              <w:spacing w:before="98"/>
              <w:ind w:left="180"/>
              <w:rPr>
                <w:b/>
                <w:sz w:val="23"/>
              </w:rPr>
            </w:pPr>
            <w:r>
              <w:rPr>
                <w:b/>
                <w:sz w:val="23"/>
              </w:rPr>
              <w:t>Analog Electronic Circuits Laboratory</w:t>
            </w:r>
          </w:p>
        </w:tc>
        <w:tc>
          <w:tcPr>
            <w:tcW w:w="709" w:type="dxa"/>
          </w:tcPr>
          <w:p w:rsidR="00A200C7" w:rsidRDefault="00917161">
            <w:pPr>
              <w:pStyle w:val="TableParagraph"/>
              <w:spacing w:before="98"/>
              <w:ind w:left="111"/>
              <w:rPr>
                <w:b/>
                <w:sz w:val="23"/>
              </w:rPr>
            </w:pPr>
            <w:r>
              <w:rPr>
                <w:b/>
                <w:sz w:val="23"/>
              </w:rPr>
              <w:t>PCC</w:t>
            </w:r>
          </w:p>
        </w:tc>
        <w:tc>
          <w:tcPr>
            <w:tcW w:w="1197" w:type="dxa"/>
            <w:tcBorders>
              <w:right w:val="single" w:sz="4" w:space="0" w:color="000000"/>
            </w:tcBorders>
          </w:tcPr>
          <w:p w:rsidR="00A200C7" w:rsidRDefault="00917161">
            <w:pPr>
              <w:pStyle w:val="TableParagraph"/>
              <w:spacing w:before="98"/>
              <w:ind w:left="120"/>
              <w:rPr>
                <w:b/>
                <w:sz w:val="23"/>
              </w:rPr>
            </w:pPr>
            <w:r>
              <w:rPr>
                <w:b/>
                <w:sz w:val="23"/>
              </w:rPr>
              <w:t>0L: 0T: 3P</w:t>
            </w:r>
          </w:p>
        </w:tc>
        <w:tc>
          <w:tcPr>
            <w:tcW w:w="1338" w:type="dxa"/>
            <w:tcBorders>
              <w:left w:val="single" w:sz="4" w:space="0" w:color="000000"/>
            </w:tcBorders>
          </w:tcPr>
          <w:p w:rsidR="00A200C7" w:rsidRDefault="00917161">
            <w:pPr>
              <w:pStyle w:val="TableParagraph"/>
              <w:spacing w:before="98"/>
              <w:ind w:left="157"/>
              <w:rPr>
                <w:b/>
                <w:sz w:val="23"/>
              </w:rPr>
            </w:pPr>
            <w:r>
              <w:rPr>
                <w:b/>
                <w:sz w:val="23"/>
              </w:rPr>
              <w:t>1.5 credits</w:t>
            </w:r>
          </w:p>
        </w:tc>
      </w:tr>
    </w:tbl>
    <w:p w:rsidR="00A200C7" w:rsidRDefault="00A200C7">
      <w:pPr>
        <w:pStyle w:val="BodyText"/>
        <w:rPr>
          <w:b/>
          <w:sz w:val="27"/>
        </w:rPr>
      </w:pPr>
    </w:p>
    <w:p w:rsidR="00A200C7" w:rsidRDefault="00917161">
      <w:pPr>
        <w:ind w:left="922"/>
        <w:rPr>
          <w:b/>
          <w:sz w:val="23"/>
        </w:rPr>
      </w:pPr>
      <w:r>
        <w:rPr>
          <w:b/>
          <w:sz w:val="23"/>
        </w:rPr>
        <w:t>Course Learning Objective</w:t>
      </w:r>
    </w:p>
    <w:p w:rsidR="00A200C7" w:rsidRDefault="00917161">
      <w:pPr>
        <w:pStyle w:val="BodyText"/>
        <w:spacing w:before="232" w:line="280" w:lineRule="auto"/>
        <w:ind w:left="922" w:right="1012"/>
      </w:pPr>
      <w:r>
        <w:t xml:space="preserve">To make understand the concept of single stage and multistage amplifier </w:t>
      </w:r>
      <w:r w:rsidR="0028175E">
        <w:t xml:space="preserve">design </w:t>
      </w:r>
      <w:r w:rsidR="00061035">
        <w:t>using BJTs</w:t>
      </w:r>
      <w:r>
        <w:t xml:space="preserve"> andMOSFETs</w:t>
      </w:r>
    </w:p>
    <w:p w:rsidR="00A200C7" w:rsidRDefault="00917161">
      <w:pPr>
        <w:pStyle w:val="Heading2"/>
        <w:spacing w:before="200"/>
      </w:pPr>
      <w:r>
        <w:t>List ofExperiments</w:t>
      </w:r>
    </w:p>
    <w:p w:rsidR="00A200C7" w:rsidRDefault="00A200C7">
      <w:pPr>
        <w:pStyle w:val="BodyText"/>
        <w:spacing w:before="4"/>
        <w:rPr>
          <w:b/>
          <w:sz w:val="20"/>
        </w:rPr>
      </w:pPr>
    </w:p>
    <w:p w:rsidR="00A200C7" w:rsidRDefault="00917161" w:rsidP="00F71FDB">
      <w:pPr>
        <w:pStyle w:val="ListParagraph"/>
        <w:numPr>
          <w:ilvl w:val="0"/>
          <w:numId w:val="126"/>
        </w:numPr>
        <w:tabs>
          <w:tab w:val="left" w:pos="1620"/>
          <w:tab w:val="left" w:pos="1621"/>
        </w:tabs>
        <w:spacing w:before="1"/>
        <w:rPr>
          <w:sz w:val="23"/>
        </w:rPr>
      </w:pPr>
      <w:r>
        <w:rPr>
          <w:sz w:val="23"/>
        </w:rPr>
        <w:t>Characterization ofMOSFET.</w:t>
      </w:r>
    </w:p>
    <w:p w:rsidR="00A200C7" w:rsidRDefault="00917161" w:rsidP="00F71FDB">
      <w:pPr>
        <w:pStyle w:val="ListParagraph"/>
        <w:numPr>
          <w:ilvl w:val="0"/>
          <w:numId w:val="126"/>
        </w:numPr>
        <w:tabs>
          <w:tab w:val="left" w:pos="1620"/>
          <w:tab w:val="left" w:pos="1621"/>
        </w:tabs>
        <w:spacing w:before="45"/>
        <w:rPr>
          <w:sz w:val="23"/>
        </w:rPr>
      </w:pPr>
      <w:r>
        <w:rPr>
          <w:sz w:val="23"/>
        </w:rPr>
        <w:t>Design and Analysis of Single stage amplifier usingMOSFETs</w:t>
      </w:r>
    </w:p>
    <w:p w:rsidR="00A200C7" w:rsidRDefault="00917161" w:rsidP="00F71FDB">
      <w:pPr>
        <w:pStyle w:val="ListParagraph"/>
        <w:numPr>
          <w:ilvl w:val="1"/>
          <w:numId w:val="126"/>
        </w:numPr>
        <w:tabs>
          <w:tab w:val="left" w:pos="2067"/>
        </w:tabs>
        <w:spacing w:before="43" w:line="280" w:lineRule="auto"/>
        <w:ind w:right="5245" w:firstLine="0"/>
        <w:rPr>
          <w:sz w:val="23"/>
        </w:rPr>
      </w:pPr>
      <w:r>
        <w:rPr>
          <w:sz w:val="23"/>
        </w:rPr>
        <w:t>Common Source configuration. ii.Common Gate configuration. iii.Common drainconfiguration.</w:t>
      </w:r>
    </w:p>
    <w:p w:rsidR="00A200C7" w:rsidRDefault="00917161" w:rsidP="00F71FDB">
      <w:pPr>
        <w:pStyle w:val="ListParagraph"/>
        <w:numPr>
          <w:ilvl w:val="0"/>
          <w:numId w:val="126"/>
        </w:numPr>
        <w:tabs>
          <w:tab w:val="left" w:pos="1620"/>
          <w:tab w:val="left" w:pos="1621"/>
        </w:tabs>
        <w:spacing w:line="263" w:lineRule="exact"/>
        <w:rPr>
          <w:sz w:val="23"/>
        </w:rPr>
      </w:pPr>
      <w:r>
        <w:rPr>
          <w:sz w:val="23"/>
        </w:rPr>
        <w:t>Design and Analysis of Multi Stage Amplifier usingMOSFETs</w:t>
      </w:r>
    </w:p>
    <w:p w:rsidR="00A200C7" w:rsidRDefault="00917161" w:rsidP="00F71FDB">
      <w:pPr>
        <w:pStyle w:val="ListParagraph"/>
        <w:numPr>
          <w:ilvl w:val="1"/>
          <w:numId w:val="126"/>
        </w:numPr>
        <w:tabs>
          <w:tab w:val="left" w:pos="2067"/>
        </w:tabs>
        <w:spacing w:before="45" w:line="278" w:lineRule="auto"/>
        <w:ind w:right="6362" w:firstLine="0"/>
        <w:rPr>
          <w:sz w:val="23"/>
        </w:rPr>
      </w:pPr>
      <w:r>
        <w:rPr>
          <w:sz w:val="23"/>
        </w:rPr>
        <w:t>Cascade Amplifier. ii.CascodeAmplifier.</w:t>
      </w:r>
    </w:p>
    <w:p w:rsidR="00A200C7" w:rsidRDefault="00917161" w:rsidP="00F71FDB">
      <w:pPr>
        <w:pStyle w:val="ListParagraph"/>
        <w:numPr>
          <w:ilvl w:val="0"/>
          <w:numId w:val="126"/>
        </w:numPr>
        <w:tabs>
          <w:tab w:val="left" w:pos="1620"/>
          <w:tab w:val="left" w:pos="1621"/>
        </w:tabs>
        <w:rPr>
          <w:sz w:val="23"/>
        </w:rPr>
      </w:pPr>
      <w:r>
        <w:rPr>
          <w:sz w:val="23"/>
        </w:rPr>
        <w:t>Design of amplifiers using Currentmirrors.</w:t>
      </w:r>
    </w:p>
    <w:p w:rsidR="00A200C7" w:rsidRDefault="00917161" w:rsidP="00F71FDB">
      <w:pPr>
        <w:pStyle w:val="ListParagraph"/>
        <w:numPr>
          <w:ilvl w:val="0"/>
          <w:numId w:val="126"/>
        </w:numPr>
        <w:tabs>
          <w:tab w:val="left" w:pos="1620"/>
          <w:tab w:val="left" w:pos="1621"/>
        </w:tabs>
        <w:spacing w:before="48"/>
        <w:rPr>
          <w:sz w:val="23"/>
        </w:rPr>
      </w:pPr>
      <w:r>
        <w:rPr>
          <w:sz w:val="23"/>
        </w:rPr>
        <w:t>Design and analysis of Single stage amplifier usingBJTs</w:t>
      </w:r>
    </w:p>
    <w:p w:rsidR="00A200C7" w:rsidRDefault="00917161" w:rsidP="00F71FDB">
      <w:pPr>
        <w:pStyle w:val="ListParagraph"/>
        <w:numPr>
          <w:ilvl w:val="1"/>
          <w:numId w:val="126"/>
        </w:numPr>
        <w:tabs>
          <w:tab w:val="left" w:pos="2067"/>
        </w:tabs>
        <w:spacing w:before="43" w:line="280" w:lineRule="auto"/>
        <w:ind w:right="4969" w:firstLine="0"/>
        <w:rPr>
          <w:sz w:val="23"/>
        </w:rPr>
      </w:pPr>
      <w:r>
        <w:rPr>
          <w:sz w:val="23"/>
        </w:rPr>
        <w:t>Common Emitter Configuration. ii.Common Collector Configuration. iii.Common BaseConfiguration.</w:t>
      </w:r>
    </w:p>
    <w:p w:rsidR="00A200C7" w:rsidRDefault="00917161" w:rsidP="00F71FDB">
      <w:pPr>
        <w:pStyle w:val="ListParagraph"/>
        <w:numPr>
          <w:ilvl w:val="0"/>
          <w:numId w:val="126"/>
        </w:numPr>
        <w:tabs>
          <w:tab w:val="left" w:pos="1620"/>
          <w:tab w:val="left" w:pos="1621"/>
        </w:tabs>
        <w:spacing w:line="278" w:lineRule="auto"/>
        <w:ind w:left="1652" w:right="2089" w:hanging="642"/>
        <w:rPr>
          <w:sz w:val="23"/>
        </w:rPr>
      </w:pPr>
      <w:r>
        <w:rPr>
          <w:sz w:val="23"/>
        </w:rPr>
        <w:t>Differential amplifiers with passive load (Designing a specified value of CMRR).</w:t>
      </w:r>
    </w:p>
    <w:p w:rsidR="00A200C7" w:rsidRDefault="00917161" w:rsidP="00F71FDB">
      <w:pPr>
        <w:pStyle w:val="ListParagraph"/>
        <w:numPr>
          <w:ilvl w:val="0"/>
          <w:numId w:val="126"/>
        </w:numPr>
        <w:tabs>
          <w:tab w:val="left" w:pos="1620"/>
          <w:tab w:val="left" w:pos="1621"/>
        </w:tabs>
        <w:spacing w:before="1"/>
        <w:rPr>
          <w:sz w:val="23"/>
        </w:rPr>
      </w:pPr>
      <w:r>
        <w:rPr>
          <w:sz w:val="23"/>
        </w:rPr>
        <w:t>Step response of a differential amplifier and designing for a risetime.</w:t>
      </w:r>
    </w:p>
    <w:p w:rsidR="00A200C7" w:rsidRDefault="00917161" w:rsidP="00F71FDB">
      <w:pPr>
        <w:pStyle w:val="ListParagraph"/>
        <w:numPr>
          <w:ilvl w:val="0"/>
          <w:numId w:val="126"/>
        </w:numPr>
        <w:tabs>
          <w:tab w:val="left" w:pos="1620"/>
          <w:tab w:val="left" w:pos="1621"/>
        </w:tabs>
        <w:spacing w:before="45"/>
        <w:rPr>
          <w:sz w:val="23"/>
        </w:rPr>
      </w:pPr>
      <w:r>
        <w:rPr>
          <w:sz w:val="23"/>
        </w:rPr>
        <w:t>Single tuned amplifier design.</w:t>
      </w:r>
    </w:p>
    <w:p w:rsidR="00A200C7" w:rsidRDefault="00917161" w:rsidP="00F71FDB">
      <w:pPr>
        <w:pStyle w:val="ListParagraph"/>
        <w:numPr>
          <w:ilvl w:val="0"/>
          <w:numId w:val="126"/>
        </w:numPr>
        <w:tabs>
          <w:tab w:val="left" w:pos="1620"/>
          <w:tab w:val="left" w:pos="1621"/>
        </w:tabs>
        <w:spacing w:before="45"/>
        <w:rPr>
          <w:sz w:val="23"/>
        </w:rPr>
      </w:pPr>
      <w:r>
        <w:rPr>
          <w:sz w:val="23"/>
        </w:rPr>
        <w:t>Design of Class-B poweramplifier.</w:t>
      </w:r>
    </w:p>
    <w:p w:rsidR="00A200C7" w:rsidRDefault="00917161" w:rsidP="00F71FDB">
      <w:pPr>
        <w:pStyle w:val="ListParagraph"/>
        <w:numPr>
          <w:ilvl w:val="0"/>
          <w:numId w:val="126"/>
        </w:numPr>
        <w:tabs>
          <w:tab w:val="left" w:pos="1620"/>
          <w:tab w:val="left" w:pos="1621"/>
        </w:tabs>
        <w:spacing w:before="43"/>
        <w:rPr>
          <w:sz w:val="23"/>
        </w:rPr>
      </w:pPr>
      <w:r>
        <w:rPr>
          <w:sz w:val="23"/>
        </w:rPr>
        <w:t>Design, build and test Public addressingsystem.</w:t>
      </w:r>
    </w:p>
    <w:p w:rsidR="00A200C7" w:rsidRDefault="00917161" w:rsidP="00F71FDB">
      <w:pPr>
        <w:pStyle w:val="ListParagraph"/>
        <w:numPr>
          <w:ilvl w:val="0"/>
          <w:numId w:val="126"/>
        </w:numPr>
        <w:tabs>
          <w:tab w:val="left" w:pos="1620"/>
          <w:tab w:val="left" w:pos="1621"/>
        </w:tabs>
        <w:spacing w:before="45"/>
        <w:rPr>
          <w:sz w:val="23"/>
        </w:rPr>
      </w:pPr>
      <w:r>
        <w:rPr>
          <w:sz w:val="23"/>
        </w:rPr>
        <w:t>TermProject.</w:t>
      </w:r>
    </w:p>
    <w:p w:rsidR="00A200C7" w:rsidRDefault="00A200C7">
      <w:pPr>
        <w:pStyle w:val="BodyText"/>
        <w:rPr>
          <w:sz w:val="26"/>
        </w:rPr>
      </w:pPr>
    </w:p>
    <w:p w:rsidR="00A200C7" w:rsidRDefault="00A200C7">
      <w:pPr>
        <w:pStyle w:val="BodyText"/>
        <w:spacing w:before="9"/>
        <w:rPr>
          <w:sz w:val="21"/>
        </w:rPr>
      </w:pPr>
    </w:p>
    <w:p w:rsidR="00A200C7" w:rsidRDefault="00917161">
      <w:pPr>
        <w:pStyle w:val="BodyText"/>
        <w:spacing w:line="278" w:lineRule="auto"/>
        <w:ind w:left="922" w:right="847"/>
        <w:jc w:val="both"/>
      </w:pPr>
      <w:r>
        <w:t>Note: It is mandatory to perform experiment on any one of the EDA Tools (LT spice tool) before the experiment is done on hardware. All experiments must be unique, design specifications should not be common in the lab</w:t>
      </w:r>
      <w:r w:rsidR="0028175E">
        <w:t>.</w:t>
      </w:r>
    </w:p>
    <w:p w:rsidR="0028175E" w:rsidRDefault="0028175E">
      <w:pPr>
        <w:pStyle w:val="BodyText"/>
        <w:spacing w:line="278" w:lineRule="auto"/>
        <w:ind w:left="922" w:right="847"/>
        <w:jc w:val="both"/>
      </w:pPr>
    </w:p>
    <w:p w:rsidR="0028175E" w:rsidRDefault="0028175E">
      <w:pPr>
        <w:pStyle w:val="BodyText"/>
        <w:spacing w:line="278" w:lineRule="auto"/>
        <w:ind w:left="922" w:right="847"/>
        <w:jc w:val="both"/>
      </w:pPr>
    </w:p>
    <w:p w:rsidR="0028175E" w:rsidRDefault="0028175E">
      <w:pPr>
        <w:pStyle w:val="BodyText"/>
        <w:spacing w:line="278" w:lineRule="auto"/>
        <w:ind w:left="922" w:right="847"/>
        <w:jc w:val="both"/>
      </w:pPr>
    </w:p>
    <w:p w:rsidR="0028175E" w:rsidRDefault="0028175E">
      <w:pPr>
        <w:pStyle w:val="BodyText"/>
        <w:spacing w:line="278" w:lineRule="auto"/>
        <w:ind w:left="922" w:right="847"/>
        <w:jc w:val="both"/>
      </w:pPr>
    </w:p>
    <w:p w:rsidR="00A200C7" w:rsidRDefault="00917161">
      <w:pPr>
        <w:pStyle w:val="Heading2"/>
        <w:spacing w:before="205"/>
      </w:pPr>
      <w:r>
        <w:t>Course outcome</w:t>
      </w:r>
    </w:p>
    <w:p w:rsidR="00A200C7" w:rsidRDefault="00A200C7">
      <w:pPr>
        <w:pStyle w:val="BodyText"/>
        <w:spacing w:before="5"/>
        <w:rPr>
          <w:b/>
          <w:sz w:val="20"/>
        </w:rPr>
      </w:pPr>
    </w:p>
    <w:p w:rsidR="00A200C7" w:rsidRDefault="00917161">
      <w:pPr>
        <w:pStyle w:val="BodyText"/>
        <w:ind w:left="922"/>
      </w:pPr>
      <w:r>
        <w:t>After the completion of this Laboratory course, the student will be able to</w:t>
      </w: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0"/>
        <w:gridCol w:w="7545"/>
      </w:tblGrid>
      <w:tr w:rsidR="00A200C7">
        <w:trPr>
          <w:trHeight w:val="304"/>
        </w:trPr>
        <w:tc>
          <w:tcPr>
            <w:tcW w:w="1070" w:type="dxa"/>
          </w:tcPr>
          <w:p w:rsidR="00A200C7" w:rsidRDefault="00917161">
            <w:pPr>
              <w:pStyle w:val="TableParagraph"/>
              <w:spacing w:line="259" w:lineRule="exact"/>
              <w:rPr>
                <w:sz w:val="23"/>
              </w:rPr>
            </w:pPr>
            <w:r>
              <w:rPr>
                <w:sz w:val="23"/>
              </w:rPr>
              <w:t>CO 1</w:t>
            </w:r>
          </w:p>
        </w:tc>
        <w:tc>
          <w:tcPr>
            <w:tcW w:w="7545" w:type="dxa"/>
          </w:tcPr>
          <w:p w:rsidR="00A200C7" w:rsidRDefault="00917161">
            <w:pPr>
              <w:pStyle w:val="TableParagraph"/>
              <w:spacing w:line="259" w:lineRule="exact"/>
              <w:ind w:left="101"/>
              <w:rPr>
                <w:sz w:val="23"/>
              </w:rPr>
            </w:pPr>
            <w:r>
              <w:rPr>
                <w:sz w:val="23"/>
              </w:rPr>
              <w:t>Determine the characteristics BJT amplifiers in CE,CB,CC configurations</w:t>
            </w:r>
          </w:p>
        </w:tc>
      </w:tr>
      <w:tr w:rsidR="00A200C7">
        <w:trPr>
          <w:trHeight w:val="611"/>
        </w:trPr>
        <w:tc>
          <w:tcPr>
            <w:tcW w:w="1070" w:type="dxa"/>
          </w:tcPr>
          <w:p w:rsidR="00A200C7" w:rsidRDefault="00917161">
            <w:pPr>
              <w:pStyle w:val="TableParagraph"/>
              <w:spacing w:line="259" w:lineRule="exact"/>
              <w:rPr>
                <w:sz w:val="23"/>
              </w:rPr>
            </w:pPr>
            <w:r>
              <w:rPr>
                <w:sz w:val="23"/>
              </w:rPr>
              <w:t>CO 2</w:t>
            </w:r>
          </w:p>
        </w:tc>
        <w:tc>
          <w:tcPr>
            <w:tcW w:w="7545" w:type="dxa"/>
          </w:tcPr>
          <w:p w:rsidR="00A200C7" w:rsidRDefault="00917161">
            <w:pPr>
              <w:pStyle w:val="TableParagraph"/>
              <w:tabs>
                <w:tab w:val="left" w:pos="3796"/>
              </w:tabs>
              <w:spacing w:line="259" w:lineRule="exact"/>
              <w:ind w:left="100"/>
              <w:rPr>
                <w:sz w:val="23"/>
              </w:rPr>
            </w:pPr>
            <w:r>
              <w:rPr>
                <w:sz w:val="23"/>
              </w:rPr>
              <w:t xml:space="preserve">Determine   </w:t>
            </w:r>
            <w:r w:rsidR="0028175E">
              <w:rPr>
                <w:sz w:val="23"/>
              </w:rPr>
              <w:t xml:space="preserve">the characteristics of </w:t>
            </w:r>
            <w:r>
              <w:rPr>
                <w:sz w:val="23"/>
              </w:rPr>
              <w:t xml:space="preserve">MOSFET amplifiers </w:t>
            </w:r>
            <w:r w:rsidR="00061035">
              <w:rPr>
                <w:sz w:val="23"/>
              </w:rPr>
              <w:t>inCS, CG, CD</w:t>
            </w:r>
          </w:p>
          <w:p w:rsidR="00A200C7" w:rsidRDefault="00917161">
            <w:pPr>
              <w:pStyle w:val="TableParagraph"/>
              <w:spacing w:before="42"/>
              <w:ind w:left="100"/>
              <w:rPr>
                <w:sz w:val="23"/>
              </w:rPr>
            </w:pPr>
            <w:r>
              <w:rPr>
                <w:sz w:val="23"/>
              </w:rPr>
              <w:t>configurations</w:t>
            </w:r>
          </w:p>
        </w:tc>
      </w:tr>
      <w:tr w:rsidR="00A200C7">
        <w:trPr>
          <w:trHeight w:val="304"/>
        </w:trPr>
        <w:tc>
          <w:tcPr>
            <w:tcW w:w="1070" w:type="dxa"/>
          </w:tcPr>
          <w:p w:rsidR="00A200C7" w:rsidRDefault="00917161">
            <w:pPr>
              <w:pStyle w:val="TableParagraph"/>
              <w:spacing w:line="259" w:lineRule="exact"/>
              <w:rPr>
                <w:sz w:val="23"/>
              </w:rPr>
            </w:pPr>
            <w:r>
              <w:rPr>
                <w:sz w:val="23"/>
              </w:rPr>
              <w:t>CO 3</w:t>
            </w:r>
          </w:p>
        </w:tc>
        <w:tc>
          <w:tcPr>
            <w:tcW w:w="7545" w:type="dxa"/>
          </w:tcPr>
          <w:p w:rsidR="00A200C7" w:rsidRDefault="00917161">
            <w:pPr>
              <w:pStyle w:val="TableParagraph"/>
              <w:spacing w:line="259" w:lineRule="exact"/>
              <w:ind w:left="101"/>
              <w:rPr>
                <w:sz w:val="23"/>
              </w:rPr>
            </w:pPr>
            <w:r>
              <w:rPr>
                <w:sz w:val="23"/>
              </w:rPr>
              <w:t>Determine the characteristics of Cascade and Cascodeamplfiers</w:t>
            </w:r>
          </w:p>
        </w:tc>
      </w:tr>
      <w:tr w:rsidR="00A200C7">
        <w:trPr>
          <w:trHeight w:val="301"/>
        </w:trPr>
        <w:tc>
          <w:tcPr>
            <w:tcW w:w="1070" w:type="dxa"/>
          </w:tcPr>
          <w:p w:rsidR="00A200C7" w:rsidRDefault="00917161">
            <w:pPr>
              <w:pStyle w:val="TableParagraph"/>
              <w:spacing w:line="259" w:lineRule="exact"/>
              <w:rPr>
                <w:sz w:val="23"/>
              </w:rPr>
            </w:pPr>
            <w:r>
              <w:rPr>
                <w:sz w:val="23"/>
              </w:rPr>
              <w:t>CO 4</w:t>
            </w:r>
          </w:p>
        </w:tc>
        <w:tc>
          <w:tcPr>
            <w:tcW w:w="7545" w:type="dxa"/>
          </w:tcPr>
          <w:p w:rsidR="00A200C7" w:rsidRDefault="00917161">
            <w:pPr>
              <w:pStyle w:val="TableParagraph"/>
              <w:spacing w:line="259" w:lineRule="exact"/>
              <w:ind w:left="101"/>
              <w:rPr>
                <w:sz w:val="23"/>
              </w:rPr>
            </w:pPr>
            <w:r>
              <w:rPr>
                <w:sz w:val="23"/>
              </w:rPr>
              <w:t>Designing feedback amplifiers with different configurations</w:t>
            </w:r>
          </w:p>
        </w:tc>
      </w:tr>
      <w:tr w:rsidR="00A200C7">
        <w:trPr>
          <w:trHeight w:val="305"/>
        </w:trPr>
        <w:tc>
          <w:tcPr>
            <w:tcW w:w="1070" w:type="dxa"/>
            <w:tcBorders>
              <w:bottom w:val="single" w:sz="4" w:space="0" w:color="000000"/>
            </w:tcBorders>
          </w:tcPr>
          <w:p w:rsidR="00A200C7" w:rsidRDefault="00917161">
            <w:pPr>
              <w:pStyle w:val="TableParagraph"/>
              <w:spacing w:line="259" w:lineRule="exact"/>
              <w:rPr>
                <w:sz w:val="23"/>
              </w:rPr>
            </w:pPr>
            <w:r>
              <w:rPr>
                <w:sz w:val="23"/>
              </w:rPr>
              <w:t>CO 5</w:t>
            </w:r>
          </w:p>
        </w:tc>
        <w:tc>
          <w:tcPr>
            <w:tcW w:w="7545" w:type="dxa"/>
            <w:tcBorders>
              <w:bottom w:val="single" w:sz="4" w:space="0" w:color="000000"/>
            </w:tcBorders>
          </w:tcPr>
          <w:p w:rsidR="00A200C7" w:rsidRDefault="00917161">
            <w:pPr>
              <w:pStyle w:val="TableParagraph"/>
              <w:spacing w:line="259" w:lineRule="exact"/>
              <w:ind w:left="101"/>
              <w:rPr>
                <w:sz w:val="23"/>
              </w:rPr>
            </w:pPr>
            <w:r>
              <w:rPr>
                <w:sz w:val="23"/>
              </w:rPr>
              <w:t>Design of differential amplifiers with active and passive loads</w:t>
            </w:r>
          </w:p>
        </w:tc>
      </w:tr>
      <w:tr w:rsidR="00A200C7">
        <w:trPr>
          <w:trHeight w:val="307"/>
        </w:trPr>
        <w:tc>
          <w:tcPr>
            <w:tcW w:w="1070" w:type="dxa"/>
            <w:tcBorders>
              <w:top w:val="single" w:sz="4" w:space="0" w:color="000000"/>
            </w:tcBorders>
          </w:tcPr>
          <w:p w:rsidR="00A200C7" w:rsidRDefault="00917161">
            <w:pPr>
              <w:pStyle w:val="TableParagraph"/>
              <w:spacing w:line="263" w:lineRule="exact"/>
              <w:rPr>
                <w:sz w:val="23"/>
              </w:rPr>
            </w:pPr>
            <w:r>
              <w:rPr>
                <w:sz w:val="23"/>
              </w:rPr>
              <w:t>CO 6</w:t>
            </w:r>
          </w:p>
        </w:tc>
        <w:tc>
          <w:tcPr>
            <w:tcW w:w="7545" w:type="dxa"/>
            <w:tcBorders>
              <w:top w:val="single" w:sz="4" w:space="0" w:color="000000"/>
            </w:tcBorders>
          </w:tcPr>
          <w:p w:rsidR="00A200C7" w:rsidRDefault="00917161">
            <w:pPr>
              <w:pStyle w:val="TableParagraph"/>
              <w:spacing w:line="263" w:lineRule="exact"/>
              <w:ind w:left="101"/>
              <w:rPr>
                <w:sz w:val="23"/>
              </w:rPr>
            </w:pPr>
            <w:r>
              <w:rPr>
                <w:sz w:val="23"/>
              </w:rPr>
              <w:t>Design and testing of public addressing system</w:t>
            </w:r>
          </w:p>
        </w:tc>
      </w:tr>
      <w:tr w:rsidR="00A200C7">
        <w:trPr>
          <w:trHeight w:val="301"/>
        </w:trPr>
        <w:tc>
          <w:tcPr>
            <w:tcW w:w="1070" w:type="dxa"/>
          </w:tcPr>
          <w:p w:rsidR="00A200C7" w:rsidRDefault="00917161">
            <w:pPr>
              <w:pStyle w:val="TableParagraph"/>
              <w:spacing w:line="259" w:lineRule="exact"/>
              <w:rPr>
                <w:sz w:val="23"/>
              </w:rPr>
            </w:pPr>
            <w:r>
              <w:rPr>
                <w:sz w:val="23"/>
              </w:rPr>
              <w:t>CO 7</w:t>
            </w:r>
          </w:p>
        </w:tc>
        <w:tc>
          <w:tcPr>
            <w:tcW w:w="7545" w:type="dxa"/>
          </w:tcPr>
          <w:p w:rsidR="00A200C7" w:rsidRDefault="00917161">
            <w:pPr>
              <w:pStyle w:val="TableParagraph"/>
              <w:spacing w:line="259" w:lineRule="exact"/>
              <w:ind w:left="101"/>
              <w:rPr>
                <w:sz w:val="23"/>
              </w:rPr>
            </w:pPr>
            <w:r>
              <w:rPr>
                <w:sz w:val="23"/>
              </w:rPr>
              <w:t>Design of a simple electronic circuit which uses multistage amplifiers</w:t>
            </w:r>
          </w:p>
        </w:tc>
      </w:tr>
    </w:tbl>
    <w:p w:rsidR="00A200C7" w:rsidRDefault="00A200C7">
      <w:pPr>
        <w:pStyle w:val="BodyText"/>
        <w:spacing w:before="11"/>
        <w:rPr>
          <w:sz w:val="18"/>
        </w:rPr>
      </w:pP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1"/>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3875" w:type="dxa"/>
            <w:tcBorders>
              <w:right w:val="single" w:sz="4" w:space="0" w:color="000000"/>
            </w:tcBorders>
          </w:tcPr>
          <w:p w:rsidR="00A200C7" w:rsidRDefault="00917161">
            <w:pPr>
              <w:pStyle w:val="TableParagraph"/>
              <w:tabs>
                <w:tab w:val="left" w:pos="2286"/>
              </w:tabs>
              <w:spacing w:line="259" w:lineRule="exact"/>
              <w:ind w:left="104"/>
              <w:rPr>
                <w:sz w:val="23"/>
              </w:rPr>
            </w:pPr>
            <w:r>
              <w:rPr>
                <w:sz w:val="23"/>
              </w:rPr>
              <w:t>Report/Viva-Voce/</w:t>
            </w:r>
            <w:r>
              <w:rPr>
                <w:sz w:val="23"/>
              </w:rPr>
              <w:tab/>
              <w:t>Quiz/MCQ/Lab</w:t>
            </w:r>
          </w:p>
          <w:p w:rsidR="00A200C7" w:rsidRDefault="00917161">
            <w:pPr>
              <w:pStyle w:val="TableParagraph"/>
              <w:spacing w:before="45"/>
              <w:ind w:left="104"/>
              <w:rPr>
                <w:sz w:val="23"/>
              </w:rPr>
            </w:pPr>
            <w:r>
              <w:rPr>
                <w:sz w:val="23"/>
              </w:rPr>
              <w:t>project</w:t>
            </w:r>
          </w:p>
        </w:tc>
        <w:tc>
          <w:tcPr>
            <w:tcW w:w="1463" w:type="dxa"/>
            <w:tcBorders>
              <w:left w:val="single" w:sz="4" w:space="0" w:color="000000"/>
            </w:tcBorders>
          </w:tcPr>
          <w:p w:rsidR="00A200C7" w:rsidRDefault="00917161">
            <w:pPr>
              <w:pStyle w:val="TableParagraph"/>
              <w:spacing w:line="259" w:lineRule="exact"/>
              <w:rPr>
                <w:sz w:val="23"/>
              </w:rPr>
            </w:pPr>
            <w:r>
              <w:rPr>
                <w:sz w:val="23"/>
              </w:rPr>
              <w:t>Total</w:t>
            </w:r>
          </w:p>
        </w:tc>
      </w:tr>
      <w:tr w:rsidR="00A200C7">
        <w:trPr>
          <w:trHeight w:val="498"/>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3875" w:type="dxa"/>
            <w:tcBorders>
              <w:right w:val="single" w:sz="4" w:space="0" w:color="000000"/>
            </w:tcBorders>
          </w:tcPr>
          <w:p w:rsidR="00A200C7" w:rsidRDefault="00917161">
            <w:pPr>
              <w:pStyle w:val="TableParagraph"/>
              <w:spacing w:line="259" w:lineRule="exact"/>
              <w:rPr>
                <w:sz w:val="23"/>
              </w:rPr>
            </w:pPr>
            <w:r>
              <w:rPr>
                <w:sz w:val="23"/>
              </w:rPr>
              <w:t>15%</w:t>
            </w:r>
          </w:p>
        </w:tc>
        <w:tc>
          <w:tcPr>
            <w:tcW w:w="1463" w:type="dxa"/>
            <w:tcBorders>
              <w:left w:val="single" w:sz="4" w:space="0" w:color="000000"/>
            </w:tcBorders>
          </w:tcPr>
          <w:p w:rsidR="00A200C7" w:rsidRDefault="00917161">
            <w:pPr>
              <w:pStyle w:val="TableParagraph"/>
              <w:spacing w:line="259" w:lineRule="exact"/>
              <w:rPr>
                <w:sz w:val="23"/>
              </w:rPr>
            </w:pPr>
            <w:r>
              <w:rPr>
                <w:sz w:val="23"/>
              </w:rPr>
              <w:t>40%</w:t>
            </w:r>
          </w:p>
        </w:tc>
      </w:tr>
      <w:tr w:rsidR="00A200C7">
        <w:trPr>
          <w:trHeight w:val="498"/>
        </w:trPr>
        <w:tc>
          <w:tcPr>
            <w:tcW w:w="7154" w:type="dxa"/>
            <w:gridSpan w:val="3"/>
            <w:tcBorders>
              <w:right w:val="single" w:sz="4" w:space="0" w:color="000000"/>
            </w:tcBorders>
          </w:tcPr>
          <w:p w:rsidR="00A200C7" w:rsidRDefault="00917161">
            <w:pPr>
              <w:pStyle w:val="TableParagraph"/>
              <w:spacing w:line="259" w:lineRule="exact"/>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59" w:lineRule="exact"/>
              <w:rPr>
                <w:sz w:val="23"/>
              </w:rPr>
            </w:pPr>
            <w:r>
              <w:rPr>
                <w:sz w:val="23"/>
              </w:rPr>
              <w:t>60%</w:t>
            </w:r>
          </w:p>
        </w:tc>
      </w:tr>
    </w:tbl>
    <w:p w:rsidR="00A200C7" w:rsidRDefault="00A200C7">
      <w:pPr>
        <w:pStyle w:val="BodyText"/>
        <w:rPr>
          <w:b/>
          <w:sz w:val="26"/>
        </w:rPr>
      </w:pPr>
    </w:p>
    <w:p w:rsidR="00A200C7" w:rsidRDefault="00917161">
      <w:pPr>
        <w:spacing w:before="204"/>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485"/>
        <w:gridCol w:w="1051"/>
        <w:gridCol w:w="1313"/>
        <w:gridCol w:w="1061"/>
      </w:tblGrid>
      <w:tr w:rsidR="00A200C7">
        <w:trPr>
          <w:trHeight w:val="601"/>
        </w:trPr>
        <w:tc>
          <w:tcPr>
            <w:tcW w:w="1438" w:type="dxa"/>
          </w:tcPr>
          <w:p w:rsidR="00A200C7" w:rsidRDefault="00E12C95">
            <w:pPr>
              <w:pStyle w:val="TableParagraph"/>
              <w:spacing w:before="148"/>
              <w:ind w:left="321"/>
              <w:rPr>
                <w:b/>
                <w:sz w:val="23"/>
              </w:rPr>
            </w:pPr>
            <w:r>
              <w:rPr>
                <w:b/>
                <w:sz w:val="23"/>
              </w:rPr>
              <w:t>23EC</w:t>
            </w:r>
            <w:r w:rsidR="00917161">
              <w:rPr>
                <w:b/>
                <w:sz w:val="23"/>
              </w:rPr>
              <w:t>2102</w:t>
            </w:r>
          </w:p>
        </w:tc>
        <w:tc>
          <w:tcPr>
            <w:tcW w:w="3485" w:type="dxa"/>
          </w:tcPr>
          <w:p w:rsidR="00A200C7" w:rsidRDefault="00917161">
            <w:pPr>
              <w:pStyle w:val="TableParagraph"/>
              <w:spacing w:before="148"/>
              <w:ind w:left="729"/>
              <w:rPr>
                <w:b/>
                <w:sz w:val="23"/>
              </w:rPr>
            </w:pPr>
            <w:r>
              <w:rPr>
                <w:b/>
                <w:sz w:val="23"/>
              </w:rPr>
              <w:t>Digital Logic Design</w:t>
            </w:r>
          </w:p>
        </w:tc>
        <w:tc>
          <w:tcPr>
            <w:tcW w:w="1051" w:type="dxa"/>
          </w:tcPr>
          <w:p w:rsidR="00A200C7" w:rsidRDefault="00917161">
            <w:pPr>
              <w:pStyle w:val="TableParagraph"/>
              <w:spacing w:before="148"/>
              <w:ind w:left="281"/>
              <w:rPr>
                <w:b/>
                <w:sz w:val="23"/>
              </w:rPr>
            </w:pPr>
            <w:r>
              <w:rPr>
                <w:b/>
                <w:sz w:val="23"/>
              </w:rPr>
              <w:t>PCC</w:t>
            </w:r>
          </w:p>
        </w:tc>
        <w:tc>
          <w:tcPr>
            <w:tcW w:w="1313" w:type="dxa"/>
          </w:tcPr>
          <w:p w:rsidR="00A200C7" w:rsidRDefault="00917161">
            <w:pPr>
              <w:pStyle w:val="TableParagraph"/>
              <w:spacing w:before="148"/>
              <w:ind w:left="112"/>
              <w:rPr>
                <w:b/>
                <w:sz w:val="23"/>
              </w:rPr>
            </w:pPr>
            <w:r>
              <w:rPr>
                <w:b/>
                <w:sz w:val="23"/>
              </w:rPr>
              <w:t>3L: 1T: 0P</w:t>
            </w:r>
          </w:p>
        </w:tc>
        <w:tc>
          <w:tcPr>
            <w:tcW w:w="1061" w:type="dxa"/>
          </w:tcPr>
          <w:p w:rsidR="00A200C7" w:rsidRDefault="00917161">
            <w:pPr>
              <w:pStyle w:val="TableParagraph"/>
              <w:spacing w:before="148"/>
              <w:ind w:left="102"/>
              <w:rPr>
                <w:b/>
                <w:sz w:val="23"/>
              </w:rPr>
            </w:pPr>
            <w:r>
              <w:rPr>
                <w:b/>
                <w:sz w:val="23"/>
              </w:rPr>
              <w:t>4 credits</w:t>
            </w:r>
          </w:p>
        </w:tc>
      </w:tr>
    </w:tbl>
    <w:p w:rsidR="00A200C7" w:rsidRDefault="00A200C7">
      <w:pPr>
        <w:pStyle w:val="BodyText"/>
        <w:spacing w:before="9"/>
        <w:rPr>
          <w:b/>
          <w:sz w:val="26"/>
        </w:rPr>
      </w:pPr>
    </w:p>
    <w:p w:rsidR="00A200C7" w:rsidRDefault="00917161">
      <w:pPr>
        <w:ind w:left="922"/>
        <w:rPr>
          <w:b/>
          <w:sz w:val="23"/>
        </w:rPr>
      </w:pPr>
      <w:r>
        <w:rPr>
          <w:b/>
          <w:sz w:val="23"/>
        </w:rPr>
        <w:t>Course Learning Objective</w:t>
      </w:r>
    </w:p>
    <w:p w:rsidR="00A200C7" w:rsidRDefault="00A200C7">
      <w:pPr>
        <w:pStyle w:val="BodyText"/>
        <w:spacing w:before="3"/>
        <w:rPr>
          <w:b/>
          <w:sz w:val="30"/>
        </w:rPr>
      </w:pPr>
    </w:p>
    <w:p w:rsidR="00A200C7" w:rsidRDefault="00917161" w:rsidP="00F71FDB">
      <w:pPr>
        <w:pStyle w:val="ListParagraph"/>
        <w:numPr>
          <w:ilvl w:val="0"/>
          <w:numId w:val="125"/>
        </w:numPr>
        <w:tabs>
          <w:tab w:val="left" w:pos="1621"/>
        </w:tabs>
        <w:spacing w:line="280" w:lineRule="auto"/>
        <w:ind w:right="847"/>
        <w:jc w:val="both"/>
        <w:rPr>
          <w:sz w:val="23"/>
        </w:rPr>
      </w:pPr>
      <w:r>
        <w:rPr>
          <w:sz w:val="23"/>
        </w:rPr>
        <w:t xml:space="preserve">To discuss the concepts of Number systems and representations used in the </w:t>
      </w:r>
      <w:r w:rsidR="0028175E">
        <w:rPr>
          <w:sz w:val="23"/>
        </w:rPr>
        <w:t>computers, combinational</w:t>
      </w:r>
      <w:r>
        <w:rPr>
          <w:sz w:val="23"/>
        </w:rPr>
        <w:t xml:space="preserve"> design, sequential designs and complete system </w:t>
      </w:r>
      <w:r w:rsidR="00061035">
        <w:rPr>
          <w:sz w:val="23"/>
        </w:rPr>
        <w:t>design at</w:t>
      </w:r>
      <w:r>
        <w:rPr>
          <w:sz w:val="23"/>
        </w:rPr>
        <w:t xml:space="preserve"> gate-levelabstraction</w:t>
      </w:r>
    </w:p>
    <w:p w:rsidR="00A200C7" w:rsidRDefault="00917161" w:rsidP="00F71FDB">
      <w:pPr>
        <w:pStyle w:val="ListParagraph"/>
        <w:numPr>
          <w:ilvl w:val="0"/>
          <w:numId w:val="125"/>
        </w:numPr>
        <w:tabs>
          <w:tab w:val="left" w:pos="1621"/>
        </w:tabs>
        <w:spacing w:line="263" w:lineRule="exact"/>
        <w:ind w:hanging="349"/>
        <w:jc w:val="both"/>
        <w:rPr>
          <w:sz w:val="23"/>
        </w:rPr>
      </w:pPr>
      <w:r>
        <w:rPr>
          <w:sz w:val="23"/>
        </w:rPr>
        <w:t>To discuss the important features of IC design like area, power anddelay.</w:t>
      </w:r>
    </w:p>
    <w:p w:rsidR="00A200C7" w:rsidRDefault="00917161" w:rsidP="00F71FDB">
      <w:pPr>
        <w:pStyle w:val="ListParagraph"/>
        <w:numPr>
          <w:ilvl w:val="0"/>
          <w:numId w:val="125"/>
        </w:numPr>
        <w:tabs>
          <w:tab w:val="left" w:pos="1621"/>
        </w:tabs>
        <w:spacing w:before="45"/>
        <w:ind w:hanging="349"/>
        <w:jc w:val="both"/>
        <w:rPr>
          <w:sz w:val="23"/>
        </w:rPr>
      </w:pPr>
      <w:r>
        <w:rPr>
          <w:sz w:val="23"/>
        </w:rPr>
        <w:t>To design a simple digital system at gate-level as per the designspecifications.</w:t>
      </w:r>
    </w:p>
    <w:p w:rsidR="00A200C7" w:rsidRDefault="00A200C7">
      <w:pPr>
        <w:pStyle w:val="BodyText"/>
        <w:rPr>
          <w:sz w:val="31"/>
        </w:rPr>
      </w:pPr>
    </w:p>
    <w:p w:rsidR="00A200C7" w:rsidRDefault="00917161">
      <w:pPr>
        <w:pStyle w:val="Heading2"/>
        <w:spacing w:before="1"/>
      </w:pPr>
      <w:r>
        <w:t>Course Content</w:t>
      </w:r>
    </w:p>
    <w:p w:rsidR="00A200C7" w:rsidRDefault="00A200C7">
      <w:pPr>
        <w:pStyle w:val="BodyText"/>
        <w:spacing w:before="7"/>
        <w:rPr>
          <w:b/>
          <w:sz w:val="30"/>
        </w:rPr>
      </w:pPr>
    </w:p>
    <w:p w:rsidR="00A200C7" w:rsidRDefault="00917161">
      <w:pPr>
        <w:tabs>
          <w:tab w:val="left" w:pos="8478"/>
        </w:tabs>
        <w:ind w:left="922"/>
        <w:jc w:val="both"/>
        <w:rPr>
          <w:b/>
          <w:sz w:val="23"/>
        </w:rPr>
      </w:pPr>
      <w:r>
        <w:rPr>
          <w:b/>
          <w:sz w:val="23"/>
        </w:rPr>
        <w:t>Unit-I</w:t>
      </w:r>
      <w:r>
        <w:rPr>
          <w:b/>
          <w:sz w:val="23"/>
        </w:rPr>
        <w:tab/>
        <w:t>(6hours)</w:t>
      </w:r>
    </w:p>
    <w:p w:rsidR="00A200C7" w:rsidRDefault="00917161">
      <w:pPr>
        <w:pStyle w:val="BodyText"/>
        <w:spacing w:before="43" w:line="278" w:lineRule="auto"/>
        <w:ind w:left="922" w:right="853"/>
        <w:jc w:val="both"/>
      </w:pPr>
      <w:r>
        <w:t xml:space="preserve">Number </w:t>
      </w:r>
      <w:r w:rsidR="003F6DD6">
        <w:t>Systems</w:t>
      </w:r>
      <w:r>
        <w:t xml:space="preserve">-Representations-Conversions, Boolean constants and variables, basic gates: operation and truth tables, describing logic gates algebraically, evaluating logic </w:t>
      </w:r>
      <w:r w:rsidR="0028175E">
        <w:t xml:space="preserve">circuit </w:t>
      </w:r>
      <w:r w:rsidR="00061035">
        <w:t xml:space="preserve">outputs, </w:t>
      </w:r>
      <w:r w:rsidR="003F6DD6">
        <w:t>implementing circuits from Boolean expressions, universality of gates</w:t>
      </w:r>
      <w:r>
        <w:t>,</w:t>
      </w:r>
    </w:p>
    <w:p w:rsidR="00A200C7" w:rsidRDefault="00917161">
      <w:pPr>
        <w:pStyle w:val="BodyText"/>
        <w:spacing w:before="3"/>
        <w:ind w:right="848"/>
        <w:jc w:val="right"/>
      </w:pPr>
      <w:r>
        <w:rPr>
          <w:noProof/>
        </w:rPr>
        <w:drawing>
          <wp:anchor distT="0" distB="0" distL="0" distR="0" simplePos="0" relativeHeight="15841280" behindDoc="0" locked="0" layoutInCell="1" allowOverlap="1">
            <wp:simplePos x="0" y="0"/>
            <wp:positionH relativeFrom="page">
              <wp:posOffset>1336547</wp:posOffset>
            </wp:positionH>
            <wp:positionV relativeFrom="paragraph">
              <wp:posOffset>34624</wp:posOffset>
            </wp:positionV>
            <wp:extent cx="4724400" cy="135636"/>
            <wp:effectExtent l="0" t="0" r="0" b="0"/>
            <wp:wrapNone/>
            <wp:docPr id="22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3.png"/>
                    <pic:cNvPicPr/>
                  </pic:nvPicPr>
                  <pic:blipFill>
                    <a:blip r:embed="rId114" cstate="print"/>
                    <a:stretch>
                      <a:fillRect/>
                    </a:stretch>
                  </pic:blipFill>
                  <pic:spPr>
                    <a:xfrm>
                      <a:off x="0" y="0"/>
                      <a:ext cx="4724400" cy="135636"/>
                    </a:xfrm>
                    <a:prstGeom prst="rect">
                      <a:avLst/>
                    </a:prstGeom>
                  </pic:spPr>
                </pic:pic>
              </a:graphicData>
            </a:graphic>
          </wp:anchor>
        </w:drawing>
      </w:r>
      <w:r>
        <w:t>EEE/ANSI</w:t>
      </w:r>
    </w:p>
    <w:p w:rsidR="00A200C7" w:rsidRDefault="00917161">
      <w:pPr>
        <w:pStyle w:val="BodyText"/>
        <w:spacing w:before="45"/>
        <w:ind w:left="922"/>
        <w:jc w:val="both"/>
      </w:pPr>
      <w:r>
        <w:t>standard logic symbols.</w:t>
      </w:r>
    </w:p>
    <w:p w:rsidR="00A200C7" w:rsidRDefault="00A200C7">
      <w:pPr>
        <w:pStyle w:val="BodyText"/>
        <w:spacing w:before="1"/>
        <w:rPr>
          <w:sz w:val="31"/>
        </w:rPr>
      </w:pPr>
    </w:p>
    <w:p w:rsidR="00A200C7" w:rsidRDefault="00917161">
      <w:pPr>
        <w:pStyle w:val="Heading2"/>
        <w:tabs>
          <w:tab w:val="left" w:pos="8394"/>
        </w:tabs>
        <w:jc w:val="both"/>
      </w:pPr>
      <w:r>
        <w:t>Unit-II</w:t>
      </w:r>
      <w:r>
        <w:tab/>
        <w:t>(12 hours)</w:t>
      </w:r>
    </w:p>
    <w:p w:rsidR="00A200C7" w:rsidRDefault="00917161">
      <w:pPr>
        <w:pStyle w:val="BodyText"/>
        <w:spacing w:before="40" w:line="280" w:lineRule="auto"/>
        <w:ind w:left="922" w:right="849"/>
        <w:jc w:val="both"/>
      </w:pPr>
      <w:r>
        <w:t xml:space="preserve">Combinational circuit minimization using Boolean laws and Karnaugh maps, multi-level synthesis, timing hazards, logic levels and noise margins, Fan-out, Fan-in. </w:t>
      </w:r>
      <w:r w:rsidR="0028175E">
        <w:t xml:space="preserve">Single </w:t>
      </w:r>
      <w:r w:rsidR="00061035">
        <w:t>bit adders</w:t>
      </w:r>
      <w:r>
        <w:t xml:space="preserve"> and subtractors, multi-bit adders, BCD adder, multi-bit subtraction using adders, signed multiplier, unsigned multiplier, code converters, parity bit generators/checkers, magnitude comparator. Delay, Area and Power analysis in combinational circuit designs. Conversion of real-time statements into Boolean expressions </w:t>
      </w:r>
      <w:r w:rsidR="0028175E">
        <w:t xml:space="preserve">and </w:t>
      </w:r>
      <w:r w:rsidR="00061035">
        <w:t xml:space="preserve">design </w:t>
      </w:r>
      <w:r w:rsidR="003F6DD6">
        <w:t>of gate</w:t>
      </w:r>
      <w:r>
        <w:t>-level logic circuits.</w:t>
      </w:r>
    </w:p>
    <w:p w:rsidR="00A200C7" w:rsidRDefault="00A200C7">
      <w:pPr>
        <w:pStyle w:val="BodyText"/>
        <w:spacing w:before="9"/>
        <w:rPr>
          <w:sz w:val="26"/>
        </w:rPr>
      </w:pPr>
    </w:p>
    <w:p w:rsidR="00A200C7" w:rsidRDefault="00917161">
      <w:pPr>
        <w:pStyle w:val="Heading2"/>
        <w:tabs>
          <w:tab w:val="left" w:pos="8366"/>
        </w:tabs>
        <w:spacing w:before="1"/>
        <w:jc w:val="both"/>
      </w:pPr>
      <w:r>
        <w:t>Unit-III</w:t>
      </w:r>
      <w:r>
        <w:tab/>
        <w:t>(10 hours)</w:t>
      </w:r>
    </w:p>
    <w:p w:rsidR="00A200C7" w:rsidRDefault="00917161">
      <w:pPr>
        <w:pStyle w:val="BodyText"/>
        <w:tabs>
          <w:tab w:val="left" w:pos="7291"/>
        </w:tabs>
        <w:spacing w:before="38" w:line="280" w:lineRule="auto"/>
        <w:ind w:left="922" w:right="847"/>
        <w:jc w:val="both"/>
      </w:pPr>
      <w:r>
        <w:rPr>
          <w:noProof/>
        </w:rPr>
        <w:drawing>
          <wp:anchor distT="0" distB="0" distL="0" distR="0" simplePos="0" relativeHeight="475430912" behindDoc="1" locked="0" layoutInCell="1" allowOverlap="1">
            <wp:simplePos x="0" y="0"/>
            <wp:positionH relativeFrom="page">
              <wp:posOffset>4209288</wp:posOffset>
            </wp:positionH>
            <wp:positionV relativeFrom="paragraph">
              <wp:posOffset>61421</wp:posOffset>
            </wp:positionV>
            <wp:extent cx="99060" cy="99060"/>
            <wp:effectExtent l="0" t="0" r="0" b="0"/>
            <wp:wrapNone/>
            <wp:docPr id="23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4.png"/>
                    <pic:cNvPicPr/>
                  </pic:nvPicPr>
                  <pic:blipFill>
                    <a:blip r:embed="rId115" cstate="print"/>
                    <a:stretch>
                      <a:fillRect/>
                    </a:stretch>
                  </pic:blipFill>
                  <pic:spPr>
                    <a:xfrm>
                      <a:off x="0" y="0"/>
                      <a:ext cx="99060" cy="99060"/>
                    </a:xfrm>
                    <a:prstGeom prst="rect">
                      <a:avLst/>
                    </a:prstGeom>
                  </pic:spPr>
                </pic:pic>
              </a:graphicData>
            </a:graphic>
          </wp:anchor>
        </w:drawing>
      </w:r>
      <w:r>
        <w:rPr>
          <w:noProof/>
        </w:rPr>
        <w:drawing>
          <wp:anchor distT="0" distB="0" distL="0" distR="0" simplePos="0" relativeHeight="475431424" behindDoc="1" locked="0" layoutInCell="1" allowOverlap="1">
            <wp:simplePos x="0" y="0"/>
            <wp:positionH relativeFrom="page">
              <wp:posOffset>4378452</wp:posOffset>
            </wp:positionH>
            <wp:positionV relativeFrom="paragraph">
              <wp:posOffset>56849</wp:posOffset>
            </wp:positionV>
            <wp:extent cx="278891" cy="105156"/>
            <wp:effectExtent l="0" t="0" r="0" b="0"/>
            <wp:wrapNone/>
            <wp:docPr id="23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5.png"/>
                    <pic:cNvPicPr/>
                  </pic:nvPicPr>
                  <pic:blipFill>
                    <a:blip r:embed="rId116" cstate="print"/>
                    <a:stretch>
                      <a:fillRect/>
                    </a:stretch>
                  </pic:blipFill>
                  <pic:spPr>
                    <a:xfrm>
                      <a:off x="0" y="0"/>
                      <a:ext cx="278891" cy="105156"/>
                    </a:xfrm>
                    <a:prstGeom prst="rect">
                      <a:avLst/>
                    </a:prstGeom>
                  </pic:spPr>
                </pic:pic>
              </a:graphicData>
            </a:graphic>
          </wp:anchor>
        </w:drawing>
      </w:r>
      <w:r w:rsidR="002121F5">
        <w:rPr>
          <w:noProof/>
        </w:rPr>
        <mc:AlternateContent>
          <mc:Choice Requires="wps">
            <w:drawing>
              <wp:anchor distT="0" distB="0" distL="114300" distR="114300" simplePos="0" relativeHeight="475431936" behindDoc="1" locked="0" layoutInCell="1" allowOverlap="1">
                <wp:simplePos x="0" y="0"/>
                <wp:positionH relativeFrom="page">
                  <wp:posOffset>4732020</wp:posOffset>
                </wp:positionH>
                <wp:positionV relativeFrom="paragraph">
                  <wp:posOffset>145415</wp:posOffset>
                </wp:positionV>
                <wp:extent cx="21590" cy="40005"/>
                <wp:effectExtent l="7620" t="3810" r="8890" b="3810"/>
                <wp:wrapNone/>
                <wp:docPr id="393"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102822375 h 63"/>
                            <a:gd name="T2" fmla="*/ 2822575 w 34"/>
                            <a:gd name="T3" fmla="*/ 102822375 h 63"/>
                            <a:gd name="T4" fmla="*/ 0 w 34"/>
                            <a:gd name="T5" fmla="*/ 99999800 h 63"/>
                            <a:gd name="T6" fmla="*/ 0 w 34"/>
                            <a:gd name="T7" fmla="*/ 95967550 h 63"/>
                            <a:gd name="T8" fmla="*/ 2822575 w 34"/>
                            <a:gd name="T9" fmla="*/ 93144975 h 63"/>
                            <a:gd name="T10" fmla="*/ 4838700 w 34"/>
                            <a:gd name="T11" fmla="*/ 92338525 h 63"/>
                            <a:gd name="T12" fmla="*/ 8870950 w 34"/>
                            <a:gd name="T13" fmla="*/ 92338525 h 63"/>
                            <a:gd name="T14" fmla="*/ 13709650 w 34"/>
                            <a:gd name="T15" fmla="*/ 97177225 h 63"/>
                            <a:gd name="T16" fmla="*/ 13709650 w 34"/>
                            <a:gd name="T17" fmla="*/ 102015925 h 63"/>
                            <a:gd name="T18" fmla="*/ 8870950 w 34"/>
                            <a:gd name="T19" fmla="*/ 102015925 h 63"/>
                            <a:gd name="T20" fmla="*/ 7661275 w 34"/>
                            <a:gd name="T21" fmla="*/ 102822375 h 63"/>
                            <a:gd name="T22" fmla="*/ 0 w 34"/>
                            <a:gd name="T23" fmla="*/ 117338475 h 63"/>
                            <a:gd name="T24" fmla="*/ 0 w 34"/>
                            <a:gd name="T25" fmla="*/ 115322350 h 63"/>
                            <a:gd name="T26" fmla="*/ 4032250 w 34"/>
                            <a:gd name="T27" fmla="*/ 114515900 h 63"/>
                            <a:gd name="T28" fmla="*/ 6854825 w 34"/>
                            <a:gd name="T29" fmla="*/ 112499775 h 63"/>
                            <a:gd name="T30" fmla="*/ 8870950 w 34"/>
                            <a:gd name="T31" fmla="*/ 110483650 h 63"/>
                            <a:gd name="T32" fmla="*/ 9677400 w 34"/>
                            <a:gd name="T33" fmla="*/ 108870750 h 63"/>
                            <a:gd name="T34" fmla="*/ 10483850 w 34"/>
                            <a:gd name="T35" fmla="*/ 105644950 h 63"/>
                            <a:gd name="T36" fmla="*/ 10483850 w 34"/>
                            <a:gd name="T37" fmla="*/ 102015925 h 63"/>
                            <a:gd name="T38" fmla="*/ 13709650 w 34"/>
                            <a:gd name="T39" fmla="*/ 102015925 h 63"/>
                            <a:gd name="T40" fmla="*/ 13709650 w 34"/>
                            <a:gd name="T41" fmla="*/ 105644950 h 63"/>
                            <a:gd name="T42" fmla="*/ 12499975 w 34"/>
                            <a:gd name="T43" fmla="*/ 108870750 h 63"/>
                            <a:gd name="T44" fmla="*/ 10483850 w 34"/>
                            <a:gd name="T45" fmla="*/ 110483650 h 63"/>
                            <a:gd name="T46" fmla="*/ 8870950 w 34"/>
                            <a:gd name="T47" fmla="*/ 113709450 h 63"/>
                            <a:gd name="T48" fmla="*/ 4838700 w 34"/>
                            <a:gd name="T49" fmla="*/ 115322350 h 63"/>
                            <a:gd name="T50" fmla="*/ 0 w 34"/>
                            <a:gd name="T51" fmla="*/ 11733847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9" y="26"/>
                              </a:moveTo>
                              <a:lnTo>
                                <a:pt x="7" y="26"/>
                              </a:lnTo>
                              <a:lnTo>
                                <a:pt x="0" y="19"/>
                              </a:lnTo>
                              <a:lnTo>
                                <a:pt x="0" y="9"/>
                              </a:lnTo>
                              <a:lnTo>
                                <a:pt x="7" y="2"/>
                              </a:lnTo>
                              <a:lnTo>
                                <a:pt x="12" y="0"/>
                              </a:lnTo>
                              <a:lnTo>
                                <a:pt x="22" y="0"/>
                              </a:lnTo>
                              <a:lnTo>
                                <a:pt x="34" y="12"/>
                              </a:lnTo>
                              <a:lnTo>
                                <a:pt x="34" y="24"/>
                              </a:lnTo>
                              <a:lnTo>
                                <a:pt x="22" y="24"/>
                              </a:lnTo>
                              <a:lnTo>
                                <a:pt x="19" y="26"/>
                              </a:lnTo>
                              <a:close/>
                              <a:moveTo>
                                <a:pt x="0" y="62"/>
                              </a:moveTo>
                              <a:lnTo>
                                <a:pt x="0" y="57"/>
                              </a:lnTo>
                              <a:lnTo>
                                <a:pt x="10" y="55"/>
                              </a:lnTo>
                              <a:lnTo>
                                <a:pt x="17" y="50"/>
                              </a:lnTo>
                              <a:lnTo>
                                <a:pt x="22" y="45"/>
                              </a:lnTo>
                              <a:lnTo>
                                <a:pt x="24" y="41"/>
                              </a:lnTo>
                              <a:lnTo>
                                <a:pt x="26" y="33"/>
                              </a:lnTo>
                              <a:lnTo>
                                <a:pt x="26" y="24"/>
                              </a:lnTo>
                              <a:lnTo>
                                <a:pt x="34" y="24"/>
                              </a:lnTo>
                              <a:lnTo>
                                <a:pt x="34" y="33"/>
                              </a:lnTo>
                              <a:lnTo>
                                <a:pt x="31" y="41"/>
                              </a:lnTo>
                              <a:lnTo>
                                <a:pt x="26" y="45"/>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8F25" id="AutoShape 763" o:spid="_x0000_s1026" style="position:absolute;margin-left:372.6pt;margin-top:11.45pt;width:1.7pt;height:3.15pt;z-index:-27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" path="m19,26l7,26,,19,,9,7,2,12,,22,,34,12r,12l22,24r-3,2xm,62l,57,10,55r7,-5l22,45r2,-4l26,33r,-9l34,24r,9l31,41r-5,4l22,53,12,57,,62xe" fillcolor="black" stroked="f">
                <v:path arrowok="t" o:connecttype="custom" o:connectlocs="2147483646,2147483646;1792335125,2147483646;0,2147483646;0,2147483646;1792335125,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w10:wrap anchorx="page"/>
              </v:shape>
            </w:pict>
          </mc:Fallback>
        </mc:AlternateContent>
      </w:r>
      <w:r w:rsidR="002121F5">
        <w:rPr>
          <w:noProof/>
        </w:rPr>
        <mc:AlternateContent>
          <mc:Choice Requires="wpg">
            <w:drawing>
              <wp:anchor distT="0" distB="0" distL="114300" distR="114300" simplePos="0" relativeHeight="475432448" behindDoc="1" locked="0" layoutInCell="1" allowOverlap="1">
                <wp:simplePos x="0" y="0"/>
                <wp:positionH relativeFrom="page">
                  <wp:posOffset>4835525</wp:posOffset>
                </wp:positionH>
                <wp:positionV relativeFrom="paragraph">
                  <wp:posOffset>59690</wp:posOffset>
                </wp:positionV>
                <wp:extent cx="108585" cy="102235"/>
                <wp:effectExtent l="0" t="3810" r="8890" b="0"/>
                <wp:wrapNone/>
                <wp:docPr id="389"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2235"/>
                          <a:chOff x="7615" y="94"/>
                          <a:chExt cx="171" cy="161"/>
                        </a:xfrm>
                      </wpg:grpSpPr>
                      <pic:pic xmlns:pic="http://schemas.openxmlformats.org/drawingml/2006/picture">
                        <pic:nvPicPr>
                          <pic:cNvPr id="390" name="Picture 7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615" y="94"/>
                            <a:ext cx="101" cy="161"/>
                          </a:xfrm>
                          <a:prstGeom prst="rect">
                            <a:avLst/>
                          </a:prstGeom>
                          <a:noFill/>
                          <a:extLst>
                            <a:ext uri="{909E8E84-426E-40DD-AFC4-6F175D3DCCD1}">
                              <a14:hiddenFill xmlns:a14="http://schemas.microsoft.com/office/drawing/2010/main">
                                <a:solidFill>
                                  <a:srgbClr val="FFFFFF"/>
                                </a:solidFill>
                              </a14:hiddenFill>
                            </a:ext>
                          </a:extLst>
                        </pic:spPr>
                      </pic:pic>
                      <wps:wsp>
                        <wps:cNvPr id="391" name="AutoShape 761"/>
                        <wps:cNvSpPr>
                          <a:spLocks/>
                        </wps:cNvSpPr>
                        <wps:spPr bwMode="auto">
                          <a:xfrm>
                            <a:off x="7752" y="94"/>
                            <a:ext cx="34" cy="63"/>
                          </a:xfrm>
                          <a:custGeom>
                            <a:avLst/>
                            <a:gdLst>
                              <a:gd name="T0" fmla="*/ 17 w 34"/>
                              <a:gd name="T1" fmla="*/ 121 h 63"/>
                              <a:gd name="T2" fmla="*/ 7 w 34"/>
                              <a:gd name="T3" fmla="*/ 121 h 63"/>
                              <a:gd name="T4" fmla="*/ 2 w 34"/>
                              <a:gd name="T5" fmla="*/ 118 h 63"/>
                              <a:gd name="T6" fmla="*/ 0 w 34"/>
                              <a:gd name="T7" fmla="*/ 116 h 63"/>
                              <a:gd name="T8" fmla="*/ 0 w 34"/>
                              <a:gd name="T9" fmla="*/ 102 h 63"/>
                              <a:gd name="T10" fmla="*/ 2 w 34"/>
                              <a:gd name="T11" fmla="*/ 99 h 63"/>
                              <a:gd name="T12" fmla="*/ 7 w 34"/>
                              <a:gd name="T13" fmla="*/ 97 h 63"/>
                              <a:gd name="T14" fmla="*/ 10 w 34"/>
                              <a:gd name="T15" fmla="*/ 94 h 63"/>
                              <a:gd name="T16" fmla="*/ 19 w 34"/>
                              <a:gd name="T17" fmla="*/ 94 h 63"/>
                              <a:gd name="T18" fmla="*/ 24 w 34"/>
                              <a:gd name="T19" fmla="*/ 97 h 63"/>
                              <a:gd name="T20" fmla="*/ 26 w 34"/>
                              <a:gd name="T21" fmla="*/ 102 h 63"/>
                              <a:gd name="T22" fmla="*/ 31 w 34"/>
                              <a:gd name="T23" fmla="*/ 106 h 63"/>
                              <a:gd name="T24" fmla="*/ 34 w 34"/>
                              <a:gd name="T25" fmla="*/ 111 h 63"/>
                              <a:gd name="T26" fmla="*/ 34 w 34"/>
                              <a:gd name="T27" fmla="*/ 118 h 63"/>
                              <a:gd name="T28" fmla="*/ 19 w 34"/>
                              <a:gd name="T29" fmla="*/ 118 h 63"/>
                              <a:gd name="T30" fmla="*/ 17 w 34"/>
                              <a:gd name="T31" fmla="*/ 121 h 63"/>
                              <a:gd name="T32" fmla="*/ 5 w 34"/>
                              <a:gd name="T33" fmla="*/ 157 h 63"/>
                              <a:gd name="T34" fmla="*/ 5 w 34"/>
                              <a:gd name="T35" fmla="*/ 152 h 63"/>
                              <a:gd name="T36" fmla="*/ 14 w 34"/>
                              <a:gd name="T37" fmla="*/ 147 h 63"/>
                              <a:gd name="T38" fmla="*/ 19 w 34"/>
                              <a:gd name="T39" fmla="*/ 142 h 63"/>
                              <a:gd name="T40" fmla="*/ 22 w 34"/>
                              <a:gd name="T41" fmla="*/ 138 h 63"/>
                              <a:gd name="T42" fmla="*/ 24 w 34"/>
                              <a:gd name="T43" fmla="*/ 135 h 63"/>
                              <a:gd name="T44" fmla="*/ 26 w 34"/>
                              <a:gd name="T45" fmla="*/ 130 h 63"/>
                              <a:gd name="T46" fmla="*/ 26 w 34"/>
                              <a:gd name="T47" fmla="*/ 123 h 63"/>
                              <a:gd name="T48" fmla="*/ 22 w 34"/>
                              <a:gd name="T49" fmla="*/ 118 h 63"/>
                              <a:gd name="T50" fmla="*/ 34 w 34"/>
                              <a:gd name="T51" fmla="*/ 118 h 63"/>
                              <a:gd name="T52" fmla="*/ 34 w 34"/>
                              <a:gd name="T53" fmla="*/ 128 h 63"/>
                              <a:gd name="T54" fmla="*/ 29 w 34"/>
                              <a:gd name="T55" fmla="*/ 138 h 63"/>
                              <a:gd name="T56" fmla="*/ 24 w 34"/>
                              <a:gd name="T57" fmla="*/ 145 h 63"/>
                              <a:gd name="T58" fmla="*/ 14 w 34"/>
                              <a:gd name="T59" fmla="*/ 154 h 63"/>
                              <a:gd name="T60" fmla="*/ 5 w 34"/>
                              <a:gd name="T61" fmla="*/ 157 h 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3">
                                <a:moveTo>
                                  <a:pt x="17" y="27"/>
                                </a:moveTo>
                                <a:lnTo>
                                  <a:pt x="7" y="27"/>
                                </a:lnTo>
                                <a:lnTo>
                                  <a:pt x="2" y="24"/>
                                </a:lnTo>
                                <a:lnTo>
                                  <a:pt x="0" y="22"/>
                                </a:lnTo>
                                <a:lnTo>
                                  <a:pt x="0" y="8"/>
                                </a:lnTo>
                                <a:lnTo>
                                  <a:pt x="2" y="5"/>
                                </a:lnTo>
                                <a:lnTo>
                                  <a:pt x="7" y="3"/>
                                </a:lnTo>
                                <a:lnTo>
                                  <a:pt x="10" y="0"/>
                                </a:lnTo>
                                <a:lnTo>
                                  <a:pt x="19" y="0"/>
                                </a:lnTo>
                                <a:lnTo>
                                  <a:pt x="24" y="3"/>
                                </a:lnTo>
                                <a:lnTo>
                                  <a:pt x="26" y="8"/>
                                </a:lnTo>
                                <a:lnTo>
                                  <a:pt x="31" y="12"/>
                                </a:lnTo>
                                <a:lnTo>
                                  <a:pt x="34" y="17"/>
                                </a:lnTo>
                                <a:lnTo>
                                  <a:pt x="34" y="24"/>
                                </a:lnTo>
                                <a:lnTo>
                                  <a:pt x="19" y="24"/>
                                </a:lnTo>
                                <a:lnTo>
                                  <a:pt x="17" y="27"/>
                                </a:lnTo>
                                <a:close/>
                                <a:moveTo>
                                  <a:pt x="5" y="63"/>
                                </a:moveTo>
                                <a:lnTo>
                                  <a:pt x="5" y="58"/>
                                </a:lnTo>
                                <a:lnTo>
                                  <a:pt x="14" y="53"/>
                                </a:lnTo>
                                <a:lnTo>
                                  <a:pt x="19" y="48"/>
                                </a:lnTo>
                                <a:lnTo>
                                  <a:pt x="22" y="44"/>
                                </a:lnTo>
                                <a:lnTo>
                                  <a:pt x="24" y="41"/>
                                </a:lnTo>
                                <a:lnTo>
                                  <a:pt x="26" y="36"/>
                                </a:lnTo>
                                <a:lnTo>
                                  <a:pt x="26" y="29"/>
                                </a:lnTo>
                                <a:lnTo>
                                  <a:pt x="22" y="24"/>
                                </a:lnTo>
                                <a:lnTo>
                                  <a:pt x="34" y="24"/>
                                </a:lnTo>
                                <a:lnTo>
                                  <a:pt x="34" y="34"/>
                                </a:lnTo>
                                <a:lnTo>
                                  <a:pt x="29" y="44"/>
                                </a:lnTo>
                                <a:lnTo>
                                  <a:pt x="24" y="51"/>
                                </a:lnTo>
                                <a:lnTo>
                                  <a:pt x="14"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FF8EA" id="Group 760" o:spid="_x0000_s1026" style="position:absolute;margin-left:380.75pt;margin-top:4.7pt;width:8.55pt;height:8.05pt;z-index:-27884032;mso-position-horizontal-relative:page" coordorigin="7615,94" coordsize="17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">
                <v:shape id="Picture 762" o:spid="_x0000_s1027" type="#_x0000_t75" style="position:absolute;left:7615;top:94;width:10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">
                  <v:imagedata r:id="rId118" o:title=""/>
                </v:shape>
                <v:shape id="AutoShape 761" o:spid="_x0000_s1028" style="position:absolute;left:7752;top:94;width:34;height:63;visibility:visible;mso-wrap-style:square;v-text-anchor:top" coordsize="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" path="m17,27l7,27,2,24,,22,,8,2,5,7,3,10,r9,l24,3r2,5l31,12r3,5l34,24r-15,l17,27xm5,63r,-5l14,53r5,-5l22,44r2,-3l26,36r,-7l22,24r12,l34,34,29,44r-5,7l14,60,5,63xe" fillcolor="black" stroked="f">
                  <v:path arrowok="t" o:connecttype="custom" o:connectlocs="17,121;7,121;2,118;0,116;0,102;2,99;7,97;10,94;19,94;24,97;26,102;31,106;34,111;34,118;19,118;17,121;5,157;5,152;14,147;19,142;22,138;24,135;26,130;26,123;22,118;34,118;34,128;29,138;24,145;14,154;5,157" o:connectangles="0,0,0,0,0,0,0,0,0,0,0,0,0,0,0,0,0,0,0,0,0,0,0,0,0,0,0,0,0,0,0"/>
                </v:shape>
                <w10:wrap anchorx="page"/>
              </v:group>
            </w:pict>
          </mc:Fallback>
        </mc:AlternateContent>
      </w:r>
      <w:r w:rsidR="002121F5">
        <w:rPr>
          <w:noProof/>
        </w:rPr>
        <mc:AlternateContent>
          <mc:Choice Requires="wps">
            <w:drawing>
              <wp:anchor distT="0" distB="0" distL="114300" distR="114300" simplePos="0" relativeHeight="475432960" behindDoc="1" locked="0" layoutInCell="1" allowOverlap="1">
                <wp:simplePos x="0" y="0"/>
                <wp:positionH relativeFrom="page">
                  <wp:posOffset>5022850</wp:posOffset>
                </wp:positionH>
                <wp:positionV relativeFrom="paragraph">
                  <wp:posOffset>122555</wp:posOffset>
                </wp:positionV>
                <wp:extent cx="79375" cy="7620"/>
                <wp:effectExtent l="0" t="0" r="0" b="0"/>
                <wp:wrapNone/>
                <wp:docPr id="142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EBD13" id="Rectangle 759" o:spid="_x0000_s1026" style="position:absolute;margin-left:395.5pt;margin-top:9.65pt;width:6.25pt;height:.6pt;z-index:-27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" fillcolor="black" stroked="f">
                <w10:wrap anchorx="page"/>
              </v:rect>
            </w:pict>
          </mc:Fallback>
        </mc:AlternateContent>
      </w:r>
      <w:r>
        <w:rPr>
          <w:noProof/>
        </w:rPr>
        <w:drawing>
          <wp:anchor distT="0" distB="0" distL="0" distR="0" simplePos="0" relativeHeight="475433472" behindDoc="1" locked="0" layoutInCell="1" allowOverlap="1">
            <wp:simplePos x="0" y="0"/>
            <wp:positionH relativeFrom="page">
              <wp:posOffset>5166359</wp:posOffset>
            </wp:positionH>
            <wp:positionV relativeFrom="paragraph">
              <wp:posOffset>59897</wp:posOffset>
            </wp:positionV>
            <wp:extent cx="131064" cy="100583"/>
            <wp:effectExtent l="0" t="0" r="0" b="0"/>
            <wp:wrapNone/>
            <wp:docPr id="23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7.png"/>
                    <pic:cNvPicPr/>
                  </pic:nvPicPr>
                  <pic:blipFill>
                    <a:blip r:embed="rId119" cstate="print"/>
                    <a:stretch>
                      <a:fillRect/>
                    </a:stretch>
                  </pic:blipFill>
                  <pic:spPr>
                    <a:xfrm>
                      <a:off x="0" y="0"/>
                      <a:ext cx="131064" cy="100583"/>
                    </a:xfrm>
                    <a:prstGeom prst="rect">
                      <a:avLst/>
                    </a:prstGeom>
                  </pic:spPr>
                </pic:pic>
              </a:graphicData>
            </a:graphic>
          </wp:anchor>
        </w:drawing>
      </w:r>
      <w:r>
        <w:rPr>
          <w:noProof/>
        </w:rPr>
        <w:drawing>
          <wp:anchor distT="0" distB="0" distL="0" distR="0" simplePos="0" relativeHeight="475433984" behindDoc="1" locked="0" layoutInCell="1" allowOverlap="1">
            <wp:simplePos x="0" y="0"/>
            <wp:positionH relativeFrom="page">
              <wp:posOffset>5824728</wp:posOffset>
            </wp:positionH>
            <wp:positionV relativeFrom="paragraph">
              <wp:posOffset>59897</wp:posOffset>
            </wp:positionV>
            <wp:extent cx="64008" cy="102108"/>
            <wp:effectExtent l="0" t="0" r="0" b="0"/>
            <wp:wrapNone/>
            <wp:docPr id="23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8.png"/>
                    <pic:cNvPicPr/>
                  </pic:nvPicPr>
                  <pic:blipFill>
                    <a:blip r:embed="rId120" cstate="print"/>
                    <a:stretch>
                      <a:fillRect/>
                    </a:stretch>
                  </pic:blipFill>
                  <pic:spPr>
                    <a:xfrm>
                      <a:off x="0" y="0"/>
                      <a:ext cx="64008" cy="102108"/>
                    </a:xfrm>
                    <a:prstGeom prst="rect">
                      <a:avLst/>
                    </a:prstGeom>
                  </pic:spPr>
                </pic:pic>
              </a:graphicData>
            </a:graphic>
          </wp:anchor>
        </w:drawing>
      </w:r>
      <w:r>
        <w:t>Bistable  elements,  Latches  and  Flip-flops:S-</w:t>
      </w:r>
      <w:r>
        <w:tab/>
      </w:r>
      <w:r>
        <w:rPr>
          <w:noProof/>
          <w:position w:val="-3"/>
        </w:rPr>
        <w:drawing>
          <wp:inline distT="0" distB="0" distL="0" distR="0">
            <wp:extent cx="362712" cy="128016"/>
            <wp:effectExtent l="0" t="0" r="0" b="0"/>
            <wp:docPr id="23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9.png"/>
                    <pic:cNvPicPr/>
                  </pic:nvPicPr>
                  <pic:blipFill>
                    <a:blip r:embed="rId121" cstate="print"/>
                    <a:stretch>
                      <a:fillRect/>
                    </a:stretch>
                  </pic:blipFill>
                  <pic:spPr>
                    <a:xfrm>
                      <a:off x="0" y="0"/>
                      <a:ext cx="362712" cy="128016"/>
                    </a:xfrm>
                    <a:prstGeom prst="rect">
                      <a:avLst/>
                    </a:prstGeom>
                  </pic:spPr>
                </pic:pic>
              </a:graphicData>
            </a:graphic>
          </wp:inline>
        </w:drawing>
      </w:r>
      <w:r>
        <w:t xml:space="preserve">-R latch </w:t>
      </w:r>
      <w:r>
        <w:rPr>
          <w:spacing w:val="-4"/>
        </w:rPr>
        <w:t xml:space="preserve">with </w:t>
      </w:r>
      <w:r>
        <w:t xml:space="preserve">enable, D latch, Race-around condition and elimination methods. Edge triggered </w:t>
      </w:r>
      <w:r w:rsidR="0028175E">
        <w:t>D flip</w:t>
      </w:r>
      <w:r>
        <w:t xml:space="preserve"> flop, Edge triggered D flip flop with asynchronous inputs, master-slave flip-flop, edge triggered J-K flip-flop with asynchronous inputs, T flip-flops. Excitation tables, Characteristicequations.</w:t>
      </w:r>
    </w:p>
    <w:p w:rsidR="00A200C7" w:rsidRDefault="00917161">
      <w:pPr>
        <w:pStyle w:val="BodyText"/>
        <w:spacing w:line="280" w:lineRule="auto"/>
        <w:ind w:left="922" w:right="848"/>
        <w:jc w:val="both"/>
      </w:pPr>
      <w:r>
        <w:t>Flip-flop timing consideration: set-up time, hold-time discussion using positive edge- triggered D-Flip flop.</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tabs>
          <w:tab w:val="left" w:pos="8295"/>
        </w:tabs>
        <w:spacing w:before="93"/>
        <w:jc w:val="both"/>
      </w:pPr>
      <w:r>
        <w:t>Unit-IV</w:t>
      </w:r>
      <w:r>
        <w:tab/>
        <w:t>(14 hours)</w:t>
      </w:r>
    </w:p>
    <w:p w:rsidR="00A200C7" w:rsidRDefault="00917161">
      <w:pPr>
        <w:pStyle w:val="BodyText"/>
        <w:spacing w:before="43" w:line="280" w:lineRule="auto"/>
        <w:ind w:left="922" w:right="847"/>
        <w:jc w:val="both"/>
      </w:pPr>
      <w:r>
        <w:t xml:space="preserve">Frequency division and counting. Design and analysis of asynchronous counters, Delay considerations and limitations on maximum clock frequency, Design and analysis of synchronous counters. BCD counter, Ring counter, Johnson counters. State diagram overview (Present States, Next states, Present outputs, Present inputs).  Serial / </w:t>
      </w:r>
      <w:r w:rsidR="0028175E">
        <w:t>Parallel data</w:t>
      </w:r>
      <w:r>
        <w:t xml:space="preserve"> transfer registers: PIPO register, SISO register, PISO register, SIPOregister.</w:t>
      </w:r>
    </w:p>
    <w:p w:rsidR="00A200C7" w:rsidRDefault="00A200C7">
      <w:pPr>
        <w:pStyle w:val="BodyText"/>
        <w:spacing w:before="9"/>
        <w:rPr>
          <w:sz w:val="26"/>
        </w:rPr>
      </w:pPr>
    </w:p>
    <w:p w:rsidR="00A200C7" w:rsidRDefault="00917161">
      <w:pPr>
        <w:pStyle w:val="Heading2"/>
        <w:tabs>
          <w:tab w:val="left" w:pos="8267"/>
        </w:tabs>
        <w:jc w:val="both"/>
      </w:pPr>
      <w:r>
        <w:t>Unit-V</w:t>
      </w:r>
      <w:r>
        <w:tab/>
        <w:t>(10hours)</w:t>
      </w:r>
    </w:p>
    <w:p w:rsidR="00A200C7" w:rsidRDefault="00917161">
      <w:pPr>
        <w:pStyle w:val="BodyText"/>
        <w:spacing w:before="38" w:line="283" w:lineRule="auto"/>
        <w:ind w:left="922" w:right="852"/>
        <w:jc w:val="both"/>
      </w:pPr>
      <w:r>
        <w:t>Decoders: Binary decoder, synthesis of logic functions using decoders, cascading binary decoders, seven-segment decoders, applications.</w:t>
      </w:r>
    </w:p>
    <w:p w:rsidR="00A200C7" w:rsidRDefault="00917161">
      <w:pPr>
        <w:pStyle w:val="BodyText"/>
        <w:spacing w:line="260" w:lineRule="exact"/>
        <w:ind w:left="922"/>
        <w:jc w:val="both"/>
      </w:pPr>
      <w:r>
        <w:t>Multiplexers: synthesis of logic functions using multiplexers applications.</w:t>
      </w:r>
    </w:p>
    <w:p w:rsidR="00A200C7" w:rsidRDefault="00917161">
      <w:pPr>
        <w:pStyle w:val="BodyText"/>
        <w:spacing w:before="45" w:line="280" w:lineRule="auto"/>
        <w:ind w:left="922" w:right="853"/>
        <w:jc w:val="both"/>
      </w:pPr>
      <w:r>
        <w:t xml:space="preserve">Demultiplexers: Realization, 1-4 and 1-8 line demultiplexers, </w:t>
      </w:r>
      <w:r w:rsidR="0028175E">
        <w:t>demultiplexer tree</w:t>
      </w:r>
      <w:r>
        <w:t xml:space="preserve">.  Encoders: Priority encoders. Implementation of functions using programmable logic devices: PAL, </w:t>
      </w:r>
      <w:r w:rsidR="0028175E">
        <w:t>PLA, PROM</w:t>
      </w:r>
      <w:r>
        <w:t>.</w:t>
      </w:r>
    </w:p>
    <w:p w:rsidR="00A200C7" w:rsidRDefault="00A200C7">
      <w:pPr>
        <w:pStyle w:val="BodyText"/>
        <w:rPr>
          <w:sz w:val="27"/>
        </w:rPr>
      </w:pPr>
    </w:p>
    <w:p w:rsidR="00A200C7" w:rsidRDefault="00917161">
      <w:pPr>
        <w:pStyle w:val="Heading2"/>
        <w:tabs>
          <w:tab w:val="left" w:pos="8414"/>
        </w:tabs>
        <w:jc w:val="both"/>
      </w:pPr>
      <w:r>
        <w:t>Unit-VI</w:t>
      </w:r>
      <w:r>
        <w:tab/>
        <w:t>(8hours)</w:t>
      </w:r>
    </w:p>
    <w:p w:rsidR="00A200C7" w:rsidRDefault="002121F5">
      <w:pPr>
        <w:pStyle w:val="BodyText"/>
        <w:spacing w:before="40" w:line="280" w:lineRule="auto"/>
        <w:ind w:left="922" w:right="855"/>
        <w:jc w:val="both"/>
      </w:pPr>
      <w:r>
        <w:rPr>
          <w:noProof/>
        </w:rPr>
        <mc:AlternateContent>
          <mc:Choice Requires="wps">
            <w:drawing>
              <wp:anchor distT="0" distB="0" distL="114300" distR="114300" simplePos="0" relativeHeight="475434496" behindDoc="1" locked="0" layoutInCell="1" allowOverlap="1">
                <wp:simplePos x="0" y="0"/>
                <wp:positionH relativeFrom="page">
                  <wp:posOffset>1877695</wp:posOffset>
                </wp:positionH>
                <wp:positionV relativeFrom="paragraph">
                  <wp:posOffset>121920</wp:posOffset>
                </wp:positionV>
                <wp:extent cx="79375" cy="7620"/>
                <wp:effectExtent l="0" t="0" r="0" b="0"/>
                <wp:wrapNone/>
                <wp:docPr id="1428"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3A98" id="Rectangle 758" o:spid="_x0000_s1026" style="position:absolute;margin-left:147.85pt;margin-top:9.6pt;width:6.25pt;height:.6pt;z-index:-27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" fillcolor="black" stroked="f">
                <w10:wrap anchorx="page"/>
              </v:rect>
            </w:pict>
          </mc:Fallback>
        </mc:AlternateContent>
      </w:r>
      <w:r w:rsidR="00917161">
        <w:t>Memory Structure and Timing: Static RAM, Dynamic Ram. Architecture: CPLD, FPGA Design and analysis of Digital circuits: Digital Clock, Digital calendar, Traffic light controller, Mobile number sequence generators and other relevant topics</w:t>
      </w:r>
    </w:p>
    <w:p w:rsidR="00A200C7" w:rsidRDefault="00917161">
      <w:pPr>
        <w:pStyle w:val="Heading2"/>
        <w:spacing w:before="29" w:line="620" w:lineRule="exact"/>
        <w:ind w:right="7354"/>
        <w:jc w:val="both"/>
      </w:pPr>
      <w:r>
        <w:t>Learning Resources Text books</w:t>
      </w:r>
    </w:p>
    <w:p w:rsidR="00A200C7" w:rsidRDefault="00917161" w:rsidP="00F71FDB">
      <w:pPr>
        <w:pStyle w:val="ListParagraph"/>
        <w:numPr>
          <w:ilvl w:val="0"/>
          <w:numId w:val="124"/>
        </w:numPr>
        <w:tabs>
          <w:tab w:val="left" w:pos="1362"/>
        </w:tabs>
        <w:spacing w:line="230" w:lineRule="exact"/>
        <w:rPr>
          <w:sz w:val="23"/>
        </w:rPr>
      </w:pPr>
      <w:r>
        <w:rPr>
          <w:sz w:val="23"/>
        </w:rPr>
        <w:t xml:space="preserve">Ronald J Tocci, Neal </w:t>
      </w:r>
      <w:r w:rsidR="0028175E">
        <w:rPr>
          <w:sz w:val="23"/>
        </w:rPr>
        <w:t>S. Widmer</w:t>
      </w:r>
      <w:r>
        <w:rPr>
          <w:sz w:val="23"/>
        </w:rPr>
        <w:t xml:space="preserve">, Gregory </w:t>
      </w:r>
      <w:r w:rsidR="00061035">
        <w:rPr>
          <w:sz w:val="23"/>
        </w:rPr>
        <w:t>L. Moss</w:t>
      </w:r>
      <w:r>
        <w:rPr>
          <w:sz w:val="23"/>
        </w:rPr>
        <w:t xml:space="preserve">, </w:t>
      </w:r>
      <w:r>
        <w:rPr>
          <w:i/>
          <w:sz w:val="23"/>
        </w:rPr>
        <w:t xml:space="preserve">'Digital systems' </w:t>
      </w:r>
      <w:r>
        <w:rPr>
          <w:sz w:val="23"/>
        </w:rPr>
        <w:t>Pearson10</w:t>
      </w:r>
      <w:r>
        <w:rPr>
          <w:sz w:val="23"/>
          <w:vertAlign w:val="superscript"/>
        </w:rPr>
        <w:t>th</w:t>
      </w:r>
    </w:p>
    <w:p w:rsidR="00A200C7" w:rsidRDefault="00917161">
      <w:pPr>
        <w:pStyle w:val="BodyText"/>
        <w:spacing w:before="43"/>
        <w:ind w:left="1361"/>
      </w:pPr>
      <w:r>
        <w:t>edition.</w:t>
      </w:r>
    </w:p>
    <w:p w:rsidR="00A200C7" w:rsidRDefault="00917161" w:rsidP="00F71FDB">
      <w:pPr>
        <w:pStyle w:val="ListParagraph"/>
        <w:numPr>
          <w:ilvl w:val="0"/>
          <w:numId w:val="124"/>
        </w:numPr>
        <w:tabs>
          <w:tab w:val="left" w:pos="1362"/>
        </w:tabs>
        <w:spacing w:before="45"/>
        <w:rPr>
          <w:sz w:val="23"/>
        </w:rPr>
      </w:pPr>
      <w:r>
        <w:rPr>
          <w:sz w:val="23"/>
        </w:rPr>
        <w:t xml:space="preserve">John </w:t>
      </w:r>
      <w:r w:rsidR="0028175E">
        <w:rPr>
          <w:sz w:val="23"/>
        </w:rPr>
        <w:t>F. Wakerly</w:t>
      </w:r>
      <w:r>
        <w:rPr>
          <w:sz w:val="23"/>
        </w:rPr>
        <w:t xml:space="preserve">, </w:t>
      </w:r>
      <w:r>
        <w:rPr>
          <w:i/>
          <w:sz w:val="23"/>
        </w:rPr>
        <w:t>'Digital Design</w:t>
      </w:r>
      <w:r w:rsidR="00061035">
        <w:rPr>
          <w:i/>
          <w:sz w:val="23"/>
        </w:rPr>
        <w:t>’,</w:t>
      </w:r>
      <w:r>
        <w:rPr>
          <w:sz w:val="23"/>
        </w:rPr>
        <w:t xml:space="preserve"> Pearson 4</w:t>
      </w:r>
      <w:r>
        <w:rPr>
          <w:sz w:val="23"/>
          <w:vertAlign w:val="superscript"/>
        </w:rPr>
        <w:t>th</w:t>
      </w:r>
      <w:r>
        <w:rPr>
          <w:sz w:val="23"/>
        </w:rPr>
        <w:t>edition</w:t>
      </w:r>
    </w:p>
    <w:p w:rsidR="00A200C7" w:rsidRDefault="00A200C7">
      <w:pPr>
        <w:pStyle w:val="BodyText"/>
        <w:rPr>
          <w:sz w:val="31"/>
        </w:rPr>
      </w:pPr>
    </w:p>
    <w:p w:rsidR="00A200C7" w:rsidRDefault="00917161">
      <w:pPr>
        <w:pStyle w:val="Heading2"/>
        <w:jc w:val="both"/>
      </w:pPr>
      <w:r>
        <w:t>Reference books</w:t>
      </w:r>
    </w:p>
    <w:p w:rsidR="00A200C7" w:rsidRDefault="00917161">
      <w:pPr>
        <w:spacing w:before="41" w:line="278" w:lineRule="auto"/>
        <w:ind w:left="1361" w:right="1012" w:hanging="351"/>
        <w:rPr>
          <w:sz w:val="23"/>
        </w:rPr>
      </w:pPr>
      <w:r>
        <w:rPr>
          <w:sz w:val="23"/>
        </w:rPr>
        <w:t xml:space="preserve">1. Stephen Brown, ZvonkoVranesic, </w:t>
      </w:r>
      <w:r>
        <w:rPr>
          <w:i/>
          <w:sz w:val="23"/>
        </w:rPr>
        <w:t xml:space="preserve">'Fundamentals of Digital Logic </w:t>
      </w:r>
      <w:r w:rsidR="0028175E">
        <w:rPr>
          <w:i/>
          <w:sz w:val="23"/>
        </w:rPr>
        <w:t>with Verilog</w:t>
      </w:r>
      <w:r>
        <w:rPr>
          <w:i/>
          <w:sz w:val="23"/>
        </w:rPr>
        <w:t xml:space="preserve"> Design'</w:t>
      </w:r>
      <w:r>
        <w:rPr>
          <w:sz w:val="23"/>
        </w:rPr>
        <w:t>, TMH, 2</w:t>
      </w:r>
      <w:r>
        <w:rPr>
          <w:sz w:val="23"/>
          <w:vertAlign w:val="superscript"/>
        </w:rPr>
        <w:t>nd</w:t>
      </w:r>
      <w:r>
        <w:rPr>
          <w:sz w:val="23"/>
        </w:rPr>
        <w:t>edition.</w:t>
      </w:r>
    </w:p>
    <w:p w:rsidR="00A200C7" w:rsidRDefault="00A200C7">
      <w:pPr>
        <w:pStyle w:val="BodyText"/>
        <w:spacing w:before="7"/>
        <w:rPr>
          <w:sz w:val="27"/>
        </w:rPr>
      </w:pPr>
    </w:p>
    <w:p w:rsidR="00A200C7" w:rsidRDefault="00917161">
      <w:pPr>
        <w:pStyle w:val="Heading2"/>
      </w:pPr>
      <w:r>
        <w:t>Web Resources</w:t>
      </w:r>
    </w:p>
    <w:p w:rsidR="00A200C7" w:rsidRDefault="00917161" w:rsidP="00F71FDB">
      <w:pPr>
        <w:pStyle w:val="ListParagraph"/>
        <w:numPr>
          <w:ilvl w:val="0"/>
          <w:numId w:val="123"/>
        </w:numPr>
        <w:tabs>
          <w:tab w:val="left" w:pos="1362"/>
        </w:tabs>
        <w:spacing w:before="40"/>
        <w:rPr>
          <w:i/>
          <w:sz w:val="23"/>
        </w:rPr>
      </w:pPr>
      <w:r>
        <w:rPr>
          <w:sz w:val="23"/>
        </w:rPr>
        <w:t xml:space="preserve">Prof. Shankar Balachandran, NPTEL-IIT Madras, </w:t>
      </w:r>
      <w:r>
        <w:rPr>
          <w:i/>
          <w:sz w:val="23"/>
        </w:rPr>
        <w:t>'Digital Circuits &amp;Systems'</w:t>
      </w:r>
    </w:p>
    <w:p w:rsidR="00A200C7" w:rsidRDefault="00917161">
      <w:pPr>
        <w:pStyle w:val="BodyText"/>
        <w:spacing w:before="43"/>
        <w:ind w:left="1620"/>
      </w:pPr>
      <w:r>
        <w:t>URL: https://nptel.ac.in/courses/117106114/</w:t>
      </w:r>
    </w:p>
    <w:p w:rsidR="00A200C7" w:rsidRDefault="00917161" w:rsidP="00F71FDB">
      <w:pPr>
        <w:pStyle w:val="ListParagraph"/>
        <w:numPr>
          <w:ilvl w:val="0"/>
          <w:numId w:val="123"/>
        </w:numPr>
        <w:tabs>
          <w:tab w:val="left" w:pos="1362"/>
        </w:tabs>
        <w:spacing w:before="45"/>
        <w:rPr>
          <w:i/>
          <w:sz w:val="23"/>
        </w:rPr>
      </w:pPr>
      <w:r>
        <w:rPr>
          <w:sz w:val="23"/>
        </w:rPr>
        <w:t xml:space="preserve">Prof. S Srinivasan, NPTEL-IIT Madras, </w:t>
      </w:r>
      <w:r>
        <w:rPr>
          <w:i/>
          <w:sz w:val="23"/>
        </w:rPr>
        <w:t>'Digital Circuits andSystems'</w:t>
      </w:r>
    </w:p>
    <w:p w:rsidR="00A200C7" w:rsidRDefault="00917161">
      <w:pPr>
        <w:pStyle w:val="BodyText"/>
        <w:spacing w:before="45"/>
        <w:ind w:left="1620"/>
      </w:pPr>
      <w:r>
        <w:t>URL: https://nptel.ac.in/courses/117106086/</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spacing w:before="93" w:after="44"/>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62" w:lineRule="exact"/>
              <w:rPr>
                <w:sz w:val="23"/>
              </w:rPr>
            </w:pPr>
            <w:r>
              <w:rPr>
                <w:sz w:val="23"/>
              </w:rPr>
              <w:t>CO 1</w:t>
            </w:r>
          </w:p>
        </w:tc>
        <w:tc>
          <w:tcPr>
            <w:tcW w:w="7809" w:type="dxa"/>
          </w:tcPr>
          <w:p w:rsidR="00A200C7" w:rsidRDefault="00917161">
            <w:pPr>
              <w:pStyle w:val="TableParagraph"/>
              <w:spacing w:line="262" w:lineRule="exact"/>
              <w:ind w:left="102"/>
              <w:rPr>
                <w:sz w:val="23"/>
              </w:rPr>
            </w:pPr>
            <w:r>
              <w:rPr>
                <w:sz w:val="23"/>
              </w:rPr>
              <w:t>Apply the knowledge of simplification in obtaining optimal digital circuits</w:t>
            </w:r>
          </w:p>
        </w:tc>
      </w:tr>
      <w:tr w:rsidR="00A200C7">
        <w:trPr>
          <w:trHeight w:val="304"/>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Study and examine the SSI, MSI, LSI and Programmable elements</w:t>
            </w:r>
          </w:p>
        </w:tc>
      </w:tr>
      <w:tr w:rsidR="00A200C7">
        <w:trPr>
          <w:trHeight w:val="304"/>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Analyse the operation of synchronous and asynchronous state machines</w:t>
            </w:r>
          </w:p>
        </w:tc>
      </w:tr>
      <w:tr w:rsidR="00A200C7">
        <w:trPr>
          <w:trHeight w:val="611"/>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3"/>
              <w:rPr>
                <w:sz w:val="23"/>
              </w:rPr>
            </w:pPr>
            <w:r>
              <w:rPr>
                <w:sz w:val="23"/>
              </w:rPr>
              <w:t>Design any combinational or sequential digital circuits to meet the given</w:t>
            </w:r>
          </w:p>
          <w:p w:rsidR="00A200C7" w:rsidRDefault="00917161">
            <w:pPr>
              <w:pStyle w:val="TableParagraph"/>
              <w:spacing w:before="42"/>
              <w:ind w:left="103"/>
              <w:rPr>
                <w:sz w:val="23"/>
              </w:rPr>
            </w:pPr>
            <w:r>
              <w:rPr>
                <w:sz w:val="23"/>
              </w:rPr>
              <w:t>specifications</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2"/>
              <w:rPr>
                <w:sz w:val="23"/>
              </w:rPr>
            </w:pPr>
            <w:r>
              <w:rPr>
                <w:sz w:val="23"/>
              </w:rPr>
              <w:t>Analyze any digital circuit and to debug such circuit</w:t>
            </w:r>
          </w:p>
        </w:tc>
      </w:tr>
      <w:tr w:rsidR="00A200C7">
        <w:trPr>
          <w:trHeight w:val="301"/>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Prototype a real time application on EDA tool</w:t>
            </w:r>
          </w:p>
        </w:tc>
      </w:tr>
    </w:tbl>
    <w:p w:rsidR="00A200C7" w:rsidRDefault="00A200C7">
      <w:pPr>
        <w:pStyle w:val="BodyText"/>
        <w:rPr>
          <w:sz w:val="27"/>
        </w:rPr>
      </w:pPr>
    </w:p>
    <w:p w:rsidR="00A200C7" w:rsidRDefault="00917161">
      <w:pPr>
        <w:pStyle w:val="Heading2"/>
        <w:spacing w:after="42"/>
      </w:pPr>
      <w:r>
        <w:t>Assessment Method</w:t>
      </w: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38"/>
        <w:gridCol w:w="1925"/>
        <w:gridCol w:w="1666"/>
        <w:gridCol w:w="2103"/>
        <w:gridCol w:w="877"/>
      </w:tblGrid>
      <w:tr w:rsidR="00A200C7">
        <w:trPr>
          <w:trHeight w:val="920"/>
        </w:trPr>
        <w:tc>
          <w:tcPr>
            <w:tcW w:w="2038" w:type="dxa"/>
          </w:tcPr>
          <w:p w:rsidR="00A200C7" w:rsidRDefault="00917161">
            <w:pPr>
              <w:pStyle w:val="TableParagraph"/>
              <w:spacing w:line="259" w:lineRule="exact"/>
              <w:rPr>
                <w:sz w:val="23"/>
              </w:rPr>
            </w:pPr>
            <w:r>
              <w:rPr>
                <w:sz w:val="23"/>
              </w:rPr>
              <w:t>Assessment Tool</w:t>
            </w:r>
          </w:p>
        </w:tc>
        <w:tc>
          <w:tcPr>
            <w:tcW w:w="1925" w:type="dxa"/>
          </w:tcPr>
          <w:p w:rsidR="00A200C7" w:rsidRDefault="00917161">
            <w:pPr>
              <w:pStyle w:val="TableParagraph"/>
              <w:spacing w:line="278" w:lineRule="auto"/>
              <w:ind w:left="102" w:hanging="1"/>
              <w:rPr>
                <w:sz w:val="23"/>
              </w:rPr>
            </w:pPr>
            <w:r>
              <w:rPr>
                <w:sz w:val="23"/>
              </w:rPr>
              <w:t>Weekly tests/Assignments</w:t>
            </w:r>
          </w:p>
          <w:p w:rsidR="00A200C7" w:rsidRDefault="00917161">
            <w:pPr>
              <w:pStyle w:val="TableParagraph"/>
              <w:ind w:left="102"/>
              <w:rPr>
                <w:sz w:val="23"/>
              </w:rPr>
            </w:pPr>
            <w:r>
              <w:rPr>
                <w:sz w:val="23"/>
              </w:rPr>
              <w:t>(in a semester)</w:t>
            </w:r>
          </w:p>
        </w:tc>
        <w:tc>
          <w:tcPr>
            <w:tcW w:w="1666" w:type="dxa"/>
          </w:tcPr>
          <w:p w:rsidR="00A200C7" w:rsidRDefault="00917161">
            <w:pPr>
              <w:pStyle w:val="TableParagraph"/>
              <w:spacing w:line="278" w:lineRule="auto"/>
              <w:ind w:left="104" w:right="52"/>
              <w:rPr>
                <w:sz w:val="23"/>
              </w:rPr>
            </w:pPr>
            <w:r>
              <w:rPr>
                <w:sz w:val="23"/>
              </w:rPr>
              <w:t>Monthly tests (in a semester)</w:t>
            </w:r>
          </w:p>
        </w:tc>
        <w:tc>
          <w:tcPr>
            <w:tcW w:w="2103" w:type="dxa"/>
          </w:tcPr>
          <w:p w:rsidR="00A200C7" w:rsidRDefault="00917161">
            <w:pPr>
              <w:pStyle w:val="TableParagraph"/>
              <w:spacing w:line="259" w:lineRule="exact"/>
              <w:ind w:left="99"/>
              <w:rPr>
                <w:sz w:val="23"/>
              </w:rPr>
            </w:pPr>
            <w:r>
              <w:rPr>
                <w:sz w:val="23"/>
              </w:rPr>
              <w:t>End Semester Test</w:t>
            </w:r>
          </w:p>
        </w:tc>
        <w:tc>
          <w:tcPr>
            <w:tcW w:w="877" w:type="dxa"/>
          </w:tcPr>
          <w:p w:rsidR="00A200C7" w:rsidRDefault="00917161">
            <w:pPr>
              <w:pStyle w:val="TableParagraph"/>
              <w:spacing w:line="259" w:lineRule="exact"/>
              <w:ind w:left="99"/>
              <w:rPr>
                <w:sz w:val="23"/>
              </w:rPr>
            </w:pPr>
            <w:r>
              <w:rPr>
                <w:sz w:val="23"/>
              </w:rPr>
              <w:t>Total</w:t>
            </w:r>
          </w:p>
        </w:tc>
      </w:tr>
      <w:tr w:rsidR="00A200C7">
        <w:trPr>
          <w:trHeight w:val="305"/>
        </w:trPr>
        <w:tc>
          <w:tcPr>
            <w:tcW w:w="2038"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925" w:type="dxa"/>
            <w:tcBorders>
              <w:bottom w:val="single" w:sz="4" w:space="0" w:color="000000"/>
            </w:tcBorders>
          </w:tcPr>
          <w:p w:rsidR="00A200C7" w:rsidRDefault="00917161">
            <w:pPr>
              <w:pStyle w:val="TableParagraph"/>
              <w:spacing w:line="259" w:lineRule="exact"/>
              <w:ind w:left="102"/>
              <w:rPr>
                <w:sz w:val="23"/>
              </w:rPr>
            </w:pPr>
            <w:r>
              <w:rPr>
                <w:sz w:val="23"/>
              </w:rPr>
              <w:t>10%</w:t>
            </w:r>
          </w:p>
        </w:tc>
        <w:tc>
          <w:tcPr>
            <w:tcW w:w="1666" w:type="dxa"/>
            <w:tcBorders>
              <w:bottom w:val="single" w:sz="4" w:space="0" w:color="000000"/>
            </w:tcBorders>
          </w:tcPr>
          <w:p w:rsidR="00A200C7" w:rsidRDefault="00917161">
            <w:pPr>
              <w:pStyle w:val="TableParagraph"/>
              <w:spacing w:line="259" w:lineRule="exact"/>
              <w:ind w:left="103"/>
              <w:rPr>
                <w:sz w:val="23"/>
              </w:rPr>
            </w:pPr>
            <w:r>
              <w:rPr>
                <w:sz w:val="23"/>
              </w:rPr>
              <w:t>30%</w:t>
            </w:r>
          </w:p>
        </w:tc>
        <w:tc>
          <w:tcPr>
            <w:tcW w:w="2103" w:type="dxa"/>
            <w:tcBorders>
              <w:bottom w:val="single" w:sz="4" w:space="0" w:color="000000"/>
            </w:tcBorders>
          </w:tcPr>
          <w:p w:rsidR="00A200C7" w:rsidRDefault="00917161">
            <w:pPr>
              <w:pStyle w:val="TableParagraph"/>
              <w:spacing w:line="259" w:lineRule="exact"/>
              <w:ind w:left="100"/>
              <w:rPr>
                <w:sz w:val="23"/>
              </w:rPr>
            </w:pPr>
            <w:r>
              <w:rPr>
                <w:sz w:val="23"/>
              </w:rPr>
              <w:t>60%</w:t>
            </w:r>
          </w:p>
        </w:tc>
        <w:tc>
          <w:tcPr>
            <w:tcW w:w="877" w:type="dxa"/>
            <w:tcBorders>
              <w:bottom w:val="single" w:sz="4" w:space="0" w:color="000000"/>
            </w:tcBorders>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spacing w:before="208"/>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747"/>
        <w:gridCol w:w="701"/>
        <w:gridCol w:w="1402"/>
        <w:gridCol w:w="1491"/>
      </w:tblGrid>
      <w:tr w:rsidR="00A200C7">
        <w:trPr>
          <w:trHeight w:val="462"/>
        </w:trPr>
        <w:tc>
          <w:tcPr>
            <w:tcW w:w="1438" w:type="dxa"/>
          </w:tcPr>
          <w:p w:rsidR="00A200C7" w:rsidRDefault="00E12C95">
            <w:pPr>
              <w:pStyle w:val="TableParagraph"/>
              <w:spacing w:before="79"/>
              <w:ind w:left="321"/>
              <w:rPr>
                <w:b/>
                <w:sz w:val="23"/>
              </w:rPr>
            </w:pPr>
            <w:r>
              <w:rPr>
                <w:b/>
                <w:sz w:val="23"/>
              </w:rPr>
              <w:t>23EC</w:t>
            </w:r>
            <w:r w:rsidR="00917161">
              <w:rPr>
                <w:b/>
                <w:sz w:val="23"/>
              </w:rPr>
              <w:t>2182</w:t>
            </w:r>
          </w:p>
        </w:tc>
        <w:tc>
          <w:tcPr>
            <w:tcW w:w="3747" w:type="dxa"/>
          </w:tcPr>
          <w:p w:rsidR="00A200C7" w:rsidRDefault="00917161">
            <w:pPr>
              <w:pStyle w:val="TableParagraph"/>
              <w:spacing w:before="79"/>
              <w:ind w:left="252"/>
              <w:rPr>
                <w:b/>
                <w:sz w:val="23"/>
              </w:rPr>
            </w:pPr>
            <w:r>
              <w:rPr>
                <w:b/>
                <w:sz w:val="23"/>
              </w:rPr>
              <w:t>Digital Logic Design Laboratory</w:t>
            </w:r>
          </w:p>
        </w:tc>
        <w:tc>
          <w:tcPr>
            <w:tcW w:w="701" w:type="dxa"/>
          </w:tcPr>
          <w:p w:rsidR="00A200C7" w:rsidRDefault="00917161">
            <w:pPr>
              <w:pStyle w:val="TableParagraph"/>
              <w:spacing w:before="79"/>
              <w:ind w:left="107"/>
              <w:rPr>
                <w:b/>
                <w:sz w:val="23"/>
              </w:rPr>
            </w:pPr>
            <w:r>
              <w:rPr>
                <w:b/>
                <w:sz w:val="23"/>
              </w:rPr>
              <w:t>PCC</w:t>
            </w:r>
          </w:p>
        </w:tc>
        <w:tc>
          <w:tcPr>
            <w:tcW w:w="1402" w:type="dxa"/>
          </w:tcPr>
          <w:p w:rsidR="00A200C7" w:rsidRDefault="00917161">
            <w:pPr>
              <w:pStyle w:val="TableParagraph"/>
              <w:spacing w:before="79"/>
              <w:ind w:left="159"/>
              <w:rPr>
                <w:b/>
                <w:sz w:val="23"/>
              </w:rPr>
            </w:pPr>
            <w:r>
              <w:rPr>
                <w:b/>
                <w:sz w:val="23"/>
              </w:rPr>
              <w:t>0L: 0T: 3P</w:t>
            </w:r>
          </w:p>
        </w:tc>
        <w:tc>
          <w:tcPr>
            <w:tcW w:w="1491" w:type="dxa"/>
          </w:tcPr>
          <w:p w:rsidR="00A200C7" w:rsidRDefault="00917161">
            <w:pPr>
              <w:pStyle w:val="TableParagraph"/>
              <w:spacing w:before="79"/>
              <w:ind w:left="228"/>
              <w:rPr>
                <w:b/>
                <w:sz w:val="23"/>
              </w:rPr>
            </w:pPr>
            <w:r>
              <w:rPr>
                <w:b/>
                <w:sz w:val="23"/>
              </w:rPr>
              <w:t>1.5 credits</w:t>
            </w:r>
          </w:p>
        </w:tc>
      </w:tr>
    </w:tbl>
    <w:p w:rsidR="00A200C7" w:rsidRDefault="00A200C7">
      <w:pPr>
        <w:pStyle w:val="BodyText"/>
        <w:rPr>
          <w:b/>
          <w:sz w:val="27"/>
        </w:rPr>
      </w:pPr>
    </w:p>
    <w:p w:rsidR="00A200C7" w:rsidRDefault="00917161">
      <w:pPr>
        <w:ind w:left="922"/>
        <w:rPr>
          <w:b/>
          <w:sz w:val="23"/>
        </w:rPr>
      </w:pPr>
      <w:r>
        <w:rPr>
          <w:b/>
          <w:sz w:val="23"/>
        </w:rPr>
        <w:t>Course Learning Objective</w:t>
      </w:r>
    </w:p>
    <w:p w:rsidR="00A200C7" w:rsidRDefault="00A200C7">
      <w:pPr>
        <w:pStyle w:val="BodyText"/>
        <w:spacing w:before="2"/>
        <w:rPr>
          <w:b/>
          <w:sz w:val="22"/>
        </w:rPr>
      </w:pPr>
    </w:p>
    <w:p w:rsidR="00A200C7" w:rsidRDefault="00917161" w:rsidP="00F71FDB">
      <w:pPr>
        <w:pStyle w:val="ListParagraph"/>
        <w:numPr>
          <w:ilvl w:val="1"/>
          <w:numId w:val="123"/>
        </w:numPr>
        <w:tabs>
          <w:tab w:val="left" w:pos="1621"/>
        </w:tabs>
        <w:spacing w:before="93"/>
        <w:ind w:hanging="349"/>
        <w:rPr>
          <w:sz w:val="23"/>
        </w:rPr>
      </w:pPr>
      <w:r>
        <w:rPr>
          <w:sz w:val="23"/>
        </w:rPr>
        <w:t>Expose the student to the concepts of Digital System Design and itsapplications</w:t>
      </w:r>
    </w:p>
    <w:p w:rsidR="00A200C7" w:rsidRDefault="00917161" w:rsidP="00F71FDB">
      <w:pPr>
        <w:pStyle w:val="ListParagraph"/>
        <w:numPr>
          <w:ilvl w:val="1"/>
          <w:numId w:val="123"/>
        </w:numPr>
        <w:tabs>
          <w:tab w:val="left" w:pos="1621"/>
        </w:tabs>
        <w:spacing w:before="45"/>
        <w:ind w:hanging="349"/>
        <w:rPr>
          <w:sz w:val="23"/>
        </w:rPr>
      </w:pPr>
      <w:r>
        <w:rPr>
          <w:sz w:val="23"/>
        </w:rPr>
        <w:t>To understand the practical aspects of combinational and sequential circuitdesign</w:t>
      </w:r>
    </w:p>
    <w:p w:rsidR="00A200C7" w:rsidRDefault="00917161" w:rsidP="00F71FDB">
      <w:pPr>
        <w:pStyle w:val="ListParagraph"/>
        <w:numPr>
          <w:ilvl w:val="1"/>
          <w:numId w:val="123"/>
        </w:numPr>
        <w:tabs>
          <w:tab w:val="left" w:pos="1621"/>
        </w:tabs>
        <w:spacing w:before="42"/>
        <w:ind w:hanging="349"/>
        <w:rPr>
          <w:sz w:val="23"/>
        </w:rPr>
      </w:pPr>
      <w:r>
        <w:rPr>
          <w:sz w:val="23"/>
        </w:rPr>
        <w:t>To design a prototype digital logic designsystem</w:t>
      </w:r>
    </w:p>
    <w:p w:rsidR="00A200C7" w:rsidRDefault="00917161">
      <w:pPr>
        <w:pStyle w:val="BodyText"/>
        <w:spacing w:before="46"/>
        <w:ind w:left="922"/>
      </w:pPr>
      <w:r>
        <w:rPr>
          <w:w w:val="101"/>
        </w:rPr>
        <w:t>.</w:t>
      </w:r>
    </w:p>
    <w:p w:rsidR="00A200C7" w:rsidRDefault="00917161">
      <w:pPr>
        <w:pStyle w:val="Heading2"/>
        <w:spacing w:before="50"/>
      </w:pPr>
      <w:r>
        <w:t>List of Experiments</w:t>
      </w:r>
    </w:p>
    <w:p w:rsidR="00A200C7" w:rsidRDefault="00A200C7">
      <w:pPr>
        <w:pStyle w:val="BodyText"/>
        <w:spacing w:before="2"/>
        <w:rPr>
          <w:b/>
          <w:sz w:val="30"/>
        </w:rPr>
      </w:pPr>
    </w:p>
    <w:p w:rsidR="00A200C7" w:rsidRDefault="002121F5" w:rsidP="00F71FDB">
      <w:pPr>
        <w:pStyle w:val="ListParagraph"/>
        <w:numPr>
          <w:ilvl w:val="0"/>
          <w:numId w:val="122"/>
        </w:numPr>
        <w:tabs>
          <w:tab w:val="left" w:pos="1273"/>
        </w:tabs>
        <w:spacing w:line="278" w:lineRule="auto"/>
        <w:ind w:right="853"/>
        <w:rPr>
          <w:sz w:val="23"/>
        </w:rPr>
      </w:pPr>
      <w:r>
        <w:rPr>
          <w:noProof/>
        </w:rPr>
        <mc:AlternateContent>
          <mc:Choice Requires="wpg">
            <w:drawing>
              <wp:anchor distT="0" distB="0" distL="114300" distR="114300" simplePos="0" relativeHeight="475435008" behindDoc="1" locked="0" layoutInCell="1" allowOverlap="1">
                <wp:simplePos x="0" y="0"/>
                <wp:positionH relativeFrom="page">
                  <wp:posOffset>3494405</wp:posOffset>
                </wp:positionH>
                <wp:positionV relativeFrom="paragraph">
                  <wp:posOffset>35560</wp:posOffset>
                </wp:positionV>
                <wp:extent cx="245745" cy="102235"/>
                <wp:effectExtent l="0" t="4445" r="3175" b="7620"/>
                <wp:wrapNone/>
                <wp:docPr id="38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02235"/>
                          <a:chOff x="5503" y="56"/>
                          <a:chExt cx="387" cy="161"/>
                        </a:xfrm>
                      </wpg:grpSpPr>
                      <pic:pic xmlns:pic="http://schemas.openxmlformats.org/drawingml/2006/picture">
                        <pic:nvPicPr>
                          <pic:cNvPr id="386" name="Picture 7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503" y="56"/>
                            <a:ext cx="279" cy="161"/>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756"/>
                        <wps:cNvSpPr>
                          <a:spLocks/>
                        </wps:cNvSpPr>
                        <wps:spPr bwMode="auto">
                          <a:xfrm>
                            <a:off x="5817" y="106"/>
                            <a:ext cx="72" cy="111"/>
                          </a:xfrm>
                          <a:custGeom>
                            <a:avLst/>
                            <a:gdLst>
                              <a:gd name="T0" fmla="*/ 43 w 72"/>
                              <a:gd name="T1" fmla="*/ 210 h 111"/>
                              <a:gd name="T2" fmla="*/ 50 w 72"/>
                              <a:gd name="T3" fmla="*/ 205 h 111"/>
                              <a:gd name="T4" fmla="*/ 55 w 72"/>
                              <a:gd name="T5" fmla="*/ 184 h 111"/>
                              <a:gd name="T6" fmla="*/ 48 w 72"/>
                              <a:gd name="T7" fmla="*/ 176 h 111"/>
                              <a:gd name="T8" fmla="*/ 16 w 72"/>
                              <a:gd name="T9" fmla="*/ 162 h 111"/>
                              <a:gd name="T10" fmla="*/ 7 w 72"/>
                              <a:gd name="T11" fmla="*/ 152 h 111"/>
                              <a:gd name="T12" fmla="*/ 0 w 72"/>
                              <a:gd name="T13" fmla="*/ 143 h 111"/>
                              <a:gd name="T14" fmla="*/ 4 w 72"/>
                              <a:gd name="T15" fmla="*/ 121 h 111"/>
                              <a:gd name="T16" fmla="*/ 24 w 72"/>
                              <a:gd name="T17" fmla="*/ 107 h 111"/>
                              <a:gd name="T18" fmla="*/ 50 w 72"/>
                              <a:gd name="T19" fmla="*/ 109 h 111"/>
                              <a:gd name="T20" fmla="*/ 64 w 72"/>
                              <a:gd name="T21" fmla="*/ 112 h 111"/>
                              <a:gd name="T22" fmla="*/ 28 w 72"/>
                              <a:gd name="T23" fmla="*/ 114 h 111"/>
                              <a:gd name="T24" fmla="*/ 21 w 72"/>
                              <a:gd name="T25" fmla="*/ 119 h 111"/>
                              <a:gd name="T26" fmla="*/ 14 w 72"/>
                              <a:gd name="T27" fmla="*/ 124 h 111"/>
                              <a:gd name="T28" fmla="*/ 16 w 72"/>
                              <a:gd name="T29" fmla="*/ 136 h 111"/>
                              <a:gd name="T30" fmla="*/ 33 w 72"/>
                              <a:gd name="T31" fmla="*/ 148 h 111"/>
                              <a:gd name="T32" fmla="*/ 64 w 72"/>
                              <a:gd name="T33" fmla="*/ 164 h 111"/>
                              <a:gd name="T34" fmla="*/ 72 w 72"/>
                              <a:gd name="T35" fmla="*/ 196 h 111"/>
                              <a:gd name="T36" fmla="*/ 62 w 72"/>
                              <a:gd name="T37" fmla="*/ 208 h 111"/>
                              <a:gd name="T38" fmla="*/ 64 w 72"/>
                              <a:gd name="T39" fmla="*/ 112 h 111"/>
                              <a:gd name="T40" fmla="*/ 62 w 72"/>
                              <a:gd name="T41" fmla="*/ 109 h 111"/>
                              <a:gd name="T42" fmla="*/ 64 w 72"/>
                              <a:gd name="T43" fmla="*/ 107 h 111"/>
                              <a:gd name="T44" fmla="*/ 64 w 72"/>
                              <a:gd name="T45" fmla="*/ 143 h 111"/>
                              <a:gd name="T46" fmla="*/ 60 w 72"/>
                              <a:gd name="T47" fmla="*/ 131 h 111"/>
                              <a:gd name="T48" fmla="*/ 52 w 72"/>
                              <a:gd name="T49" fmla="*/ 121 h 111"/>
                              <a:gd name="T50" fmla="*/ 40 w 72"/>
                              <a:gd name="T51" fmla="*/ 114 h 111"/>
                              <a:gd name="T52" fmla="*/ 64 w 72"/>
                              <a:gd name="T53" fmla="*/ 143 h 111"/>
                              <a:gd name="T54" fmla="*/ 0 w 72"/>
                              <a:gd name="T55" fmla="*/ 217 h 111"/>
                              <a:gd name="T56" fmla="*/ 2 w 72"/>
                              <a:gd name="T57" fmla="*/ 181 h 111"/>
                              <a:gd name="T58" fmla="*/ 9 w 72"/>
                              <a:gd name="T59" fmla="*/ 198 h 111"/>
                              <a:gd name="T60" fmla="*/ 21 w 72"/>
                              <a:gd name="T61" fmla="*/ 208 h 111"/>
                              <a:gd name="T62" fmla="*/ 60 w 72"/>
                              <a:gd name="T63" fmla="*/ 210 h 111"/>
                              <a:gd name="T64" fmla="*/ 4 w 72"/>
                              <a:gd name="T65" fmla="*/ 212 h 111"/>
                              <a:gd name="T66" fmla="*/ 2 w 72"/>
                              <a:gd name="T67" fmla="*/ 217 h 111"/>
                              <a:gd name="T68" fmla="*/ 21 w 72"/>
                              <a:gd name="T69" fmla="*/ 217 h 111"/>
                              <a:gd name="T70" fmla="*/ 12 w 72"/>
                              <a:gd name="T71" fmla="*/ 212 h 111"/>
                              <a:gd name="T72" fmla="*/ 55 w 72"/>
                              <a:gd name="T73" fmla="*/ 215 h 1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111">
                                <a:moveTo>
                                  <a:pt x="60" y="103"/>
                                </a:moveTo>
                                <a:lnTo>
                                  <a:pt x="43" y="103"/>
                                </a:lnTo>
                                <a:lnTo>
                                  <a:pt x="48" y="101"/>
                                </a:lnTo>
                                <a:lnTo>
                                  <a:pt x="50" y="98"/>
                                </a:lnTo>
                                <a:lnTo>
                                  <a:pt x="55" y="96"/>
                                </a:lnTo>
                                <a:lnTo>
                                  <a:pt x="55" y="77"/>
                                </a:lnTo>
                                <a:lnTo>
                                  <a:pt x="50" y="74"/>
                                </a:lnTo>
                                <a:lnTo>
                                  <a:pt x="48" y="69"/>
                                </a:lnTo>
                                <a:lnTo>
                                  <a:pt x="40" y="65"/>
                                </a:lnTo>
                                <a:lnTo>
                                  <a:pt x="16" y="55"/>
                                </a:lnTo>
                                <a:lnTo>
                                  <a:pt x="9" y="50"/>
                                </a:lnTo>
                                <a:lnTo>
                                  <a:pt x="7" y="45"/>
                                </a:lnTo>
                                <a:lnTo>
                                  <a:pt x="2" y="41"/>
                                </a:lnTo>
                                <a:lnTo>
                                  <a:pt x="0" y="36"/>
                                </a:lnTo>
                                <a:lnTo>
                                  <a:pt x="0" y="21"/>
                                </a:lnTo>
                                <a:lnTo>
                                  <a:pt x="4" y="14"/>
                                </a:lnTo>
                                <a:lnTo>
                                  <a:pt x="16" y="2"/>
                                </a:lnTo>
                                <a:lnTo>
                                  <a:pt x="24" y="0"/>
                                </a:lnTo>
                                <a:lnTo>
                                  <a:pt x="43" y="0"/>
                                </a:lnTo>
                                <a:lnTo>
                                  <a:pt x="50" y="2"/>
                                </a:lnTo>
                                <a:lnTo>
                                  <a:pt x="52" y="5"/>
                                </a:lnTo>
                                <a:lnTo>
                                  <a:pt x="64" y="5"/>
                                </a:lnTo>
                                <a:lnTo>
                                  <a:pt x="64" y="7"/>
                                </a:lnTo>
                                <a:lnTo>
                                  <a:pt x="28" y="7"/>
                                </a:lnTo>
                                <a:lnTo>
                                  <a:pt x="24" y="9"/>
                                </a:lnTo>
                                <a:lnTo>
                                  <a:pt x="21" y="12"/>
                                </a:lnTo>
                                <a:lnTo>
                                  <a:pt x="16" y="14"/>
                                </a:lnTo>
                                <a:lnTo>
                                  <a:pt x="14" y="17"/>
                                </a:lnTo>
                                <a:lnTo>
                                  <a:pt x="14" y="24"/>
                                </a:lnTo>
                                <a:lnTo>
                                  <a:pt x="16" y="29"/>
                                </a:lnTo>
                                <a:lnTo>
                                  <a:pt x="26" y="38"/>
                                </a:lnTo>
                                <a:lnTo>
                                  <a:pt x="33" y="41"/>
                                </a:lnTo>
                                <a:lnTo>
                                  <a:pt x="50" y="50"/>
                                </a:lnTo>
                                <a:lnTo>
                                  <a:pt x="64" y="57"/>
                                </a:lnTo>
                                <a:lnTo>
                                  <a:pt x="72" y="67"/>
                                </a:lnTo>
                                <a:lnTo>
                                  <a:pt x="72" y="89"/>
                                </a:lnTo>
                                <a:lnTo>
                                  <a:pt x="69" y="96"/>
                                </a:lnTo>
                                <a:lnTo>
                                  <a:pt x="62" y="101"/>
                                </a:lnTo>
                                <a:lnTo>
                                  <a:pt x="60" y="103"/>
                                </a:lnTo>
                                <a:close/>
                                <a:moveTo>
                                  <a:pt x="64" y="5"/>
                                </a:moveTo>
                                <a:lnTo>
                                  <a:pt x="60" y="5"/>
                                </a:lnTo>
                                <a:lnTo>
                                  <a:pt x="62" y="2"/>
                                </a:lnTo>
                                <a:lnTo>
                                  <a:pt x="62" y="0"/>
                                </a:lnTo>
                                <a:lnTo>
                                  <a:pt x="64" y="0"/>
                                </a:lnTo>
                                <a:lnTo>
                                  <a:pt x="64" y="5"/>
                                </a:lnTo>
                                <a:close/>
                                <a:moveTo>
                                  <a:pt x="64" y="36"/>
                                </a:moveTo>
                                <a:lnTo>
                                  <a:pt x="62" y="36"/>
                                </a:lnTo>
                                <a:lnTo>
                                  <a:pt x="60" y="24"/>
                                </a:lnTo>
                                <a:lnTo>
                                  <a:pt x="57" y="17"/>
                                </a:lnTo>
                                <a:lnTo>
                                  <a:pt x="52" y="14"/>
                                </a:lnTo>
                                <a:lnTo>
                                  <a:pt x="48" y="9"/>
                                </a:lnTo>
                                <a:lnTo>
                                  <a:pt x="40" y="7"/>
                                </a:lnTo>
                                <a:lnTo>
                                  <a:pt x="64" y="7"/>
                                </a:lnTo>
                                <a:lnTo>
                                  <a:pt x="64" y="36"/>
                                </a:lnTo>
                                <a:close/>
                                <a:moveTo>
                                  <a:pt x="2" y="110"/>
                                </a:moveTo>
                                <a:lnTo>
                                  <a:pt x="0" y="110"/>
                                </a:lnTo>
                                <a:lnTo>
                                  <a:pt x="0" y="74"/>
                                </a:lnTo>
                                <a:lnTo>
                                  <a:pt x="2" y="74"/>
                                </a:lnTo>
                                <a:lnTo>
                                  <a:pt x="4" y="84"/>
                                </a:lnTo>
                                <a:lnTo>
                                  <a:pt x="9" y="91"/>
                                </a:lnTo>
                                <a:lnTo>
                                  <a:pt x="16" y="96"/>
                                </a:lnTo>
                                <a:lnTo>
                                  <a:pt x="21" y="101"/>
                                </a:lnTo>
                                <a:lnTo>
                                  <a:pt x="28" y="103"/>
                                </a:lnTo>
                                <a:lnTo>
                                  <a:pt x="60" y="103"/>
                                </a:lnTo>
                                <a:lnTo>
                                  <a:pt x="57" y="105"/>
                                </a:lnTo>
                                <a:lnTo>
                                  <a:pt x="4" y="105"/>
                                </a:lnTo>
                                <a:lnTo>
                                  <a:pt x="4" y="108"/>
                                </a:lnTo>
                                <a:lnTo>
                                  <a:pt x="2" y="110"/>
                                </a:lnTo>
                                <a:close/>
                                <a:moveTo>
                                  <a:pt x="45" y="110"/>
                                </a:moveTo>
                                <a:lnTo>
                                  <a:pt x="21" y="110"/>
                                </a:lnTo>
                                <a:lnTo>
                                  <a:pt x="14" y="108"/>
                                </a:lnTo>
                                <a:lnTo>
                                  <a:pt x="12" y="105"/>
                                </a:lnTo>
                                <a:lnTo>
                                  <a:pt x="57" y="105"/>
                                </a:lnTo>
                                <a:lnTo>
                                  <a:pt x="55" y="108"/>
                                </a:lnTo>
                                <a:lnTo>
                                  <a:pt x="4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1252" id="Group 755" o:spid="_x0000_s1026" style="position:absolute;margin-left:275.15pt;margin-top:2.8pt;width:19.35pt;height:8.05pt;z-index:-27881472;mso-position-horizontal-relative:page" coordorigin="5503,56" coordsize="38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">
                <v:shape id="Picture 757" o:spid="_x0000_s1027" type="#_x0000_t75" style="position:absolute;left:5503;top:56;width:27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">
                  <v:imagedata r:id="rId123" o:title=""/>
                </v:shape>
                <v:shape id="AutoShape 756" o:spid="_x0000_s1028" style="position:absolute;left:5817;top:106;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" path="m60,103r-17,l48,101r2,-3l55,96r,-19l50,74,48,69,40,65,16,55,9,50,7,45,2,41,,36,,21,4,14,16,2,24,,43,r7,2l52,5r12,l64,7,28,7,24,9r-3,3l16,14r-2,3l14,24r2,5l26,38r7,3l50,50r14,7l72,67r,22l69,96r-7,5l60,103xm64,5r-4,l62,2,62,r2,l64,5xm64,36r-2,l60,24,57,17,52,14,48,9,40,7r24,l64,36xm2,110r-2,l,74r2,l4,84r5,7l16,96r5,5l28,103r32,l57,105r-53,l4,108r-2,2xm45,110r-24,l14,108r-2,-3l57,105r-2,3l45,110xe" fillcolor="black" stroked="f">
                  <v:path arrowok="t" o:connecttype="custom" o:connectlocs="43,210;50,205;55,184;48,176;16,162;7,152;0,143;4,121;24,107;50,109;64,112;28,114;21,119;14,124;16,136;33,148;64,164;72,196;62,208;64,112;62,109;64,107;64,143;60,131;52,121;40,114;64,143;0,217;2,181;9,198;21,208;60,210;4,212;2,217;21,217;12,212;55,215" o:connectangles="0,0,0,0,0,0,0,0,0,0,0,0,0,0,0,0,0,0,0,0,0,0,0,0,0,0,0,0,0,0,0,0,0,0,0,0,0"/>
                </v:shape>
                <w10:wrap anchorx="page"/>
              </v:group>
            </w:pict>
          </mc:Fallback>
        </mc:AlternateContent>
      </w:r>
      <w:r w:rsidR="00917161">
        <w:rPr>
          <w:sz w:val="23"/>
        </w:rPr>
        <w:t xml:space="preserve">Familiarization with </w:t>
      </w:r>
      <w:r w:rsidR="00917161">
        <w:rPr>
          <w:spacing w:val="9"/>
          <w:sz w:val="23"/>
        </w:rPr>
        <w:t xml:space="preserve">l </w:t>
      </w:r>
      <w:r w:rsidR="00917161">
        <w:rPr>
          <w:noProof/>
          <w:spacing w:val="9"/>
          <w:w w:val="101"/>
          <w:position w:val="-4"/>
          <w:sz w:val="23"/>
        </w:rPr>
        <w:drawing>
          <wp:inline distT="0" distB="0" distL="0" distR="0">
            <wp:extent cx="245364" cy="135635"/>
            <wp:effectExtent l="0" t="0" r="0" b="0"/>
            <wp:docPr id="24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1.png"/>
                    <pic:cNvPicPr/>
                  </pic:nvPicPr>
                  <pic:blipFill>
                    <a:blip r:embed="rId124" cstate="print"/>
                    <a:stretch>
                      <a:fillRect/>
                    </a:stretch>
                  </pic:blipFill>
                  <pic:spPr>
                    <a:xfrm>
                      <a:off x="0" y="0"/>
                      <a:ext cx="245364" cy="135635"/>
                    </a:xfrm>
                    <a:prstGeom prst="rect">
                      <a:avLst/>
                    </a:prstGeom>
                  </pic:spPr>
                </pic:pic>
              </a:graphicData>
            </a:graphic>
          </wp:inline>
        </w:drawing>
      </w:r>
      <w:r w:rsidR="00917161">
        <w:rPr>
          <w:noProof/>
          <w:spacing w:val="-32"/>
          <w:w w:val="101"/>
          <w:position w:val="-4"/>
          <w:sz w:val="23"/>
        </w:rPr>
        <w:drawing>
          <wp:inline distT="0" distB="0" distL="0" distR="0">
            <wp:extent cx="234696" cy="120395"/>
            <wp:effectExtent l="0" t="0" r="0" b="0"/>
            <wp:docPr id="24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2.png"/>
                    <pic:cNvPicPr/>
                  </pic:nvPicPr>
                  <pic:blipFill>
                    <a:blip r:embed="rId125" cstate="print"/>
                    <a:stretch>
                      <a:fillRect/>
                    </a:stretch>
                  </pic:blipFill>
                  <pic:spPr>
                    <a:xfrm>
                      <a:off x="0" y="0"/>
                      <a:ext cx="234696" cy="120395"/>
                    </a:xfrm>
                    <a:prstGeom prst="rect">
                      <a:avLst/>
                    </a:prstGeom>
                  </pic:spPr>
                </pic:pic>
              </a:graphicData>
            </a:graphic>
          </wp:inline>
        </w:drawing>
      </w:r>
      <w:r w:rsidR="00917161">
        <w:rPr>
          <w:sz w:val="23"/>
        </w:rPr>
        <w:t xml:space="preserve">, voltage-levels understand the concept of </w:t>
      </w:r>
      <w:r w:rsidR="00917161">
        <w:rPr>
          <w:spacing w:val="-3"/>
          <w:sz w:val="23"/>
        </w:rPr>
        <w:t xml:space="preserve">noise- </w:t>
      </w:r>
      <w:r w:rsidR="00917161">
        <w:rPr>
          <w:sz w:val="23"/>
        </w:rPr>
        <w:t>margin. Troubleshooting digitalcircuits.</w:t>
      </w:r>
    </w:p>
    <w:p w:rsidR="00A200C7" w:rsidRDefault="00917161" w:rsidP="00F71FDB">
      <w:pPr>
        <w:pStyle w:val="ListParagraph"/>
        <w:numPr>
          <w:ilvl w:val="0"/>
          <w:numId w:val="122"/>
        </w:numPr>
        <w:tabs>
          <w:tab w:val="left" w:pos="1273"/>
        </w:tabs>
        <w:spacing w:before="5"/>
        <w:rPr>
          <w:sz w:val="23"/>
        </w:rPr>
      </w:pPr>
      <w:r>
        <w:rPr>
          <w:sz w:val="23"/>
        </w:rPr>
        <w:t>Design of code converters and comparators (8-bit) on breadboard.</w:t>
      </w:r>
    </w:p>
    <w:p w:rsidR="00A200C7" w:rsidRDefault="00917161" w:rsidP="00F71FDB">
      <w:pPr>
        <w:pStyle w:val="ListParagraph"/>
        <w:numPr>
          <w:ilvl w:val="0"/>
          <w:numId w:val="122"/>
        </w:numPr>
        <w:tabs>
          <w:tab w:val="left" w:pos="1273"/>
        </w:tabs>
        <w:spacing w:before="43" w:line="280" w:lineRule="auto"/>
        <w:ind w:right="855"/>
        <w:rPr>
          <w:sz w:val="23"/>
        </w:rPr>
      </w:pPr>
      <w:r>
        <w:rPr>
          <w:sz w:val="23"/>
        </w:rPr>
        <w:t xml:space="preserve">Adder related experiments: Half </w:t>
      </w:r>
      <w:r w:rsidR="0028175E">
        <w:rPr>
          <w:sz w:val="23"/>
        </w:rPr>
        <w:t>adder,</w:t>
      </w:r>
      <w:r>
        <w:rPr>
          <w:sz w:val="23"/>
        </w:rPr>
        <w:t xml:space="preserve"> full </w:t>
      </w:r>
      <w:r w:rsidR="00061035">
        <w:rPr>
          <w:sz w:val="23"/>
        </w:rPr>
        <w:t>adder,</w:t>
      </w:r>
      <w:r>
        <w:rPr>
          <w:sz w:val="23"/>
        </w:rPr>
        <w:t xml:space="preserve"> half subtractor, full </w:t>
      </w:r>
      <w:r w:rsidR="003F6DD6">
        <w:rPr>
          <w:sz w:val="23"/>
        </w:rPr>
        <w:t>subtractor,</w:t>
      </w:r>
      <w:r>
        <w:rPr>
          <w:sz w:val="23"/>
        </w:rPr>
        <w:t xml:space="preserve"> ripple carry adder, BCD adder, carry look ahead adder usingIC.</w:t>
      </w:r>
    </w:p>
    <w:p w:rsidR="00A200C7" w:rsidRDefault="00917161" w:rsidP="00F71FDB">
      <w:pPr>
        <w:pStyle w:val="ListParagraph"/>
        <w:numPr>
          <w:ilvl w:val="0"/>
          <w:numId w:val="122"/>
        </w:numPr>
        <w:tabs>
          <w:tab w:val="left" w:pos="1273"/>
        </w:tabs>
        <w:spacing w:line="280" w:lineRule="auto"/>
        <w:ind w:right="856"/>
        <w:rPr>
          <w:sz w:val="23"/>
        </w:rPr>
      </w:pPr>
      <w:r>
        <w:rPr>
          <w:sz w:val="23"/>
        </w:rPr>
        <w:t>Design of a binary multiplier and displaying its inputs and outputs on seven segment displayunit.</w:t>
      </w:r>
    </w:p>
    <w:p w:rsidR="00A200C7" w:rsidRDefault="00917161" w:rsidP="00F71FDB">
      <w:pPr>
        <w:pStyle w:val="ListParagraph"/>
        <w:numPr>
          <w:ilvl w:val="0"/>
          <w:numId w:val="122"/>
        </w:numPr>
        <w:tabs>
          <w:tab w:val="left" w:pos="1273"/>
        </w:tabs>
        <w:spacing w:line="278" w:lineRule="auto"/>
        <w:ind w:right="850"/>
        <w:rPr>
          <w:sz w:val="23"/>
        </w:rPr>
      </w:pPr>
      <w:r>
        <w:rPr>
          <w:sz w:val="23"/>
        </w:rPr>
        <w:t xml:space="preserve">Design and verification of SR, JK, D, T latch/flip-flops.  Verification </w:t>
      </w:r>
      <w:r w:rsidR="0028175E">
        <w:rPr>
          <w:sz w:val="23"/>
        </w:rPr>
        <w:t>and elimination</w:t>
      </w:r>
      <w:r>
        <w:rPr>
          <w:sz w:val="23"/>
        </w:rPr>
        <w:t xml:space="preserve"> of Race AroundCondition.</w:t>
      </w:r>
    </w:p>
    <w:p w:rsidR="00A200C7" w:rsidRDefault="00917161" w:rsidP="00F71FDB">
      <w:pPr>
        <w:pStyle w:val="ListParagraph"/>
        <w:numPr>
          <w:ilvl w:val="0"/>
          <w:numId w:val="122"/>
        </w:numPr>
        <w:tabs>
          <w:tab w:val="left" w:pos="1273"/>
        </w:tabs>
        <w:spacing w:before="1"/>
        <w:rPr>
          <w:sz w:val="23"/>
        </w:rPr>
      </w:pPr>
      <w:r>
        <w:rPr>
          <w:sz w:val="23"/>
        </w:rPr>
        <w:t>Flip-flop conversions and Design of frequencydividers.</w:t>
      </w:r>
    </w:p>
    <w:p w:rsidR="00A200C7" w:rsidRDefault="00917161" w:rsidP="00F71FDB">
      <w:pPr>
        <w:pStyle w:val="ListParagraph"/>
        <w:numPr>
          <w:ilvl w:val="0"/>
          <w:numId w:val="122"/>
        </w:numPr>
        <w:tabs>
          <w:tab w:val="left" w:pos="1273"/>
        </w:tabs>
        <w:spacing w:before="43" w:line="283" w:lineRule="auto"/>
        <w:ind w:right="856"/>
        <w:rPr>
          <w:sz w:val="23"/>
        </w:rPr>
      </w:pPr>
      <w:r>
        <w:rPr>
          <w:sz w:val="23"/>
        </w:rPr>
        <w:t xml:space="preserve">Design of synchronous counters (Up and Down) and displaying result on </w:t>
      </w:r>
      <w:r w:rsidR="0028175E">
        <w:rPr>
          <w:sz w:val="23"/>
        </w:rPr>
        <w:t>seven segment</w:t>
      </w:r>
      <w:r>
        <w:rPr>
          <w:sz w:val="23"/>
        </w:rPr>
        <w:t xml:space="preserve"> displayunit</w:t>
      </w:r>
    </w:p>
    <w:p w:rsidR="00A200C7" w:rsidRDefault="002121F5">
      <w:pPr>
        <w:pStyle w:val="BodyText"/>
        <w:spacing w:line="260" w:lineRule="exact"/>
        <w:ind w:left="1971"/>
      </w:pPr>
      <w:r>
        <w:rPr>
          <w:noProof/>
        </w:rPr>
        <mc:AlternateContent>
          <mc:Choice Requires="wpg">
            <w:drawing>
              <wp:anchor distT="0" distB="0" distL="114300" distR="114300" simplePos="0" relativeHeight="475435520" behindDoc="1" locked="0" layoutInCell="1" allowOverlap="1">
                <wp:simplePos x="0" y="0"/>
                <wp:positionH relativeFrom="page">
                  <wp:posOffset>2703830</wp:posOffset>
                </wp:positionH>
                <wp:positionV relativeFrom="paragraph">
                  <wp:posOffset>29845</wp:posOffset>
                </wp:positionV>
                <wp:extent cx="455930" cy="105410"/>
                <wp:effectExtent l="0" t="0" r="0" b="0"/>
                <wp:wrapNone/>
                <wp:docPr id="142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05410"/>
                          <a:chOff x="4258" y="47"/>
                          <a:chExt cx="718" cy="166"/>
                        </a:xfrm>
                      </wpg:grpSpPr>
                      <pic:pic xmlns:pic="http://schemas.openxmlformats.org/drawingml/2006/picture">
                        <pic:nvPicPr>
                          <pic:cNvPr id="1423" name="Picture 754"/>
                          <pic:cNvPicPr>
                            <a:picLocks noChangeAspect="1" noChangeArrowheads="1"/>
                          </pic:cNvPicPr>
                        </pic:nvPicPr>
                        <pic:blipFill>
                          <a:blip r:embed="rId126"/>
                          <a:srcRect/>
                          <a:stretch>
                            <a:fillRect/>
                          </a:stretch>
                        </pic:blipFill>
                        <pic:spPr bwMode="auto">
                          <a:xfrm>
                            <a:off x="4257" y="46"/>
                            <a:ext cx="214" cy="166"/>
                          </a:xfrm>
                          <a:prstGeom prst="rect">
                            <a:avLst/>
                          </a:prstGeom>
                          <a:noFill/>
                        </pic:spPr>
                      </pic:pic>
                      <pic:pic xmlns:pic="http://schemas.openxmlformats.org/drawingml/2006/picture">
                        <pic:nvPicPr>
                          <pic:cNvPr id="1424" name="Picture 753"/>
                          <pic:cNvPicPr>
                            <a:picLocks noChangeAspect="1" noChangeArrowheads="1"/>
                          </pic:cNvPicPr>
                        </pic:nvPicPr>
                        <pic:blipFill>
                          <a:blip r:embed="rId127"/>
                          <a:srcRect/>
                          <a:stretch>
                            <a:fillRect/>
                          </a:stretch>
                        </pic:blipFill>
                        <pic:spPr bwMode="auto">
                          <a:xfrm>
                            <a:off x="4540" y="46"/>
                            <a:ext cx="435" cy="1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8222AD7" id="Group 752" o:spid="_x0000_s1026" style="position:absolute;margin-left:212.9pt;margin-top:2.35pt;width:35.9pt;height:8.3pt;z-index:-27880960;mso-position-horizontal-relative:page" coordorigin="4258,47" coordsize="7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">
                <v:shape id="Picture 754" o:spid="_x0000_s1027" type="#_x0000_t75" style="position:absolute;left:4257;top:46;width:21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">
                  <v:imagedata r:id="rId128" o:title=""/>
                </v:shape>
                <v:shape id="Picture 753" o:spid="_x0000_s1028" type="#_x0000_t75" style="position:absolute;left:4540;top:46;width:43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">
                  <v:imagedata r:id="rId129" o:title=""/>
                </v:shape>
                <w10:wrap anchorx="page"/>
              </v:group>
            </w:pict>
          </mc:Fallback>
        </mc:AlternateContent>
      </w:r>
      <w:r w:rsidR="00917161">
        <w:rPr>
          <w:noProof/>
        </w:rPr>
        <w:drawing>
          <wp:anchor distT="0" distB="0" distL="0" distR="0" simplePos="0" relativeHeight="475436032" behindDoc="1" locked="0" layoutInCell="1" allowOverlap="1">
            <wp:simplePos x="0" y="0"/>
            <wp:positionH relativeFrom="page">
              <wp:posOffset>3221736</wp:posOffset>
            </wp:positionH>
            <wp:positionV relativeFrom="paragraph">
              <wp:posOffset>64617</wp:posOffset>
            </wp:positionV>
            <wp:extent cx="70104" cy="68580"/>
            <wp:effectExtent l="0" t="0" r="0" b="0"/>
            <wp:wrapNone/>
            <wp:docPr id="24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5.png"/>
                    <pic:cNvPicPr/>
                  </pic:nvPicPr>
                  <pic:blipFill>
                    <a:blip r:embed="rId130" cstate="print"/>
                    <a:stretch>
                      <a:fillRect/>
                    </a:stretch>
                  </pic:blipFill>
                  <pic:spPr>
                    <a:xfrm>
                      <a:off x="0" y="0"/>
                      <a:ext cx="70104" cy="68580"/>
                    </a:xfrm>
                    <a:prstGeom prst="rect">
                      <a:avLst/>
                    </a:prstGeom>
                  </pic:spPr>
                </pic:pic>
              </a:graphicData>
            </a:graphic>
          </wp:anchor>
        </w:drawing>
      </w:r>
      <w:r w:rsidR="00917161">
        <w:rPr>
          <w:noProof/>
        </w:rPr>
        <w:drawing>
          <wp:anchor distT="0" distB="0" distL="0" distR="0" simplePos="0" relativeHeight="475436544" behindDoc="1" locked="0" layoutInCell="1" allowOverlap="1">
            <wp:simplePos x="0" y="0"/>
            <wp:positionH relativeFrom="page">
              <wp:posOffset>3354323</wp:posOffset>
            </wp:positionH>
            <wp:positionV relativeFrom="paragraph">
              <wp:posOffset>43281</wp:posOffset>
            </wp:positionV>
            <wp:extent cx="77724" cy="100584"/>
            <wp:effectExtent l="0" t="0" r="0" b="0"/>
            <wp:wrapNone/>
            <wp:docPr id="24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6.png"/>
                    <pic:cNvPicPr/>
                  </pic:nvPicPr>
                  <pic:blipFill>
                    <a:blip r:embed="rId131" cstate="print"/>
                    <a:stretch>
                      <a:fillRect/>
                    </a:stretch>
                  </pic:blipFill>
                  <pic:spPr>
                    <a:xfrm>
                      <a:off x="0" y="0"/>
                      <a:ext cx="77724" cy="100584"/>
                    </a:xfrm>
                    <a:prstGeom prst="rect">
                      <a:avLst/>
                    </a:prstGeom>
                  </pic:spPr>
                </pic:pic>
              </a:graphicData>
            </a:graphic>
          </wp:anchor>
        </w:drawing>
      </w:r>
      <w:r w:rsidR="00917161">
        <w:rPr>
          <w:noProof/>
        </w:rPr>
        <w:drawing>
          <wp:anchor distT="0" distB="0" distL="0" distR="0" simplePos="0" relativeHeight="475437056" behindDoc="1" locked="0" layoutInCell="1" allowOverlap="1">
            <wp:simplePos x="0" y="0"/>
            <wp:positionH relativeFrom="page">
              <wp:posOffset>3493008</wp:posOffset>
            </wp:positionH>
            <wp:positionV relativeFrom="paragraph">
              <wp:posOffset>32613</wp:posOffset>
            </wp:positionV>
            <wp:extent cx="65532" cy="100584"/>
            <wp:effectExtent l="0" t="0" r="0" b="0"/>
            <wp:wrapNone/>
            <wp:docPr id="24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7.png"/>
                    <pic:cNvPicPr/>
                  </pic:nvPicPr>
                  <pic:blipFill>
                    <a:blip r:embed="rId132" cstate="print"/>
                    <a:stretch>
                      <a:fillRect/>
                    </a:stretch>
                  </pic:blipFill>
                  <pic:spPr>
                    <a:xfrm>
                      <a:off x="0" y="0"/>
                      <a:ext cx="65532" cy="100584"/>
                    </a:xfrm>
                    <a:prstGeom prst="rect">
                      <a:avLst/>
                    </a:prstGeom>
                  </pic:spPr>
                </pic:pic>
              </a:graphicData>
            </a:graphic>
          </wp:anchor>
        </w:drawing>
      </w:r>
      <w:r w:rsidR="00917161">
        <w:t xml:space="preserve">a.   </w:t>
      </w:r>
      <w:r w:rsidR="00917161">
        <w:rPr>
          <w:noProof/>
          <w:spacing w:val="18"/>
          <w:position w:val="-4"/>
        </w:rPr>
        <w:drawing>
          <wp:inline distT="0" distB="0" distL="0" distR="0">
            <wp:extent cx="414527" cy="135635"/>
            <wp:effectExtent l="0" t="0" r="0" b="0"/>
            <wp:docPr id="25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8.png"/>
                    <pic:cNvPicPr/>
                  </pic:nvPicPr>
                  <pic:blipFill>
                    <a:blip r:embed="rId133" cstate="print"/>
                    <a:stretch>
                      <a:fillRect/>
                    </a:stretch>
                  </pic:blipFill>
                  <pic:spPr>
                    <a:xfrm>
                      <a:off x="0" y="0"/>
                      <a:ext cx="414527" cy="135635"/>
                    </a:xfrm>
                    <a:prstGeom prst="rect">
                      <a:avLst/>
                    </a:prstGeom>
                  </pic:spPr>
                </pic:pic>
              </a:graphicData>
            </a:graphic>
          </wp:inline>
        </w:drawing>
      </w:r>
      <w:r w:rsidR="00917161">
        <w:rPr>
          <w:position w:val="11"/>
          <w:sz w:val="15"/>
        </w:rPr>
        <w:t xml:space="preserve">n </w:t>
      </w:r>
      <w:r w:rsidR="00917161">
        <w:t xml:space="preserve">counter </w:t>
      </w:r>
      <w:r w:rsidR="00061035">
        <w:t>design (</w:t>
      </w:r>
      <w:r w:rsidR="00917161">
        <w:t>total 8 states, design of mod6and</w:t>
      </w:r>
    </w:p>
    <w:p w:rsidR="00A200C7" w:rsidRDefault="00917161">
      <w:pPr>
        <w:pStyle w:val="BodyText"/>
        <w:spacing w:before="42"/>
        <w:ind w:left="2321"/>
      </w:pPr>
      <w:r>
        <w:t>mod7 with clear).</w:t>
      </w:r>
    </w:p>
    <w:p w:rsidR="00A200C7" w:rsidRDefault="00917161" w:rsidP="00F71FDB">
      <w:pPr>
        <w:pStyle w:val="ListParagraph"/>
        <w:numPr>
          <w:ilvl w:val="0"/>
          <w:numId w:val="121"/>
        </w:numPr>
        <w:tabs>
          <w:tab w:val="left" w:pos="2322"/>
        </w:tabs>
        <w:spacing w:before="45"/>
        <w:rPr>
          <w:sz w:val="23"/>
        </w:rPr>
      </w:pPr>
      <w:r>
        <w:rPr>
          <w:sz w:val="23"/>
        </w:rPr>
        <w:t>Design and IC verification of Decadecounter.</w:t>
      </w:r>
    </w:p>
    <w:p w:rsidR="00A200C7" w:rsidRDefault="00917161" w:rsidP="00F71FDB">
      <w:pPr>
        <w:pStyle w:val="ListParagraph"/>
        <w:numPr>
          <w:ilvl w:val="0"/>
          <w:numId w:val="121"/>
        </w:numPr>
        <w:tabs>
          <w:tab w:val="left" w:pos="2322"/>
        </w:tabs>
        <w:spacing w:before="45"/>
        <w:rPr>
          <w:sz w:val="23"/>
        </w:rPr>
      </w:pPr>
      <w:r>
        <w:rPr>
          <w:sz w:val="23"/>
        </w:rPr>
        <w:t>Cascading of counters.</w:t>
      </w:r>
    </w:p>
    <w:p w:rsidR="00A200C7" w:rsidRDefault="00917161" w:rsidP="00F71FDB">
      <w:pPr>
        <w:pStyle w:val="ListParagraph"/>
        <w:numPr>
          <w:ilvl w:val="0"/>
          <w:numId w:val="122"/>
        </w:numPr>
        <w:tabs>
          <w:tab w:val="left" w:pos="1273"/>
        </w:tabs>
        <w:spacing w:before="45"/>
        <w:rPr>
          <w:sz w:val="23"/>
        </w:rPr>
      </w:pPr>
      <w:r>
        <w:rPr>
          <w:sz w:val="23"/>
        </w:rPr>
        <w:t>Synchronous counter design and displaying result on seven segment displayunit</w:t>
      </w:r>
    </w:p>
    <w:p w:rsidR="00A200C7" w:rsidRDefault="00917161" w:rsidP="00F71FDB">
      <w:pPr>
        <w:pStyle w:val="ListParagraph"/>
        <w:numPr>
          <w:ilvl w:val="1"/>
          <w:numId w:val="122"/>
        </w:numPr>
        <w:tabs>
          <w:tab w:val="left" w:pos="2322"/>
        </w:tabs>
        <w:spacing w:before="43"/>
        <w:rPr>
          <w:sz w:val="23"/>
        </w:rPr>
      </w:pPr>
      <w:r>
        <w:rPr>
          <w:sz w:val="23"/>
        </w:rPr>
        <w:t>Randomsequence.</w:t>
      </w:r>
    </w:p>
    <w:p w:rsidR="00A200C7" w:rsidRDefault="00917161" w:rsidP="00F71FDB">
      <w:pPr>
        <w:pStyle w:val="ListParagraph"/>
        <w:numPr>
          <w:ilvl w:val="1"/>
          <w:numId w:val="122"/>
        </w:numPr>
        <w:tabs>
          <w:tab w:val="left" w:pos="2322"/>
        </w:tabs>
        <w:spacing w:before="43"/>
        <w:rPr>
          <w:sz w:val="23"/>
        </w:rPr>
      </w:pPr>
      <w:r>
        <w:rPr>
          <w:sz w:val="23"/>
        </w:rPr>
        <w:t>Ring counter/Johnsoncounter.</w:t>
      </w:r>
    </w:p>
    <w:p w:rsidR="00A200C7" w:rsidRDefault="00917161" w:rsidP="00F71FDB">
      <w:pPr>
        <w:pStyle w:val="ListParagraph"/>
        <w:numPr>
          <w:ilvl w:val="0"/>
          <w:numId w:val="122"/>
        </w:numPr>
        <w:tabs>
          <w:tab w:val="left" w:pos="1273"/>
        </w:tabs>
        <w:spacing w:before="47" w:line="278" w:lineRule="auto"/>
        <w:ind w:right="856"/>
        <w:rPr>
          <w:sz w:val="23"/>
        </w:rPr>
      </w:pPr>
      <w:r>
        <w:rPr>
          <w:sz w:val="23"/>
        </w:rPr>
        <w:t>Familiarization with multiplexer, decoder, encoder. Design of Half adder, full adder, magnitude comparator and other examples using above familiarizedcomponents.</w:t>
      </w:r>
    </w:p>
    <w:p w:rsidR="00A200C7" w:rsidRDefault="00917161" w:rsidP="00F71FDB">
      <w:pPr>
        <w:pStyle w:val="ListParagraph"/>
        <w:numPr>
          <w:ilvl w:val="0"/>
          <w:numId w:val="122"/>
        </w:numPr>
        <w:tabs>
          <w:tab w:val="left" w:pos="1273"/>
        </w:tabs>
        <w:spacing w:before="4" w:line="278" w:lineRule="auto"/>
        <w:ind w:right="852"/>
        <w:rPr>
          <w:sz w:val="23"/>
        </w:rPr>
      </w:pPr>
      <w:r>
        <w:rPr>
          <w:sz w:val="23"/>
        </w:rPr>
        <w:t>Design of a mobile number sequence generator in synchronous state machine design and in asynchronous state machinedesign.</w:t>
      </w:r>
    </w:p>
    <w:p w:rsidR="00A200C7" w:rsidRDefault="00917161" w:rsidP="00F71FDB">
      <w:pPr>
        <w:pStyle w:val="ListParagraph"/>
        <w:numPr>
          <w:ilvl w:val="0"/>
          <w:numId w:val="122"/>
        </w:numPr>
        <w:tabs>
          <w:tab w:val="left" w:pos="1273"/>
        </w:tabs>
        <w:spacing w:before="5" w:line="278" w:lineRule="auto"/>
        <w:ind w:right="856"/>
        <w:rPr>
          <w:sz w:val="23"/>
        </w:rPr>
      </w:pPr>
      <w:r>
        <w:rPr>
          <w:sz w:val="23"/>
        </w:rPr>
        <w:t xml:space="preserve">Design of a digital clock in synchronous state machine design and in </w:t>
      </w:r>
      <w:r w:rsidR="0028175E">
        <w:rPr>
          <w:sz w:val="23"/>
        </w:rPr>
        <w:t>asynchronous state</w:t>
      </w:r>
      <w:r>
        <w:rPr>
          <w:sz w:val="23"/>
        </w:rPr>
        <w:t xml:space="preserve"> machinedesign.</w:t>
      </w:r>
    </w:p>
    <w:p w:rsidR="00A200C7" w:rsidRDefault="00917161" w:rsidP="00F71FDB">
      <w:pPr>
        <w:pStyle w:val="ListParagraph"/>
        <w:numPr>
          <w:ilvl w:val="0"/>
          <w:numId w:val="122"/>
        </w:numPr>
        <w:tabs>
          <w:tab w:val="left" w:pos="1273"/>
          <w:tab w:val="left" w:pos="4397"/>
        </w:tabs>
        <w:spacing w:before="1"/>
        <w:rPr>
          <w:sz w:val="23"/>
        </w:rPr>
      </w:pPr>
      <w:r>
        <w:rPr>
          <w:noProof/>
        </w:rPr>
        <w:drawing>
          <wp:anchor distT="0" distB="0" distL="0" distR="0" simplePos="0" relativeHeight="475437568" behindDoc="1" locked="0" layoutInCell="1" allowOverlap="1">
            <wp:simplePos x="0" y="0"/>
            <wp:positionH relativeFrom="page">
              <wp:posOffset>3311652</wp:posOffset>
            </wp:positionH>
            <wp:positionV relativeFrom="paragraph">
              <wp:posOffset>33354</wp:posOffset>
            </wp:positionV>
            <wp:extent cx="166115" cy="105156"/>
            <wp:effectExtent l="0" t="0" r="0" b="0"/>
            <wp:wrapNone/>
            <wp:docPr id="25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9.png"/>
                    <pic:cNvPicPr/>
                  </pic:nvPicPr>
                  <pic:blipFill>
                    <a:blip r:embed="rId134" cstate="print"/>
                    <a:stretch>
                      <a:fillRect/>
                    </a:stretch>
                  </pic:blipFill>
                  <pic:spPr>
                    <a:xfrm>
                      <a:off x="0" y="0"/>
                      <a:ext cx="166115" cy="105156"/>
                    </a:xfrm>
                    <a:prstGeom prst="rect">
                      <a:avLst/>
                    </a:prstGeom>
                  </pic:spPr>
                </pic:pic>
              </a:graphicData>
            </a:graphic>
          </wp:anchor>
        </w:drawing>
      </w:r>
      <w:r>
        <w:rPr>
          <w:noProof/>
        </w:rPr>
        <w:drawing>
          <wp:anchor distT="0" distB="0" distL="0" distR="0" simplePos="0" relativeHeight="475438080" behindDoc="1" locked="0" layoutInCell="1" allowOverlap="1">
            <wp:simplePos x="0" y="0"/>
            <wp:positionH relativeFrom="page">
              <wp:posOffset>4226052</wp:posOffset>
            </wp:positionH>
            <wp:positionV relativeFrom="paragraph">
              <wp:posOffset>33354</wp:posOffset>
            </wp:positionV>
            <wp:extent cx="134111" cy="105156"/>
            <wp:effectExtent l="0" t="0" r="0" b="0"/>
            <wp:wrapNone/>
            <wp:docPr id="25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70.png"/>
                    <pic:cNvPicPr/>
                  </pic:nvPicPr>
                  <pic:blipFill>
                    <a:blip r:embed="rId135" cstate="print"/>
                    <a:stretch>
                      <a:fillRect/>
                    </a:stretch>
                  </pic:blipFill>
                  <pic:spPr>
                    <a:xfrm>
                      <a:off x="0" y="0"/>
                      <a:ext cx="134111" cy="105156"/>
                    </a:xfrm>
                    <a:prstGeom prst="rect">
                      <a:avLst/>
                    </a:prstGeom>
                  </pic:spPr>
                </pic:pic>
              </a:graphicData>
            </a:graphic>
          </wp:anchor>
        </w:drawing>
      </w:r>
      <w:r w:rsidR="002121F5">
        <w:rPr>
          <w:noProof/>
        </w:rPr>
        <mc:AlternateContent>
          <mc:Choice Requires="wpg">
            <w:drawing>
              <wp:anchor distT="0" distB="0" distL="114300" distR="114300" simplePos="0" relativeHeight="475438592" behindDoc="1" locked="0" layoutInCell="1" allowOverlap="1">
                <wp:simplePos x="0" y="0"/>
                <wp:positionH relativeFrom="page">
                  <wp:posOffset>4408805</wp:posOffset>
                </wp:positionH>
                <wp:positionV relativeFrom="paragraph">
                  <wp:posOffset>36195</wp:posOffset>
                </wp:positionV>
                <wp:extent cx="175260" cy="102235"/>
                <wp:effectExtent l="0" t="3810" r="6985" b="8255"/>
                <wp:wrapNone/>
                <wp:docPr id="362"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02235"/>
                          <a:chOff x="6943" y="57"/>
                          <a:chExt cx="276" cy="161"/>
                        </a:xfrm>
                      </wpg:grpSpPr>
                      <pic:pic xmlns:pic="http://schemas.openxmlformats.org/drawingml/2006/picture">
                        <pic:nvPicPr>
                          <pic:cNvPr id="380" name="Picture 7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943" y="57"/>
                            <a:ext cx="166" cy="159"/>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750"/>
                        <wps:cNvSpPr>
                          <a:spLocks/>
                        </wps:cNvSpPr>
                        <wps:spPr bwMode="auto">
                          <a:xfrm>
                            <a:off x="7147" y="107"/>
                            <a:ext cx="72" cy="111"/>
                          </a:xfrm>
                          <a:custGeom>
                            <a:avLst/>
                            <a:gdLst>
                              <a:gd name="T0" fmla="*/ 46 w 72"/>
                              <a:gd name="T1" fmla="*/ 211 h 111"/>
                              <a:gd name="T2" fmla="*/ 53 w 72"/>
                              <a:gd name="T3" fmla="*/ 204 h 111"/>
                              <a:gd name="T4" fmla="*/ 55 w 72"/>
                              <a:gd name="T5" fmla="*/ 189 h 111"/>
                              <a:gd name="T6" fmla="*/ 48 w 72"/>
                              <a:gd name="T7" fmla="*/ 182 h 111"/>
                              <a:gd name="T8" fmla="*/ 39 w 72"/>
                              <a:gd name="T9" fmla="*/ 175 h 111"/>
                              <a:gd name="T10" fmla="*/ 15 w 72"/>
                              <a:gd name="T11" fmla="*/ 163 h 111"/>
                              <a:gd name="T12" fmla="*/ 5 w 72"/>
                              <a:gd name="T13" fmla="*/ 153 h 111"/>
                              <a:gd name="T14" fmla="*/ 0 w 72"/>
                              <a:gd name="T15" fmla="*/ 129 h 111"/>
                              <a:gd name="T16" fmla="*/ 15 w 72"/>
                              <a:gd name="T17" fmla="*/ 110 h 111"/>
                              <a:gd name="T18" fmla="*/ 36 w 72"/>
                              <a:gd name="T19" fmla="*/ 108 h 111"/>
                              <a:gd name="T20" fmla="*/ 48 w 72"/>
                              <a:gd name="T21" fmla="*/ 110 h 111"/>
                              <a:gd name="T22" fmla="*/ 65 w 72"/>
                              <a:gd name="T23" fmla="*/ 113 h 111"/>
                              <a:gd name="T24" fmla="*/ 27 w 72"/>
                              <a:gd name="T25" fmla="*/ 115 h 111"/>
                              <a:gd name="T26" fmla="*/ 19 w 72"/>
                              <a:gd name="T27" fmla="*/ 120 h 111"/>
                              <a:gd name="T28" fmla="*/ 15 w 72"/>
                              <a:gd name="T29" fmla="*/ 137 h 111"/>
                              <a:gd name="T30" fmla="*/ 19 w 72"/>
                              <a:gd name="T31" fmla="*/ 144 h 111"/>
                              <a:gd name="T32" fmla="*/ 31 w 72"/>
                              <a:gd name="T33" fmla="*/ 149 h 111"/>
                              <a:gd name="T34" fmla="*/ 63 w 72"/>
                              <a:gd name="T35" fmla="*/ 165 h 111"/>
                              <a:gd name="T36" fmla="*/ 72 w 72"/>
                              <a:gd name="T37" fmla="*/ 197 h 111"/>
                              <a:gd name="T38" fmla="*/ 60 w 72"/>
                              <a:gd name="T39" fmla="*/ 211 h 111"/>
                              <a:gd name="T40" fmla="*/ 60 w 72"/>
                              <a:gd name="T41" fmla="*/ 113 h 111"/>
                              <a:gd name="T42" fmla="*/ 63 w 72"/>
                              <a:gd name="T43" fmla="*/ 108 h 111"/>
                              <a:gd name="T44" fmla="*/ 65 w 72"/>
                              <a:gd name="T45" fmla="*/ 113 h 111"/>
                              <a:gd name="T46" fmla="*/ 63 w 72"/>
                              <a:gd name="T47" fmla="*/ 144 h 111"/>
                              <a:gd name="T48" fmla="*/ 55 w 72"/>
                              <a:gd name="T49" fmla="*/ 125 h 111"/>
                              <a:gd name="T50" fmla="*/ 46 w 72"/>
                              <a:gd name="T51" fmla="*/ 117 h 111"/>
                              <a:gd name="T52" fmla="*/ 65 w 72"/>
                              <a:gd name="T53" fmla="*/ 115 h 111"/>
                              <a:gd name="T54" fmla="*/ 3 w 72"/>
                              <a:gd name="T55" fmla="*/ 218 h 111"/>
                              <a:gd name="T56" fmla="*/ 0 w 72"/>
                              <a:gd name="T57" fmla="*/ 182 h 111"/>
                              <a:gd name="T58" fmla="*/ 3 w 72"/>
                              <a:gd name="T59" fmla="*/ 192 h 111"/>
                              <a:gd name="T60" fmla="*/ 15 w 72"/>
                              <a:gd name="T61" fmla="*/ 204 h 111"/>
                              <a:gd name="T62" fmla="*/ 27 w 72"/>
                              <a:gd name="T63" fmla="*/ 211 h 111"/>
                              <a:gd name="T64" fmla="*/ 57 w 72"/>
                              <a:gd name="T65" fmla="*/ 213 h 111"/>
                              <a:gd name="T66" fmla="*/ 3 w 72"/>
                              <a:gd name="T67" fmla="*/ 216 h 111"/>
                              <a:gd name="T68" fmla="*/ 43 w 72"/>
                              <a:gd name="T69" fmla="*/ 218 h 111"/>
                              <a:gd name="T70" fmla="*/ 12 w 72"/>
                              <a:gd name="T71" fmla="*/ 216 h 111"/>
                              <a:gd name="T72" fmla="*/ 57 w 72"/>
                              <a:gd name="T73" fmla="*/ 213 h 111"/>
                              <a:gd name="T74" fmla="*/ 43 w 72"/>
                              <a:gd name="T75" fmla="*/ 218 h 11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2" h="111">
                                <a:moveTo>
                                  <a:pt x="60" y="103"/>
                                </a:moveTo>
                                <a:lnTo>
                                  <a:pt x="46" y="103"/>
                                </a:lnTo>
                                <a:lnTo>
                                  <a:pt x="48" y="98"/>
                                </a:lnTo>
                                <a:lnTo>
                                  <a:pt x="53" y="96"/>
                                </a:lnTo>
                                <a:lnTo>
                                  <a:pt x="55" y="91"/>
                                </a:lnTo>
                                <a:lnTo>
                                  <a:pt x="55" y="81"/>
                                </a:lnTo>
                                <a:lnTo>
                                  <a:pt x="53" y="77"/>
                                </a:lnTo>
                                <a:lnTo>
                                  <a:pt x="48" y="74"/>
                                </a:lnTo>
                                <a:lnTo>
                                  <a:pt x="46" y="69"/>
                                </a:lnTo>
                                <a:lnTo>
                                  <a:pt x="39" y="67"/>
                                </a:lnTo>
                                <a:lnTo>
                                  <a:pt x="27" y="60"/>
                                </a:lnTo>
                                <a:lnTo>
                                  <a:pt x="15" y="55"/>
                                </a:lnTo>
                                <a:lnTo>
                                  <a:pt x="7" y="50"/>
                                </a:lnTo>
                                <a:lnTo>
                                  <a:pt x="5" y="45"/>
                                </a:lnTo>
                                <a:lnTo>
                                  <a:pt x="0" y="43"/>
                                </a:lnTo>
                                <a:lnTo>
                                  <a:pt x="0" y="21"/>
                                </a:lnTo>
                                <a:lnTo>
                                  <a:pt x="3" y="14"/>
                                </a:lnTo>
                                <a:lnTo>
                                  <a:pt x="15" y="2"/>
                                </a:lnTo>
                                <a:lnTo>
                                  <a:pt x="22" y="0"/>
                                </a:lnTo>
                                <a:lnTo>
                                  <a:pt x="36" y="0"/>
                                </a:lnTo>
                                <a:lnTo>
                                  <a:pt x="41" y="2"/>
                                </a:lnTo>
                                <a:lnTo>
                                  <a:pt x="48" y="2"/>
                                </a:lnTo>
                                <a:lnTo>
                                  <a:pt x="53" y="5"/>
                                </a:lnTo>
                                <a:lnTo>
                                  <a:pt x="65" y="5"/>
                                </a:lnTo>
                                <a:lnTo>
                                  <a:pt x="65" y="7"/>
                                </a:lnTo>
                                <a:lnTo>
                                  <a:pt x="27" y="7"/>
                                </a:lnTo>
                                <a:lnTo>
                                  <a:pt x="22" y="9"/>
                                </a:lnTo>
                                <a:lnTo>
                                  <a:pt x="19" y="12"/>
                                </a:lnTo>
                                <a:lnTo>
                                  <a:pt x="15" y="14"/>
                                </a:lnTo>
                                <a:lnTo>
                                  <a:pt x="15" y="29"/>
                                </a:lnTo>
                                <a:lnTo>
                                  <a:pt x="17" y="31"/>
                                </a:lnTo>
                                <a:lnTo>
                                  <a:pt x="19" y="36"/>
                                </a:lnTo>
                                <a:lnTo>
                                  <a:pt x="24" y="38"/>
                                </a:lnTo>
                                <a:lnTo>
                                  <a:pt x="31" y="41"/>
                                </a:lnTo>
                                <a:lnTo>
                                  <a:pt x="48" y="50"/>
                                </a:lnTo>
                                <a:lnTo>
                                  <a:pt x="63" y="57"/>
                                </a:lnTo>
                                <a:lnTo>
                                  <a:pt x="72" y="67"/>
                                </a:lnTo>
                                <a:lnTo>
                                  <a:pt x="72" y="89"/>
                                </a:lnTo>
                                <a:lnTo>
                                  <a:pt x="67" y="96"/>
                                </a:lnTo>
                                <a:lnTo>
                                  <a:pt x="60" y="103"/>
                                </a:lnTo>
                                <a:close/>
                                <a:moveTo>
                                  <a:pt x="65" y="5"/>
                                </a:moveTo>
                                <a:lnTo>
                                  <a:pt x="60" y="5"/>
                                </a:lnTo>
                                <a:lnTo>
                                  <a:pt x="60" y="2"/>
                                </a:lnTo>
                                <a:lnTo>
                                  <a:pt x="63" y="0"/>
                                </a:lnTo>
                                <a:lnTo>
                                  <a:pt x="65" y="0"/>
                                </a:lnTo>
                                <a:lnTo>
                                  <a:pt x="65" y="5"/>
                                </a:lnTo>
                                <a:close/>
                                <a:moveTo>
                                  <a:pt x="65" y="36"/>
                                </a:moveTo>
                                <a:lnTo>
                                  <a:pt x="63" y="36"/>
                                </a:lnTo>
                                <a:lnTo>
                                  <a:pt x="58" y="26"/>
                                </a:lnTo>
                                <a:lnTo>
                                  <a:pt x="55" y="17"/>
                                </a:lnTo>
                                <a:lnTo>
                                  <a:pt x="51" y="14"/>
                                </a:lnTo>
                                <a:lnTo>
                                  <a:pt x="46" y="9"/>
                                </a:lnTo>
                                <a:lnTo>
                                  <a:pt x="39" y="7"/>
                                </a:lnTo>
                                <a:lnTo>
                                  <a:pt x="65" y="7"/>
                                </a:lnTo>
                                <a:lnTo>
                                  <a:pt x="65" y="36"/>
                                </a:lnTo>
                                <a:close/>
                                <a:moveTo>
                                  <a:pt x="3" y="110"/>
                                </a:moveTo>
                                <a:lnTo>
                                  <a:pt x="0" y="110"/>
                                </a:lnTo>
                                <a:lnTo>
                                  <a:pt x="0" y="74"/>
                                </a:lnTo>
                                <a:lnTo>
                                  <a:pt x="3" y="74"/>
                                </a:lnTo>
                                <a:lnTo>
                                  <a:pt x="3" y="84"/>
                                </a:lnTo>
                                <a:lnTo>
                                  <a:pt x="7" y="91"/>
                                </a:lnTo>
                                <a:lnTo>
                                  <a:pt x="15" y="96"/>
                                </a:lnTo>
                                <a:lnTo>
                                  <a:pt x="19" y="101"/>
                                </a:lnTo>
                                <a:lnTo>
                                  <a:pt x="27" y="103"/>
                                </a:lnTo>
                                <a:lnTo>
                                  <a:pt x="60" y="103"/>
                                </a:lnTo>
                                <a:lnTo>
                                  <a:pt x="57" y="105"/>
                                </a:lnTo>
                                <a:lnTo>
                                  <a:pt x="5" y="105"/>
                                </a:lnTo>
                                <a:lnTo>
                                  <a:pt x="3" y="108"/>
                                </a:lnTo>
                                <a:lnTo>
                                  <a:pt x="3" y="110"/>
                                </a:lnTo>
                                <a:close/>
                                <a:moveTo>
                                  <a:pt x="43" y="110"/>
                                </a:moveTo>
                                <a:lnTo>
                                  <a:pt x="22" y="110"/>
                                </a:lnTo>
                                <a:lnTo>
                                  <a:pt x="12" y="108"/>
                                </a:lnTo>
                                <a:lnTo>
                                  <a:pt x="10" y="105"/>
                                </a:lnTo>
                                <a:lnTo>
                                  <a:pt x="57" y="105"/>
                                </a:lnTo>
                                <a:lnTo>
                                  <a:pt x="53" y="108"/>
                                </a:lnTo>
                                <a:lnTo>
                                  <a:pt x="43"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98DB2" id="Group 749" o:spid="_x0000_s1026" style="position:absolute;margin-left:347.15pt;margin-top:2.85pt;width:13.8pt;height:8.05pt;z-index:-27877888;mso-position-horizontal-relative:page" coordorigin="6943,57" coordsize="276,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">
                <v:shape id="Picture 751" o:spid="_x0000_s1027" type="#_x0000_t75" style="position:absolute;left:6943;top:57;width:16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">
                  <v:imagedata r:id="rId137" o:title=""/>
                </v:shape>
                <v:shape id="AutoShape 750" o:spid="_x0000_s1028" style="position:absolute;left:7147;top:107;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" path="m60,103r-14,l48,98r5,-2l55,91r,-10l53,77,48,74,46,69,39,67,27,60,15,55,7,50,5,45,,43,,21,3,14,15,2,22,,36,r5,2l48,2r5,3l65,5r,2l27,7,22,9r-3,3l15,14r,15l17,31r2,5l24,38r7,3l48,50r15,7l72,67r,22l67,96r-7,7xm65,5r-5,l60,2,63,r2,l65,5xm65,36r-2,l58,26,55,17,51,14,46,9,39,7r26,l65,36xm3,110r-3,l,74r3,l3,84r4,7l15,96r4,5l27,103r33,l57,105r-52,l3,108r,2xm43,110r-21,l12,108r-2,-3l57,105r-4,3l43,110xe" fillcolor="black" stroked="f">
                  <v:path arrowok="t" o:connecttype="custom" o:connectlocs="46,211;53,204;55,189;48,182;39,175;15,163;5,153;0,129;15,110;36,108;48,110;65,113;27,115;19,120;15,137;19,144;31,149;63,165;72,197;60,211;60,113;63,108;65,113;63,144;55,125;46,117;65,115;3,218;0,182;3,192;15,204;27,211;57,213;3,216;43,218;12,216;57,213;43,218" o:connectangles="0,0,0,0,0,0,0,0,0,0,0,0,0,0,0,0,0,0,0,0,0,0,0,0,0,0,0,0,0,0,0,0,0,0,0,0,0,0"/>
                </v:shape>
                <w10:wrap anchorx="page"/>
              </v:group>
            </w:pict>
          </mc:Fallback>
        </mc:AlternateContent>
      </w:r>
      <w:r w:rsidR="002121F5">
        <w:rPr>
          <w:noProof/>
        </w:rPr>
        <mc:AlternateContent>
          <mc:Choice Requires="wps">
            <w:drawing>
              <wp:anchor distT="0" distB="0" distL="114300" distR="114300" simplePos="0" relativeHeight="475439104" behindDoc="1" locked="0" layoutInCell="1" allowOverlap="1">
                <wp:simplePos x="0" y="0"/>
                <wp:positionH relativeFrom="page">
                  <wp:posOffset>5497195</wp:posOffset>
                </wp:positionH>
                <wp:positionV relativeFrom="paragraph">
                  <wp:posOffset>36195</wp:posOffset>
                </wp:positionV>
                <wp:extent cx="158750" cy="102235"/>
                <wp:effectExtent l="1270" t="3810" r="1905" b="8255"/>
                <wp:wrapNone/>
                <wp:docPr id="360"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102235"/>
                        </a:xfrm>
                        <a:custGeom>
                          <a:avLst/>
                          <a:gdLst>
                            <a:gd name="T0" fmla="*/ 19354800 w 250"/>
                            <a:gd name="T1" fmla="*/ 85886925 h 161"/>
                            <a:gd name="T2" fmla="*/ 17338675 w 250"/>
                            <a:gd name="T3" fmla="*/ 85080475 h 161"/>
                            <a:gd name="T4" fmla="*/ 16532225 w 250"/>
                            <a:gd name="T5" fmla="*/ 83064350 h 161"/>
                            <a:gd name="T6" fmla="*/ 14516100 w 250"/>
                            <a:gd name="T7" fmla="*/ 22983825 h 161"/>
                            <a:gd name="T8" fmla="*/ 0 w 250"/>
                            <a:gd name="T9" fmla="*/ 31048325 h 161"/>
                            <a:gd name="T10" fmla="*/ 6854825 w 250"/>
                            <a:gd name="T11" fmla="*/ 29838650 h 161"/>
                            <a:gd name="T12" fmla="*/ 7661275 w 250"/>
                            <a:gd name="T13" fmla="*/ 31048325 h 161"/>
                            <a:gd name="T14" fmla="*/ 8467725 w 250"/>
                            <a:gd name="T15" fmla="*/ 33870900 h 161"/>
                            <a:gd name="T16" fmla="*/ 6854825 w 250"/>
                            <a:gd name="T17" fmla="*/ 85080475 h 161"/>
                            <a:gd name="T18" fmla="*/ 5645150 w 250"/>
                            <a:gd name="T19" fmla="*/ 85886925 h 161"/>
                            <a:gd name="T20" fmla="*/ 806450 w 250"/>
                            <a:gd name="T21" fmla="*/ 87096600 h 161"/>
                            <a:gd name="T22" fmla="*/ 24193500 w 250"/>
                            <a:gd name="T23" fmla="*/ 85886925 h 161"/>
                            <a:gd name="T24" fmla="*/ 52016025 w 250"/>
                            <a:gd name="T25" fmla="*/ 24193500 h 161"/>
                            <a:gd name="T26" fmla="*/ 47177325 w 250"/>
                            <a:gd name="T27" fmla="*/ 22983825 h 161"/>
                            <a:gd name="T28" fmla="*/ 42338625 w 250"/>
                            <a:gd name="T29" fmla="*/ 27016075 h 161"/>
                            <a:gd name="T30" fmla="*/ 45564425 w 250"/>
                            <a:gd name="T31" fmla="*/ 33870900 h 161"/>
                            <a:gd name="T32" fmla="*/ 51209575 w 250"/>
                            <a:gd name="T33" fmla="*/ 32661225 h 161"/>
                            <a:gd name="T34" fmla="*/ 52016025 w 250"/>
                            <a:gd name="T35" fmla="*/ 33870900 h 161"/>
                            <a:gd name="T36" fmla="*/ 53225700 w 250"/>
                            <a:gd name="T37" fmla="*/ 39516050 h 161"/>
                            <a:gd name="T38" fmla="*/ 51209575 w 250"/>
                            <a:gd name="T39" fmla="*/ 42338625 h 161"/>
                            <a:gd name="T40" fmla="*/ 45564425 w 250"/>
                            <a:gd name="T41" fmla="*/ 48387000 h 161"/>
                            <a:gd name="T42" fmla="*/ 51209575 w 250"/>
                            <a:gd name="T43" fmla="*/ 45564425 h 161"/>
                            <a:gd name="T44" fmla="*/ 55241825 w 250"/>
                            <a:gd name="T45" fmla="*/ 40725725 h 161"/>
                            <a:gd name="T46" fmla="*/ 56048275 w 250"/>
                            <a:gd name="T47" fmla="*/ 32661225 h 161"/>
                            <a:gd name="T48" fmla="*/ 100403025 w 250"/>
                            <a:gd name="T49" fmla="*/ 70564375 h 161"/>
                            <a:gd name="T50" fmla="*/ 90725625 w 250"/>
                            <a:gd name="T51" fmla="*/ 63709550 h 161"/>
                            <a:gd name="T52" fmla="*/ 81048225 w 250"/>
                            <a:gd name="T53" fmla="*/ 58870850 h 161"/>
                            <a:gd name="T54" fmla="*/ 78225650 w 250"/>
                            <a:gd name="T55" fmla="*/ 56048275 h 161"/>
                            <a:gd name="T56" fmla="*/ 77419200 w 250"/>
                            <a:gd name="T57" fmla="*/ 49193450 h 161"/>
                            <a:gd name="T58" fmla="*/ 80241775 w 250"/>
                            <a:gd name="T59" fmla="*/ 47177325 h 161"/>
                            <a:gd name="T60" fmla="*/ 87096600 w 250"/>
                            <a:gd name="T61" fmla="*/ 46370875 h 161"/>
                            <a:gd name="T62" fmla="*/ 91935300 w 250"/>
                            <a:gd name="T63" fmla="*/ 49193450 h 161"/>
                            <a:gd name="T64" fmla="*/ 94757875 w 250"/>
                            <a:gd name="T65" fmla="*/ 54032150 h 161"/>
                            <a:gd name="T66" fmla="*/ 97580450 w 250"/>
                            <a:gd name="T67" fmla="*/ 58064400 h 161"/>
                            <a:gd name="T68" fmla="*/ 97580450 w 250"/>
                            <a:gd name="T69" fmla="*/ 45564425 h 161"/>
                            <a:gd name="T70" fmla="*/ 96774000 w 250"/>
                            <a:gd name="T71" fmla="*/ 43548300 h 161"/>
                            <a:gd name="T72" fmla="*/ 95564325 w 250"/>
                            <a:gd name="T73" fmla="*/ 45564425 h 161"/>
                            <a:gd name="T74" fmla="*/ 90725625 w 250"/>
                            <a:gd name="T75" fmla="*/ 44354750 h 161"/>
                            <a:gd name="T76" fmla="*/ 85886925 w 250"/>
                            <a:gd name="T77" fmla="*/ 43548300 h 161"/>
                            <a:gd name="T78" fmla="*/ 77419200 w 250"/>
                            <a:gd name="T79" fmla="*/ 44354750 h 161"/>
                            <a:gd name="T80" fmla="*/ 71370825 w 250"/>
                            <a:gd name="T81" fmla="*/ 52016025 h 161"/>
                            <a:gd name="T82" fmla="*/ 73386950 w 250"/>
                            <a:gd name="T83" fmla="*/ 61693425 h 161"/>
                            <a:gd name="T84" fmla="*/ 77419200 w 250"/>
                            <a:gd name="T85" fmla="*/ 65725675 h 161"/>
                            <a:gd name="T86" fmla="*/ 87096600 w 250"/>
                            <a:gd name="T87" fmla="*/ 70564375 h 161"/>
                            <a:gd name="T88" fmla="*/ 90725625 w 250"/>
                            <a:gd name="T89" fmla="*/ 73386950 h 161"/>
                            <a:gd name="T90" fmla="*/ 93951425 w 250"/>
                            <a:gd name="T91" fmla="*/ 76209525 h 161"/>
                            <a:gd name="T92" fmla="*/ 92741750 w 250"/>
                            <a:gd name="T93" fmla="*/ 82257900 h 161"/>
                            <a:gd name="T94" fmla="*/ 89919175 w 250"/>
                            <a:gd name="T95" fmla="*/ 85080475 h 161"/>
                            <a:gd name="T96" fmla="*/ 79435325 w 250"/>
                            <a:gd name="T97" fmla="*/ 84274025 h 161"/>
                            <a:gd name="T98" fmla="*/ 74596625 w 250"/>
                            <a:gd name="T99" fmla="*/ 80241775 h 161"/>
                            <a:gd name="T100" fmla="*/ 72580500 w 250"/>
                            <a:gd name="T101" fmla="*/ 73386950 h 161"/>
                            <a:gd name="T102" fmla="*/ 71370825 w 250"/>
                            <a:gd name="T103" fmla="*/ 87903050 h 161"/>
                            <a:gd name="T104" fmla="*/ 72580500 w 250"/>
                            <a:gd name="T105" fmla="*/ 87096600 h 161"/>
                            <a:gd name="T106" fmla="*/ 75403075 w 250"/>
                            <a:gd name="T107" fmla="*/ 85886925 h 161"/>
                            <a:gd name="T108" fmla="*/ 80241775 w 250"/>
                            <a:gd name="T109" fmla="*/ 87903050 h 161"/>
                            <a:gd name="T110" fmla="*/ 92741750 w 250"/>
                            <a:gd name="T111" fmla="*/ 87096600 h 161"/>
                            <a:gd name="T112" fmla="*/ 95564325 w 250"/>
                            <a:gd name="T113" fmla="*/ 85080475 h 161"/>
                            <a:gd name="T114" fmla="*/ 100403025 w 250"/>
                            <a:gd name="T115" fmla="*/ 79435325 h 16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0" h="161">
                              <a:moveTo>
                                <a:pt x="60" y="156"/>
                              </a:moveTo>
                              <a:lnTo>
                                <a:pt x="48" y="156"/>
                              </a:lnTo>
                              <a:lnTo>
                                <a:pt x="45" y="154"/>
                              </a:lnTo>
                              <a:lnTo>
                                <a:pt x="43" y="154"/>
                              </a:lnTo>
                              <a:lnTo>
                                <a:pt x="43" y="152"/>
                              </a:lnTo>
                              <a:lnTo>
                                <a:pt x="41" y="149"/>
                              </a:lnTo>
                              <a:lnTo>
                                <a:pt x="41" y="0"/>
                              </a:lnTo>
                              <a:lnTo>
                                <a:pt x="36" y="0"/>
                              </a:lnTo>
                              <a:lnTo>
                                <a:pt x="0" y="17"/>
                              </a:lnTo>
                              <a:lnTo>
                                <a:pt x="0" y="20"/>
                              </a:lnTo>
                              <a:lnTo>
                                <a:pt x="5" y="17"/>
                              </a:lnTo>
                              <a:lnTo>
                                <a:pt x="17" y="17"/>
                              </a:lnTo>
                              <a:lnTo>
                                <a:pt x="17" y="20"/>
                              </a:lnTo>
                              <a:lnTo>
                                <a:pt x="19" y="20"/>
                              </a:lnTo>
                              <a:lnTo>
                                <a:pt x="19" y="24"/>
                              </a:lnTo>
                              <a:lnTo>
                                <a:pt x="21" y="27"/>
                              </a:lnTo>
                              <a:lnTo>
                                <a:pt x="21" y="149"/>
                              </a:lnTo>
                              <a:lnTo>
                                <a:pt x="17" y="154"/>
                              </a:lnTo>
                              <a:lnTo>
                                <a:pt x="14" y="154"/>
                              </a:lnTo>
                              <a:lnTo>
                                <a:pt x="14" y="156"/>
                              </a:lnTo>
                              <a:lnTo>
                                <a:pt x="2" y="156"/>
                              </a:lnTo>
                              <a:lnTo>
                                <a:pt x="2" y="159"/>
                              </a:lnTo>
                              <a:lnTo>
                                <a:pt x="60" y="159"/>
                              </a:lnTo>
                              <a:lnTo>
                                <a:pt x="60" y="156"/>
                              </a:lnTo>
                              <a:close/>
                              <a:moveTo>
                                <a:pt x="139" y="12"/>
                              </a:moveTo>
                              <a:lnTo>
                                <a:pt x="129" y="3"/>
                              </a:lnTo>
                              <a:lnTo>
                                <a:pt x="125" y="0"/>
                              </a:lnTo>
                              <a:lnTo>
                                <a:pt x="117" y="0"/>
                              </a:lnTo>
                              <a:lnTo>
                                <a:pt x="113" y="3"/>
                              </a:lnTo>
                              <a:lnTo>
                                <a:pt x="105" y="10"/>
                              </a:lnTo>
                              <a:lnTo>
                                <a:pt x="105" y="20"/>
                              </a:lnTo>
                              <a:lnTo>
                                <a:pt x="113" y="27"/>
                              </a:lnTo>
                              <a:lnTo>
                                <a:pt x="127" y="27"/>
                              </a:lnTo>
                              <a:lnTo>
                                <a:pt x="127" y="24"/>
                              </a:lnTo>
                              <a:lnTo>
                                <a:pt x="129" y="24"/>
                              </a:lnTo>
                              <a:lnTo>
                                <a:pt x="129" y="27"/>
                              </a:lnTo>
                              <a:lnTo>
                                <a:pt x="132" y="27"/>
                              </a:lnTo>
                              <a:lnTo>
                                <a:pt x="132" y="41"/>
                              </a:lnTo>
                              <a:lnTo>
                                <a:pt x="129" y="44"/>
                              </a:lnTo>
                              <a:lnTo>
                                <a:pt x="127" y="48"/>
                              </a:lnTo>
                              <a:lnTo>
                                <a:pt x="113" y="58"/>
                              </a:lnTo>
                              <a:lnTo>
                                <a:pt x="113" y="63"/>
                              </a:lnTo>
                              <a:lnTo>
                                <a:pt x="120" y="60"/>
                              </a:lnTo>
                              <a:lnTo>
                                <a:pt x="127" y="56"/>
                              </a:lnTo>
                              <a:lnTo>
                                <a:pt x="129" y="51"/>
                              </a:lnTo>
                              <a:lnTo>
                                <a:pt x="137" y="44"/>
                              </a:lnTo>
                              <a:lnTo>
                                <a:pt x="139" y="34"/>
                              </a:lnTo>
                              <a:lnTo>
                                <a:pt x="139" y="24"/>
                              </a:lnTo>
                              <a:lnTo>
                                <a:pt x="139" y="12"/>
                              </a:lnTo>
                              <a:close/>
                              <a:moveTo>
                                <a:pt x="249" y="118"/>
                              </a:moveTo>
                              <a:lnTo>
                                <a:pt x="240" y="108"/>
                              </a:lnTo>
                              <a:lnTo>
                                <a:pt x="225" y="101"/>
                              </a:lnTo>
                              <a:lnTo>
                                <a:pt x="209" y="92"/>
                              </a:lnTo>
                              <a:lnTo>
                                <a:pt x="201" y="89"/>
                              </a:lnTo>
                              <a:lnTo>
                                <a:pt x="197" y="87"/>
                              </a:lnTo>
                              <a:lnTo>
                                <a:pt x="194" y="82"/>
                              </a:lnTo>
                              <a:lnTo>
                                <a:pt x="192" y="80"/>
                              </a:lnTo>
                              <a:lnTo>
                                <a:pt x="192" y="65"/>
                              </a:lnTo>
                              <a:lnTo>
                                <a:pt x="197" y="63"/>
                              </a:lnTo>
                              <a:lnTo>
                                <a:pt x="199" y="60"/>
                              </a:lnTo>
                              <a:lnTo>
                                <a:pt x="204" y="58"/>
                              </a:lnTo>
                              <a:lnTo>
                                <a:pt x="216" y="58"/>
                              </a:lnTo>
                              <a:lnTo>
                                <a:pt x="223" y="60"/>
                              </a:lnTo>
                              <a:lnTo>
                                <a:pt x="228" y="65"/>
                              </a:lnTo>
                              <a:lnTo>
                                <a:pt x="233" y="68"/>
                              </a:lnTo>
                              <a:lnTo>
                                <a:pt x="235" y="77"/>
                              </a:lnTo>
                              <a:lnTo>
                                <a:pt x="240" y="87"/>
                              </a:lnTo>
                              <a:lnTo>
                                <a:pt x="242" y="87"/>
                              </a:lnTo>
                              <a:lnTo>
                                <a:pt x="242" y="58"/>
                              </a:lnTo>
                              <a:lnTo>
                                <a:pt x="242" y="56"/>
                              </a:lnTo>
                              <a:lnTo>
                                <a:pt x="242" y="51"/>
                              </a:lnTo>
                              <a:lnTo>
                                <a:pt x="240" y="51"/>
                              </a:lnTo>
                              <a:lnTo>
                                <a:pt x="237" y="53"/>
                              </a:lnTo>
                              <a:lnTo>
                                <a:pt x="237" y="56"/>
                              </a:lnTo>
                              <a:lnTo>
                                <a:pt x="230" y="56"/>
                              </a:lnTo>
                              <a:lnTo>
                                <a:pt x="225" y="53"/>
                              </a:lnTo>
                              <a:lnTo>
                                <a:pt x="218" y="53"/>
                              </a:lnTo>
                              <a:lnTo>
                                <a:pt x="213" y="51"/>
                              </a:lnTo>
                              <a:lnTo>
                                <a:pt x="199" y="51"/>
                              </a:lnTo>
                              <a:lnTo>
                                <a:pt x="192" y="53"/>
                              </a:lnTo>
                              <a:lnTo>
                                <a:pt x="180" y="65"/>
                              </a:lnTo>
                              <a:lnTo>
                                <a:pt x="177" y="72"/>
                              </a:lnTo>
                              <a:lnTo>
                                <a:pt x="177" y="94"/>
                              </a:lnTo>
                              <a:lnTo>
                                <a:pt x="182" y="96"/>
                              </a:lnTo>
                              <a:lnTo>
                                <a:pt x="185" y="101"/>
                              </a:lnTo>
                              <a:lnTo>
                                <a:pt x="192" y="106"/>
                              </a:lnTo>
                              <a:lnTo>
                                <a:pt x="204" y="111"/>
                              </a:lnTo>
                              <a:lnTo>
                                <a:pt x="216" y="118"/>
                              </a:lnTo>
                              <a:lnTo>
                                <a:pt x="223" y="120"/>
                              </a:lnTo>
                              <a:lnTo>
                                <a:pt x="225" y="125"/>
                              </a:lnTo>
                              <a:lnTo>
                                <a:pt x="230" y="128"/>
                              </a:lnTo>
                              <a:lnTo>
                                <a:pt x="233" y="132"/>
                              </a:lnTo>
                              <a:lnTo>
                                <a:pt x="233" y="142"/>
                              </a:lnTo>
                              <a:lnTo>
                                <a:pt x="230" y="147"/>
                              </a:lnTo>
                              <a:lnTo>
                                <a:pt x="225" y="149"/>
                              </a:lnTo>
                              <a:lnTo>
                                <a:pt x="223" y="154"/>
                              </a:lnTo>
                              <a:lnTo>
                                <a:pt x="204" y="154"/>
                              </a:lnTo>
                              <a:lnTo>
                                <a:pt x="197" y="152"/>
                              </a:lnTo>
                              <a:lnTo>
                                <a:pt x="192" y="147"/>
                              </a:lnTo>
                              <a:lnTo>
                                <a:pt x="185" y="142"/>
                              </a:lnTo>
                              <a:lnTo>
                                <a:pt x="180" y="135"/>
                              </a:lnTo>
                              <a:lnTo>
                                <a:pt x="180" y="125"/>
                              </a:lnTo>
                              <a:lnTo>
                                <a:pt x="177" y="125"/>
                              </a:lnTo>
                              <a:lnTo>
                                <a:pt x="177" y="161"/>
                              </a:lnTo>
                              <a:lnTo>
                                <a:pt x="180" y="161"/>
                              </a:lnTo>
                              <a:lnTo>
                                <a:pt x="180" y="159"/>
                              </a:lnTo>
                              <a:lnTo>
                                <a:pt x="182" y="156"/>
                              </a:lnTo>
                              <a:lnTo>
                                <a:pt x="187" y="156"/>
                              </a:lnTo>
                              <a:lnTo>
                                <a:pt x="189" y="159"/>
                              </a:lnTo>
                              <a:lnTo>
                                <a:pt x="199" y="161"/>
                              </a:lnTo>
                              <a:lnTo>
                                <a:pt x="221" y="161"/>
                              </a:lnTo>
                              <a:lnTo>
                                <a:pt x="230" y="159"/>
                              </a:lnTo>
                              <a:lnTo>
                                <a:pt x="234" y="156"/>
                              </a:lnTo>
                              <a:lnTo>
                                <a:pt x="237" y="154"/>
                              </a:lnTo>
                              <a:lnTo>
                                <a:pt x="245" y="147"/>
                              </a:lnTo>
                              <a:lnTo>
                                <a:pt x="249" y="140"/>
                              </a:lnTo>
                              <a:lnTo>
                                <a:pt x="249"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C731" id="AutoShape 748" o:spid="_x0000_s1026" style="position:absolute;margin-left:432.85pt;margin-top:2.85pt;width:12.5pt;height:8.05pt;z-index:-27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" path="m60,156r-12,l45,154r-2,l43,152r-2,-3l41,,36,,,17r,3l5,17r12,l17,20r2,l19,24r2,3l21,149r-4,5l14,154r,2l2,156r,3l60,159r,-3xm139,12l129,3,125,r-8,l113,3r-8,7l105,20r8,7l127,27r,-3l129,24r,3l132,27r,14l129,44r-2,4l113,58r,5l120,60r7,-4l129,51r8,-7l139,34r,-10l139,12xm249,118r-9,-10l225,101,209,92r-8,-3l197,87r-3,-5l192,80r,-15l197,63r2,-3l204,58r12,l223,60r5,5l233,68r2,9l240,87r2,l242,58r,-2l242,51r-2,l237,53r,3l230,56r-5,-3l218,53r-5,-2l199,51r-7,2l180,65r-3,7l177,94r5,2l185,101r7,5l204,111r12,7l223,120r2,5l230,128r3,4l233,142r-3,5l225,149r-2,5l204,154r-7,-2l192,147r-7,-5l180,135r,-10l177,125r,36l180,161r,-2l182,156r5,l189,159r10,2l221,161r9,-2l234,156r3,-2l245,147r4,-7l249,118xe" fillcolor="black" stroked="f">
                <v:path arrowok="t" o:connecttype="custom" o:connectlocs="2147483646,2147483646;2147483646,2147483646;2147483646,2147483646;2147483646,2147483646;0,2147483646;2147483646,2147483646;2147483646,2147483646;2147483646,2147483646;2147483646,2147483646;2147483646,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v:shape>
            </w:pict>
          </mc:Fallback>
        </mc:AlternateContent>
      </w:r>
      <w:r>
        <w:rPr>
          <w:sz w:val="23"/>
        </w:rPr>
        <w:t>Design  ofgate-levelcircuit</w:t>
      </w:r>
      <w:r>
        <w:rPr>
          <w:sz w:val="23"/>
        </w:rPr>
        <w:tab/>
      </w:r>
      <w:r>
        <w:rPr>
          <w:noProof/>
          <w:position w:val="-4"/>
          <w:sz w:val="23"/>
        </w:rPr>
        <w:drawing>
          <wp:inline distT="0" distB="0" distL="0" distR="0">
            <wp:extent cx="617219" cy="135636"/>
            <wp:effectExtent l="0" t="0" r="0" b="0"/>
            <wp:docPr id="25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72.png"/>
                    <pic:cNvPicPr/>
                  </pic:nvPicPr>
                  <pic:blipFill>
                    <a:blip r:embed="rId138" cstate="print"/>
                    <a:stretch>
                      <a:fillRect/>
                    </a:stretch>
                  </pic:blipFill>
                  <pic:spPr>
                    <a:xfrm>
                      <a:off x="0" y="0"/>
                      <a:ext cx="617219" cy="135636"/>
                    </a:xfrm>
                    <a:prstGeom prst="rect">
                      <a:avLst/>
                    </a:prstGeom>
                  </pic:spPr>
                </pic:pic>
              </a:graphicData>
            </a:graphic>
          </wp:inline>
        </w:drawing>
      </w:r>
      <w:r>
        <w:rPr>
          <w:noProof/>
          <w:spacing w:val="-28"/>
          <w:position w:val="-4"/>
          <w:sz w:val="23"/>
        </w:rPr>
        <w:drawing>
          <wp:inline distT="0" distB="0" distL="0" distR="0">
            <wp:extent cx="757427" cy="135635"/>
            <wp:effectExtent l="0" t="0" r="0" b="0"/>
            <wp:docPr id="25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3.png"/>
                    <pic:cNvPicPr/>
                  </pic:nvPicPr>
                  <pic:blipFill>
                    <a:blip r:embed="rId139" cstate="print"/>
                    <a:stretch>
                      <a:fillRect/>
                    </a:stretch>
                  </pic:blipFill>
                  <pic:spPr>
                    <a:xfrm>
                      <a:off x="0" y="0"/>
                      <a:ext cx="757427" cy="135635"/>
                    </a:xfrm>
                    <a:prstGeom prst="rect">
                      <a:avLst/>
                    </a:prstGeom>
                  </pic:spPr>
                </pic:pic>
              </a:graphicData>
            </a:graphic>
          </wp:inline>
        </w:drawing>
      </w:r>
      <w:r>
        <w:rPr>
          <w:noProof/>
          <w:spacing w:val="-8"/>
          <w:position w:val="-4"/>
          <w:sz w:val="23"/>
        </w:rPr>
        <w:drawing>
          <wp:inline distT="0" distB="0" distL="0" distR="0">
            <wp:extent cx="728472" cy="135635"/>
            <wp:effectExtent l="0" t="0" r="0" b="0"/>
            <wp:docPr id="26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74.png"/>
                    <pic:cNvPicPr/>
                  </pic:nvPicPr>
                  <pic:blipFill>
                    <a:blip r:embed="rId140" cstate="print"/>
                    <a:stretch>
                      <a:fillRect/>
                    </a:stretch>
                  </pic:blipFill>
                  <pic:spPr>
                    <a:xfrm>
                      <a:off x="0" y="0"/>
                      <a:ext cx="728472" cy="135635"/>
                    </a:xfrm>
                    <a:prstGeom prst="rect">
                      <a:avLst/>
                    </a:prstGeom>
                  </pic:spPr>
                </pic:pic>
              </a:graphicData>
            </a:graphic>
          </wp:inline>
        </w:drawing>
      </w:r>
      <w:r>
        <w:rPr>
          <w:sz w:val="23"/>
        </w:rPr>
        <w:t>and</w:t>
      </w:r>
    </w:p>
    <w:p w:rsidR="00A200C7" w:rsidRDefault="00917161">
      <w:pPr>
        <w:pStyle w:val="BodyText"/>
        <w:spacing w:before="44"/>
        <w:ind w:left="1272"/>
      </w:pPr>
      <w:r>
        <w:t>sign-magnitude form of a given 4-bit signed number.</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rsidP="00F71FDB">
      <w:pPr>
        <w:pStyle w:val="ListParagraph"/>
        <w:numPr>
          <w:ilvl w:val="0"/>
          <w:numId w:val="122"/>
        </w:numPr>
        <w:tabs>
          <w:tab w:val="left" w:pos="1273"/>
        </w:tabs>
        <w:spacing w:before="93"/>
        <w:rPr>
          <w:sz w:val="23"/>
        </w:rPr>
      </w:pPr>
      <w:r>
        <w:rPr>
          <w:sz w:val="23"/>
        </w:rPr>
        <w:t>Design and submission of termproject</w:t>
      </w:r>
    </w:p>
    <w:p w:rsidR="00A200C7" w:rsidRDefault="00A200C7">
      <w:pPr>
        <w:pStyle w:val="BodyText"/>
        <w:spacing w:before="9"/>
        <w:rPr>
          <w:sz w:val="30"/>
        </w:rPr>
      </w:pPr>
    </w:p>
    <w:p w:rsidR="00A200C7" w:rsidRDefault="00917161">
      <w:pPr>
        <w:pStyle w:val="BodyText"/>
        <w:spacing w:before="1"/>
        <w:ind w:left="922"/>
      </w:pPr>
      <w:r>
        <w:t>Note:</w:t>
      </w:r>
    </w:p>
    <w:p w:rsidR="00A200C7" w:rsidRDefault="00917161">
      <w:pPr>
        <w:pStyle w:val="BodyText"/>
        <w:spacing w:before="42" w:line="280" w:lineRule="auto"/>
        <w:ind w:left="1620" w:right="845" w:hanging="348"/>
        <w:jc w:val="both"/>
      </w:pPr>
      <w:r>
        <w:t xml:space="preserve">1. It is mandatory to perform experiment on any one of the EDA Tools (Multisim) before the experiment is done on hardware. All experiments must </w:t>
      </w:r>
      <w:r w:rsidR="0028175E">
        <w:t>be unique, design</w:t>
      </w:r>
      <w:r>
        <w:t xml:space="preserve"> specifications should not be common in thelab</w:t>
      </w:r>
    </w:p>
    <w:p w:rsidR="00A200C7" w:rsidRDefault="00A200C7">
      <w:pPr>
        <w:pStyle w:val="BodyText"/>
        <w:rPr>
          <w:sz w:val="26"/>
        </w:rPr>
      </w:pPr>
    </w:p>
    <w:p w:rsidR="0028175E" w:rsidRDefault="00917161">
      <w:pPr>
        <w:pStyle w:val="BodyText"/>
        <w:spacing w:before="201" w:line="280" w:lineRule="auto"/>
        <w:ind w:left="833" w:right="1012"/>
        <w:rPr>
          <w:b/>
        </w:rPr>
      </w:pPr>
      <w:r>
        <w:rPr>
          <w:b/>
        </w:rPr>
        <w:t xml:space="preserve">Course outcome: </w:t>
      </w:r>
    </w:p>
    <w:p w:rsidR="00A200C7" w:rsidRDefault="00917161">
      <w:pPr>
        <w:pStyle w:val="BodyText"/>
        <w:spacing w:before="201" w:line="280" w:lineRule="auto"/>
        <w:ind w:left="833" w:right="1012"/>
      </w:pPr>
      <w:r>
        <w:t xml:space="preserve">After the completion of this Laboratory course, the student </w:t>
      </w:r>
      <w:r w:rsidR="0028175E">
        <w:t xml:space="preserve">will </w:t>
      </w:r>
      <w:r w:rsidR="00061035">
        <w:t>beable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A200C7">
        <w:trPr>
          <w:trHeight w:val="305"/>
        </w:trPr>
        <w:tc>
          <w:tcPr>
            <w:tcW w:w="982" w:type="dxa"/>
            <w:tcBorders>
              <w:bottom w:val="single" w:sz="4" w:space="0" w:color="000000"/>
            </w:tcBorders>
          </w:tcPr>
          <w:p w:rsidR="00A200C7" w:rsidRDefault="00917161">
            <w:pPr>
              <w:pStyle w:val="TableParagraph"/>
              <w:spacing w:line="259" w:lineRule="exact"/>
              <w:rPr>
                <w:sz w:val="23"/>
              </w:rPr>
            </w:pPr>
            <w:r>
              <w:rPr>
                <w:sz w:val="23"/>
              </w:rPr>
              <w:t>CO 1</w:t>
            </w:r>
          </w:p>
        </w:tc>
        <w:tc>
          <w:tcPr>
            <w:tcW w:w="7635" w:type="dxa"/>
            <w:tcBorders>
              <w:bottom w:val="single" w:sz="4" w:space="0" w:color="000000"/>
            </w:tcBorders>
          </w:tcPr>
          <w:p w:rsidR="00A200C7" w:rsidRDefault="00917161">
            <w:pPr>
              <w:pStyle w:val="TableParagraph"/>
              <w:spacing w:line="259" w:lineRule="exact"/>
              <w:ind w:left="103"/>
              <w:rPr>
                <w:sz w:val="23"/>
              </w:rPr>
            </w:pPr>
            <w:r>
              <w:rPr>
                <w:sz w:val="23"/>
              </w:rPr>
              <w:t>Understand the practical aspects in working of discrete digital components</w:t>
            </w:r>
          </w:p>
        </w:tc>
      </w:tr>
      <w:tr w:rsidR="00A200C7">
        <w:trPr>
          <w:trHeight w:val="615"/>
        </w:trPr>
        <w:tc>
          <w:tcPr>
            <w:tcW w:w="982" w:type="dxa"/>
            <w:tcBorders>
              <w:top w:val="single" w:sz="4" w:space="0" w:color="000000"/>
            </w:tcBorders>
          </w:tcPr>
          <w:p w:rsidR="00A200C7" w:rsidRDefault="00917161">
            <w:pPr>
              <w:pStyle w:val="TableParagraph"/>
              <w:spacing w:line="263" w:lineRule="exact"/>
              <w:rPr>
                <w:sz w:val="23"/>
              </w:rPr>
            </w:pPr>
            <w:r>
              <w:rPr>
                <w:sz w:val="23"/>
              </w:rPr>
              <w:t>CO 2</w:t>
            </w:r>
          </w:p>
        </w:tc>
        <w:tc>
          <w:tcPr>
            <w:tcW w:w="7635" w:type="dxa"/>
            <w:tcBorders>
              <w:top w:val="single" w:sz="4" w:space="0" w:color="000000"/>
            </w:tcBorders>
          </w:tcPr>
          <w:p w:rsidR="00A200C7" w:rsidRDefault="00917161">
            <w:pPr>
              <w:pStyle w:val="TableParagraph"/>
              <w:spacing w:line="263" w:lineRule="exact"/>
              <w:ind w:left="103"/>
              <w:rPr>
                <w:sz w:val="23"/>
              </w:rPr>
            </w:pPr>
            <w:r>
              <w:rPr>
                <w:sz w:val="23"/>
              </w:rPr>
              <w:t xml:space="preserve">Utilize the ICs of Decoder, Multiplexer, </w:t>
            </w:r>
            <w:r w:rsidR="0028175E">
              <w:rPr>
                <w:sz w:val="23"/>
              </w:rPr>
              <w:t>seven</w:t>
            </w:r>
            <w:r>
              <w:rPr>
                <w:sz w:val="23"/>
              </w:rPr>
              <w:t xml:space="preserve"> segment display unit in</w:t>
            </w:r>
          </w:p>
          <w:p w:rsidR="00A200C7" w:rsidRDefault="00917161">
            <w:pPr>
              <w:pStyle w:val="TableParagraph"/>
              <w:spacing w:before="42"/>
              <w:ind w:left="102"/>
              <w:rPr>
                <w:sz w:val="23"/>
              </w:rPr>
            </w:pPr>
            <w:r>
              <w:rPr>
                <w:sz w:val="23"/>
              </w:rPr>
              <w:t>combination circuit design</w:t>
            </w:r>
          </w:p>
        </w:tc>
      </w:tr>
      <w:tr w:rsidR="00A200C7">
        <w:trPr>
          <w:trHeight w:val="305"/>
        </w:trPr>
        <w:tc>
          <w:tcPr>
            <w:tcW w:w="982" w:type="dxa"/>
            <w:tcBorders>
              <w:bottom w:val="single" w:sz="4" w:space="0" w:color="000000"/>
            </w:tcBorders>
          </w:tcPr>
          <w:p w:rsidR="00A200C7" w:rsidRDefault="00917161">
            <w:pPr>
              <w:pStyle w:val="TableParagraph"/>
              <w:spacing w:line="259" w:lineRule="exact"/>
              <w:rPr>
                <w:sz w:val="23"/>
              </w:rPr>
            </w:pPr>
            <w:r>
              <w:rPr>
                <w:sz w:val="23"/>
              </w:rPr>
              <w:t>CO 3</w:t>
            </w:r>
          </w:p>
        </w:tc>
        <w:tc>
          <w:tcPr>
            <w:tcW w:w="7635" w:type="dxa"/>
            <w:tcBorders>
              <w:bottom w:val="single" w:sz="4" w:space="0" w:color="000000"/>
            </w:tcBorders>
          </w:tcPr>
          <w:p w:rsidR="00A200C7" w:rsidRDefault="00917161">
            <w:pPr>
              <w:pStyle w:val="TableParagraph"/>
              <w:spacing w:line="259" w:lineRule="exact"/>
              <w:ind w:left="103"/>
              <w:rPr>
                <w:sz w:val="23"/>
              </w:rPr>
            </w:pPr>
            <w:r>
              <w:rPr>
                <w:sz w:val="23"/>
              </w:rPr>
              <w:t>Utilize the ICs of suitable Flip-flops in sequential circuit design</w:t>
            </w:r>
          </w:p>
        </w:tc>
      </w:tr>
      <w:tr w:rsidR="00A200C7">
        <w:trPr>
          <w:trHeight w:val="307"/>
        </w:trPr>
        <w:tc>
          <w:tcPr>
            <w:tcW w:w="982" w:type="dxa"/>
            <w:tcBorders>
              <w:top w:val="single" w:sz="4" w:space="0" w:color="000000"/>
            </w:tcBorders>
          </w:tcPr>
          <w:p w:rsidR="00A200C7" w:rsidRDefault="00917161">
            <w:pPr>
              <w:pStyle w:val="TableParagraph"/>
              <w:spacing w:line="261" w:lineRule="exact"/>
              <w:rPr>
                <w:sz w:val="23"/>
              </w:rPr>
            </w:pPr>
            <w:r>
              <w:rPr>
                <w:sz w:val="23"/>
              </w:rPr>
              <w:t>CO 4</w:t>
            </w:r>
          </w:p>
        </w:tc>
        <w:tc>
          <w:tcPr>
            <w:tcW w:w="7635" w:type="dxa"/>
            <w:tcBorders>
              <w:top w:val="single" w:sz="4" w:space="0" w:color="000000"/>
            </w:tcBorders>
          </w:tcPr>
          <w:p w:rsidR="00A200C7" w:rsidRDefault="00917161">
            <w:pPr>
              <w:pStyle w:val="TableParagraph"/>
              <w:spacing w:line="261" w:lineRule="exact"/>
              <w:ind w:left="103"/>
              <w:rPr>
                <w:sz w:val="23"/>
              </w:rPr>
            </w:pPr>
            <w:r>
              <w:rPr>
                <w:sz w:val="23"/>
              </w:rPr>
              <w:t>Utilize the Programmable Logic devices in digital design</w:t>
            </w:r>
          </w:p>
        </w:tc>
      </w:tr>
      <w:tr w:rsidR="00A200C7">
        <w:trPr>
          <w:trHeight w:val="301"/>
        </w:trPr>
        <w:tc>
          <w:tcPr>
            <w:tcW w:w="982" w:type="dxa"/>
          </w:tcPr>
          <w:p w:rsidR="00A200C7" w:rsidRDefault="00917161">
            <w:pPr>
              <w:pStyle w:val="TableParagraph"/>
              <w:spacing w:line="259" w:lineRule="exact"/>
              <w:rPr>
                <w:sz w:val="23"/>
              </w:rPr>
            </w:pPr>
            <w:r>
              <w:rPr>
                <w:sz w:val="23"/>
              </w:rPr>
              <w:t>CO 5</w:t>
            </w:r>
          </w:p>
        </w:tc>
        <w:tc>
          <w:tcPr>
            <w:tcW w:w="7635" w:type="dxa"/>
          </w:tcPr>
          <w:p w:rsidR="00A200C7" w:rsidRDefault="00917161">
            <w:pPr>
              <w:pStyle w:val="TableParagraph"/>
              <w:spacing w:line="259" w:lineRule="exact"/>
              <w:ind w:left="103"/>
              <w:rPr>
                <w:sz w:val="23"/>
              </w:rPr>
            </w:pPr>
            <w:r>
              <w:rPr>
                <w:sz w:val="23"/>
              </w:rPr>
              <w:t>Understand the concepts of setup time, hold time, propagation delays</w:t>
            </w:r>
          </w:p>
        </w:tc>
      </w:tr>
      <w:tr w:rsidR="00A200C7">
        <w:trPr>
          <w:trHeight w:val="301"/>
        </w:trPr>
        <w:tc>
          <w:tcPr>
            <w:tcW w:w="982" w:type="dxa"/>
          </w:tcPr>
          <w:p w:rsidR="00A200C7" w:rsidRDefault="00917161">
            <w:pPr>
              <w:pStyle w:val="TableParagraph"/>
              <w:spacing w:line="259" w:lineRule="exact"/>
              <w:rPr>
                <w:sz w:val="23"/>
              </w:rPr>
            </w:pPr>
            <w:r>
              <w:rPr>
                <w:sz w:val="23"/>
              </w:rPr>
              <w:t>CO 6</w:t>
            </w:r>
          </w:p>
        </w:tc>
        <w:tc>
          <w:tcPr>
            <w:tcW w:w="7635" w:type="dxa"/>
          </w:tcPr>
          <w:p w:rsidR="00A200C7" w:rsidRDefault="00917161">
            <w:pPr>
              <w:pStyle w:val="TableParagraph"/>
              <w:spacing w:line="259" w:lineRule="exact"/>
              <w:ind w:left="103"/>
              <w:rPr>
                <w:sz w:val="23"/>
              </w:rPr>
            </w:pPr>
            <w:r>
              <w:rPr>
                <w:sz w:val="23"/>
              </w:rPr>
              <w:t>Design circuits with optimal features of Area, Power and delay</w:t>
            </w:r>
          </w:p>
        </w:tc>
      </w:tr>
      <w:tr w:rsidR="00A200C7">
        <w:trPr>
          <w:trHeight w:val="306"/>
        </w:trPr>
        <w:tc>
          <w:tcPr>
            <w:tcW w:w="982" w:type="dxa"/>
          </w:tcPr>
          <w:p w:rsidR="00A200C7" w:rsidRDefault="00917161">
            <w:pPr>
              <w:pStyle w:val="TableParagraph"/>
              <w:spacing w:line="262" w:lineRule="exact"/>
              <w:rPr>
                <w:sz w:val="23"/>
              </w:rPr>
            </w:pPr>
            <w:r>
              <w:rPr>
                <w:sz w:val="23"/>
              </w:rPr>
              <w:t>CO 7</w:t>
            </w:r>
          </w:p>
        </w:tc>
        <w:tc>
          <w:tcPr>
            <w:tcW w:w="7635" w:type="dxa"/>
          </w:tcPr>
          <w:p w:rsidR="00A200C7" w:rsidRDefault="00917161">
            <w:pPr>
              <w:pStyle w:val="TableParagraph"/>
              <w:spacing w:line="262" w:lineRule="exact"/>
              <w:ind w:left="103"/>
              <w:rPr>
                <w:sz w:val="23"/>
              </w:rPr>
            </w:pPr>
            <w:r>
              <w:rPr>
                <w:sz w:val="23"/>
              </w:rPr>
              <w:t>Design and implement prototypes of complete digital systems</w:t>
            </w:r>
          </w:p>
        </w:tc>
      </w:tr>
    </w:tbl>
    <w:p w:rsidR="00A200C7" w:rsidRDefault="00A200C7">
      <w:pPr>
        <w:pStyle w:val="BodyText"/>
        <w:spacing w:before="9"/>
        <w:rPr>
          <w:sz w:val="26"/>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6"/>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9"/>
        <w:gridCol w:w="1392"/>
        <w:gridCol w:w="1678"/>
        <w:gridCol w:w="1296"/>
        <w:gridCol w:w="1498"/>
        <w:gridCol w:w="1234"/>
      </w:tblGrid>
      <w:tr w:rsidR="00A200C7">
        <w:trPr>
          <w:trHeight w:val="920"/>
        </w:trPr>
        <w:tc>
          <w:tcPr>
            <w:tcW w:w="1519" w:type="dxa"/>
          </w:tcPr>
          <w:p w:rsidR="00A200C7" w:rsidRDefault="00917161">
            <w:pPr>
              <w:pStyle w:val="TableParagraph"/>
              <w:spacing w:line="278" w:lineRule="auto"/>
              <w:ind w:right="292"/>
              <w:rPr>
                <w:sz w:val="23"/>
              </w:rPr>
            </w:pPr>
            <w:r>
              <w:rPr>
                <w:sz w:val="23"/>
              </w:rPr>
              <w:t>Assessment Tool</w:t>
            </w:r>
          </w:p>
        </w:tc>
        <w:tc>
          <w:tcPr>
            <w:tcW w:w="1392" w:type="dxa"/>
          </w:tcPr>
          <w:p w:rsidR="00A200C7" w:rsidRDefault="00917161">
            <w:pPr>
              <w:pStyle w:val="TableParagraph"/>
              <w:spacing w:line="259" w:lineRule="exact"/>
              <w:ind w:left="103"/>
              <w:rPr>
                <w:sz w:val="23"/>
              </w:rPr>
            </w:pPr>
            <w:r>
              <w:rPr>
                <w:sz w:val="23"/>
              </w:rPr>
              <w:t>Experiments</w:t>
            </w:r>
          </w:p>
        </w:tc>
        <w:tc>
          <w:tcPr>
            <w:tcW w:w="1678" w:type="dxa"/>
          </w:tcPr>
          <w:p w:rsidR="00A200C7" w:rsidRDefault="00917161">
            <w:pPr>
              <w:pStyle w:val="TableParagraph"/>
              <w:spacing w:line="278" w:lineRule="auto"/>
              <w:ind w:left="103"/>
              <w:rPr>
                <w:sz w:val="23"/>
              </w:rPr>
            </w:pPr>
            <w:r>
              <w:rPr>
                <w:sz w:val="23"/>
              </w:rPr>
              <w:t>Report/Viva- Voce/</w:t>
            </w:r>
          </w:p>
          <w:p w:rsidR="00A200C7" w:rsidRDefault="00917161">
            <w:pPr>
              <w:pStyle w:val="TableParagraph"/>
              <w:ind w:left="103"/>
              <w:rPr>
                <w:sz w:val="23"/>
              </w:rPr>
            </w:pPr>
            <w:r>
              <w:rPr>
                <w:sz w:val="23"/>
              </w:rPr>
              <w:t>Quiz/MCQ</w:t>
            </w:r>
          </w:p>
        </w:tc>
        <w:tc>
          <w:tcPr>
            <w:tcW w:w="1296" w:type="dxa"/>
          </w:tcPr>
          <w:p w:rsidR="00A200C7" w:rsidRDefault="00917161">
            <w:pPr>
              <w:pStyle w:val="TableParagraph"/>
              <w:spacing w:line="278" w:lineRule="auto"/>
              <w:ind w:left="102"/>
              <w:rPr>
                <w:sz w:val="23"/>
              </w:rPr>
            </w:pPr>
            <w:r>
              <w:rPr>
                <w:sz w:val="23"/>
              </w:rPr>
              <w:t>*Term Project</w:t>
            </w:r>
            <w:r>
              <w:rPr>
                <w:spacing w:val="-5"/>
                <w:sz w:val="23"/>
              </w:rPr>
              <w:t>and</w:t>
            </w:r>
          </w:p>
          <w:p w:rsidR="00A200C7" w:rsidRDefault="00917161">
            <w:pPr>
              <w:pStyle w:val="TableParagraph"/>
              <w:ind w:left="102"/>
              <w:rPr>
                <w:sz w:val="23"/>
              </w:rPr>
            </w:pPr>
            <w:r>
              <w:rPr>
                <w:sz w:val="23"/>
              </w:rPr>
              <w:t>Viva-Voce</w:t>
            </w:r>
          </w:p>
        </w:tc>
        <w:tc>
          <w:tcPr>
            <w:tcW w:w="1498" w:type="dxa"/>
          </w:tcPr>
          <w:p w:rsidR="00A200C7" w:rsidRDefault="0028175E">
            <w:pPr>
              <w:pStyle w:val="TableParagraph"/>
              <w:spacing w:line="278" w:lineRule="auto"/>
              <w:ind w:left="102" w:right="95"/>
              <w:rPr>
                <w:sz w:val="23"/>
              </w:rPr>
            </w:pPr>
            <w:r>
              <w:rPr>
                <w:sz w:val="23"/>
              </w:rPr>
              <w:t>End SemesterLab</w:t>
            </w:r>
          </w:p>
          <w:p w:rsidR="00A200C7" w:rsidRDefault="00917161">
            <w:pPr>
              <w:pStyle w:val="TableParagraph"/>
              <w:ind w:left="102"/>
              <w:rPr>
                <w:sz w:val="23"/>
              </w:rPr>
            </w:pPr>
            <w:r>
              <w:rPr>
                <w:sz w:val="23"/>
              </w:rPr>
              <w:t>Exam</w:t>
            </w:r>
          </w:p>
        </w:tc>
        <w:tc>
          <w:tcPr>
            <w:tcW w:w="1234" w:type="dxa"/>
          </w:tcPr>
          <w:p w:rsidR="00A200C7" w:rsidRDefault="00917161">
            <w:pPr>
              <w:pStyle w:val="TableParagraph"/>
              <w:spacing w:line="259" w:lineRule="exact"/>
              <w:ind w:left="102"/>
              <w:rPr>
                <w:sz w:val="23"/>
              </w:rPr>
            </w:pPr>
            <w:r>
              <w:rPr>
                <w:sz w:val="23"/>
              </w:rPr>
              <w:t>Total</w:t>
            </w:r>
          </w:p>
        </w:tc>
      </w:tr>
      <w:tr w:rsidR="00A200C7">
        <w:trPr>
          <w:trHeight w:val="611"/>
        </w:trPr>
        <w:tc>
          <w:tcPr>
            <w:tcW w:w="1519" w:type="dxa"/>
          </w:tcPr>
          <w:p w:rsidR="00A200C7" w:rsidRDefault="00917161">
            <w:pPr>
              <w:pStyle w:val="TableParagraph"/>
              <w:spacing w:line="259" w:lineRule="exact"/>
              <w:rPr>
                <w:sz w:val="23"/>
              </w:rPr>
            </w:pPr>
            <w:r>
              <w:rPr>
                <w:sz w:val="23"/>
              </w:rPr>
              <w:t>Weightage</w:t>
            </w:r>
          </w:p>
          <w:p w:rsidR="00A200C7" w:rsidRDefault="00917161">
            <w:pPr>
              <w:pStyle w:val="TableParagraph"/>
              <w:spacing w:before="42"/>
              <w:rPr>
                <w:sz w:val="23"/>
              </w:rPr>
            </w:pPr>
            <w:r>
              <w:rPr>
                <w:sz w:val="23"/>
              </w:rPr>
              <w:t>(%)</w:t>
            </w:r>
          </w:p>
        </w:tc>
        <w:tc>
          <w:tcPr>
            <w:tcW w:w="1392" w:type="dxa"/>
          </w:tcPr>
          <w:p w:rsidR="00A200C7" w:rsidRDefault="00917161">
            <w:pPr>
              <w:pStyle w:val="TableParagraph"/>
              <w:spacing w:line="259" w:lineRule="exact"/>
              <w:ind w:left="103"/>
              <w:rPr>
                <w:sz w:val="23"/>
              </w:rPr>
            </w:pPr>
            <w:r>
              <w:rPr>
                <w:sz w:val="23"/>
              </w:rPr>
              <w:t>15%</w:t>
            </w:r>
          </w:p>
        </w:tc>
        <w:tc>
          <w:tcPr>
            <w:tcW w:w="1678" w:type="dxa"/>
          </w:tcPr>
          <w:p w:rsidR="00A200C7" w:rsidRDefault="00917161">
            <w:pPr>
              <w:pStyle w:val="TableParagraph"/>
              <w:spacing w:line="259" w:lineRule="exact"/>
              <w:ind w:left="103"/>
              <w:rPr>
                <w:sz w:val="23"/>
              </w:rPr>
            </w:pPr>
            <w:r>
              <w:rPr>
                <w:sz w:val="23"/>
              </w:rPr>
              <w:t>15%</w:t>
            </w:r>
          </w:p>
        </w:tc>
        <w:tc>
          <w:tcPr>
            <w:tcW w:w="1296" w:type="dxa"/>
          </w:tcPr>
          <w:p w:rsidR="00A200C7" w:rsidRDefault="00917161">
            <w:pPr>
              <w:pStyle w:val="TableParagraph"/>
              <w:spacing w:line="259" w:lineRule="exact"/>
              <w:ind w:left="102"/>
              <w:rPr>
                <w:sz w:val="23"/>
              </w:rPr>
            </w:pPr>
            <w:r>
              <w:rPr>
                <w:sz w:val="23"/>
              </w:rPr>
              <w:t>30%</w:t>
            </w:r>
          </w:p>
        </w:tc>
        <w:tc>
          <w:tcPr>
            <w:tcW w:w="1498" w:type="dxa"/>
          </w:tcPr>
          <w:p w:rsidR="00A200C7" w:rsidRDefault="00917161">
            <w:pPr>
              <w:pStyle w:val="TableParagraph"/>
              <w:spacing w:line="259" w:lineRule="exact"/>
              <w:ind w:left="102"/>
              <w:rPr>
                <w:sz w:val="23"/>
              </w:rPr>
            </w:pPr>
            <w:r>
              <w:rPr>
                <w:sz w:val="23"/>
              </w:rPr>
              <w:t>40%</w:t>
            </w:r>
          </w:p>
        </w:tc>
        <w:tc>
          <w:tcPr>
            <w:tcW w:w="1234" w:type="dxa"/>
          </w:tcPr>
          <w:p w:rsidR="00A200C7" w:rsidRDefault="00917161">
            <w:pPr>
              <w:pStyle w:val="TableParagraph"/>
              <w:spacing w:line="259" w:lineRule="exact"/>
              <w:ind w:left="102"/>
              <w:rPr>
                <w:sz w:val="23"/>
              </w:rPr>
            </w:pPr>
            <w:r>
              <w:rPr>
                <w:sz w:val="23"/>
              </w:rPr>
              <w:t>100%</w:t>
            </w:r>
          </w:p>
        </w:tc>
      </w:tr>
    </w:tbl>
    <w:p w:rsidR="00A200C7" w:rsidRDefault="00A200C7">
      <w:pPr>
        <w:pStyle w:val="BodyText"/>
        <w:spacing w:before="7"/>
        <w:rPr>
          <w:b/>
          <w:sz w:val="26"/>
        </w:rPr>
      </w:pPr>
    </w:p>
    <w:p w:rsidR="00A200C7" w:rsidRDefault="00917161">
      <w:pPr>
        <w:pStyle w:val="BodyText"/>
        <w:ind w:left="922"/>
      </w:pPr>
      <w:r>
        <w:t>*Term Project may be hardware implementation or on EDA (Multisim) platform</w:t>
      </w:r>
    </w:p>
    <w:p w:rsidR="00A200C7" w:rsidRDefault="00917161">
      <w:pPr>
        <w:pStyle w:val="Heading2"/>
        <w:spacing w:before="47"/>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spacing w:before="93"/>
        <w:ind w:left="922"/>
        <w:rPr>
          <w:b/>
          <w:sz w:val="23"/>
        </w:rPr>
      </w:pPr>
      <w:r>
        <w:rPr>
          <w:b/>
          <w:sz w:val="23"/>
        </w:rP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3065"/>
        <w:gridCol w:w="963"/>
        <w:gridCol w:w="1491"/>
        <w:gridCol w:w="1664"/>
      </w:tblGrid>
      <w:tr w:rsidR="00A200C7">
        <w:trPr>
          <w:trHeight w:val="617"/>
        </w:trPr>
        <w:tc>
          <w:tcPr>
            <w:tcW w:w="1507" w:type="dxa"/>
            <w:tcBorders>
              <w:bottom w:val="single" w:sz="4" w:space="0" w:color="000000"/>
            </w:tcBorders>
          </w:tcPr>
          <w:p w:rsidR="00A200C7" w:rsidRDefault="00E12C95">
            <w:pPr>
              <w:pStyle w:val="TableParagraph"/>
              <w:spacing w:before="155"/>
              <w:ind w:left="357"/>
              <w:rPr>
                <w:b/>
                <w:sz w:val="23"/>
              </w:rPr>
            </w:pPr>
            <w:r>
              <w:rPr>
                <w:b/>
                <w:sz w:val="23"/>
              </w:rPr>
              <w:t>23EC</w:t>
            </w:r>
            <w:r w:rsidR="00917161">
              <w:rPr>
                <w:b/>
                <w:sz w:val="23"/>
              </w:rPr>
              <w:t>2103</w:t>
            </w:r>
          </w:p>
        </w:tc>
        <w:tc>
          <w:tcPr>
            <w:tcW w:w="3065" w:type="dxa"/>
            <w:tcBorders>
              <w:bottom w:val="single" w:sz="4" w:space="0" w:color="000000"/>
            </w:tcBorders>
          </w:tcPr>
          <w:p w:rsidR="00A200C7" w:rsidRDefault="00917161">
            <w:pPr>
              <w:pStyle w:val="TableParagraph"/>
              <w:spacing w:before="155"/>
              <w:ind w:left="291"/>
              <w:rPr>
                <w:b/>
                <w:sz w:val="23"/>
              </w:rPr>
            </w:pPr>
            <w:r>
              <w:rPr>
                <w:b/>
                <w:sz w:val="23"/>
              </w:rPr>
              <w:t>Digital Signal Processing</w:t>
            </w:r>
          </w:p>
        </w:tc>
        <w:tc>
          <w:tcPr>
            <w:tcW w:w="963" w:type="dxa"/>
            <w:tcBorders>
              <w:bottom w:val="single" w:sz="4" w:space="0" w:color="000000"/>
            </w:tcBorders>
          </w:tcPr>
          <w:p w:rsidR="00A200C7" w:rsidRDefault="00917161">
            <w:pPr>
              <w:pStyle w:val="TableParagraph"/>
              <w:spacing w:before="155"/>
              <w:ind w:left="166"/>
              <w:rPr>
                <w:b/>
                <w:sz w:val="23"/>
              </w:rPr>
            </w:pPr>
            <w:r>
              <w:rPr>
                <w:b/>
                <w:sz w:val="23"/>
              </w:rPr>
              <w:t>PCC</w:t>
            </w:r>
          </w:p>
        </w:tc>
        <w:tc>
          <w:tcPr>
            <w:tcW w:w="1491" w:type="dxa"/>
            <w:tcBorders>
              <w:bottom w:val="single" w:sz="4" w:space="0" w:color="000000"/>
            </w:tcBorders>
          </w:tcPr>
          <w:p w:rsidR="00A200C7" w:rsidRDefault="00917161">
            <w:pPr>
              <w:pStyle w:val="TableParagraph"/>
              <w:spacing w:before="155"/>
              <w:ind w:left="202"/>
              <w:rPr>
                <w:b/>
                <w:sz w:val="23"/>
              </w:rPr>
            </w:pPr>
            <w:r>
              <w:rPr>
                <w:b/>
                <w:sz w:val="23"/>
              </w:rPr>
              <w:t>3L: 1T: 0P</w:t>
            </w:r>
          </w:p>
        </w:tc>
        <w:tc>
          <w:tcPr>
            <w:tcW w:w="1664" w:type="dxa"/>
            <w:tcBorders>
              <w:bottom w:val="single" w:sz="4" w:space="0" w:color="000000"/>
            </w:tcBorders>
          </w:tcPr>
          <w:p w:rsidR="00A200C7" w:rsidRDefault="00917161">
            <w:pPr>
              <w:pStyle w:val="TableParagraph"/>
              <w:spacing w:before="155"/>
              <w:ind w:left="401"/>
              <w:rPr>
                <w:b/>
                <w:sz w:val="23"/>
              </w:rPr>
            </w:pPr>
            <w:r>
              <w:rPr>
                <w:b/>
                <w:sz w:val="23"/>
              </w:rPr>
              <w:t>4 credits</w:t>
            </w:r>
          </w:p>
        </w:tc>
      </w:tr>
    </w:tbl>
    <w:p w:rsidR="00A200C7" w:rsidRDefault="00A200C7">
      <w:pPr>
        <w:pStyle w:val="BodyText"/>
        <w:rPr>
          <w:b/>
          <w:sz w:val="27"/>
        </w:rPr>
      </w:pPr>
    </w:p>
    <w:p w:rsidR="00A200C7" w:rsidRDefault="00917161">
      <w:pPr>
        <w:pStyle w:val="Heading2"/>
      </w:pPr>
      <w:r>
        <w:t>Course Objective</w:t>
      </w:r>
    </w:p>
    <w:p w:rsidR="00A200C7" w:rsidRDefault="00A200C7">
      <w:pPr>
        <w:pStyle w:val="BodyText"/>
        <w:spacing w:before="5"/>
        <w:rPr>
          <w:b/>
          <w:sz w:val="20"/>
        </w:rPr>
      </w:pPr>
    </w:p>
    <w:p w:rsidR="00A200C7" w:rsidRDefault="00917161" w:rsidP="00F71FDB">
      <w:pPr>
        <w:pStyle w:val="ListParagraph"/>
        <w:numPr>
          <w:ilvl w:val="0"/>
          <w:numId w:val="120"/>
        </w:numPr>
        <w:tabs>
          <w:tab w:val="left" w:pos="1621"/>
        </w:tabs>
        <w:spacing w:line="278" w:lineRule="auto"/>
        <w:ind w:right="856"/>
        <w:rPr>
          <w:sz w:val="23"/>
        </w:rPr>
      </w:pPr>
      <w:r>
        <w:rPr>
          <w:sz w:val="23"/>
        </w:rPr>
        <w:t xml:space="preserve">To understand the mathematical approach to manipulate discrete time </w:t>
      </w:r>
      <w:r w:rsidR="0028175E">
        <w:rPr>
          <w:sz w:val="23"/>
        </w:rPr>
        <w:t>signals, which</w:t>
      </w:r>
      <w:r>
        <w:rPr>
          <w:sz w:val="23"/>
        </w:rPr>
        <w:t xml:space="preserve"> are useful to learn digitaltelecommunication</w:t>
      </w:r>
    </w:p>
    <w:p w:rsidR="00A200C7" w:rsidRDefault="00917161" w:rsidP="00F71FDB">
      <w:pPr>
        <w:pStyle w:val="ListParagraph"/>
        <w:numPr>
          <w:ilvl w:val="0"/>
          <w:numId w:val="120"/>
        </w:numPr>
        <w:tabs>
          <w:tab w:val="left" w:pos="1621"/>
        </w:tabs>
        <w:spacing w:before="3"/>
        <w:ind w:hanging="349"/>
        <w:rPr>
          <w:sz w:val="23"/>
        </w:rPr>
      </w:pPr>
      <w:r>
        <w:rPr>
          <w:sz w:val="23"/>
        </w:rPr>
        <w:t>To study the transformations on digitalsignals.</w:t>
      </w:r>
    </w:p>
    <w:p w:rsidR="00A200C7" w:rsidRPr="0028175E" w:rsidRDefault="00917161" w:rsidP="00F71FDB">
      <w:pPr>
        <w:pStyle w:val="ListParagraph"/>
        <w:numPr>
          <w:ilvl w:val="0"/>
          <w:numId w:val="120"/>
        </w:numPr>
        <w:tabs>
          <w:tab w:val="left" w:pos="1621"/>
        </w:tabs>
        <w:spacing w:before="43"/>
        <w:ind w:hanging="349"/>
        <w:rPr>
          <w:sz w:val="26"/>
        </w:rPr>
      </w:pPr>
      <w:r>
        <w:rPr>
          <w:sz w:val="23"/>
        </w:rPr>
        <w:t>To understand the concepts of digitalfilters</w:t>
      </w:r>
    </w:p>
    <w:p w:rsidR="00A200C7" w:rsidRDefault="00917161" w:rsidP="0028175E">
      <w:pPr>
        <w:pStyle w:val="Heading2"/>
        <w:spacing w:before="156"/>
        <w:rPr>
          <w:b w:val="0"/>
          <w:sz w:val="26"/>
        </w:rPr>
      </w:pPr>
      <w:r>
        <w:t>Course Content</w:t>
      </w:r>
    </w:p>
    <w:p w:rsidR="00A200C7" w:rsidRDefault="002121F5">
      <w:pPr>
        <w:tabs>
          <w:tab w:val="left" w:pos="8359"/>
        </w:tabs>
        <w:spacing w:before="157"/>
        <w:ind w:left="922"/>
        <w:rPr>
          <w:b/>
          <w:sz w:val="23"/>
        </w:rPr>
      </w:pPr>
      <w:r>
        <w:rPr>
          <w:noProof/>
        </w:rPr>
        <mc:AlternateContent>
          <mc:Choice Requires="wpg">
            <w:drawing>
              <wp:anchor distT="0" distB="0" distL="114300" distR="114300" simplePos="0" relativeHeight="475439616" behindDoc="1" locked="0" layoutInCell="1" allowOverlap="1">
                <wp:simplePos x="0" y="0"/>
                <wp:positionH relativeFrom="page">
                  <wp:posOffset>1619250</wp:posOffset>
                </wp:positionH>
                <wp:positionV relativeFrom="paragraph">
                  <wp:posOffset>191135</wp:posOffset>
                </wp:positionV>
                <wp:extent cx="38100" cy="15240"/>
                <wp:effectExtent l="0" t="0" r="0" b="3810"/>
                <wp:wrapNone/>
                <wp:docPr id="141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5240"/>
                          <a:chOff x="2550" y="301"/>
                          <a:chExt cx="60" cy="24"/>
                        </a:xfrm>
                      </wpg:grpSpPr>
                      <wps:wsp>
                        <wps:cNvPr id="1416" name="Rectangle 747"/>
                        <wps:cNvSpPr>
                          <a:spLocks noChangeArrowheads="1"/>
                        </wps:cNvSpPr>
                        <wps:spPr bwMode="auto">
                          <a:xfrm>
                            <a:off x="2553" y="302"/>
                            <a:ext cx="56" cy="20"/>
                          </a:xfrm>
                          <a:prstGeom prst="rect">
                            <a:avLst/>
                          </a:prstGeom>
                          <a:solidFill>
                            <a:srgbClr val="000000"/>
                          </a:solidFill>
                          <a:ln>
                            <a:noFill/>
                          </a:ln>
                        </wps:spPr>
                        <wps:bodyPr rot="0" vert="horz" wrap="square" lIns="91440" tIns="45720" rIns="91440" bIns="45720" anchor="t" anchorCtr="0" upright="1">
                          <a:noAutofit/>
                        </wps:bodyPr>
                      </wps:wsp>
                      <wps:wsp>
                        <wps:cNvPr id="1417" name="Rectangle 746"/>
                        <wps:cNvSpPr>
                          <a:spLocks noChangeArrowheads="1"/>
                        </wps:cNvSpPr>
                        <wps:spPr bwMode="auto">
                          <a:xfrm>
                            <a:off x="2553" y="304"/>
                            <a:ext cx="53" cy="17"/>
                          </a:xfrm>
                          <a:prstGeom prst="rect">
                            <a:avLst/>
                          </a:prstGeom>
                          <a:noFill/>
                          <a:ln w="4572">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36E81" id="Group 745" o:spid="_x0000_s1026" style="position:absolute;margin-left:127.5pt;margin-top:15.05pt;width:3pt;height:1.2pt;z-index:-27876864;mso-position-horizontal-relative:page" coordorigin="2550,301" coordsize="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">
                <v:rect id="Rectangle 747" o:spid="_x0000_s1027" style="position:absolute;left:2553;top:302;width: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" fillcolor="black" stroked="f"/>
                <v:rect id="Rectangle 746" o:spid="_x0000_s1028" style="position:absolute;left:2553;top:304;width:5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" filled="f" strokeweight=".36pt"/>
                <w10:wrap anchorx="page"/>
              </v:group>
            </w:pict>
          </mc:Fallback>
        </mc:AlternateContent>
      </w:r>
      <w:r w:rsidR="00917161">
        <w:rPr>
          <w:b/>
          <w:sz w:val="23"/>
        </w:rPr>
        <w:t>UnitI</w:t>
      </w:r>
      <w:r w:rsidR="00917161">
        <w:rPr>
          <w:b/>
          <w:sz w:val="23"/>
        </w:rPr>
        <w:tab/>
        <w:t>(10hours)</w:t>
      </w:r>
    </w:p>
    <w:p w:rsidR="00A200C7" w:rsidRDefault="00917161">
      <w:pPr>
        <w:pStyle w:val="Heading2"/>
        <w:spacing w:before="47"/>
      </w:pPr>
      <w:r>
        <w:t>Introduction</w:t>
      </w:r>
    </w:p>
    <w:p w:rsidR="00A200C7" w:rsidRDefault="00917161">
      <w:pPr>
        <w:pStyle w:val="BodyText"/>
        <w:spacing w:before="38" w:line="280" w:lineRule="auto"/>
        <w:ind w:left="922" w:right="849"/>
        <w:jc w:val="both"/>
      </w:pPr>
      <w:r>
        <w:t>A basic review of Signals and Systems, Basic elements of digital signal processing, Time domain representation of discrete time signals, Basic Operations on sequences including Sampling rate alteration, Classification of sequences. Discrete time systems, Time domain characterization of LTI DTS: Convolution sum, Impulse &amp; Step Responses, Simple Interconnection schemes, Linear Constant Coefficient Difference Equations (of Finite- dimensional LTI DTS), Classification of LTI DTS: FIR &amp; IIR, Recursive, &amp; Non- recursive.</w:t>
      </w:r>
    </w:p>
    <w:p w:rsidR="0028175E" w:rsidRDefault="0028175E">
      <w:pPr>
        <w:pStyle w:val="BodyText"/>
        <w:spacing w:before="38" w:line="280" w:lineRule="auto"/>
        <w:ind w:left="922" w:right="849"/>
        <w:jc w:val="both"/>
      </w:pPr>
    </w:p>
    <w:p w:rsidR="00A200C7" w:rsidRDefault="00917161">
      <w:pPr>
        <w:pStyle w:val="Heading2"/>
        <w:tabs>
          <w:tab w:val="left" w:pos="8392"/>
        </w:tabs>
        <w:spacing w:before="1"/>
        <w:jc w:val="both"/>
      </w:pPr>
      <w:r>
        <w:t>Unit-II</w:t>
      </w:r>
      <w:r>
        <w:tab/>
        <w:t>(10 hours)</w:t>
      </w:r>
    </w:p>
    <w:p w:rsidR="00A200C7" w:rsidRDefault="00917161">
      <w:pPr>
        <w:spacing w:before="45"/>
        <w:ind w:left="922"/>
        <w:jc w:val="both"/>
        <w:rPr>
          <w:b/>
          <w:sz w:val="23"/>
        </w:rPr>
      </w:pPr>
      <w:r>
        <w:rPr>
          <w:b/>
          <w:sz w:val="23"/>
        </w:rPr>
        <w:t>Discrete Time Fourier Transform (DTFT)</w:t>
      </w:r>
    </w:p>
    <w:p w:rsidR="00A200C7" w:rsidRDefault="00917161">
      <w:pPr>
        <w:pStyle w:val="BodyText"/>
        <w:spacing w:before="38" w:line="280" w:lineRule="auto"/>
        <w:ind w:left="922" w:right="851"/>
        <w:jc w:val="both"/>
      </w:pPr>
      <w:r>
        <w:t xml:space="preserve">Introduction, Fourier Transform Representation of aperiodic Discrete-Time Signals, Periodicity-convergence of DTFT, Properties </w:t>
      </w:r>
      <w:r w:rsidR="0028175E">
        <w:t xml:space="preserve">of DTFT, Signal Transmission </w:t>
      </w:r>
      <w:r w:rsidR="00061035">
        <w:t>ThroughLTISystems, Ideal</w:t>
      </w:r>
      <w:r w:rsidR="003F6DD6">
        <w:t xml:space="preserve"> </w:t>
      </w:r>
      <w:r w:rsidR="00061035">
        <w:t>and</w:t>
      </w:r>
      <w:r w:rsidR="003F6DD6">
        <w:t xml:space="preserve"> </w:t>
      </w:r>
      <w:r w:rsidR="00061035">
        <w:t>Practical</w:t>
      </w:r>
      <w:r w:rsidR="003F6DD6">
        <w:t xml:space="preserve"> </w:t>
      </w:r>
      <w:r w:rsidR="00061035">
        <w:t>Filters</w:t>
      </w:r>
      <w:r>
        <w:t>,</w:t>
      </w:r>
      <w:r w:rsidR="003F6DD6">
        <w:t xml:space="preserve"> </w:t>
      </w:r>
      <w:r>
        <w:t>energy</w:t>
      </w:r>
      <w:r w:rsidR="003F6DD6">
        <w:t xml:space="preserve"> </w:t>
      </w:r>
      <w:r>
        <w:t>spectral</w:t>
      </w:r>
      <w:r w:rsidR="003F6DD6">
        <w:t xml:space="preserve"> </w:t>
      </w:r>
      <w:r>
        <w:t>Density,</w:t>
      </w:r>
      <w:r w:rsidR="003F6DD6">
        <w:t xml:space="preserve"> </w:t>
      </w:r>
      <w:r>
        <w:t>Powerspectral</w:t>
      </w:r>
      <w:r w:rsidR="003F6DD6">
        <w:t xml:space="preserve"> </w:t>
      </w:r>
      <w:r>
        <w:t>Density.</w:t>
      </w:r>
    </w:p>
    <w:p w:rsidR="0028175E" w:rsidRDefault="0028175E">
      <w:pPr>
        <w:pStyle w:val="BodyText"/>
        <w:spacing w:before="38" w:line="280" w:lineRule="auto"/>
        <w:ind w:left="922" w:right="851"/>
        <w:jc w:val="both"/>
      </w:pPr>
    </w:p>
    <w:p w:rsidR="00A200C7" w:rsidRDefault="00917161">
      <w:pPr>
        <w:pStyle w:val="Heading2"/>
        <w:tabs>
          <w:tab w:val="left" w:pos="8366"/>
        </w:tabs>
        <w:spacing w:before="1"/>
        <w:jc w:val="both"/>
      </w:pPr>
      <w:r>
        <w:t>Unit-III</w:t>
      </w:r>
      <w:r>
        <w:tab/>
        <w:t>(12 hours)</w:t>
      </w:r>
    </w:p>
    <w:p w:rsidR="00A200C7" w:rsidRDefault="00917161">
      <w:pPr>
        <w:spacing w:before="42"/>
        <w:ind w:left="922"/>
        <w:jc w:val="both"/>
        <w:rPr>
          <w:b/>
          <w:sz w:val="23"/>
        </w:rPr>
      </w:pPr>
      <w:r>
        <w:rPr>
          <w:b/>
          <w:sz w:val="23"/>
        </w:rPr>
        <w:t>Discrete Fourier Transform (DFT)</w:t>
      </w:r>
    </w:p>
    <w:p w:rsidR="00A200C7" w:rsidRDefault="00917161">
      <w:pPr>
        <w:pStyle w:val="BodyText"/>
        <w:spacing w:before="41" w:line="280" w:lineRule="auto"/>
        <w:ind w:left="922" w:right="852"/>
        <w:jc w:val="both"/>
      </w:pPr>
      <w:r>
        <w:t>Sampling of DTFT, Discrete Fourier Transform(DFT) and its Inverse, DFT as a Linear Transformation, Properties of DFT, Linear Convolution Using the DFT, Filtering of Long Data Sequences Using DFT, Spectrum analysis Using DFT.</w:t>
      </w:r>
    </w:p>
    <w:p w:rsidR="00A200C7" w:rsidRDefault="00917161">
      <w:pPr>
        <w:pStyle w:val="Heading2"/>
        <w:spacing w:before="3"/>
        <w:jc w:val="both"/>
      </w:pPr>
      <w:r>
        <w:t>Fast Fourier Transform (FFT)</w:t>
      </w:r>
    </w:p>
    <w:p w:rsidR="00A200C7" w:rsidRDefault="0028175E" w:rsidP="0028175E">
      <w:pPr>
        <w:pStyle w:val="BodyText"/>
        <w:spacing w:before="40" w:line="280" w:lineRule="auto"/>
        <w:ind w:left="922" w:right="851"/>
        <w:jc w:val="both"/>
        <w:rPr>
          <w:sz w:val="12"/>
        </w:rPr>
      </w:pPr>
      <w:r>
        <w:t>Introduction, Computational</w:t>
      </w:r>
      <w:r w:rsidR="00917161">
        <w:t xml:space="preserve"> Complexity of the Direct Computation of the </w:t>
      </w:r>
      <w:r>
        <w:t>DFT,</w:t>
      </w:r>
      <w:r w:rsidR="00917161">
        <w:t xml:space="preserve"> Decimation-In-Time (DIT) FFT Algorithm, Decimation-in-Frequency (DIF) FFT Algorithm and their comparison, Inverse DFT using FFT Algorithm, A LinearFiltering</w:t>
      </w:r>
    </w:p>
    <w:p w:rsidR="00A200C7" w:rsidRDefault="00917161">
      <w:pPr>
        <w:pStyle w:val="BodyText"/>
        <w:spacing w:before="93" w:line="278" w:lineRule="auto"/>
        <w:ind w:left="922" w:right="850"/>
        <w:jc w:val="both"/>
      </w:pPr>
      <w:r>
        <w:t xml:space="preserve">Approach to Computation of the DFT-The </w:t>
      </w:r>
      <w:r w:rsidR="0028175E">
        <w:t>GoertzelAlgorithm, The</w:t>
      </w:r>
      <w:r>
        <w:t xml:space="preserve"> Chirp-z Transform Algorithm</w:t>
      </w:r>
    </w:p>
    <w:p w:rsidR="00A200C7" w:rsidRDefault="00A200C7">
      <w:pPr>
        <w:pStyle w:val="BodyText"/>
        <w:rPr>
          <w:sz w:val="26"/>
        </w:rPr>
      </w:pPr>
    </w:p>
    <w:p w:rsidR="00A200C7" w:rsidRDefault="00A200C7">
      <w:pPr>
        <w:pStyle w:val="BodyText"/>
        <w:spacing w:before="4"/>
        <w:rPr>
          <w:sz w:val="20"/>
        </w:rPr>
      </w:pPr>
    </w:p>
    <w:p w:rsidR="00A200C7" w:rsidRDefault="00917161">
      <w:pPr>
        <w:pStyle w:val="Heading2"/>
        <w:tabs>
          <w:tab w:val="left" w:pos="8383"/>
        </w:tabs>
        <w:jc w:val="both"/>
      </w:pPr>
      <w:r>
        <w:t>Unit IV</w:t>
      </w:r>
      <w:r>
        <w:tab/>
        <w:t>(10hours)</w:t>
      </w:r>
    </w:p>
    <w:p w:rsidR="00A200C7" w:rsidRDefault="00917161">
      <w:pPr>
        <w:spacing w:before="50"/>
        <w:ind w:left="922"/>
        <w:jc w:val="both"/>
        <w:rPr>
          <w:b/>
          <w:sz w:val="23"/>
        </w:rPr>
      </w:pPr>
      <w:r>
        <w:rPr>
          <w:b/>
          <w:sz w:val="23"/>
        </w:rPr>
        <w:t>Z transforms</w:t>
      </w:r>
    </w:p>
    <w:p w:rsidR="00A200C7" w:rsidRDefault="0028175E">
      <w:pPr>
        <w:pStyle w:val="BodyText"/>
        <w:spacing w:before="43" w:line="280" w:lineRule="auto"/>
        <w:ind w:left="922" w:right="849"/>
        <w:jc w:val="both"/>
      </w:pPr>
      <w:r>
        <w:t>Introduction, Bilateral</w:t>
      </w:r>
      <w:r w:rsidR="00917161">
        <w:t xml:space="preserve"> (Two-sided) Z-</w:t>
      </w:r>
      <w:r w:rsidR="00061035">
        <w:t>transform,</w:t>
      </w:r>
      <w:r w:rsidR="00917161">
        <w:t xml:space="preserve"> Relationship Between Z-transform and </w:t>
      </w:r>
      <w:r w:rsidR="00061035">
        <w:t>DTFT, Z</w:t>
      </w:r>
      <w:r w:rsidR="00917161">
        <w:t xml:space="preserve">-Plane, Region-of-Convergence for Z-transforms </w:t>
      </w:r>
      <w:r w:rsidR="003F6DD6">
        <w:t>and their</w:t>
      </w:r>
      <w:r w:rsidR="00917161">
        <w:t xml:space="preserve"> properties, </w:t>
      </w:r>
      <w:r w:rsidR="003F6DD6">
        <w:t>properties of</w:t>
      </w:r>
      <w:r w:rsidR="00917161">
        <w:t xml:space="preserve"> Z-transform, Z-Transform of Causal Periodic Signals, Inversion of the Z-transform, Analysis and Characterization of LTI Systems using theZ-transform.</w:t>
      </w:r>
    </w:p>
    <w:p w:rsidR="00A200C7" w:rsidRDefault="00917161">
      <w:pPr>
        <w:pStyle w:val="BodyText"/>
        <w:spacing w:before="94" w:line="280" w:lineRule="auto"/>
        <w:ind w:left="922" w:right="852"/>
        <w:jc w:val="both"/>
      </w:pPr>
      <w:r>
        <w:t>The Unilateral (One-Sided) Z-transform, Properties of unilateral Z-Transform. Transient Response and Steady-State Response Block Diagrams Representation. Applications of Z- Transform in Signal Processing</w:t>
      </w:r>
    </w:p>
    <w:p w:rsidR="00A200C7" w:rsidRDefault="002121F5">
      <w:pPr>
        <w:pStyle w:val="Heading2"/>
        <w:tabs>
          <w:tab w:val="left" w:pos="8497"/>
        </w:tabs>
        <w:spacing w:before="211"/>
        <w:jc w:val="both"/>
      </w:pPr>
      <w:r>
        <w:rPr>
          <w:noProof/>
        </w:rPr>
        <mc:AlternateContent>
          <mc:Choice Requires="wpg">
            <w:drawing>
              <wp:anchor distT="0" distB="0" distL="114300" distR="114300" simplePos="0" relativeHeight="475440128" behindDoc="1" locked="0" layoutInCell="1" allowOverlap="1">
                <wp:simplePos x="0" y="0"/>
                <wp:positionH relativeFrom="page">
                  <wp:posOffset>1657350</wp:posOffset>
                </wp:positionH>
                <wp:positionV relativeFrom="paragraph">
                  <wp:posOffset>225425</wp:posOffset>
                </wp:positionV>
                <wp:extent cx="38100" cy="15240"/>
                <wp:effectExtent l="0" t="0" r="0" b="3810"/>
                <wp:wrapNone/>
                <wp:docPr id="141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5240"/>
                          <a:chOff x="2610" y="355"/>
                          <a:chExt cx="60" cy="24"/>
                        </a:xfrm>
                      </wpg:grpSpPr>
                      <wps:wsp>
                        <wps:cNvPr id="1413" name="Rectangle 744"/>
                        <wps:cNvSpPr>
                          <a:spLocks noChangeArrowheads="1"/>
                        </wps:cNvSpPr>
                        <wps:spPr bwMode="auto">
                          <a:xfrm>
                            <a:off x="2611" y="358"/>
                            <a:ext cx="56" cy="20"/>
                          </a:xfrm>
                          <a:prstGeom prst="rect">
                            <a:avLst/>
                          </a:prstGeom>
                          <a:solidFill>
                            <a:srgbClr val="000000"/>
                          </a:solidFill>
                          <a:ln>
                            <a:noFill/>
                          </a:ln>
                        </wps:spPr>
                        <wps:bodyPr rot="0" vert="horz" wrap="square" lIns="91440" tIns="45720" rIns="91440" bIns="45720" anchor="t" anchorCtr="0" upright="1">
                          <a:noAutofit/>
                        </wps:bodyPr>
                      </wps:wsp>
                      <wps:wsp>
                        <wps:cNvPr id="1414" name="Rectangle 743"/>
                        <wps:cNvSpPr>
                          <a:spLocks noChangeArrowheads="1"/>
                        </wps:cNvSpPr>
                        <wps:spPr bwMode="auto">
                          <a:xfrm>
                            <a:off x="2613" y="358"/>
                            <a:ext cx="53" cy="17"/>
                          </a:xfrm>
                          <a:prstGeom prst="rect">
                            <a:avLst/>
                          </a:prstGeom>
                          <a:noFill/>
                          <a:ln w="4572">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99344" id="Group 742" o:spid="_x0000_s1026" style="position:absolute;margin-left:130.5pt;margin-top:17.75pt;width:3pt;height:1.2pt;z-index:-27876352;mso-position-horizontal-relative:page" coordorigin="2610,355" coordsize="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">
                <v:rect id="Rectangle 744" o:spid="_x0000_s1027" style="position:absolute;left:2611;top:358;width: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" fillcolor="black" stroked="f"/>
                <v:rect id="Rectangle 743" o:spid="_x0000_s1028" style="position:absolute;left:2613;top:358;width:5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" filled="f" strokeweight=".36pt"/>
                <w10:wrap anchorx="page"/>
              </v:group>
            </w:pict>
          </mc:Fallback>
        </mc:AlternateContent>
      </w:r>
      <w:r w:rsidR="00917161">
        <w:t>Unit V</w:t>
      </w:r>
      <w:r w:rsidR="00917161">
        <w:tab/>
        <w:t>(8hours)</w:t>
      </w:r>
    </w:p>
    <w:p w:rsidR="00A200C7" w:rsidRDefault="00917161">
      <w:pPr>
        <w:spacing w:before="4" w:line="264" w:lineRule="exact"/>
        <w:ind w:left="922"/>
        <w:jc w:val="both"/>
        <w:rPr>
          <w:b/>
          <w:sz w:val="23"/>
        </w:rPr>
      </w:pPr>
      <w:r>
        <w:rPr>
          <w:b/>
          <w:sz w:val="23"/>
        </w:rPr>
        <w:t>Filter Concepts</w:t>
      </w:r>
    </w:p>
    <w:p w:rsidR="00A200C7" w:rsidRDefault="00917161">
      <w:pPr>
        <w:pStyle w:val="BodyText"/>
        <w:spacing w:line="242" w:lineRule="auto"/>
        <w:ind w:left="922" w:right="847"/>
        <w:jc w:val="both"/>
      </w:pPr>
      <w:r>
        <w:t xml:space="preserve">Introduction, Frequency Response and Filter Characteristics, Zero-Phase Filter, Linear phase Filter, simple FIR and IIR Digital Filter, </w:t>
      </w:r>
      <w:r w:rsidR="003F6DD6">
        <w:t>All</w:t>
      </w:r>
      <w:r>
        <w:t xml:space="preserve"> pass Filters, Minimum-Phase, Maximum-Phase and Non-minimum (Mixed) Phase Systems, averaging filter, comb filter, Notch filter.</w:t>
      </w:r>
    </w:p>
    <w:p w:rsidR="00A200C7" w:rsidRDefault="00A200C7">
      <w:pPr>
        <w:pStyle w:val="BodyText"/>
        <w:spacing w:before="8"/>
        <w:rPr>
          <w:sz w:val="32"/>
        </w:rPr>
      </w:pPr>
    </w:p>
    <w:p w:rsidR="00A200C7" w:rsidRDefault="00917161">
      <w:pPr>
        <w:pStyle w:val="Heading2"/>
        <w:tabs>
          <w:tab w:val="left" w:pos="8355"/>
        </w:tabs>
      </w:pPr>
      <w:r>
        <w:t>Unit-VI</w:t>
      </w:r>
      <w:r>
        <w:tab/>
        <w:t>(10 hours)</w:t>
      </w:r>
    </w:p>
    <w:p w:rsidR="00A200C7" w:rsidRDefault="00917161">
      <w:pPr>
        <w:spacing w:before="4" w:line="264" w:lineRule="exact"/>
        <w:ind w:left="922"/>
        <w:rPr>
          <w:b/>
          <w:sz w:val="23"/>
        </w:rPr>
      </w:pPr>
      <w:r>
        <w:rPr>
          <w:b/>
          <w:sz w:val="23"/>
        </w:rPr>
        <w:t xml:space="preserve">Realization </w:t>
      </w:r>
      <w:r w:rsidR="00061035">
        <w:rPr>
          <w:b/>
          <w:sz w:val="23"/>
        </w:rPr>
        <w:t>of</w:t>
      </w:r>
      <w:r>
        <w:rPr>
          <w:b/>
          <w:sz w:val="23"/>
        </w:rPr>
        <w:t xml:space="preserve"> Digital Filters</w:t>
      </w:r>
    </w:p>
    <w:p w:rsidR="00A200C7" w:rsidRDefault="00917161">
      <w:pPr>
        <w:pStyle w:val="BodyText"/>
        <w:spacing w:line="244" w:lineRule="auto"/>
        <w:ind w:left="922" w:right="1012"/>
      </w:pPr>
      <w:r>
        <w:t xml:space="preserve">Introduction, FIR Filter, IIR Filter, Non-recursive and Recursive Structures, FIR Filter Structures, Basic Structures for IIR </w:t>
      </w:r>
      <w:r w:rsidR="00061035">
        <w:t>Systems,</w:t>
      </w:r>
      <w:r>
        <w:t xml:space="preserve"> Lattice Structures for FIR and IIR systems.</w:t>
      </w:r>
    </w:p>
    <w:p w:rsidR="00A200C7" w:rsidRDefault="00A200C7">
      <w:pPr>
        <w:pStyle w:val="BodyText"/>
        <w:spacing w:before="3"/>
        <w:rPr>
          <w:sz w:val="32"/>
        </w:rPr>
      </w:pPr>
    </w:p>
    <w:p w:rsidR="00A200C7" w:rsidRDefault="00917161">
      <w:pPr>
        <w:pStyle w:val="Heading2"/>
        <w:spacing w:line="360" w:lineRule="atLeast"/>
        <w:ind w:right="7023"/>
      </w:pPr>
      <w:r>
        <w:t>Learning Resources Text Books</w:t>
      </w:r>
    </w:p>
    <w:p w:rsidR="00A200C7" w:rsidRDefault="002121F5" w:rsidP="00F71FDB">
      <w:pPr>
        <w:pStyle w:val="ListParagraph"/>
        <w:numPr>
          <w:ilvl w:val="0"/>
          <w:numId w:val="119"/>
        </w:numPr>
        <w:tabs>
          <w:tab w:val="left" w:pos="1362"/>
        </w:tabs>
        <w:spacing w:before="45" w:line="280" w:lineRule="auto"/>
        <w:ind w:right="848"/>
        <w:rPr>
          <w:sz w:val="23"/>
        </w:rPr>
      </w:pPr>
      <w:r>
        <w:rPr>
          <w:noProof/>
        </w:rPr>
        <mc:AlternateContent>
          <mc:Choice Requires="wps">
            <w:drawing>
              <wp:anchor distT="0" distB="0" distL="114300" distR="114300" simplePos="0" relativeHeight="475440640" behindDoc="1" locked="0" layoutInCell="1" allowOverlap="1">
                <wp:simplePos x="0" y="0"/>
                <wp:positionH relativeFrom="page">
                  <wp:posOffset>3909060</wp:posOffset>
                </wp:positionH>
                <wp:positionV relativeFrom="paragraph">
                  <wp:posOffset>66040</wp:posOffset>
                </wp:positionV>
                <wp:extent cx="20320" cy="32385"/>
                <wp:effectExtent l="0" t="0" r="0" b="0"/>
                <wp:wrapNone/>
                <wp:docPr id="1411"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6173 6156"/>
                            <a:gd name="T1" fmla="*/ T0 w 32"/>
                            <a:gd name="T2" fmla="+- 0 154 104"/>
                            <a:gd name="T3" fmla="*/ 154 h 51"/>
                            <a:gd name="T4" fmla="+- 0 6161 6156"/>
                            <a:gd name="T5" fmla="*/ T4 w 32"/>
                            <a:gd name="T6" fmla="+- 0 154 104"/>
                            <a:gd name="T7" fmla="*/ 154 h 51"/>
                            <a:gd name="T8" fmla="+- 0 6161 6156"/>
                            <a:gd name="T9" fmla="*/ T8 w 32"/>
                            <a:gd name="T10" fmla="+- 0 152 104"/>
                            <a:gd name="T11" fmla="*/ 152 h 51"/>
                            <a:gd name="T12" fmla="+- 0 6158 6156"/>
                            <a:gd name="T13" fmla="*/ T12 w 32"/>
                            <a:gd name="T14" fmla="+- 0 149 104"/>
                            <a:gd name="T15" fmla="*/ 149 h 51"/>
                            <a:gd name="T16" fmla="+- 0 6156 6156"/>
                            <a:gd name="T17" fmla="*/ T16 w 32"/>
                            <a:gd name="T18" fmla="+- 0 145 104"/>
                            <a:gd name="T19" fmla="*/ 145 h 51"/>
                            <a:gd name="T20" fmla="+- 0 6156 6156"/>
                            <a:gd name="T21" fmla="*/ T20 w 32"/>
                            <a:gd name="T22" fmla="+- 0 135 104"/>
                            <a:gd name="T23" fmla="*/ 135 h 51"/>
                            <a:gd name="T24" fmla="+- 0 6158 6156"/>
                            <a:gd name="T25" fmla="*/ T24 w 32"/>
                            <a:gd name="T26" fmla="+- 0 128 104"/>
                            <a:gd name="T27" fmla="*/ 128 h 51"/>
                            <a:gd name="T28" fmla="+- 0 6168 6156"/>
                            <a:gd name="T29" fmla="*/ T28 w 32"/>
                            <a:gd name="T30" fmla="+- 0 113 104"/>
                            <a:gd name="T31" fmla="*/ 113 h 51"/>
                            <a:gd name="T32" fmla="+- 0 6175 6156"/>
                            <a:gd name="T33" fmla="*/ T32 w 32"/>
                            <a:gd name="T34" fmla="+- 0 109 104"/>
                            <a:gd name="T35" fmla="*/ 109 h 51"/>
                            <a:gd name="T36" fmla="+- 0 6185 6156"/>
                            <a:gd name="T37" fmla="*/ T36 w 32"/>
                            <a:gd name="T38" fmla="+- 0 104 104"/>
                            <a:gd name="T39" fmla="*/ 104 h 51"/>
                            <a:gd name="T40" fmla="+- 0 6187 6156"/>
                            <a:gd name="T41" fmla="*/ T40 w 32"/>
                            <a:gd name="T42" fmla="+- 0 109 104"/>
                            <a:gd name="T43" fmla="*/ 109 h 51"/>
                            <a:gd name="T44" fmla="+- 0 6178 6156"/>
                            <a:gd name="T45" fmla="*/ T44 w 32"/>
                            <a:gd name="T46" fmla="+- 0 113 104"/>
                            <a:gd name="T47" fmla="*/ 113 h 51"/>
                            <a:gd name="T48" fmla="+- 0 6168 6156"/>
                            <a:gd name="T49" fmla="*/ T48 w 32"/>
                            <a:gd name="T50" fmla="+- 0 123 104"/>
                            <a:gd name="T51" fmla="*/ 123 h 51"/>
                            <a:gd name="T52" fmla="+- 0 6168 6156"/>
                            <a:gd name="T53" fmla="*/ T52 w 32"/>
                            <a:gd name="T54" fmla="+- 0 130 104"/>
                            <a:gd name="T55" fmla="*/ 130 h 51"/>
                            <a:gd name="T56" fmla="+- 0 6175 6156"/>
                            <a:gd name="T57" fmla="*/ T56 w 32"/>
                            <a:gd name="T58" fmla="+- 0 137 104"/>
                            <a:gd name="T59" fmla="*/ 137 h 51"/>
                            <a:gd name="T60" fmla="+- 0 6178 6156"/>
                            <a:gd name="T61" fmla="*/ T60 w 32"/>
                            <a:gd name="T62" fmla="+- 0 137 104"/>
                            <a:gd name="T63" fmla="*/ 137 h 51"/>
                            <a:gd name="T64" fmla="+- 0 6178 6156"/>
                            <a:gd name="T65" fmla="*/ T64 w 32"/>
                            <a:gd name="T66" fmla="+- 0 149 104"/>
                            <a:gd name="T67" fmla="*/ 149 h 51"/>
                            <a:gd name="T68" fmla="+- 0 6173 6156"/>
                            <a:gd name="T69" fmla="*/ T68 w 32"/>
                            <a:gd name="T70" fmla="+- 0 154 104"/>
                            <a:gd name="T71" fmla="*/ 15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51">
                              <a:moveTo>
                                <a:pt x="17" y="50"/>
                              </a:moveTo>
                              <a:lnTo>
                                <a:pt x="5" y="50"/>
                              </a:lnTo>
                              <a:lnTo>
                                <a:pt x="5" y="48"/>
                              </a:lnTo>
                              <a:lnTo>
                                <a:pt x="2" y="45"/>
                              </a:lnTo>
                              <a:lnTo>
                                <a:pt x="0" y="41"/>
                              </a:lnTo>
                              <a:lnTo>
                                <a:pt x="0" y="31"/>
                              </a:lnTo>
                              <a:lnTo>
                                <a:pt x="2" y="24"/>
                              </a:lnTo>
                              <a:lnTo>
                                <a:pt x="12" y="9"/>
                              </a:lnTo>
                              <a:lnTo>
                                <a:pt x="19" y="5"/>
                              </a:lnTo>
                              <a:lnTo>
                                <a:pt x="29" y="0"/>
                              </a:lnTo>
                              <a:lnTo>
                                <a:pt x="31" y="5"/>
                              </a:lnTo>
                              <a:lnTo>
                                <a:pt x="22" y="9"/>
                              </a:lnTo>
                              <a:lnTo>
                                <a:pt x="12" y="19"/>
                              </a:lnTo>
                              <a:lnTo>
                                <a:pt x="12" y="26"/>
                              </a:lnTo>
                              <a:lnTo>
                                <a:pt x="19" y="33"/>
                              </a:lnTo>
                              <a:lnTo>
                                <a:pt x="22" y="33"/>
                              </a:lnTo>
                              <a:lnTo>
                                <a:pt x="22" y="45"/>
                              </a:lnTo>
                              <a:lnTo>
                                <a:pt x="17"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91340" id="Freeform 741" o:spid="_x0000_s1026" style="position:absolute;margin-left:307.8pt;margin-top:5.2pt;width:1.6pt;height:2.55pt;z-index:-27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" path="m17,50l5,50r,-2l2,45,,41,,31,2,24,12,9,19,5,29,r2,5l22,9,12,19r,7l19,33r3,l22,45r-5,5xe" fillcolor="black" stroked="f">
                <v:path arrowok="t" o:connecttype="custom" o:connectlocs="10795,97790;3175,97790;3175,96520;1270,94615;0,92075;0,85725;1270,81280;7620,71755;12065,69215;18415,66040;19685,69215;13970,71755;7620,78105;7620,82550;12065,86995;13970,86995;13970,94615;10795,97790" o:connectangles="0,0,0,0,0,0,0,0,0,0,0,0,0,0,0,0,0,0"/>
                <w10:wrap anchorx="page"/>
              </v:shape>
            </w:pict>
          </mc:Fallback>
        </mc:AlternateContent>
      </w:r>
      <w:r>
        <w:rPr>
          <w:noProof/>
        </w:rPr>
        <mc:AlternateContent>
          <mc:Choice Requires="wps">
            <w:drawing>
              <wp:anchor distT="0" distB="0" distL="114300" distR="114300" simplePos="0" relativeHeight="475441152" behindDoc="1" locked="0" layoutInCell="1" allowOverlap="1">
                <wp:simplePos x="0" y="0"/>
                <wp:positionH relativeFrom="page">
                  <wp:posOffset>5957570</wp:posOffset>
                </wp:positionH>
                <wp:positionV relativeFrom="paragraph">
                  <wp:posOffset>66040</wp:posOffset>
                </wp:positionV>
                <wp:extent cx="20320" cy="32385"/>
                <wp:effectExtent l="0" t="0" r="0" b="0"/>
                <wp:wrapNone/>
                <wp:docPr id="1410"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9384 9382"/>
                            <a:gd name="T1" fmla="*/ T0 w 32"/>
                            <a:gd name="T2" fmla="+- 0 154 104"/>
                            <a:gd name="T3" fmla="*/ 154 h 51"/>
                            <a:gd name="T4" fmla="+- 0 9382 9382"/>
                            <a:gd name="T5" fmla="*/ T4 w 32"/>
                            <a:gd name="T6" fmla="+- 0 152 104"/>
                            <a:gd name="T7" fmla="*/ 152 h 51"/>
                            <a:gd name="T8" fmla="+- 0 9386 9382"/>
                            <a:gd name="T9" fmla="*/ T8 w 32"/>
                            <a:gd name="T10" fmla="+- 0 149 104"/>
                            <a:gd name="T11" fmla="*/ 149 h 51"/>
                            <a:gd name="T12" fmla="+- 0 9391 9382"/>
                            <a:gd name="T13" fmla="*/ T12 w 32"/>
                            <a:gd name="T14" fmla="+- 0 145 104"/>
                            <a:gd name="T15" fmla="*/ 145 h 51"/>
                            <a:gd name="T16" fmla="+- 0 9396 9382"/>
                            <a:gd name="T17" fmla="*/ T16 w 32"/>
                            <a:gd name="T18" fmla="+- 0 142 104"/>
                            <a:gd name="T19" fmla="*/ 142 h 51"/>
                            <a:gd name="T20" fmla="+- 0 9398 9382"/>
                            <a:gd name="T21" fmla="*/ T20 w 32"/>
                            <a:gd name="T22" fmla="+- 0 137 104"/>
                            <a:gd name="T23" fmla="*/ 137 h 51"/>
                            <a:gd name="T24" fmla="+- 0 9401 9382"/>
                            <a:gd name="T25" fmla="*/ T24 w 32"/>
                            <a:gd name="T26" fmla="+- 0 135 104"/>
                            <a:gd name="T27" fmla="*/ 135 h 51"/>
                            <a:gd name="T28" fmla="+- 0 9401 9382"/>
                            <a:gd name="T29" fmla="*/ T28 w 32"/>
                            <a:gd name="T30" fmla="+- 0 130 104"/>
                            <a:gd name="T31" fmla="*/ 130 h 51"/>
                            <a:gd name="T32" fmla="+- 0 9394 9382"/>
                            <a:gd name="T33" fmla="*/ T32 w 32"/>
                            <a:gd name="T34" fmla="+- 0 123 104"/>
                            <a:gd name="T35" fmla="*/ 123 h 51"/>
                            <a:gd name="T36" fmla="+- 0 9391 9382"/>
                            <a:gd name="T37" fmla="*/ T36 w 32"/>
                            <a:gd name="T38" fmla="+- 0 123 104"/>
                            <a:gd name="T39" fmla="*/ 123 h 51"/>
                            <a:gd name="T40" fmla="+- 0 9391 9382"/>
                            <a:gd name="T41" fmla="*/ T40 w 32"/>
                            <a:gd name="T42" fmla="+- 0 111 104"/>
                            <a:gd name="T43" fmla="*/ 111 h 51"/>
                            <a:gd name="T44" fmla="+- 0 9398 9382"/>
                            <a:gd name="T45" fmla="*/ T44 w 32"/>
                            <a:gd name="T46" fmla="+- 0 104 104"/>
                            <a:gd name="T47" fmla="*/ 104 h 51"/>
                            <a:gd name="T48" fmla="+- 0 9403 9382"/>
                            <a:gd name="T49" fmla="*/ T48 w 32"/>
                            <a:gd name="T50" fmla="+- 0 104 104"/>
                            <a:gd name="T51" fmla="*/ 104 h 51"/>
                            <a:gd name="T52" fmla="+- 0 9408 9382"/>
                            <a:gd name="T53" fmla="*/ T52 w 32"/>
                            <a:gd name="T54" fmla="+- 0 106 104"/>
                            <a:gd name="T55" fmla="*/ 106 h 51"/>
                            <a:gd name="T56" fmla="+- 0 9408 9382"/>
                            <a:gd name="T57" fmla="*/ T56 w 32"/>
                            <a:gd name="T58" fmla="+- 0 109 104"/>
                            <a:gd name="T59" fmla="*/ 109 h 51"/>
                            <a:gd name="T60" fmla="+- 0 9413 9382"/>
                            <a:gd name="T61" fmla="*/ T60 w 32"/>
                            <a:gd name="T62" fmla="+- 0 113 104"/>
                            <a:gd name="T63" fmla="*/ 113 h 51"/>
                            <a:gd name="T64" fmla="+- 0 9413 9382"/>
                            <a:gd name="T65" fmla="*/ T64 w 32"/>
                            <a:gd name="T66" fmla="+- 0 125 104"/>
                            <a:gd name="T67" fmla="*/ 125 h 51"/>
                            <a:gd name="T68" fmla="+- 0 9410 9382"/>
                            <a:gd name="T69" fmla="*/ T68 w 32"/>
                            <a:gd name="T70" fmla="+- 0 133 104"/>
                            <a:gd name="T71" fmla="*/ 133 h 51"/>
                            <a:gd name="T72" fmla="+- 0 9406 9382"/>
                            <a:gd name="T73" fmla="*/ T72 w 32"/>
                            <a:gd name="T74" fmla="+- 0 140 104"/>
                            <a:gd name="T75" fmla="*/ 140 h 51"/>
                            <a:gd name="T76" fmla="+- 0 9394 9382"/>
                            <a:gd name="T77" fmla="*/ T76 w 32"/>
                            <a:gd name="T78" fmla="+- 0 152 104"/>
                            <a:gd name="T79" fmla="*/ 152 h 51"/>
                            <a:gd name="T80" fmla="+- 0 9384 9382"/>
                            <a:gd name="T81" fmla="*/ T80 w 32"/>
                            <a:gd name="T82" fmla="+- 0 154 104"/>
                            <a:gd name="T83" fmla="*/ 15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2" y="50"/>
                              </a:moveTo>
                              <a:lnTo>
                                <a:pt x="0" y="48"/>
                              </a:lnTo>
                              <a:lnTo>
                                <a:pt x="4" y="45"/>
                              </a:lnTo>
                              <a:lnTo>
                                <a:pt x="9" y="41"/>
                              </a:lnTo>
                              <a:lnTo>
                                <a:pt x="14" y="38"/>
                              </a:lnTo>
                              <a:lnTo>
                                <a:pt x="16" y="33"/>
                              </a:lnTo>
                              <a:lnTo>
                                <a:pt x="19" y="31"/>
                              </a:lnTo>
                              <a:lnTo>
                                <a:pt x="19" y="26"/>
                              </a:lnTo>
                              <a:lnTo>
                                <a:pt x="12" y="19"/>
                              </a:lnTo>
                              <a:lnTo>
                                <a:pt x="9" y="19"/>
                              </a:lnTo>
                              <a:lnTo>
                                <a:pt x="9" y="7"/>
                              </a:lnTo>
                              <a:lnTo>
                                <a:pt x="16" y="0"/>
                              </a:lnTo>
                              <a:lnTo>
                                <a:pt x="21" y="0"/>
                              </a:lnTo>
                              <a:lnTo>
                                <a:pt x="26" y="2"/>
                              </a:lnTo>
                              <a:lnTo>
                                <a:pt x="26" y="5"/>
                              </a:lnTo>
                              <a:lnTo>
                                <a:pt x="31" y="9"/>
                              </a:lnTo>
                              <a:lnTo>
                                <a:pt x="31" y="21"/>
                              </a:lnTo>
                              <a:lnTo>
                                <a:pt x="28" y="29"/>
                              </a:lnTo>
                              <a:lnTo>
                                <a:pt x="24" y="36"/>
                              </a:lnTo>
                              <a:lnTo>
                                <a:pt x="12" y="48"/>
                              </a:lnTo>
                              <a:lnTo>
                                <a:pt x="2"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5CE5B" id="Freeform 740" o:spid="_x0000_s1026" style="position:absolute;margin-left:469.1pt;margin-top:5.2pt;width:1.6pt;height:2.55pt;z-index:-27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" path="m2,50l,48,4,45,9,41r5,-3l16,33r3,-2l19,26,12,19r-3,l9,7,16,r5,l26,2r,3l31,9r,12l28,29r-4,7l12,48,2,50xe" fillcolor="black" stroked="f">
                <v:path arrowok="t" o:connecttype="custom" o:connectlocs="1270,97790;0,96520;2540,94615;5715,92075;8890,90170;10160,86995;12065,85725;12065,82550;7620,78105;5715,78105;5715,70485;10160,66040;13335,66040;16510,67310;16510,69215;19685,71755;19685,79375;17780,84455;15240,88900;7620,96520;1270,97790" o:connectangles="0,0,0,0,0,0,0,0,0,0,0,0,0,0,0,0,0,0,0,0,0"/>
                <w10:wrap anchorx="page"/>
              </v:shape>
            </w:pict>
          </mc:Fallback>
        </mc:AlternateContent>
      </w:r>
      <w:r w:rsidR="00917161">
        <w:rPr>
          <w:sz w:val="23"/>
        </w:rPr>
        <w:t>A.</w:t>
      </w:r>
      <w:r w:rsidR="00061035">
        <w:rPr>
          <w:sz w:val="23"/>
        </w:rPr>
        <w:t>V. Oppenheim</w:t>
      </w:r>
      <w:r w:rsidR="00917161">
        <w:rPr>
          <w:sz w:val="23"/>
        </w:rPr>
        <w:t xml:space="preserve"> and R.W. Schaffer, </w:t>
      </w:r>
      <w:r w:rsidR="00917161">
        <w:rPr>
          <w:i/>
          <w:sz w:val="23"/>
        </w:rPr>
        <w:t xml:space="preserve">Discrete Time Signal </w:t>
      </w:r>
      <w:r w:rsidR="003F6DD6">
        <w:rPr>
          <w:i/>
          <w:sz w:val="23"/>
        </w:rPr>
        <w:t>Processing,</w:t>
      </w:r>
      <w:r w:rsidR="00917161">
        <w:rPr>
          <w:i/>
          <w:sz w:val="23"/>
        </w:rPr>
        <w:t xml:space="preserve"> </w:t>
      </w:r>
      <w:r w:rsidR="00917161">
        <w:rPr>
          <w:sz w:val="23"/>
        </w:rPr>
        <w:t>3</w:t>
      </w:r>
      <w:r w:rsidR="00917161">
        <w:rPr>
          <w:sz w:val="23"/>
          <w:vertAlign w:val="superscript"/>
        </w:rPr>
        <w:t>rd</w:t>
      </w:r>
      <w:r w:rsidR="00917161">
        <w:rPr>
          <w:sz w:val="23"/>
        </w:rPr>
        <w:t xml:space="preserve"> edition, Pearson Education/PHI,2014.</w:t>
      </w:r>
    </w:p>
    <w:p w:rsidR="00A200C7" w:rsidRDefault="002121F5" w:rsidP="00F71FDB">
      <w:pPr>
        <w:pStyle w:val="ListParagraph"/>
        <w:numPr>
          <w:ilvl w:val="0"/>
          <w:numId w:val="119"/>
        </w:numPr>
        <w:tabs>
          <w:tab w:val="left" w:pos="1362"/>
          <w:tab w:val="left" w:pos="5619"/>
        </w:tabs>
        <w:spacing w:line="280" w:lineRule="auto"/>
        <w:ind w:right="850"/>
        <w:rPr>
          <w:sz w:val="23"/>
        </w:rPr>
      </w:pPr>
      <w:r>
        <w:rPr>
          <w:noProof/>
        </w:rPr>
        <mc:AlternateContent>
          <mc:Choice Requires="wps">
            <w:drawing>
              <wp:anchor distT="0" distB="0" distL="114300" distR="114300" simplePos="0" relativeHeight="475441664" behindDoc="1" locked="0" layoutInCell="1" allowOverlap="1">
                <wp:simplePos x="0" y="0"/>
                <wp:positionH relativeFrom="page">
                  <wp:posOffset>4298950</wp:posOffset>
                </wp:positionH>
                <wp:positionV relativeFrom="paragraph">
                  <wp:posOffset>37465</wp:posOffset>
                </wp:positionV>
                <wp:extent cx="20320" cy="32385"/>
                <wp:effectExtent l="0" t="0" r="0" b="0"/>
                <wp:wrapNone/>
                <wp:docPr id="1409"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6787 6770"/>
                            <a:gd name="T1" fmla="*/ T0 w 32"/>
                            <a:gd name="T2" fmla="+- 0 109 59"/>
                            <a:gd name="T3" fmla="*/ 109 h 51"/>
                            <a:gd name="T4" fmla="+- 0 6775 6770"/>
                            <a:gd name="T5" fmla="*/ T4 w 32"/>
                            <a:gd name="T6" fmla="+- 0 109 59"/>
                            <a:gd name="T7" fmla="*/ 109 h 51"/>
                            <a:gd name="T8" fmla="+- 0 6775 6770"/>
                            <a:gd name="T9" fmla="*/ T8 w 32"/>
                            <a:gd name="T10" fmla="+- 0 107 59"/>
                            <a:gd name="T11" fmla="*/ 107 h 51"/>
                            <a:gd name="T12" fmla="+- 0 6773 6770"/>
                            <a:gd name="T13" fmla="*/ T12 w 32"/>
                            <a:gd name="T14" fmla="+- 0 102 59"/>
                            <a:gd name="T15" fmla="*/ 102 h 51"/>
                            <a:gd name="T16" fmla="+- 0 6770 6770"/>
                            <a:gd name="T17" fmla="*/ T16 w 32"/>
                            <a:gd name="T18" fmla="+- 0 100 59"/>
                            <a:gd name="T19" fmla="*/ 100 h 51"/>
                            <a:gd name="T20" fmla="+- 0 6770 6770"/>
                            <a:gd name="T21" fmla="*/ T20 w 32"/>
                            <a:gd name="T22" fmla="+- 0 90 59"/>
                            <a:gd name="T23" fmla="*/ 90 h 51"/>
                            <a:gd name="T24" fmla="+- 0 6773 6770"/>
                            <a:gd name="T25" fmla="*/ T24 w 32"/>
                            <a:gd name="T26" fmla="+- 0 83 59"/>
                            <a:gd name="T27" fmla="*/ 83 h 51"/>
                            <a:gd name="T28" fmla="+- 0 6782 6770"/>
                            <a:gd name="T29" fmla="*/ T28 w 32"/>
                            <a:gd name="T30" fmla="+- 0 68 59"/>
                            <a:gd name="T31" fmla="*/ 68 h 51"/>
                            <a:gd name="T32" fmla="+- 0 6790 6770"/>
                            <a:gd name="T33" fmla="*/ T32 w 32"/>
                            <a:gd name="T34" fmla="+- 0 64 59"/>
                            <a:gd name="T35" fmla="*/ 64 h 51"/>
                            <a:gd name="T36" fmla="+- 0 6799 6770"/>
                            <a:gd name="T37" fmla="*/ T36 w 32"/>
                            <a:gd name="T38" fmla="+- 0 59 59"/>
                            <a:gd name="T39" fmla="*/ 59 h 51"/>
                            <a:gd name="T40" fmla="+- 0 6802 6770"/>
                            <a:gd name="T41" fmla="*/ T40 w 32"/>
                            <a:gd name="T42" fmla="+- 0 64 59"/>
                            <a:gd name="T43" fmla="*/ 64 h 51"/>
                            <a:gd name="T44" fmla="+- 0 6787 6770"/>
                            <a:gd name="T45" fmla="*/ T44 w 32"/>
                            <a:gd name="T46" fmla="+- 0 71 59"/>
                            <a:gd name="T47" fmla="*/ 71 h 51"/>
                            <a:gd name="T48" fmla="+- 0 6785 6770"/>
                            <a:gd name="T49" fmla="*/ T48 w 32"/>
                            <a:gd name="T50" fmla="+- 0 76 59"/>
                            <a:gd name="T51" fmla="*/ 76 h 51"/>
                            <a:gd name="T52" fmla="+- 0 6782 6770"/>
                            <a:gd name="T53" fmla="*/ T52 w 32"/>
                            <a:gd name="T54" fmla="+- 0 78 59"/>
                            <a:gd name="T55" fmla="*/ 78 h 51"/>
                            <a:gd name="T56" fmla="+- 0 6782 6770"/>
                            <a:gd name="T57" fmla="*/ T56 w 32"/>
                            <a:gd name="T58" fmla="+- 0 85 59"/>
                            <a:gd name="T59" fmla="*/ 85 h 51"/>
                            <a:gd name="T60" fmla="+- 0 6785 6770"/>
                            <a:gd name="T61" fmla="*/ T60 w 32"/>
                            <a:gd name="T62" fmla="+- 0 85 59"/>
                            <a:gd name="T63" fmla="*/ 85 h 51"/>
                            <a:gd name="T64" fmla="+- 0 6785 6770"/>
                            <a:gd name="T65" fmla="*/ T64 w 32"/>
                            <a:gd name="T66" fmla="+- 0 88 59"/>
                            <a:gd name="T67" fmla="*/ 88 h 51"/>
                            <a:gd name="T68" fmla="+- 0 6787 6770"/>
                            <a:gd name="T69" fmla="*/ T68 w 32"/>
                            <a:gd name="T70" fmla="+- 0 90 59"/>
                            <a:gd name="T71" fmla="*/ 90 h 51"/>
                            <a:gd name="T72" fmla="+- 0 6790 6770"/>
                            <a:gd name="T73" fmla="*/ T72 w 32"/>
                            <a:gd name="T74" fmla="+- 0 90 59"/>
                            <a:gd name="T75" fmla="*/ 90 h 51"/>
                            <a:gd name="T76" fmla="+- 0 6792 6770"/>
                            <a:gd name="T77" fmla="*/ T76 w 32"/>
                            <a:gd name="T78" fmla="+- 0 92 59"/>
                            <a:gd name="T79" fmla="*/ 92 h 51"/>
                            <a:gd name="T80" fmla="+- 0 6792 6770"/>
                            <a:gd name="T81" fmla="*/ T80 w 32"/>
                            <a:gd name="T82" fmla="+- 0 104 59"/>
                            <a:gd name="T83" fmla="*/ 104 h 51"/>
                            <a:gd name="T84" fmla="+- 0 6787 6770"/>
                            <a:gd name="T85" fmla="*/ T84 w 32"/>
                            <a:gd name="T86" fmla="+- 0 109 59"/>
                            <a:gd name="T87" fmla="*/ 1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 h="51">
                              <a:moveTo>
                                <a:pt x="17" y="50"/>
                              </a:moveTo>
                              <a:lnTo>
                                <a:pt x="5" y="50"/>
                              </a:lnTo>
                              <a:lnTo>
                                <a:pt x="5" y="48"/>
                              </a:lnTo>
                              <a:lnTo>
                                <a:pt x="3" y="43"/>
                              </a:lnTo>
                              <a:lnTo>
                                <a:pt x="0" y="41"/>
                              </a:lnTo>
                              <a:lnTo>
                                <a:pt x="0" y="31"/>
                              </a:lnTo>
                              <a:lnTo>
                                <a:pt x="3" y="24"/>
                              </a:lnTo>
                              <a:lnTo>
                                <a:pt x="12" y="9"/>
                              </a:lnTo>
                              <a:lnTo>
                                <a:pt x="20" y="5"/>
                              </a:lnTo>
                              <a:lnTo>
                                <a:pt x="29" y="0"/>
                              </a:lnTo>
                              <a:lnTo>
                                <a:pt x="32" y="5"/>
                              </a:lnTo>
                              <a:lnTo>
                                <a:pt x="17" y="12"/>
                              </a:lnTo>
                              <a:lnTo>
                                <a:pt x="15" y="17"/>
                              </a:lnTo>
                              <a:lnTo>
                                <a:pt x="12" y="19"/>
                              </a:lnTo>
                              <a:lnTo>
                                <a:pt x="12" y="26"/>
                              </a:lnTo>
                              <a:lnTo>
                                <a:pt x="15" y="26"/>
                              </a:lnTo>
                              <a:lnTo>
                                <a:pt x="15" y="29"/>
                              </a:lnTo>
                              <a:lnTo>
                                <a:pt x="17" y="31"/>
                              </a:lnTo>
                              <a:lnTo>
                                <a:pt x="20" y="31"/>
                              </a:lnTo>
                              <a:lnTo>
                                <a:pt x="22" y="33"/>
                              </a:lnTo>
                              <a:lnTo>
                                <a:pt x="22" y="45"/>
                              </a:lnTo>
                              <a:lnTo>
                                <a:pt x="17"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FF789" id="Freeform 739" o:spid="_x0000_s1026" style="position:absolute;margin-left:338.5pt;margin-top:2.95pt;width:1.6pt;height:2.55pt;z-index:-27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" path="m17,50l5,50r,-2l3,43,,41,,31,3,24,12,9,20,5,29,r3,5l17,12r-2,5l12,19r,7l15,26r,3l17,31r3,l22,33r,12l17,50xe" fillcolor="black" stroked="f">
                <v:path arrowok="t" o:connecttype="custom" o:connectlocs="10795,69215;3175,69215;3175,67945;1905,64770;0,63500;0,57150;1905,52705;7620,43180;12700,40640;18415,37465;20320,40640;10795,45085;9525,48260;7620,49530;7620,53975;9525,53975;9525,55880;10795,57150;12700,57150;13970,58420;13970,66040;10795,69215" o:connectangles="0,0,0,0,0,0,0,0,0,0,0,0,0,0,0,0,0,0,0,0,0,0"/>
                <w10:wrap anchorx="page"/>
              </v:shape>
            </w:pict>
          </mc:Fallback>
        </mc:AlternateContent>
      </w:r>
      <w:r>
        <w:rPr>
          <w:noProof/>
        </w:rPr>
        <mc:AlternateContent>
          <mc:Choice Requires="wps">
            <w:drawing>
              <wp:anchor distT="0" distB="0" distL="114300" distR="114300" simplePos="0" relativeHeight="475442176" behindDoc="1" locked="0" layoutInCell="1" allowOverlap="1">
                <wp:simplePos x="0" y="0"/>
                <wp:positionH relativeFrom="page">
                  <wp:posOffset>3384550</wp:posOffset>
                </wp:positionH>
                <wp:positionV relativeFrom="paragraph">
                  <wp:posOffset>233680</wp:posOffset>
                </wp:positionV>
                <wp:extent cx="20320" cy="32385"/>
                <wp:effectExtent l="0" t="0" r="0" b="0"/>
                <wp:wrapNone/>
                <wp:docPr id="1408"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5333 5330"/>
                            <a:gd name="T1" fmla="*/ T0 w 32"/>
                            <a:gd name="T2" fmla="+- 0 419 368"/>
                            <a:gd name="T3" fmla="*/ 419 h 51"/>
                            <a:gd name="T4" fmla="+- 0 5330 5330"/>
                            <a:gd name="T5" fmla="*/ T4 w 32"/>
                            <a:gd name="T6" fmla="+- 0 414 368"/>
                            <a:gd name="T7" fmla="*/ 414 h 51"/>
                            <a:gd name="T8" fmla="+- 0 5340 5330"/>
                            <a:gd name="T9" fmla="*/ T8 w 32"/>
                            <a:gd name="T10" fmla="+- 0 409 368"/>
                            <a:gd name="T11" fmla="*/ 409 h 51"/>
                            <a:gd name="T12" fmla="+- 0 5347 5330"/>
                            <a:gd name="T13" fmla="*/ T12 w 32"/>
                            <a:gd name="T14" fmla="+- 0 402 368"/>
                            <a:gd name="T15" fmla="*/ 402 h 51"/>
                            <a:gd name="T16" fmla="+- 0 5350 5330"/>
                            <a:gd name="T17" fmla="*/ T16 w 32"/>
                            <a:gd name="T18" fmla="+- 0 397 368"/>
                            <a:gd name="T19" fmla="*/ 397 h 51"/>
                            <a:gd name="T20" fmla="+- 0 5350 5330"/>
                            <a:gd name="T21" fmla="*/ T20 w 32"/>
                            <a:gd name="T22" fmla="+- 0 392 368"/>
                            <a:gd name="T23" fmla="*/ 392 h 51"/>
                            <a:gd name="T24" fmla="+- 0 5347 5330"/>
                            <a:gd name="T25" fmla="*/ T24 w 32"/>
                            <a:gd name="T26" fmla="+- 0 392 368"/>
                            <a:gd name="T27" fmla="*/ 392 h 51"/>
                            <a:gd name="T28" fmla="+- 0 5347 5330"/>
                            <a:gd name="T29" fmla="*/ T28 w 32"/>
                            <a:gd name="T30" fmla="+- 0 390 368"/>
                            <a:gd name="T31" fmla="*/ 390 h 51"/>
                            <a:gd name="T32" fmla="+- 0 5342 5330"/>
                            <a:gd name="T33" fmla="*/ T32 w 32"/>
                            <a:gd name="T34" fmla="+- 0 385 368"/>
                            <a:gd name="T35" fmla="*/ 385 h 51"/>
                            <a:gd name="T36" fmla="+- 0 5340 5330"/>
                            <a:gd name="T37" fmla="*/ T36 w 32"/>
                            <a:gd name="T38" fmla="+- 0 385 368"/>
                            <a:gd name="T39" fmla="*/ 385 h 51"/>
                            <a:gd name="T40" fmla="+- 0 5340 5330"/>
                            <a:gd name="T41" fmla="*/ T40 w 32"/>
                            <a:gd name="T42" fmla="+- 0 373 368"/>
                            <a:gd name="T43" fmla="*/ 373 h 51"/>
                            <a:gd name="T44" fmla="+- 0 5345 5330"/>
                            <a:gd name="T45" fmla="*/ T44 w 32"/>
                            <a:gd name="T46" fmla="+- 0 368 368"/>
                            <a:gd name="T47" fmla="*/ 368 h 51"/>
                            <a:gd name="T48" fmla="+- 0 5354 5330"/>
                            <a:gd name="T49" fmla="*/ T48 w 32"/>
                            <a:gd name="T50" fmla="+- 0 368 368"/>
                            <a:gd name="T51" fmla="*/ 368 h 51"/>
                            <a:gd name="T52" fmla="+- 0 5359 5330"/>
                            <a:gd name="T53" fmla="*/ T52 w 32"/>
                            <a:gd name="T54" fmla="+- 0 373 368"/>
                            <a:gd name="T55" fmla="*/ 373 h 51"/>
                            <a:gd name="T56" fmla="+- 0 5362 5330"/>
                            <a:gd name="T57" fmla="*/ T56 w 32"/>
                            <a:gd name="T58" fmla="+- 0 378 368"/>
                            <a:gd name="T59" fmla="*/ 378 h 51"/>
                            <a:gd name="T60" fmla="+- 0 5362 5330"/>
                            <a:gd name="T61" fmla="*/ T60 w 32"/>
                            <a:gd name="T62" fmla="+- 0 388 368"/>
                            <a:gd name="T63" fmla="*/ 388 h 51"/>
                            <a:gd name="T64" fmla="+- 0 5359 5330"/>
                            <a:gd name="T65" fmla="*/ T64 w 32"/>
                            <a:gd name="T66" fmla="+- 0 395 368"/>
                            <a:gd name="T67" fmla="*/ 395 h 51"/>
                            <a:gd name="T68" fmla="+- 0 5350 5330"/>
                            <a:gd name="T69" fmla="*/ T68 w 32"/>
                            <a:gd name="T70" fmla="+- 0 409 368"/>
                            <a:gd name="T71" fmla="*/ 409 h 51"/>
                            <a:gd name="T72" fmla="+- 0 5342 5330"/>
                            <a:gd name="T73" fmla="*/ T72 w 32"/>
                            <a:gd name="T74" fmla="+- 0 414 368"/>
                            <a:gd name="T75" fmla="*/ 414 h 51"/>
                            <a:gd name="T76" fmla="+- 0 5333 5330"/>
                            <a:gd name="T77" fmla="*/ T76 w 32"/>
                            <a:gd name="T78" fmla="+- 0 419 368"/>
                            <a:gd name="T79" fmla="*/ 41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51">
                              <a:moveTo>
                                <a:pt x="3" y="51"/>
                              </a:moveTo>
                              <a:lnTo>
                                <a:pt x="0" y="46"/>
                              </a:lnTo>
                              <a:lnTo>
                                <a:pt x="10" y="41"/>
                              </a:lnTo>
                              <a:lnTo>
                                <a:pt x="17" y="34"/>
                              </a:lnTo>
                              <a:lnTo>
                                <a:pt x="20" y="29"/>
                              </a:lnTo>
                              <a:lnTo>
                                <a:pt x="20" y="24"/>
                              </a:lnTo>
                              <a:lnTo>
                                <a:pt x="17" y="24"/>
                              </a:lnTo>
                              <a:lnTo>
                                <a:pt x="17" y="22"/>
                              </a:lnTo>
                              <a:lnTo>
                                <a:pt x="12" y="17"/>
                              </a:lnTo>
                              <a:lnTo>
                                <a:pt x="10" y="17"/>
                              </a:lnTo>
                              <a:lnTo>
                                <a:pt x="10" y="5"/>
                              </a:lnTo>
                              <a:lnTo>
                                <a:pt x="15" y="0"/>
                              </a:lnTo>
                              <a:lnTo>
                                <a:pt x="24" y="0"/>
                              </a:lnTo>
                              <a:lnTo>
                                <a:pt x="29" y="5"/>
                              </a:lnTo>
                              <a:lnTo>
                                <a:pt x="32" y="10"/>
                              </a:lnTo>
                              <a:lnTo>
                                <a:pt x="32" y="20"/>
                              </a:lnTo>
                              <a:lnTo>
                                <a:pt x="29" y="27"/>
                              </a:lnTo>
                              <a:lnTo>
                                <a:pt x="20" y="41"/>
                              </a:lnTo>
                              <a:lnTo>
                                <a:pt x="12" y="46"/>
                              </a:lnTo>
                              <a:lnTo>
                                <a:pt x="3" y="51"/>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BF6A" id="Freeform 738" o:spid="_x0000_s1026" style="position:absolute;margin-left:266.5pt;margin-top:18.4pt;width:1.6pt;height:2.55pt;z-index:-27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" path="m3,51l,46,10,41r7,-7l20,29r,-5l17,24r,-2l12,17r-2,l10,5,15,r9,l29,5r3,5l32,20r-3,7l20,41r-8,5l3,51xe" fillcolor="black" stroked="f">
                <v:path arrowok="t" o:connecttype="custom" o:connectlocs="1905,266065;0,262890;6350,259715;10795,255270;12700,252095;12700,248920;10795,248920;10795,247650;7620,244475;6350,244475;6350,236855;9525,233680;15240,233680;18415,236855;20320,240030;20320,246380;18415,250825;12700,259715;7620,262890;1905,266065" o:connectangles="0,0,0,0,0,0,0,0,0,0,0,0,0,0,0,0,0,0,0,0"/>
                <w10:wrap anchorx="page"/>
              </v:shape>
            </w:pict>
          </mc:Fallback>
        </mc:AlternateContent>
      </w:r>
      <w:r w:rsidR="00917161">
        <w:rPr>
          <w:sz w:val="23"/>
        </w:rPr>
        <w:t xml:space="preserve">John   G.   </w:t>
      </w:r>
      <w:r w:rsidR="00061035">
        <w:rPr>
          <w:sz w:val="23"/>
        </w:rPr>
        <w:t>Proakis, Dimitris</w:t>
      </w:r>
      <w:r w:rsidR="00917161">
        <w:rPr>
          <w:sz w:val="23"/>
        </w:rPr>
        <w:t xml:space="preserve"> </w:t>
      </w:r>
      <w:r w:rsidR="003F6DD6">
        <w:rPr>
          <w:sz w:val="23"/>
        </w:rPr>
        <w:t>G. Manolakis</w:t>
      </w:r>
      <w:r w:rsidR="00917161">
        <w:rPr>
          <w:sz w:val="23"/>
        </w:rPr>
        <w:t>,</w:t>
      </w:r>
      <w:r w:rsidR="00917161">
        <w:rPr>
          <w:sz w:val="23"/>
        </w:rPr>
        <w:tab/>
      </w:r>
      <w:r w:rsidR="00917161">
        <w:rPr>
          <w:i/>
          <w:sz w:val="23"/>
        </w:rPr>
        <w:t xml:space="preserve">Digital Signal Processing, Principles, Algorithms, and </w:t>
      </w:r>
      <w:r w:rsidR="003F6DD6">
        <w:rPr>
          <w:i/>
          <w:sz w:val="23"/>
        </w:rPr>
        <w:t>Applications,</w:t>
      </w:r>
      <w:r w:rsidR="00917161">
        <w:rPr>
          <w:sz w:val="23"/>
        </w:rPr>
        <w:t xml:space="preserve"> 4</w:t>
      </w:r>
      <w:r w:rsidR="00917161">
        <w:rPr>
          <w:sz w:val="23"/>
          <w:vertAlign w:val="superscript"/>
        </w:rPr>
        <w:t>th</w:t>
      </w:r>
      <w:r w:rsidR="00917161">
        <w:rPr>
          <w:sz w:val="23"/>
        </w:rPr>
        <w:t xml:space="preserve"> edition, Pearson Education / PHI,2007</w:t>
      </w:r>
    </w:p>
    <w:p w:rsidR="00A200C7" w:rsidRDefault="00917161">
      <w:pPr>
        <w:pStyle w:val="Heading2"/>
        <w:spacing w:before="197"/>
      </w:pPr>
      <w:r>
        <w:t>Reference Books</w:t>
      </w:r>
    </w:p>
    <w:p w:rsidR="00A200C7" w:rsidRDefault="002121F5" w:rsidP="00F71FDB">
      <w:pPr>
        <w:pStyle w:val="ListParagraph"/>
        <w:numPr>
          <w:ilvl w:val="0"/>
          <w:numId w:val="118"/>
        </w:numPr>
        <w:tabs>
          <w:tab w:val="left" w:pos="1362"/>
        </w:tabs>
        <w:spacing w:before="41" w:line="280" w:lineRule="auto"/>
        <w:ind w:right="848"/>
        <w:rPr>
          <w:sz w:val="23"/>
        </w:rPr>
      </w:pPr>
      <w:r>
        <w:rPr>
          <w:noProof/>
        </w:rPr>
        <mc:AlternateContent>
          <mc:Choice Requires="wps">
            <w:drawing>
              <wp:anchor distT="0" distB="0" distL="114300" distR="114300" simplePos="0" relativeHeight="475442688" behindDoc="1" locked="0" layoutInCell="1" allowOverlap="1">
                <wp:simplePos x="0" y="0"/>
                <wp:positionH relativeFrom="page">
                  <wp:posOffset>2627630</wp:posOffset>
                </wp:positionH>
                <wp:positionV relativeFrom="paragraph">
                  <wp:posOffset>63500</wp:posOffset>
                </wp:positionV>
                <wp:extent cx="20320" cy="32385"/>
                <wp:effectExtent l="0" t="0" r="0" b="0"/>
                <wp:wrapNone/>
                <wp:docPr id="1407"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4152 4138"/>
                            <a:gd name="T1" fmla="*/ T0 w 32"/>
                            <a:gd name="T2" fmla="+- 0 150 100"/>
                            <a:gd name="T3" fmla="*/ 150 h 51"/>
                            <a:gd name="T4" fmla="+- 0 4142 4138"/>
                            <a:gd name="T5" fmla="*/ T4 w 32"/>
                            <a:gd name="T6" fmla="+- 0 150 100"/>
                            <a:gd name="T7" fmla="*/ 150 h 51"/>
                            <a:gd name="T8" fmla="+- 0 4138 4138"/>
                            <a:gd name="T9" fmla="*/ T8 w 32"/>
                            <a:gd name="T10" fmla="+- 0 145 100"/>
                            <a:gd name="T11" fmla="*/ 145 h 51"/>
                            <a:gd name="T12" fmla="+- 0 4138 4138"/>
                            <a:gd name="T13" fmla="*/ T12 w 32"/>
                            <a:gd name="T14" fmla="+- 0 131 100"/>
                            <a:gd name="T15" fmla="*/ 131 h 51"/>
                            <a:gd name="T16" fmla="+- 0 4140 4138"/>
                            <a:gd name="T17" fmla="*/ T16 w 32"/>
                            <a:gd name="T18" fmla="+- 0 124 100"/>
                            <a:gd name="T19" fmla="*/ 124 h 51"/>
                            <a:gd name="T20" fmla="+- 0 4150 4138"/>
                            <a:gd name="T21" fmla="*/ T20 w 32"/>
                            <a:gd name="T22" fmla="+- 0 109 100"/>
                            <a:gd name="T23" fmla="*/ 109 h 51"/>
                            <a:gd name="T24" fmla="+- 0 4157 4138"/>
                            <a:gd name="T25" fmla="*/ T24 w 32"/>
                            <a:gd name="T26" fmla="+- 0 105 100"/>
                            <a:gd name="T27" fmla="*/ 105 h 51"/>
                            <a:gd name="T28" fmla="+- 0 4166 4138"/>
                            <a:gd name="T29" fmla="*/ T28 w 32"/>
                            <a:gd name="T30" fmla="+- 0 100 100"/>
                            <a:gd name="T31" fmla="*/ 100 h 51"/>
                            <a:gd name="T32" fmla="+- 0 4169 4138"/>
                            <a:gd name="T33" fmla="*/ T32 w 32"/>
                            <a:gd name="T34" fmla="+- 0 105 100"/>
                            <a:gd name="T35" fmla="*/ 105 h 51"/>
                            <a:gd name="T36" fmla="+- 0 4162 4138"/>
                            <a:gd name="T37" fmla="*/ T36 w 32"/>
                            <a:gd name="T38" fmla="+- 0 107 100"/>
                            <a:gd name="T39" fmla="*/ 107 h 51"/>
                            <a:gd name="T40" fmla="+- 0 4157 4138"/>
                            <a:gd name="T41" fmla="*/ T40 w 32"/>
                            <a:gd name="T42" fmla="+- 0 109 100"/>
                            <a:gd name="T43" fmla="*/ 109 h 51"/>
                            <a:gd name="T44" fmla="+- 0 4154 4138"/>
                            <a:gd name="T45" fmla="*/ T44 w 32"/>
                            <a:gd name="T46" fmla="+- 0 114 100"/>
                            <a:gd name="T47" fmla="*/ 114 h 51"/>
                            <a:gd name="T48" fmla="+- 0 4150 4138"/>
                            <a:gd name="T49" fmla="*/ T48 w 32"/>
                            <a:gd name="T50" fmla="+- 0 117 100"/>
                            <a:gd name="T51" fmla="*/ 117 h 51"/>
                            <a:gd name="T52" fmla="+- 0 4150 4138"/>
                            <a:gd name="T53" fmla="*/ T52 w 32"/>
                            <a:gd name="T54" fmla="+- 0 126 100"/>
                            <a:gd name="T55" fmla="*/ 126 h 51"/>
                            <a:gd name="T56" fmla="+- 0 4159 4138"/>
                            <a:gd name="T57" fmla="*/ T56 w 32"/>
                            <a:gd name="T58" fmla="+- 0 136 100"/>
                            <a:gd name="T59" fmla="*/ 136 h 51"/>
                            <a:gd name="T60" fmla="+- 0 4159 4138"/>
                            <a:gd name="T61" fmla="*/ T60 w 32"/>
                            <a:gd name="T62" fmla="+- 0 143 100"/>
                            <a:gd name="T63" fmla="*/ 143 h 51"/>
                            <a:gd name="T64" fmla="+- 0 4152 4138"/>
                            <a:gd name="T65" fmla="*/ T64 w 32"/>
                            <a:gd name="T66" fmla="+- 0 150 100"/>
                            <a:gd name="T67" fmla="*/ 1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51">
                              <a:moveTo>
                                <a:pt x="14" y="50"/>
                              </a:moveTo>
                              <a:lnTo>
                                <a:pt x="4" y="50"/>
                              </a:lnTo>
                              <a:lnTo>
                                <a:pt x="0" y="45"/>
                              </a:lnTo>
                              <a:lnTo>
                                <a:pt x="0" y="31"/>
                              </a:lnTo>
                              <a:lnTo>
                                <a:pt x="2" y="24"/>
                              </a:lnTo>
                              <a:lnTo>
                                <a:pt x="12" y="9"/>
                              </a:lnTo>
                              <a:lnTo>
                                <a:pt x="19" y="5"/>
                              </a:lnTo>
                              <a:lnTo>
                                <a:pt x="28" y="0"/>
                              </a:lnTo>
                              <a:lnTo>
                                <a:pt x="31" y="5"/>
                              </a:lnTo>
                              <a:lnTo>
                                <a:pt x="24" y="7"/>
                              </a:lnTo>
                              <a:lnTo>
                                <a:pt x="19" y="9"/>
                              </a:lnTo>
                              <a:lnTo>
                                <a:pt x="16" y="14"/>
                              </a:lnTo>
                              <a:lnTo>
                                <a:pt x="12" y="17"/>
                              </a:lnTo>
                              <a:lnTo>
                                <a:pt x="12" y="26"/>
                              </a:lnTo>
                              <a:lnTo>
                                <a:pt x="21" y="36"/>
                              </a:lnTo>
                              <a:lnTo>
                                <a:pt x="21" y="43"/>
                              </a:lnTo>
                              <a:lnTo>
                                <a:pt x="14"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7E47" id="Freeform 737" o:spid="_x0000_s1026" style="position:absolute;margin-left:206.9pt;margin-top:5pt;width:1.6pt;height:2.55pt;z-index:-27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" path="m14,50l4,50,,45,,31,2,24,12,9,19,5,28,r3,5l24,7,19,9r-3,5l12,17r,9l21,36r,7l14,50xe" fillcolor="black" stroked="f">
                <v:path arrowok="t" o:connecttype="custom" o:connectlocs="8890,95250;2540,95250;0,92075;0,83185;1270,78740;7620,69215;12065,66675;17780,63500;19685,66675;15240,67945;12065,69215;10160,72390;7620,74295;7620,80010;13335,86360;13335,90805;8890,95250" o:connectangles="0,0,0,0,0,0,0,0,0,0,0,0,0,0,0,0,0"/>
                <w10:wrap anchorx="page"/>
              </v:shape>
            </w:pict>
          </mc:Fallback>
        </mc:AlternateContent>
      </w:r>
      <w:r>
        <w:rPr>
          <w:noProof/>
        </w:rPr>
        <mc:AlternateContent>
          <mc:Choice Requires="wps">
            <w:drawing>
              <wp:anchor distT="0" distB="0" distL="114300" distR="114300" simplePos="0" relativeHeight="475443200" behindDoc="1" locked="0" layoutInCell="1" allowOverlap="1">
                <wp:simplePos x="0" y="0"/>
                <wp:positionH relativeFrom="page">
                  <wp:posOffset>6016625</wp:posOffset>
                </wp:positionH>
                <wp:positionV relativeFrom="paragraph">
                  <wp:posOffset>63500</wp:posOffset>
                </wp:positionV>
                <wp:extent cx="20320" cy="32385"/>
                <wp:effectExtent l="0" t="0" r="0" b="0"/>
                <wp:wrapNone/>
                <wp:docPr id="1406"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9478 9475"/>
                            <a:gd name="T1" fmla="*/ T0 w 32"/>
                            <a:gd name="T2" fmla="+- 0 150 100"/>
                            <a:gd name="T3" fmla="*/ 150 h 51"/>
                            <a:gd name="T4" fmla="+- 0 9475 9475"/>
                            <a:gd name="T5" fmla="*/ T4 w 32"/>
                            <a:gd name="T6" fmla="+- 0 148 100"/>
                            <a:gd name="T7" fmla="*/ 148 h 51"/>
                            <a:gd name="T8" fmla="+- 0 9480 9475"/>
                            <a:gd name="T9" fmla="*/ T8 w 32"/>
                            <a:gd name="T10" fmla="+- 0 145 100"/>
                            <a:gd name="T11" fmla="*/ 145 h 51"/>
                            <a:gd name="T12" fmla="+- 0 9485 9475"/>
                            <a:gd name="T13" fmla="*/ T12 w 32"/>
                            <a:gd name="T14" fmla="+- 0 141 100"/>
                            <a:gd name="T15" fmla="*/ 141 h 51"/>
                            <a:gd name="T16" fmla="+- 0 9490 9475"/>
                            <a:gd name="T17" fmla="*/ T16 w 32"/>
                            <a:gd name="T18" fmla="+- 0 138 100"/>
                            <a:gd name="T19" fmla="*/ 138 h 51"/>
                            <a:gd name="T20" fmla="+- 0 9492 9475"/>
                            <a:gd name="T21" fmla="*/ T20 w 32"/>
                            <a:gd name="T22" fmla="+- 0 133 100"/>
                            <a:gd name="T23" fmla="*/ 133 h 51"/>
                            <a:gd name="T24" fmla="+- 0 9494 9475"/>
                            <a:gd name="T25" fmla="*/ T24 w 32"/>
                            <a:gd name="T26" fmla="+- 0 131 100"/>
                            <a:gd name="T27" fmla="*/ 131 h 51"/>
                            <a:gd name="T28" fmla="+- 0 9494 9475"/>
                            <a:gd name="T29" fmla="*/ T28 w 32"/>
                            <a:gd name="T30" fmla="+- 0 126 100"/>
                            <a:gd name="T31" fmla="*/ 126 h 51"/>
                            <a:gd name="T32" fmla="+- 0 9487 9475"/>
                            <a:gd name="T33" fmla="*/ T32 w 32"/>
                            <a:gd name="T34" fmla="+- 0 119 100"/>
                            <a:gd name="T35" fmla="*/ 119 h 51"/>
                            <a:gd name="T36" fmla="+- 0 9485 9475"/>
                            <a:gd name="T37" fmla="*/ T36 w 32"/>
                            <a:gd name="T38" fmla="+- 0 119 100"/>
                            <a:gd name="T39" fmla="*/ 119 h 51"/>
                            <a:gd name="T40" fmla="+- 0 9485 9475"/>
                            <a:gd name="T41" fmla="*/ T40 w 32"/>
                            <a:gd name="T42" fmla="+- 0 107 100"/>
                            <a:gd name="T43" fmla="*/ 107 h 51"/>
                            <a:gd name="T44" fmla="+- 0 9492 9475"/>
                            <a:gd name="T45" fmla="*/ T44 w 32"/>
                            <a:gd name="T46" fmla="+- 0 100 100"/>
                            <a:gd name="T47" fmla="*/ 100 h 51"/>
                            <a:gd name="T48" fmla="+- 0 9497 9475"/>
                            <a:gd name="T49" fmla="*/ T48 w 32"/>
                            <a:gd name="T50" fmla="+- 0 100 100"/>
                            <a:gd name="T51" fmla="*/ 100 h 51"/>
                            <a:gd name="T52" fmla="+- 0 9506 9475"/>
                            <a:gd name="T53" fmla="*/ T52 w 32"/>
                            <a:gd name="T54" fmla="+- 0 109 100"/>
                            <a:gd name="T55" fmla="*/ 109 h 51"/>
                            <a:gd name="T56" fmla="+- 0 9506 9475"/>
                            <a:gd name="T57" fmla="*/ T56 w 32"/>
                            <a:gd name="T58" fmla="+- 0 121 100"/>
                            <a:gd name="T59" fmla="*/ 121 h 51"/>
                            <a:gd name="T60" fmla="+- 0 9504 9475"/>
                            <a:gd name="T61" fmla="*/ T60 w 32"/>
                            <a:gd name="T62" fmla="+- 0 129 100"/>
                            <a:gd name="T63" fmla="*/ 129 h 51"/>
                            <a:gd name="T64" fmla="+- 0 9499 9475"/>
                            <a:gd name="T65" fmla="*/ T64 w 32"/>
                            <a:gd name="T66" fmla="+- 0 136 100"/>
                            <a:gd name="T67" fmla="*/ 136 h 51"/>
                            <a:gd name="T68" fmla="+- 0 9487 9475"/>
                            <a:gd name="T69" fmla="*/ T68 w 32"/>
                            <a:gd name="T70" fmla="+- 0 148 100"/>
                            <a:gd name="T71" fmla="*/ 148 h 51"/>
                            <a:gd name="T72" fmla="+- 0 9478 9475"/>
                            <a:gd name="T73" fmla="*/ T72 w 32"/>
                            <a:gd name="T74" fmla="+- 0 150 100"/>
                            <a:gd name="T75" fmla="*/ 1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51">
                              <a:moveTo>
                                <a:pt x="3" y="50"/>
                              </a:moveTo>
                              <a:lnTo>
                                <a:pt x="0" y="48"/>
                              </a:lnTo>
                              <a:lnTo>
                                <a:pt x="5" y="45"/>
                              </a:lnTo>
                              <a:lnTo>
                                <a:pt x="10" y="41"/>
                              </a:lnTo>
                              <a:lnTo>
                                <a:pt x="15" y="38"/>
                              </a:lnTo>
                              <a:lnTo>
                                <a:pt x="17" y="33"/>
                              </a:lnTo>
                              <a:lnTo>
                                <a:pt x="19" y="31"/>
                              </a:lnTo>
                              <a:lnTo>
                                <a:pt x="19" y="26"/>
                              </a:lnTo>
                              <a:lnTo>
                                <a:pt x="12" y="19"/>
                              </a:lnTo>
                              <a:lnTo>
                                <a:pt x="10" y="19"/>
                              </a:lnTo>
                              <a:lnTo>
                                <a:pt x="10" y="7"/>
                              </a:lnTo>
                              <a:lnTo>
                                <a:pt x="17" y="0"/>
                              </a:lnTo>
                              <a:lnTo>
                                <a:pt x="22" y="0"/>
                              </a:lnTo>
                              <a:lnTo>
                                <a:pt x="31" y="9"/>
                              </a:lnTo>
                              <a:lnTo>
                                <a:pt x="31" y="21"/>
                              </a:lnTo>
                              <a:lnTo>
                                <a:pt x="29" y="29"/>
                              </a:lnTo>
                              <a:lnTo>
                                <a:pt x="24" y="36"/>
                              </a:lnTo>
                              <a:lnTo>
                                <a:pt x="12" y="48"/>
                              </a:lnTo>
                              <a:lnTo>
                                <a:pt x="3"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03A6" id="Freeform 736" o:spid="_x0000_s1026" style="position:absolute;margin-left:473.75pt;margin-top:5pt;width:1.6pt;height:2.55pt;z-index:-27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" path="m3,50l,48,5,45r5,-4l15,38r2,-5l19,31r,-5l12,19r-2,l10,7,17,r5,l31,9r,12l29,29r-5,7l12,48,3,50xe" fillcolor="black" stroked="f">
                <v:path arrowok="t" o:connecttype="custom" o:connectlocs="1905,95250;0,93980;3175,92075;6350,89535;9525,87630;10795,84455;12065,83185;12065,80010;7620,75565;6350,75565;6350,67945;10795,63500;13970,63500;19685,69215;19685,76835;18415,81915;15240,86360;7620,93980;1905,95250" o:connectangles="0,0,0,0,0,0,0,0,0,0,0,0,0,0,0,0,0,0,0"/>
                <w10:wrap anchorx="page"/>
              </v:shape>
            </w:pict>
          </mc:Fallback>
        </mc:AlternateContent>
      </w:r>
      <w:r w:rsidR="00917161">
        <w:rPr>
          <w:sz w:val="23"/>
        </w:rPr>
        <w:t xml:space="preserve">Sanjit K Mitra, </w:t>
      </w:r>
      <w:r w:rsidR="00917161">
        <w:rPr>
          <w:i/>
          <w:sz w:val="23"/>
        </w:rPr>
        <w:t>Digital signal processing: A computer base approach ,</w:t>
      </w:r>
      <w:r w:rsidR="00917161">
        <w:rPr>
          <w:sz w:val="23"/>
        </w:rPr>
        <w:t>4</w:t>
      </w:r>
      <w:r w:rsidR="00061035">
        <w:rPr>
          <w:sz w:val="23"/>
          <w:vertAlign w:val="superscript"/>
        </w:rPr>
        <w:t>th</w:t>
      </w:r>
      <w:r w:rsidR="00061035">
        <w:rPr>
          <w:sz w:val="23"/>
        </w:rPr>
        <w:t>edition, Tata</w:t>
      </w:r>
      <w:r w:rsidR="00917161">
        <w:rPr>
          <w:sz w:val="23"/>
        </w:rPr>
        <w:t xml:space="preserve"> McGraw Hill,2013</w:t>
      </w:r>
    </w:p>
    <w:p w:rsidR="00A200C7" w:rsidRDefault="002121F5" w:rsidP="00F71FDB">
      <w:pPr>
        <w:pStyle w:val="ListParagraph"/>
        <w:numPr>
          <w:ilvl w:val="0"/>
          <w:numId w:val="118"/>
        </w:numPr>
        <w:tabs>
          <w:tab w:val="left" w:pos="1362"/>
          <w:tab w:val="left" w:pos="4049"/>
          <w:tab w:val="left" w:pos="5155"/>
        </w:tabs>
        <w:spacing w:line="278" w:lineRule="auto"/>
        <w:ind w:right="850"/>
        <w:rPr>
          <w:sz w:val="23"/>
        </w:rPr>
      </w:pPr>
      <w:r>
        <w:rPr>
          <w:noProof/>
        </w:rPr>
        <mc:AlternateContent>
          <mc:Choice Requires="wps">
            <w:drawing>
              <wp:anchor distT="0" distB="0" distL="114300" distR="114300" simplePos="0" relativeHeight="475443712" behindDoc="1" locked="0" layoutInCell="1" allowOverlap="1">
                <wp:simplePos x="0" y="0"/>
                <wp:positionH relativeFrom="page">
                  <wp:posOffset>3303905</wp:posOffset>
                </wp:positionH>
                <wp:positionV relativeFrom="paragraph">
                  <wp:posOffset>37465</wp:posOffset>
                </wp:positionV>
                <wp:extent cx="20320" cy="32385"/>
                <wp:effectExtent l="0" t="0" r="0" b="0"/>
                <wp:wrapNone/>
                <wp:docPr id="1405"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5220 5203"/>
                            <a:gd name="T1" fmla="*/ T0 w 32"/>
                            <a:gd name="T2" fmla="+- 0 109 59"/>
                            <a:gd name="T3" fmla="*/ 109 h 51"/>
                            <a:gd name="T4" fmla="+- 0 5210 5203"/>
                            <a:gd name="T5" fmla="*/ T4 w 32"/>
                            <a:gd name="T6" fmla="+- 0 109 59"/>
                            <a:gd name="T7" fmla="*/ 109 h 51"/>
                            <a:gd name="T8" fmla="+- 0 5208 5203"/>
                            <a:gd name="T9" fmla="*/ T8 w 32"/>
                            <a:gd name="T10" fmla="+- 0 107 59"/>
                            <a:gd name="T11" fmla="*/ 107 h 51"/>
                            <a:gd name="T12" fmla="+- 0 5206 5203"/>
                            <a:gd name="T13" fmla="*/ T12 w 32"/>
                            <a:gd name="T14" fmla="+- 0 102 59"/>
                            <a:gd name="T15" fmla="*/ 102 h 51"/>
                            <a:gd name="T16" fmla="+- 0 5203 5203"/>
                            <a:gd name="T17" fmla="*/ T16 w 32"/>
                            <a:gd name="T18" fmla="+- 0 100 59"/>
                            <a:gd name="T19" fmla="*/ 100 h 51"/>
                            <a:gd name="T20" fmla="+- 0 5203 5203"/>
                            <a:gd name="T21" fmla="*/ T20 w 32"/>
                            <a:gd name="T22" fmla="+- 0 90 59"/>
                            <a:gd name="T23" fmla="*/ 90 h 51"/>
                            <a:gd name="T24" fmla="+- 0 5206 5203"/>
                            <a:gd name="T25" fmla="*/ T24 w 32"/>
                            <a:gd name="T26" fmla="+- 0 83 59"/>
                            <a:gd name="T27" fmla="*/ 83 h 51"/>
                            <a:gd name="T28" fmla="+- 0 5215 5203"/>
                            <a:gd name="T29" fmla="*/ T28 w 32"/>
                            <a:gd name="T30" fmla="+- 0 68 59"/>
                            <a:gd name="T31" fmla="*/ 68 h 51"/>
                            <a:gd name="T32" fmla="+- 0 5222 5203"/>
                            <a:gd name="T33" fmla="*/ T32 w 32"/>
                            <a:gd name="T34" fmla="+- 0 64 59"/>
                            <a:gd name="T35" fmla="*/ 64 h 51"/>
                            <a:gd name="T36" fmla="+- 0 5232 5203"/>
                            <a:gd name="T37" fmla="*/ T36 w 32"/>
                            <a:gd name="T38" fmla="+- 0 59 59"/>
                            <a:gd name="T39" fmla="*/ 59 h 51"/>
                            <a:gd name="T40" fmla="+- 0 5234 5203"/>
                            <a:gd name="T41" fmla="*/ T40 w 32"/>
                            <a:gd name="T42" fmla="+- 0 64 59"/>
                            <a:gd name="T43" fmla="*/ 64 h 51"/>
                            <a:gd name="T44" fmla="+- 0 5220 5203"/>
                            <a:gd name="T45" fmla="*/ T44 w 32"/>
                            <a:gd name="T46" fmla="+- 0 71 59"/>
                            <a:gd name="T47" fmla="*/ 71 h 51"/>
                            <a:gd name="T48" fmla="+- 0 5218 5203"/>
                            <a:gd name="T49" fmla="*/ T48 w 32"/>
                            <a:gd name="T50" fmla="+- 0 76 59"/>
                            <a:gd name="T51" fmla="*/ 76 h 51"/>
                            <a:gd name="T52" fmla="+- 0 5215 5203"/>
                            <a:gd name="T53" fmla="*/ T52 w 32"/>
                            <a:gd name="T54" fmla="+- 0 78 59"/>
                            <a:gd name="T55" fmla="*/ 78 h 51"/>
                            <a:gd name="T56" fmla="+- 0 5215 5203"/>
                            <a:gd name="T57" fmla="*/ T56 w 32"/>
                            <a:gd name="T58" fmla="+- 0 85 59"/>
                            <a:gd name="T59" fmla="*/ 85 h 51"/>
                            <a:gd name="T60" fmla="+- 0 5218 5203"/>
                            <a:gd name="T61" fmla="*/ T60 w 32"/>
                            <a:gd name="T62" fmla="+- 0 85 59"/>
                            <a:gd name="T63" fmla="*/ 85 h 51"/>
                            <a:gd name="T64" fmla="+- 0 5218 5203"/>
                            <a:gd name="T65" fmla="*/ T64 w 32"/>
                            <a:gd name="T66" fmla="+- 0 88 59"/>
                            <a:gd name="T67" fmla="*/ 88 h 51"/>
                            <a:gd name="T68" fmla="+- 0 5220 5203"/>
                            <a:gd name="T69" fmla="*/ T68 w 32"/>
                            <a:gd name="T70" fmla="+- 0 90 59"/>
                            <a:gd name="T71" fmla="*/ 90 h 51"/>
                            <a:gd name="T72" fmla="+- 0 5222 5203"/>
                            <a:gd name="T73" fmla="*/ T72 w 32"/>
                            <a:gd name="T74" fmla="+- 0 90 59"/>
                            <a:gd name="T75" fmla="*/ 90 h 51"/>
                            <a:gd name="T76" fmla="+- 0 5225 5203"/>
                            <a:gd name="T77" fmla="*/ T76 w 32"/>
                            <a:gd name="T78" fmla="+- 0 92 59"/>
                            <a:gd name="T79" fmla="*/ 92 h 51"/>
                            <a:gd name="T80" fmla="+- 0 5225 5203"/>
                            <a:gd name="T81" fmla="*/ T80 w 32"/>
                            <a:gd name="T82" fmla="+- 0 104 59"/>
                            <a:gd name="T83" fmla="*/ 104 h 51"/>
                            <a:gd name="T84" fmla="+- 0 5220 5203"/>
                            <a:gd name="T85" fmla="*/ T84 w 32"/>
                            <a:gd name="T86" fmla="+- 0 109 59"/>
                            <a:gd name="T87" fmla="*/ 1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 h="51">
                              <a:moveTo>
                                <a:pt x="17" y="50"/>
                              </a:moveTo>
                              <a:lnTo>
                                <a:pt x="7" y="50"/>
                              </a:lnTo>
                              <a:lnTo>
                                <a:pt x="5" y="48"/>
                              </a:lnTo>
                              <a:lnTo>
                                <a:pt x="3" y="43"/>
                              </a:lnTo>
                              <a:lnTo>
                                <a:pt x="0" y="41"/>
                              </a:lnTo>
                              <a:lnTo>
                                <a:pt x="0" y="31"/>
                              </a:lnTo>
                              <a:lnTo>
                                <a:pt x="3" y="24"/>
                              </a:lnTo>
                              <a:lnTo>
                                <a:pt x="12" y="9"/>
                              </a:lnTo>
                              <a:lnTo>
                                <a:pt x="19" y="5"/>
                              </a:lnTo>
                              <a:lnTo>
                                <a:pt x="29" y="0"/>
                              </a:lnTo>
                              <a:lnTo>
                                <a:pt x="31" y="5"/>
                              </a:lnTo>
                              <a:lnTo>
                                <a:pt x="17" y="12"/>
                              </a:lnTo>
                              <a:lnTo>
                                <a:pt x="15" y="17"/>
                              </a:lnTo>
                              <a:lnTo>
                                <a:pt x="12" y="19"/>
                              </a:lnTo>
                              <a:lnTo>
                                <a:pt x="12" y="26"/>
                              </a:lnTo>
                              <a:lnTo>
                                <a:pt x="15" y="26"/>
                              </a:lnTo>
                              <a:lnTo>
                                <a:pt x="15" y="29"/>
                              </a:lnTo>
                              <a:lnTo>
                                <a:pt x="17" y="31"/>
                              </a:lnTo>
                              <a:lnTo>
                                <a:pt x="19" y="31"/>
                              </a:lnTo>
                              <a:lnTo>
                                <a:pt x="22" y="33"/>
                              </a:lnTo>
                              <a:lnTo>
                                <a:pt x="22" y="45"/>
                              </a:lnTo>
                              <a:lnTo>
                                <a:pt x="17"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C06C" id="Freeform 735" o:spid="_x0000_s1026" style="position:absolute;margin-left:260.15pt;margin-top:2.95pt;width:1.6pt;height:2.55pt;z-index:-278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" path="m17,50l7,50,5,48,3,43,,41,,31,3,24,12,9,19,5,29,r2,5l17,12r-2,5l12,19r,7l15,26r,3l17,31r2,l22,33r,12l17,50xe" fillcolor="black" stroked="f">
                <v:path arrowok="t" o:connecttype="custom" o:connectlocs="10795,69215;4445,69215;3175,67945;1905,64770;0,63500;0,57150;1905,52705;7620,43180;12065,40640;18415,37465;19685,40640;10795,45085;9525,48260;7620,49530;7620,53975;9525,53975;9525,55880;10795,57150;12065,57150;13970,58420;13970,66040;10795,69215" o:connectangles="0,0,0,0,0,0,0,0,0,0,0,0,0,0,0,0,0,0,0,0,0,0"/>
                <w10:wrap anchorx="page"/>
              </v:shape>
            </w:pict>
          </mc:Fallback>
        </mc:AlternateContent>
      </w:r>
      <w:r w:rsidR="00917161">
        <w:rPr>
          <w:noProof/>
        </w:rPr>
        <w:drawing>
          <wp:anchor distT="0" distB="0" distL="0" distR="0" simplePos="0" relativeHeight="475444224" behindDoc="1" locked="0" layoutInCell="1" allowOverlap="1">
            <wp:simplePos x="0" y="0"/>
            <wp:positionH relativeFrom="page">
              <wp:posOffset>3828288</wp:posOffset>
            </wp:positionH>
            <wp:positionV relativeFrom="paragraph">
              <wp:posOffset>32719</wp:posOffset>
            </wp:positionV>
            <wp:extent cx="92963" cy="105156"/>
            <wp:effectExtent l="0" t="0" r="0" b="0"/>
            <wp:wrapNone/>
            <wp:docPr id="26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5.png"/>
                    <pic:cNvPicPr/>
                  </pic:nvPicPr>
                  <pic:blipFill>
                    <a:blip r:embed="rId141" cstate="print"/>
                    <a:stretch>
                      <a:fillRect/>
                    </a:stretch>
                  </pic:blipFill>
                  <pic:spPr>
                    <a:xfrm>
                      <a:off x="0" y="0"/>
                      <a:ext cx="92963" cy="105156"/>
                    </a:xfrm>
                    <a:prstGeom prst="rect">
                      <a:avLst/>
                    </a:prstGeom>
                  </pic:spPr>
                </pic:pic>
              </a:graphicData>
            </a:graphic>
          </wp:anchor>
        </w:drawing>
      </w:r>
      <w:r w:rsidR="00917161">
        <w:rPr>
          <w:sz w:val="23"/>
        </w:rPr>
        <w:t>B.P.Lathi, Roger Green,</w:t>
      </w:r>
      <w:r w:rsidR="00917161">
        <w:rPr>
          <w:sz w:val="23"/>
        </w:rPr>
        <w:tab/>
      </w:r>
      <w:r w:rsidR="00917161">
        <w:rPr>
          <w:i/>
          <w:sz w:val="23"/>
        </w:rPr>
        <w:t>Essentia</w:t>
      </w:r>
      <w:r w:rsidR="00917161">
        <w:rPr>
          <w:i/>
          <w:sz w:val="23"/>
        </w:rPr>
        <w:tab/>
      </w:r>
      <w:r w:rsidR="00917161">
        <w:rPr>
          <w:i/>
          <w:noProof/>
          <w:position w:val="-4"/>
          <w:sz w:val="23"/>
        </w:rPr>
        <w:drawing>
          <wp:inline distT="0" distB="0" distL="0" distR="0">
            <wp:extent cx="141731" cy="135636"/>
            <wp:effectExtent l="0" t="0" r="0" b="0"/>
            <wp:docPr id="26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6.png"/>
                    <pic:cNvPicPr/>
                  </pic:nvPicPr>
                  <pic:blipFill>
                    <a:blip r:embed="rId142" cstate="print"/>
                    <a:stretch>
                      <a:fillRect/>
                    </a:stretch>
                  </pic:blipFill>
                  <pic:spPr>
                    <a:xfrm>
                      <a:off x="0" y="0"/>
                      <a:ext cx="141731" cy="135636"/>
                    </a:xfrm>
                    <a:prstGeom prst="rect">
                      <a:avLst/>
                    </a:prstGeom>
                  </pic:spPr>
                </pic:pic>
              </a:graphicData>
            </a:graphic>
          </wp:inline>
        </w:drawing>
      </w:r>
      <w:r w:rsidR="00917161">
        <w:rPr>
          <w:noProof/>
          <w:spacing w:val="-7"/>
          <w:position w:val="-4"/>
          <w:sz w:val="23"/>
        </w:rPr>
        <w:drawing>
          <wp:inline distT="0" distB="0" distL="0" distR="0">
            <wp:extent cx="420624" cy="135636"/>
            <wp:effectExtent l="0" t="0" r="0" b="0"/>
            <wp:docPr id="26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7.png"/>
                    <pic:cNvPicPr/>
                  </pic:nvPicPr>
                  <pic:blipFill>
                    <a:blip r:embed="rId143" cstate="print"/>
                    <a:stretch>
                      <a:fillRect/>
                    </a:stretch>
                  </pic:blipFill>
                  <pic:spPr>
                    <a:xfrm>
                      <a:off x="0" y="0"/>
                      <a:ext cx="420624" cy="135636"/>
                    </a:xfrm>
                    <a:prstGeom prst="rect">
                      <a:avLst/>
                    </a:prstGeom>
                  </pic:spPr>
                </pic:pic>
              </a:graphicData>
            </a:graphic>
          </wp:inline>
        </w:drawing>
      </w:r>
      <w:r w:rsidR="00917161">
        <w:rPr>
          <w:noProof/>
          <w:spacing w:val="-1"/>
          <w:position w:val="-4"/>
          <w:sz w:val="23"/>
        </w:rPr>
        <w:drawing>
          <wp:inline distT="0" distB="0" distL="0" distR="0">
            <wp:extent cx="380999" cy="135636"/>
            <wp:effectExtent l="0" t="0" r="0" b="0"/>
            <wp:docPr id="27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78.png"/>
                    <pic:cNvPicPr/>
                  </pic:nvPicPr>
                  <pic:blipFill>
                    <a:blip r:embed="rId144" cstate="print"/>
                    <a:stretch>
                      <a:fillRect/>
                    </a:stretch>
                  </pic:blipFill>
                  <pic:spPr>
                    <a:xfrm>
                      <a:off x="0" y="0"/>
                      <a:ext cx="380999" cy="135636"/>
                    </a:xfrm>
                    <a:prstGeom prst="rect">
                      <a:avLst/>
                    </a:prstGeom>
                  </pic:spPr>
                </pic:pic>
              </a:graphicData>
            </a:graphic>
          </wp:inline>
        </w:drawing>
      </w:r>
      <w:r w:rsidR="00917161">
        <w:rPr>
          <w:noProof/>
          <w:spacing w:val="-21"/>
          <w:position w:val="-4"/>
          <w:sz w:val="23"/>
        </w:rPr>
        <w:drawing>
          <wp:inline distT="0" distB="0" distL="0" distR="0">
            <wp:extent cx="708660" cy="131064"/>
            <wp:effectExtent l="0" t="0" r="0" b="0"/>
            <wp:docPr id="27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79.png"/>
                    <pic:cNvPicPr/>
                  </pic:nvPicPr>
                  <pic:blipFill>
                    <a:blip r:embed="rId145" cstate="print"/>
                    <a:stretch>
                      <a:fillRect/>
                    </a:stretch>
                  </pic:blipFill>
                  <pic:spPr>
                    <a:xfrm>
                      <a:off x="0" y="0"/>
                      <a:ext cx="708660" cy="131064"/>
                    </a:xfrm>
                    <a:prstGeom prst="rect">
                      <a:avLst/>
                    </a:prstGeom>
                  </pic:spPr>
                </pic:pic>
              </a:graphicData>
            </a:graphic>
          </wp:inline>
        </w:drawing>
      </w:r>
      <w:r w:rsidR="00917161">
        <w:rPr>
          <w:i/>
          <w:sz w:val="23"/>
        </w:rPr>
        <w:t xml:space="preserve">, </w:t>
      </w:r>
      <w:r w:rsidR="00917161">
        <w:rPr>
          <w:spacing w:val="-3"/>
          <w:sz w:val="23"/>
        </w:rPr>
        <w:t xml:space="preserve">Cambridge </w:t>
      </w:r>
      <w:r w:rsidR="00917161">
        <w:rPr>
          <w:sz w:val="23"/>
        </w:rPr>
        <w:t>University Press,2014</w:t>
      </w:r>
    </w:p>
    <w:p w:rsidR="00A200C7" w:rsidRDefault="00A200C7">
      <w:pPr>
        <w:spacing w:line="278" w:lineRule="auto"/>
        <w:rPr>
          <w:sz w:val="23"/>
        </w:rPr>
        <w:sectPr w:rsidR="00A200C7">
          <w:headerReference w:type="default" r:id="rId146"/>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rPr>
          <w:sz w:val="20"/>
        </w:rPr>
      </w:pPr>
    </w:p>
    <w:p w:rsidR="00A200C7" w:rsidRDefault="00A200C7">
      <w:pPr>
        <w:pStyle w:val="BodyText"/>
        <w:spacing w:before="6"/>
        <w:rPr>
          <w:sz w:val="26"/>
        </w:rPr>
      </w:pPr>
    </w:p>
    <w:p w:rsidR="00A200C7" w:rsidRDefault="00917161">
      <w:pPr>
        <w:pStyle w:val="Heading2"/>
        <w:spacing w:before="93"/>
        <w:ind w:left="1011"/>
      </w:pPr>
      <w:r>
        <w:t>Video Reference Links</w:t>
      </w:r>
    </w:p>
    <w:p w:rsidR="00A200C7" w:rsidRDefault="002121F5" w:rsidP="00F71FDB">
      <w:pPr>
        <w:pStyle w:val="ListParagraph"/>
        <w:numPr>
          <w:ilvl w:val="0"/>
          <w:numId w:val="117"/>
        </w:numPr>
        <w:tabs>
          <w:tab w:val="left" w:pos="1447"/>
          <w:tab w:val="left" w:pos="1448"/>
        </w:tabs>
        <w:spacing w:before="38"/>
        <w:rPr>
          <w:sz w:val="23"/>
        </w:rPr>
      </w:pPr>
      <w:r>
        <w:rPr>
          <w:noProof/>
        </w:rPr>
        <mc:AlternateContent>
          <mc:Choice Requires="wpg">
            <w:drawing>
              <wp:anchor distT="0" distB="0" distL="0" distR="0" simplePos="0" relativeHeight="487714816" behindDoc="1" locked="0" layoutInCell="1" allowOverlap="1">
                <wp:simplePos x="0" y="0"/>
                <wp:positionH relativeFrom="page">
                  <wp:posOffset>1680845</wp:posOffset>
                </wp:positionH>
                <wp:positionV relativeFrom="paragraph">
                  <wp:posOffset>252095</wp:posOffset>
                </wp:positionV>
                <wp:extent cx="1618615" cy="135890"/>
                <wp:effectExtent l="0" t="0" r="0" b="0"/>
                <wp:wrapTopAndBottom/>
                <wp:docPr id="140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35890"/>
                          <a:chOff x="2647" y="397"/>
                          <a:chExt cx="2549" cy="214"/>
                        </a:xfrm>
                      </wpg:grpSpPr>
                      <pic:pic xmlns:pic="http://schemas.openxmlformats.org/drawingml/2006/picture">
                        <pic:nvPicPr>
                          <pic:cNvPr id="1403" name="Picture 734"/>
                          <pic:cNvPicPr>
                            <a:picLocks noChangeAspect="1" noChangeArrowheads="1"/>
                          </pic:cNvPicPr>
                        </pic:nvPicPr>
                        <pic:blipFill>
                          <a:blip r:embed="rId147"/>
                          <a:srcRect/>
                          <a:stretch>
                            <a:fillRect/>
                          </a:stretch>
                        </pic:blipFill>
                        <pic:spPr bwMode="auto">
                          <a:xfrm>
                            <a:off x="2647" y="396"/>
                            <a:ext cx="2480" cy="214"/>
                          </a:xfrm>
                          <a:prstGeom prst="rect">
                            <a:avLst/>
                          </a:prstGeom>
                          <a:noFill/>
                        </pic:spPr>
                      </pic:pic>
                      <wps:wsp>
                        <wps:cNvPr id="1404" name="Freeform 733"/>
                        <wps:cNvSpPr>
                          <a:spLocks/>
                        </wps:cNvSpPr>
                        <wps:spPr bwMode="auto">
                          <a:xfrm>
                            <a:off x="5169" y="535"/>
                            <a:ext cx="27" cy="27"/>
                          </a:xfrm>
                          <a:custGeom>
                            <a:avLst/>
                            <a:gdLst>
                              <a:gd name="T0" fmla="+- 0 5189 5170"/>
                              <a:gd name="T1" fmla="*/ T0 w 27"/>
                              <a:gd name="T2" fmla="+- 0 562 536"/>
                              <a:gd name="T3" fmla="*/ 562 h 27"/>
                              <a:gd name="T4" fmla="+- 0 5174 5170"/>
                              <a:gd name="T5" fmla="*/ T4 w 27"/>
                              <a:gd name="T6" fmla="+- 0 562 536"/>
                              <a:gd name="T7" fmla="*/ 562 h 27"/>
                              <a:gd name="T8" fmla="+- 0 5170 5170"/>
                              <a:gd name="T9" fmla="*/ T8 w 27"/>
                              <a:gd name="T10" fmla="+- 0 558 536"/>
                              <a:gd name="T11" fmla="*/ 558 h 27"/>
                              <a:gd name="T12" fmla="+- 0 5170 5170"/>
                              <a:gd name="T13" fmla="*/ T12 w 27"/>
                              <a:gd name="T14" fmla="+- 0 543 536"/>
                              <a:gd name="T15" fmla="*/ 543 h 27"/>
                              <a:gd name="T16" fmla="+- 0 5172 5170"/>
                              <a:gd name="T17" fmla="*/ T16 w 27"/>
                              <a:gd name="T18" fmla="+- 0 541 536"/>
                              <a:gd name="T19" fmla="*/ 541 h 27"/>
                              <a:gd name="T20" fmla="+- 0 5174 5170"/>
                              <a:gd name="T21" fmla="*/ T20 w 27"/>
                              <a:gd name="T22" fmla="+- 0 538 536"/>
                              <a:gd name="T23" fmla="*/ 538 h 27"/>
                              <a:gd name="T24" fmla="+- 0 5179 5170"/>
                              <a:gd name="T25" fmla="*/ T24 w 27"/>
                              <a:gd name="T26" fmla="+- 0 536 536"/>
                              <a:gd name="T27" fmla="*/ 536 h 27"/>
                              <a:gd name="T28" fmla="+- 0 5186 5170"/>
                              <a:gd name="T29" fmla="*/ T28 w 27"/>
                              <a:gd name="T30" fmla="+- 0 536 536"/>
                              <a:gd name="T31" fmla="*/ 536 h 27"/>
                              <a:gd name="T32" fmla="+- 0 5196 5170"/>
                              <a:gd name="T33" fmla="*/ T32 w 27"/>
                              <a:gd name="T34" fmla="+- 0 546 536"/>
                              <a:gd name="T35" fmla="*/ 546 h 27"/>
                              <a:gd name="T36" fmla="+- 0 5196 5170"/>
                              <a:gd name="T37" fmla="*/ T36 w 27"/>
                              <a:gd name="T38" fmla="+- 0 553 536"/>
                              <a:gd name="T39" fmla="*/ 553 h 27"/>
                              <a:gd name="T40" fmla="+- 0 5194 5170"/>
                              <a:gd name="T41" fmla="*/ T40 w 27"/>
                              <a:gd name="T42" fmla="+- 0 558 536"/>
                              <a:gd name="T43" fmla="*/ 558 h 27"/>
                              <a:gd name="T44" fmla="+- 0 5189 5170"/>
                              <a:gd name="T45" fmla="*/ T44 w 27"/>
                              <a:gd name="T46" fmla="+- 0 562 536"/>
                              <a:gd name="T47" fmla="*/ 56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4" y="26"/>
                                </a:lnTo>
                                <a:lnTo>
                                  <a:pt x="0" y="22"/>
                                </a:lnTo>
                                <a:lnTo>
                                  <a:pt x="0" y="7"/>
                                </a:lnTo>
                                <a:lnTo>
                                  <a:pt x="2" y="5"/>
                                </a:lnTo>
                                <a:lnTo>
                                  <a:pt x="4" y="2"/>
                                </a:lnTo>
                                <a:lnTo>
                                  <a:pt x="9" y="0"/>
                                </a:lnTo>
                                <a:lnTo>
                                  <a:pt x="16" y="0"/>
                                </a:lnTo>
                                <a:lnTo>
                                  <a:pt x="26" y="10"/>
                                </a:lnTo>
                                <a:lnTo>
                                  <a:pt x="26" y="17"/>
                                </a:lnTo>
                                <a:lnTo>
                                  <a:pt x="24" y="22"/>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6A033" id="Group 732" o:spid="_x0000_s1026" style="position:absolute;margin-left:132.35pt;margin-top:19.85pt;width:127.45pt;height:10.7pt;z-index:-15601664;mso-wrap-distance-left:0;mso-wrap-distance-right:0;mso-position-horizontal-relative:page" coordorigin="2647,397" coordsize="254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">
                <v:shape id="Picture 734" o:spid="_x0000_s1027" type="#_x0000_t75" style="position:absolute;left:2647;top:396;width:248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">
                  <v:imagedata r:id="rId148" o:title=""/>
                </v:shape>
                <v:shape id="Freeform 733" o:spid="_x0000_s1028" style="position:absolute;left:5169;top:53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" path="m19,26l4,26,,22,,7,2,5,4,2,9,r7,l26,10r,7l24,22r-5,4xe" fillcolor="black" stroked="f">
                  <v:path arrowok="t" o:connecttype="custom" o:connectlocs="19,562;4,562;0,558;0,543;2,541;4,538;9,536;16,536;26,546;26,553;24,558;19,562" o:connectangles="0,0,0,0,0,0,0,0,0,0,0,0"/>
                </v:shape>
                <w10:wrap type="topAndBottom" anchorx="page"/>
              </v:group>
            </w:pict>
          </mc:Fallback>
        </mc:AlternateContent>
      </w:r>
      <w:r w:rsidR="00917161">
        <w:rPr>
          <w:sz w:val="23"/>
        </w:rPr>
        <w:t>Prof Alan V. Oppenheim, OCW- Massachusetts Institute ofTechnology(MIT),</w:t>
      </w:r>
    </w:p>
    <w:p w:rsidR="00A200C7" w:rsidRDefault="00917161">
      <w:pPr>
        <w:pStyle w:val="BodyText"/>
        <w:spacing w:before="15" w:line="280" w:lineRule="auto"/>
        <w:ind w:left="1914" w:right="1012" w:hanging="527"/>
      </w:pPr>
      <w:r>
        <w:t>URL:https://ocw.mit.edu/resources/res-6-008-digital-signal-processing-spring- 2011/index.htm</w:t>
      </w:r>
    </w:p>
    <w:p w:rsidR="00A200C7" w:rsidRDefault="00917161" w:rsidP="00F71FDB">
      <w:pPr>
        <w:pStyle w:val="ListParagraph"/>
        <w:numPr>
          <w:ilvl w:val="0"/>
          <w:numId w:val="117"/>
        </w:numPr>
        <w:tabs>
          <w:tab w:val="left" w:pos="1244"/>
        </w:tabs>
        <w:spacing w:line="278" w:lineRule="auto"/>
        <w:ind w:left="1273" w:right="2778" w:hanging="263"/>
        <w:rPr>
          <w:sz w:val="23"/>
        </w:rPr>
      </w:pPr>
      <w:r>
        <w:rPr>
          <w:sz w:val="23"/>
        </w:rPr>
        <w:t>Prof S C DuttaRoy,NPTEL-</w:t>
      </w:r>
      <w:r>
        <w:rPr>
          <w:noProof/>
          <w:spacing w:val="-6"/>
          <w:w w:val="101"/>
          <w:position w:val="-4"/>
          <w:sz w:val="23"/>
        </w:rPr>
        <w:drawing>
          <wp:inline distT="0" distB="0" distL="0" distR="0">
            <wp:extent cx="2214371" cy="135635"/>
            <wp:effectExtent l="0" t="0" r="0" b="0"/>
            <wp:docPr id="27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1.png"/>
                    <pic:cNvPicPr/>
                  </pic:nvPicPr>
                  <pic:blipFill>
                    <a:blip r:embed="rId149" cstate="print"/>
                    <a:stretch>
                      <a:fillRect/>
                    </a:stretch>
                  </pic:blipFill>
                  <pic:spPr>
                    <a:xfrm>
                      <a:off x="0" y="0"/>
                      <a:ext cx="2214371" cy="135635"/>
                    </a:xfrm>
                    <a:prstGeom prst="rect">
                      <a:avLst/>
                    </a:prstGeom>
                  </pic:spPr>
                </pic:pic>
              </a:graphicData>
            </a:graphic>
          </wp:inline>
        </w:drawing>
      </w:r>
      <w:r>
        <w:rPr>
          <w:sz w:val="23"/>
        </w:rPr>
        <w:t>URL:</w:t>
      </w:r>
      <w:hyperlink r:id="rId150">
        <w:r>
          <w:rPr>
            <w:sz w:val="23"/>
          </w:rPr>
          <w:t>http://nptel.ac.in/courses/117102060/</w:t>
        </w:r>
      </w:hyperlink>
    </w:p>
    <w:p w:rsidR="00A200C7" w:rsidRDefault="00917161" w:rsidP="00F71FDB">
      <w:pPr>
        <w:pStyle w:val="ListParagraph"/>
        <w:numPr>
          <w:ilvl w:val="0"/>
          <w:numId w:val="117"/>
        </w:numPr>
        <w:tabs>
          <w:tab w:val="left" w:pos="1362"/>
        </w:tabs>
        <w:spacing w:before="1" w:line="283" w:lineRule="auto"/>
        <w:ind w:left="1361" w:right="2658" w:hanging="351"/>
        <w:rPr>
          <w:sz w:val="23"/>
        </w:rPr>
      </w:pPr>
      <w:r>
        <w:rPr>
          <w:sz w:val="23"/>
        </w:rPr>
        <w:t>Prof T KBasu,NPTEL-</w:t>
      </w:r>
      <w:r>
        <w:rPr>
          <w:noProof/>
          <w:spacing w:val="-6"/>
          <w:w w:val="101"/>
          <w:position w:val="-4"/>
          <w:sz w:val="23"/>
        </w:rPr>
        <w:drawing>
          <wp:inline distT="0" distB="0" distL="0" distR="0">
            <wp:extent cx="2517647" cy="135636"/>
            <wp:effectExtent l="0" t="0" r="0" b="0"/>
            <wp:docPr id="27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2.png"/>
                    <pic:cNvPicPr/>
                  </pic:nvPicPr>
                  <pic:blipFill>
                    <a:blip r:embed="rId151" cstate="print"/>
                    <a:stretch>
                      <a:fillRect/>
                    </a:stretch>
                  </pic:blipFill>
                  <pic:spPr>
                    <a:xfrm>
                      <a:off x="0" y="0"/>
                      <a:ext cx="2517647" cy="135636"/>
                    </a:xfrm>
                    <a:prstGeom prst="rect">
                      <a:avLst/>
                    </a:prstGeom>
                  </pic:spPr>
                </pic:pic>
              </a:graphicData>
            </a:graphic>
          </wp:inline>
        </w:drawing>
      </w:r>
      <w:r>
        <w:rPr>
          <w:sz w:val="23"/>
        </w:rPr>
        <w:t>URL:</w:t>
      </w:r>
      <w:hyperlink r:id="rId152">
        <w:r>
          <w:rPr>
            <w:sz w:val="23"/>
          </w:rPr>
          <w:t>http://nptel.ac.in/courses/108105055/</w:t>
        </w:r>
      </w:hyperlink>
    </w:p>
    <w:p w:rsidR="00A200C7" w:rsidRDefault="00A200C7">
      <w:pPr>
        <w:pStyle w:val="BodyText"/>
        <w:spacing w:before="2"/>
        <w:rPr>
          <w:sz w:val="31"/>
        </w:rPr>
      </w:pPr>
    </w:p>
    <w:p w:rsidR="00A200C7" w:rsidRDefault="00917161">
      <w:pPr>
        <w:ind w:left="922"/>
        <w:rPr>
          <w:sz w:val="23"/>
        </w:rPr>
      </w:pPr>
      <w:r>
        <w:rPr>
          <w:b/>
          <w:sz w:val="23"/>
        </w:rPr>
        <w:t xml:space="preserve">Course Outcomes: </w:t>
      </w:r>
      <w:r>
        <w:rPr>
          <w:sz w:val="23"/>
        </w:rPr>
        <w:t>After the completion of the course, the students will be able to</w:t>
      </w:r>
    </w:p>
    <w:p w:rsidR="00A200C7" w:rsidRDefault="00A200C7">
      <w:pPr>
        <w:pStyle w:val="BodyText"/>
        <w:rPr>
          <w:sz w:val="20"/>
        </w:rPr>
      </w:pPr>
    </w:p>
    <w:p w:rsidR="00A200C7" w:rsidRDefault="00A200C7">
      <w:pPr>
        <w:pStyle w:val="BodyText"/>
        <w:spacing w:before="4"/>
        <w:rPr>
          <w:sz w:val="24"/>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7985"/>
      </w:tblGrid>
      <w:tr w:rsidR="00A200C7">
        <w:trPr>
          <w:trHeight w:val="498"/>
        </w:trPr>
        <w:tc>
          <w:tcPr>
            <w:tcW w:w="720" w:type="dxa"/>
          </w:tcPr>
          <w:p w:rsidR="00A200C7" w:rsidRDefault="00917161">
            <w:pPr>
              <w:pStyle w:val="TableParagraph"/>
              <w:spacing w:line="259" w:lineRule="exact"/>
              <w:rPr>
                <w:sz w:val="23"/>
              </w:rPr>
            </w:pPr>
            <w:r>
              <w:rPr>
                <w:sz w:val="23"/>
              </w:rPr>
              <w:t>CO1</w:t>
            </w:r>
          </w:p>
        </w:tc>
        <w:tc>
          <w:tcPr>
            <w:tcW w:w="7985" w:type="dxa"/>
          </w:tcPr>
          <w:p w:rsidR="00A200C7" w:rsidRDefault="00917161">
            <w:pPr>
              <w:pStyle w:val="TableParagraph"/>
              <w:spacing w:line="259" w:lineRule="exact"/>
              <w:ind w:left="99"/>
              <w:rPr>
                <w:sz w:val="23"/>
              </w:rPr>
            </w:pPr>
            <w:r>
              <w:rPr>
                <w:sz w:val="23"/>
              </w:rPr>
              <w:t>Interpret ,represent and process discrete/digital signals and systems</w:t>
            </w:r>
          </w:p>
        </w:tc>
      </w:tr>
      <w:tr w:rsidR="00A200C7">
        <w:trPr>
          <w:trHeight w:val="301"/>
        </w:trPr>
        <w:tc>
          <w:tcPr>
            <w:tcW w:w="720" w:type="dxa"/>
          </w:tcPr>
          <w:p w:rsidR="00A200C7" w:rsidRDefault="00917161">
            <w:pPr>
              <w:pStyle w:val="TableParagraph"/>
              <w:spacing w:line="259" w:lineRule="exact"/>
              <w:rPr>
                <w:sz w:val="23"/>
              </w:rPr>
            </w:pPr>
            <w:r>
              <w:rPr>
                <w:sz w:val="23"/>
              </w:rPr>
              <w:t>CO2</w:t>
            </w:r>
          </w:p>
        </w:tc>
        <w:tc>
          <w:tcPr>
            <w:tcW w:w="7985" w:type="dxa"/>
          </w:tcPr>
          <w:p w:rsidR="00A200C7" w:rsidRDefault="00917161">
            <w:pPr>
              <w:pStyle w:val="TableParagraph"/>
              <w:spacing w:line="259" w:lineRule="exact"/>
              <w:ind w:left="99"/>
              <w:rPr>
                <w:sz w:val="23"/>
              </w:rPr>
            </w:pPr>
            <w:r>
              <w:rPr>
                <w:sz w:val="23"/>
              </w:rPr>
              <w:t>Understand the spectral analysis of signals</w:t>
            </w:r>
          </w:p>
        </w:tc>
      </w:tr>
      <w:tr w:rsidR="00A200C7">
        <w:trPr>
          <w:trHeight w:val="306"/>
        </w:trPr>
        <w:tc>
          <w:tcPr>
            <w:tcW w:w="720" w:type="dxa"/>
          </w:tcPr>
          <w:p w:rsidR="00A200C7" w:rsidRDefault="00917161">
            <w:pPr>
              <w:pStyle w:val="TableParagraph"/>
              <w:spacing w:line="259" w:lineRule="exact"/>
              <w:rPr>
                <w:sz w:val="23"/>
              </w:rPr>
            </w:pPr>
            <w:r>
              <w:rPr>
                <w:sz w:val="23"/>
              </w:rPr>
              <w:t>CO3</w:t>
            </w:r>
          </w:p>
        </w:tc>
        <w:tc>
          <w:tcPr>
            <w:tcW w:w="7985" w:type="dxa"/>
          </w:tcPr>
          <w:p w:rsidR="00A200C7" w:rsidRDefault="00917161">
            <w:pPr>
              <w:pStyle w:val="TableParagraph"/>
              <w:spacing w:line="259" w:lineRule="exact"/>
              <w:ind w:left="99"/>
              <w:rPr>
                <w:sz w:val="23"/>
              </w:rPr>
            </w:pPr>
            <w:r>
              <w:rPr>
                <w:sz w:val="23"/>
              </w:rPr>
              <w:t>Design &amp;analyze DSP systems like FIR and IIR Filter etc</w:t>
            </w:r>
          </w:p>
        </w:tc>
      </w:tr>
      <w:tr w:rsidR="00A200C7">
        <w:trPr>
          <w:trHeight w:val="301"/>
        </w:trPr>
        <w:tc>
          <w:tcPr>
            <w:tcW w:w="720" w:type="dxa"/>
          </w:tcPr>
          <w:p w:rsidR="00A200C7" w:rsidRDefault="00917161">
            <w:pPr>
              <w:pStyle w:val="TableParagraph"/>
              <w:spacing w:line="257" w:lineRule="exact"/>
              <w:rPr>
                <w:sz w:val="23"/>
              </w:rPr>
            </w:pPr>
            <w:r>
              <w:rPr>
                <w:sz w:val="23"/>
              </w:rPr>
              <w:t>CO4</w:t>
            </w:r>
          </w:p>
        </w:tc>
        <w:tc>
          <w:tcPr>
            <w:tcW w:w="7985" w:type="dxa"/>
          </w:tcPr>
          <w:p w:rsidR="00A200C7" w:rsidRDefault="00917161">
            <w:pPr>
              <w:pStyle w:val="TableParagraph"/>
              <w:spacing w:line="259" w:lineRule="exact"/>
              <w:ind w:left="100"/>
              <w:rPr>
                <w:sz w:val="23"/>
              </w:rPr>
            </w:pPr>
            <w:r>
              <w:rPr>
                <w:sz w:val="23"/>
              </w:rPr>
              <w:t>Familiarize with multirate signal processing</w:t>
            </w:r>
          </w:p>
        </w:tc>
      </w:tr>
      <w:tr w:rsidR="00A200C7">
        <w:trPr>
          <w:trHeight w:val="304"/>
        </w:trPr>
        <w:tc>
          <w:tcPr>
            <w:tcW w:w="720" w:type="dxa"/>
          </w:tcPr>
          <w:p w:rsidR="00A200C7" w:rsidRDefault="00917161">
            <w:pPr>
              <w:pStyle w:val="TableParagraph"/>
              <w:spacing w:line="257" w:lineRule="exact"/>
              <w:rPr>
                <w:sz w:val="23"/>
              </w:rPr>
            </w:pPr>
            <w:r>
              <w:rPr>
                <w:sz w:val="23"/>
              </w:rPr>
              <w:t>CO5</w:t>
            </w:r>
          </w:p>
        </w:tc>
        <w:tc>
          <w:tcPr>
            <w:tcW w:w="7985" w:type="dxa"/>
          </w:tcPr>
          <w:p w:rsidR="00A200C7" w:rsidRDefault="00917161">
            <w:pPr>
              <w:pStyle w:val="TableParagraph"/>
              <w:spacing w:line="259" w:lineRule="exact"/>
              <w:ind w:left="100"/>
              <w:rPr>
                <w:sz w:val="23"/>
              </w:rPr>
            </w:pPr>
            <w:r>
              <w:rPr>
                <w:sz w:val="23"/>
              </w:rPr>
              <w:t>Familiarize with applications of Digital Signal Processing</w:t>
            </w:r>
          </w:p>
        </w:tc>
      </w:tr>
    </w:tbl>
    <w:p w:rsidR="00A200C7" w:rsidRDefault="00A200C7">
      <w:pPr>
        <w:pStyle w:val="BodyText"/>
        <w:spacing w:before="2"/>
        <w:rPr>
          <w:sz w:val="15"/>
        </w:rPr>
      </w:pPr>
    </w:p>
    <w:p w:rsidR="00A200C7" w:rsidRDefault="00917161">
      <w:pPr>
        <w:pStyle w:val="Heading2"/>
        <w:spacing w:before="93"/>
      </w:pPr>
      <w:r>
        <w:t>Assessment Method</w:t>
      </w:r>
    </w:p>
    <w:p w:rsidR="00A200C7" w:rsidRDefault="00A200C7">
      <w:pPr>
        <w:pStyle w:val="BodyText"/>
        <w:rPr>
          <w:b/>
          <w:sz w:val="19"/>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66"/>
        <w:gridCol w:w="1552"/>
        <w:gridCol w:w="1703"/>
        <w:gridCol w:w="2077"/>
        <w:gridCol w:w="1614"/>
      </w:tblGrid>
      <w:tr w:rsidR="00A200C7">
        <w:trPr>
          <w:trHeight w:val="670"/>
        </w:trPr>
        <w:tc>
          <w:tcPr>
            <w:tcW w:w="1766" w:type="dxa"/>
            <w:tcBorders>
              <w:bottom w:val="single" w:sz="4" w:space="0" w:color="000000"/>
            </w:tcBorders>
          </w:tcPr>
          <w:p w:rsidR="00A200C7" w:rsidRDefault="00917161">
            <w:pPr>
              <w:pStyle w:val="TableParagraph"/>
              <w:spacing w:line="283" w:lineRule="auto"/>
              <w:ind w:right="539"/>
              <w:rPr>
                <w:sz w:val="23"/>
              </w:rPr>
            </w:pPr>
            <w:r>
              <w:rPr>
                <w:sz w:val="23"/>
              </w:rPr>
              <w:t>Assessment Tool</w:t>
            </w:r>
          </w:p>
        </w:tc>
        <w:tc>
          <w:tcPr>
            <w:tcW w:w="1552" w:type="dxa"/>
            <w:tcBorders>
              <w:bottom w:val="single" w:sz="4" w:space="0" w:color="000000"/>
            </w:tcBorders>
          </w:tcPr>
          <w:p w:rsidR="00A200C7" w:rsidRDefault="00917161">
            <w:pPr>
              <w:pStyle w:val="TableParagraph"/>
              <w:spacing w:line="259" w:lineRule="exact"/>
              <w:ind w:left="103"/>
              <w:rPr>
                <w:sz w:val="23"/>
              </w:rPr>
            </w:pPr>
            <w:r>
              <w:rPr>
                <w:sz w:val="23"/>
              </w:rPr>
              <w:t>Weekly tests</w:t>
            </w:r>
          </w:p>
        </w:tc>
        <w:tc>
          <w:tcPr>
            <w:tcW w:w="1703" w:type="dxa"/>
            <w:tcBorders>
              <w:bottom w:val="single" w:sz="4" w:space="0" w:color="000000"/>
            </w:tcBorders>
          </w:tcPr>
          <w:p w:rsidR="00A200C7" w:rsidRDefault="00917161">
            <w:pPr>
              <w:pStyle w:val="TableParagraph"/>
              <w:spacing w:line="259" w:lineRule="exact"/>
              <w:ind w:left="104"/>
              <w:rPr>
                <w:sz w:val="23"/>
              </w:rPr>
            </w:pPr>
            <w:r>
              <w:rPr>
                <w:sz w:val="23"/>
              </w:rPr>
              <w:t>Monthly tests</w:t>
            </w:r>
          </w:p>
        </w:tc>
        <w:tc>
          <w:tcPr>
            <w:tcW w:w="2077" w:type="dxa"/>
            <w:tcBorders>
              <w:bottom w:val="single" w:sz="4" w:space="0" w:color="000000"/>
            </w:tcBorders>
          </w:tcPr>
          <w:p w:rsidR="00A200C7" w:rsidRDefault="00917161">
            <w:pPr>
              <w:pStyle w:val="TableParagraph"/>
              <w:spacing w:line="259" w:lineRule="exact"/>
              <w:rPr>
                <w:sz w:val="23"/>
              </w:rPr>
            </w:pPr>
            <w:r>
              <w:rPr>
                <w:sz w:val="23"/>
              </w:rPr>
              <w:t>End Semester Test</w:t>
            </w:r>
          </w:p>
        </w:tc>
        <w:tc>
          <w:tcPr>
            <w:tcW w:w="1614" w:type="dxa"/>
            <w:tcBorders>
              <w:bottom w:val="single" w:sz="4" w:space="0" w:color="000000"/>
            </w:tcBorders>
          </w:tcPr>
          <w:p w:rsidR="00A200C7" w:rsidRDefault="00917161">
            <w:pPr>
              <w:pStyle w:val="TableParagraph"/>
              <w:spacing w:line="259" w:lineRule="exact"/>
              <w:ind w:left="107"/>
              <w:rPr>
                <w:sz w:val="23"/>
              </w:rPr>
            </w:pPr>
            <w:r>
              <w:rPr>
                <w:sz w:val="23"/>
              </w:rPr>
              <w:t>Total</w:t>
            </w:r>
          </w:p>
        </w:tc>
      </w:tr>
      <w:tr w:rsidR="00A200C7">
        <w:trPr>
          <w:trHeight w:val="341"/>
        </w:trPr>
        <w:tc>
          <w:tcPr>
            <w:tcW w:w="1766" w:type="dxa"/>
            <w:tcBorders>
              <w:top w:val="single" w:sz="4" w:space="0" w:color="000000"/>
            </w:tcBorders>
          </w:tcPr>
          <w:p w:rsidR="00A200C7" w:rsidRDefault="00917161">
            <w:pPr>
              <w:pStyle w:val="TableParagraph"/>
              <w:spacing w:line="263" w:lineRule="exact"/>
              <w:rPr>
                <w:sz w:val="23"/>
              </w:rPr>
            </w:pPr>
            <w:r>
              <w:rPr>
                <w:sz w:val="23"/>
              </w:rPr>
              <w:t>Weightage (%)</w:t>
            </w:r>
          </w:p>
        </w:tc>
        <w:tc>
          <w:tcPr>
            <w:tcW w:w="1552" w:type="dxa"/>
            <w:tcBorders>
              <w:top w:val="single" w:sz="4" w:space="0" w:color="000000"/>
            </w:tcBorders>
          </w:tcPr>
          <w:p w:rsidR="00A200C7" w:rsidRDefault="00917161">
            <w:pPr>
              <w:pStyle w:val="TableParagraph"/>
              <w:spacing w:line="263" w:lineRule="exact"/>
              <w:ind w:left="102"/>
              <w:rPr>
                <w:sz w:val="23"/>
              </w:rPr>
            </w:pPr>
            <w:r>
              <w:rPr>
                <w:sz w:val="23"/>
              </w:rPr>
              <w:t>10%</w:t>
            </w:r>
          </w:p>
        </w:tc>
        <w:tc>
          <w:tcPr>
            <w:tcW w:w="1703" w:type="dxa"/>
            <w:tcBorders>
              <w:top w:val="single" w:sz="4" w:space="0" w:color="000000"/>
            </w:tcBorders>
          </w:tcPr>
          <w:p w:rsidR="00A200C7" w:rsidRDefault="00917161">
            <w:pPr>
              <w:pStyle w:val="TableParagraph"/>
              <w:spacing w:line="263" w:lineRule="exact"/>
              <w:ind w:left="103"/>
              <w:rPr>
                <w:sz w:val="23"/>
              </w:rPr>
            </w:pPr>
            <w:r>
              <w:rPr>
                <w:sz w:val="23"/>
              </w:rPr>
              <w:t>30%</w:t>
            </w:r>
          </w:p>
        </w:tc>
        <w:tc>
          <w:tcPr>
            <w:tcW w:w="2077" w:type="dxa"/>
            <w:tcBorders>
              <w:top w:val="single" w:sz="4" w:space="0" w:color="000000"/>
            </w:tcBorders>
          </w:tcPr>
          <w:p w:rsidR="00A200C7" w:rsidRDefault="00917161">
            <w:pPr>
              <w:pStyle w:val="TableParagraph"/>
              <w:spacing w:line="263" w:lineRule="exact"/>
              <w:ind w:left="104"/>
              <w:rPr>
                <w:sz w:val="23"/>
              </w:rPr>
            </w:pPr>
            <w:r>
              <w:rPr>
                <w:sz w:val="23"/>
              </w:rPr>
              <w:t>60%</w:t>
            </w:r>
          </w:p>
        </w:tc>
        <w:tc>
          <w:tcPr>
            <w:tcW w:w="1614" w:type="dxa"/>
            <w:tcBorders>
              <w:top w:val="single" w:sz="4" w:space="0" w:color="000000"/>
            </w:tcBorders>
          </w:tcPr>
          <w:p w:rsidR="00A200C7" w:rsidRDefault="00917161">
            <w:pPr>
              <w:pStyle w:val="TableParagraph"/>
              <w:spacing w:line="263" w:lineRule="exact"/>
              <w:ind w:left="106"/>
              <w:rPr>
                <w:sz w:val="23"/>
              </w:rPr>
            </w:pPr>
            <w:r>
              <w:rPr>
                <w:sz w:val="23"/>
              </w:rPr>
              <w:t>100%</w:t>
            </w:r>
          </w:p>
        </w:tc>
      </w:tr>
    </w:tbl>
    <w:p w:rsidR="00A200C7" w:rsidRDefault="00A200C7">
      <w:pPr>
        <w:pStyle w:val="BodyText"/>
        <w:rPr>
          <w:b/>
          <w:sz w:val="26"/>
        </w:rPr>
      </w:pPr>
    </w:p>
    <w:p w:rsidR="00A200C7" w:rsidRDefault="00917161">
      <w:pPr>
        <w:pStyle w:val="BodyText"/>
        <w:spacing w:before="158"/>
        <w:ind w:left="922"/>
      </w:pPr>
      <w:r>
        <w:t>************************************************************************</w:t>
      </w:r>
    </w:p>
    <w:p w:rsidR="00A200C7" w:rsidRDefault="00A200C7">
      <w:pPr>
        <w:sectPr w:rsidR="00A200C7">
          <w:headerReference w:type="default" r:id="rId153"/>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8"/>
        <w:gridCol w:w="2940"/>
        <w:gridCol w:w="965"/>
        <w:gridCol w:w="1402"/>
        <w:gridCol w:w="1577"/>
      </w:tblGrid>
      <w:tr w:rsidR="00A200C7">
        <w:trPr>
          <w:trHeight w:val="615"/>
        </w:trPr>
        <w:tc>
          <w:tcPr>
            <w:tcW w:w="1718" w:type="dxa"/>
            <w:tcBorders>
              <w:bottom w:val="single" w:sz="4" w:space="0" w:color="000000"/>
            </w:tcBorders>
          </w:tcPr>
          <w:p w:rsidR="00A200C7" w:rsidRDefault="00E12C95">
            <w:pPr>
              <w:pStyle w:val="TableParagraph"/>
              <w:spacing w:before="153"/>
              <w:ind w:left="460"/>
              <w:rPr>
                <w:b/>
                <w:sz w:val="23"/>
              </w:rPr>
            </w:pPr>
            <w:r>
              <w:rPr>
                <w:b/>
                <w:sz w:val="23"/>
              </w:rPr>
              <w:t>23EC</w:t>
            </w:r>
            <w:r w:rsidR="00917161">
              <w:rPr>
                <w:b/>
                <w:sz w:val="23"/>
              </w:rPr>
              <w:t>2183</w:t>
            </w:r>
          </w:p>
        </w:tc>
        <w:tc>
          <w:tcPr>
            <w:tcW w:w="2940" w:type="dxa"/>
            <w:tcBorders>
              <w:bottom w:val="single" w:sz="4" w:space="0" w:color="000000"/>
            </w:tcBorders>
          </w:tcPr>
          <w:p w:rsidR="00A200C7" w:rsidRDefault="00917161">
            <w:pPr>
              <w:pStyle w:val="TableParagraph"/>
              <w:spacing w:line="264" w:lineRule="exact"/>
              <w:rPr>
                <w:b/>
                <w:sz w:val="23"/>
              </w:rPr>
            </w:pPr>
            <w:r>
              <w:rPr>
                <w:b/>
                <w:sz w:val="23"/>
              </w:rPr>
              <w:t>Digital Signal Processing</w:t>
            </w:r>
          </w:p>
          <w:p w:rsidR="00A200C7" w:rsidRDefault="00917161">
            <w:pPr>
              <w:pStyle w:val="TableParagraph"/>
              <w:spacing w:before="42"/>
              <w:rPr>
                <w:b/>
                <w:sz w:val="23"/>
              </w:rPr>
            </w:pPr>
            <w:r>
              <w:rPr>
                <w:b/>
                <w:sz w:val="23"/>
              </w:rPr>
              <w:t>Laboratory</w:t>
            </w:r>
          </w:p>
        </w:tc>
        <w:tc>
          <w:tcPr>
            <w:tcW w:w="965" w:type="dxa"/>
            <w:tcBorders>
              <w:bottom w:val="single" w:sz="4" w:space="0" w:color="000000"/>
            </w:tcBorders>
          </w:tcPr>
          <w:p w:rsidR="00A200C7" w:rsidRDefault="00917161">
            <w:pPr>
              <w:pStyle w:val="TableParagraph"/>
              <w:spacing w:before="153"/>
              <w:ind w:left="240"/>
              <w:rPr>
                <w:b/>
                <w:sz w:val="23"/>
              </w:rPr>
            </w:pPr>
            <w:r>
              <w:rPr>
                <w:b/>
                <w:sz w:val="23"/>
              </w:rPr>
              <w:t>PCC</w:t>
            </w:r>
          </w:p>
        </w:tc>
        <w:tc>
          <w:tcPr>
            <w:tcW w:w="1402" w:type="dxa"/>
            <w:tcBorders>
              <w:bottom w:val="single" w:sz="4" w:space="0" w:color="000000"/>
            </w:tcBorders>
          </w:tcPr>
          <w:p w:rsidR="00A200C7" w:rsidRDefault="00917161">
            <w:pPr>
              <w:pStyle w:val="TableParagraph"/>
              <w:spacing w:before="153"/>
              <w:ind w:left="157"/>
              <w:rPr>
                <w:b/>
                <w:sz w:val="23"/>
              </w:rPr>
            </w:pPr>
            <w:r>
              <w:rPr>
                <w:b/>
                <w:sz w:val="23"/>
              </w:rPr>
              <w:t>0L: 0T: 3P</w:t>
            </w:r>
          </w:p>
        </w:tc>
        <w:tc>
          <w:tcPr>
            <w:tcW w:w="1577" w:type="dxa"/>
            <w:tcBorders>
              <w:bottom w:val="single" w:sz="4" w:space="0" w:color="000000"/>
            </w:tcBorders>
          </w:tcPr>
          <w:p w:rsidR="00A200C7" w:rsidRDefault="00917161">
            <w:pPr>
              <w:pStyle w:val="TableParagraph"/>
              <w:spacing w:before="153"/>
              <w:ind w:left="271"/>
              <w:rPr>
                <w:b/>
                <w:sz w:val="23"/>
              </w:rPr>
            </w:pPr>
            <w:r>
              <w:rPr>
                <w:b/>
                <w:sz w:val="23"/>
              </w:rPr>
              <w:t>1.5 credits</w:t>
            </w:r>
          </w:p>
        </w:tc>
      </w:tr>
    </w:tbl>
    <w:p w:rsidR="00A200C7" w:rsidRDefault="00A200C7">
      <w:pPr>
        <w:pStyle w:val="BodyText"/>
        <w:rPr>
          <w:b/>
          <w:sz w:val="27"/>
        </w:rPr>
      </w:pPr>
    </w:p>
    <w:p w:rsidR="00A200C7" w:rsidRDefault="00917161">
      <w:pPr>
        <w:ind w:left="922"/>
        <w:rPr>
          <w:b/>
          <w:sz w:val="23"/>
        </w:rPr>
      </w:pPr>
      <w:r>
        <w:rPr>
          <w:b/>
          <w:sz w:val="23"/>
        </w:rPr>
        <w:t>Course Learning Objective</w:t>
      </w:r>
    </w:p>
    <w:p w:rsidR="00A200C7" w:rsidRDefault="00A200C7">
      <w:pPr>
        <w:pStyle w:val="BodyText"/>
        <w:spacing w:before="2"/>
        <w:rPr>
          <w:b/>
          <w:sz w:val="30"/>
        </w:rPr>
      </w:pPr>
    </w:p>
    <w:p w:rsidR="00A200C7" w:rsidRDefault="00917161" w:rsidP="00F71FDB">
      <w:pPr>
        <w:pStyle w:val="ListParagraph"/>
        <w:numPr>
          <w:ilvl w:val="0"/>
          <w:numId w:val="116"/>
        </w:numPr>
        <w:tabs>
          <w:tab w:val="left" w:pos="1156"/>
        </w:tabs>
        <w:spacing w:before="1" w:line="280" w:lineRule="auto"/>
        <w:ind w:right="1151" w:hanging="292"/>
        <w:rPr>
          <w:sz w:val="23"/>
        </w:rPr>
      </w:pPr>
      <w:r>
        <w:rPr>
          <w:sz w:val="23"/>
        </w:rPr>
        <w:t>To perform experimental analysis on mathematical tools of Digital Signal Processing using MATLAB and also on Digital SignalProcessors</w:t>
      </w:r>
    </w:p>
    <w:p w:rsidR="00A200C7" w:rsidRDefault="00917161" w:rsidP="00F71FDB">
      <w:pPr>
        <w:pStyle w:val="ListParagraph"/>
        <w:numPr>
          <w:ilvl w:val="0"/>
          <w:numId w:val="116"/>
        </w:numPr>
        <w:tabs>
          <w:tab w:val="left" w:pos="1156"/>
        </w:tabs>
        <w:spacing w:line="262" w:lineRule="exact"/>
        <w:ind w:left="1155" w:hanging="234"/>
        <w:rPr>
          <w:sz w:val="23"/>
        </w:rPr>
      </w:pPr>
      <w:r>
        <w:rPr>
          <w:sz w:val="23"/>
        </w:rPr>
        <w:t>To associate Digital Signal Processing to real timeapplications</w:t>
      </w:r>
    </w:p>
    <w:p w:rsidR="00A200C7" w:rsidRDefault="00A200C7">
      <w:pPr>
        <w:pStyle w:val="BodyText"/>
        <w:rPr>
          <w:sz w:val="31"/>
        </w:rPr>
      </w:pPr>
    </w:p>
    <w:p w:rsidR="00A200C7" w:rsidRDefault="00917161">
      <w:pPr>
        <w:pStyle w:val="Heading2"/>
      </w:pPr>
      <w:r>
        <w:t>List of Experiments</w:t>
      </w:r>
    </w:p>
    <w:p w:rsidR="00A200C7" w:rsidRDefault="00917161">
      <w:pPr>
        <w:spacing w:before="45"/>
        <w:ind w:left="922"/>
        <w:rPr>
          <w:b/>
          <w:sz w:val="23"/>
        </w:rPr>
      </w:pPr>
      <w:r>
        <w:rPr>
          <w:b/>
          <w:sz w:val="23"/>
        </w:rPr>
        <w:t>Part A: Experiments using MATLAB</w:t>
      </w:r>
    </w:p>
    <w:p w:rsidR="00A200C7" w:rsidRDefault="00917161" w:rsidP="00F71FDB">
      <w:pPr>
        <w:pStyle w:val="ListParagraph"/>
        <w:numPr>
          <w:ilvl w:val="1"/>
          <w:numId w:val="116"/>
        </w:numPr>
        <w:tabs>
          <w:tab w:val="left" w:pos="1621"/>
        </w:tabs>
        <w:spacing w:before="41"/>
        <w:ind w:hanging="349"/>
        <w:rPr>
          <w:sz w:val="23"/>
        </w:rPr>
      </w:pPr>
      <w:r>
        <w:rPr>
          <w:sz w:val="23"/>
        </w:rPr>
        <w:t>Generation of various Continuous-time and discrete-timesignals,</w:t>
      </w:r>
    </w:p>
    <w:p w:rsidR="00A200C7" w:rsidRDefault="00917161">
      <w:pPr>
        <w:pStyle w:val="BodyText"/>
        <w:spacing w:before="45" w:line="278" w:lineRule="auto"/>
        <w:ind w:left="1620" w:right="1012"/>
      </w:pPr>
      <w:r>
        <w:t>Study of various basic operations on discrete time signals (both dependent &amp; independent variables)</w:t>
      </w:r>
    </w:p>
    <w:p w:rsidR="00A200C7" w:rsidRDefault="00917161" w:rsidP="00F71FDB">
      <w:pPr>
        <w:pStyle w:val="ListParagraph"/>
        <w:numPr>
          <w:ilvl w:val="1"/>
          <w:numId w:val="116"/>
        </w:numPr>
        <w:tabs>
          <w:tab w:val="left" w:pos="1621"/>
        </w:tabs>
        <w:spacing w:before="1"/>
        <w:ind w:hanging="349"/>
        <w:rPr>
          <w:sz w:val="23"/>
        </w:rPr>
      </w:pPr>
      <w:r>
        <w:rPr>
          <w:sz w:val="23"/>
        </w:rPr>
        <w:t>DTFT and DFT, DFT SpectralAnalysis</w:t>
      </w:r>
    </w:p>
    <w:p w:rsidR="00A200C7" w:rsidRDefault="00917161" w:rsidP="00F71FDB">
      <w:pPr>
        <w:pStyle w:val="ListParagraph"/>
        <w:numPr>
          <w:ilvl w:val="1"/>
          <w:numId w:val="116"/>
        </w:numPr>
        <w:tabs>
          <w:tab w:val="left" w:pos="1621"/>
        </w:tabs>
        <w:spacing w:before="47"/>
        <w:ind w:hanging="349"/>
        <w:rPr>
          <w:sz w:val="23"/>
        </w:rPr>
      </w:pPr>
      <w:r>
        <w:rPr>
          <w:sz w:val="23"/>
        </w:rPr>
        <w:t>Sampling, Convolution, LTI systems, and DifferenceEquations</w:t>
      </w:r>
    </w:p>
    <w:p w:rsidR="00A200C7" w:rsidRDefault="00917161" w:rsidP="00F71FDB">
      <w:pPr>
        <w:pStyle w:val="ListParagraph"/>
        <w:numPr>
          <w:ilvl w:val="1"/>
          <w:numId w:val="116"/>
        </w:numPr>
        <w:tabs>
          <w:tab w:val="left" w:pos="1621"/>
        </w:tabs>
        <w:spacing w:before="43"/>
        <w:ind w:hanging="349"/>
        <w:rPr>
          <w:sz w:val="23"/>
        </w:rPr>
      </w:pPr>
      <w:r>
        <w:rPr>
          <w:sz w:val="23"/>
        </w:rPr>
        <w:t>Difference Equations, z-Transforms, Pole-Zero Diagrams, BIBO Stabilityand</w:t>
      </w:r>
    </w:p>
    <w:p w:rsidR="00A200C7" w:rsidRDefault="00917161" w:rsidP="00F71FDB">
      <w:pPr>
        <w:pStyle w:val="ListParagraph"/>
        <w:numPr>
          <w:ilvl w:val="1"/>
          <w:numId w:val="116"/>
        </w:numPr>
        <w:tabs>
          <w:tab w:val="left" w:pos="1621"/>
        </w:tabs>
        <w:spacing w:before="45"/>
        <w:ind w:hanging="349"/>
        <w:rPr>
          <w:sz w:val="23"/>
        </w:rPr>
      </w:pPr>
      <w:r>
        <w:rPr>
          <w:sz w:val="23"/>
        </w:rPr>
        <w:t>QuantizationEffects</w:t>
      </w:r>
    </w:p>
    <w:p w:rsidR="00A200C7" w:rsidRDefault="00917161" w:rsidP="00F71FDB">
      <w:pPr>
        <w:pStyle w:val="ListParagraph"/>
        <w:numPr>
          <w:ilvl w:val="1"/>
          <w:numId w:val="116"/>
        </w:numPr>
        <w:tabs>
          <w:tab w:val="left" w:pos="1621"/>
        </w:tabs>
        <w:spacing w:before="43"/>
        <w:ind w:hanging="349"/>
        <w:rPr>
          <w:sz w:val="23"/>
        </w:rPr>
      </w:pPr>
      <w:r>
        <w:rPr>
          <w:sz w:val="23"/>
        </w:rPr>
        <w:t>FIR Filter Design</w:t>
      </w:r>
    </w:p>
    <w:p w:rsidR="00A200C7" w:rsidRDefault="00917161" w:rsidP="00F71FDB">
      <w:pPr>
        <w:pStyle w:val="ListParagraph"/>
        <w:numPr>
          <w:ilvl w:val="1"/>
          <w:numId w:val="116"/>
        </w:numPr>
        <w:tabs>
          <w:tab w:val="left" w:pos="1621"/>
        </w:tabs>
        <w:spacing w:before="45"/>
        <w:ind w:hanging="349"/>
        <w:rPr>
          <w:sz w:val="23"/>
        </w:rPr>
      </w:pPr>
      <w:r>
        <w:rPr>
          <w:sz w:val="23"/>
        </w:rPr>
        <w:t>IIR FilterDesign</w:t>
      </w:r>
    </w:p>
    <w:p w:rsidR="00A200C7" w:rsidRDefault="00917161" w:rsidP="00F71FDB">
      <w:pPr>
        <w:pStyle w:val="ListParagraph"/>
        <w:numPr>
          <w:ilvl w:val="1"/>
          <w:numId w:val="116"/>
        </w:numPr>
        <w:tabs>
          <w:tab w:val="left" w:pos="1621"/>
        </w:tabs>
        <w:spacing w:before="45"/>
        <w:ind w:hanging="349"/>
        <w:rPr>
          <w:sz w:val="23"/>
        </w:rPr>
      </w:pPr>
      <w:r>
        <w:rPr>
          <w:sz w:val="23"/>
        </w:rPr>
        <w:t>TermProject</w:t>
      </w:r>
    </w:p>
    <w:p w:rsidR="00A200C7" w:rsidRDefault="00A200C7">
      <w:pPr>
        <w:pStyle w:val="BodyText"/>
        <w:rPr>
          <w:sz w:val="31"/>
        </w:rPr>
      </w:pPr>
    </w:p>
    <w:p w:rsidR="00A200C7" w:rsidRDefault="00917161">
      <w:pPr>
        <w:pStyle w:val="Heading2"/>
        <w:spacing w:before="1"/>
      </w:pPr>
      <w:r>
        <w:t>Part B: Experiments Using DSP Processor</w:t>
      </w:r>
    </w:p>
    <w:p w:rsidR="00A200C7" w:rsidRDefault="00917161" w:rsidP="00F71FDB">
      <w:pPr>
        <w:pStyle w:val="ListParagraph"/>
        <w:numPr>
          <w:ilvl w:val="0"/>
          <w:numId w:val="115"/>
        </w:numPr>
        <w:tabs>
          <w:tab w:val="left" w:pos="1620"/>
          <w:tab w:val="left" w:pos="1621"/>
        </w:tabs>
        <w:spacing w:before="40" w:line="280" w:lineRule="auto"/>
        <w:ind w:right="1546" w:hanging="584"/>
        <w:rPr>
          <w:sz w:val="23"/>
        </w:rPr>
      </w:pPr>
      <w:r>
        <w:rPr>
          <w:sz w:val="23"/>
        </w:rPr>
        <w:t>To perform the linear convolution and circular convolution of the two given discrete sequences</w:t>
      </w:r>
    </w:p>
    <w:p w:rsidR="00A200C7" w:rsidRDefault="00917161" w:rsidP="00F71FDB">
      <w:pPr>
        <w:pStyle w:val="ListParagraph"/>
        <w:numPr>
          <w:ilvl w:val="0"/>
          <w:numId w:val="115"/>
        </w:numPr>
        <w:tabs>
          <w:tab w:val="left" w:pos="1620"/>
          <w:tab w:val="left" w:pos="1621"/>
        </w:tabs>
        <w:spacing w:line="262" w:lineRule="exact"/>
        <w:ind w:left="1620"/>
        <w:rPr>
          <w:sz w:val="23"/>
        </w:rPr>
      </w:pPr>
      <w:r>
        <w:rPr>
          <w:sz w:val="23"/>
        </w:rPr>
        <w:t xml:space="preserve">To implement the </w:t>
      </w:r>
      <w:r>
        <w:rPr>
          <w:spacing w:val="-2"/>
          <w:sz w:val="23"/>
        </w:rPr>
        <w:t xml:space="preserve">FIR </w:t>
      </w:r>
      <w:r>
        <w:rPr>
          <w:sz w:val="23"/>
        </w:rPr>
        <w:t>filters that meet the givenspecifications</w:t>
      </w:r>
    </w:p>
    <w:p w:rsidR="00A200C7" w:rsidRDefault="00917161" w:rsidP="00F71FDB">
      <w:pPr>
        <w:pStyle w:val="ListParagraph"/>
        <w:numPr>
          <w:ilvl w:val="0"/>
          <w:numId w:val="115"/>
        </w:numPr>
        <w:tabs>
          <w:tab w:val="left" w:pos="1620"/>
          <w:tab w:val="left" w:pos="1621"/>
        </w:tabs>
        <w:spacing w:before="43"/>
        <w:ind w:left="1620"/>
        <w:rPr>
          <w:sz w:val="23"/>
        </w:rPr>
      </w:pPr>
      <w:r>
        <w:rPr>
          <w:sz w:val="23"/>
        </w:rPr>
        <w:t xml:space="preserve">To implement the </w:t>
      </w:r>
      <w:r>
        <w:rPr>
          <w:spacing w:val="-3"/>
          <w:sz w:val="23"/>
        </w:rPr>
        <w:t xml:space="preserve">IIR </w:t>
      </w:r>
      <w:r>
        <w:rPr>
          <w:sz w:val="23"/>
        </w:rPr>
        <w:t>filters that meet the givenspecifications</w:t>
      </w:r>
    </w:p>
    <w:p w:rsidR="00A200C7" w:rsidRDefault="00917161" w:rsidP="00F71FDB">
      <w:pPr>
        <w:pStyle w:val="ListParagraph"/>
        <w:numPr>
          <w:ilvl w:val="0"/>
          <w:numId w:val="115"/>
        </w:numPr>
        <w:tabs>
          <w:tab w:val="left" w:pos="1620"/>
          <w:tab w:val="left" w:pos="1621"/>
        </w:tabs>
        <w:spacing w:before="47"/>
        <w:ind w:left="1620"/>
        <w:rPr>
          <w:sz w:val="23"/>
        </w:rPr>
      </w:pPr>
      <w:r>
        <w:rPr>
          <w:sz w:val="23"/>
        </w:rPr>
        <w:t>To analyze the real time audio signal and extract variousfeatures</w:t>
      </w:r>
    </w:p>
    <w:p w:rsidR="00A200C7" w:rsidRDefault="00917161" w:rsidP="00F71FDB">
      <w:pPr>
        <w:pStyle w:val="ListParagraph"/>
        <w:numPr>
          <w:ilvl w:val="0"/>
          <w:numId w:val="115"/>
        </w:numPr>
        <w:tabs>
          <w:tab w:val="left" w:pos="1620"/>
          <w:tab w:val="left" w:pos="1621"/>
        </w:tabs>
        <w:spacing w:before="43"/>
        <w:ind w:left="1620"/>
        <w:rPr>
          <w:sz w:val="23"/>
        </w:rPr>
      </w:pPr>
      <w:r>
        <w:rPr>
          <w:sz w:val="23"/>
        </w:rPr>
        <w:t>To analyze an image and extract variousfeatures</w:t>
      </w:r>
    </w:p>
    <w:p w:rsidR="00A200C7" w:rsidRDefault="00917161" w:rsidP="00F71FDB">
      <w:pPr>
        <w:pStyle w:val="ListParagraph"/>
        <w:numPr>
          <w:ilvl w:val="0"/>
          <w:numId w:val="115"/>
        </w:numPr>
        <w:tabs>
          <w:tab w:val="left" w:pos="1620"/>
          <w:tab w:val="left" w:pos="1621"/>
        </w:tabs>
        <w:spacing w:before="45"/>
        <w:ind w:left="1620"/>
        <w:rPr>
          <w:sz w:val="23"/>
        </w:rPr>
      </w:pPr>
      <w:r>
        <w:rPr>
          <w:sz w:val="23"/>
        </w:rPr>
        <w:t>TermProject</w:t>
      </w:r>
    </w:p>
    <w:p w:rsidR="00A200C7" w:rsidRDefault="00A200C7">
      <w:pPr>
        <w:pStyle w:val="BodyText"/>
        <w:spacing w:before="10"/>
        <w:rPr>
          <w:sz w:val="30"/>
        </w:rPr>
      </w:pPr>
    </w:p>
    <w:p w:rsidR="00A200C7" w:rsidRDefault="00917161">
      <w:pPr>
        <w:pStyle w:val="BodyText"/>
        <w:spacing w:line="278" w:lineRule="auto"/>
        <w:ind w:left="922"/>
      </w:pPr>
      <w:r>
        <w:t>Note: Above experiments will be implemented on Raspberry Pi boards also with python programming.</w:t>
      </w:r>
    </w:p>
    <w:p w:rsidR="00A200C7" w:rsidRDefault="00A200C7">
      <w:pPr>
        <w:pStyle w:val="BodyText"/>
        <w:rPr>
          <w:sz w:val="26"/>
        </w:rPr>
      </w:pPr>
    </w:p>
    <w:p w:rsidR="00A200C7" w:rsidRDefault="00A200C7">
      <w:pPr>
        <w:pStyle w:val="BodyText"/>
        <w:rPr>
          <w:sz w:val="26"/>
        </w:rPr>
      </w:pPr>
    </w:p>
    <w:p w:rsidR="00A200C7" w:rsidRDefault="00A200C7">
      <w:pPr>
        <w:pStyle w:val="BodyText"/>
        <w:rPr>
          <w:sz w:val="26"/>
        </w:rPr>
      </w:pPr>
    </w:p>
    <w:p w:rsidR="00A200C7" w:rsidRDefault="00A200C7">
      <w:pPr>
        <w:pStyle w:val="BodyText"/>
        <w:spacing w:before="6"/>
        <w:rPr>
          <w:sz w:val="29"/>
        </w:rPr>
      </w:pPr>
    </w:p>
    <w:p w:rsidR="0028175E" w:rsidRDefault="0028175E">
      <w:pPr>
        <w:pStyle w:val="BodyText"/>
        <w:ind w:left="922"/>
        <w:rPr>
          <w:b/>
        </w:rPr>
      </w:pPr>
    </w:p>
    <w:p w:rsidR="00A200C7" w:rsidRDefault="00917161">
      <w:pPr>
        <w:pStyle w:val="BodyText"/>
        <w:ind w:left="922"/>
      </w:pPr>
      <w:r>
        <w:rPr>
          <w:b/>
        </w:rPr>
        <w:t xml:space="preserve">Course outcome: </w:t>
      </w:r>
      <w:r>
        <w:t>After the completion of this course, the student will be able to</w:t>
      </w:r>
    </w:p>
    <w:p w:rsidR="00A200C7" w:rsidRDefault="00A200C7">
      <w:pPr>
        <w:pStyle w:val="BodyText"/>
        <w:spacing w:before="1" w:after="1"/>
        <w:rPr>
          <w:sz w:val="27"/>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721"/>
      </w:tblGrid>
      <w:tr w:rsidR="00A200C7">
        <w:trPr>
          <w:trHeight w:val="304"/>
        </w:trPr>
        <w:tc>
          <w:tcPr>
            <w:tcW w:w="895" w:type="dxa"/>
          </w:tcPr>
          <w:p w:rsidR="00A200C7" w:rsidRDefault="00917161">
            <w:pPr>
              <w:pStyle w:val="TableParagraph"/>
              <w:spacing w:line="262" w:lineRule="exact"/>
              <w:rPr>
                <w:sz w:val="23"/>
              </w:rPr>
            </w:pPr>
            <w:r>
              <w:rPr>
                <w:sz w:val="23"/>
              </w:rPr>
              <w:t>CO 1</w:t>
            </w:r>
          </w:p>
        </w:tc>
        <w:tc>
          <w:tcPr>
            <w:tcW w:w="7721" w:type="dxa"/>
          </w:tcPr>
          <w:p w:rsidR="00A200C7" w:rsidRDefault="00917161">
            <w:pPr>
              <w:pStyle w:val="TableParagraph"/>
              <w:spacing w:line="262" w:lineRule="exact"/>
              <w:ind w:left="101"/>
              <w:rPr>
                <w:sz w:val="23"/>
              </w:rPr>
            </w:pPr>
            <w:r>
              <w:rPr>
                <w:sz w:val="23"/>
              </w:rPr>
              <w:t>Generate continuous and discrete time signals</w:t>
            </w:r>
          </w:p>
        </w:tc>
      </w:tr>
      <w:tr w:rsidR="00A200C7">
        <w:trPr>
          <w:trHeight w:val="304"/>
        </w:trPr>
        <w:tc>
          <w:tcPr>
            <w:tcW w:w="895" w:type="dxa"/>
          </w:tcPr>
          <w:p w:rsidR="00A200C7" w:rsidRDefault="00917161">
            <w:pPr>
              <w:pStyle w:val="TableParagraph"/>
              <w:spacing w:line="259" w:lineRule="exact"/>
              <w:rPr>
                <w:sz w:val="23"/>
              </w:rPr>
            </w:pPr>
            <w:r>
              <w:rPr>
                <w:sz w:val="23"/>
              </w:rPr>
              <w:t>CO 2</w:t>
            </w:r>
          </w:p>
        </w:tc>
        <w:tc>
          <w:tcPr>
            <w:tcW w:w="7721" w:type="dxa"/>
          </w:tcPr>
          <w:p w:rsidR="00A200C7" w:rsidRDefault="00917161">
            <w:pPr>
              <w:pStyle w:val="TableParagraph"/>
              <w:spacing w:line="259" w:lineRule="exact"/>
              <w:ind w:left="101"/>
              <w:rPr>
                <w:sz w:val="23"/>
              </w:rPr>
            </w:pPr>
            <w:r>
              <w:rPr>
                <w:sz w:val="23"/>
              </w:rPr>
              <w:t>Matlab implementation of DTFT and DFT</w:t>
            </w:r>
          </w:p>
        </w:tc>
      </w:tr>
      <w:tr w:rsidR="00A200C7">
        <w:trPr>
          <w:trHeight w:val="304"/>
        </w:trPr>
        <w:tc>
          <w:tcPr>
            <w:tcW w:w="895" w:type="dxa"/>
          </w:tcPr>
          <w:p w:rsidR="00A200C7" w:rsidRDefault="00917161">
            <w:pPr>
              <w:pStyle w:val="TableParagraph"/>
              <w:spacing w:line="259" w:lineRule="exact"/>
              <w:rPr>
                <w:sz w:val="23"/>
              </w:rPr>
            </w:pPr>
            <w:r>
              <w:rPr>
                <w:sz w:val="23"/>
              </w:rPr>
              <w:t>CO 3</w:t>
            </w:r>
          </w:p>
        </w:tc>
        <w:tc>
          <w:tcPr>
            <w:tcW w:w="7721" w:type="dxa"/>
          </w:tcPr>
          <w:p w:rsidR="00A200C7" w:rsidRDefault="00917161">
            <w:pPr>
              <w:pStyle w:val="TableParagraph"/>
              <w:spacing w:line="259" w:lineRule="exact"/>
              <w:ind w:left="101"/>
              <w:rPr>
                <w:sz w:val="23"/>
              </w:rPr>
            </w:pPr>
            <w:r>
              <w:rPr>
                <w:sz w:val="23"/>
              </w:rPr>
              <w:t>Matlab implementation of Sampling and Convolution on LTI systems</w:t>
            </w:r>
          </w:p>
        </w:tc>
      </w:tr>
      <w:tr w:rsidR="00A200C7">
        <w:trPr>
          <w:trHeight w:val="301"/>
        </w:trPr>
        <w:tc>
          <w:tcPr>
            <w:tcW w:w="895" w:type="dxa"/>
          </w:tcPr>
          <w:p w:rsidR="00A200C7" w:rsidRDefault="00917161">
            <w:pPr>
              <w:pStyle w:val="TableParagraph"/>
              <w:spacing w:line="259" w:lineRule="exact"/>
              <w:rPr>
                <w:sz w:val="23"/>
              </w:rPr>
            </w:pPr>
            <w:r>
              <w:rPr>
                <w:sz w:val="23"/>
              </w:rPr>
              <w:t>CO 4</w:t>
            </w:r>
          </w:p>
        </w:tc>
        <w:tc>
          <w:tcPr>
            <w:tcW w:w="7721" w:type="dxa"/>
          </w:tcPr>
          <w:p w:rsidR="00A200C7" w:rsidRDefault="00917161">
            <w:pPr>
              <w:pStyle w:val="TableParagraph"/>
              <w:spacing w:line="259" w:lineRule="exact"/>
              <w:ind w:left="101"/>
              <w:rPr>
                <w:sz w:val="23"/>
              </w:rPr>
            </w:pPr>
            <w:r>
              <w:rPr>
                <w:sz w:val="23"/>
              </w:rPr>
              <w:t>Utilizing Z-transforms on signal analysis</w:t>
            </w:r>
          </w:p>
        </w:tc>
      </w:tr>
      <w:tr w:rsidR="00A200C7">
        <w:trPr>
          <w:trHeight w:val="305"/>
        </w:trPr>
        <w:tc>
          <w:tcPr>
            <w:tcW w:w="895" w:type="dxa"/>
            <w:tcBorders>
              <w:bottom w:val="single" w:sz="4" w:space="0" w:color="000000"/>
            </w:tcBorders>
          </w:tcPr>
          <w:p w:rsidR="00A200C7" w:rsidRDefault="00917161">
            <w:pPr>
              <w:pStyle w:val="TableParagraph"/>
              <w:spacing w:line="259" w:lineRule="exact"/>
              <w:rPr>
                <w:sz w:val="23"/>
              </w:rPr>
            </w:pPr>
            <w:r>
              <w:rPr>
                <w:sz w:val="23"/>
              </w:rPr>
              <w:t>CO 5</w:t>
            </w:r>
          </w:p>
        </w:tc>
        <w:tc>
          <w:tcPr>
            <w:tcW w:w="7721" w:type="dxa"/>
            <w:tcBorders>
              <w:bottom w:val="single" w:sz="4" w:space="0" w:color="000000"/>
            </w:tcBorders>
          </w:tcPr>
          <w:p w:rsidR="00A200C7" w:rsidRDefault="00917161">
            <w:pPr>
              <w:pStyle w:val="TableParagraph"/>
              <w:spacing w:line="259" w:lineRule="exact"/>
              <w:ind w:left="101"/>
              <w:rPr>
                <w:sz w:val="23"/>
              </w:rPr>
            </w:pPr>
            <w:r>
              <w:rPr>
                <w:sz w:val="23"/>
              </w:rPr>
              <w:t>Design of FIR and IIR Filters using Matlab</w:t>
            </w:r>
          </w:p>
        </w:tc>
      </w:tr>
      <w:tr w:rsidR="00A200C7">
        <w:trPr>
          <w:trHeight w:val="307"/>
        </w:trPr>
        <w:tc>
          <w:tcPr>
            <w:tcW w:w="895" w:type="dxa"/>
            <w:tcBorders>
              <w:top w:val="single" w:sz="4" w:space="0" w:color="000000"/>
            </w:tcBorders>
          </w:tcPr>
          <w:p w:rsidR="00A200C7" w:rsidRDefault="00917161">
            <w:pPr>
              <w:pStyle w:val="TableParagraph"/>
              <w:spacing w:line="263" w:lineRule="exact"/>
              <w:rPr>
                <w:sz w:val="23"/>
              </w:rPr>
            </w:pPr>
            <w:r>
              <w:rPr>
                <w:sz w:val="23"/>
              </w:rPr>
              <w:t>CO 6</w:t>
            </w:r>
          </w:p>
        </w:tc>
        <w:tc>
          <w:tcPr>
            <w:tcW w:w="7721" w:type="dxa"/>
            <w:tcBorders>
              <w:top w:val="single" w:sz="4" w:space="0" w:color="000000"/>
            </w:tcBorders>
          </w:tcPr>
          <w:p w:rsidR="00A200C7" w:rsidRDefault="00917161">
            <w:pPr>
              <w:pStyle w:val="TableParagraph"/>
              <w:spacing w:line="263" w:lineRule="exact"/>
              <w:ind w:left="101"/>
              <w:rPr>
                <w:sz w:val="23"/>
              </w:rPr>
            </w:pPr>
            <w:r>
              <w:rPr>
                <w:sz w:val="23"/>
              </w:rPr>
              <w:t>Analysis of real time audio signals and image extraction using DSP Processors</w:t>
            </w:r>
          </w:p>
        </w:tc>
      </w:tr>
      <w:tr w:rsidR="00A200C7">
        <w:trPr>
          <w:trHeight w:val="615"/>
        </w:trPr>
        <w:tc>
          <w:tcPr>
            <w:tcW w:w="895" w:type="dxa"/>
            <w:tcBorders>
              <w:bottom w:val="single" w:sz="4" w:space="0" w:color="000000"/>
            </w:tcBorders>
          </w:tcPr>
          <w:p w:rsidR="00A200C7" w:rsidRDefault="00917161">
            <w:pPr>
              <w:pStyle w:val="TableParagraph"/>
              <w:spacing w:line="259" w:lineRule="exact"/>
              <w:rPr>
                <w:sz w:val="23"/>
              </w:rPr>
            </w:pPr>
            <w:r>
              <w:rPr>
                <w:sz w:val="23"/>
              </w:rPr>
              <w:t>CO 7</w:t>
            </w:r>
          </w:p>
        </w:tc>
        <w:tc>
          <w:tcPr>
            <w:tcW w:w="7721" w:type="dxa"/>
            <w:tcBorders>
              <w:bottom w:val="single" w:sz="4" w:space="0" w:color="000000"/>
            </w:tcBorders>
          </w:tcPr>
          <w:p w:rsidR="00A200C7" w:rsidRDefault="00917161">
            <w:pPr>
              <w:pStyle w:val="TableParagraph"/>
              <w:spacing w:line="259" w:lineRule="exact"/>
              <w:ind w:left="101"/>
              <w:rPr>
                <w:sz w:val="23"/>
              </w:rPr>
            </w:pPr>
            <w:r>
              <w:rPr>
                <w:sz w:val="23"/>
              </w:rPr>
              <w:t>Design and analysis of a prototype application using DSP processor and</w:t>
            </w:r>
          </w:p>
          <w:p w:rsidR="00A200C7" w:rsidRDefault="00917161">
            <w:pPr>
              <w:pStyle w:val="TableParagraph"/>
              <w:spacing w:before="42"/>
              <w:ind w:left="100"/>
              <w:rPr>
                <w:sz w:val="23"/>
              </w:rPr>
            </w:pPr>
            <w:r>
              <w:rPr>
                <w:sz w:val="23"/>
              </w:rPr>
              <w:t>simulation of the same using Matlab</w:t>
            </w:r>
          </w:p>
        </w:tc>
      </w:tr>
    </w:tbl>
    <w:p w:rsidR="00A200C7" w:rsidRDefault="00A200C7">
      <w:pPr>
        <w:pStyle w:val="BodyText"/>
        <w:spacing w:before="11"/>
        <w:rPr>
          <w:sz w:val="18"/>
        </w:rPr>
      </w:pPr>
    </w:p>
    <w:p w:rsidR="00A200C7" w:rsidRDefault="00917161">
      <w:pPr>
        <w:pStyle w:val="Heading2"/>
        <w:spacing w:before="93"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3"/>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3875" w:type="dxa"/>
            <w:tcBorders>
              <w:right w:val="single" w:sz="4" w:space="0" w:color="000000"/>
            </w:tcBorders>
          </w:tcPr>
          <w:p w:rsidR="00A200C7" w:rsidRDefault="00917161">
            <w:pPr>
              <w:pStyle w:val="TableParagraph"/>
              <w:tabs>
                <w:tab w:val="left" w:pos="2286"/>
              </w:tabs>
              <w:spacing w:line="259" w:lineRule="exact"/>
              <w:ind w:left="104"/>
              <w:rPr>
                <w:sz w:val="23"/>
              </w:rPr>
            </w:pPr>
            <w:r>
              <w:rPr>
                <w:sz w:val="23"/>
              </w:rPr>
              <w:t>Report/Viva-Voce/</w:t>
            </w:r>
            <w:r>
              <w:rPr>
                <w:sz w:val="23"/>
              </w:rPr>
              <w:tab/>
              <w:t>Quiz/MCQ/Lab</w:t>
            </w:r>
          </w:p>
          <w:p w:rsidR="00A200C7" w:rsidRDefault="00917161">
            <w:pPr>
              <w:pStyle w:val="TableParagraph"/>
              <w:spacing w:before="47"/>
              <w:ind w:left="104"/>
              <w:rPr>
                <w:sz w:val="23"/>
              </w:rPr>
            </w:pPr>
            <w:r>
              <w:rPr>
                <w:sz w:val="23"/>
              </w:rPr>
              <w:t>project</w:t>
            </w:r>
          </w:p>
        </w:tc>
        <w:tc>
          <w:tcPr>
            <w:tcW w:w="1463" w:type="dxa"/>
            <w:tcBorders>
              <w:left w:val="single" w:sz="4" w:space="0" w:color="000000"/>
            </w:tcBorders>
          </w:tcPr>
          <w:p w:rsidR="00A200C7" w:rsidRDefault="00917161">
            <w:pPr>
              <w:pStyle w:val="TableParagraph"/>
              <w:spacing w:line="259" w:lineRule="exact"/>
              <w:rPr>
                <w:sz w:val="23"/>
              </w:rPr>
            </w:pPr>
            <w:r>
              <w:rPr>
                <w:sz w:val="23"/>
              </w:rPr>
              <w:t>Total</w:t>
            </w:r>
          </w:p>
        </w:tc>
      </w:tr>
      <w:tr w:rsidR="00A200C7">
        <w:trPr>
          <w:trHeight w:val="301"/>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3875" w:type="dxa"/>
            <w:tcBorders>
              <w:right w:val="single" w:sz="4" w:space="0" w:color="000000"/>
            </w:tcBorders>
          </w:tcPr>
          <w:p w:rsidR="00A200C7" w:rsidRDefault="00917161">
            <w:pPr>
              <w:pStyle w:val="TableParagraph"/>
              <w:spacing w:line="259" w:lineRule="exact"/>
              <w:rPr>
                <w:sz w:val="23"/>
              </w:rPr>
            </w:pPr>
            <w:r>
              <w:rPr>
                <w:sz w:val="23"/>
              </w:rPr>
              <w:t>15%</w:t>
            </w:r>
          </w:p>
        </w:tc>
        <w:tc>
          <w:tcPr>
            <w:tcW w:w="1463" w:type="dxa"/>
            <w:tcBorders>
              <w:left w:val="single" w:sz="4" w:space="0" w:color="000000"/>
            </w:tcBorders>
          </w:tcPr>
          <w:p w:rsidR="00A200C7" w:rsidRDefault="00917161">
            <w:pPr>
              <w:pStyle w:val="TableParagraph"/>
              <w:spacing w:line="259" w:lineRule="exact"/>
              <w:rPr>
                <w:sz w:val="23"/>
              </w:rPr>
            </w:pPr>
            <w:r>
              <w:rPr>
                <w:sz w:val="23"/>
              </w:rPr>
              <w:t>40%</w:t>
            </w:r>
          </w:p>
        </w:tc>
      </w:tr>
      <w:tr w:rsidR="00A200C7">
        <w:trPr>
          <w:trHeight w:val="306"/>
        </w:trPr>
        <w:tc>
          <w:tcPr>
            <w:tcW w:w="7154" w:type="dxa"/>
            <w:gridSpan w:val="3"/>
            <w:tcBorders>
              <w:right w:val="single" w:sz="4" w:space="0" w:color="000000"/>
            </w:tcBorders>
          </w:tcPr>
          <w:p w:rsidR="00A200C7" w:rsidRDefault="00917161">
            <w:pPr>
              <w:pStyle w:val="TableParagraph"/>
              <w:spacing w:line="259" w:lineRule="exact"/>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59" w:lineRule="exact"/>
              <w:rPr>
                <w:sz w:val="23"/>
              </w:rPr>
            </w:pPr>
            <w:r>
              <w:rPr>
                <w:sz w:val="23"/>
              </w:rPr>
              <w:t>60%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183"/>
        <w:gridCol w:w="1412"/>
        <w:gridCol w:w="1419"/>
        <w:gridCol w:w="1150"/>
      </w:tblGrid>
      <w:tr w:rsidR="00A200C7">
        <w:trPr>
          <w:trHeight w:val="500"/>
        </w:trPr>
        <w:tc>
          <w:tcPr>
            <w:tcW w:w="1438" w:type="dxa"/>
          </w:tcPr>
          <w:p w:rsidR="00A200C7" w:rsidRDefault="003473BD">
            <w:pPr>
              <w:pStyle w:val="TableParagraph"/>
              <w:spacing w:before="115"/>
              <w:rPr>
                <w:b/>
                <w:sz w:val="23"/>
              </w:rPr>
            </w:pPr>
            <w:r>
              <w:rPr>
                <w:b/>
                <w:sz w:val="23"/>
              </w:rPr>
              <w:t>23EE21XX</w:t>
            </w:r>
          </w:p>
        </w:tc>
        <w:tc>
          <w:tcPr>
            <w:tcW w:w="3183" w:type="dxa"/>
          </w:tcPr>
          <w:p w:rsidR="00A200C7" w:rsidRDefault="00917161">
            <w:pPr>
              <w:pStyle w:val="TableParagraph"/>
              <w:spacing w:before="115"/>
              <w:ind w:left="103"/>
              <w:rPr>
                <w:b/>
                <w:sz w:val="23"/>
              </w:rPr>
            </w:pPr>
            <w:r>
              <w:rPr>
                <w:b/>
                <w:sz w:val="23"/>
              </w:rPr>
              <w:t>Control Systems</w:t>
            </w:r>
          </w:p>
        </w:tc>
        <w:tc>
          <w:tcPr>
            <w:tcW w:w="1412" w:type="dxa"/>
          </w:tcPr>
          <w:p w:rsidR="00A200C7" w:rsidRDefault="003F6DD6">
            <w:pPr>
              <w:pStyle w:val="TableParagraph"/>
              <w:spacing w:before="115"/>
              <w:ind w:left="101"/>
              <w:rPr>
                <w:b/>
                <w:sz w:val="23"/>
              </w:rPr>
            </w:pPr>
            <w:r>
              <w:rPr>
                <w:b/>
                <w:sz w:val="23"/>
              </w:rPr>
              <w:t>ES</w:t>
            </w:r>
            <w:r w:rsidR="00917161">
              <w:rPr>
                <w:b/>
                <w:sz w:val="23"/>
              </w:rPr>
              <w:t>C</w:t>
            </w:r>
          </w:p>
        </w:tc>
        <w:tc>
          <w:tcPr>
            <w:tcW w:w="1419" w:type="dxa"/>
          </w:tcPr>
          <w:p w:rsidR="00A200C7" w:rsidRDefault="00917161">
            <w:pPr>
              <w:pStyle w:val="TableParagraph"/>
              <w:spacing w:before="115"/>
              <w:ind w:left="103"/>
              <w:rPr>
                <w:b/>
                <w:sz w:val="23"/>
              </w:rPr>
            </w:pPr>
            <w:r>
              <w:rPr>
                <w:b/>
                <w:sz w:val="23"/>
              </w:rPr>
              <w:t>3L: 0T: 0P</w:t>
            </w:r>
          </w:p>
        </w:tc>
        <w:tc>
          <w:tcPr>
            <w:tcW w:w="1150" w:type="dxa"/>
          </w:tcPr>
          <w:p w:rsidR="00A200C7" w:rsidRDefault="00917161">
            <w:pPr>
              <w:pStyle w:val="TableParagraph"/>
              <w:spacing w:before="115"/>
              <w:ind w:left="99"/>
              <w:rPr>
                <w:b/>
                <w:sz w:val="23"/>
              </w:rPr>
            </w:pPr>
            <w:r>
              <w:rPr>
                <w:b/>
                <w:sz w:val="23"/>
              </w:rPr>
              <w:t>3 credits</w:t>
            </w:r>
          </w:p>
        </w:tc>
      </w:tr>
    </w:tbl>
    <w:p w:rsidR="00A200C7" w:rsidRDefault="00A200C7">
      <w:pPr>
        <w:pStyle w:val="BodyText"/>
        <w:rPr>
          <w:b/>
          <w:sz w:val="26"/>
        </w:rPr>
      </w:pPr>
    </w:p>
    <w:p w:rsidR="00A200C7" w:rsidRDefault="00917161">
      <w:pPr>
        <w:spacing w:before="204"/>
        <w:ind w:left="922"/>
        <w:rPr>
          <w:b/>
          <w:sz w:val="23"/>
        </w:rPr>
      </w:pPr>
      <w:r>
        <w:rPr>
          <w:b/>
          <w:sz w:val="23"/>
        </w:rPr>
        <w:t>Course Learning Objective</w:t>
      </w:r>
    </w:p>
    <w:p w:rsidR="00A200C7" w:rsidRDefault="00A200C7">
      <w:pPr>
        <w:pStyle w:val="BodyText"/>
        <w:spacing w:before="4"/>
        <w:rPr>
          <w:b/>
          <w:sz w:val="20"/>
        </w:rPr>
      </w:pPr>
    </w:p>
    <w:p w:rsidR="00A200C7" w:rsidRDefault="00917161" w:rsidP="00F71FDB">
      <w:pPr>
        <w:pStyle w:val="ListParagraph"/>
        <w:numPr>
          <w:ilvl w:val="1"/>
          <w:numId w:val="115"/>
        </w:numPr>
        <w:tabs>
          <w:tab w:val="left" w:pos="1616"/>
        </w:tabs>
        <w:spacing w:line="278" w:lineRule="auto"/>
        <w:ind w:left="1615" w:right="856"/>
        <w:rPr>
          <w:sz w:val="23"/>
        </w:rPr>
      </w:pPr>
      <w:r>
        <w:rPr>
          <w:sz w:val="23"/>
        </w:rPr>
        <w:t>To explore the modeling of linear dynamic systems via differential equations and transfer functions utilizing state- pace and input-outputrepresentations.</w:t>
      </w:r>
    </w:p>
    <w:p w:rsidR="00A200C7" w:rsidRDefault="00917161" w:rsidP="00F71FDB">
      <w:pPr>
        <w:pStyle w:val="ListParagraph"/>
        <w:numPr>
          <w:ilvl w:val="1"/>
          <w:numId w:val="115"/>
        </w:numPr>
        <w:tabs>
          <w:tab w:val="left" w:pos="1616"/>
        </w:tabs>
        <w:spacing w:before="4" w:line="280" w:lineRule="auto"/>
        <w:ind w:left="1615" w:right="853"/>
        <w:rPr>
          <w:sz w:val="23"/>
        </w:rPr>
      </w:pPr>
      <w:r>
        <w:rPr>
          <w:sz w:val="23"/>
        </w:rPr>
        <w:t>Analysis of control systems in the time and frequency domains and using transfer function and state-spacemethods.</w:t>
      </w:r>
    </w:p>
    <w:p w:rsidR="00A200C7" w:rsidRDefault="00917161" w:rsidP="00F71FDB">
      <w:pPr>
        <w:pStyle w:val="ListParagraph"/>
        <w:numPr>
          <w:ilvl w:val="1"/>
          <w:numId w:val="115"/>
        </w:numPr>
        <w:tabs>
          <w:tab w:val="left" w:pos="1616"/>
        </w:tabs>
        <w:spacing w:line="278" w:lineRule="auto"/>
        <w:ind w:left="1615" w:right="853"/>
        <w:rPr>
          <w:sz w:val="23"/>
        </w:rPr>
      </w:pPr>
      <w:r>
        <w:rPr>
          <w:sz w:val="23"/>
        </w:rPr>
        <w:t>Study of the classical stability tests, such as the Routh-Hurwitz and Nyquist criterions, and design methods using root-locus plots and Bodeplots.</w:t>
      </w:r>
    </w:p>
    <w:p w:rsidR="00A200C7" w:rsidRDefault="00A200C7">
      <w:pPr>
        <w:pStyle w:val="BodyText"/>
        <w:rPr>
          <w:sz w:val="26"/>
        </w:rPr>
      </w:pPr>
    </w:p>
    <w:p w:rsidR="00A200C7" w:rsidRDefault="00A200C7">
      <w:pPr>
        <w:pStyle w:val="BodyText"/>
        <w:spacing w:before="6"/>
      </w:pPr>
    </w:p>
    <w:p w:rsidR="00A200C7" w:rsidRDefault="00917161">
      <w:pPr>
        <w:pStyle w:val="Heading2"/>
      </w:pPr>
      <w:r>
        <w:t>Course content</w:t>
      </w:r>
    </w:p>
    <w:p w:rsidR="00A200C7" w:rsidRDefault="00A200C7">
      <w:pPr>
        <w:pStyle w:val="BodyText"/>
        <w:spacing w:before="7"/>
        <w:rPr>
          <w:b/>
          <w:sz w:val="20"/>
        </w:rPr>
      </w:pPr>
    </w:p>
    <w:p w:rsidR="00A200C7" w:rsidRDefault="002121F5">
      <w:pPr>
        <w:tabs>
          <w:tab w:val="left" w:pos="1597"/>
          <w:tab w:val="left" w:pos="8511"/>
        </w:tabs>
        <w:ind w:left="922"/>
        <w:rPr>
          <w:b/>
          <w:sz w:val="23"/>
        </w:rPr>
      </w:pPr>
      <w:r>
        <w:rPr>
          <w:noProof/>
        </w:rPr>
        <mc:AlternateContent>
          <mc:Choice Requires="wps">
            <w:drawing>
              <wp:anchor distT="0" distB="0" distL="114300" distR="114300" simplePos="0" relativeHeight="475445248"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140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AFC5E" id="Rectangle 731" o:spid="_x0000_s1026" style="position:absolute;margin-left:129.85pt;margin-top:7.6pt;width:6.25pt;height:.85pt;z-index:-27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ekGYUvwBAADdAwAADgAAAAAAAAAAAAAA&#10;AAAuAgAAZHJzL2Uyb0RvYy54bWxQSwECLQAUAAYACAAAACEAHprcjt4AAAAJAQAADwAAAAAAAAAA&#10;AAAAAABWBAAAZHJzL2Rvd25yZXYueG1sUEsFBgAAAAAEAAQA8wAAAGEFAAAAAA==&#10;" fillcolor="black" stroked="f">
                <w10:wrap anchorx="page"/>
              </v:rect>
            </w:pict>
          </mc:Fallback>
        </mc:AlternateContent>
      </w:r>
      <w:r w:rsidR="00917161">
        <w:rPr>
          <w:b/>
          <w:sz w:val="23"/>
        </w:rPr>
        <w:t>Unit</w:t>
      </w:r>
      <w:r w:rsidR="00917161">
        <w:rPr>
          <w:b/>
          <w:sz w:val="23"/>
        </w:rPr>
        <w:tab/>
        <w:t>I</w:t>
      </w:r>
      <w:r w:rsidR="00917161">
        <w:rPr>
          <w:b/>
          <w:sz w:val="23"/>
        </w:rPr>
        <w:tab/>
        <w:t>(6 hours)</w:t>
      </w:r>
    </w:p>
    <w:p w:rsidR="00A200C7" w:rsidRDefault="00917161">
      <w:pPr>
        <w:pStyle w:val="BodyText"/>
        <w:spacing w:before="43" w:line="278" w:lineRule="auto"/>
        <w:ind w:left="922" w:right="1012"/>
      </w:pPr>
      <w:r>
        <w:t>Introduction-Open loop and closed loop control systems- Transfer functions- Block diagrams and their reduction - Signal flow graphs -</w:t>
      </w:r>
      <w:r>
        <w:rPr>
          <w:noProof/>
          <w:spacing w:val="3"/>
          <w:position w:val="-4"/>
        </w:rPr>
        <w:drawing>
          <wp:inline distT="0" distB="0" distL="0" distR="0">
            <wp:extent cx="797052" cy="135635"/>
            <wp:effectExtent l="0" t="0" r="0" b="0"/>
            <wp:docPr id="28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83.png"/>
                    <pic:cNvPicPr/>
                  </pic:nvPicPr>
                  <pic:blipFill>
                    <a:blip r:embed="rId154" cstate="print"/>
                    <a:stretch>
                      <a:fillRect/>
                    </a:stretch>
                  </pic:blipFill>
                  <pic:spPr>
                    <a:xfrm>
                      <a:off x="0" y="0"/>
                      <a:ext cx="797052" cy="135635"/>
                    </a:xfrm>
                    <a:prstGeom prst="rect">
                      <a:avLst/>
                    </a:prstGeom>
                  </pic:spPr>
                </pic:pic>
              </a:graphicData>
            </a:graphic>
          </wp:inline>
        </w:drawing>
      </w:r>
      <w:r>
        <w:t>formula.</w:t>
      </w:r>
    </w:p>
    <w:p w:rsidR="00A200C7" w:rsidRDefault="00A200C7">
      <w:pPr>
        <w:pStyle w:val="BodyText"/>
        <w:spacing w:before="4"/>
        <w:rPr>
          <w:sz w:val="27"/>
        </w:rPr>
      </w:pPr>
    </w:p>
    <w:p w:rsidR="00A200C7" w:rsidRDefault="002121F5">
      <w:pPr>
        <w:pStyle w:val="Heading2"/>
        <w:tabs>
          <w:tab w:val="left" w:pos="1597"/>
          <w:tab w:val="left" w:pos="8511"/>
        </w:tabs>
      </w:pPr>
      <w:r>
        <w:rPr>
          <w:noProof/>
        </w:rPr>
        <mc:AlternateContent>
          <mc:Choice Requires="wps">
            <w:drawing>
              <wp:anchor distT="0" distB="0" distL="114300" distR="114300" simplePos="0" relativeHeight="475445760"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40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A335" id="Rectangle 730" o:spid="_x0000_s1026" style="position:absolute;margin-left:129.85pt;margin-top:7.5pt;width:6.25pt;height:.85pt;z-index:-27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" fillcolor="black" stroked="f">
                <w10:wrap anchorx="page"/>
              </v:rect>
            </w:pict>
          </mc:Fallback>
        </mc:AlternateContent>
      </w:r>
      <w:r w:rsidR="00917161">
        <w:t>Unit</w:t>
      </w:r>
      <w:r w:rsidR="00917161">
        <w:tab/>
        <w:t>II</w:t>
      </w:r>
      <w:r w:rsidR="00917161">
        <w:tab/>
        <w:t>(6 hours)</w:t>
      </w:r>
    </w:p>
    <w:p w:rsidR="00A200C7" w:rsidRDefault="00917161">
      <w:pPr>
        <w:pStyle w:val="BodyText"/>
        <w:spacing w:before="40" w:line="280" w:lineRule="auto"/>
        <w:ind w:left="922" w:right="1012"/>
      </w:pPr>
      <w:r>
        <w:t xml:space="preserve">Mathematical modeling and transfer functions of electrical circuits </w:t>
      </w:r>
      <w:r w:rsidR="0028175E">
        <w:t>and mechanical</w:t>
      </w:r>
      <w:r>
        <w:t xml:space="preserve"> systems. Principle and operation of Servomotors and Steppermotors.</w:t>
      </w:r>
    </w:p>
    <w:p w:rsidR="00A200C7" w:rsidRDefault="00A200C7">
      <w:pPr>
        <w:pStyle w:val="BodyText"/>
        <w:spacing w:before="2"/>
        <w:rPr>
          <w:sz w:val="27"/>
        </w:rPr>
      </w:pPr>
    </w:p>
    <w:p w:rsidR="00A200C7" w:rsidRDefault="002121F5">
      <w:pPr>
        <w:pStyle w:val="Heading2"/>
        <w:tabs>
          <w:tab w:val="left" w:pos="1597"/>
          <w:tab w:val="left" w:pos="8511"/>
        </w:tabs>
      </w:pPr>
      <w:r>
        <w:rPr>
          <w:noProof/>
        </w:rPr>
        <mc:AlternateContent>
          <mc:Choice Requires="wps">
            <w:drawing>
              <wp:anchor distT="0" distB="0" distL="114300" distR="114300" simplePos="0" relativeHeight="475446272"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39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020F" id="Rectangle 729" o:spid="_x0000_s1026" style="position:absolute;margin-left:129.85pt;margin-top:7.5pt;width:6.25pt;height:.85pt;z-index:-27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PtzRH39AQAA3QMAAA4AAAAAAAAAAAAA&#10;AAAALgIAAGRycy9lMm9Eb2MueG1sUEsBAi0AFAAGAAgAAAAhAOMjMeveAAAACQEAAA8AAAAAAAAA&#10;AAAAAAAAVwQAAGRycy9kb3ducmV2LnhtbFBLBQYAAAAABAAEAPMAAABiBQAAAAA=&#10;" fillcolor="black" stroked="f">
                <w10:wrap anchorx="page"/>
              </v:rect>
            </w:pict>
          </mc:Fallback>
        </mc:AlternateContent>
      </w:r>
      <w:r w:rsidR="00917161">
        <w:t>Unit</w:t>
      </w:r>
      <w:r w:rsidR="00917161">
        <w:tab/>
        <w:t>III</w:t>
      </w:r>
      <w:r w:rsidR="00917161">
        <w:tab/>
        <w:t>(8 hours)</w:t>
      </w:r>
    </w:p>
    <w:p w:rsidR="00A200C7" w:rsidRDefault="002121F5">
      <w:pPr>
        <w:pStyle w:val="BodyText"/>
        <w:tabs>
          <w:tab w:val="left" w:pos="2567"/>
          <w:tab w:val="left" w:pos="4655"/>
          <w:tab w:val="left" w:pos="8011"/>
        </w:tabs>
        <w:spacing w:before="40" w:line="280" w:lineRule="auto"/>
        <w:ind w:left="922" w:right="854"/>
      </w:pPr>
      <w:r>
        <w:rPr>
          <w:noProof/>
        </w:rPr>
        <mc:AlternateContent>
          <mc:Choice Requires="wps">
            <w:drawing>
              <wp:anchor distT="0" distB="0" distL="114300" distR="114300" simplePos="0" relativeHeight="475446784" behindDoc="1" locked="0" layoutInCell="1" allowOverlap="1">
                <wp:simplePos x="0" y="0"/>
                <wp:positionH relativeFrom="page">
                  <wp:posOffset>5698490</wp:posOffset>
                </wp:positionH>
                <wp:positionV relativeFrom="paragraph">
                  <wp:posOffset>121920</wp:posOffset>
                </wp:positionV>
                <wp:extent cx="79375" cy="7620"/>
                <wp:effectExtent l="0" t="0" r="0" b="0"/>
                <wp:wrapNone/>
                <wp:docPr id="139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207F" id="Rectangle 728" o:spid="_x0000_s1026" style="position:absolute;margin-left:448.7pt;margin-top:9.6pt;width:6.25pt;height:.6pt;z-index:-27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75447296" behindDoc="1" locked="0" layoutInCell="1" allowOverlap="1">
                <wp:simplePos x="0" y="0"/>
                <wp:positionH relativeFrom="page">
                  <wp:posOffset>2225040</wp:posOffset>
                </wp:positionH>
                <wp:positionV relativeFrom="paragraph">
                  <wp:posOffset>318770</wp:posOffset>
                </wp:positionV>
                <wp:extent cx="79375" cy="7620"/>
                <wp:effectExtent l="0" t="0" r="0" b="0"/>
                <wp:wrapNone/>
                <wp:docPr id="139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1E781" id="Rectangle 727" o:spid="_x0000_s1026" style="position:absolute;margin-left:175.2pt;margin-top:25.1pt;width:6.25pt;height:.6pt;z-index:-27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75447808" behindDoc="1" locked="0" layoutInCell="1" allowOverlap="1">
                <wp:simplePos x="0" y="0"/>
                <wp:positionH relativeFrom="page">
                  <wp:posOffset>3550920</wp:posOffset>
                </wp:positionH>
                <wp:positionV relativeFrom="paragraph">
                  <wp:posOffset>318770</wp:posOffset>
                </wp:positionV>
                <wp:extent cx="79375" cy="7620"/>
                <wp:effectExtent l="0" t="0" r="0" b="0"/>
                <wp:wrapNone/>
                <wp:docPr id="139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CCBCF" id="Rectangle 726" o:spid="_x0000_s1026" style="position:absolute;margin-left:279.6pt;margin-top:25.1pt;width:6.25pt;height:.6pt;z-index:-27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448320" behindDoc="1" locked="0" layoutInCell="1" allowOverlap="1">
                <wp:simplePos x="0" y="0"/>
                <wp:positionH relativeFrom="page">
                  <wp:posOffset>6652260</wp:posOffset>
                </wp:positionH>
                <wp:positionV relativeFrom="paragraph">
                  <wp:posOffset>318770</wp:posOffset>
                </wp:positionV>
                <wp:extent cx="79375" cy="7620"/>
                <wp:effectExtent l="0" t="0" r="0" b="0"/>
                <wp:wrapNone/>
                <wp:docPr id="139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DE3C8" id="Rectangle 725" o:spid="_x0000_s1026" style="position:absolute;margin-left:523.8pt;margin-top:25.1pt;width:6.25pt;height:.6pt;z-index:-27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" fillcolor="black" stroked="f">
                <w10:wrap anchorx="page"/>
              </v:rect>
            </w:pict>
          </mc:Fallback>
        </mc:AlternateContent>
      </w:r>
      <w:r w:rsidR="0028175E">
        <w:t xml:space="preserve">Standard test signals, step response of first and second order </w:t>
      </w:r>
      <w:r w:rsidR="00061035">
        <w:t>Systems</w:t>
      </w:r>
      <w:r w:rsidR="0028175E">
        <w:t>-</w:t>
      </w:r>
      <w:r w:rsidR="00917161">
        <w:t>Time response specifications</w:t>
      </w:r>
      <w:r w:rsidR="00917161">
        <w:tab/>
        <w:t>steady stateerror</w:t>
      </w:r>
      <w:r w:rsidR="00917161">
        <w:tab/>
        <w:t>static error and generalized error coefficients response with proportional, derivative and integralcontrollers.</w:t>
      </w:r>
    </w:p>
    <w:p w:rsidR="00A200C7" w:rsidRDefault="00A200C7">
      <w:pPr>
        <w:pStyle w:val="BodyText"/>
        <w:rPr>
          <w:sz w:val="27"/>
        </w:rPr>
      </w:pPr>
    </w:p>
    <w:p w:rsidR="00A200C7" w:rsidRDefault="002121F5">
      <w:pPr>
        <w:pStyle w:val="Heading2"/>
        <w:tabs>
          <w:tab w:val="left" w:pos="8511"/>
        </w:tabs>
        <w:jc w:val="both"/>
      </w:pPr>
      <w:r>
        <w:rPr>
          <w:noProof/>
        </w:rPr>
        <mc:AlternateContent>
          <mc:Choice Requires="wps">
            <w:drawing>
              <wp:anchor distT="0" distB="0" distL="114300" distR="114300" simplePos="0" relativeHeight="475448832"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139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12DB" id="Rectangle 724" o:spid="_x0000_s1026" style="position:absolute;margin-left:129.85pt;margin-top:7.6pt;width:6.25pt;height:.85pt;z-index:-27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FoUguP9AQAA3QMAAA4AAAAAAAAAAAAA&#10;AAAALgIAAGRycy9lMm9Eb2MueG1sUEsBAi0AFAAGAAgAAAAhAB6a3I7eAAAACQEAAA8AAAAAAAAA&#10;AAAAAAAAVwQAAGRycy9kb3ducmV2LnhtbFBLBQYAAAAABAAEAPMAAABiBQAAAAA=&#10;" fillcolor="black" stroked="f">
                <w10:wrap anchorx="page"/>
              </v:rect>
            </w:pict>
          </mc:Fallback>
        </mc:AlternateContent>
      </w:r>
      <w:r w:rsidR="00917161">
        <w:t>Unit   IV</w:t>
      </w:r>
      <w:r w:rsidR="00917161">
        <w:tab/>
        <w:t>(8hours)</w:t>
      </w:r>
    </w:p>
    <w:p w:rsidR="00A200C7" w:rsidRDefault="002121F5">
      <w:pPr>
        <w:pStyle w:val="BodyText"/>
        <w:spacing w:before="40" w:line="280" w:lineRule="auto"/>
        <w:ind w:left="922" w:right="849"/>
        <w:jc w:val="both"/>
      </w:pPr>
      <w:r>
        <w:rPr>
          <w:noProof/>
        </w:rPr>
        <mc:AlternateContent>
          <mc:Choice Requires="wps">
            <w:drawing>
              <wp:anchor distT="0" distB="0" distL="114300" distR="114300" simplePos="0" relativeHeight="475449344" behindDoc="1" locked="0" layoutInCell="1" allowOverlap="1">
                <wp:simplePos x="0" y="0"/>
                <wp:positionH relativeFrom="page">
                  <wp:posOffset>1874520</wp:posOffset>
                </wp:positionH>
                <wp:positionV relativeFrom="paragraph">
                  <wp:posOffset>121920</wp:posOffset>
                </wp:positionV>
                <wp:extent cx="79375" cy="7620"/>
                <wp:effectExtent l="0" t="0" r="0" b="0"/>
                <wp:wrapNone/>
                <wp:docPr id="139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8384F" id="Rectangle 723" o:spid="_x0000_s1026" style="position:absolute;margin-left:147.6pt;margin-top:9.6pt;width:6.25pt;height:.6pt;z-index:-27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449856" behindDoc="1" locked="0" layoutInCell="1" allowOverlap="1">
                <wp:simplePos x="0" y="0"/>
                <wp:positionH relativeFrom="page">
                  <wp:posOffset>3397250</wp:posOffset>
                </wp:positionH>
                <wp:positionV relativeFrom="paragraph">
                  <wp:posOffset>121920</wp:posOffset>
                </wp:positionV>
                <wp:extent cx="79375" cy="7620"/>
                <wp:effectExtent l="0" t="0" r="0" b="0"/>
                <wp:wrapNone/>
                <wp:docPr id="139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F766" id="Rectangle 722" o:spid="_x0000_s1026" style="position:absolute;margin-left:267.5pt;margin-top:9.6pt;width:6.25pt;height:.6pt;z-index:-27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450368" behindDoc="1" locked="0" layoutInCell="1" allowOverlap="1">
                <wp:simplePos x="0" y="0"/>
                <wp:positionH relativeFrom="page">
                  <wp:posOffset>6188710</wp:posOffset>
                </wp:positionH>
                <wp:positionV relativeFrom="paragraph">
                  <wp:posOffset>121920</wp:posOffset>
                </wp:positionV>
                <wp:extent cx="79375" cy="7620"/>
                <wp:effectExtent l="0" t="0" r="0" b="0"/>
                <wp:wrapNone/>
                <wp:docPr id="139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DB92A" id="Rectangle 721" o:spid="_x0000_s1026" style="position:absolute;margin-left:487.3pt;margin-top:9.6pt;width:6.25pt;height:.6pt;z-index:-27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75450880" behindDoc="1" locked="0" layoutInCell="1" allowOverlap="1">
                <wp:simplePos x="0" y="0"/>
                <wp:positionH relativeFrom="page">
                  <wp:posOffset>2407920</wp:posOffset>
                </wp:positionH>
                <wp:positionV relativeFrom="paragraph">
                  <wp:posOffset>318770</wp:posOffset>
                </wp:positionV>
                <wp:extent cx="153670" cy="7620"/>
                <wp:effectExtent l="0" t="0" r="0" b="0"/>
                <wp:wrapNone/>
                <wp:docPr id="139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49B11" id="Rectangle 720" o:spid="_x0000_s1026" style="position:absolute;margin-left:189.6pt;margin-top:25.1pt;width:12.1pt;height:.6pt;z-index:-27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" fillcolor="black" stroked="f">
                <w10:wrap anchorx="page"/>
              </v:rect>
            </w:pict>
          </mc:Fallback>
        </mc:AlternateContent>
      </w:r>
      <w:r>
        <w:rPr>
          <w:noProof/>
        </w:rPr>
        <mc:AlternateContent>
          <mc:Choice Requires="wps">
            <w:drawing>
              <wp:anchor distT="0" distB="0" distL="114300" distR="114300" simplePos="0" relativeHeight="475451392" behindDoc="1" locked="0" layoutInCell="1" allowOverlap="1">
                <wp:simplePos x="0" y="0"/>
                <wp:positionH relativeFrom="page">
                  <wp:posOffset>3293110</wp:posOffset>
                </wp:positionH>
                <wp:positionV relativeFrom="paragraph">
                  <wp:posOffset>318770</wp:posOffset>
                </wp:positionV>
                <wp:extent cx="79375" cy="7620"/>
                <wp:effectExtent l="0" t="0" r="0" b="0"/>
                <wp:wrapNone/>
                <wp:docPr id="138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AC7CE" id="Rectangle 719" o:spid="_x0000_s1026" style="position:absolute;margin-left:259.3pt;margin-top:25.1pt;width:6.25pt;height:.6pt;z-index:-27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" fillcolor="black" stroked="f">
                <w10:wrap anchorx="page"/>
              </v:rect>
            </w:pict>
          </mc:Fallback>
        </mc:AlternateContent>
      </w:r>
      <w:r w:rsidR="00917161">
        <w:t xml:space="preserve">Concept characteristic equation location of roots in the s-plane for </w:t>
      </w:r>
      <w:r w:rsidR="0028175E">
        <w:t>stability Routh</w:t>
      </w:r>
      <w:r w:rsidR="00917161">
        <w:t>-  Hurwitz criterion   Root locus   rules for the construction of root locus- construction of   root locus usingMATLAB/SIMULINK.</w:t>
      </w:r>
    </w:p>
    <w:p w:rsidR="00A200C7" w:rsidRDefault="00A200C7">
      <w:pPr>
        <w:pStyle w:val="BodyText"/>
        <w:spacing w:before="2"/>
        <w:rPr>
          <w:sz w:val="27"/>
        </w:rPr>
      </w:pPr>
    </w:p>
    <w:p w:rsidR="00A200C7" w:rsidRDefault="002121F5">
      <w:pPr>
        <w:pStyle w:val="Heading2"/>
        <w:tabs>
          <w:tab w:val="left" w:pos="8512"/>
        </w:tabs>
        <w:jc w:val="both"/>
      </w:pPr>
      <w:r>
        <w:rPr>
          <w:noProof/>
        </w:rPr>
        <mc:AlternateContent>
          <mc:Choice Requires="wps">
            <w:drawing>
              <wp:anchor distT="0" distB="0" distL="114300" distR="114300" simplePos="0" relativeHeight="475451904"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38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9E05A" id="Rectangle 718" o:spid="_x0000_s1026" style="position:absolute;margin-left:129.85pt;margin-top:7.5pt;width:6.25pt;height:.85pt;z-index:-27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AZktxz9AQAA3QMAAA4AAAAAAAAAAAAA&#10;AAAALgIAAGRycy9lMm9Eb2MueG1sUEsBAi0AFAAGAAgAAAAhAOMjMeveAAAACQEAAA8AAAAAAAAA&#10;AAAAAAAAVwQAAGRycy9kb3ducmV2LnhtbFBLBQYAAAAABAAEAPMAAABiBQAAAAA=&#10;" fillcolor="black" stroked="f">
                <w10:wrap anchorx="page"/>
              </v:rect>
            </w:pict>
          </mc:Fallback>
        </mc:AlternateContent>
      </w:r>
      <w:r w:rsidR="00917161">
        <w:t>Unit   V</w:t>
      </w:r>
      <w:r w:rsidR="00917161">
        <w:tab/>
        <w:t>(8hours)</w:t>
      </w:r>
    </w:p>
    <w:p w:rsidR="00A200C7" w:rsidRDefault="002121F5">
      <w:pPr>
        <w:pStyle w:val="BodyText"/>
        <w:tabs>
          <w:tab w:val="left" w:pos="1945"/>
          <w:tab w:val="left" w:pos="3488"/>
        </w:tabs>
        <w:spacing w:before="38" w:line="280" w:lineRule="auto"/>
        <w:ind w:left="922" w:right="884"/>
      </w:pPr>
      <w:r>
        <w:rPr>
          <w:noProof/>
        </w:rPr>
        <mc:AlternateContent>
          <mc:Choice Requires="wps">
            <w:drawing>
              <wp:anchor distT="0" distB="0" distL="114300" distR="114300" simplePos="0" relativeHeight="475452416" behindDoc="1" locked="0" layoutInCell="1" allowOverlap="1">
                <wp:simplePos x="0" y="0"/>
                <wp:positionH relativeFrom="page">
                  <wp:posOffset>2845435</wp:posOffset>
                </wp:positionH>
                <wp:positionV relativeFrom="paragraph">
                  <wp:posOffset>122555</wp:posOffset>
                </wp:positionV>
                <wp:extent cx="79375" cy="7620"/>
                <wp:effectExtent l="0" t="0" r="0" b="0"/>
                <wp:wrapNone/>
                <wp:docPr id="138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42340" id="Rectangle 717" o:spid="_x0000_s1026" style="position:absolute;margin-left:224.05pt;margin-top:9.65pt;width:6.25pt;height:.6pt;z-index:-27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452928" behindDoc="1" locked="0" layoutInCell="1" allowOverlap="1">
                <wp:simplePos x="0" y="0"/>
                <wp:positionH relativeFrom="page">
                  <wp:posOffset>1870075</wp:posOffset>
                </wp:positionH>
                <wp:positionV relativeFrom="paragraph">
                  <wp:posOffset>317500</wp:posOffset>
                </wp:positionV>
                <wp:extent cx="79375" cy="7620"/>
                <wp:effectExtent l="0" t="0" r="0" b="0"/>
                <wp:wrapNone/>
                <wp:docPr id="138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18901" id="Rectangle 716" o:spid="_x0000_s1026" style="position:absolute;margin-left:147.25pt;margin-top:25pt;width:6.25pt;height:.6pt;z-index:-27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" fillcolor="black" stroked="f">
                <w10:wrap anchorx="page"/>
              </v:rect>
            </w:pict>
          </mc:Fallback>
        </mc:AlternateContent>
      </w:r>
      <w:r w:rsidR="00917161">
        <w:t>Introduction-Bodeplots</w:t>
      </w:r>
      <w:r w:rsidR="00917161">
        <w:tab/>
        <w:t>Gain margin and Phase margin - Polar plots - Nyquist stability criterion</w:t>
      </w:r>
      <w:r w:rsidR="00917161">
        <w:tab/>
        <w:t>Need for compensators - Lag and lead compensators in frequencydomain.</w:t>
      </w:r>
    </w:p>
    <w:p w:rsidR="00A200C7" w:rsidRDefault="00A200C7">
      <w:pPr>
        <w:spacing w:line="280"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511"/>
        </w:tabs>
        <w:spacing w:before="93"/>
      </w:pPr>
      <w:r>
        <w:t>Unit-VI</w:t>
      </w:r>
      <w:r>
        <w:tab/>
        <w:t>(9 hours)</w:t>
      </w:r>
    </w:p>
    <w:p w:rsidR="00A200C7" w:rsidRDefault="00917161">
      <w:pPr>
        <w:pStyle w:val="BodyText"/>
        <w:tabs>
          <w:tab w:val="left" w:pos="2278"/>
        </w:tabs>
        <w:spacing w:before="38" w:line="280" w:lineRule="auto"/>
        <w:ind w:left="922" w:right="1155"/>
      </w:pPr>
      <w:r>
        <w:rPr>
          <w:noProof/>
        </w:rPr>
        <w:drawing>
          <wp:anchor distT="0" distB="0" distL="0" distR="0" simplePos="0" relativeHeight="475453440" behindDoc="1" locked="0" layoutInCell="1" allowOverlap="1">
            <wp:simplePos x="0" y="0"/>
            <wp:positionH relativeFrom="page">
              <wp:posOffset>2068067</wp:posOffset>
            </wp:positionH>
            <wp:positionV relativeFrom="paragraph">
              <wp:posOffset>453089</wp:posOffset>
            </wp:positionV>
            <wp:extent cx="74676" cy="102107"/>
            <wp:effectExtent l="0" t="0" r="0" b="0"/>
            <wp:wrapNone/>
            <wp:docPr id="28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4.png"/>
                    <pic:cNvPicPr/>
                  </pic:nvPicPr>
                  <pic:blipFill>
                    <a:blip r:embed="rId155" cstate="print"/>
                    <a:stretch>
                      <a:fillRect/>
                    </a:stretch>
                  </pic:blipFill>
                  <pic:spPr>
                    <a:xfrm>
                      <a:off x="0" y="0"/>
                      <a:ext cx="74676" cy="102107"/>
                    </a:xfrm>
                    <a:prstGeom prst="rect">
                      <a:avLst/>
                    </a:prstGeom>
                  </pic:spPr>
                </pic:pic>
              </a:graphicData>
            </a:graphic>
          </wp:anchor>
        </w:drawing>
      </w:r>
      <w:r>
        <w:t xml:space="preserve">Concepts of state, state variables and state model, derivation of State models from block </w:t>
      </w:r>
      <w:r w:rsidR="0028175E">
        <w:t xml:space="preserve">diagrams, </w:t>
      </w:r>
      <w:r w:rsidR="00061035">
        <w:t>Diagonalization, Solving</w:t>
      </w:r>
      <w:r>
        <w:t xml:space="preserve"> the Time invariant state Equation, state transition Matrixandi</w:t>
      </w:r>
      <w:r>
        <w:tab/>
        <w:t xml:space="preserve">s </w:t>
      </w:r>
      <w:r w:rsidR="003F6DD6">
        <w:t>Properties, Concepts</w:t>
      </w:r>
      <w:r>
        <w:t xml:space="preserve"> of Controllability andObservability.</w:t>
      </w:r>
    </w:p>
    <w:p w:rsidR="00A200C7" w:rsidRDefault="00A200C7">
      <w:pPr>
        <w:pStyle w:val="BodyText"/>
        <w:spacing w:before="1"/>
        <w:rPr>
          <w:sz w:val="27"/>
        </w:rPr>
      </w:pPr>
    </w:p>
    <w:p w:rsidR="00A200C7" w:rsidRDefault="00917161">
      <w:pPr>
        <w:pStyle w:val="Heading2"/>
        <w:spacing w:before="1" w:line="280" w:lineRule="auto"/>
        <w:ind w:right="7023"/>
      </w:pPr>
      <w:r>
        <w:t>Learning Resources Text Books</w:t>
      </w:r>
    </w:p>
    <w:p w:rsidR="00A200C7" w:rsidRDefault="00917161" w:rsidP="00F71FDB">
      <w:pPr>
        <w:pStyle w:val="ListParagraph"/>
        <w:numPr>
          <w:ilvl w:val="0"/>
          <w:numId w:val="114"/>
        </w:numPr>
        <w:tabs>
          <w:tab w:val="left" w:pos="1621"/>
          <w:tab w:val="left" w:pos="5239"/>
        </w:tabs>
        <w:spacing w:line="260" w:lineRule="exact"/>
        <w:ind w:hanging="349"/>
        <w:rPr>
          <w:sz w:val="23"/>
        </w:rPr>
      </w:pPr>
      <w:r>
        <w:rPr>
          <w:noProof/>
        </w:rPr>
        <w:drawing>
          <wp:anchor distT="0" distB="0" distL="0" distR="0" simplePos="0" relativeHeight="475453952" behindDoc="1" locked="0" layoutInCell="1" allowOverlap="1">
            <wp:simplePos x="0" y="0"/>
            <wp:positionH relativeFrom="page">
              <wp:posOffset>2410967</wp:posOffset>
            </wp:positionH>
            <wp:positionV relativeFrom="paragraph">
              <wp:posOffset>29876</wp:posOffset>
            </wp:positionV>
            <wp:extent cx="1897379" cy="330708"/>
            <wp:effectExtent l="0" t="0" r="0" b="0"/>
            <wp:wrapNone/>
            <wp:docPr id="28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85.png"/>
                    <pic:cNvPicPr/>
                  </pic:nvPicPr>
                  <pic:blipFill>
                    <a:blip r:embed="rId156" cstate="print"/>
                    <a:stretch>
                      <a:fillRect/>
                    </a:stretch>
                  </pic:blipFill>
                  <pic:spPr>
                    <a:xfrm>
                      <a:off x="0" y="0"/>
                      <a:ext cx="1897379" cy="330708"/>
                    </a:xfrm>
                    <a:prstGeom prst="rect">
                      <a:avLst/>
                    </a:prstGeom>
                  </pic:spPr>
                </pic:pic>
              </a:graphicData>
            </a:graphic>
          </wp:anchor>
        </w:drawing>
      </w:r>
      <w:r>
        <w:rPr>
          <w:sz w:val="23"/>
        </w:rPr>
        <w:t>B.</w:t>
      </w:r>
      <w:r w:rsidR="00061035">
        <w:rPr>
          <w:sz w:val="23"/>
        </w:rPr>
        <w:t>C. Kuo</w:t>
      </w:r>
      <w:r>
        <w:rPr>
          <w:sz w:val="23"/>
        </w:rPr>
        <w:t>,</w:t>
      </w:r>
      <w:r>
        <w:rPr>
          <w:sz w:val="23"/>
        </w:rPr>
        <w:tab/>
        <w:t>, John Wiley and Sons, 8</w:t>
      </w:r>
      <w:r>
        <w:rPr>
          <w:sz w:val="23"/>
          <w:vertAlign w:val="superscript"/>
        </w:rPr>
        <w:t>th</w:t>
      </w:r>
      <w:r>
        <w:rPr>
          <w:sz w:val="23"/>
        </w:rPr>
        <w:t>edition,2003.</w:t>
      </w:r>
    </w:p>
    <w:p w:rsidR="00A200C7" w:rsidRDefault="00061035" w:rsidP="00F71FDB">
      <w:pPr>
        <w:pStyle w:val="ListParagraph"/>
        <w:numPr>
          <w:ilvl w:val="0"/>
          <w:numId w:val="114"/>
        </w:numPr>
        <w:tabs>
          <w:tab w:val="left" w:pos="1621"/>
          <w:tab w:val="left" w:pos="5607"/>
        </w:tabs>
        <w:spacing w:before="42" w:line="278" w:lineRule="auto"/>
        <w:ind w:right="849"/>
        <w:rPr>
          <w:sz w:val="23"/>
        </w:rPr>
      </w:pPr>
      <w:r>
        <w:rPr>
          <w:sz w:val="23"/>
        </w:rPr>
        <w:t>K. Ogata</w:t>
      </w:r>
      <w:r w:rsidR="00917161">
        <w:rPr>
          <w:sz w:val="23"/>
        </w:rPr>
        <w:t>,</w:t>
      </w:r>
      <w:r w:rsidR="00917161">
        <w:rPr>
          <w:sz w:val="23"/>
        </w:rPr>
        <w:tab/>
        <w:t xml:space="preserve">, Prentice Hall of India Pvt. Ltd., </w:t>
      </w:r>
      <w:r w:rsidR="00917161">
        <w:rPr>
          <w:spacing w:val="-4"/>
          <w:sz w:val="23"/>
        </w:rPr>
        <w:t>5</w:t>
      </w:r>
      <w:r w:rsidR="00917161">
        <w:rPr>
          <w:spacing w:val="-4"/>
          <w:sz w:val="23"/>
          <w:vertAlign w:val="superscript"/>
        </w:rPr>
        <w:t>th</w:t>
      </w:r>
      <w:r w:rsidR="00917161">
        <w:rPr>
          <w:sz w:val="23"/>
        </w:rPr>
        <w:t>edition,2010.</w:t>
      </w:r>
    </w:p>
    <w:p w:rsidR="00A200C7" w:rsidRDefault="00A200C7">
      <w:pPr>
        <w:pStyle w:val="BodyText"/>
        <w:spacing w:before="7"/>
        <w:rPr>
          <w:sz w:val="27"/>
        </w:rPr>
      </w:pPr>
    </w:p>
    <w:p w:rsidR="00A200C7" w:rsidRDefault="00917161">
      <w:pPr>
        <w:pStyle w:val="Heading2"/>
      </w:pPr>
      <w:r>
        <w:t>References</w:t>
      </w:r>
    </w:p>
    <w:p w:rsidR="00A200C7" w:rsidRDefault="00917161" w:rsidP="00F71FDB">
      <w:pPr>
        <w:pStyle w:val="ListParagraph"/>
        <w:numPr>
          <w:ilvl w:val="0"/>
          <w:numId w:val="113"/>
        </w:numPr>
        <w:tabs>
          <w:tab w:val="left" w:pos="1621"/>
          <w:tab w:val="left" w:pos="5131"/>
        </w:tabs>
        <w:spacing w:before="41" w:line="278" w:lineRule="auto"/>
        <w:ind w:right="850"/>
        <w:rPr>
          <w:sz w:val="23"/>
        </w:rPr>
      </w:pPr>
      <w:r>
        <w:rPr>
          <w:noProof/>
        </w:rPr>
        <w:drawing>
          <wp:anchor distT="0" distB="0" distL="0" distR="0" simplePos="0" relativeHeight="475454464" behindDoc="1" locked="0" layoutInCell="1" allowOverlap="1">
            <wp:simplePos x="0" y="0"/>
            <wp:positionH relativeFrom="page">
              <wp:posOffset>3436620</wp:posOffset>
            </wp:positionH>
            <wp:positionV relativeFrom="paragraph">
              <wp:posOffset>58754</wp:posOffset>
            </wp:positionV>
            <wp:extent cx="481584" cy="105156"/>
            <wp:effectExtent l="0" t="0" r="0" b="0"/>
            <wp:wrapNone/>
            <wp:docPr id="28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86.png"/>
                    <pic:cNvPicPr/>
                  </pic:nvPicPr>
                  <pic:blipFill>
                    <a:blip r:embed="rId157" cstate="print"/>
                    <a:stretch>
                      <a:fillRect/>
                    </a:stretch>
                  </pic:blipFill>
                  <pic:spPr>
                    <a:xfrm>
                      <a:off x="0" y="0"/>
                      <a:ext cx="481584" cy="105156"/>
                    </a:xfrm>
                    <a:prstGeom prst="rect">
                      <a:avLst/>
                    </a:prstGeom>
                  </pic:spPr>
                </pic:pic>
              </a:graphicData>
            </a:graphic>
          </wp:anchor>
        </w:drawing>
      </w:r>
      <w:r w:rsidR="002121F5">
        <w:rPr>
          <w:noProof/>
        </w:rPr>
        <mc:AlternateContent>
          <mc:Choice Requires="wpg">
            <w:drawing>
              <wp:anchor distT="0" distB="0" distL="114300" distR="114300" simplePos="0" relativeHeight="475454976" behindDoc="1" locked="0" layoutInCell="1" allowOverlap="1">
                <wp:simplePos x="0" y="0"/>
                <wp:positionH relativeFrom="page">
                  <wp:posOffset>4492625</wp:posOffset>
                </wp:positionH>
                <wp:positionV relativeFrom="paragraph">
                  <wp:posOffset>63500</wp:posOffset>
                </wp:positionV>
                <wp:extent cx="364490" cy="131445"/>
                <wp:effectExtent l="0" t="0" r="0" b="0"/>
                <wp:wrapNone/>
                <wp:docPr id="138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31445"/>
                          <a:chOff x="7075" y="100"/>
                          <a:chExt cx="574" cy="207"/>
                        </a:xfrm>
                      </wpg:grpSpPr>
                      <pic:pic xmlns:pic="http://schemas.openxmlformats.org/drawingml/2006/picture">
                        <pic:nvPicPr>
                          <pic:cNvPr id="1384" name="Picture 715"/>
                          <pic:cNvPicPr>
                            <a:picLocks noChangeAspect="1" noChangeArrowheads="1"/>
                          </pic:cNvPicPr>
                        </pic:nvPicPr>
                        <pic:blipFill>
                          <a:blip r:embed="rId158"/>
                          <a:srcRect/>
                          <a:stretch>
                            <a:fillRect/>
                          </a:stretch>
                        </pic:blipFill>
                        <pic:spPr bwMode="auto">
                          <a:xfrm>
                            <a:off x="7075" y="99"/>
                            <a:ext cx="502" cy="207"/>
                          </a:xfrm>
                          <a:prstGeom prst="rect">
                            <a:avLst/>
                          </a:prstGeom>
                          <a:noFill/>
                        </pic:spPr>
                      </pic:pic>
                      <wps:wsp>
                        <wps:cNvPr id="1385" name="Freeform 714"/>
                        <wps:cNvSpPr>
                          <a:spLocks/>
                        </wps:cNvSpPr>
                        <wps:spPr bwMode="auto">
                          <a:xfrm>
                            <a:off x="7617" y="99"/>
                            <a:ext cx="32" cy="51"/>
                          </a:xfrm>
                          <a:custGeom>
                            <a:avLst/>
                            <a:gdLst>
                              <a:gd name="T0" fmla="+- 0 7620 7618"/>
                              <a:gd name="T1" fmla="*/ T0 w 32"/>
                              <a:gd name="T2" fmla="+- 0 150 100"/>
                              <a:gd name="T3" fmla="*/ 150 h 51"/>
                              <a:gd name="T4" fmla="+- 0 7618 7618"/>
                              <a:gd name="T5" fmla="*/ T4 w 32"/>
                              <a:gd name="T6" fmla="+- 0 145 100"/>
                              <a:gd name="T7" fmla="*/ 145 h 51"/>
                              <a:gd name="T8" fmla="+- 0 7627 7618"/>
                              <a:gd name="T9" fmla="*/ T8 w 32"/>
                              <a:gd name="T10" fmla="+- 0 141 100"/>
                              <a:gd name="T11" fmla="*/ 141 h 51"/>
                              <a:gd name="T12" fmla="+- 0 7637 7618"/>
                              <a:gd name="T13" fmla="*/ T12 w 32"/>
                              <a:gd name="T14" fmla="+- 0 131 100"/>
                              <a:gd name="T15" fmla="*/ 131 h 51"/>
                              <a:gd name="T16" fmla="+- 0 7637 7618"/>
                              <a:gd name="T17" fmla="*/ T16 w 32"/>
                              <a:gd name="T18" fmla="+- 0 124 100"/>
                              <a:gd name="T19" fmla="*/ 124 h 51"/>
                              <a:gd name="T20" fmla="+- 0 7634 7618"/>
                              <a:gd name="T21" fmla="*/ T20 w 32"/>
                              <a:gd name="T22" fmla="+- 0 124 100"/>
                              <a:gd name="T23" fmla="*/ 124 h 51"/>
                              <a:gd name="T24" fmla="+- 0 7634 7618"/>
                              <a:gd name="T25" fmla="*/ T24 w 32"/>
                              <a:gd name="T26" fmla="+- 0 121 100"/>
                              <a:gd name="T27" fmla="*/ 121 h 51"/>
                              <a:gd name="T28" fmla="+- 0 7632 7618"/>
                              <a:gd name="T29" fmla="*/ T28 w 32"/>
                              <a:gd name="T30" fmla="+- 0 119 100"/>
                              <a:gd name="T31" fmla="*/ 119 h 51"/>
                              <a:gd name="T32" fmla="+- 0 7630 7618"/>
                              <a:gd name="T33" fmla="*/ T32 w 32"/>
                              <a:gd name="T34" fmla="+- 0 119 100"/>
                              <a:gd name="T35" fmla="*/ 119 h 51"/>
                              <a:gd name="T36" fmla="+- 0 7627 7618"/>
                              <a:gd name="T37" fmla="*/ T36 w 32"/>
                              <a:gd name="T38" fmla="+- 0 117 100"/>
                              <a:gd name="T39" fmla="*/ 117 h 51"/>
                              <a:gd name="T40" fmla="+- 0 7627 7618"/>
                              <a:gd name="T41" fmla="*/ T40 w 32"/>
                              <a:gd name="T42" fmla="+- 0 105 100"/>
                              <a:gd name="T43" fmla="*/ 105 h 51"/>
                              <a:gd name="T44" fmla="+- 0 7632 7618"/>
                              <a:gd name="T45" fmla="*/ T44 w 32"/>
                              <a:gd name="T46" fmla="+- 0 100 100"/>
                              <a:gd name="T47" fmla="*/ 100 h 51"/>
                              <a:gd name="T48" fmla="+- 0 7642 7618"/>
                              <a:gd name="T49" fmla="*/ T48 w 32"/>
                              <a:gd name="T50" fmla="+- 0 100 100"/>
                              <a:gd name="T51" fmla="*/ 100 h 51"/>
                              <a:gd name="T52" fmla="+- 0 7646 7618"/>
                              <a:gd name="T53" fmla="*/ T52 w 32"/>
                              <a:gd name="T54" fmla="+- 0 105 100"/>
                              <a:gd name="T55" fmla="*/ 105 h 51"/>
                              <a:gd name="T56" fmla="+- 0 7649 7618"/>
                              <a:gd name="T57" fmla="*/ T56 w 32"/>
                              <a:gd name="T58" fmla="+- 0 109 100"/>
                              <a:gd name="T59" fmla="*/ 109 h 51"/>
                              <a:gd name="T60" fmla="+- 0 7649 7618"/>
                              <a:gd name="T61" fmla="*/ T60 w 32"/>
                              <a:gd name="T62" fmla="+- 0 119 100"/>
                              <a:gd name="T63" fmla="*/ 119 h 51"/>
                              <a:gd name="T64" fmla="+- 0 7646 7618"/>
                              <a:gd name="T65" fmla="*/ T64 w 32"/>
                              <a:gd name="T66" fmla="+- 0 126 100"/>
                              <a:gd name="T67" fmla="*/ 126 h 51"/>
                              <a:gd name="T68" fmla="+- 0 7642 7618"/>
                              <a:gd name="T69" fmla="*/ T68 w 32"/>
                              <a:gd name="T70" fmla="+- 0 133 100"/>
                              <a:gd name="T71" fmla="*/ 133 h 51"/>
                              <a:gd name="T72" fmla="+- 0 7634 7618"/>
                              <a:gd name="T73" fmla="*/ T72 w 32"/>
                              <a:gd name="T74" fmla="+- 0 141 100"/>
                              <a:gd name="T75" fmla="*/ 141 h 51"/>
                              <a:gd name="T76" fmla="+- 0 7620 7618"/>
                              <a:gd name="T77" fmla="*/ T76 w 32"/>
                              <a:gd name="T78" fmla="+- 0 150 100"/>
                              <a:gd name="T79" fmla="*/ 1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51">
                                <a:moveTo>
                                  <a:pt x="2" y="50"/>
                                </a:moveTo>
                                <a:lnTo>
                                  <a:pt x="0" y="45"/>
                                </a:lnTo>
                                <a:lnTo>
                                  <a:pt x="9" y="41"/>
                                </a:lnTo>
                                <a:lnTo>
                                  <a:pt x="19" y="31"/>
                                </a:lnTo>
                                <a:lnTo>
                                  <a:pt x="19" y="24"/>
                                </a:lnTo>
                                <a:lnTo>
                                  <a:pt x="16" y="24"/>
                                </a:lnTo>
                                <a:lnTo>
                                  <a:pt x="16" y="21"/>
                                </a:lnTo>
                                <a:lnTo>
                                  <a:pt x="14" y="19"/>
                                </a:lnTo>
                                <a:lnTo>
                                  <a:pt x="12" y="19"/>
                                </a:lnTo>
                                <a:lnTo>
                                  <a:pt x="9" y="17"/>
                                </a:lnTo>
                                <a:lnTo>
                                  <a:pt x="9" y="5"/>
                                </a:lnTo>
                                <a:lnTo>
                                  <a:pt x="14" y="0"/>
                                </a:lnTo>
                                <a:lnTo>
                                  <a:pt x="24" y="0"/>
                                </a:lnTo>
                                <a:lnTo>
                                  <a:pt x="28" y="5"/>
                                </a:lnTo>
                                <a:lnTo>
                                  <a:pt x="31" y="9"/>
                                </a:lnTo>
                                <a:lnTo>
                                  <a:pt x="31" y="19"/>
                                </a:lnTo>
                                <a:lnTo>
                                  <a:pt x="28" y="26"/>
                                </a:lnTo>
                                <a:lnTo>
                                  <a:pt x="24" y="33"/>
                                </a:lnTo>
                                <a:lnTo>
                                  <a:pt x="16" y="41"/>
                                </a:lnTo>
                                <a:lnTo>
                                  <a:pt x="2" y="5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4FF1E" id="Group 713" o:spid="_x0000_s1026" style="position:absolute;margin-left:353.75pt;margin-top:5pt;width:28.7pt;height:10.35pt;z-index:-27861504;mso-position-horizontal-relative:page" coordorigin="7075,100" coordsize="57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">
                <v:shape id="Picture 715" o:spid="_x0000_s1027" type="#_x0000_t75" style="position:absolute;left:7075;top:99;width:50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">
                  <v:imagedata r:id="rId159" o:title=""/>
                </v:shape>
                <v:shape id="Freeform 714" o:spid="_x0000_s1028" style="position:absolute;left:7617;top:99;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" path="m2,50l,45,9,41,19,31r,-7l16,24r,-3l14,19r-2,l9,17,9,5,14,,24,r4,5l31,9r,10l28,26r-4,7l16,41,2,50xe" fillcolor="black" stroked="f">
                  <v:path arrowok="t" o:connecttype="custom" o:connectlocs="2,150;0,145;9,141;19,131;19,124;16,124;16,121;14,119;12,119;9,117;9,105;14,100;24,100;28,105;31,109;31,119;28,126;24,133;16,141;2,150" o:connectangles="0,0,0,0,0,0,0,0,0,0,0,0,0,0,0,0,0,0,0,0"/>
                </v:shape>
                <w10:wrap anchorx="page"/>
              </v:group>
            </w:pict>
          </mc:Fallback>
        </mc:AlternateContent>
      </w:r>
      <w:r>
        <w:rPr>
          <w:sz w:val="23"/>
        </w:rPr>
        <w:t>I.J.Nagrathand M.Gopal,</w:t>
      </w:r>
      <w:r>
        <w:rPr>
          <w:sz w:val="23"/>
        </w:rPr>
        <w:tab/>
      </w:r>
      <w:r>
        <w:rPr>
          <w:noProof/>
          <w:position w:val="-4"/>
          <w:sz w:val="23"/>
        </w:rPr>
        <w:drawing>
          <wp:inline distT="0" distB="0" distL="0" distR="0">
            <wp:extent cx="387096" cy="115823"/>
            <wp:effectExtent l="0" t="0" r="0" b="0"/>
            <wp:docPr id="28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88.png"/>
                    <pic:cNvPicPr/>
                  </pic:nvPicPr>
                  <pic:blipFill>
                    <a:blip r:embed="rId160" cstate="print"/>
                    <a:stretch>
                      <a:fillRect/>
                    </a:stretch>
                  </pic:blipFill>
                  <pic:spPr>
                    <a:xfrm>
                      <a:off x="0" y="0"/>
                      <a:ext cx="387096" cy="115823"/>
                    </a:xfrm>
                    <a:prstGeom prst="rect">
                      <a:avLst/>
                    </a:prstGeom>
                  </pic:spPr>
                </pic:pic>
              </a:graphicData>
            </a:graphic>
          </wp:inline>
        </w:drawing>
      </w:r>
      <w:r>
        <w:rPr>
          <w:sz w:val="23"/>
        </w:rPr>
        <w:t>, New Age International (P) Limited Publishers,5thedition,2007.</w:t>
      </w:r>
    </w:p>
    <w:p w:rsidR="00A200C7" w:rsidRDefault="00917161" w:rsidP="00F71FDB">
      <w:pPr>
        <w:pStyle w:val="ListParagraph"/>
        <w:numPr>
          <w:ilvl w:val="0"/>
          <w:numId w:val="113"/>
        </w:numPr>
        <w:tabs>
          <w:tab w:val="left" w:pos="1621"/>
        </w:tabs>
        <w:spacing w:before="5"/>
        <w:ind w:hanging="349"/>
        <w:rPr>
          <w:sz w:val="23"/>
        </w:rPr>
      </w:pPr>
      <w:r>
        <w:rPr>
          <w:sz w:val="23"/>
        </w:rPr>
        <w:t xml:space="preserve">Norman S. Nise, </w:t>
      </w:r>
      <w:r>
        <w:rPr>
          <w:noProof/>
          <w:spacing w:val="-2"/>
          <w:position w:val="-4"/>
          <w:sz w:val="23"/>
        </w:rPr>
        <w:drawing>
          <wp:inline distT="0" distB="0" distL="0" distR="0">
            <wp:extent cx="1703832" cy="135636"/>
            <wp:effectExtent l="0" t="0" r="0" b="0"/>
            <wp:docPr id="29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89.png"/>
                    <pic:cNvPicPr/>
                  </pic:nvPicPr>
                  <pic:blipFill>
                    <a:blip r:embed="rId161" cstate="print"/>
                    <a:stretch>
                      <a:fillRect/>
                    </a:stretch>
                  </pic:blipFill>
                  <pic:spPr>
                    <a:xfrm>
                      <a:off x="0" y="0"/>
                      <a:ext cx="1703832" cy="135636"/>
                    </a:xfrm>
                    <a:prstGeom prst="rect">
                      <a:avLst/>
                    </a:prstGeom>
                  </pic:spPr>
                </pic:pic>
              </a:graphicData>
            </a:graphic>
          </wp:inline>
        </w:drawing>
      </w:r>
      <w:r>
        <w:rPr>
          <w:sz w:val="23"/>
        </w:rPr>
        <w:t>, Wiley India, 5</w:t>
      </w:r>
      <w:r>
        <w:rPr>
          <w:sz w:val="23"/>
          <w:vertAlign w:val="superscript"/>
        </w:rPr>
        <w:t>th</w:t>
      </w:r>
      <w:r>
        <w:rPr>
          <w:sz w:val="23"/>
        </w:rPr>
        <w:t xml:space="preserve"> edition2000.</w:t>
      </w:r>
    </w:p>
    <w:p w:rsidR="00A200C7" w:rsidRDefault="00A200C7">
      <w:pPr>
        <w:pStyle w:val="BodyText"/>
        <w:spacing w:before="9"/>
        <w:rPr>
          <w:sz w:val="30"/>
        </w:rPr>
      </w:pPr>
    </w:p>
    <w:p w:rsidR="00A200C7" w:rsidRDefault="00917161">
      <w:pPr>
        <w:pStyle w:val="Heading2"/>
      </w:pPr>
      <w:r>
        <w:t>Video Reference links:</w:t>
      </w:r>
    </w:p>
    <w:p w:rsidR="00A200C7" w:rsidRDefault="002121F5" w:rsidP="00F71FDB">
      <w:pPr>
        <w:pStyle w:val="ListParagraph"/>
        <w:numPr>
          <w:ilvl w:val="0"/>
          <w:numId w:val="112"/>
        </w:numPr>
        <w:tabs>
          <w:tab w:val="left" w:pos="1547"/>
          <w:tab w:val="left" w:pos="5333"/>
        </w:tabs>
        <w:spacing w:before="40" w:line="280" w:lineRule="auto"/>
        <w:ind w:right="2268"/>
        <w:rPr>
          <w:sz w:val="23"/>
        </w:rPr>
      </w:pPr>
      <w:r>
        <w:rPr>
          <w:noProof/>
        </w:rPr>
        <mc:AlternateContent>
          <mc:Choice Requires="wpg">
            <w:drawing>
              <wp:anchor distT="0" distB="0" distL="114300" distR="114300" simplePos="0" relativeHeight="475455488" behindDoc="1" locked="0" layoutInCell="1" allowOverlap="1">
                <wp:simplePos x="0" y="0"/>
                <wp:positionH relativeFrom="page">
                  <wp:posOffset>3460750</wp:posOffset>
                </wp:positionH>
                <wp:positionV relativeFrom="paragraph">
                  <wp:posOffset>58420</wp:posOffset>
                </wp:positionV>
                <wp:extent cx="579120" cy="128270"/>
                <wp:effectExtent l="0" t="0" r="0" b="0"/>
                <wp:wrapNone/>
                <wp:docPr id="138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128270"/>
                          <a:chOff x="5450" y="92"/>
                          <a:chExt cx="912" cy="202"/>
                        </a:xfrm>
                      </wpg:grpSpPr>
                      <pic:pic xmlns:pic="http://schemas.openxmlformats.org/drawingml/2006/picture">
                        <pic:nvPicPr>
                          <pic:cNvPr id="1381" name="Picture 712"/>
                          <pic:cNvPicPr>
                            <a:picLocks noChangeAspect="1" noChangeArrowheads="1"/>
                          </pic:cNvPicPr>
                        </pic:nvPicPr>
                        <pic:blipFill>
                          <a:blip r:embed="rId162"/>
                          <a:srcRect/>
                          <a:stretch>
                            <a:fillRect/>
                          </a:stretch>
                        </pic:blipFill>
                        <pic:spPr bwMode="auto">
                          <a:xfrm>
                            <a:off x="5450" y="98"/>
                            <a:ext cx="284" cy="156"/>
                          </a:xfrm>
                          <a:prstGeom prst="rect">
                            <a:avLst/>
                          </a:prstGeom>
                          <a:noFill/>
                        </pic:spPr>
                      </pic:pic>
                      <pic:pic xmlns:pic="http://schemas.openxmlformats.org/drawingml/2006/picture">
                        <pic:nvPicPr>
                          <pic:cNvPr id="1382" name="Picture 711"/>
                          <pic:cNvPicPr>
                            <a:picLocks noChangeAspect="1" noChangeArrowheads="1"/>
                          </pic:cNvPicPr>
                        </pic:nvPicPr>
                        <pic:blipFill>
                          <a:blip r:embed="rId163"/>
                          <a:srcRect/>
                          <a:stretch>
                            <a:fillRect/>
                          </a:stretch>
                        </pic:blipFill>
                        <pic:spPr bwMode="auto">
                          <a:xfrm>
                            <a:off x="5800" y="91"/>
                            <a:ext cx="562"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A26C62C" id="Group 710" o:spid="_x0000_s1026" style="position:absolute;margin-left:272.5pt;margin-top:4.6pt;width:45.6pt;height:10.1pt;z-index:-27860992;mso-position-horizontal-relative:page" coordorigin="5450,92" coordsize="91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">
                <v:shape id="Picture 712" o:spid="_x0000_s1027" type="#_x0000_t75" style="position:absolute;left:5450;top:98;width:28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">
                  <v:imagedata r:id="rId164" o:title=""/>
                </v:shape>
                <v:shape id="Picture 711" o:spid="_x0000_s1028" type="#_x0000_t75" style="position:absolute;left:5800;top:91;width:56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">
                  <v:imagedata r:id="rId165" o:title=""/>
                </v:shape>
                <w10:wrap anchorx="page"/>
              </v:group>
            </w:pict>
          </mc:Fallback>
        </mc:AlternateContent>
      </w:r>
      <w:r>
        <w:rPr>
          <w:noProof/>
        </w:rPr>
        <mc:AlternateContent>
          <mc:Choice Requires="wps">
            <w:drawing>
              <wp:anchor distT="0" distB="0" distL="114300" distR="114300" simplePos="0" relativeHeight="475456000" behindDoc="1" locked="0" layoutInCell="1" allowOverlap="1">
                <wp:simplePos x="0" y="0"/>
                <wp:positionH relativeFrom="page">
                  <wp:posOffset>4098290</wp:posOffset>
                </wp:positionH>
                <wp:positionV relativeFrom="paragraph">
                  <wp:posOffset>60960</wp:posOffset>
                </wp:positionV>
                <wp:extent cx="21590" cy="40005"/>
                <wp:effectExtent l="2540" t="3810" r="4445" b="3810"/>
                <wp:wrapNone/>
                <wp:docPr id="358"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4112775 h 63"/>
                            <a:gd name="T2" fmla="*/ 5645150 w 34"/>
                            <a:gd name="T3" fmla="*/ 64112775 h 63"/>
                            <a:gd name="T4" fmla="*/ 3629025 w 34"/>
                            <a:gd name="T5" fmla="*/ 62903100 h 63"/>
                            <a:gd name="T6" fmla="*/ 2822575 w 34"/>
                            <a:gd name="T7" fmla="*/ 61290200 h 63"/>
                            <a:gd name="T8" fmla="*/ 806450 w 34"/>
                            <a:gd name="T9" fmla="*/ 59274075 h 63"/>
                            <a:gd name="T10" fmla="*/ 0 w 34"/>
                            <a:gd name="T11" fmla="*/ 57257950 h 63"/>
                            <a:gd name="T12" fmla="*/ 0 w 34"/>
                            <a:gd name="T13" fmla="*/ 50403125 h 63"/>
                            <a:gd name="T14" fmla="*/ 806450 w 34"/>
                            <a:gd name="T15" fmla="*/ 46774100 h 63"/>
                            <a:gd name="T16" fmla="*/ 7661275 w 34"/>
                            <a:gd name="T17" fmla="*/ 39919275 h 63"/>
                            <a:gd name="T18" fmla="*/ 11290300 w 34"/>
                            <a:gd name="T19" fmla="*/ 38709600 h 63"/>
                            <a:gd name="T20" fmla="*/ 11290300 w 34"/>
                            <a:gd name="T21" fmla="*/ 40725725 h 63"/>
                            <a:gd name="T22" fmla="*/ 7661275 w 34"/>
                            <a:gd name="T23" fmla="*/ 42741850 h 63"/>
                            <a:gd name="T24" fmla="*/ 5645150 w 34"/>
                            <a:gd name="T25" fmla="*/ 44757975 h 63"/>
                            <a:gd name="T26" fmla="*/ 4838700 w 34"/>
                            <a:gd name="T27" fmla="*/ 46774100 h 63"/>
                            <a:gd name="T28" fmla="*/ 3629025 w 34"/>
                            <a:gd name="T29" fmla="*/ 47580550 h 63"/>
                            <a:gd name="T30" fmla="*/ 2822575 w 34"/>
                            <a:gd name="T31" fmla="*/ 49596675 h 63"/>
                            <a:gd name="T32" fmla="*/ 2822575 w 34"/>
                            <a:gd name="T33" fmla="*/ 52419250 h 63"/>
                            <a:gd name="T34" fmla="*/ 4838700 w 34"/>
                            <a:gd name="T35" fmla="*/ 54435375 h 63"/>
                            <a:gd name="T36" fmla="*/ 11290300 w 34"/>
                            <a:gd name="T37" fmla="*/ 54435375 h 63"/>
                            <a:gd name="T38" fmla="*/ 13306425 w 34"/>
                            <a:gd name="T39" fmla="*/ 55241825 h 63"/>
                            <a:gd name="T40" fmla="*/ 13306425 w 34"/>
                            <a:gd name="T41" fmla="*/ 61290200 h 63"/>
                            <a:gd name="T42" fmla="*/ 12499975 w 34"/>
                            <a:gd name="T43" fmla="*/ 62096650 h 63"/>
                            <a:gd name="T44" fmla="*/ 10483850 w 34"/>
                            <a:gd name="T45" fmla="*/ 62903100 h 63"/>
                            <a:gd name="T46" fmla="*/ 9677400 w 34"/>
                            <a:gd name="T47" fmla="*/ 64112775 h 63"/>
                            <a:gd name="T48" fmla="*/ 11290300 w 34"/>
                            <a:gd name="T49" fmla="*/ 54435375 h 63"/>
                            <a:gd name="T50" fmla="*/ 4838700 w 34"/>
                            <a:gd name="T51" fmla="*/ 54435375 h 63"/>
                            <a:gd name="T52" fmla="*/ 5645150 w 34"/>
                            <a:gd name="T53" fmla="*/ 53225700 h 63"/>
                            <a:gd name="T54" fmla="*/ 10483850 w 34"/>
                            <a:gd name="T55" fmla="*/ 53225700 h 63"/>
                            <a:gd name="T56" fmla="*/ 11290300 w 34"/>
                            <a:gd name="T57" fmla="*/ 5443537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24" y="63"/>
                              </a:moveTo>
                              <a:lnTo>
                                <a:pt x="14" y="63"/>
                              </a:lnTo>
                              <a:lnTo>
                                <a:pt x="9" y="60"/>
                              </a:lnTo>
                              <a:lnTo>
                                <a:pt x="7" y="56"/>
                              </a:lnTo>
                              <a:lnTo>
                                <a:pt x="2" y="51"/>
                              </a:lnTo>
                              <a:lnTo>
                                <a:pt x="0" y="46"/>
                              </a:lnTo>
                              <a:lnTo>
                                <a:pt x="0" y="29"/>
                              </a:lnTo>
                              <a:lnTo>
                                <a:pt x="2" y="20"/>
                              </a:lnTo>
                              <a:lnTo>
                                <a:pt x="19" y="3"/>
                              </a:lnTo>
                              <a:lnTo>
                                <a:pt x="28" y="0"/>
                              </a:lnTo>
                              <a:lnTo>
                                <a:pt x="28" y="5"/>
                              </a:lnTo>
                              <a:lnTo>
                                <a:pt x="19" y="10"/>
                              </a:lnTo>
                              <a:lnTo>
                                <a:pt x="14" y="15"/>
                              </a:lnTo>
                              <a:lnTo>
                                <a:pt x="12" y="20"/>
                              </a:lnTo>
                              <a:lnTo>
                                <a:pt x="9" y="22"/>
                              </a:lnTo>
                              <a:lnTo>
                                <a:pt x="7" y="27"/>
                              </a:lnTo>
                              <a:lnTo>
                                <a:pt x="7" y="34"/>
                              </a:lnTo>
                              <a:lnTo>
                                <a:pt x="12" y="39"/>
                              </a:lnTo>
                              <a:lnTo>
                                <a:pt x="28" y="39"/>
                              </a:lnTo>
                              <a:lnTo>
                                <a:pt x="33" y="41"/>
                              </a:lnTo>
                              <a:lnTo>
                                <a:pt x="33" y="56"/>
                              </a:lnTo>
                              <a:lnTo>
                                <a:pt x="31" y="58"/>
                              </a:lnTo>
                              <a:lnTo>
                                <a:pt x="26" y="60"/>
                              </a:lnTo>
                              <a:lnTo>
                                <a:pt x="24" y="63"/>
                              </a:lnTo>
                              <a:close/>
                              <a:moveTo>
                                <a:pt x="28" y="39"/>
                              </a:moveTo>
                              <a:lnTo>
                                <a:pt x="12" y="39"/>
                              </a:lnTo>
                              <a:lnTo>
                                <a:pt x="14" y="36"/>
                              </a:lnTo>
                              <a:lnTo>
                                <a:pt x="26" y="36"/>
                              </a:lnTo>
                              <a:lnTo>
                                <a:pt x="2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C486" id="AutoShape 709" o:spid="_x0000_s1026" style="position:absolute;margin-left:322.7pt;margin-top:4.8pt;width:1.7pt;height:3.15pt;z-index:-27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" path="m24,63r-10,l9,60,7,56,2,51,,46,,29,2,20,19,3,28,r,5l19,10r-5,5l12,20,9,22,7,27r,7l12,39r16,l33,41r,15l31,58r-5,2l24,63xm28,39r-16,l14,36r12,l28,39xe" fillcolor="black" stroked="f">
                <v:path arrowok="t" o:connecttype="custom" o:connectlocs="2147483646,2147483646;2147483646,2147483646;2147483646,2147483646;1792335125,2147483646;512095750,2147483646;0,2147483646;0,2147483646;51209575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v:shape>
            </w:pict>
          </mc:Fallback>
        </mc:AlternateContent>
      </w:r>
      <w:r>
        <w:rPr>
          <w:noProof/>
        </w:rPr>
        <mc:AlternateContent>
          <mc:Choice Requires="wps">
            <w:drawing>
              <wp:anchor distT="0" distB="0" distL="114300" distR="114300" simplePos="0" relativeHeight="475456512" behindDoc="1" locked="0" layoutInCell="1" allowOverlap="1">
                <wp:simplePos x="0" y="0"/>
                <wp:positionH relativeFrom="page">
                  <wp:posOffset>5396230</wp:posOffset>
                </wp:positionH>
                <wp:positionV relativeFrom="paragraph">
                  <wp:posOffset>62865</wp:posOffset>
                </wp:positionV>
                <wp:extent cx="20320" cy="32385"/>
                <wp:effectExtent l="0" t="0" r="0" b="0"/>
                <wp:wrapNone/>
                <wp:docPr id="1378"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8501 8498"/>
                            <a:gd name="T1" fmla="*/ T0 w 32"/>
                            <a:gd name="T2" fmla="+- 0 149 99"/>
                            <a:gd name="T3" fmla="*/ 149 h 51"/>
                            <a:gd name="T4" fmla="+- 0 8498 8498"/>
                            <a:gd name="T5" fmla="*/ T4 w 32"/>
                            <a:gd name="T6" fmla="+- 0 144 99"/>
                            <a:gd name="T7" fmla="*/ 144 h 51"/>
                            <a:gd name="T8" fmla="+- 0 8508 8498"/>
                            <a:gd name="T9" fmla="*/ T8 w 32"/>
                            <a:gd name="T10" fmla="+- 0 140 99"/>
                            <a:gd name="T11" fmla="*/ 140 h 51"/>
                            <a:gd name="T12" fmla="+- 0 8518 8498"/>
                            <a:gd name="T13" fmla="*/ T12 w 32"/>
                            <a:gd name="T14" fmla="+- 0 130 99"/>
                            <a:gd name="T15" fmla="*/ 130 h 51"/>
                            <a:gd name="T16" fmla="+- 0 8518 8498"/>
                            <a:gd name="T17" fmla="*/ T16 w 32"/>
                            <a:gd name="T18" fmla="+- 0 123 99"/>
                            <a:gd name="T19" fmla="*/ 123 h 51"/>
                            <a:gd name="T20" fmla="+- 0 8515 8498"/>
                            <a:gd name="T21" fmla="*/ T20 w 32"/>
                            <a:gd name="T22" fmla="+- 0 123 99"/>
                            <a:gd name="T23" fmla="*/ 123 h 51"/>
                            <a:gd name="T24" fmla="+- 0 8515 8498"/>
                            <a:gd name="T25" fmla="*/ T24 w 32"/>
                            <a:gd name="T26" fmla="+- 0 120 99"/>
                            <a:gd name="T27" fmla="*/ 120 h 51"/>
                            <a:gd name="T28" fmla="+- 0 8513 8498"/>
                            <a:gd name="T29" fmla="*/ T28 w 32"/>
                            <a:gd name="T30" fmla="+- 0 118 99"/>
                            <a:gd name="T31" fmla="*/ 118 h 51"/>
                            <a:gd name="T32" fmla="+- 0 8510 8498"/>
                            <a:gd name="T33" fmla="*/ T32 w 32"/>
                            <a:gd name="T34" fmla="+- 0 118 99"/>
                            <a:gd name="T35" fmla="*/ 118 h 51"/>
                            <a:gd name="T36" fmla="+- 0 8508 8498"/>
                            <a:gd name="T37" fmla="*/ T36 w 32"/>
                            <a:gd name="T38" fmla="+- 0 116 99"/>
                            <a:gd name="T39" fmla="*/ 116 h 51"/>
                            <a:gd name="T40" fmla="+- 0 8508 8498"/>
                            <a:gd name="T41" fmla="*/ T40 w 32"/>
                            <a:gd name="T42" fmla="+- 0 104 99"/>
                            <a:gd name="T43" fmla="*/ 104 h 51"/>
                            <a:gd name="T44" fmla="+- 0 8513 8498"/>
                            <a:gd name="T45" fmla="*/ T44 w 32"/>
                            <a:gd name="T46" fmla="+- 0 99 99"/>
                            <a:gd name="T47" fmla="*/ 99 h 51"/>
                            <a:gd name="T48" fmla="+- 0 8525 8498"/>
                            <a:gd name="T49" fmla="*/ T48 w 32"/>
                            <a:gd name="T50" fmla="+- 0 99 99"/>
                            <a:gd name="T51" fmla="*/ 99 h 51"/>
                            <a:gd name="T52" fmla="+- 0 8525 8498"/>
                            <a:gd name="T53" fmla="*/ T52 w 32"/>
                            <a:gd name="T54" fmla="+- 0 101 99"/>
                            <a:gd name="T55" fmla="*/ 101 h 51"/>
                            <a:gd name="T56" fmla="+- 0 8527 8498"/>
                            <a:gd name="T57" fmla="*/ T56 w 32"/>
                            <a:gd name="T58" fmla="+- 0 104 99"/>
                            <a:gd name="T59" fmla="*/ 104 h 51"/>
                            <a:gd name="T60" fmla="+- 0 8530 8498"/>
                            <a:gd name="T61" fmla="*/ T60 w 32"/>
                            <a:gd name="T62" fmla="+- 0 108 99"/>
                            <a:gd name="T63" fmla="*/ 108 h 51"/>
                            <a:gd name="T64" fmla="+- 0 8530 8498"/>
                            <a:gd name="T65" fmla="*/ T64 w 32"/>
                            <a:gd name="T66" fmla="+- 0 118 99"/>
                            <a:gd name="T67" fmla="*/ 118 h 51"/>
                            <a:gd name="T68" fmla="+- 0 8527 8498"/>
                            <a:gd name="T69" fmla="*/ T68 w 32"/>
                            <a:gd name="T70" fmla="+- 0 125 99"/>
                            <a:gd name="T71" fmla="*/ 125 h 51"/>
                            <a:gd name="T72" fmla="+- 0 8518 8498"/>
                            <a:gd name="T73" fmla="*/ T72 w 32"/>
                            <a:gd name="T74" fmla="+- 0 140 99"/>
                            <a:gd name="T75" fmla="*/ 140 h 51"/>
                            <a:gd name="T76" fmla="+- 0 8510 8498"/>
                            <a:gd name="T77" fmla="*/ T76 w 32"/>
                            <a:gd name="T78" fmla="+- 0 144 99"/>
                            <a:gd name="T79" fmla="*/ 144 h 51"/>
                            <a:gd name="T80" fmla="+- 0 8501 8498"/>
                            <a:gd name="T81" fmla="*/ T80 w 32"/>
                            <a:gd name="T82" fmla="+- 0 149 99"/>
                            <a:gd name="T83" fmla="*/ 1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3" y="50"/>
                              </a:moveTo>
                              <a:lnTo>
                                <a:pt x="0" y="45"/>
                              </a:lnTo>
                              <a:lnTo>
                                <a:pt x="10" y="41"/>
                              </a:lnTo>
                              <a:lnTo>
                                <a:pt x="20" y="31"/>
                              </a:lnTo>
                              <a:lnTo>
                                <a:pt x="20" y="24"/>
                              </a:lnTo>
                              <a:lnTo>
                                <a:pt x="17" y="24"/>
                              </a:lnTo>
                              <a:lnTo>
                                <a:pt x="17" y="21"/>
                              </a:lnTo>
                              <a:lnTo>
                                <a:pt x="15" y="19"/>
                              </a:lnTo>
                              <a:lnTo>
                                <a:pt x="12" y="19"/>
                              </a:lnTo>
                              <a:lnTo>
                                <a:pt x="10" y="17"/>
                              </a:lnTo>
                              <a:lnTo>
                                <a:pt x="10" y="5"/>
                              </a:lnTo>
                              <a:lnTo>
                                <a:pt x="15" y="0"/>
                              </a:lnTo>
                              <a:lnTo>
                                <a:pt x="27" y="0"/>
                              </a:lnTo>
                              <a:lnTo>
                                <a:pt x="27" y="2"/>
                              </a:lnTo>
                              <a:lnTo>
                                <a:pt x="29" y="5"/>
                              </a:lnTo>
                              <a:lnTo>
                                <a:pt x="32" y="9"/>
                              </a:lnTo>
                              <a:lnTo>
                                <a:pt x="32" y="19"/>
                              </a:lnTo>
                              <a:lnTo>
                                <a:pt x="29" y="26"/>
                              </a:lnTo>
                              <a:lnTo>
                                <a:pt x="20" y="41"/>
                              </a:lnTo>
                              <a:lnTo>
                                <a:pt x="12" y="45"/>
                              </a:lnTo>
                              <a:lnTo>
                                <a:pt x="3"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A066" id="Freeform 708" o:spid="_x0000_s1026" style="position:absolute;margin-left:424.9pt;margin-top:4.95pt;width:1.6pt;height:2.55pt;z-index:-27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" path="m3,50l,45,10,41,20,31r,-7l17,24r,-3l15,19r-3,l10,17,10,5,15,,27,r,2l29,5r3,4l32,19r-3,7l20,41r-8,4l3,50xe" fillcolor="black" stroked="f">
                <v:path arrowok="t" o:connecttype="custom" o:connectlocs="1905,94615;0,91440;6350,88900;12700,82550;12700,78105;10795,78105;10795,76200;9525,74930;7620,74930;6350,73660;6350,66040;9525,62865;17145,62865;17145,64135;18415,66040;20320,68580;20320,74930;18415,79375;12700,88900;7620,91440;1905,94615" o:connectangles="0,0,0,0,0,0,0,0,0,0,0,0,0,0,0,0,0,0,0,0,0"/>
                <w10:wrap anchorx="page"/>
              </v:shape>
            </w:pict>
          </mc:Fallback>
        </mc:AlternateContent>
      </w:r>
      <w:r>
        <w:rPr>
          <w:noProof/>
        </w:rPr>
        <mc:AlternateContent>
          <mc:Choice Requires="wps">
            <w:drawing>
              <wp:anchor distT="0" distB="0" distL="114300" distR="114300" simplePos="0" relativeHeight="475457024" behindDoc="1" locked="0" layoutInCell="1" allowOverlap="1">
                <wp:simplePos x="0" y="0"/>
                <wp:positionH relativeFrom="page">
                  <wp:posOffset>5414645</wp:posOffset>
                </wp:positionH>
                <wp:positionV relativeFrom="paragraph">
                  <wp:posOffset>147955</wp:posOffset>
                </wp:positionV>
                <wp:extent cx="20320" cy="32385"/>
                <wp:effectExtent l="0" t="0" r="0" b="0"/>
                <wp:wrapNone/>
                <wp:docPr id="1377"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8530 8527"/>
                            <a:gd name="T1" fmla="*/ T0 w 32"/>
                            <a:gd name="T2" fmla="+- 0 284 233"/>
                            <a:gd name="T3" fmla="*/ 284 h 51"/>
                            <a:gd name="T4" fmla="+- 0 8527 8527"/>
                            <a:gd name="T5" fmla="*/ T4 w 32"/>
                            <a:gd name="T6" fmla="+- 0 279 233"/>
                            <a:gd name="T7" fmla="*/ 279 h 51"/>
                            <a:gd name="T8" fmla="+- 0 8534 8527"/>
                            <a:gd name="T9" fmla="*/ T8 w 32"/>
                            <a:gd name="T10" fmla="+- 0 276 233"/>
                            <a:gd name="T11" fmla="*/ 276 h 51"/>
                            <a:gd name="T12" fmla="+- 0 8539 8527"/>
                            <a:gd name="T13" fmla="*/ T12 w 32"/>
                            <a:gd name="T14" fmla="+- 0 274 233"/>
                            <a:gd name="T15" fmla="*/ 274 h 51"/>
                            <a:gd name="T16" fmla="+- 0 8542 8527"/>
                            <a:gd name="T17" fmla="*/ T16 w 32"/>
                            <a:gd name="T18" fmla="+- 0 269 233"/>
                            <a:gd name="T19" fmla="*/ 269 h 51"/>
                            <a:gd name="T20" fmla="+- 0 8546 8527"/>
                            <a:gd name="T21" fmla="*/ T20 w 32"/>
                            <a:gd name="T22" fmla="+- 0 267 233"/>
                            <a:gd name="T23" fmla="*/ 267 h 51"/>
                            <a:gd name="T24" fmla="+- 0 8546 8527"/>
                            <a:gd name="T25" fmla="*/ T24 w 32"/>
                            <a:gd name="T26" fmla="+- 0 257 233"/>
                            <a:gd name="T27" fmla="*/ 257 h 51"/>
                            <a:gd name="T28" fmla="+- 0 8542 8527"/>
                            <a:gd name="T29" fmla="*/ T28 w 32"/>
                            <a:gd name="T30" fmla="+- 0 252 233"/>
                            <a:gd name="T31" fmla="*/ 252 h 51"/>
                            <a:gd name="T32" fmla="+- 0 8539 8527"/>
                            <a:gd name="T33" fmla="*/ T32 w 32"/>
                            <a:gd name="T34" fmla="+- 0 252 233"/>
                            <a:gd name="T35" fmla="*/ 252 h 51"/>
                            <a:gd name="T36" fmla="+- 0 8539 8527"/>
                            <a:gd name="T37" fmla="*/ T36 w 32"/>
                            <a:gd name="T38" fmla="+- 0 250 233"/>
                            <a:gd name="T39" fmla="*/ 250 h 51"/>
                            <a:gd name="T40" fmla="+- 0 8537 8527"/>
                            <a:gd name="T41" fmla="*/ T40 w 32"/>
                            <a:gd name="T42" fmla="+- 0 248 233"/>
                            <a:gd name="T43" fmla="*/ 248 h 51"/>
                            <a:gd name="T44" fmla="+- 0 8537 8527"/>
                            <a:gd name="T45" fmla="*/ T44 w 32"/>
                            <a:gd name="T46" fmla="+- 0 240 233"/>
                            <a:gd name="T47" fmla="*/ 240 h 51"/>
                            <a:gd name="T48" fmla="+- 0 8542 8527"/>
                            <a:gd name="T49" fmla="*/ T48 w 32"/>
                            <a:gd name="T50" fmla="+- 0 236 233"/>
                            <a:gd name="T51" fmla="*/ 236 h 51"/>
                            <a:gd name="T52" fmla="+- 0 8542 8527"/>
                            <a:gd name="T53" fmla="*/ T52 w 32"/>
                            <a:gd name="T54" fmla="+- 0 233 233"/>
                            <a:gd name="T55" fmla="*/ 233 h 51"/>
                            <a:gd name="T56" fmla="+- 0 8554 8527"/>
                            <a:gd name="T57" fmla="*/ T56 w 32"/>
                            <a:gd name="T58" fmla="+- 0 233 233"/>
                            <a:gd name="T59" fmla="*/ 233 h 51"/>
                            <a:gd name="T60" fmla="+- 0 8558 8527"/>
                            <a:gd name="T61" fmla="*/ T60 w 32"/>
                            <a:gd name="T62" fmla="+- 0 238 233"/>
                            <a:gd name="T63" fmla="*/ 238 h 51"/>
                            <a:gd name="T64" fmla="+- 0 8558 8527"/>
                            <a:gd name="T65" fmla="*/ T64 w 32"/>
                            <a:gd name="T66" fmla="+- 0 252 233"/>
                            <a:gd name="T67" fmla="*/ 252 h 51"/>
                            <a:gd name="T68" fmla="+- 0 8556 8527"/>
                            <a:gd name="T69" fmla="*/ T68 w 32"/>
                            <a:gd name="T70" fmla="+- 0 260 233"/>
                            <a:gd name="T71" fmla="*/ 260 h 51"/>
                            <a:gd name="T72" fmla="+- 0 8546 8527"/>
                            <a:gd name="T73" fmla="*/ T72 w 32"/>
                            <a:gd name="T74" fmla="+- 0 274 233"/>
                            <a:gd name="T75" fmla="*/ 274 h 51"/>
                            <a:gd name="T76" fmla="+- 0 8539 8527"/>
                            <a:gd name="T77" fmla="*/ T76 w 32"/>
                            <a:gd name="T78" fmla="+- 0 279 233"/>
                            <a:gd name="T79" fmla="*/ 279 h 51"/>
                            <a:gd name="T80" fmla="+- 0 8530 8527"/>
                            <a:gd name="T81" fmla="*/ T80 w 32"/>
                            <a:gd name="T82" fmla="+- 0 284 233"/>
                            <a:gd name="T83" fmla="*/ 2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3" y="51"/>
                              </a:moveTo>
                              <a:lnTo>
                                <a:pt x="0" y="46"/>
                              </a:lnTo>
                              <a:lnTo>
                                <a:pt x="7" y="43"/>
                              </a:lnTo>
                              <a:lnTo>
                                <a:pt x="12" y="41"/>
                              </a:lnTo>
                              <a:lnTo>
                                <a:pt x="15" y="36"/>
                              </a:lnTo>
                              <a:lnTo>
                                <a:pt x="19" y="34"/>
                              </a:lnTo>
                              <a:lnTo>
                                <a:pt x="19" y="24"/>
                              </a:lnTo>
                              <a:lnTo>
                                <a:pt x="15" y="19"/>
                              </a:lnTo>
                              <a:lnTo>
                                <a:pt x="12" y="19"/>
                              </a:lnTo>
                              <a:lnTo>
                                <a:pt x="12" y="17"/>
                              </a:lnTo>
                              <a:lnTo>
                                <a:pt x="10" y="15"/>
                              </a:lnTo>
                              <a:lnTo>
                                <a:pt x="10" y="7"/>
                              </a:lnTo>
                              <a:lnTo>
                                <a:pt x="15" y="3"/>
                              </a:lnTo>
                              <a:lnTo>
                                <a:pt x="15" y="0"/>
                              </a:lnTo>
                              <a:lnTo>
                                <a:pt x="27" y="0"/>
                              </a:lnTo>
                              <a:lnTo>
                                <a:pt x="31" y="5"/>
                              </a:lnTo>
                              <a:lnTo>
                                <a:pt x="31" y="19"/>
                              </a:lnTo>
                              <a:lnTo>
                                <a:pt x="29" y="27"/>
                              </a:lnTo>
                              <a:lnTo>
                                <a:pt x="19" y="41"/>
                              </a:lnTo>
                              <a:lnTo>
                                <a:pt x="12" y="46"/>
                              </a:lnTo>
                              <a:lnTo>
                                <a:pt x="3" y="51"/>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63F4" id="Freeform 707" o:spid="_x0000_s1026" style="position:absolute;margin-left:426.35pt;margin-top:11.65pt;width:1.6pt;height:2.55pt;z-index:-27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" path="m3,51l,46,7,43r5,-2l15,36r4,-2l19,24,15,19r-3,l12,17,10,15r,-8l15,3,15,,27,r4,5l31,19r-2,8l19,41r-7,5l3,51xe" fillcolor="black" stroked="f">
                <v:path arrowok="t" o:connecttype="custom" o:connectlocs="1905,180340;0,177165;4445,175260;7620,173990;9525,170815;12065,169545;12065,163195;9525,160020;7620,160020;7620,158750;6350,157480;6350,152400;9525,149860;9525,147955;17145,147955;19685,151130;19685,160020;18415,165100;12065,173990;7620,177165;1905,180340" o:connectangles="0,0,0,0,0,0,0,0,0,0,0,0,0,0,0,0,0,0,0,0,0"/>
                <w10:wrap anchorx="page"/>
              </v:shape>
            </w:pict>
          </mc:Fallback>
        </mc:AlternateContent>
      </w:r>
      <w:r w:rsidR="00917161">
        <w:rPr>
          <w:sz w:val="23"/>
        </w:rPr>
        <w:t>Prof.MadanGopal,NPTEL-</w:t>
      </w:r>
      <w:r w:rsidR="00917161">
        <w:rPr>
          <w:sz w:val="23"/>
        </w:rPr>
        <w:tab/>
      </w:r>
      <w:r w:rsidR="00917161">
        <w:rPr>
          <w:i/>
          <w:sz w:val="23"/>
        </w:rPr>
        <w:t xml:space="preserve">Control Engineering </w:t>
      </w:r>
      <w:r w:rsidR="00917161">
        <w:rPr>
          <w:spacing w:val="-4"/>
          <w:sz w:val="23"/>
        </w:rPr>
        <w:t>URL:</w:t>
      </w:r>
      <w:hyperlink r:id="rId166">
        <w:r w:rsidR="00917161">
          <w:rPr>
            <w:sz w:val="23"/>
          </w:rPr>
          <w:t>http://nptel.ac.in/courses/108102043/</w:t>
        </w:r>
      </w:hyperlink>
    </w:p>
    <w:p w:rsidR="00A200C7" w:rsidRDefault="002121F5" w:rsidP="00F71FDB">
      <w:pPr>
        <w:pStyle w:val="ListParagraph"/>
        <w:numPr>
          <w:ilvl w:val="0"/>
          <w:numId w:val="112"/>
        </w:numPr>
        <w:tabs>
          <w:tab w:val="left" w:pos="1547"/>
        </w:tabs>
        <w:ind w:hanging="352"/>
        <w:rPr>
          <w:i/>
          <w:sz w:val="23"/>
        </w:rPr>
      </w:pPr>
      <w:r>
        <w:rPr>
          <w:noProof/>
        </w:rPr>
        <mc:AlternateContent>
          <mc:Choice Requires="wps">
            <w:drawing>
              <wp:anchor distT="0" distB="0" distL="114300" distR="114300" simplePos="0" relativeHeight="15868416" behindDoc="0" locked="0" layoutInCell="1" allowOverlap="1">
                <wp:simplePos x="0" y="0"/>
                <wp:positionH relativeFrom="page">
                  <wp:posOffset>5487670</wp:posOffset>
                </wp:positionH>
                <wp:positionV relativeFrom="paragraph">
                  <wp:posOffset>35560</wp:posOffset>
                </wp:positionV>
                <wp:extent cx="21590" cy="40005"/>
                <wp:effectExtent l="1270" t="5080" r="5715" b="2540"/>
                <wp:wrapNone/>
                <wp:docPr id="356"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33467675 h 63"/>
                            <a:gd name="T2" fmla="*/ 4032250 w 34"/>
                            <a:gd name="T3" fmla="*/ 33467675 h 63"/>
                            <a:gd name="T4" fmla="*/ 2016125 w 34"/>
                            <a:gd name="T5" fmla="*/ 31451550 h 63"/>
                            <a:gd name="T6" fmla="*/ 0 w 34"/>
                            <a:gd name="T7" fmla="*/ 30645100 h 63"/>
                            <a:gd name="T8" fmla="*/ 0 w 34"/>
                            <a:gd name="T9" fmla="*/ 24596725 h 63"/>
                            <a:gd name="T10" fmla="*/ 1209675 w 34"/>
                            <a:gd name="T11" fmla="*/ 23790275 h 63"/>
                            <a:gd name="T12" fmla="*/ 3225800 w 34"/>
                            <a:gd name="T13" fmla="*/ 22580600 h 63"/>
                            <a:gd name="T14" fmla="*/ 8064500 w 34"/>
                            <a:gd name="T15" fmla="*/ 22580600 h 63"/>
                            <a:gd name="T16" fmla="*/ 9677400 w 34"/>
                            <a:gd name="T17" fmla="*/ 23790275 h 63"/>
                            <a:gd name="T18" fmla="*/ 12903200 w 34"/>
                            <a:gd name="T19" fmla="*/ 26612850 h 63"/>
                            <a:gd name="T20" fmla="*/ 13709650 w 34"/>
                            <a:gd name="T21" fmla="*/ 29435425 h 63"/>
                            <a:gd name="T22" fmla="*/ 13709650 w 34"/>
                            <a:gd name="T23" fmla="*/ 32258000 h 63"/>
                            <a:gd name="T24" fmla="*/ 6854825 w 34"/>
                            <a:gd name="T25" fmla="*/ 32258000 h 63"/>
                            <a:gd name="T26" fmla="*/ 6048375 w 34"/>
                            <a:gd name="T27" fmla="*/ 33467675 h 63"/>
                            <a:gd name="T28" fmla="*/ 2016125 w 34"/>
                            <a:gd name="T29" fmla="*/ 47983775 h 63"/>
                            <a:gd name="T30" fmla="*/ 2016125 w 34"/>
                            <a:gd name="T31" fmla="*/ 45161200 h 63"/>
                            <a:gd name="T32" fmla="*/ 6048375 w 34"/>
                            <a:gd name="T33" fmla="*/ 43145075 h 63"/>
                            <a:gd name="T34" fmla="*/ 9677400 w 34"/>
                            <a:gd name="T35" fmla="*/ 39112825 h 63"/>
                            <a:gd name="T36" fmla="*/ 9677400 w 34"/>
                            <a:gd name="T37" fmla="*/ 38306375 h 63"/>
                            <a:gd name="T38" fmla="*/ 10887075 w 34"/>
                            <a:gd name="T39" fmla="*/ 37096700 h 63"/>
                            <a:gd name="T40" fmla="*/ 10887075 w 34"/>
                            <a:gd name="T41" fmla="*/ 33467675 h 63"/>
                            <a:gd name="T42" fmla="*/ 9677400 w 34"/>
                            <a:gd name="T43" fmla="*/ 33467675 h 63"/>
                            <a:gd name="T44" fmla="*/ 9677400 w 34"/>
                            <a:gd name="T45" fmla="*/ 32258000 h 63"/>
                            <a:gd name="T46" fmla="*/ 13709650 w 34"/>
                            <a:gd name="T47" fmla="*/ 32258000 h 63"/>
                            <a:gd name="T48" fmla="*/ 13709650 w 34"/>
                            <a:gd name="T49" fmla="*/ 35483800 h 63"/>
                            <a:gd name="T50" fmla="*/ 12903200 w 34"/>
                            <a:gd name="T51" fmla="*/ 39112825 h 63"/>
                            <a:gd name="T52" fmla="*/ 6048375 w 34"/>
                            <a:gd name="T53" fmla="*/ 45967650 h 63"/>
                            <a:gd name="T54" fmla="*/ 2016125 w 34"/>
                            <a:gd name="T55" fmla="*/ 4798377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5" y="27"/>
                              </a:moveTo>
                              <a:lnTo>
                                <a:pt x="10" y="27"/>
                              </a:lnTo>
                              <a:lnTo>
                                <a:pt x="5" y="22"/>
                              </a:lnTo>
                              <a:lnTo>
                                <a:pt x="0" y="20"/>
                              </a:lnTo>
                              <a:lnTo>
                                <a:pt x="0" y="5"/>
                              </a:lnTo>
                              <a:lnTo>
                                <a:pt x="3" y="3"/>
                              </a:lnTo>
                              <a:lnTo>
                                <a:pt x="8" y="0"/>
                              </a:lnTo>
                              <a:lnTo>
                                <a:pt x="20" y="0"/>
                              </a:lnTo>
                              <a:lnTo>
                                <a:pt x="24" y="3"/>
                              </a:lnTo>
                              <a:lnTo>
                                <a:pt x="32" y="10"/>
                              </a:lnTo>
                              <a:lnTo>
                                <a:pt x="34" y="17"/>
                              </a:lnTo>
                              <a:lnTo>
                                <a:pt x="34" y="24"/>
                              </a:lnTo>
                              <a:lnTo>
                                <a:pt x="17" y="24"/>
                              </a:lnTo>
                              <a:lnTo>
                                <a:pt x="15" y="27"/>
                              </a:lnTo>
                              <a:close/>
                              <a:moveTo>
                                <a:pt x="5" y="63"/>
                              </a:moveTo>
                              <a:lnTo>
                                <a:pt x="5" y="56"/>
                              </a:lnTo>
                              <a:lnTo>
                                <a:pt x="15" y="51"/>
                              </a:lnTo>
                              <a:lnTo>
                                <a:pt x="24" y="41"/>
                              </a:lnTo>
                              <a:lnTo>
                                <a:pt x="24" y="39"/>
                              </a:lnTo>
                              <a:lnTo>
                                <a:pt x="27" y="36"/>
                              </a:lnTo>
                              <a:lnTo>
                                <a:pt x="27" y="27"/>
                              </a:lnTo>
                              <a:lnTo>
                                <a:pt x="24" y="27"/>
                              </a:lnTo>
                              <a:lnTo>
                                <a:pt x="24" y="24"/>
                              </a:lnTo>
                              <a:lnTo>
                                <a:pt x="34" y="24"/>
                              </a:lnTo>
                              <a:lnTo>
                                <a:pt x="34" y="32"/>
                              </a:lnTo>
                              <a:lnTo>
                                <a:pt x="32" y="41"/>
                              </a:lnTo>
                              <a:lnTo>
                                <a:pt x="15"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6BA1" id="AutoShape 706" o:spid="_x0000_s1026" style="position:absolute;margin-left:432.1pt;margin-top:2.8pt;width:1.7pt;height:3.1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" path="m15,27r-5,l5,22,,20,,5,3,3,8,,20,r4,3l32,10r2,7l34,24r-17,l15,27xm5,63r,-7l15,51,24,41r,-2l27,36r,-9l24,27r,-3l34,24r,8l32,41,15,58,5,63xe" fillcolor="black" stroked="f">
                <v:path arrowok="t" o:connecttype="custom" o:connectlocs="2147483646,2147483646;2147483646,2147483646;1280239375,2147483646;0,2147483646;0,2147483646;768143625,2147483646;2048383000,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
                <w10:wrap anchorx="page"/>
              </v:shape>
            </w:pict>
          </mc:Fallback>
        </mc:AlternateContent>
      </w:r>
      <w:r>
        <w:rPr>
          <w:noProof/>
        </w:rPr>
        <mc:AlternateContent>
          <mc:Choice Requires="wps">
            <w:drawing>
              <wp:anchor distT="0" distB="0" distL="114300" distR="114300" simplePos="0" relativeHeight="15868928" behindDoc="0" locked="0" layoutInCell="1" allowOverlap="1">
                <wp:simplePos x="0" y="0"/>
                <wp:positionH relativeFrom="page">
                  <wp:posOffset>5532120</wp:posOffset>
                </wp:positionH>
                <wp:positionV relativeFrom="paragraph">
                  <wp:posOffset>121285</wp:posOffset>
                </wp:positionV>
                <wp:extent cx="21590" cy="40005"/>
                <wp:effectExtent l="7620" t="5080" r="8890" b="2540"/>
                <wp:wrapNone/>
                <wp:docPr id="354"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87499825 h 63"/>
                            <a:gd name="T2" fmla="*/ 4032250 w 34"/>
                            <a:gd name="T3" fmla="*/ 87499825 h 63"/>
                            <a:gd name="T4" fmla="*/ 0 w 34"/>
                            <a:gd name="T5" fmla="*/ 83870800 h 63"/>
                            <a:gd name="T6" fmla="*/ 0 w 34"/>
                            <a:gd name="T7" fmla="*/ 80645000 h 63"/>
                            <a:gd name="T8" fmla="*/ 806450 w 34"/>
                            <a:gd name="T9" fmla="*/ 79032100 h 63"/>
                            <a:gd name="T10" fmla="*/ 2822575 w 34"/>
                            <a:gd name="T11" fmla="*/ 77015975 h 63"/>
                            <a:gd name="T12" fmla="*/ 9677400 w 34"/>
                            <a:gd name="T13" fmla="*/ 77015975 h 63"/>
                            <a:gd name="T14" fmla="*/ 11693525 w 34"/>
                            <a:gd name="T15" fmla="*/ 79032100 h 63"/>
                            <a:gd name="T16" fmla="*/ 12499975 w 34"/>
                            <a:gd name="T17" fmla="*/ 80645000 h 63"/>
                            <a:gd name="T18" fmla="*/ 13709650 w 34"/>
                            <a:gd name="T19" fmla="*/ 83870800 h 63"/>
                            <a:gd name="T20" fmla="*/ 13709650 w 34"/>
                            <a:gd name="T21" fmla="*/ 85483700 h 63"/>
                            <a:gd name="T22" fmla="*/ 8870950 w 34"/>
                            <a:gd name="T23" fmla="*/ 85483700 h 63"/>
                            <a:gd name="T24" fmla="*/ 7661275 w 34"/>
                            <a:gd name="T25" fmla="*/ 86693375 h 63"/>
                            <a:gd name="T26" fmla="*/ 6854825 w 34"/>
                            <a:gd name="T27" fmla="*/ 86693375 h 63"/>
                            <a:gd name="T28" fmla="*/ 5645150 w 34"/>
                            <a:gd name="T29" fmla="*/ 87499825 h 63"/>
                            <a:gd name="T30" fmla="*/ 0 w 34"/>
                            <a:gd name="T31" fmla="*/ 102015925 h 63"/>
                            <a:gd name="T32" fmla="*/ 0 w 34"/>
                            <a:gd name="T33" fmla="*/ 99193350 h 63"/>
                            <a:gd name="T34" fmla="*/ 4032250 w 34"/>
                            <a:gd name="T35" fmla="*/ 98386900 h 63"/>
                            <a:gd name="T36" fmla="*/ 6854825 w 34"/>
                            <a:gd name="T37" fmla="*/ 97177225 h 63"/>
                            <a:gd name="T38" fmla="*/ 7661275 w 34"/>
                            <a:gd name="T39" fmla="*/ 94354650 h 63"/>
                            <a:gd name="T40" fmla="*/ 9677400 w 34"/>
                            <a:gd name="T41" fmla="*/ 92338525 h 63"/>
                            <a:gd name="T42" fmla="*/ 10483850 w 34"/>
                            <a:gd name="T43" fmla="*/ 90322400 h 63"/>
                            <a:gd name="T44" fmla="*/ 10483850 w 34"/>
                            <a:gd name="T45" fmla="*/ 85483700 h 63"/>
                            <a:gd name="T46" fmla="*/ 13709650 w 34"/>
                            <a:gd name="T47" fmla="*/ 85483700 h 63"/>
                            <a:gd name="T48" fmla="*/ 13709650 w 34"/>
                            <a:gd name="T49" fmla="*/ 89515950 h 63"/>
                            <a:gd name="T50" fmla="*/ 12499975 w 34"/>
                            <a:gd name="T51" fmla="*/ 92338525 h 63"/>
                            <a:gd name="T52" fmla="*/ 8870950 w 34"/>
                            <a:gd name="T53" fmla="*/ 98386900 h 63"/>
                            <a:gd name="T54" fmla="*/ 4838700 w 34"/>
                            <a:gd name="T55" fmla="*/ 99999800 h 63"/>
                            <a:gd name="T56" fmla="*/ 0 w 34"/>
                            <a:gd name="T57" fmla="*/ 10201592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4" y="26"/>
                              </a:moveTo>
                              <a:lnTo>
                                <a:pt x="10" y="26"/>
                              </a:lnTo>
                              <a:lnTo>
                                <a:pt x="0" y="17"/>
                              </a:lnTo>
                              <a:lnTo>
                                <a:pt x="0" y="9"/>
                              </a:lnTo>
                              <a:lnTo>
                                <a:pt x="2" y="5"/>
                              </a:lnTo>
                              <a:lnTo>
                                <a:pt x="7" y="0"/>
                              </a:lnTo>
                              <a:lnTo>
                                <a:pt x="24" y="0"/>
                              </a:lnTo>
                              <a:lnTo>
                                <a:pt x="29" y="5"/>
                              </a:lnTo>
                              <a:lnTo>
                                <a:pt x="31" y="9"/>
                              </a:lnTo>
                              <a:lnTo>
                                <a:pt x="34" y="17"/>
                              </a:lnTo>
                              <a:lnTo>
                                <a:pt x="34" y="21"/>
                              </a:lnTo>
                              <a:lnTo>
                                <a:pt x="22" y="21"/>
                              </a:lnTo>
                              <a:lnTo>
                                <a:pt x="19" y="24"/>
                              </a:lnTo>
                              <a:lnTo>
                                <a:pt x="17" y="24"/>
                              </a:lnTo>
                              <a:lnTo>
                                <a:pt x="14" y="26"/>
                              </a:lnTo>
                              <a:close/>
                              <a:moveTo>
                                <a:pt x="0" y="62"/>
                              </a:moveTo>
                              <a:lnTo>
                                <a:pt x="0" y="55"/>
                              </a:lnTo>
                              <a:lnTo>
                                <a:pt x="10" y="53"/>
                              </a:lnTo>
                              <a:lnTo>
                                <a:pt x="17" y="50"/>
                              </a:lnTo>
                              <a:lnTo>
                                <a:pt x="19" y="43"/>
                              </a:lnTo>
                              <a:lnTo>
                                <a:pt x="24" y="38"/>
                              </a:lnTo>
                              <a:lnTo>
                                <a:pt x="26" y="33"/>
                              </a:lnTo>
                              <a:lnTo>
                                <a:pt x="26"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78EC" id="AutoShape 705" o:spid="_x0000_s1026" style="position:absolute;margin-left:435.6pt;margin-top:9.55pt;width:1.7pt;height:3.1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" path="m14,26r-4,l,17,,9,2,5,7,,24,r5,5l31,9r3,8l34,21r-12,l19,24r-2,l14,26xm,62l,55,10,53r7,-3l19,43r5,-5l26,33r,-12l34,21r,10l31,38,22,53,12,57,,62xe" fillcolor="black" stroked="f">
                <v:path arrowok="t" o:connecttype="custom" o:connectlocs="2147483646,2147483646;2147483646,2147483646;0,2147483646;0,2147483646;51209575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w10:wrap anchorx="page"/>
              </v:shape>
            </w:pict>
          </mc:Fallback>
        </mc:AlternateContent>
      </w:r>
      <w:r w:rsidR="00917161">
        <w:rPr>
          <w:noProof/>
        </w:rPr>
        <w:drawing>
          <wp:anchor distT="0" distB="0" distL="0" distR="0" simplePos="0" relativeHeight="15869440" behindDoc="0" locked="0" layoutInCell="1" allowOverlap="1">
            <wp:simplePos x="0" y="0"/>
            <wp:positionH relativeFrom="page">
              <wp:posOffset>5600700</wp:posOffset>
            </wp:positionH>
            <wp:positionV relativeFrom="paragraph">
              <wp:posOffset>37291</wp:posOffset>
            </wp:positionV>
            <wp:extent cx="323087" cy="100584"/>
            <wp:effectExtent l="0" t="0" r="0" b="0"/>
            <wp:wrapNone/>
            <wp:docPr id="29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2.png"/>
                    <pic:cNvPicPr/>
                  </pic:nvPicPr>
                  <pic:blipFill>
                    <a:blip r:embed="rId167" cstate="print"/>
                    <a:stretch>
                      <a:fillRect/>
                    </a:stretch>
                  </pic:blipFill>
                  <pic:spPr>
                    <a:xfrm>
                      <a:off x="0" y="0"/>
                      <a:ext cx="323087" cy="100584"/>
                    </a:xfrm>
                    <a:prstGeom prst="rect">
                      <a:avLst/>
                    </a:prstGeom>
                  </pic:spPr>
                </pic:pic>
              </a:graphicData>
            </a:graphic>
          </wp:anchor>
        </w:drawing>
      </w:r>
      <w:r w:rsidR="00917161">
        <w:rPr>
          <w:sz w:val="23"/>
        </w:rPr>
        <w:t xml:space="preserve">Prof. S.D. Agashe, NPTEL- </w:t>
      </w:r>
      <w:r w:rsidR="00917161">
        <w:rPr>
          <w:noProof/>
          <w:spacing w:val="8"/>
          <w:w w:val="101"/>
          <w:position w:val="-4"/>
          <w:sz w:val="23"/>
        </w:rPr>
        <w:drawing>
          <wp:inline distT="0" distB="0" distL="0" distR="0">
            <wp:extent cx="830579" cy="135636"/>
            <wp:effectExtent l="0" t="0" r="0" b="0"/>
            <wp:docPr id="29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93.png"/>
                    <pic:cNvPicPr/>
                  </pic:nvPicPr>
                  <pic:blipFill>
                    <a:blip r:embed="rId168" cstate="print"/>
                    <a:stretch>
                      <a:fillRect/>
                    </a:stretch>
                  </pic:blipFill>
                  <pic:spPr>
                    <a:xfrm>
                      <a:off x="0" y="0"/>
                      <a:ext cx="830579" cy="135636"/>
                    </a:xfrm>
                    <a:prstGeom prst="rect">
                      <a:avLst/>
                    </a:prstGeom>
                  </pic:spPr>
                </pic:pic>
              </a:graphicData>
            </a:graphic>
          </wp:inline>
        </w:drawing>
      </w:r>
      <w:r w:rsidR="00917161">
        <w:rPr>
          <w:i/>
          <w:sz w:val="23"/>
        </w:rPr>
        <w:t>ControlEngineering</w:t>
      </w:r>
    </w:p>
    <w:p w:rsidR="00A200C7" w:rsidRDefault="008D65B0">
      <w:pPr>
        <w:pStyle w:val="BodyText"/>
        <w:spacing w:before="43"/>
        <w:ind w:left="1546"/>
      </w:pPr>
      <w:hyperlink r:id="rId169">
        <w:r w:rsidR="00917161">
          <w:t>http://nptel.ac.in/courses/108101037/</w:t>
        </w:r>
      </w:hyperlink>
    </w:p>
    <w:p w:rsidR="00A200C7" w:rsidRDefault="002121F5" w:rsidP="00F71FDB">
      <w:pPr>
        <w:pStyle w:val="ListParagraph"/>
        <w:numPr>
          <w:ilvl w:val="0"/>
          <w:numId w:val="112"/>
        </w:numPr>
        <w:tabs>
          <w:tab w:val="left" w:pos="1547"/>
          <w:tab w:val="left" w:pos="5273"/>
        </w:tabs>
        <w:spacing w:before="45"/>
        <w:ind w:hanging="352"/>
        <w:rPr>
          <w:i/>
          <w:sz w:val="23"/>
        </w:rPr>
      </w:pPr>
      <w:r>
        <w:rPr>
          <w:noProof/>
        </w:rPr>
        <mc:AlternateContent>
          <mc:Choice Requires="wpg">
            <w:drawing>
              <wp:anchor distT="0" distB="0" distL="114300" distR="114300" simplePos="0" relativeHeight="475459072" behindDoc="1" locked="0" layoutInCell="1" allowOverlap="1">
                <wp:simplePos x="0" y="0"/>
                <wp:positionH relativeFrom="page">
                  <wp:posOffset>3424555</wp:posOffset>
                </wp:positionH>
                <wp:positionV relativeFrom="paragraph">
                  <wp:posOffset>61595</wp:posOffset>
                </wp:positionV>
                <wp:extent cx="579120" cy="128270"/>
                <wp:effectExtent l="0" t="0" r="0" b="0"/>
                <wp:wrapNone/>
                <wp:docPr id="137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128270"/>
                          <a:chOff x="5393" y="97"/>
                          <a:chExt cx="912" cy="202"/>
                        </a:xfrm>
                      </wpg:grpSpPr>
                      <pic:pic xmlns:pic="http://schemas.openxmlformats.org/drawingml/2006/picture">
                        <pic:nvPicPr>
                          <pic:cNvPr id="1373" name="Picture 704"/>
                          <pic:cNvPicPr>
                            <a:picLocks noChangeAspect="1" noChangeArrowheads="1"/>
                          </pic:cNvPicPr>
                        </pic:nvPicPr>
                        <pic:blipFill>
                          <a:blip r:embed="rId170"/>
                          <a:srcRect/>
                          <a:stretch>
                            <a:fillRect/>
                          </a:stretch>
                        </pic:blipFill>
                        <pic:spPr bwMode="auto">
                          <a:xfrm>
                            <a:off x="5392" y="103"/>
                            <a:ext cx="284" cy="156"/>
                          </a:xfrm>
                          <a:prstGeom prst="rect">
                            <a:avLst/>
                          </a:prstGeom>
                          <a:noFill/>
                        </pic:spPr>
                      </pic:pic>
                      <pic:pic xmlns:pic="http://schemas.openxmlformats.org/drawingml/2006/picture">
                        <pic:nvPicPr>
                          <pic:cNvPr id="1374" name="Picture 703"/>
                          <pic:cNvPicPr>
                            <a:picLocks noChangeAspect="1" noChangeArrowheads="1"/>
                          </pic:cNvPicPr>
                        </pic:nvPicPr>
                        <pic:blipFill>
                          <a:blip r:embed="rId171"/>
                          <a:srcRect/>
                          <a:stretch>
                            <a:fillRect/>
                          </a:stretch>
                        </pic:blipFill>
                        <pic:spPr bwMode="auto">
                          <a:xfrm>
                            <a:off x="5743" y="96"/>
                            <a:ext cx="562"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16D5A81" id="Group 702" o:spid="_x0000_s1026" style="position:absolute;margin-left:269.65pt;margin-top:4.85pt;width:45.6pt;height:10.1pt;z-index:-27857408;mso-position-horizontal-relative:page" coordorigin="5393,97" coordsize="91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">
                <v:shape id="Picture 704" o:spid="_x0000_s1027" type="#_x0000_t75" style="position:absolute;left:5392;top:103;width:28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">
                  <v:imagedata r:id="rId172" o:title=""/>
                </v:shape>
                <v:shape id="Picture 703" o:spid="_x0000_s1028" type="#_x0000_t75" style="position:absolute;left:5743;top:96;width:56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">
                  <v:imagedata r:id="rId173" o:title=""/>
                </v:shape>
                <w10:wrap anchorx="page"/>
              </v:group>
            </w:pict>
          </mc:Fallback>
        </mc:AlternateContent>
      </w:r>
      <w:r>
        <w:rPr>
          <w:noProof/>
        </w:rPr>
        <mc:AlternateContent>
          <mc:Choice Requires="wps">
            <w:drawing>
              <wp:anchor distT="0" distB="0" distL="114300" distR="114300" simplePos="0" relativeHeight="475459584" behindDoc="1" locked="0" layoutInCell="1" allowOverlap="1">
                <wp:simplePos x="0" y="0"/>
                <wp:positionH relativeFrom="page">
                  <wp:posOffset>4061460</wp:posOffset>
                </wp:positionH>
                <wp:positionV relativeFrom="paragraph">
                  <wp:posOffset>64135</wp:posOffset>
                </wp:positionV>
                <wp:extent cx="21590" cy="40005"/>
                <wp:effectExtent l="0" t="0" r="0" b="0"/>
                <wp:wrapNone/>
                <wp:docPr id="1371"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6420 6396"/>
                            <a:gd name="T1" fmla="*/ T0 w 34"/>
                            <a:gd name="T2" fmla="+- 0 164 101"/>
                            <a:gd name="T3" fmla="*/ 164 h 63"/>
                            <a:gd name="T4" fmla="+- 0 6410 6396"/>
                            <a:gd name="T5" fmla="*/ T4 w 34"/>
                            <a:gd name="T6" fmla="+- 0 164 101"/>
                            <a:gd name="T7" fmla="*/ 164 h 63"/>
                            <a:gd name="T8" fmla="+- 0 6406 6396"/>
                            <a:gd name="T9" fmla="*/ T8 w 34"/>
                            <a:gd name="T10" fmla="+- 0 161 101"/>
                            <a:gd name="T11" fmla="*/ 161 h 63"/>
                            <a:gd name="T12" fmla="+- 0 6401 6396"/>
                            <a:gd name="T13" fmla="*/ T12 w 34"/>
                            <a:gd name="T14" fmla="+- 0 157 101"/>
                            <a:gd name="T15" fmla="*/ 157 h 63"/>
                            <a:gd name="T16" fmla="+- 0 6398 6396"/>
                            <a:gd name="T17" fmla="*/ T16 w 34"/>
                            <a:gd name="T18" fmla="+- 0 152 101"/>
                            <a:gd name="T19" fmla="*/ 152 h 63"/>
                            <a:gd name="T20" fmla="+- 0 6396 6396"/>
                            <a:gd name="T21" fmla="*/ T20 w 34"/>
                            <a:gd name="T22" fmla="+- 0 145 101"/>
                            <a:gd name="T23" fmla="*/ 145 h 63"/>
                            <a:gd name="T24" fmla="+- 0 6396 6396"/>
                            <a:gd name="T25" fmla="*/ T24 w 34"/>
                            <a:gd name="T26" fmla="+- 0 130 101"/>
                            <a:gd name="T27" fmla="*/ 130 h 63"/>
                            <a:gd name="T28" fmla="+- 0 6398 6396"/>
                            <a:gd name="T29" fmla="*/ T28 w 34"/>
                            <a:gd name="T30" fmla="+- 0 121 101"/>
                            <a:gd name="T31" fmla="*/ 121 h 63"/>
                            <a:gd name="T32" fmla="+- 0 6406 6396"/>
                            <a:gd name="T33" fmla="*/ T32 w 34"/>
                            <a:gd name="T34" fmla="+- 0 113 101"/>
                            <a:gd name="T35" fmla="*/ 113 h 63"/>
                            <a:gd name="T36" fmla="+- 0 6408 6396"/>
                            <a:gd name="T37" fmla="*/ T36 w 34"/>
                            <a:gd name="T38" fmla="+- 0 109 101"/>
                            <a:gd name="T39" fmla="*/ 109 h 63"/>
                            <a:gd name="T40" fmla="+- 0 6415 6396"/>
                            <a:gd name="T41" fmla="*/ T40 w 34"/>
                            <a:gd name="T42" fmla="+- 0 104 101"/>
                            <a:gd name="T43" fmla="*/ 104 h 63"/>
                            <a:gd name="T44" fmla="+- 0 6422 6396"/>
                            <a:gd name="T45" fmla="*/ T44 w 34"/>
                            <a:gd name="T46" fmla="+- 0 101 101"/>
                            <a:gd name="T47" fmla="*/ 101 h 63"/>
                            <a:gd name="T48" fmla="+- 0 6422 6396"/>
                            <a:gd name="T49" fmla="*/ T48 w 34"/>
                            <a:gd name="T50" fmla="+- 0 106 101"/>
                            <a:gd name="T51" fmla="*/ 106 h 63"/>
                            <a:gd name="T52" fmla="+- 0 6408 6396"/>
                            <a:gd name="T53" fmla="*/ T52 w 34"/>
                            <a:gd name="T54" fmla="+- 0 116 101"/>
                            <a:gd name="T55" fmla="*/ 116 h 63"/>
                            <a:gd name="T56" fmla="+- 0 6406 6396"/>
                            <a:gd name="T57" fmla="*/ T56 w 34"/>
                            <a:gd name="T58" fmla="+- 0 118 101"/>
                            <a:gd name="T59" fmla="*/ 118 h 63"/>
                            <a:gd name="T60" fmla="+- 0 6403 6396"/>
                            <a:gd name="T61" fmla="*/ T60 w 34"/>
                            <a:gd name="T62" fmla="+- 0 123 101"/>
                            <a:gd name="T63" fmla="*/ 123 h 63"/>
                            <a:gd name="T64" fmla="+- 0 6403 6396"/>
                            <a:gd name="T65" fmla="*/ T64 w 34"/>
                            <a:gd name="T66" fmla="+- 0 137 101"/>
                            <a:gd name="T67" fmla="*/ 137 h 63"/>
                            <a:gd name="T68" fmla="+- 0 6422 6396"/>
                            <a:gd name="T69" fmla="*/ T68 w 34"/>
                            <a:gd name="T70" fmla="+- 0 137 101"/>
                            <a:gd name="T71" fmla="*/ 137 h 63"/>
                            <a:gd name="T72" fmla="+- 0 6430 6396"/>
                            <a:gd name="T73" fmla="*/ T72 w 34"/>
                            <a:gd name="T74" fmla="+- 0 145 101"/>
                            <a:gd name="T75" fmla="*/ 145 h 63"/>
                            <a:gd name="T76" fmla="+- 0 6430 6396"/>
                            <a:gd name="T77" fmla="*/ T76 w 34"/>
                            <a:gd name="T78" fmla="+- 0 152 101"/>
                            <a:gd name="T79" fmla="*/ 152 h 63"/>
                            <a:gd name="T80" fmla="+- 0 6427 6396"/>
                            <a:gd name="T81" fmla="*/ T80 w 34"/>
                            <a:gd name="T82" fmla="+- 0 157 101"/>
                            <a:gd name="T83" fmla="*/ 157 h 63"/>
                            <a:gd name="T84" fmla="+- 0 6420 6396"/>
                            <a:gd name="T85" fmla="*/ T84 w 34"/>
                            <a:gd name="T86" fmla="+- 0 164 101"/>
                            <a:gd name="T87" fmla="*/ 16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 h="63">
                              <a:moveTo>
                                <a:pt x="24" y="63"/>
                              </a:moveTo>
                              <a:lnTo>
                                <a:pt x="14" y="63"/>
                              </a:lnTo>
                              <a:lnTo>
                                <a:pt x="10" y="60"/>
                              </a:lnTo>
                              <a:lnTo>
                                <a:pt x="5" y="56"/>
                              </a:lnTo>
                              <a:lnTo>
                                <a:pt x="2" y="51"/>
                              </a:lnTo>
                              <a:lnTo>
                                <a:pt x="0" y="44"/>
                              </a:lnTo>
                              <a:lnTo>
                                <a:pt x="0" y="29"/>
                              </a:lnTo>
                              <a:lnTo>
                                <a:pt x="2" y="20"/>
                              </a:lnTo>
                              <a:lnTo>
                                <a:pt x="10" y="12"/>
                              </a:lnTo>
                              <a:lnTo>
                                <a:pt x="12" y="8"/>
                              </a:lnTo>
                              <a:lnTo>
                                <a:pt x="19" y="3"/>
                              </a:lnTo>
                              <a:lnTo>
                                <a:pt x="26" y="0"/>
                              </a:lnTo>
                              <a:lnTo>
                                <a:pt x="26" y="5"/>
                              </a:lnTo>
                              <a:lnTo>
                                <a:pt x="12" y="15"/>
                              </a:lnTo>
                              <a:lnTo>
                                <a:pt x="10" y="17"/>
                              </a:lnTo>
                              <a:lnTo>
                                <a:pt x="7" y="22"/>
                              </a:lnTo>
                              <a:lnTo>
                                <a:pt x="7" y="36"/>
                              </a:lnTo>
                              <a:lnTo>
                                <a:pt x="26" y="36"/>
                              </a:lnTo>
                              <a:lnTo>
                                <a:pt x="34" y="44"/>
                              </a:lnTo>
                              <a:lnTo>
                                <a:pt x="34" y="51"/>
                              </a:lnTo>
                              <a:lnTo>
                                <a:pt x="31" y="56"/>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1D18" id="Freeform 701" o:spid="_x0000_s1026" style="position:absolute;margin-left:319.8pt;margin-top:5.05pt;width:1.7pt;height:3.15pt;z-index:-27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" path="m24,63r-10,l10,60,5,56,2,51,,44,,29,2,20r8,-8l12,8,19,3,26,r,5l12,15r-2,2l7,22r,14l26,36r8,8l34,51r-3,5l24,63xe" fillcolor="black" stroked="f">
                <v:path arrowok="t" o:connecttype="custom" o:connectlocs="15240,104140;8890,104140;6350,102235;3175,99695;1270,96520;0,92075;0,82550;1270,76835;6350,71755;7620,69215;12065,66040;16510,64135;16510,67310;7620,73660;6350,74930;4445,78105;4445,86995;16510,86995;21590,92075;21590,96520;19685,99695;15240,104140" o:connectangles="0,0,0,0,0,0,0,0,0,0,0,0,0,0,0,0,0,0,0,0,0,0"/>
                <w10:wrap anchorx="page"/>
              </v:shape>
            </w:pict>
          </mc:Fallback>
        </mc:AlternateContent>
      </w:r>
      <w:r>
        <w:rPr>
          <w:noProof/>
        </w:rPr>
        <mc:AlternateContent>
          <mc:Choice Requires="wps">
            <w:drawing>
              <wp:anchor distT="0" distB="0" distL="114300" distR="114300" simplePos="0" relativeHeight="15870976" behindDoc="0" locked="0" layoutInCell="1" allowOverlap="1">
                <wp:simplePos x="0" y="0"/>
                <wp:positionH relativeFrom="page">
                  <wp:posOffset>5342890</wp:posOffset>
                </wp:positionH>
                <wp:positionV relativeFrom="paragraph">
                  <wp:posOffset>64135</wp:posOffset>
                </wp:positionV>
                <wp:extent cx="21590" cy="40005"/>
                <wp:effectExtent l="8890" t="6350" r="7620" b="1270"/>
                <wp:wrapNone/>
                <wp:docPr id="349"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4838700 w 34"/>
                            <a:gd name="T1" fmla="*/ 51612800 h 63"/>
                            <a:gd name="T2" fmla="*/ 4032250 w 34"/>
                            <a:gd name="T3" fmla="*/ 51612800 h 63"/>
                            <a:gd name="T4" fmla="*/ 2016125 w 34"/>
                            <a:gd name="T5" fmla="*/ 50403125 h 63"/>
                            <a:gd name="T6" fmla="*/ 0 w 34"/>
                            <a:gd name="T7" fmla="*/ 48790225 h 63"/>
                            <a:gd name="T8" fmla="*/ 0 w 34"/>
                            <a:gd name="T9" fmla="*/ 42741850 h 63"/>
                            <a:gd name="T10" fmla="*/ 2016125 w 34"/>
                            <a:gd name="T11" fmla="*/ 40725725 h 63"/>
                            <a:gd name="T12" fmla="*/ 8870950 w 34"/>
                            <a:gd name="T13" fmla="*/ 40725725 h 63"/>
                            <a:gd name="T14" fmla="*/ 12903200 w 34"/>
                            <a:gd name="T15" fmla="*/ 44757975 h 63"/>
                            <a:gd name="T16" fmla="*/ 13709650 w 34"/>
                            <a:gd name="T17" fmla="*/ 47580550 h 63"/>
                            <a:gd name="T18" fmla="*/ 13709650 w 34"/>
                            <a:gd name="T19" fmla="*/ 50403125 h 63"/>
                            <a:gd name="T20" fmla="*/ 6048375 w 34"/>
                            <a:gd name="T21" fmla="*/ 50403125 h 63"/>
                            <a:gd name="T22" fmla="*/ 4838700 w 34"/>
                            <a:gd name="T23" fmla="*/ 51612800 h 63"/>
                            <a:gd name="T24" fmla="*/ 2016125 w 34"/>
                            <a:gd name="T25" fmla="*/ 66128900 h 63"/>
                            <a:gd name="T26" fmla="*/ 2016125 w 34"/>
                            <a:gd name="T27" fmla="*/ 63306325 h 63"/>
                            <a:gd name="T28" fmla="*/ 6048375 w 34"/>
                            <a:gd name="T29" fmla="*/ 61290200 h 63"/>
                            <a:gd name="T30" fmla="*/ 8064500 w 34"/>
                            <a:gd name="T31" fmla="*/ 59274075 h 63"/>
                            <a:gd name="T32" fmla="*/ 8870950 w 34"/>
                            <a:gd name="T33" fmla="*/ 57257950 h 63"/>
                            <a:gd name="T34" fmla="*/ 10887075 w 34"/>
                            <a:gd name="T35" fmla="*/ 55241825 h 63"/>
                            <a:gd name="T36" fmla="*/ 10887075 w 34"/>
                            <a:gd name="T37" fmla="*/ 52419250 h 63"/>
                            <a:gd name="T38" fmla="*/ 9677400 w 34"/>
                            <a:gd name="T39" fmla="*/ 51612800 h 63"/>
                            <a:gd name="T40" fmla="*/ 9677400 w 34"/>
                            <a:gd name="T41" fmla="*/ 50403125 h 63"/>
                            <a:gd name="T42" fmla="*/ 13709650 w 34"/>
                            <a:gd name="T43" fmla="*/ 50403125 h 63"/>
                            <a:gd name="T44" fmla="*/ 13709650 w 34"/>
                            <a:gd name="T45" fmla="*/ 53628925 h 63"/>
                            <a:gd name="T46" fmla="*/ 11693525 w 34"/>
                            <a:gd name="T47" fmla="*/ 57257950 h 63"/>
                            <a:gd name="T48" fmla="*/ 9677400 w 34"/>
                            <a:gd name="T49" fmla="*/ 60080525 h 63"/>
                            <a:gd name="T50" fmla="*/ 8064500 w 34"/>
                            <a:gd name="T51" fmla="*/ 62096650 h 63"/>
                            <a:gd name="T52" fmla="*/ 2016125 w 34"/>
                            <a:gd name="T53" fmla="*/ 66128900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2" y="27"/>
                              </a:moveTo>
                              <a:lnTo>
                                <a:pt x="10" y="27"/>
                              </a:lnTo>
                              <a:lnTo>
                                <a:pt x="5" y="24"/>
                              </a:lnTo>
                              <a:lnTo>
                                <a:pt x="0" y="20"/>
                              </a:lnTo>
                              <a:lnTo>
                                <a:pt x="0" y="5"/>
                              </a:lnTo>
                              <a:lnTo>
                                <a:pt x="5" y="0"/>
                              </a:lnTo>
                              <a:lnTo>
                                <a:pt x="22" y="0"/>
                              </a:lnTo>
                              <a:lnTo>
                                <a:pt x="32" y="10"/>
                              </a:lnTo>
                              <a:lnTo>
                                <a:pt x="34" y="17"/>
                              </a:lnTo>
                              <a:lnTo>
                                <a:pt x="34" y="24"/>
                              </a:lnTo>
                              <a:lnTo>
                                <a:pt x="15" y="24"/>
                              </a:lnTo>
                              <a:lnTo>
                                <a:pt x="12" y="27"/>
                              </a:lnTo>
                              <a:close/>
                              <a:moveTo>
                                <a:pt x="5" y="63"/>
                              </a:moveTo>
                              <a:lnTo>
                                <a:pt x="5" y="56"/>
                              </a:lnTo>
                              <a:lnTo>
                                <a:pt x="15" y="51"/>
                              </a:lnTo>
                              <a:lnTo>
                                <a:pt x="20" y="46"/>
                              </a:lnTo>
                              <a:lnTo>
                                <a:pt x="22" y="41"/>
                              </a:lnTo>
                              <a:lnTo>
                                <a:pt x="27" y="36"/>
                              </a:lnTo>
                              <a:lnTo>
                                <a:pt x="27" y="29"/>
                              </a:lnTo>
                              <a:lnTo>
                                <a:pt x="24" y="27"/>
                              </a:lnTo>
                              <a:lnTo>
                                <a:pt x="24" y="24"/>
                              </a:lnTo>
                              <a:lnTo>
                                <a:pt x="34" y="24"/>
                              </a:lnTo>
                              <a:lnTo>
                                <a:pt x="34" y="32"/>
                              </a:lnTo>
                              <a:lnTo>
                                <a:pt x="29" y="41"/>
                              </a:lnTo>
                              <a:lnTo>
                                <a:pt x="24" y="48"/>
                              </a:lnTo>
                              <a:lnTo>
                                <a:pt x="20" y="53"/>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90D4" id="AutoShape 700" o:spid="_x0000_s1026" style="position:absolute;margin-left:420.7pt;margin-top:5.05pt;width:1.7pt;height:3.1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" path="m12,27r-2,l5,24,,20,,5,5,,22,,32,10r2,7l34,24r-19,l12,27xm5,63r,-7l15,51r5,-5l22,41r5,-5l27,29,24,27r,-3l34,24r,8l29,41r-5,7l20,53,5,63xe" fillcolor="black" stroked="f">
                <v:path arrowok="t" o:connecttype="custom" o:connectlocs="2147483646,2147483646;2147483646,2147483646;1280239375,2147483646;0,2147483646;0,2147483646;1280239375,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
                <w10:wrap anchorx="page"/>
              </v:shape>
            </w:pict>
          </mc:Fallback>
        </mc:AlternateContent>
      </w:r>
      <w:r>
        <w:rPr>
          <w:noProof/>
        </w:rPr>
        <mc:AlternateContent>
          <mc:Choice Requires="wps">
            <w:drawing>
              <wp:anchor distT="0" distB="0" distL="114300" distR="114300" simplePos="0" relativeHeight="15871488" behindDoc="0" locked="0" layoutInCell="1" allowOverlap="1">
                <wp:simplePos x="0" y="0"/>
                <wp:positionH relativeFrom="page">
                  <wp:posOffset>5387340</wp:posOffset>
                </wp:positionH>
                <wp:positionV relativeFrom="paragraph">
                  <wp:posOffset>149860</wp:posOffset>
                </wp:positionV>
                <wp:extent cx="21590" cy="40005"/>
                <wp:effectExtent l="5715" t="6350" r="1270" b="1270"/>
                <wp:wrapNone/>
                <wp:docPr id="344"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105644950 h 63"/>
                            <a:gd name="T2" fmla="*/ 4032250 w 34"/>
                            <a:gd name="T3" fmla="*/ 105644950 h 63"/>
                            <a:gd name="T4" fmla="*/ 2016125 w 34"/>
                            <a:gd name="T5" fmla="*/ 104838500 h 63"/>
                            <a:gd name="T6" fmla="*/ 0 w 34"/>
                            <a:gd name="T7" fmla="*/ 102822375 h 63"/>
                            <a:gd name="T8" fmla="*/ 0 w 34"/>
                            <a:gd name="T9" fmla="*/ 98790125 h 63"/>
                            <a:gd name="T10" fmla="*/ 806450 w 34"/>
                            <a:gd name="T11" fmla="*/ 97177225 h 63"/>
                            <a:gd name="T12" fmla="*/ 2822575 w 34"/>
                            <a:gd name="T13" fmla="*/ 95161100 h 63"/>
                            <a:gd name="T14" fmla="*/ 9677400 w 34"/>
                            <a:gd name="T15" fmla="*/ 95161100 h 63"/>
                            <a:gd name="T16" fmla="*/ 11693525 w 34"/>
                            <a:gd name="T17" fmla="*/ 97177225 h 63"/>
                            <a:gd name="T18" fmla="*/ 12499975 w 34"/>
                            <a:gd name="T19" fmla="*/ 98790125 h 63"/>
                            <a:gd name="T20" fmla="*/ 13709650 w 34"/>
                            <a:gd name="T21" fmla="*/ 102015925 h 63"/>
                            <a:gd name="T22" fmla="*/ 13709650 w 34"/>
                            <a:gd name="T23" fmla="*/ 103628825 h 63"/>
                            <a:gd name="T24" fmla="*/ 8870950 w 34"/>
                            <a:gd name="T25" fmla="*/ 103628825 h 63"/>
                            <a:gd name="T26" fmla="*/ 6854825 w 34"/>
                            <a:gd name="T27" fmla="*/ 104838500 h 63"/>
                            <a:gd name="T28" fmla="*/ 5645150 w 34"/>
                            <a:gd name="T29" fmla="*/ 105644950 h 63"/>
                            <a:gd name="T30" fmla="*/ 0 w 34"/>
                            <a:gd name="T31" fmla="*/ 120161050 h 63"/>
                            <a:gd name="T32" fmla="*/ 0 w 34"/>
                            <a:gd name="T33" fmla="*/ 117338475 h 63"/>
                            <a:gd name="T34" fmla="*/ 5645150 w 34"/>
                            <a:gd name="T35" fmla="*/ 115322350 h 63"/>
                            <a:gd name="T36" fmla="*/ 7661275 w 34"/>
                            <a:gd name="T37" fmla="*/ 112499775 h 63"/>
                            <a:gd name="T38" fmla="*/ 9677400 w 34"/>
                            <a:gd name="T39" fmla="*/ 110483650 h 63"/>
                            <a:gd name="T40" fmla="*/ 10483850 w 34"/>
                            <a:gd name="T41" fmla="*/ 108467525 h 63"/>
                            <a:gd name="T42" fmla="*/ 10483850 w 34"/>
                            <a:gd name="T43" fmla="*/ 104838500 h 63"/>
                            <a:gd name="T44" fmla="*/ 9677400 w 34"/>
                            <a:gd name="T45" fmla="*/ 103628825 h 63"/>
                            <a:gd name="T46" fmla="*/ 13709650 w 34"/>
                            <a:gd name="T47" fmla="*/ 103628825 h 63"/>
                            <a:gd name="T48" fmla="*/ 13709650 w 34"/>
                            <a:gd name="T49" fmla="*/ 107661075 h 63"/>
                            <a:gd name="T50" fmla="*/ 12499975 w 34"/>
                            <a:gd name="T51" fmla="*/ 110483650 h 63"/>
                            <a:gd name="T52" fmla="*/ 10483850 w 34"/>
                            <a:gd name="T53" fmla="*/ 113306225 h 63"/>
                            <a:gd name="T54" fmla="*/ 7661275 w 34"/>
                            <a:gd name="T55" fmla="*/ 116532025 h 63"/>
                            <a:gd name="T56" fmla="*/ 4838700 w 34"/>
                            <a:gd name="T57" fmla="*/ 118144925 h 63"/>
                            <a:gd name="T58" fmla="*/ 0 w 34"/>
                            <a:gd name="T59" fmla="*/ 12016105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4" y="26"/>
                              </a:moveTo>
                              <a:lnTo>
                                <a:pt x="10" y="26"/>
                              </a:lnTo>
                              <a:lnTo>
                                <a:pt x="5" y="24"/>
                              </a:lnTo>
                              <a:lnTo>
                                <a:pt x="0" y="19"/>
                              </a:lnTo>
                              <a:lnTo>
                                <a:pt x="0" y="9"/>
                              </a:lnTo>
                              <a:lnTo>
                                <a:pt x="2" y="5"/>
                              </a:lnTo>
                              <a:lnTo>
                                <a:pt x="7" y="0"/>
                              </a:lnTo>
                              <a:lnTo>
                                <a:pt x="24" y="0"/>
                              </a:lnTo>
                              <a:lnTo>
                                <a:pt x="29" y="5"/>
                              </a:lnTo>
                              <a:lnTo>
                                <a:pt x="31" y="9"/>
                              </a:lnTo>
                              <a:lnTo>
                                <a:pt x="34" y="17"/>
                              </a:lnTo>
                              <a:lnTo>
                                <a:pt x="34" y="21"/>
                              </a:lnTo>
                              <a:lnTo>
                                <a:pt x="22" y="21"/>
                              </a:lnTo>
                              <a:lnTo>
                                <a:pt x="17" y="24"/>
                              </a:lnTo>
                              <a:lnTo>
                                <a:pt x="14" y="26"/>
                              </a:lnTo>
                              <a:close/>
                              <a:moveTo>
                                <a:pt x="0" y="62"/>
                              </a:moveTo>
                              <a:lnTo>
                                <a:pt x="0" y="55"/>
                              </a:lnTo>
                              <a:lnTo>
                                <a:pt x="14" y="50"/>
                              </a:lnTo>
                              <a:lnTo>
                                <a:pt x="19" y="43"/>
                              </a:lnTo>
                              <a:lnTo>
                                <a:pt x="24" y="38"/>
                              </a:lnTo>
                              <a:lnTo>
                                <a:pt x="26" y="33"/>
                              </a:lnTo>
                              <a:lnTo>
                                <a:pt x="26" y="24"/>
                              </a:lnTo>
                              <a:lnTo>
                                <a:pt x="24" y="21"/>
                              </a:lnTo>
                              <a:lnTo>
                                <a:pt x="34" y="21"/>
                              </a:lnTo>
                              <a:lnTo>
                                <a:pt x="34" y="31"/>
                              </a:lnTo>
                              <a:lnTo>
                                <a:pt x="31" y="38"/>
                              </a:lnTo>
                              <a:lnTo>
                                <a:pt x="26"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74D47" id="AutoShape 699" o:spid="_x0000_s1026" style="position:absolute;margin-left:424.2pt;margin-top:11.8pt;width:1.7pt;height:3.15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" path="m14,26r-4,l5,24,,19,,9,2,5,7,,24,r5,5l31,9r3,8l34,21r-12,l17,24r-3,2xm,62l,55,14,50r5,-7l24,38r2,-5l26,24,24,21r10,l34,31r-3,7l26,45r-7,8l12,57,,62xe" fillcolor="black" stroked="f">
                <v:path arrowok="t" o:connecttype="custom" o:connectlocs="2147483646,2147483646;2147483646,2147483646;1280239375,2147483646;0,2147483646;0,2147483646;512095750,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917161">
        <w:rPr>
          <w:noProof/>
        </w:rPr>
        <w:drawing>
          <wp:anchor distT="0" distB="0" distL="0" distR="0" simplePos="0" relativeHeight="15872000" behindDoc="0" locked="0" layoutInCell="1" allowOverlap="1">
            <wp:simplePos x="0" y="0"/>
            <wp:positionH relativeFrom="page">
              <wp:posOffset>5455919</wp:posOffset>
            </wp:positionH>
            <wp:positionV relativeFrom="paragraph">
              <wp:posOffset>65866</wp:posOffset>
            </wp:positionV>
            <wp:extent cx="323088" cy="100584"/>
            <wp:effectExtent l="0" t="0" r="0" b="0"/>
            <wp:wrapNone/>
            <wp:docPr id="29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6.png"/>
                    <pic:cNvPicPr/>
                  </pic:nvPicPr>
                  <pic:blipFill>
                    <a:blip r:embed="rId174" cstate="print"/>
                    <a:stretch>
                      <a:fillRect/>
                    </a:stretch>
                  </pic:blipFill>
                  <pic:spPr>
                    <a:xfrm>
                      <a:off x="0" y="0"/>
                      <a:ext cx="323088" cy="100584"/>
                    </a:xfrm>
                    <a:prstGeom prst="rect">
                      <a:avLst/>
                    </a:prstGeom>
                  </pic:spPr>
                </pic:pic>
              </a:graphicData>
            </a:graphic>
          </wp:anchor>
        </w:drawing>
      </w:r>
      <w:r w:rsidR="00061035">
        <w:rPr>
          <w:sz w:val="23"/>
        </w:rPr>
        <w:t>Prof.MadanGopal, NPTEL</w:t>
      </w:r>
      <w:r w:rsidR="00917161">
        <w:rPr>
          <w:sz w:val="23"/>
        </w:rPr>
        <w:t>-</w:t>
      </w:r>
      <w:r w:rsidR="00917161">
        <w:rPr>
          <w:sz w:val="23"/>
        </w:rPr>
        <w:tab/>
      </w:r>
      <w:r w:rsidR="00917161">
        <w:rPr>
          <w:i/>
          <w:sz w:val="23"/>
        </w:rPr>
        <w:t>Control Engineering</w:t>
      </w:r>
    </w:p>
    <w:p w:rsidR="00A200C7" w:rsidRDefault="008D65B0">
      <w:pPr>
        <w:pStyle w:val="BodyText"/>
        <w:spacing w:before="42"/>
        <w:ind w:left="1546"/>
      </w:pPr>
      <w:hyperlink r:id="rId175">
        <w:r w:rsidR="00917161">
          <w:t>http://nptel.ac.in/courses/108102044/</w:t>
        </w:r>
      </w:hyperlink>
    </w:p>
    <w:p w:rsidR="00A200C7" w:rsidRDefault="00A200C7">
      <w:pPr>
        <w:pStyle w:val="BodyText"/>
        <w:spacing w:before="10"/>
        <w:rPr>
          <w:sz w:val="20"/>
        </w:rPr>
      </w:pPr>
    </w:p>
    <w:p w:rsidR="00A200C7" w:rsidRDefault="00917161">
      <w:pPr>
        <w:ind w:left="922"/>
        <w:rPr>
          <w:sz w:val="23"/>
        </w:rPr>
      </w:pPr>
      <w:r>
        <w:rPr>
          <w:b/>
          <w:sz w:val="23"/>
        </w:rPr>
        <w:t xml:space="preserve">Course outcomes: </w:t>
      </w:r>
      <w:r>
        <w:rPr>
          <w:sz w:val="23"/>
        </w:rPr>
        <w:t>At the end of the course, the students will be able to</w:t>
      </w:r>
    </w:p>
    <w:p w:rsidR="00A200C7" w:rsidRDefault="00A200C7">
      <w:pPr>
        <w:pStyle w:val="BodyText"/>
        <w:spacing w:before="10" w:after="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9"/>
        <w:gridCol w:w="7721"/>
      </w:tblGrid>
      <w:tr w:rsidR="00A200C7">
        <w:trPr>
          <w:trHeight w:val="419"/>
        </w:trPr>
        <w:tc>
          <w:tcPr>
            <w:tcW w:w="989" w:type="dxa"/>
          </w:tcPr>
          <w:p w:rsidR="00A200C7" w:rsidRDefault="00917161">
            <w:pPr>
              <w:pStyle w:val="TableParagraph"/>
              <w:spacing w:before="112"/>
              <w:rPr>
                <w:sz w:val="23"/>
              </w:rPr>
            </w:pPr>
            <w:r>
              <w:rPr>
                <w:sz w:val="23"/>
              </w:rPr>
              <w:t>CO 1</w:t>
            </w:r>
          </w:p>
        </w:tc>
        <w:tc>
          <w:tcPr>
            <w:tcW w:w="7721" w:type="dxa"/>
          </w:tcPr>
          <w:p w:rsidR="00A200C7" w:rsidRDefault="00917161">
            <w:pPr>
              <w:pStyle w:val="TableParagraph"/>
              <w:spacing w:before="112"/>
              <w:ind w:left="103"/>
              <w:rPr>
                <w:sz w:val="23"/>
              </w:rPr>
            </w:pPr>
            <w:r>
              <w:rPr>
                <w:sz w:val="23"/>
              </w:rPr>
              <w:t>Analyze controllability and observability of linear systems.</w:t>
            </w:r>
          </w:p>
        </w:tc>
      </w:tr>
      <w:tr w:rsidR="00A200C7">
        <w:trPr>
          <w:trHeight w:val="419"/>
        </w:trPr>
        <w:tc>
          <w:tcPr>
            <w:tcW w:w="989" w:type="dxa"/>
          </w:tcPr>
          <w:p w:rsidR="00A200C7" w:rsidRDefault="00917161">
            <w:pPr>
              <w:pStyle w:val="TableParagraph"/>
              <w:spacing w:before="112"/>
              <w:rPr>
                <w:sz w:val="23"/>
              </w:rPr>
            </w:pPr>
            <w:r>
              <w:rPr>
                <w:sz w:val="23"/>
              </w:rPr>
              <w:t>CO 2</w:t>
            </w:r>
          </w:p>
        </w:tc>
        <w:tc>
          <w:tcPr>
            <w:tcW w:w="7721" w:type="dxa"/>
          </w:tcPr>
          <w:p w:rsidR="00A200C7" w:rsidRDefault="00917161">
            <w:pPr>
              <w:pStyle w:val="TableParagraph"/>
              <w:spacing w:before="112"/>
              <w:ind w:left="103"/>
              <w:rPr>
                <w:sz w:val="23"/>
              </w:rPr>
            </w:pPr>
            <w:r>
              <w:rPr>
                <w:sz w:val="23"/>
              </w:rPr>
              <w:t>Design state-space controller and appropriate (deterministic) observer.</w:t>
            </w:r>
          </w:p>
        </w:tc>
      </w:tr>
      <w:tr w:rsidR="00A200C7">
        <w:trPr>
          <w:trHeight w:val="421"/>
        </w:trPr>
        <w:tc>
          <w:tcPr>
            <w:tcW w:w="989" w:type="dxa"/>
          </w:tcPr>
          <w:p w:rsidR="00A200C7" w:rsidRDefault="00917161">
            <w:pPr>
              <w:pStyle w:val="TableParagraph"/>
              <w:spacing w:before="115"/>
              <w:rPr>
                <w:sz w:val="23"/>
              </w:rPr>
            </w:pPr>
            <w:r>
              <w:rPr>
                <w:sz w:val="23"/>
              </w:rPr>
              <w:t>CO 3</w:t>
            </w:r>
          </w:p>
        </w:tc>
        <w:tc>
          <w:tcPr>
            <w:tcW w:w="7721" w:type="dxa"/>
          </w:tcPr>
          <w:p w:rsidR="00A200C7" w:rsidRDefault="00917161">
            <w:pPr>
              <w:pStyle w:val="TableParagraph"/>
              <w:spacing w:line="262" w:lineRule="exact"/>
              <w:ind w:left="102"/>
              <w:rPr>
                <w:sz w:val="23"/>
              </w:rPr>
            </w:pPr>
            <w:r>
              <w:rPr>
                <w:sz w:val="23"/>
              </w:rPr>
              <w:t>Design controller with frequency design methods.</w:t>
            </w:r>
          </w:p>
        </w:tc>
      </w:tr>
      <w:tr w:rsidR="00A200C7">
        <w:trPr>
          <w:trHeight w:val="409"/>
        </w:trPr>
        <w:tc>
          <w:tcPr>
            <w:tcW w:w="989" w:type="dxa"/>
          </w:tcPr>
          <w:p w:rsidR="00A200C7" w:rsidRDefault="00917161">
            <w:pPr>
              <w:pStyle w:val="TableParagraph"/>
              <w:spacing w:line="259" w:lineRule="exact"/>
              <w:rPr>
                <w:sz w:val="23"/>
              </w:rPr>
            </w:pPr>
            <w:r>
              <w:rPr>
                <w:sz w:val="23"/>
              </w:rPr>
              <w:t>CO 4</w:t>
            </w:r>
          </w:p>
        </w:tc>
        <w:tc>
          <w:tcPr>
            <w:tcW w:w="7721" w:type="dxa"/>
          </w:tcPr>
          <w:p w:rsidR="00A200C7" w:rsidRDefault="00917161">
            <w:pPr>
              <w:pStyle w:val="TableParagraph"/>
              <w:spacing w:line="259" w:lineRule="exact"/>
              <w:ind w:left="103"/>
              <w:rPr>
                <w:sz w:val="23"/>
              </w:rPr>
            </w:pPr>
            <w:r>
              <w:rPr>
                <w:sz w:val="23"/>
              </w:rPr>
              <w:t>Apply root-locus method for analysis and synthesis.</w:t>
            </w:r>
          </w:p>
        </w:tc>
      </w:tr>
      <w:tr w:rsidR="00A200C7">
        <w:trPr>
          <w:trHeight w:val="412"/>
        </w:trPr>
        <w:tc>
          <w:tcPr>
            <w:tcW w:w="989" w:type="dxa"/>
          </w:tcPr>
          <w:p w:rsidR="00A200C7" w:rsidRDefault="00917161">
            <w:pPr>
              <w:pStyle w:val="TableParagraph"/>
              <w:spacing w:line="259" w:lineRule="exact"/>
              <w:rPr>
                <w:sz w:val="23"/>
              </w:rPr>
            </w:pPr>
            <w:r>
              <w:rPr>
                <w:sz w:val="23"/>
              </w:rPr>
              <w:t>CO 5</w:t>
            </w:r>
          </w:p>
        </w:tc>
        <w:tc>
          <w:tcPr>
            <w:tcW w:w="7721" w:type="dxa"/>
          </w:tcPr>
          <w:p w:rsidR="00A200C7" w:rsidRDefault="00917161">
            <w:pPr>
              <w:pStyle w:val="TableParagraph"/>
              <w:spacing w:line="259" w:lineRule="exact"/>
              <w:ind w:left="103"/>
              <w:rPr>
                <w:sz w:val="23"/>
              </w:rPr>
            </w:pPr>
            <w:r>
              <w:rPr>
                <w:sz w:val="23"/>
              </w:rPr>
              <w:t>Apply pole placement controller design approach.</w:t>
            </w:r>
          </w:p>
        </w:tc>
      </w:tr>
      <w:tr w:rsidR="00A200C7">
        <w:trPr>
          <w:trHeight w:val="409"/>
        </w:trPr>
        <w:tc>
          <w:tcPr>
            <w:tcW w:w="989" w:type="dxa"/>
          </w:tcPr>
          <w:p w:rsidR="00A200C7" w:rsidRDefault="00917161">
            <w:pPr>
              <w:pStyle w:val="TableParagraph"/>
              <w:spacing w:line="259" w:lineRule="exact"/>
              <w:rPr>
                <w:sz w:val="23"/>
              </w:rPr>
            </w:pPr>
            <w:r>
              <w:rPr>
                <w:sz w:val="23"/>
              </w:rPr>
              <w:t>CO 6</w:t>
            </w:r>
          </w:p>
        </w:tc>
        <w:tc>
          <w:tcPr>
            <w:tcW w:w="7721" w:type="dxa"/>
          </w:tcPr>
          <w:p w:rsidR="00A200C7" w:rsidRDefault="00917161">
            <w:pPr>
              <w:pStyle w:val="TableParagraph"/>
              <w:spacing w:line="259" w:lineRule="exact"/>
              <w:ind w:left="103"/>
              <w:rPr>
                <w:sz w:val="23"/>
              </w:rPr>
            </w:pPr>
            <w:r>
              <w:rPr>
                <w:sz w:val="23"/>
              </w:rPr>
              <w:t>Design linear quadratic regulator for discrete-time systems.</w:t>
            </w:r>
          </w:p>
        </w:tc>
      </w:tr>
    </w:tbl>
    <w:p w:rsidR="0028175E" w:rsidRDefault="0028175E">
      <w:pPr>
        <w:pStyle w:val="Heading2"/>
        <w:spacing w:before="1" w:after="42"/>
      </w:pPr>
    </w:p>
    <w:p w:rsidR="00A200C7" w:rsidRDefault="00917161">
      <w:pPr>
        <w:pStyle w:val="Heading2"/>
        <w:spacing w:before="1" w:after="42"/>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1"/>
        </w:trPr>
        <w:tc>
          <w:tcPr>
            <w:tcW w:w="1716"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536" w:type="dxa"/>
          </w:tcPr>
          <w:p w:rsidR="00A200C7" w:rsidRDefault="00917161">
            <w:pPr>
              <w:pStyle w:val="TableParagraph"/>
              <w:spacing w:line="259" w:lineRule="exact"/>
              <w:rPr>
                <w:sz w:val="23"/>
              </w:rPr>
            </w:pPr>
            <w:r>
              <w:rPr>
                <w:sz w:val="23"/>
              </w:rPr>
              <w:t>Weeklytests</w:t>
            </w:r>
          </w:p>
          <w:p w:rsidR="00A200C7" w:rsidRDefault="00917161">
            <w:pPr>
              <w:pStyle w:val="TableParagraph"/>
              <w:spacing w:before="45"/>
              <w:rPr>
                <w:sz w:val="23"/>
              </w:rPr>
            </w:pPr>
            <w:r>
              <w:rPr>
                <w:sz w:val="23"/>
              </w:rPr>
              <w:t>(Insemester)</w:t>
            </w:r>
          </w:p>
        </w:tc>
        <w:tc>
          <w:tcPr>
            <w:tcW w:w="1682" w:type="dxa"/>
          </w:tcPr>
          <w:p w:rsidR="00A200C7" w:rsidRDefault="00917161">
            <w:pPr>
              <w:pStyle w:val="TableParagraph"/>
              <w:spacing w:line="259" w:lineRule="exact"/>
              <w:ind w:left="102"/>
              <w:rPr>
                <w:sz w:val="23"/>
              </w:rPr>
            </w:pPr>
            <w:r>
              <w:rPr>
                <w:sz w:val="23"/>
              </w:rPr>
              <w:t>Monthly tests</w:t>
            </w:r>
          </w:p>
          <w:p w:rsidR="00A200C7" w:rsidRDefault="00917161">
            <w:pPr>
              <w:pStyle w:val="TableParagraph"/>
              <w:spacing w:before="45"/>
              <w:ind w:left="102"/>
              <w:rPr>
                <w:sz w:val="23"/>
              </w:rPr>
            </w:pPr>
            <w:r>
              <w:rPr>
                <w:sz w:val="23"/>
              </w:rPr>
              <w:t>(In semester)</w:t>
            </w:r>
          </w:p>
        </w:tc>
        <w:tc>
          <w:tcPr>
            <w:tcW w:w="2066" w:type="dxa"/>
          </w:tcPr>
          <w:p w:rsidR="00A200C7" w:rsidRDefault="00917161">
            <w:pPr>
              <w:pStyle w:val="TableParagraph"/>
              <w:spacing w:line="259" w:lineRule="exact"/>
              <w:ind w:left="103"/>
              <w:rPr>
                <w:sz w:val="23"/>
              </w:rPr>
            </w:pPr>
            <w:r>
              <w:rPr>
                <w:sz w:val="23"/>
              </w:rPr>
              <w:t>End Semester Test</w:t>
            </w:r>
          </w:p>
        </w:tc>
        <w:tc>
          <w:tcPr>
            <w:tcW w:w="1615" w:type="dxa"/>
          </w:tcPr>
          <w:p w:rsidR="00A200C7" w:rsidRDefault="00917161">
            <w:pPr>
              <w:pStyle w:val="TableParagraph"/>
              <w:spacing w:line="259" w:lineRule="exact"/>
              <w:rPr>
                <w:sz w:val="23"/>
              </w:rPr>
            </w:pPr>
            <w:r>
              <w:rPr>
                <w:sz w:val="23"/>
              </w:rPr>
              <w:t>Total</w:t>
            </w:r>
          </w:p>
        </w:tc>
      </w:tr>
      <w:tr w:rsidR="00A200C7">
        <w:trPr>
          <w:trHeight w:val="304"/>
        </w:trPr>
        <w:tc>
          <w:tcPr>
            <w:tcW w:w="1716" w:type="dxa"/>
          </w:tcPr>
          <w:p w:rsidR="00A200C7" w:rsidRDefault="00917161">
            <w:pPr>
              <w:pStyle w:val="TableParagraph"/>
              <w:spacing w:line="262" w:lineRule="exact"/>
              <w:rPr>
                <w:sz w:val="23"/>
              </w:rPr>
            </w:pPr>
            <w:r>
              <w:rPr>
                <w:sz w:val="23"/>
              </w:rPr>
              <w:t>Weightage (%)</w:t>
            </w:r>
          </w:p>
        </w:tc>
        <w:tc>
          <w:tcPr>
            <w:tcW w:w="1536" w:type="dxa"/>
          </w:tcPr>
          <w:p w:rsidR="00A200C7" w:rsidRDefault="00917161">
            <w:pPr>
              <w:pStyle w:val="TableParagraph"/>
              <w:spacing w:line="262" w:lineRule="exact"/>
              <w:rPr>
                <w:sz w:val="23"/>
              </w:rPr>
            </w:pPr>
            <w:r>
              <w:rPr>
                <w:sz w:val="23"/>
              </w:rPr>
              <w:t>10%</w:t>
            </w:r>
          </w:p>
        </w:tc>
        <w:tc>
          <w:tcPr>
            <w:tcW w:w="1682" w:type="dxa"/>
          </w:tcPr>
          <w:p w:rsidR="00A200C7" w:rsidRDefault="00917161">
            <w:pPr>
              <w:pStyle w:val="TableParagraph"/>
              <w:spacing w:line="262" w:lineRule="exact"/>
              <w:ind w:left="102"/>
              <w:rPr>
                <w:sz w:val="23"/>
              </w:rPr>
            </w:pPr>
            <w:r>
              <w:rPr>
                <w:sz w:val="23"/>
              </w:rPr>
              <w:t>30%</w:t>
            </w:r>
          </w:p>
        </w:tc>
        <w:tc>
          <w:tcPr>
            <w:tcW w:w="2066" w:type="dxa"/>
          </w:tcPr>
          <w:p w:rsidR="00A200C7" w:rsidRDefault="00917161">
            <w:pPr>
              <w:pStyle w:val="TableParagraph"/>
              <w:spacing w:line="262" w:lineRule="exact"/>
              <w:ind w:left="103"/>
              <w:rPr>
                <w:sz w:val="23"/>
              </w:rPr>
            </w:pPr>
            <w:r>
              <w:rPr>
                <w:sz w:val="23"/>
              </w:rPr>
              <w:t>60%</w:t>
            </w:r>
          </w:p>
        </w:tc>
        <w:tc>
          <w:tcPr>
            <w:tcW w:w="1615" w:type="dxa"/>
          </w:tcPr>
          <w:p w:rsidR="00A200C7" w:rsidRDefault="00917161">
            <w:pPr>
              <w:pStyle w:val="TableParagraph"/>
              <w:spacing w:line="262" w:lineRule="exact"/>
              <w:rPr>
                <w:sz w:val="23"/>
              </w:rPr>
            </w:pPr>
            <w:r>
              <w:rPr>
                <w:sz w:val="23"/>
              </w:rPr>
              <w:t>100%</w:t>
            </w:r>
          </w:p>
        </w:tc>
      </w:tr>
    </w:tbl>
    <w:p w:rsidR="00A200C7" w:rsidRDefault="00917161">
      <w:pPr>
        <w:spacing w:before="1"/>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1"/>
        <w:gridCol w:w="2556"/>
        <w:gridCol w:w="1255"/>
        <w:gridCol w:w="1478"/>
        <w:gridCol w:w="1771"/>
      </w:tblGrid>
      <w:tr w:rsidR="00A200C7">
        <w:trPr>
          <w:trHeight w:val="553"/>
        </w:trPr>
        <w:tc>
          <w:tcPr>
            <w:tcW w:w="1771" w:type="dxa"/>
          </w:tcPr>
          <w:p w:rsidR="00A200C7" w:rsidRDefault="00E12C95">
            <w:pPr>
              <w:pStyle w:val="TableParagraph"/>
              <w:spacing w:before="26"/>
              <w:rPr>
                <w:b/>
                <w:sz w:val="23"/>
              </w:rPr>
            </w:pPr>
            <w:r>
              <w:rPr>
                <w:b/>
                <w:sz w:val="23"/>
              </w:rPr>
              <w:t>23EC</w:t>
            </w:r>
            <w:r w:rsidR="00917161">
              <w:rPr>
                <w:b/>
                <w:sz w:val="23"/>
              </w:rPr>
              <w:t>2285</w:t>
            </w:r>
          </w:p>
        </w:tc>
        <w:tc>
          <w:tcPr>
            <w:tcW w:w="2556" w:type="dxa"/>
          </w:tcPr>
          <w:p w:rsidR="00A200C7" w:rsidRDefault="00917161">
            <w:pPr>
              <w:pStyle w:val="TableParagraph"/>
              <w:spacing w:before="26"/>
              <w:ind w:left="103"/>
              <w:rPr>
                <w:b/>
                <w:sz w:val="23"/>
              </w:rPr>
            </w:pPr>
            <w:r>
              <w:rPr>
                <w:b/>
                <w:sz w:val="23"/>
              </w:rPr>
              <w:t>Robotics Laboratory</w:t>
            </w:r>
          </w:p>
        </w:tc>
        <w:tc>
          <w:tcPr>
            <w:tcW w:w="1255" w:type="dxa"/>
          </w:tcPr>
          <w:p w:rsidR="00A200C7" w:rsidRDefault="00917161">
            <w:pPr>
              <w:pStyle w:val="TableParagraph"/>
              <w:spacing w:before="26"/>
              <w:ind w:left="99"/>
              <w:rPr>
                <w:b/>
                <w:sz w:val="23"/>
              </w:rPr>
            </w:pPr>
            <w:r>
              <w:rPr>
                <w:b/>
                <w:sz w:val="23"/>
              </w:rPr>
              <w:t>ESC</w:t>
            </w:r>
          </w:p>
        </w:tc>
        <w:tc>
          <w:tcPr>
            <w:tcW w:w="1478" w:type="dxa"/>
          </w:tcPr>
          <w:p w:rsidR="00A200C7" w:rsidRDefault="00917161">
            <w:pPr>
              <w:pStyle w:val="TableParagraph"/>
              <w:spacing w:before="26"/>
              <w:ind w:left="102"/>
              <w:rPr>
                <w:b/>
                <w:sz w:val="23"/>
              </w:rPr>
            </w:pPr>
            <w:r>
              <w:rPr>
                <w:b/>
                <w:sz w:val="23"/>
              </w:rPr>
              <w:t>1L: 0T: 3P</w:t>
            </w:r>
          </w:p>
        </w:tc>
        <w:tc>
          <w:tcPr>
            <w:tcW w:w="1771" w:type="dxa"/>
          </w:tcPr>
          <w:p w:rsidR="00A200C7" w:rsidRDefault="00917161">
            <w:pPr>
              <w:pStyle w:val="TableParagraph"/>
              <w:spacing w:before="26"/>
              <w:ind w:left="103"/>
              <w:rPr>
                <w:b/>
                <w:sz w:val="23"/>
              </w:rPr>
            </w:pPr>
            <w:r>
              <w:rPr>
                <w:b/>
                <w:sz w:val="23"/>
              </w:rPr>
              <w:t>2.5 credits</w:t>
            </w:r>
          </w:p>
        </w:tc>
      </w:tr>
    </w:tbl>
    <w:p w:rsidR="00A200C7" w:rsidRDefault="00A200C7">
      <w:pPr>
        <w:pStyle w:val="BodyText"/>
        <w:rPr>
          <w:b/>
          <w:sz w:val="26"/>
        </w:rPr>
      </w:pPr>
    </w:p>
    <w:p w:rsidR="00A200C7" w:rsidRDefault="00917161">
      <w:pPr>
        <w:spacing w:before="204"/>
        <w:ind w:left="922"/>
        <w:jc w:val="both"/>
        <w:rPr>
          <w:b/>
          <w:sz w:val="23"/>
        </w:rPr>
      </w:pPr>
      <w:r>
        <w:rPr>
          <w:b/>
          <w:sz w:val="23"/>
        </w:rPr>
        <w:t>Course Learning Objectives:</w:t>
      </w:r>
    </w:p>
    <w:p w:rsidR="00A200C7" w:rsidRDefault="00A200C7">
      <w:pPr>
        <w:pStyle w:val="BodyText"/>
        <w:spacing w:before="4"/>
        <w:rPr>
          <w:b/>
          <w:sz w:val="20"/>
        </w:rPr>
      </w:pPr>
    </w:p>
    <w:p w:rsidR="00A200C7" w:rsidRDefault="00917161" w:rsidP="00F71FDB">
      <w:pPr>
        <w:pStyle w:val="ListParagraph"/>
        <w:numPr>
          <w:ilvl w:val="0"/>
          <w:numId w:val="111"/>
        </w:numPr>
        <w:tabs>
          <w:tab w:val="left" w:pos="1621"/>
        </w:tabs>
        <w:ind w:hanging="349"/>
        <w:rPr>
          <w:sz w:val="23"/>
        </w:rPr>
      </w:pPr>
      <w:r>
        <w:rPr>
          <w:sz w:val="23"/>
        </w:rPr>
        <w:t>To differentiate different types ofrobots.</w:t>
      </w:r>
    </w:p>
    <w:p w:rsidR="00A200C7" w:rsidRDefault="00917161" w:rsidP="00F71FDB">
      <w:pPr>
        <w:pStyle w:val="ListParagraph"/>
        <w:numPr>
          <w:ilvl w:val="0"/>
          <w:numId w:val="111"/>
        </w:numPr>
        <w:tabs>
          <w:tab w:val="left" w:pos="1621"/>
        </w:tabs>
        <w:spacing w:before="45"/>
        <w:ind w:hanging="349"/>
        <w:rPr>
          <w:sz w:val="23"/>
        </w:rPr>
      </w:pPr>
      <w:r>
        <w:rPr>
          <w:sz w:val="23"/>
        </w:rPr>
        <w:t xml:space="preserve">To analyze the components of robots, </w:t>
      </w:r>
      <w:r w:rsidR="0028175E">
        <w:rPr>
          <w:sz w:val="23"/>
        </w:rPr>
        <w:t>sensors, actuators</w:t>
      </w:r>
      <w:r>
        <w:rPr>
          <w:sz w:val="23"/>
        </w:rPr>
        <w:t>.</w:t>
      </w:r>
    </w:p>
    <w:p w:rsidR="00A200C7" w:rsidRDefault="00917161" w:rsidP="00F71FDB">
      <w:pPr>
        <w:pStyle w:val="ListParagraph"/>
        <w:numPr>
          <w:ilvl w:val="0"/>
          <w:numId w:val="111"/>
        </w:numPr>
        <w:tabs>
          <w:tab w:val="left" w:pos="1621"/>
        </w:tabs>
        <w:spacing w:before="43" w:line="283" w:lineRule="auto"/>
        <w:ind w:right="852"/>
        <w:rPr>
          <w:sz w:val="23"/>
        </w:rPr>
      </w:pPr>
      <w:r>
        <w:rPr>
          <w:sz w:val="23"/>
        </w:rPr>
        <w:t>To be exposed to coordinate transformations, I/O logic, wireless and wired communication.</w:t>
      </w:r>
    </w:p>
    <w:p w:rsidR="00A200C7" w:rsidRDefault="00917161" w:rsidP="00F71FDB">
      <w:pPr>
        <w:pStyle w:val="ListParagraph"/>
        <w:numPr>
          <w:ilvl w:val="0"/>
          <w:numId w:val="111"/>
        </w:numPr>
        <w:tabs>
          <w:tab w:val="left" w:pos="1621"/>
        </w:tabs>
        <w:spacing w:line="260" w:lineRule="exact"/>
        <w:ind w:hanging="349"/>
        <w:rPr>
          <w:sz w:val="23"/>
        </w:rPr>
      </w:pPr>
      <w:r>
        <w:rPr>
          <w:sz w:val="23"/>
        </w:rPr>
        <w:t>To explore the applications of Arduino and Raspberry pi forRobotics</w:t>
      </w:r>
    </w:p>
    <w:p w:rsidR="00A200C7" w:rsidRDefault="00917161" w:rsidP="00F71FDB">
      <w:pPr>
        <w:pStyle w:val="ListParagraph"/>
        <w:numPr>
          <w:ilvl w:val="0"/>
          <w:numId w:val="111"/>
        </w:numPr>
        <w:tabs>
          <w:tab w:val="left" w:pos="1621"/>
        </w:tabs>
        <w:spacing w:before="43"/>
        <w:ind w:hanging="349"/>
        <w:rPr>
          <w:sz w:val="23"/>
        </w:rPr>
      </w:pPr>
      <w:r>
        <w:rPr>
          <w:sz w:val="23"/>
        </w:rPr>
        <w:t xml:space="preserve">To get familiarization with aerial </w:t>
      </w:r>
      <w:r w:rsidR="0028175E">
        <w:rPr>
          <w:sz w:val="23"/>
        </w:rPr>
        <w:t>robotics: Drones</w:t>
      </w:r>
    </w:p>
    <w:p w:rsidR="00A200C7" w:rsidRDefault="00917161">
      <w:pPr>
        <w:pStyle w:val="Heading2"/>
        <w:spacing w:before="206"/>
        <w:jc w:val="both"/>
      </w:pPr>
      <w:r>
        <w:t>Course Content:</w:t>
      </w:r>
    </w:p>
    <w:p w:rsidR="00A200C7" w:rsidRDefault="00A200C7">
      <w:pPr>
        <w:pStyle w:val="BodyText"/>
        <w:spacing w:before="7"/>
        <w:rPr>
          <w:b/>
          <w:sz w:val="30"/>
        </w:rPr>
      </w:pPr>
    </w:p>
    <w:p w:rsidR="00A200C7" w:rsidRDefault="00917161">
      <w:pPr>
        <w:ind w:left="922"/>
        <w:jc w:val="both"/>
        <w:rPr>
          <w:b/>
          <w:sz w:val="23"/>
        </w:rPr>
      </w:pPr>
      <w:r>
        <w:rPr>
          <w:b/>
          <w:sz w:val="23"/>
        </w:rPr>
        <w:t>Exercise- I</w:t>
      </w:r>
    </w:p>
    <w:p w:rsidR="00A200C7" w:rsidRDefault="00917161">
      <w:pPr>
        <w:pStyle w:val="Heading2"/>
        <w:spacing w:before="45"/>
        <w:jc w:val="both"/>
      </w:pPr>
      <w:r>
        <w:t>Introduction to Robotics</w:t>
      </w:r>
    </w:p>
    <w:p w:rsidR="00A200C7" w:rsidRDefault="00917161">
      <w:pPr>
        <w:pStyle w:val="BodyText"/>
        <w:spacing w:before="41" w:line="280" w:lineRule="auto"/>
        <w:ind w:left="922" w:right="851"/>
        <w:jc w:val="both"/>
      </w:pPr>
      <w:r>
        <w:t>What is robot and robotics, already designed robots, Manual and Autonomous robots, Different types of industrial ARM robots, and arm design, Coordinate transformations for more motor moments, Electrical connections of different boards and modules: How to connect closed circuit, digital and analog pins connections.</w:t>
      </w:r>
    </w:p>
    <w:p w:rsidR="00A200C7" w:rsidRDefault="00A200C7">
      <w:pPr>
        <w:pStyle w:val="BodyText"/>
        <w:spacing w:before="11"/>
        <w:rPr>
          <w:sz w:val="26"/>
        </w:rPr>
      </w:pPr>
    </w:p>
    <w:p w:rsidR="00A200C7" w:rsidRDefault="00917161">
      <w:pPr>
        <w:pStyle w:val="Heading2"/>
      </w:pPr>
      <w:r>
        <w:t>Exercise-II</w:t>
      </w:r>
    </w:p>
    <w:p w:rsidR="00A200C7" w:rsidRDefault="00917161">
      <w:pPr>
        <w:spacing w:before="43"/>
        <w:ind w:left="922"/>
        <w:rPr>
          <w:b/>
          <w:sz w:val="23"/>
        </w:rPr>
      </w:pPr>
      <w:r>
        <w:rPr>
          <w:b/>
          <w:sz w:val="23"/>
        </w:rPr>
        <w:t>Logic design, Actuators and sensors</w:t>
      </w:r>
    </w:p>
    <w:p w:rsidR="00A200C7" w:rsidRDefault="00917161">
      <w:pPr>
        <w:pStyle w:val="BodyText"/>
        <w:spacing w:before="42" w:line="278" w:lineRule="auto"/>
        <w:ind w:left="922" w:right="853"/>
        <w:jc w:val="both"/>
      </w:pPr>
      <w:r>
        <w:t>Logic and binary math conversions: OR, AND, XOR, XNOR gates, binary and hexadecimal conversions, Introduction to Arduino, Actuators, Sensors, Wired and wireless communication, I/O communication through USB cable, Bluetooth HC05, RF modules, DTMF module, Xbeemodules.</w:t>
      </w:r>
    </w:p>
    <w:p w:rsidR="00A200C7" w:rsidRDefault="00A200C7">
      <w:pPr>
        <w:pStyle w:val="BodyText"/>
        <w:spacing w:before="11"/>
        <w:rPr>
          <w:sz w:val="27"/>
        </w:rPr>
      </w:pPr>
    </w:p>
    <w:p w:rsidR="00A200C7" w:rsidRDefault="00917161">
      <w:pPr>
        <w:pStyle w:val="Heading2"/>
      </w:pPr>
      <w:r>
        <w:t>Exercise-III</w:t>
      </w:r>
    </w:p>
    <w:p w:rsidR="00A200C7" w:rsidRDefault="00917161">
      <w:pPr>
        <w:spacing w:before="42"/>
        <w:ind w:left="922"/>
        <w:jc w:val="both"/>
        <w:rPr>
          <w:b/>
          <w:sz w:val="23"/>
        </w:rPr>
      </w:pPr>
      <w:r>
        <w:rPr>
          <w:b/>
          <w:sz w:val="23"/>
        </w:rPr>
        <w:t>Basic robots and Raspberry Pi</w:t>
      </w:r>
    </w:p>
    <w:p w:rsidR="00A200C7" w:rsidRDefault="00917161">
      <w:pPr>
        <w:pStyle w:val="BodyText"/>
        <w:spacing w:before="41" w:line="280" w:lineRule="auto"/>
        <w:ind w:left="922" w:right="852"/>
        <w:jc w:val="both"/>
      </w:pPr>
      <w:r>
        <w:t>Line follower: Line follower robot design and control with Arduino board, Obstacles avoider: Obstacle avoider robot with IR sensors and Arduino board, Mobile controller: Mobile controller robot with DTMF module and HC05 module, Introduction to Raspberry pi: What is raspberry and differences between Arduino and raspberry pi, Applications of robotics.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2121F5">
      <w:pPr>
        <w:pStyle w:val="Heading2"/>
        <w:tabs>
          <w:tab w:val="left" w:pos="1995"/>
        </w:tabs>
        <w:spacing w:before="93"/>
      </w:pPr>
      <w:r>
        <w:rPr>
          <w:noProof/>
        </w:rPr>
        <mc:AlternateContent>
          <mc:Choice Requires="wps">
            <w:drawing>
              <wp:anchor distT="0" distB="0" distL="114300" distR="114300" simplePos="0" relativeHeight="475461632" behindDoc="1" locked="0" layoutInCell="1" allowOverlap="1">
                <wp:simplePos x="0" y="0"/>
                <wp:positionH relativeFrom="page">
                  <wp:posOffset>1903730</wp:posOffset>
                </wp:positionH>
                <wp:positionV relativeFrom="paragraph">
                  <wp:posOffset>154305</wp:posOffset>
                </wp:positionV>
                <wp:extent cx="79375" cy="10795"/>
                <wp:effectExtent l="0" t="0" r="0" b="0"/>
                <wp:wrapNone/>
                <wp:docPr id="136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DD26" id="Rectangle 698" o:spid="_x0000_s1026" style="position:absolute;margin-left:149.9pt;margin-top:12.15pt;width:6.25pt;height:.85pt;z-index:-27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" fillcolor="black" stroked="f">
                <w10:wrap anchorx="page"/>
              </v:rect>
            </w:pict>
          </mc:Fallback>
        </mc:AlternateContent>
      </w:r>
      <w:r w:rsidR="00917161">
        <w:t>Exercise</w:t>
      </w:r>
      <w:r w:rsidR="00917161">
        <w:tab/>
        <w:t>IV</w:t>
      </w:r>
    </w:p>
    <w:p w:rsidR="00A200C7" w:rsidRDefault="00917161">
      <w:pPr>
        <w:spacing w:before="42"/>
        <w:ind w:left="922"/>
        <w:rPr>
          <w:b/>
          <w:sz w:val="23"/>
        </w:rPr>
      </w:pPr>
      <w:r>
        <w:rPr>
          <w:b/>
          <w:sz w:val="23"/>
        </w:rPr>
        <w:t>Introduction to Aerial robots and Drones</w:t>
      </w:r>
    </w:p>
    <w:p w:rsidR="00A200C7" w:rsidRDefault="00A200C7">
      <w:pPr>
        <w:pStyle w:val="BodyText"/>
        <w:rPr>
          <w:b/>
          <w:sz w:val="26"/>
        </w:rPr>
      </w:pPr>
    </w:p>
    <w:p w:rsidR="00A200C7" w:rsidRDefault="00A200C7">
      <w:pPr>
        <w:pStyle w:val="BodyText"/>
        <w:spacing w:before="7"/>
        <w:rPr>
          <w:b/>
          <w:sz w:val="31"/>
        </w:rPr>
      </w:pPr>
    </w:p>
    <w:p w:rsidR="00A200C7" w:rsidRDefault="00917161">
      <w:pPr>
        <w:pStyle w:val="Heading2"/>
      </w:pPr>
      <w:r>
        <w:t>List of Experiments:</w:t>
      </w:r>
    </w:p>
    <w:p w:rsidR="00A200C7" w:rsidRDefault="00A200C7">
      <w:pPr>
        <w:pStyle w:val="BodyText"/>
        <w:spacing w:before="5"/>
        <w:rPr>
          <w:b/>
          <w:sz w:val="30"/>
        </w:rPr>
      </w:pPr>
    </w:p>
    <w:p w:rsidR="00A200C7" w:rsidRDefault="00917161" w:rsidP="00F71FDB">
      <w:pPr>
        <w:pStyle w:val="ListParagraph"/>
        <w:numPr>
          <w:ilvl w:val="0"/>
          <w:numId w:val="110"/>
        </w:numPr>
        <w:tabs>
          <w:tab w:val="left" w:pos="1621"/>
        </w:tabs>
        <w:ind w:hanging="349"/>
        <w:rPr>
          <w:sz w:val="23"/>
        </w:rPr>
      </w:pPr>
      <w:r>
        <w:rPr>
          <w:sz w:val="23"/>
        </w:rPr>
        <w:t>Introduction to Robotics: Study of different parts of arobot.</w:t>
      </w:r>
    </w:p>
    <w:p w:rsidR="00A200C7" w:rsidRDefault="00917161" w:rsidP="00F71FDB">
      <w:pPr>
        <w:pStyle w:val="ListParagraph"/>
        <w:numPr>
          <w:ilvl w:val="0"/>
          <w:numId w:val="110"/>
        </w:numPr>
        <w:tabs>
          <w:tab w:val="left" w:pos="1621"/>
        </w:tabs>
        <w:spacing w:before="45" w:line="278" w:lineRule="auto"/>
        <w:ind w:right="1166"/>
        <w:rPr>
          <w:sz w:val="23"/>
        </w:rPr>
      </w:pPr>
      <w:r>
        <w:rPr>
          <w:sz w:val="23"/>
        </w:rPr>
        <w:t>Study of various aspects with respect to on-board sensors, actuators, drivers and other peripherals.</w:t>
      </w:r>
    </w:p>
    <w:p w:rsidR="00A200C7" w:rsidRDefault="00917161" w:rsidP="00F71FDB">
      <w:pPr>
        <w:pStyle w:val="ListParagraph"/>
        <w:numPr>
          <w:ilvl w:val="0"/>
          <w:numId w:val="110"/>
        </w:numPr>
        <w:tabs>
          <w:tab w:val="left" w:pos="1621"/>
        </w:tabs>
        <w:spacing w:before="1"/>
        <w:ind w:hanging="349"/>
        <w:rPr>
          <w:sz w:val="23"/>
        </w:rPr>
      </w:pPr>
      <w:r>
        <w:rPr>
          <w:sz w:val="23"/>
        </w:rPr>
        <w:t>Familiarization with 8051, 8052 micro-controllerboard.</w:t>
      </w:r>
    </w:p>
    <w:p w:rsidR="00A200C7" w:rsidRDefault="00917161" w:rsidP="00F71FDB">
      <w:pPr>
        <w:pStyle w:val="ListParagraph"/>
        <w:numPr>
          <w:ilvl w:val="0"/>
          <w:numId w:val="110"/>
        </w:numPr>
        <w:tabs>
          <w:tab w:val="left" w:pos="1621"/>
        </w:tabs>
        <w:spacing w:before="47"/>
        <w:ind w:hanging="349"/>
        <w:rPr>
          <w:sz w:val="23"/>
        </w:rPr>
      </w:pPr>
      <w:r>
        <w:rPr>
          <w:sz w:val="23"/>
        </w:rPr>
        <w:t>Familiarization with Arduino Boards along with ActuatorTesting.</w:t>
      </w:r>
    </w:p>
    <w:p w:rsidR="00A200C7" w:rsidRDefault="00917161" w:rsidP="00F71FDB">
      <w:pPr>
        <w:pStyle w:val="ListParagraph"/>
        <w:numPr>
          <w:ilvl w:val="0"/>
          <w:numId w:val="110"/>
        </w:numPr>
        <w:tabs>
          <w:tab w:val="left" w:pos="1621"/>
        </w:tabs>
        <w:spacing w:before="43"/>
        <w:ind w:hanging="349"/>
        <w:rPr>
          <w:sz w:val="23"/>
        </w:rPr>
      </w:pPr>
      <w:r>
        <w:rPr>
          <w:sz w:val="23"/>
        </w:rPr>
        <w:t>Building Line FollowerRobot.</w:t>
      </w:r>
    </w:p>
    <w:p w:rsidR="00A200C7" w:rsidRDefault="00917161" w:rsidP="00F71FDB">
      <w:pPr>
        <w:pStyle w:val="ListParagraph"/>
        <w:numPr>
          <w:ilvl w:val="0"/>
          <w:numId w:val="110"/>
        </w:numPr>
        <w:tabs>
          <w:tab w:val="left" w:pos="1621"/>
        </w:tabs>
        <w:spacing w:before="45" w:line="278" w:lineRule="auto"/>
        <w:ind w:right="1144"/>
        <w:rPr>
          <w:sz w:val="23"/>
        </w:rPr>
      </w:pPr>
      <w:r>
        <w:rPr>
          <w:sz w:val="23"/>
        </w:rPr>
        <w:t>Enhanced Line Follower Robot design using state machines and coding for state machines.</w:t>
      </w:r>
    </w:p>
    <w:p w:rsidR="00A200C7" w:rsidRDefault="00917161" w:rsidP="00F71FDB">
      <w:pPr>
        <w:pStyle w:val="ListParagraph"/>
        <w:numPr>
          <w:ilvl w:val="0"/>
          <w:numId w:val="110"/>
        </w:numPr>
        <w:tabs>
          <w:tab w:val="left" w:pos="1621"/>
        </w:tabs>
        <w:spacing w:before="6" w:line="278" w:lineRule="auto"/>
        <w:ind w:right="926"/>
        <w:rPr>
          <w:sz w:val="23"/>
        </w:rPr>
      </w:pPr>
      <w:r>
        <w:rPr>
          <w:sz w:val="23"/>
        </w:rPr>
        <w:t>Introduction to Bluetooth, Wi-Fi module, DTMF and building a Mobile Controller Robot.</w:t>
      </w:r>
    </w:p>
    <w:p w:rsidR="00A200C7" w:rsidRDefault="00917161" w:rsidP="00F71FDB">
      <w:pPr>
        <w:pStyle w:val="ListParagraph"/>
        <w:numPr>
          <w:ilvl w:val="0"/>
          <w:numId w:val="110"/>
        </w:numPr>
        <w:tabs>
          <w:tab w:val="left" w:pos="1621"/>
        </w:tabs>
        <w:spacing w:before="1"/>
        <w:ind w:hanging="349"/>
        <w:rPr>
          <w:sz w:val="23"/>
        </w:rPr>
      </w:pPr>
      <w:r>
        <w:rPr>
          <w:sz w:val="23"/>
        </w:rPr>
        <w:t>Introduction to RaspberryPi.</w:t>
      </w:r>
    </w:p>
    <w:p w:rsidR="00A200C7" w:rsidRDefault="00917161" w:rsidP="00F71FDB">
      <w:pPr>
        <w:pStyle w:val="ListParagraph"/>
        <w:numPr>
          <w:ilvl w:val="0"/>
          <w:numId w:val="110"/>
        </w:numPr>
        <w:tabs>
          <w:tab w:val="left" w:pos="1621"/>
        </w:tabs>
        <w:spacing w:before="45"/>
        <w:ind w:hanging="349"/>
        <w:rPr>
          <w:sz w:val="23"/>
        </w:rPr>
      </w:pPr>
      <w:r>
        <w:rPr>
          <w:sz w:val="23"/>
        </w:rPr>
        <w:t>Usage of GPIO and Raspberry Pi Camera Module on Raspberry Piboard.</w:t>
      </w:r>
    </w:p>
    <w:p w:rsidR="00A200C7" w:rsidRDefault="00917161" w:rsidP="00F71FDB">
      <w:pPr>
        <w:pStyle w:val="ListParagraph"/>
        <w:numPr>
          <w:ilvl w:val="0"/>
          <w:numId w:val="110"/>
        </w:numPr>
        <w:tabs>
          <w:tab w:val="left" w:pos="1621"/>
        </w:tabs>
        <w:spacing w:before="45"/>
        <w:ind w:hanging="349"/>
        <w:rPr>
          <w:sz w:val="23"/>
        </w:rPr>
      </w:pPr>
      <w:r>
        <w:rPr>
          <w:sz w:val="23"/>
        </w:rPr>
        <w:t>Colour Detection and Segmentation and building colour trackingRobot.</w:t>
      </w:r>
    </w:p>
    <w:p w:rsidR="00A200C7" w:rsidRDefault="00917161" w:rsidP="00F71FDB">
      <w:pPr>
        <w:pStyle w:val="ListParagraph"/>
        <w:numPr>
          <w:ilvl w:val="0"/>
          <w:numId w:val="110"/>
        </w:numPr>
        <w:tabs>
          <w:tab w:val="left" w:pos="1621"/>
        </w:tabs>
        <w:spacing w:before="45"/>
        <w:ind w:hanging="349"/>
        <w:rPr>
          <w:sz w:val="23"/>
        </w:rPr>
      </w:pPr>
      <w:r>
        <w:rPr>
          <w:sz w:val="23"/>
        </w:rPr>
        <w:t>Introduction to Aerial Robots (Drones, UAVetc.)</w:t>
      </w:r>
    </w:p>
    <w:p w:rsidR="00A200C7" w:rsidRDefault="00917161" w:rsidP="00F71FDB">
      <w:pPr>
        <w:pStyle w:val="ListParagraph"/>
        <w:numPr>
          <w:ilvl w:val="0"/>
          <w:numId w:val="110"/>
        </w:numPr>
        <w:tabs>
          <w:tab w:val="left" w:pos="1621"/>
        </w:tabs>
        <w:spacing w:before="43"/>
        <w:ind w:hanging="349"/>
        <w:rPr>
          <w:sz w:val="23"/>
        </w:rPr>
      </w:pPr>
      <w:r>
        <w:rPr>
          <w:sz w:val="23"/>
        </w:rPr>
        <w:t>Introduction to PixhawkAuto-Pilot.</w:t>
      </w:r>
    </w:p>
    <w:p w:rsidR="00A200C7" w:rsidRDefault="00917161" w:rsidP="00F71FDB">
      <w:pPr>
        <w:pStyle w:val="ListParagraph"/>
        <w:numPr>
          <w:ilvl w:val="0"/>
          <w:numId w:val="110"/>
        </w:numPr>
        <w:tabs>
          <w:tab w:val="left" w:pos="1621"/>
        </w:tabs>
        <w:spacing w:before="45"/>
        <w:ind w:hanging="349"/>
        <w:rPr>
          <w:sz w:val="23"/>
        </w:rPr>
      </w:pPr>
      <w:r>
        <w:rPr>
          <w:sz w:val="23"/>
        </w:rPr>
        <w:t>Calibration of Drone and FlightTest.</w:t>
      </w:r>
    </w:p>
    <w:p w:rsidR="00A200C7" w:rsidRDefault="00917161" w:rsidP="00F71FDB">
      <w:pPr>
        <w:pStyle w:val="ListParagraph"/>
        <w:numPr>
          <w:ilvl w:val="0"/>
          <w:numId w:val="110"/>
        </w:numPr>
        <w:tabs>
          <w:tab w:val="left" w:pos="1621"/>
        </w:tabs>
        <w:spacing w:before="42"/>
        <w:ind w:hanging="349"/>
        <w:rPr>
          <w:sz w:val="23"/>
        </w:rPr>
      </w:pPr>
      <w:r>
        <w:rPr>
          <w:sz w:val="23"/>
        </w:rPr>
        <w:t>Team Project.</w:t>
      </w:r>
    </w:p>
    <w:p w:rsidR="00A200C7" w:rsidRDefault="00A200C7">
      <w:pPr>
        <w:pStyle w:val="BodyText"/>
        <w:spacing w:before="3"/>
        <w:rPr>
          <w:sz w:val="31"/>
        </w:rPr>
      </w:pPr>
    </w:p>
    <w:p w:rsidR="00A200C7" w:rsidRDefault="00917161">
      <w:pPr>
        <w:pStyle w:val="Heading2"/>
      </w:pPr>
      <w:r>
        <w:t>TextBooks:</w:t>
      </w:r>
    </w:p>
    <w:p w:rsidR="00A200C7" w:rsidRDefault="002121F5" w:rsidP="00F71FDB">
      <w:pPr>
        <w:pStyle w:val="ListParagraph"/>
        <w:numPr>
          <w:ilvl w:val="0"/>
          <w:numId w:val="109"/>
        </w:numPr>
        <w:tabs>
          <w:tab w:val="left" w:pos="1621"/>
          <w:tab w:val="left" w:pos="3401"/>
        </w:tabs>
        <w:spacing w:before="38" w:line="280" w:lineRule="auto"/>
        <w:ind w:right="853"/>
        <w:rPr>
          <w:sz w:val="23"/>
        </w:rPr>
      </w:pPr>
      <w:r>
        <w:rPr>
          <w:noProof/>
        </w:rPr>
        <mc:AlternateContent>
          <mc:Choice Requires="wps">
            <w:drawing>
              <wp:anchor distT="0" distB="0" distL="114300" distR="114300" simplePos="0" relativeHeight="475462144" behindDoc="1" locked="0" layoutInCell="1" allowOverlap="1">
                <wp:simplePos x="0" y="0"/>
                <wp:positionH relativeFrom="page">
                  <wp:posOffset>2892425</wp:posOffset>
                </wp:positionH>
                <wp:positionV relativeFrom="paragraph">
                  <wp:posOffset>61595</wp:posOffset>
                </wp:positionV>
                <wp:extent cx="20320" cy="32385"/>
                <wp:effectExtent l="0" t="0" r="0" b="0"/>
                <wp:wrapNone/>
                <wp:docPr id="136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4572 4555"/>
                            <a:gd name="T1" fmla="*/ T0 w 32"/>
                            <a:gd name="T2" fmla="+- 0 147 97"/>
                            <a:gd name="T3" fmla="*/ 147 h 51"/>
                            <a:gd name="T4" fmla="+- 0 4560 4555"/>
                            <a:gd name="T5" fmla="*/ T4 w 32"/>
                            <a:gd name="T6" fmla="+- 0 147 97"/>
                            <a:gd name="T7" fmla="*/ 147 h 51"/>
                            <a:gd name="T8" fmla="+- 0 4558 4555"/>
                            <a:gd name="T9" fmla="*/ T8 w 32"/>
                            <a:gd name="T10" fmla="+- 0 145 97"/>
                            <a:gd name="T11" fmla="*/ 145 h 51"/>
                            <a:gd name="T12" fmla="+- 0 4555 4555"/>
                            <a:gd name="T13" fmla="*/ T12 w 32"/>
                            <a:gd name="T14" fmla="+- 0 140 97"/>
                            <a:gd name="T15" fmla="*/ 140 h 51"/>
                            <a:gd name="T16" fmla="+- 0 4555 4555"/>
                            <a:gd name="T17" fmla="*/ T16 w 32"/>
                            <a:gd name="T18" fmla="+- 0 128 97"/>
                            <a:gd name="T19" fmla="*/ 128 h 51"/>
                            <a:gd name="T20" fmla="+- 0 4558 4555"/>
                            <a:gd name="T21" fmla="*/ T20 w 32"/>
                            <a:gd name="T22" fmla="+- 0 121 97"/>
                            <a:gd name="T23" fmla="*/ 121 h 51"/>
                            <a:gd name="T24" fmla="+- 0 4567 4555"/>
                            <a:gd name="T25" fmla="*/ T24 w 32"/>
                            <a:gd name="T26" fmla="+- 0 106 97"/>
                            <a:gd name="T27" fmla="*/ 106 h 51"/>
                            <a:gd name="T28" fmla="+- 0 4574 4555"/>
                            <a:gd name="T29" fmla="*/ T28 w 32"/>
                            <a:gd name="T30" fmla="+- 0 102 97"/>
                            <a:gd name="T31" fmla="*/ 102 h 51"/>
                            <a:gd name="T32" fmla="+- 0 4584 4555"/>
                            <a:gd name="T33" fmla="*/ T32 w 32"/>
                            <a:gd name="T34" fmla="+- 0 97 97"/>
                            <a:gd name="T35" fmla="*/ 97 h 51"/>
                            <a:gd name="T36" fmla="+- 0 4586 4555"/>
                            <a:gd name="T37" fmla="*/ T36 w 32"/>
                            <a:gd name="T38" fmla="+- 0 102 97"/>
                            <a:gd name="T39" fmla="*/ 102 h 51"/>
                            <a:gd name="T40" fmla="+- 0 4579 4555"/>
                            <a:gd name="T41" fmla="*/ T40 w 32"/>
                            <a:gd name="T42" fmla="+- 0 104 97"/>
                            <a:gd name="T43" fmla="*/ 104 h 51"/>
                            <a:gd name="T44" fmla="+- 0 4574 4555"/>
                            <a:gd name="T45" fmla="*/ T44 w 32"/>
                            <a:gd name="T46" fmla="+- 0 106 97"/>
                            <a:gd name="T47" fmla="*/ 106 h 51"/>
                            <a:gd name="T48" fmla="+- 0 4572 4555"/>
                            <a:gd name="T49" fmla="*/ T48 w 32"/>
                            <a:gd name="T50" fmla="+- 0 109 97"/>
                            <a:gd name="T51" fmla="*/ 109 h 51"/>
                            <a:gd name="T52" fmla="+- 0 4570 4555"/>
                            <a:gd name="T53" fmla="*/ T52 w 32"/>
                            <a:gd name="T54" fmla="+- 0 114 97"/>
                            <a:gd name="T55" fmla="*/ 114 h 51"/>
                            <a:gd name="T56" fmla="+- 0 4567 4555"/>
                            <a:gd name="T57" fmla="*/ T56 w 32"/>
                            <a:gd name="T58" fmla="+- 0 116 97"/>
                            <a:gd name="T59" fmla="*/ 116 h 51"/>
                            <a:gd name="T60" fmla="+- 0 4567 4555"/>
                            <a:gd name="T61" fmla="*/ T60 w 32"/>
                            <a:gd name="T62" fmla="+- 0 123 97"/>
                            <a:gd name="T63" fmla="*/ 123 h 51"/>
                            <a:gd name="T64" fmla="+- 0 4572 4555"/>
                            <a:gd name="T65" fmla="*/ T64 w 32"/>
                            <a:gd name="T66" fmla="+- 0 128 97"/>
                            <a:gd name="T67" fmla="*/ 128 h 51"/>
                            <a:gd name="T68" fmla="+- 0 4574 4555"/>
                            <a:gd name="T69" fmla="*/ T68 w 32"/>
                            <a:gd name="T70" fmla="+- 0 128 97"/>
                            <a:gd name="T71" fmla="*/ 128 h 51"/>
                            <a:gd name="T72" fmla="+- 0 4574 4555"/>
                            <a:gd name="T73" fmla="*/ T72 w 32"/>
                            <a:gd name="T74" fmla="+- 0 130 97"/>
                            <a:gd name="T75" fmla="*/ 130 h 51"/>
                            <a:gd name="T76" fmla="+- 0 4577 4555"/>
                            <a:gd name="T77" fmla="*/ T76 w 32"/>
                            <a:gd name="T78" fmla="+- 0 133 97"/>
                            <a:gd name="T79" fmla="*/ 133 h 51"/>
                            <a:gd name="T80" fmla="+- 0 4577 4555"/>
                            <a:gd name="T81" fmla="*/ T80 w 32"/>
                            <a:gd name="T82" fmla="+- 0 138 97"/>
                            <a:gd name="T83" fmla="*/ 138 h 51"/>
                            <a:gd name="T84" fmla="+- 0 4574 4555"/>
                            <a:gd name="T85" fmla="*/ T84 w 32"/>
                            <a:gd name="T86" fmla="+- 0 142 97"/>
                            <a:gd name="T87" fmla="*/ 142 h 51"/>
                            <a:gd name="T88" fmla="+- 0 4574 4555"/>
                            <a:gd name="T89" fmla="*/ T88 w 32"/>
                            <a:gd name="T90" fmla="+- 0 145 97"/>
                            <a:gd name="T91" fmla="*/ 145 h 51"/>
                            <a:gd name="T92" fmla="+- 0 4572 4555"/>
                            <a:gd name="T93" fmla="*/ T92 w 32"/>
                            <a:gd name="T94" fmla="+- 0 147 97"/>
                            <a:gd name="T95" fmla="*/ 14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 h="51">
                              <a:moveTo>
                                <a:pt x="17" y="50"/>
                              </a:moveTo>
                              <a:lnTo>
                                <a:pt x="5" y="50"/>
                              </a:lnTo>
                              <a:lnTo>
                                <a:pt x="3" y="48"/>
                              </a:lnTo>
                              <a:lnTo>
                                <a:pt x="0" y="43"/>
                              </a:lnTo>
                              <a:lnTo>
                                <a:pt x="0" y="31"/>
                              </a:lnTo>
                              <a:lnTo>
                                <a:pt x="3" y="24"/>
                              </a:lnTo>
                              <a:lnTo>
                                <a:pt x="12" y="9"/>
                              </a:lnTo>
                              <a:lnTo>
                                <a:pt x="19" y="5"/>
                              </a:lnTo>
                              <a:lnTo>
                                <a:pt x="29" y="0"/>
                              </a:lnTo>
                              <a:lnTo>
                                <a:pt x="31" y="5"/>
                              </a:lnTo>
                              <a:lnTo>
                                <a:pt x="24" y="7"/>
                              </a:lnTo>
                              <a:lnTo>
                                <a:pt x="19" y="9"/>
                              </a:lnTo>
                              <a:lnTo>
                                <a:pt x="17" y="12"/>
                              </a:lnTo>
                              <a:lnTo>
                                <a:pt x="15" y="17"/>
                              </a:lnTo>
                              <a:lnTo>
                                <a:pt x="12" y="19"/>
                              </a:lnTo>
                              <a:lnTo>
                                <a:pt x="12" y="26"/>
                              </a:lnTo>
                              <a:lnTo>
                                <a:pt x="17" y="31"/>
                              </a:lnTo>
                              <a:lnTo>
                                <a:pt x="19" y="31"/>
                              </a:lnTo>
                              <a:lnTo>
                                <a:pt x="19" y="33"/>
                              </a:lnTo>
                              <a:lnTo>
                                <a:pt x="22" y="36"/>
                              </a:lnTo>
                              <a:lnTo>
                                <a:pt x="22" y="41"/>
                              </a:lnTo>
                              <a:lnTo>
                                <a:pt x="19" y="45"/>
                              </a:lnTo>
                              <a:lnTo>
                                <a:pt x="19" y="48"/>
                              </a:lnTo>
                              <a:lnTo>
                                <a:pt x="17"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B9057" id="Freeform 697" o:spid="_x0000_s1026" style="position:absolute;margin-left:227.75pt;margin-top:4.85pt;width:1.6pt;height:2.55pt;z-index:-27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" path="m17,50l5,50,3,48,,43,,31,3,24,12,9,19,5,29,r2,5l24,7,19,9r-2,3l15,17r-3,2l12,26r5,5l19,31r,2l22,36r,5l19,45r,3l17,50xe" fillcolor="black" stroked="f">
                <v:path arrowok="t" o:connecttype="custom" o:connectlocs="10795,93345;3175,93345;1905,92075;0,88900;0,81280;1905,76835;7620,67310;12065,64770;18415,61595;19685,64770;15240,66040;12065,67310;10795,69215;9525,72390;7620,73660;7620,78105;10795,81280;12065,81280;12065,82550;13970,84455;13970,87630;12065,90170;12065,92075;10795,93345" o:connectangles="0,0,0,0,0,0,0,0,0,0,0,0,0,0,0,0,0,0,0,0,0,0,0,0"/>
                <w10:wrap anchorx="page"/>
              </v:shape>
            </w:pict>
          </mc:Fallback>
        </mc:AlternateContent>
      </w:r>
      <w:r>
        <w:rPr>
          <w:noProof/>
        </w:rPr>
        <mc:AlternateContent>
          <mc:Choice Requires="wps">
            <w:drawing>
              <wp:anchor distT="0" distB="0" distL="114300" distR="114300" simplePos="0" relativeHeight="475462656" behindDoc="1" locked="0" layoutInCell="1" allowOverlap="1">
                <wp:simplePos x="0" y="0"/>
                <wp:positionH relativeFrom="page">
                  <wp:posOffset>6115685</wp:posOffset>
                </wp:positionH>
                <wp:positionV relativeFrom="paragraph">
                  <wp:posOffset>61595</wp:posOffset>
                </wp:positionV>
                <wp:extent cx="20320" cy="32385"/>
                <wp:effectExtent l="0" t="0" r="0" b="0"/>
                <wp:wrapNone/>
                <wp:docPr id="1366"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9634 9631"/>
                            <a:gd name="T1" fmla="*/ T0 w 32"/>
                            <a:gd name="T2" fmla="+- 0 147 97"/>
                            <a:gd name="T3" fmla="*/ 147 h 51"/>
                            <a:gd name="T4" fmla="+- 0 9631 9631"/>
                            <a:gd name="T5" fmla="*/ T4 w 32"/>
                            <a:gd name="T6" fmla="+- 0 145 97"/>
                            <a:gd name="T7" fmla="*/ 145 h 51"/>
                            <a:gd name="T8" fmla="+- 0 9636 9631"/>
                            <a:gd name="T9" fmla="*/ T8 w 32"/>
                            <a:gd name="T10" fmla="+- 0 142 97"/>
                            <a:gd name="T11" fmla="*/ 142 h 51"/>
                            <a:gd name="T12" fmla="+- 0 9643 9631"/>
                            <a:gd name="T13" fmla="*/ T12 w 32"/>
                            <a:gd name="T14" fmla="+- 0 138 97"/>
                            <a:gd name="T15" fmla="*/ 138 h 51"/>
                            <a:gd name="T16" fmla="+- 0 9646 9631"/>
                            <a:gd name="T17" fmla="*/ T16 w 32"/>
                            <a:gd name="T18" fmla="+- 0 133 97"/>
                            <a:gd name="T19" fmla="*/ 133 h 51"/>
                            <a:gd name="T20" fmla="+- 0 9650 9631"/>
                            <a:gd name="T21" fmla="*/ T20 w 32"/>
                            <a:gd name="T22" fmla="+- 0 128 97"/>
                            <a:gd name="T23" fmla="*/ 128 h 51"/>
                            <a:gd name="T24" fmla="+- 0 9650 9631"/>
                            <a:gd name="T25" fmla="*/ T24 w 32"/>
                            <a:gd name="T26" fmla="+- 0 121 97"/>
                            <a:gd name="T27" fmla="*/ 121 h 51"/>
                            <a:gd name="T28" fmla="+- 0 9648 9631"/>
                            <a:gd name="T29" fmla="*/ T28 w 32"/>
                            <a:gd name="T30" fmla="+- 0 121 97"/>
                            <a:gd name="T31" fmla="*/ 121 h 51"/>
                            <a:gd name="T32" fmla="+- 0 9648 9631"/>
                            <a:gd name="T33" fmla="*/ T32 w 32"/>
                            <a:gd name="T34" fmla="+- 0 118 97"/>
                            <a:gd name="T35" fmla="*/ 118 h 51"/>
                            <a:gd name="T36" fmla="+- 0 9646 9631"/>
                            <a:gd name="T37" fmla="*/ T36 w 32"/>
                            <a:gd name="T38" fmla="+- 0 118 97"/>
                            <a:gd name="T39" fmla="*/ 118 h 51"/>
                            <a:gd name="T40" fmla="+- 0 9641 9631"/>
                            <a:gd name="T41" fmla="*/ T40 w 32"/>
                            <a:gd name="T42" fmla="+- 0 114 97"/>
                            <a:gd name="T43" fmla="*/ 114 h 51"/>
                            <a:gd name="T44" fmla="+- 0 9641 9631"/>
                            <a:gd name="T45" fmla="*/ T44 w 32"/>
                            <a:gd name="T46" fmla="+- 0 104 97"/>
                            <a:gd name="T47" fmla="*/ 104 h 51"/>
                            <a:gd name="T48" fmla="+- 0 9648 9631"/>
                            <a:gd name="T49" fmla="*/ T48 w 32"/>
                            <a:gd name="T50" fmla="+- 0 97 97"/>
                            <a:gd name="T51" fmla="*/ 97 h 51"/>
                            <a:gd name="T52" fmla="+- 0 9655 9631"/>
                            <a:gd name="T53" fmla="*/ T52 w 32"/>
                            <a:gd name="T54" fmla="+- 0 97 97"/>
                            <a:gd name="T55" fmla="*/ 97 h 51"/>
                            <a:gd name="T56" fmla="+- 0 9660 9631"/>
                            <a:gd name="T57" fmla="*/ T56 w 32"/>
                            <a:gd name="T58" fmla="+- 0 102 97"/>
                            <a:gd name="T59" fmla="*/ 102 h 51"/>
                            <a:gd name="T60" fmla="+- 0 9660 9631"/>
                            <a:gd name="T61" fmla="*/ T60 w 32"/>
                            <a:gd name="T62" fmla="+- 0 104 97"/>
                            <a:gd name="T63" fmla="*/ 104 h 51"/>
                            <a:gd name="T64" fmla="+- 0 9662 9631"/>
                            <a:gd name="T65" fmla="*/ T64 w 32"/>
                            <a:gd name="T66" fmla="+- 0 106 97"/>
                            <a:gd name="T67" fmla="*/ 106 h 51"/>
                            <a:gd name="T68" fmla="+- 0 9662 9631"/>
                            <a:gd name="T69" fmla="*/ T68 w 32"/>
                            <a:gd name="T70" fmla="+- 0 118 97"/>
                            <a:gd name="T71" fmla="*/ 118 h 51"/>
                            <a:gd name="T72" fmla="+- 0 9660 9631"/>
                            <a:gd name="T73" fmla="*/ T72 w 32"/>
                            <a:gd name="T74" fmla="+- 0 123 97"/>
                            <a:gd name="T75" fmla="*/ 123 h 51"/>
                            <a:gd name="T76" fmla="+- 0 9650 9631"/>
                            <a:gd name="T77" fmla="*/ T76 w 32"/>
                            <a:gd name="T78" fmla="+- 0 138 97"/>
                            <a:gd name="T79" fmla="*/ 138 h 51"/>
                            <a:gd name="T80" fmla="+- 0 9643 9631"/>
                            <a:gd name="T81" fmla="*/ T80 w 32"/>
                            <a:gd name="T82" fmla="+- 0 145 97"/>
                            <a:gd name="T83" fmla="*/ 145 h 51"/>
                            <a:gd name="T84" fmla="+- 0 9634 9631"/>
                            <a:gd name="T85" fmla="*/ T84 w 32"/>
                            <a:gd name="T86" fmla="+- 0 147 97"/>
                            <a:gd name="T87" fmla="*/ 14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 h="51">
                              <a:moveTo>
                                <a:pt x="3" y="50"/>
                              </a:moveTo>
                              <a:lnTo>
                                <a:pt x="0" y="48"/>
                              </a:lnTo>
                              <a:lnTo>
                                <a:pt x="5" y="45"/>
                              </a:lnTo>
                              <a:lnTo>
                                <a:pt x="12" y="41"/>
                              </a:lnTo>
                              <a:lnTo>
                                <a:pt x="15" y="36"/>
                              </a:lnTo>
                              <a:lnTo>
                                <a:pt x="19" y="31"/>
                              </a:lnTo>
                              <a:lnTo>
                                <a:pt x="19" y="24"/>
                              </a:lnTo>
                              <a:lnTo>
                                <a:pt x="17" y="24"/>
                              </a:lnTo>
                              <a:lnTo>
                                <a:pt x="17" y="21"/>
                              </a:lnTo>
                              <a:lnTo>
                                <a:pt x="15" y="21"/>
                              </a:lnTo>
                              <a:lnTo>
                                <a:pt x="10" y="17"/>
                              </a:lnTo>
                              <a:lnTo>
                                <a:pt x="10" y="7"/>
                              </a:lnTo>
                              <a:lnTo>
                                <a:pt x="17" y="0"/>
                              </a:lnTo>
                              <a:lnTo>
                                <a:pt x="24" y="0"/>
                              </a:lnTo>
                              <a:lnTo>
                                <a:pt x="29" y="5"/>
                              </a:lnTo>
                              <a:lnTo>
                                <a:pt x="29" y="7"/>
                              </a:lnTo>
                              <a:lnTo>
                                <a:pt x="31" y="9"/>
                              </a:lnTo>
                              <a:lnTo>
                                <a:pt x="31" y="21"/>
                              </a:lnTo>
                              <a:lnTo>
                                <a:pt x="29" y="26"/>
                              </a:lnTo>
                              <a:lnTo>
                                <a:pt x="19" y="41"/>
                              </a:lnTo>
                              <a:lnTo>
                                <a:pt x="12" y="48"/>
                              </a:lnTo>
                              <a:lnTo>
                                <a:pt x="3"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2D9A" id="Freeform 696" o:spid="_x0000_s1026" style="position:absolute;margin-left:481.55pt;margin-top:4.85pt;width:1.6pt;height:2.55pt;z-index:-27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" path="m3,50l,48,5,45r7,-4l15,36r4,-5l19,24r-2,l17,21r-2,l10,17,10,7,17,r7,l29,5r,2l31,9r,12l29,26,19,41r-7,7l3,50xe" fillcolor="black" stroked="f">
                <v:path arrowok="t" o:connecttype="custom" o:connectlocs="1905,93345;0,92075;3175,90170;7620,87630;9525,84455;12065,81280;12065,76835;10795,76835;10795,74930;9525,74930;6350,72390;6350,66040;10795,61595;15240,61595;18415,64770;18415,66040;19685,67310;19685,74930;18415,78105;12065,87630;7620,92075;1905,93345" o:connectangles="0,0,0,0,0,0,0,0,0,0,0,0,0,0,0,0,0,0,0,0,0,0"/>
                <w10:wrap anchorx="page"/>
              </v:shape>
            </w:pict>
          </mc:Fallback>
        </mc:AlternateContent>
      </w:r>
      <w:r w:rsidR="00917161">
        <w:rPr>
          <w:sz w:val="23"/>
        </w:rPr>
        <w:t xml:space="preserve">John </w:t>
      </w:r>
      <w:r w:rsidR="00061035">
        <w:rPr>
          <w:sz w:val="23"/>
        </w:rPr>
        <w:t>J. Craig</w:t>
      </w:r>
      <w:r w:rsidR="00917161">
        <w:rPr>
          <w:sz w:val="23"/>
        </w:rPr>
        <w:t>,</w:t>
      </w:r>
      <w:r w:rsidR="00917161">
        <w:rPr>
          <w:sz w:val="23"/>
        </w:rPr>
        <w:tab/>
      </w:r>
      <w:r w:rsidR="00917161">
        <w:rPr>
          <w:i/>
          <w:sz w:val="23"/>
        </w:rPr>
        <w:t xml:space="preserve">Introduction to Robotics: Mechanics and </w:t>
      </w:r>
      <w:r w:rsidR="00061035">
        <w:rPr>
          <w:i/>
          <w:sz w:val="23"/>
        </w:rPr>
        <w:t>Control,</w:t>
      </w:r>
      <w:r w:rsidR="00917161">
        <w:rPr>
          <w:sz w:val="23"/>
        </w:rPr>
        <w:t xml:space="preserve"> Pearson Publications,2005.</w:t>
      </w:r>
    </w:p>
    <w:p w:rsidR="00A200C7" w:rsidRDefault="002121F5" w:rsidP="00F71FDB">
      <w:pPr>
        <w:pStyle w:val="ListParagraph"/>
        <w:numPr>
          <w:ilvl w:val="0"/>
          <w:numId w:val="109"/>
        </w:numPr>
        <w:tabs>
          <w:tab w:val="left" w:pos="1621"/>
          <w:tab w:val="left" w:pos="2695"/>
          <w:tab w:val="left" w:pos="3097"/>
          <w:tab w:val="left" w:pos="3680"/>
          <w:tab w:val="left" w:pos="5150"/>
          <w:tab w:val="left" w:pos="7075"/>
          <w:tab w:val="left" w:pos="7503"/>
        </w:tabs>
        <w:spacing w:before="1" w:line="278" w:lineRule="auto"/>
        <w:ind w:right="851"/>
        <w:rPr>
          <w:sz w:val="23"/>
        </w:rPr>
      </w:pPr>
      <w:r>
        <w:rPr>
          <w:noProof/>
        </w:rPr>
        <mc:AlternateContent>
          <mc:Choice Requires="wps">
            <w:drawing>
              <wp:anchor distT="0" distB="0" distL="114300" distR="114300" simplePos="0" relativeHeight="475463168" behindDoc="1" locked="0" layoutInCell="1" allowOverlap="1">
                <wp:simplePos x="0" y="0"/>
                <wp:positionH relativeFrom="page">
                  <wp:posOffset>4328160</wp:posOffset>
                </wp:positionH>
                <wp:positionV relativeFrom="paragraph">
                  <wp:posOffset>38100</wp:posOffset>
                </wp:positionV>
                <wp:extent cx="20320" cy="32385"/>
                <wp:effectExtent l="0" t="0" r="0" b="0"/>
                <wp:wrapNone/>
                <wp:docPr id="1365"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6828 6816"/>
                            <a:gd name="T1" fmla="*/ T0 w 32"/>
                            <a:gd name="T2" fmla="+- 0 110 60"/>
                            <a:gd name="T3" fmla="*/ 110 h 51"/>
                            <a:gd name="T4" fmla="+- 0 6823 6816"/>
                            <a:gd name="T5" fmla="*/ T4 w 32"/>
                            <a:gd name="T6" fmla="+- 0 110 60"/>
                            <a:gd name="T7" fmla="*/ 110 h 51"/>
                            <a:gd name="T8" fmla="+- 0 6816 6816"/>
                            <a:gd name="T9" fmla="*/ T8 w 32"/>
                            <a:gd name="T10" fmla="+- 0 103 60"/>
                            <a:gd name="T11" fmla="*/ 103 h 51"/>
                            <a:gd name="T12" fmla="+- 0 6816 6816"/>
                            <a:gd name="T13" fmla="*/ T12 w 32"/>
                            <a:gd name="T14" fmla="+- 0 89 60"/>
                            <a:gd name="T15" fmla="*/ 89 h 51"/>
                            <a:gd name="T16" fmla="+- 0 6818 6816"/>
                            <a:gd name="T17" fmla="*/ T16 w 32"/>
                            <a:gd name="T18" fmla="+- 0 84 60"/>
                            <a:gd name="T19" fmla="*/ 84 h 51"/>
                            <a:gd name="T20" fmla="+- 0 6828 6816"/>
                            <a:gd name="T21" fmla="*/ T20 w 32"/>
                            <a:gd name="T22" fmla="+- 0 69 60"/>
                            <a:gd name="T23" fmla="*/ 69 h 51"/>
                            <a:gd name="T24" fmla="+- 0 6835 6816"/>
                            <a:gd name="T25" fmla="*/ T24 w 32"/>
                            <a:gd name="T26" fmla="+- 0 62 60"/>
                            <a:gd name="T27" fmla="*/ 62 h 51"/>
                            <a:gd name="T28" fmla="+- 0 6845 6816"/>
                            <a:gd name="T29" fmla="*/ T28 w 32"/>
                            <a:gd name="T30" fmla="+- 0 60 60"/>
                            <a:gd name="T31" fmla="*/ 60 h 51"/>
                            <a:gd name="T32" fmla="+- 0 6847 6816"/>
                            <a:gd name="T33" fmla="*/ T32 w 32"/>
                            <a:gd name="T34" fmla="+- 0 62 60"/>
                            <a:gd name="T35" fmla="*/ 62 h 51"/>
                            <a:gd name="T36" fmla="+- 0 6840 6816"/>
                            <a:gd name="T37" fmla="*/ T36 w 32"/>
                            <a:gd name="T38" fmla="+- 0 65 60"/>
                            <a:gd name="T39" fmla="*/ 65 h 51"/>
                            <a:gd name="T40" fmla="+- 0 6828 6816"/>
                            <a:gd name="T41" fmla="*/ T40 w 32"/>
                            <a:gd name="T42" fmla="+- 0 77 60"/>
                            <a:gd name="T43" fmla="*/ 77 h 51"/>
                            <a:gd name="T44" fmla="+- 0 6828 6816"/>
                            <a:gd name="T45" fmla="*/ T44 w 32"/>
                            <a:gd name="T46" fmla="+- 0 86 60"/>
                            <a:gd name="T47" fmla="*/ 86 h 51"/>
                            <a:gd name="T48" fmla="+- 0 6830 6816"/>
                            <a:gd name="T49" fmla="*/ T48 w 32"/>
                            <a:gd name="T50" fmla="+- 0 89 60"/>
                            <a:gd name="T51" fmla="*/ 89 h 51"/>
                            <a:gd name="T52" fmla="+- 0 6833 6816"/>
                            <a:gd name="T53" fmla="*/ T52 w 32"/>
                            <a:gd name="T54" fmla="+- 0 89 60"/>
                            <a:gd name="T55" fmla="*/ 89 h 51"/>
                            <a:gd name="T56" fmla="+- 0 6833 6816"/>
                            <a:gd name="T57" fmla="*/ T56 w 32"/>
                            <a:gd name="T58" fmla="+- 0 91 60"/>
                            <a:gd name="T59" fmla="*/ 91 h 51"/>
                            <a:gd name="T60" fmla="+- 0 6838 6816"/>
                            <a:gd name="T61" fmla="*/ T60 w 32"/>
                            <a:gd name="T62" fmla="+- 0 96 60"/>
                            <a:gd name="T63" fmla="*/ 96 h 51"/>
                            <a:gd name="T64" fmla="+- 0 6838 6816"/>
                            <a:gd name="T65" fmla="*/ T64 w 32"/>
                            <a:gd name="T66" fmla="+- 0 101 60"/>
                            <a:gd name="T67" fmla="*/ 101 h 51"/>
                            <a:gd name="T68" fmla="+- 0 6828 6816"/>
                            <a:gd name="T69" fmla="*/ T68 w 32"/>
                            <a:gd name="T70" fmla="+- 0 110 60"/>
                            <a:gd name="T71" fmla="*/ 11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51">
                              <a:moveTo>
                                <a:pt x="12" y="50"/>
                              </a:moveTo>
                              <a:lnTo>
                                <a:pt x="7" y="50"/>
                              </a:lnTo>
                              <a:lnTo>
                                <a:pt x="0" y="43"/>
                              </a:lnTo>
                              <a:lnTo>
                                <a:pt x="0" y="29"/>
                              </a:lnTo>
                              <a:lnTo>
                                <a:pt x="2" y="24"/>
                              </a:lnTo>
                              <a:lnTo>
                                <a:pt x="12" y="9"/>
                              </a:lnTo>
                              <a:lnTo>
                                <a:pt x="19" y="2"/>
                              </a:lnTo>
                              <a:lnTo>
                                <a:pt x="29" y="0"/>
                              </a:lnTo>
                              <a:lnTo>
                                <a:pt x="31" y="2"/>
                              </a:lnTo>
                              <a:lnTo>
                                <a:pt x="24" y="5"/>
                              </a:lnTo>
                              <a:lnTo>
                                <a:pt x="12" y="17"/>
                              </a:lnTo>
                              <a:lnTo>
                                <a:pt x="12" y="26"/>
                              </a:lnTo>
                              <a:lnTo>
                                <a:pt x="14" y="29"/>
                              </a:lnTo>
                              <a:lnTo>
                                <a:pt x="17" y="29"/>
                              </a:lnTo>
                              <a:lnTo>
                                <a:pt x="17" y="31"/>
                              </a:lnTo>
                              <a:lnTo>
                                <a:pt x="22" y="36"/>
                              </a:lnTo>
                              <a:lnTo>
                                <a:pt x="22" y="41"/>
                              </a:lnTo>
                              <a:lnTo>
                                <a:pt x="12"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5216" id="Freeform 695" o:spid="_x0000_s1026" style="position:absolute;margin-left:340.8pt;margin-top:3pt;width:1.6pt;height:2.55pt;z-index:-27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" path="m12,50r-5,l,43,,29,2,24,12,9,19,2,29,r2,2l24,5,12,17r,9l14,29r3,l17,31r5,5l22,41,12,50xe" fillcolor="black" stroked="f">
                <v:path arrowok="t" o:connecttype="custom" o:connectlocs="7620,69850;4445,69850;0,65405;0,56515;1270,53340;7620,43815;12065,39370;18415,38100;19685,39370;15240,41275;7620,48895;7620,54610;8890,56515;10795,56515;10795,57785;13970,60960;13970,64135;7620,69850" o:connectangles="0,0,0,0,0,0,0,0,0,0,0,0,0,0,0,0,0,0"/>
                <w10:wrap anchorx="page"/>
              </v:shape>
            </w:pict>
          </mc:Fallback>
        </mc:AlternateContent>
      </w:r>
      <w:r>
        <w:rPr>
          <w:noProof/>
        </w:rPr>
        <mc:AlternateContent>
          <mc:Choice Requires="wps">
            <w:drawing>
              <wp:anchor distT="0" distB="0" distL="114300" distR="114300" simplePos="0" relativeHeight="475463680" behindDoc="1" locked="0" layoutInCell="1" allowOverlap="1">
                <wp:simplePos x="0" y="0"/>
                <wp:positionH relativeFrom="page">
                  <wp:posOffset>2220595</wp:posOffset>
                </wp:positionH>
                <wp:positionV relativeFrom="paragraph">
                  <wp:posOffset>233045</wp:posOffset>
                </wp:positionV>
                <wp:extent cx="20320" cy="32385"/>
                <wp:effectExtent l="0" t="0" r="0" b="0"/>
                <wp:wrapNone/>
                <wp:docPr id="1364"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3499 3497"/>
                            <a:gd name="T1" fmla="*/ T0 w 32"/>
                            <a:gd name="T2" fmla="+- 0 417 367"/>
                            <a:gd name="T3" fmla="*/ 417 h 51"/>
                            <a:gd name="T4" fmla="+- 0 3497 3497"/>
                            <a:gd name="T5" fmla="*/ T4 w 32"/>
                            <a:gd name="T6" fmla="+- 0 415 367"/>
                            <a:gd name="T7" fmla="*/ 415 h 51"/>
                            <a:gd name="T8" fmla="+- 0 3502 3497"/>
                            <a:gd name="T9" fmla="*/ T8 w 32"/>
                            <a:gd name="T10" fmla="+- 0 413 367"/>
                            <a:gd name="T11" fmla="*/ 413 h 51"/>
                            <a:gd name="T12" fmla="+- 0 3506 3497"/>
                            <a:gd name="T13" fmla="*/ T12 w 32"/>
                            <a:gd name="T14" fmla="+- 0 408 367"/>
                            <a:gd name="T15" fmla="*/ 408 h 51"/>
                            <a:gd name="T16" fmla="+- 0 3511 3497"/>
                            <a:gd name="T17" fmla="*/ T16 w 32"/>
                            <a:gd name="T18" fmla="+- 0 405 367"/>
                            <a:gd name="T19" fmla="*/ 405 h 51"/>
                            <a:gd name="T20" fmla="+- 0 3514 3497"/>
                            <a:gd name="T21" fmla="*/ T20 w 32"/>
                            <a:gd name="T22" fmla="+- 0 401 367"/>
                            <a:gd name="T23" fmla="*/ 401 h 51"/>
                            <a:gd name="T24" fmla="+- 0 3516 3497"/>
                            <a:gd name="T25" fmla="*/ T24 w 32"/>
                            <a:gd name="T26" fmla="+- 0 398 367"/>
                            <a:gd name="T27" fmla="*/ 398 h 51"/>
                            <a:gd name="T28" fmla="+- 0 3516 3497"/>
                            <a:gd name="T29" fmla="*/ T28 w 32"/>
                            <a:gd name="T30" fmla="+- 0 391 367"/>
                            <a:gd name="T31" fmla="*/ 391 h 51"/>
                            <a:gd name="T32" fmla="+- 0 3514 3497"/>
                            <a:gd name="T33" fmla="*/ T32 w 32"/>
                            <a:gd name="T34" fmla="+- 0 391 367"/>
                            <a:gd name="T35" fmla="*/ 391 h 51"/>
                            <a:gd name="T36" fmla="+- 0 3506 3497"/>
                            <a:gd name="T37" fmla="*/ T36 w 32"/>
                            <a:gd name="T38" fmla="+- 0 384 367"/>
                            <a:gd name="T39" fmla="*/ 384 h 51"/>
                            <a:gd name="T40" fmla="+- 0 3506 3497"/>
                            <a:gd name="T41" fmla="*/ T40 w 32"/>
                            <a:gd name="T42" fmla="+- 0 374 367"/>
                            <a:gd name="T43" fmla="*/ 374 h 51"/>
                            <a:gd name="T44" fmla="+- 0 3514 3497"/>
                            <a:gd name="T45" fmla="*/ T44 w 32"/>
                            <a:gd name="T46" fmla="+- 0 367 367"/>
                            <a:gd name="T47" fmla="*/ 367 h 51"/>
                            <a:gd name="T48" fmla="+- 0 3518 3497"/>
                            <a:gd name="T49" fmla="*/ T48 w 32"/>
                            <a:gd name="T50" fmla="+- 0 367 367"/>
                            <a:gd name="T51" fmla="*/ 367 h 51"/>
                            <a:gd name="T52" fmla="+- 0 3523 3497"/>
                            <a:gd name="T53" fmla="*/ T52 w 32"/>
                            <a:gd name="T54" fmla="+- 0 369 367"/>
                            <a:gd name="T55" fmla="*/ 369 h 51"/>
                            <a:gd name="T56" fmla="+- 0 3523 3497"/>
                            <a:gd name="T57" fmla="*/ T56 w 32"/>
                            <a:gd name="T58" fmla="+- 0 372 367"/>
                            <a:gd name="T59" fmla="*/ 372 h 51"/>
                            <a:gd name="T60" fmla="+- 0 3528 3497"/>
                            <a:gd name="T61" fmla="*/ T60 w 32"/>
                            <a:gd name="T62" fmla="+- 0 377 367"/>
                            <a:gd name="T63" fmla="*/ 377 h 51"/>
                            <a:gd name="T64" fmla="+- 0 3528 3497"/>
                            <a:gd name="T65" fmla="*/ T64 w 32"/>
                            <a:gd name="T66" fmla="+- 0 389 367"/>
                            <a:gd name="T67" fmla="*/ 389 h 51"/>
                            <a:gd name="T68" fmla="+- 0 3526 3497"/>
                            <a:gd name="T69" fmla="*/ T68 w 32"/>
                            <a:gd name="T70" fmla="+- 0 396 367"/>
                            <a:gd name="T71" fmla="*/ 396 h 51"/>
                            <a:gd name="T72" fmla="+- 0 3521 3497"/>
                            <a:gd name="T73" fmla="*/ T72 w 32"/>
                            <a:gd name="T74" fmla="+- 0 401 367"/>
                            <a:gd name="T75" fmla="*/ 401 h 51"/>
                            <a:gd name="T76" fmla="+- 0 3516 3497"/>
                            <a:gd name="T77" fmla="*/ T76 w 32"/>
                            <a:gd name="T78" fmla="+- 0 408 367"/>
                            <a:gd name="T79" fmla="*/ 408 h 51"/>
                            <a:gd name="T80" fmla="+- 0 3509 3497"/>
                            <a:gd name="T81" fmla="*/ T80 w 32"/>
                            <a:gd name="T82" fmla="+- 0 415 367"/>
                            <a:gd name="T83" fmla="*/ 415 h 51"/>
                            <a:gd name="T84" fmla="+- 0 3499 3497"/>
                            <a:gd name="T85" fmla="*/ T84 w 32"/>
                            <a:gd name="T86" fmla="+- 0 417 367"/>
                            <a:gd name="T87" fmla="*/ 41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 h="51">
                              <a:moveTo>
                                <a:pt x="2" y="50"/>
                              </a:moveTo>
                              <a:lnTo>
                                <a:pt x="0" y="48"/>
                              </a:lnTo>
                              <a:lnTo>
                                <a:pt x="5" y="46"/>
                              </a:lnTo>
                              <a:lnTo>
                                <a:pt x="9" y="41"/>
                              </a:lnTo>
                              <a:lnTo>
                                <a:pt x="14" y="38"/>
                              </a:lnTo>
                              <a:lnTo>
                                <a:pt x="17" y="34"/>
                              </a:lnTo>
                              <a:lnTo>
                                <a:pt x="19" y="31"/>
                              </a:lnTo>
                              <a:lnTo>
                                <a:pt x="19" y="24"/>
                              </a:lnTo>
                              <a:lnTo>
                                <a:pt x="17" y="24"/>
                              </a:lnTo>
                              <a:lnTo>
                                <a:pt x="9" y="17"/>
                              </a:lnTo>
                              <a:lnTo>
                                <a:pt x="9" y="7"/>
                              </a:lnTo>
                              <a:lnTo>
                                <a:pt x="17" y="0"/>
                              </a:lnTo>
                              <a:lnTo>
                                <a:pt x="21" y="0"/>
                              </a:lnTo>
                              <a:lnTo>
                                <a:pt x="26" y="2"/>
                              </a:lnTo>
                              <a:lnTo>
                                <a:pt x="26" y="5"/>
                              </a:lnTo>
                              <a:lnTo>
                                <a:pt x="31" y="10"/>
                              </a:lnTo>
                              <a:lnTo>
                                <a:pt x="31" y="22"/>
                              </a:lnTo>
                              <a:lnTo>
                                <a:pt x="29" y="29"/>
                              </a:lnTo>
                              <a:lnTo>
                                <a:pt x="24" y="34"/>
                              </a:lnTo>
                              <a:lnTo>
                                <a:pt x="19" y="41"/>
                              </a:lnTo>
                              <a:lnTo>
                                <a:pt x="12" y="48"/>
                              </a:lnTo>
                              <a:lnTo>
                                <a:pt x="2"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F6F47" id="Freeform 694" o:spid="_x0000_s1026" style="position:absolute;margin-left:174.85pt;margin-top:18.35pt;width:1.6pt;height:2.55pt;z-index:-27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" path="m2,50l,48,5,46,9,41r5,-3l17,34r2,-3l19,24r-2,l9,17,9,7,17,r4,l26,2r,3l31,10r,12l29,29r-5,5l19,41r-7,7l2,50xe" fillcolor="black" stroked="f">
                <v:path arrowok="t" o:connecttype="custom" o:connectlocs="1270,264795;0,263525;3175,262255;5715,259080;8890,257175;10795,254635;12065,252730;12065,248285;10795,248285;5715,243840;5715,237490;10795,233045;13335,233045;16510,234315;16510,236220;19685,239395;19685,247015;18415,251460;15240,254635;12065,259080;7620,263525;1270,264795" o:connectangles="0,0,0,0,0,0,0,0,0,0,0,0,0,0,0,0,0,0,0,0,0,0"/>
                <w10:wrap anchorx="page"/>
              </v:shape>
            </w:pict>
          </mc:Fallback>
        </mc:AlternateContent>
      </w:r>
      <w:r w:rsidR="00917161">
        <w:rPr>
          <w:sz w:val="23"/>
        </w:rPr>
        <w:t>Siegwart</w:t>
      </w:r>
      <w:r w:rsidR="00917161">
        <w:rPr>
          <w:sz w:val="23"/>
        </w:rPr>
        <w:tab/>
        <w:t>R</w:t>
      </w:r>
      <w:r w:rsidR="00917161">
        <w:rPr>
          <w:sz w:val="23"/>
        </w:rPr>
        <w:tab/>
        <w:t>and</w:t>
      </w:r>
      <w:r w:rsidR="00917161">
        <w:rPr>
          <w:sz w:val="23"/>
        </w:rPr>
        <w:tab/>
        <w:t>Nourbakhsh</w:t>
      </w:r>
      <w:r w:rsidR="00917161">
        <w:rPr>
          <w:sz w:val="23"/>
        </w:rPr>
        <w:tab/>
        <w:t>I.R</w:t>
      </w:r>
      <w:r w:rsidR="00061035">
        <w:rPr>
          <w:sz w:val="23"/>
        </w:rPr>
        <w:t>, Introduction</w:t>
      </w:r>
      <w:r w:rsidR="00917161">
        <w:rPr>
          <w:i/>
          <w:sz w:val="23"/>
        </w:rPr>
        <w:tab/>
        <w:t>to</w:t>
      </w:r>
      <w:r w:rsidR="00917161">
        <w:rPr>
          <w:i/>
          <w:sz w:val="23"/>
        </w:rPr>
        <w:tab/>
        <w:t xml:space="preserve">Autonomous </w:t>
      </w:r>
      <w:r w:rsidR="00917161">
        <w:rPr>
          <w:i/>
          <w:spacing w:val="-4"/>
          <w:sz w:val="23"/>
        </w:rPr>
        <w:t xml:space="preserve">Mobile </w:t>
      </w:r>
      <w:r w:rsidR="003F6DD6">
        <w:rPr>
          <w:i/>
          <w:sz w:val="23"/>
        </w:rPr>
        <w:t>Robots,</w:t>
      </w:r>
      <w:r w:rsidR="00917161">
        <w:rPr>
          <w:sz w:val="23"/>
        </w:rPr>
        <w:t xml:space="preserve"> Prentice Hall India,2005.</w:t>
      </w:r>
    </w:p>
    <w:p w:rsidR="00A200C7" w:rsidRDefault="00A200C7">
      <w:pPr>
        <w:pStyle w:val="BodyText"/>
        <w:spacing w:before="4"/>
        <w:rPr>
          <w:sz w:val="27"/>
        </w:rPr>
      </w:pPr>
    </w:p>
    <w:p w:rsidR="00A200C7" w:rsidRDefault="00917161">
      <w:pPr>
        <w:pStyle w:val="Heading2"/>
      </w:pPr>
      <w:r>
        <w:t>Reference Books:</w:t>
      </w:r>
    </w:p>
    <w:p w:rsidR="00A200C7" w:rsidRDefault="002121F5">
      <w:pPr>
        <w:spacing w:before="41"/>
        <w:ind w:left="1272"/>
        <w:rPr>
          <w:sz w:val="23"/>
        </w:rPr>
      </w:pPr>
      <w:r>
        <w:rPr>
          <w:noProof/>
        </w:rPr>
        <mc:AlternateContent>
          <mc:Choice Requires="wps">
            <w:drawing>
              <wp:anchor distT="0" distB="0" distL="114300" distR="114300" simplePos="0" relativeHeight="475464192" behindDoc="1" locked="0" layoutInCell="1" allowOverlap="1">
                <wp:simplePos x="0" y="0"/>
                <wp:positionH relativeFrom="page">
                  <wp:posOffset>2898775</wp:posOffset>
                </wp:positionH>
                <wp:positionV relativeFrom="paragraph">
                  <wp:posOffset>63500</wp:posOffset>
                </wp:positionV>
                <wp:extent cx="20320" cy="32385"/>
                <wp:effectExtent l="0" t="0" r="0" b="0"/>
                <wp:wrapNone/>
                <wp:docPr id="1363"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4582 4565"/>
                            <a:gd name="T1" fmla="*/ T0 w 32"/>
                            <a:gd name="T2" fmla="+- 0 150 100"/>
                            <a:gd name="T3" fmla="*/ 150 h 51"/>
                            <a:gd name="T4" fmla="+- 0 4570 4565"/>
                            <a:gd name="T5" fmla="*/ T4 w 32"/>
                            <a:gd name="T6" fmla="+- 0 150 100"/>
                            <a:gd name="T7" fmla="*/ 150 h 51"/>
                            <a:gd name="T8" fmla="+- 0 4565 4565"/>
                            <a:gd name="T9" fmla="*/ T8 w 32"/>
                            <a:gd name="T10" fmla="+- 0 145 100"/>
                            <a:gd name="T11" fmla="*/ 145 h 51"/>
                            <a:gd name="T12" fmla="+- 0 4565 4565"/>
                            <a:gd name="T13" fmla="*/ T12 w 32"/>
                            <a:gd name="T14" fmla="+- 0 131 100"/>
                            <a:gd name="T15" fmla="*/ 131 h 51"/>
                            <a:gd name="T16" fmla="+- 0 4567 4565"/>
                            <a:gd name="T17" fmla="*/ T16 w 32"/>
                            <a:gd name="T18" fmla="+- 0 124 100"/>
                            <a:gd name="T19" fmla="*/ 124 h 51"/>
                            <a:gd name="T20" fmla="+- 0 4577 4565"/>
                            <a:gd name="T21" fmla="*/ T20 w 32"/>
                            <a:gd name="T22" fmla="+- 0 109 100"/>
                            <a:gd name="T23" fmla="*/ 109 h 51"/>
                            <a:gd name="T24" fmla="+- 0 4584 4565"/>
                            <a:gd name="T25" fmla="*/ T24 w 32"/>
                            <a:gd name="T26" fmla="+- 0 105 100"/>
                            <a:gd name="T27" fmla="*/ 105 h 51"/>
                            <a:gd name="T28" fmla="+- 0 4594 4565"/>
                            <a:gd name="T29" fmla="*/ T28 w 32"/>
                            <a:gd name="T30" fmla="+- 0 100 100"/>
                            <a:gd name="T31" fmla="*/ 100 h 51"/>
                            <a:gd name="T32" fmla="+- 0 4596 4565"/>
                            <a:gd name="T33" fmla="*/ T32 w 32"/>
                            <a:gd name="T34" fmla="+- 0 105 100"/>
                            <a:gd name="T35" fmla="*/ 105 h 51"/>
                            <a:gd name="T36" fmla="+- 0 4589 4565"/>
                            <a:gd name="T37" fmla="*/ T36 w 32"/>
                            <a:gd name="T38" fmla="+- 0 107 100"/>
                            <a:gd name="T39" fmla="*/ 107 h 51"/>
                            <a:gd name="T40" fmla="+- 0 4584 4565"/>
                            <a:gd name="T41" fmla="*/ T40 w 32"/>
                            <a:gd name="T42" fmla="+- 0 109 100"/>
                            <a:gd name="T43" fmla="*/ 109 h 51"/>
                            <a:gd name="T44" fmla="+- 0 4582 4565"/>
                            <a:gd name="T45" fmla="*/ T44 w 32"/>
                            <a:gd name="T46" fmla="+- 0 114 100"/>
                            <a:gd name="T47" fmla="*/ 114 h 51"/>
                            <a:gd name="T48" fmla="+- 0 4577 4565"/>
                            <a:gd name="T49" fmla="*/ T48 w 32"/>
                            <a:gd name="T50" fmla="+- 0 117 100"/>
                            <a:gd name="T51" fmla="*/ 117 h 51"/>
                            <a:gd name="T52" fmla="+- 0 4577 4565"/>
                            <a:gd name="T53" fmla="*/ T52 w 32"/>
                            <a:gd name="T54" fmla="+- 0 129 100"/>
                            <a:gd name="T55" fmla="*/ 129 h 51"/>
                            <a:gd name="T56" fmla="+- 0 4579 4565"/>
                            <a:gd name="T57" fmla="*/ T56 w 32"/>
                            <a:gd name="T58" fmla="+- 0 129 100"/>
                            <a:gd name="T59" fmla="*/ 129 h 51"/>
                            <a:gd name="T60" fmla="+- 0 4586 4565"/>
                            <a:gd name="T61" fmla="*/ T60 w 32"/>
                            <a:gd name="T62" fmla="+- 0 136 100"/>
                            <a:gd name="T63" fmla="*/ 136 h 51"/>
                            <a:gd name="T64" fmla="+- 0 4586 4565"/>
                            <a:gd name="T65" fmla="*/ T64 w 32"/>
                            <a:gd name="T66" fmla="+- 0 143 100"/>
                            <a:gd name="T67" fmla="*/ 143 h 51"/>
                            <a:gd name="T68" fmla="+- 0 4582 4565"/>
                            <a:gd name="T69" fmla="*/ T68 w 32"/>
                            <a:gd name="T70" fmla="+- 0 148 100"/>
                            <a:gd name="T71" fmla="*/ 148 h 51"/>
                            <a:gd name="T72" fmla="+- 0 4582 4565"/>
                            <a:gd name="T73" fmla="*/ T72 w 32"/>
                            <a:gd name="T74" fmla="+- 0 150 100"/>
                            <a:gd name="T75" fmla="*/ 1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51">
                              <a:moveTo>
                                <a:pt x="17" y="50"/>
                              </a:moveTo>
                              <a:lnTo>
                                <a:pt x="5" y="50"/>
                              </a:lnTo>
                              <a:lnTo>
                                <a:pt x="0" y="45"/>
                              </a:lnTo>
                              <a:lnTo>
                                <a:pt x="0" y="31"/>
                              </a:lnTo>
                              <a:lnTo>
                                <a:pt x="2" y="24"/>
                              </a:lnTo>
                              <a:lnTo>
                                <a:pt x="12" y="9"/>
                              </a:lnTo>
                              <a:lnTo>
                                <a:pt x="19" y="5"/>
                              </a:lnTo>
                              <a:lnTo>
                                <a:pt x="29" y="0"/>
                              </a:lnTo>
                              <a:lnTo>
                                <a:pt x="31" y="5"/>
                              </a:lnTo>
                              <a:lnTo>
                                <a:pt x="24" y="7"/>
                              </a:lnTo>
                              <a:lnTo>
                                <a:pt x="19" y="9"/>
                              </a:lnTo>
                              <a:lnTo>
                                <a:pt x="17" y="14"/>
                              </a:lnTo>
                              <a:lnTo>
                                <a:pt x="12" y="17"/>
                              </a:lnTo>
                              <a:lnTo>
                                <a:pt x="12" y="29"/>
                              </a:lnTo>
                              <a:lnTo>
                                <a:pt x="14" y="29"/>
                              </a:lnTo>
                              <a:lnTo>
                                <a:pt x="21" y="36"/>
                              </a:lnTo>
                              <a:lnTo>
                                <a:pt x="21" y="43"/>
                              </a:lnTo>
                              <a:lnTo>
                                <a:pt x="17" y="48"/>
                              </a:lnTo>
                              <a:lnTo>
                                <a:pt x="17"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9CDA" id="Freeform 693" o:spid="_x0000_s1026" style="position:absolute;margin-left:228.25pt;margin-top:5pt;width:1.6pt;height:2.55pt;z-index:-27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" path="m17,50l5,50,,45,,31,2,24,12,9,19,5,29,r2,5l24,7,19,9r-2,5l12,17r,12l14,29r7,7l21,43r-4,5l17,50xe" fillcolor="black" stroked="f">
                <v:path arrowok="t" o:connecttype="custom" o:connectlocs="10795,95250;3175,95250;0,92075;0,83185;1270,78740;7620,69215;12065,66675;18415,63500;19685,66675;15240,67945;12065,69215;10795,72390;7620,74295;7620,81915;8890,81915;13335,86360;13335,90805;10795,93980;10795,95250" o:connectangles="0,0,0,0,0,0,0,0,0,0,0,0,0,0,0,0,0,0,0"/>
                <w10:wrap anchorx="page"/>
              </v:shape>
            </w:pict>
          </mc:Fallback>
        </mc:AlternateContent>
      </w:r>
      <w:r>
        <w:rPr>
          <w:noProof/>
        </w:rPr>
        <mc:AlternateContent>
          <mc:Choice Requires="wps">
            <w:drawing>
              <wp:anchor distT="0" distB="0" distL="114300" distR="114300" simplePos="0" relativeHeight="475464704" behindDoc="1" locked="0" layoutInCell="1" allowOverlap="1">
                <wp:simplePos x="0" y="0"/>
                <wp:positionH relativeFrom="page">
                  <wp:posOffset>4572000</wp:posOffset>
                </wp:positionH>
                <wp:positionV relativeFrom="paragraph">
                  <wp:posOffset>63500</wp:posOffset>
                </wp:positionV>
                <wp:extent cx="20320" cy="32385"/>
                <wp:effectExtent l="0" t="0" r="0" b="0"/>
                <wp:wrapNone/>
                <wp:docPr id="1362"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7202 7200"/>
                            <a:gd name="T1" fmla="*/ T0 w 32"/>
                            <a:gd name="T2" fmla="+- 0 150 100"/>
                            <a:gd name="T3" fmla="*/ 150 h 51"/>
                            <a:gd name="T4" fmla="+- 0 7200 7200"/>
                            <a:gd name="T5" fmla="*/ T4 w 32"/>
                            <a:gd name="T6" fmla="+- 0 148 100"/>
                            <a:gd name="T7" fmla="*/ 148 h 51"/>
                            <a:gd name="T8" fmla="+- 0 7207 7200"/>
                            <a:gd name="T9" fmla="*/ T8 w 32"/>
                            <a:gd name="T10" fmla="+- 0 145 100"/>
                            <a:gd name="T11" fmla="*/ 145 h 51"/>
                            <a:gd name="T12" fmla="+- 0 7212 7200"/>
                            <a:gd name="T13" fmla="*/ T12 w 32"/>
                            <a:gd name="T14" fmla="+- 0 143 100"/>
                            <a:gd name="T15" fmla="*/ 143 h 51"/>
                            <a:gd name="T16" fmla="+- 0 7214 7200"/>
                            <a:gd name="T17" fmla="*/ T16 w 32"/>
                            <a:gd name="T18" fmla="+- 0 138 100"/>
                            <a:gd name="T19" fmla="*/ 138 h 51"/>
                            <a:gd name="T20" fmla="+- 0 7217 7200"/>
                            <a:gd name="T21" fmla="*/ T20 w 32"/>
                            <a:gd name="T22" fmla="+- 0 136 100"/>
                            <a:gd name="T23" fmla="*/ 136 h 51"/>
                            <a:gd name="T24" fmla="+- 0 7219 7200"/>
                            <a:gd name="T25" fmla="*/ T24 w 32"/>
                            <a:gd name="T26" fmla="+- 0 131 100"/>
                            <a:gd name="T27" fmla="*/ 131 h 51"/>
                            <a:gd name="T28" fmla="+- 0 7219 7200"/>
                            <a:gd name="T29" fmla="*/ T28 w 32"/>
                            <a:gd name="T30" fmla="+- 0 124 100"/>
                            <a:gd name="T31" fmla="*/ 124 h 51"/>
                            <a:gd name="T32" fmla="+- 0 7217 7200"/>
                            <a:gd name="T33" fmla="*/ T32 w 32"/>
                            <a:gd name="T34" fmla="+- 0 124 100"/>
                            <a:gd name="T35" fmla="*/ 124 h 51"/>
                            <a:gd name="T36" fmla="+- 0 7210 7200"/>
                            <a:gd name="T37" fmla="*/ T36 w 32"/>
                            <a:gd name="T38" fmla="+- 0 117 100"/>
                            <a:gd name="T39" fmla="*/ 117 h 51"/>
                            <a:gd name="T40" fmla="+- 0 7210 7200"/>
                            <a:gd name="T41" fmla="*/ T40 w 32"/>
                            <a:gd name="T42" fmla="+- 0 107 100"/>
                            <a:gd name="T43" fmla="*/ 107 h 51"/>
                            <a:gd name="T44" fmla="+- 0 7217 7200"/>
                            <a:gd name="T45" fmla="*/ T44 w 32"/>
                            <a:gd name="T46" fmla="+- 0 100 100"/>
                            <a:gd name="T47" fmla="*/ 100 h 51"/>
                            <a:gd name="T48" fmla="+- 0 7224 7200"/>
                            <a:gd name="T49" fmla="*/ T48 w 32"/>
                            <a:gd name="T50" fmla="+- 0 100 100"/>
                            <a:gd name="T51" fmla="*/ 100 h 51"/>
                            <a:gd name="T52" fmla="+- 0 7231 7200"/>
                            <a:gd name="T53" fmla="*/ T52 w 32"/>
                            <a:gd name="T54" fmla="+- 0 107 100"/>
                            <a:gd name="T55" fmla="*/ 107 h 51"/>
                            <a:gd name="T56" fmla="+- 0 7231 7200"/>
                            <a:gd name="T57" fmla="*/ T56 w 32"/>
                            <a:gd name="T58" fmla="+- 0 121 100"/>
                            <a:gd name="T59" fmla="*/ 121 h 51"/>
                            <a:gd name="T60" fmla="+- 0 7229 7200"/>
                            <a:gd name="T61" fmla="*/ T60 w 32"/>
                            <a:gd name="T62" fmla="+- 0 129 100"/>
                            <a:gd name="T63" fmla="*/ 129 h 51"/>
                            <a:gd name="T64" fmla="+- 0 7219 7200"/>
                            <a:gd name="T65" fmla="*/ T64 w 32"/>
                            <a:gd name="T66" fmla="+- 0 143 100"/>
                            <a:gd name="T67" fmla="*/ 143 h 51"/>
                            <a:gd name="T68" fmla="+- 0 7212 7200"/>
                            <a:gd name="T69" fmla="*/ T68 w 32"/>
                            <a:gd name="T70" fmla="+- 0 148 100"/>
                            <a:gd name="T71" fmla="*/ 148 h 51"/>
                            <a:gd name="T72" fmla="+- 0 7202 7200"/>
                            <a:gd name="T73" fmla="*/ T72 w 32"/>
                            <a:gd name="T74" fmla="+- 0 150 100"/>
                            <a:gd name="T75" fmla="*/ 1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51">
                              <a:moveTo>
                                <a:pt x="2" y="50"/>
                              </a:moveTo>
                              <a:lnTo>
                                <a:pt x="0" y="48"/>
                              </a:lnTo>
                              <a:lnTo>
                                <a:pt x="7" y="45"/>
                              </a:lnTo>
                              <a:lnTo>
                                <a:pt x="12" y="43"/>
                              </a:lnTo>
                              <a:lnTo>
                                <a:pt x="14" y="38"/>
                              </a:lnTo>
                              <a:lnTo>
                                <a:pt x="17" y="36"/>
                              </a:lnTo>
                              <a:lnTo>
                                <a:pt x="19" y="31"/>
                              </a:lnTo>
                              <a:lnTo>
                                <a:pt x="19" y="24"/>
                              </a:lnTo>
                              <a:lnTo>
                                <a:pt x="17" y="24"/>
                              </a:lnTo>
                              <a:lnTo>
                                <a:pt x="10" y="17"/>
                              </a:lnTo>
                              <a:lnTo>
                                <a:pt x="10" y="7"/>
                              </a:lnTo>
                              <a:lnTo>
                                <a:pt x="17" y="0"/>
                              </a:lnTo>
                              <a:lnTo>
                                <a:pt x="24" y="0"/>
                              </a:lnTo>
                              <a:lnTo>
                                <a:pt x="31" y="7"/>
                              </a:lnTo>
                              <a:lnTo>
                                <a:pt x="31" y="21"/>
                              </a:lnTo>
                              <a:lnTo>
                                <a:pt x="29" y="29"/>
                              </a:lnTo>
                              <a:lnTo>
                                <a:pt x="19" y="43"/>
                              </a:lnTo>
                              <a:lnTo>
                                <a:pt x="12" y="48"/>
                              </a:lnTo>
                              <a:lnTo>
                                <a:pt x="2"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64B8" id="Freeform 692" o:spid="_x0000_s1026" style="position:absolute;margin-left:5in;margin-top:5pt;width:1.6pt;height:2.55pt;z-index:-27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" path="m2,50l,48,7,45r5,-2l14,38r3,-2l19,31r,-7l17,24,10,17,10,7,17,r7,l31,7r,14l29,29,19,43r-7,5l2,50xe" fillcolor="black" stroked="f">
                <v:path arrowok="t" o:connecttype="custom" o:connectlocs="1270,95250;0,93980;4445,92075;7620,90805;8890,87630;10795,86360;12065,83185;12065,78740;10795,78740;6350,74295;6350,67945;10795,63500;15240,63500;19685,67945;19685,76835;18415,81915;12065,90805;7620,93980;1270,95250" o:connectangles="0,0,0,0,0,0,0,0,0,0,0,0,0,0,0,0,0,0,0"/>
                <w10:wrap anchorx="page"/>
              </v:shape>
            </w:pict>
          </mc:Fallback>
        </mc:AlternateContent>
      </w:r>
      <w:r w:rsidR="00917161">
        <w:rPr>
          <w:sz w:val="23"/>
        </w:rPr>
        <w:t xml:space="preserve">1. Murphy Robin R, </w:t>
      </w:r>
      <w:r w:rsidR="00917161">
        <w:rPr>
          <w:i/>
          <w:sz w:val="23"/>
        </w:rPr>
        <w:t xml:space="preserve">Introduction to AI </w:t>
      </w:r>
      <w:r w:rsidR="00061035">
        <w:rPr>
          <w:i/>
          <w:sz w:val="23"/>
        </w:rPr>
        <w:t>Robotics,</w:t>
      </w:r>
      <w:r w:rsidR="00917161">
        <w:rPr>
          <w:sz w:val="23"/>
        </w:rPr>
        <w:t xml:space="preserve"> MIT Press, 2000.</w:t>
      </w:r>
    </w:p>
    <w:p w:rsidR="00A200C7" w:rsidRDefault="00917161">
      <w:pPr>
        <w:pStyle w:val="BodyText"/>
        <w:tabs>
          <w:tab w:val="left" w:pos="6824"/>
        </w:tabs>
        <w:spacing w:before="45"/>
        <w:ind w:left="1272"/>
      </w:pPr>
      <w:r>
        <w:rPr>
          <w:noProof/>
        </w:rPr>
        <w:drawing>
          <wp:anchor distT="0" distB="0" distL="0" distR="0" simplePos="0" relativeHeight="475465216" behindDoc="1" locked="0" layoutInCell="1" allowOverlap="1">
            <wp:simplePos x="0" y="0"/>
            <wp:positionH relativeFrom="page">
              <wp:posOffset>3642359</wp:posOffset>
            </wp:positionH>
            <wp:positionV relativeFrom="paragraph">
              <wp:posOffset>61294</wp:posOffset>
            </wp:positionV>
            <wp:extent cx="361188" cy="105156"/>
            <wp:effectExtent l="0" t="0" r="0" b="0"/>
            <wp:wrapNone/>
            <wp:docPr id="29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97.png"/>
                    <pic:cNvPicPr/>
                  </pic:nvPicPr>
                  <pic:blipFill>
                    <a:blip r:embed="rId176" cstate="print"/>
                    <a:stretch>
                      <a:fillRect/>
                    </a:stretch>
                  </pic:blipFill>
                  <pic:spPr>
                    <a:xfrm>
                      <a:off x="0" y="0"/>
                      <a:ext cx="361188" cy="105156"/>
                    </a:xfrm>
                    <a:prstGeom prst="rect">
                      <a:avLst/>
                    </a:prstGeom>
                  </pic:spPr>
                </pic:pic>
              </a:graphicData>
            </a:graphic>
          </wp:anchor>
        </w:drawing>
      </w:r>
      <w:r>
        <w:rPr>
          <w:noProof/>
        </w:rPr>
        <w:drawing>
          <wp:anchor distT="0" distB="0" distL="0" distR="0" simplePos="0" relativeHeight="475465728" behindDoc="1" locked="0" layoutInCell="1" allowOverlap="1">
            <wp:simplePos x="0" y="0"/>
            <wp:positionH relativeFrom="page">
              <wp:posOffset>4101084</wp:posOffset>
            </wp:positionH>
            <wp:positionV relativeFrom="paragraph">
              <wp:posOffset>61294</wp:posOffset>
            </wp:positionV>
            <wp:extent cx="717804" cy="105156"/>
            <wp:effectExtent l="0" t="0" r="0" b="0"/>
            <wp:wrapNone/>
            <wp:docPr id="30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98.png"/>
                    <pic:cNvPicPr/>
                  </pic:nvPicPr>
                  <pic:blipFill>
                    <a:blip r:embed="rId177" cstate="print"/>
                    <a:stretch>
                      <a:fillRect/>
                    </a:stretch>
                  </pic:blipFill>
                  <pic:spPr>
                    <a:xfrm>
                      <a:off x="0" y="0"/>
                      <a:ext cx="717804" cy="105156"/>
                    </a:xfrm>
                    <a:prstGeom prst="rect">
                      <a:avLst/>
                    </a:prstGeom>
                  </pic:spPr>
                </pic:pic>
              </a:graphicData>
            </a:graphic>
          </wp:anchor>
        </w:drawing>
      </w:r>
      <w:r w:rsidR="002121F5">
        <w:rPr>
          <w:noProof/>
        </w:rPr>
        <mc:AlternateContent>
          <mc:Choice Requires="wps">
            <w:drawing>
              <wp:anchor distT="0" distB="0" distL="114300" distR="114300" simplePos="0" relativeHeight="475466240" behindDoc="1" locked="0" layoutInCell="1" allowOverlap="1">
                <wp:simplePos x="0" y="0"/>
                <wp:positionH relativeFrom="page">
                  <wp:posOffset>4916170</wp:posOffset>
                </wp:positionH>
                <wp:positionV relativeFrom="paragraph">
                  <wp:posOffset>127000</wp:posOffset>
                </wp:positionV>
                <wp:extent cx="79375" cy="7620"/>
                <wp:effectExtent l="0" t="0" r="0" b="0"/>
                <wp:wrapNone/>
                <wp:docPr id="136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5A3E" id="Rectangle 691" o:spid="_x0000_s1026" style="position:absolute;margin-left:387.1pt;margin-top:10pt;width:6.25pt;height:.6pt;z-index:-27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" fillcolor="black" stroked="f">
                <w10:wrap anchorx="page"/>
              </v:rect>
            </w:pict>
          </mc:Fallback>
        </mc:AlternateContent>
      </w:r>
      <w:r>
        <w:t xml:space="preserve">2.   </w:t>
      </w:r>
      <w:r>
        <w:rPr>
          <w:noProof/>
          <w:position w:val="-4"/>
        </w:rPr>
        <w:drawing>
          <wp:inline distT="0" distB="0" distL="0" distR="0">
            <wp:extent cx="792480" cy="135636"/>
            <wp:effectExtent l="0" t="0" r="0" b="0"/>
            <wp:docPr id="30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9.png"/>
                    <pic:cNvPicPr/>
                  </pic:nvPicPr>
                  <pic:blipFill>
                    <a:blip r:embed="rId178" cstate="print"/>
                    <a:stretch>
                      <a:fillRect/>
                    </a:stretch>
                  </pic:blipFill>
                  <pic:spPr>
                    <a:xfrm>
                      <a:off x="0" y="0"/>
                      <a:ext cx="792480" cy="135636"/>
                    </a:xfrm>
                    <a:prstGeom prst="rect">
                      <a:avLst/>
                    </a:prstGeom>
                  </pic:spPr>
                </pic:pic>
              </a:graphicData>
            </a:graphic>
          </wp:inline>
        </w:drawing>
      </w:r>
      <w:r>
        <w:rPr>
          <w:noProof/>
          <w:spacing w:val="-10"/>
          <w:position w:val="-4"/>
        </w:rPr>
        <w:drawing>
          <wp:inline distT="0" distB="0" distL="0" distR="0">
            <wp:extent cx="871727" cy="135635"/>
            <wp:effectExtent l="0" t="0" r="0" b="0"/>
            <wp:docPr id="30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00.png"/>
                    <pic:cNvPicPr/>
                  </pic:nvPicPr>
                  <pic:blipFill>
                    <a:blip r:embed="rId179" cstate="print"/>
                    <a:stretch>
                      <a:fillRect/>
                    </a:stretch>
                  </pic:blipFill>
                  <pic:spPr>
                    <a:xfrm>
                      <a:off x="0" y="0"/>
                      <a:ext cx="871727" cy="135635"/>
                    </a:xfrm>
                    <a:prstGeom prst="rect">
                      <a:avLst/>
                    </a:prstGeom>
                  </pic:spPr>
                </pic:pic>
              </a:graphicData>
            </a:graphic>
          </wp:inline>
        </w:drawing>
      </w:r>
      <w:r>
        <w:rPr>
          <w:spacing w:val="-10"/>
        </w:rPr>
        <w:tab/>
      </w:r>
      <w:r>
        <w:t>McGraw-Hill, 1stedition,</w:t>
      </w:r>
    </w:p>
    <w:p w:rsidR="00A200C7" w:rsidRDefault="00917161">
      <w:pPr>
        <w:pStyle w:val="BodyText"/>
        <w:spacing w:before="44"/>
        <w:ind w:left="1620"/>
      </w:pPr>
      <w:r>
        <w:t>2003.</w:t>
      </w:r>
    </w:p>
    <w:p w:rsidR="00A200C7" w:rsidRDefault="00A200C7">
      <w:pPr>
        <w:pStyle w:val="BodyText"/>
        <w:spacing w:before="1"/>
        <w:rPr>
          <w:sz w:val="31"/>
        </w:rPr>
      </w:pPr>
    </w:p>
    <w:p w:rsidR="00A200C7" w:rsidRDefault="00917161">
      <w:pPr>
        <w:pStyle w:val="Heading2"/>
      </w:pPr>
      <w:r>
        <w:t>Video Reference:</w:t>
      </w:r>
    </w:p>
    <w:p w:rsidR="00A200C7" w:rsidRDefault="00917161">
      <w:pPr>
        <w:pStyle w:val="BodyText"/>
        <w:spacing w:before="40"/>
        <w:ind w:left="1361"/>
      </w:pPr>
      <w:r>
        <w:rPr>
          <w:noProof/>
        </w:rPr>
        <w:drawing>
          <wp:anchor distT="0" distB="0" distL="0" distR="0" simplePos="0" relativeHeight="15877632" behindDoc="0" locked="0" layoutInCell="1" allowOverlap="1">
            <wp:simplePos x="0" y="0"/>
            <wp:positionH relativeFrom="page">
              <wp:posOffset>1780032</wp:posOffset>
            </wp:positionH>
            <wp:positionV relativeFrom="paragraph">
              <wp:posOffset>58119</wp:posOffset>
            </wp:positionV>
            <wp:extent cx="3584447" cy="135636"/>
            <wp:effectExtent l="0" t="0" r="0" b="0"/>
            <wp:wrapNone/>
            <wp:docPr id="30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01.png"/>
                    <pic:cNvPicPr/>
                  </pic:nvPicPr>
                  <pic:blipFill>
                    <a:blip r:embed="rId180" cstate="print"/>
                    <a:stretch>
                      <a:fillRect/>
                    </a:stretch>
                  </pic:blipFill>
                  <pic:spPr>
                    <a:xfrm>
                      <a:off x="0" y="0"/>
                      <a:ext cx="3584447" cy="135636"/>
                    </a:xfrm>
                    <a:prstGeom prst="rect">
                      <a:avLst/>
                    </a:prstGeom>
                  </pic:spPr>
                </pic:pic>
              </a:graphicData>
            </a:graphic>
          </wp:anchor>
        </w:drawing>
      </w:r>
      <w:r>
        <w:t>1.</w:t>
      </w:r>
    </w:p>
    <w:p w:rsidR="00A200C7" w:rsidRDefault="00917161">
      <w:pPr>
        <w:pStyle w:val="BodyText"/>
        <w:spacing w:before="43"/>
        <w:ind w:left="1709"/>
      </w:pPr>
      <w:r>
        <w:t>URL: https://see.stanford.edu/Course/CS223A</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after="39"/>
      </w:pPr>
      <w:r>
        <w:t>Course Outcomes:</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62" w:lineRule="exact"/>
              <w:rPr>
                <w:sz w:val="23"/>
              </w:rPr>
            </w:pPr>
            <w:r>
              <w:rPr>
                <w:sz w:val="23"/>
              </w:rPr>
              <w:t>CO1</w:t>
            </w:r>
          </w:p>
        </w:tc>
        <w:tc>
          <w:tcPr>
            <w:tcW w:w="7809" w:type="dxa"/>
          </w:tcPr>
          <w:p w:rsidR="00A200C7" w:rsidRDefault="00917161">
            <w:pPr>
              <w:pStyle w:val="TableParagraph"/>
              <w:spacing w:line="262" w:lineRule="exact"/>
              <w:ind w:left="102"/>
              <w:rPr>
                <w:sz w:val="23"/>
              </w:rPr>
            </w:pPr>
            <w:r>
              <w:rPr>
                <w:sz w:val="23"/>
              </w:rPr>
              <w:t>Learners will be able to differentiate different types of robots.</w:t>
            </w:r>
          </w:p>
        </w:tc>
      </w:tr>
      <w:tr w:rsidR="00A200C7">
        <w:trPr>
          <w:trHeight w:val="304"/>
        </w:trPr>
        <w:tc>
          <w:tcPr>
            <w:tcW w:w="806" w:type="dxa"/>
          </w:tcPr>
          <w:p w:rsidR="00A200C7" w:rsidRDefault="00917161">
            <w:pPr>
              <w:pStyle w:val="TableParagraph"/>
              <w:spacing w:line="259" w:lineRule="exact"/>
              <w:rPr>
                <w:sz w:val="23"/>
              </w:rPr>
            </w:pPr>
            <w:r>
              <w:rPr>
                <w:sz w:val="23"/>
              </w:rPr>
              <w:t>CO2</w:t>
            </w:r>
          </w:p>
        </w:tc>
        <w:tc>
          <w:tcPr>
            <w:tcW w:w="7809" w:type="dxa"/>
          </w:tcPr>
          <w:p w:rsidR="00A200C7" w:rsidRDefault="00917161">
            <w:pPr>
              <w:pStyle w:val="TableParagraph"/>
              <w:spacing w:line="259" w:lineRule="exact"/>
              <w:ind w:left="102"/>
              <w:rPr>
                <w:sz w:val="23"/>
              </w:rPr>
            </w:pPr>
            <w:r>
              <w:rPr>
                <w:sz w:val="23"/>
              </w:rPr>
              <w:t>Learners will be able to analyse the components of robots, sensors,actuators.</w:t>
            </w:r>
          </w:p>
        </w:tc>
      </w:tr>
      <w:tr w:rsidR="00A200C7">
        <w:trPr>
          <w:trHeight w:val="611"/>
        </w:trPr>
        <w:tc>
          <w:tcPr>
            <w:tcW w:w="806" w:type="dxa"/>
          </w:tcPr>
          <w:p w:rsidR="00A200C7" w:rsidRDefault="00917161">
            <w:pPr>
              <w:pStyle w:val="TableParagraph"/>
              <w:spacing w:line="259" w:lineRule="exact"/>
              <w:rPr>
                <w:sz w:val="23"/>
              </w:rPr>
            </w:pPr>
            <w:r>
              <w:rPr>
                <w:sz w:val="23"/>
              </w:rPr>
              <w:t>CO3</w:t>
            </w:r>
          </w:p>
        </w:tc>
        <w:tc>
          <w:tcPr>
            <w:tcW w:w="7809" w:type="dxa"/>
          </w:tcPr>
          <w:p w:rsidR="00A200C7" w:rsidRDefault="00917161">
            <w:pPr>
              <w:pStyle w:val="TableParagraph"/>
              <w:spacing w:line="259" w:lineRule="exact"/>
              <w:ind w:left="103"/>
              <w:rPr>
                <w:sz w:val="23"/>
              </w:rPr>
            </w:pPr>
            <w:r>
              <w:rPr>
                <w:sz w:val="23"/>
              </w:rPr>
              <w:t>Learners will be able to explain the coordinatetransformations, I/O logic,</w:t>
            </w:r>
          </w:p>
          <w:p w:rsidR="00A200C7" w:rsidRDefault="00917161">
            <w:pPr>
              <w:pStyle w:val="TableParagraph"/>
              <w:spacing w:before="45"/>
              <w:ind w:left="103"/>
              <w:rPr>
                <w:sz w:val="23"/>
              </w:rPr>
            </w:pPr>
            <w:r>
              <w:rPr>
                <w:sz w:val="23"/>
              </w:rPr>
              <w:t>wireless and wired communication</w:t>
            </w:r>
          </w:p>
        </w:tc>
      </w:tr>
      <w:tr w:rsidR="00A200C7">
        <w:trPr>
          <w:trHeight w:val="304"/>
        </w:trPr>
        <w:tc>
          <w:tcPr>
            <w:tcW w:w="806" w:type="dxa"/>
          </w:tcPr>
          <w:p w:rsidR="00A200C7" w:rsidRDefault="00917161">
            <w:pPr>
              <w:pStyle w:val="TableParagraph"/>
              <w:spacing w:line="259" w:lineRule="exact"/>
              <w:rPr>
                <w:sz w:val="23"/>
              </w:rPr>
            </w:pPr>
            <w:r>
              <w:rPr>
                <w:sz w:val="23"/>
              </w:rPr>
              <w:t>CO4</w:t>
            </w:r>
          </w:p>
        </w:tc>
        <w:tc>
          <w:tcPr>
            <w:tcW w:w="7809" w:type="dxa"/>
          </w:tcPr>
          <w:p w:rsidR="00A200C7" w:rsidRDefault="00917161">
            <w:pPr>
              <w:pStyle w:val="TableParagraph"/>
              <w:spacing w:line="259" w:lineRule="exact"/>
              <w:ind w:left="102"/>
              <w:rPr>
                <w:sz w:val="23"/>
              </w:rPr>
            </w:pPr>
            <w:r>
              <w:rPr>
                <w:sz w:val="23"/>
              </w:rPr>
              <w:t>Learners will be able to analyse the Arduino and Raspberry pi usage in robotics</w:t>
            </w:r>
          </w:p>
        </w:tc>
      </w:tr>
      <w:tr w:rsidR="00A200C7">
        <w:trPr>
          <w:trHeight w:val="304"/>
        </w:trPr>
        <w:tc>
          <w:tcPr>
            <w:tcW w:w="806" w:type="dxa"/>
          </w:tcPr>
          <w:p w:rsidR="00A200C7" w:rsidRDefault="00917161">
            <w:pPr>
              <w:pStyle w:val="TableParagraph"/>
              <w:spacing w:line="259" w:lineRule="exact"/>
              <w:rPr>
                <w:sz w:val="23"/>
              </w:rPr>
            </w:pPr>
            <w:r>
              <w:rPr>
                <w:sz w:val="23"/>
              </w:rPr>
              <w:t>CO5</w:t>
            </w:r>
          </w:p>
        </w:tc>
        <w:tc>
          <w:tcPr>
            <w:tcW w:w="7809" w:type="dxa"/>
          </w:tcPr>
          <w:p w:rsidR="00A200C7" w:rsidRDefault="00917161">
            <w:pPr>
              <w:pStyle w:val="TableParagraph"/>
              <w:spacing w:line="259" w:lineRule="exact"/>
              <w:ind w:left="102"/>
              <w:rPr>
                <w:sz w:val="23"/>
              </w:rPr>
            </w:pPr>
            <w:r>
              <w:rPr>
                <w:sz w:val="23"/>
              </w:rPr>
              <w:t>Learners will be able to design and control basic two-wheel robot model</w:t>
            </w:r>
          </w:p>
        </w:tc>
      </w:tr>
    </w:tbl>
    <w:p w:rsidR="00A200C7" w:rsidRDefault="00A200C7">
      <w:pPr>
        <w:pStyle w:val="BodyText"/>
        <w:spacing w:before="9"/>
        <w:rPr>
          <w:b/>
          <w:sz w:val="26"/>
        </w:rPr>
      </w:pPr>
    </w:p>
    <w:p w:rsidR="00A200C7" w:rsidRDefault="00917161">
      <w:pPr>
        <w:ind w:left="922"/>
        <w:rPr>
          <w:b/>
          <w:sz w:val="23"/>
        </w:rPr>
      </w:pPr>
      <w:r>
        <w:rPr>
          <w:b/>
          <w:sz w:val="23"/>
        </w:rPr>
        <w:t>Assessment Criteria:</w:t>
      </w:r>
    </w:p>
    <w:p w:rsidR="00A200C7" w:rsidRDefault="00A200C7">
      <w:pPr>
        <w:pStyle w:val="BodyText"/>
        <w:rPr>
          <w:b/>
          <w:sz w:val="20"/>
        </w:rPr>
      </w:pPr>
    </w:p>
    <w:p w:rsidR="00A200C7" w:rsidRDefault="00A200C7">
      <w:pPr>
        <w:pStyle w:val="BodyText"/>
        <w:spacing w:before="5"/>
        <w:rPr>
          <w:b/>
          <w:sz w:val="13"/>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2"/>
        <w:gridCol w:w="1882"/>
        <w:gridCol w:w="3207"/>
        <w:gridCol w:w="1322"/>
      </w:tblGrid>
      <w:tr w:rsidR="00A200C7">
        <w:trPr>
          <w:trHeight w:val="1026"/>
        </w:trPr>
        <w:tc>
          <w:tcPr>
            <w:tcW w:w="2112" w:type="dxa"/>
          </w:tcPr>
          <w:p w:rsidR="00A200C7" w:rsidRDefault="00917161">
            <w:pPr>
              <w:pStyle w:val="TableParagraph"/>
              <w:spacing w:line="259" w:lineRule="exact"/>
              <w:rPr>
                <w:sz w:val="23"/>
              </w:rPr>
            </w:pPr>
            <w:r>
              <w:rPr>
                <w:sz w:val="23"/>
              </w:rPr>
              <w:t>Assessment Tool</w:t>
            </w:r>
          </w:p>
        </w:tc>
        <w:tc>
          <w:tcPr>
            <w:tcW w:w="1882" w:type="dxa"/>
          </w:tcPr>
          <w:p w:rsidR="00A200C7" w:rsidRDefault="00917161">
            <w:pPr>
              <w:pStyle w:val="TableParagraph"/>
              <w:spacing w:line="280" w:lineRule="auto"/>
              <w:ind w:left="102" w:hanging="1"/>
              <w:rPr>
                <w:sz w:val="23"/>
              </w:rPr>
            </w:pPr>
            <w:r>
              <w:rPr>
                <w:sz w:val="23"/>
              </w:rPr>
              <w:t>(Internal Exam) Hardware Project submission</w:t>
            </w:r>
          </w:p>
        </w:tc>
        <w:tc>
          <w:tcPr>
            <w:tcW w:w="3207" w:type="dxa"/>
          </w:tcPr>
          <w:p w:rsidR="00A200C7" w:rsidRDefault="00917161">
            <w:pPr>
              <w:pStyle w:val="TableParagraph"/>
              <w:spacing w:line="259" w:lineRule="exact"/>
              <w:ind w:left="102"/>
              <w:rPr>
                <w:sz w:val="23"/>
              </w:rPr>
            </w:pPr>
            <w:r>
              <w:rPr>
                <w:sz w:val="23"/>
              </w:rPr>
              <w:t>End Semester Lab Examination</w:t>
            </w:r>
          </w:p>
        </w:tc>
        <w:tc>
          <w:tcPr>
            <w:tcW w:w="1322" w:type="dxa"/>
            <w:tcBorders>
              <w:right w:val="single" w:sz="4" w:space="0" w:color="000000"/>
            </w:tcBorders>
          </w:tcPr>
          <w:p w:rsidR="00A200C7" w:rsidRDefault="00917161">
            <w:pPr>
              <w:pStyle w:val="TableParagraph"/>
              <w:spacing w:line="259" w:lineRule="exact"/>
              <w:ind w:left="99"/>
              <w:rPr>
                <w:sz w:val="23"/>
              </w:rPr>
            </w:pPr>
            <w:r>
              <w:rPr>
                <w:sz w:val="23"/>
              </w:rPr>
              <w:t>Total</w:t>
            </w:r>
          </w:p>
        </w:tc>
      </w:tr>
      <w:tr w:rsidR="00A200C7">
        <w:trPr>
          <w:trHeight w:val="519"/>
        </w:trPr>
        <w:tc>
          <w:tcPr>
            <w:tcW w:w="2112"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882" w:type="dxa"/>
            <w:tcBorders>
              <w:bottom w:val="single" w:sz="4" w:space="0" w:color="000000"/>
            </w:tcBorders>
          </w:tcPr>
          <w:p w:rsidR="00A200C7" w:rsidRDefault="00917161">
            <w:pPr>
              <w:pStyle w:val="TableParagraph"/>
              <w:spacing w:line="259" w:lineRule="exact"/>
              <w:ind w:left="103"/>
              <w:rPr>
                <w:sz w:val="23"/>
              </w:rPr>
            </w:pPr>
            <w:r>
              <w:rPr>
                <w:sz w:val="23"/>
              </w:rPr>
              <w:t>40%</w:t>
            </w:r>
          </w:p>
        </w:tc>
        <w:tc>
          <w:tcPr>
            <w:tcW w:w="3207" w:type="dxa"/>
            <w:tcBorders>
              <w:bottom w:val="single" w:sz="4" w:space="0" w:color="000000"/>
            </w:tcBorders>
          </w:tcPr>
          <w:p w:rsidR="00A200C7" w:rsidRDefault="00917161">
            <w:pPr>
              <w:pStyle w:val="TableParagraph"/>
              <w:spacing w:line="259" w:lineRule="exact"/>
              <w:ind w:left="103"/>
              <w:rPr>
                <w:sz w:val="23"/>
              </w:rPr>
            </w:pPr>
            <w:r>
              <w:rPr>
                <w:sz w:val="23"/>
              </w:rPr>
              <w:t>60%</w:t>
            </w:r>
          </w:p>
        </w:tc>
        <w:tc>
          <w:tcPr>
            <w:tcW w:w="1322" w:type="dxa"/>
            <w:tcBorders>
              <w:bottom w:val="single" w:sz="4" w:space="0" w:color="000000"/>
              <w:right w:val="single" w:sz="4" w:space="0" w:color="000000"/>
            </w:tcBorders>
          </w:tcPr>
          <w:p w:rsidR="00A200C7" w:rsidRDefault="00917161">
            <w:pPr>
              <w:pStyle w:val="TableParagraph"/>
              <w:spacing w:line="259" w:lineRule="exact"/>
              <w:ind w:left="99"/>
              <w:rPr>
                <w:sz w:val="23"/>
              </w:rPr>
            </w:pPr>
            <w:r>
              <w:rPr>
                <w:sz w:val="23"/>
              </w:rPr>
              <w:t>100%</w:t>
            </w:r>
          </w:p>
        </w:tc>
      </w:tr>
    </w:tbl>
    <w:p w:rsidR="00A200C7" w:rsidRDefault="002121F5">
      <w:pPr>
        <w:pStyle w:val="BodyText"/>
        <w:spacing w:before="1"/>
        <w:rPr>
          <w:b/>
        </w:rPr>
      </w:pPr>
      <w:r>
        <w:rPr>
          <w:noProof/>
        </w:rPr>
        <mc:AlternateContent>
          <mc:Choice Requires="wpg">
            <w:drawing>
              <wp:anchor distT="0" distB="0" distL="0" distR="0" simplePos="0" relativeHeight="487737344" behindDoc="1" locked="0" layoutInCell="1" allowOverlap="1">
                <wp:simplePos x="0" y="0"/>
                <wp:positionH relativeFrom="page">
                  <wp:posOffset>1316990</wp:posOffset>
                </wp:positionH>
                <wp:positionV relativeFrom="paragraph">
                  <wp:posOffset>194945</wp:posOffset>
                </wp:positionV>
                <wp:extent cx="5431790" cy="40005"/>
                <wp:effectExtent l="0" t="0" r="0" b="0"/>
                <wp:wrapTopAndBottom/>
                <wp:docPr id="135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40005"/>
                          <a:chOff x="2074" y="307"/>
                          <a:chExt cx="8554" cy="63"/>
                        </a:xfrm>
                      </wpg:grpSpPr>
                      <pic:pic xmlns:pic="http://schemas.openxmlformats.org/drawingml/2006/picture">
                        <pic:nvPicPr>
                          <pic:cNvPr id="1356" name="Picture 690"/>
                          <pic:cNvPicPr>
                            <a:picLocks noChangeAspect="1" noChangeArrowheads="1"/>
                          </pic:cNvPicPr>
                        </pic:nvPicPr>
                        <pic:blipFill>
                          <a:blip r:embed="rId181" cstate="print"/>
                          <a:srcRect/>
                          <a:stretch>
                            <a:fillRect/>
                          </a:stretch>
                        </pic:blipFill>
                        <pic:spPr bwMode="auto">
                          <a:xfrm>
                            <a:off x="2073" y="307"/>
                            <a:ext cx="4553" cy="63"/>
                          </a:xfrm>
                          <a:prstGeom prst="rect">
                            <a:avLst/>
                          </a:prstGeom>
                          <a:noFill/>
                        </pic:spPr>
                      </pic:pic>
                      <wps:wsp>
                        <wps:cNvPr id="1357" name="Line 689"/>
                        <wps:cNvCnPr>
                          <a:cxnSpLocks noChangeShapeType="1"/>
                        </wps:cNvCnPr>
                        <wps:spPr bwMode="auto">
                          <a:xfrm>
                            <a:off x="6510" y="367"/>
                            <a:ext cx="0" cy="0"/>
                          </a:xfrm>
                          <a:prstGeom prst="line">
                            <a:avLst/>
                          </a:prstGeom>
                          <a:noFill/>
                          <a:ln w="1524">
                            <a:solidFill>
                              <a:srgbClr val="FEFEFE"/>
                            </a:solidFill>
                            <a:round/>
                            <a:headEnd/>
                            <a:tailEnd/>
                          </a:ln>
                        </wps:spPr>
                        <wps:bodyPr/>
                      </wps:wsp>
                      <pic:pic xmlns:pic="http://schemas.openxmlformats.org/drawingml/2006/picture">
                        <pic:nvPicPr>
                          <pic:cNvPr id="1358" name="Picture 688"/>
                          <pic:cNvPicPr>
                            <a:picLocks noChangeAspect="1" noChangeArrowheads="1"/>
                          </pic:cNvPicPr>
                        </pic:nvPicPr>
                        <pic:blipFill>
                          <a:blip r:embed="rId182" cstate="print"/>
                          <a:srcRect/>
                          <a:stretch>
                            <a:fillRect/>
                          </a:stretch>
                        </pic:blipFill>
                        <pic:spPr bwMode="auto">
                          <a:xfrm>
                            <a:off x="6626" y="307"/>
                            <a:ext cx="3504" cy="63"/>
                          </a:xfrm>
                          <a:prstGeom prst="rect">
                            <a:avLst/>
                          </a:prstGeom>
                          <a:noFill/>
                        </pic:spPr>
                      </pic:pic>
                      <wps:wsp>
                        <wps:cNvPr id="1359" name="Line 687"/>
                        <wps:cNvCnPr>
                          <a:cxnSpLocks noChangeShapeType="1"/>
                        </wps:cNvCnPr>
                        <wps:spPr bwMode="auto">
                          <a:xfrm>
                            <a:off x="10012" y="367"/>
                            <a:ext cx="0" cy="0"/>
                          </a:xfrm>
                          <a:prstGeom prst="line">
                            <a:avLst/>
                          </a:prstGeom>
                          <a:noFill/>
                          <a:ln w="1524">
                            <a:solidFill>
                              <a:srgbClr val="FEFEFE"/>
                            </a:solidFill>
                            <a:round/>
                            <a:headEnd/>
                            <a:tailEnd/>
                          </a:ln>
                        </wps:spPr>
                        <wps:bodyPr/>
                      </wps:wsp>
                      <pic:pic xmlns:pic="http://schemas.openxmlformats.org/drawingml/2006/picture">
                        <pic:nvPicPr>
                          <pic:cNvPr id="1360" name="Picture 686"/>
                          <pic:cNvPicPr>
                            <a:picLocks noChangeAspect="1" noChangeArrowheads="1"/>
                          </pic:cNvPicPr>
                        </pic:nvPicPr>
                        <pic:blipFill>
                          <a:blip r:embed="rId183" cstate="print"/>
                          <a:srcRect/>
                          <a:stretch>
                            <a:fillRect/>
                          </a:stretch>
                        </pic:blipFill>
                        <pic:spPr bwMode="auto">
                          <a:xfrm>
                            <a:off x="10128" y="307"/>
                            <a:ext cx="500" cy="6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7AFFC35" id="Group 685" o:spid="_x0000_s1026" style="position:absolute;margin-left:103.7pt;margin-top:15.35pt;width:427.7pt;height:3.15pt;z-index:-15579136;mso-wrap-distance-left:0;mso-wrap-distance-right:0;mso-position-horizontal-relative:page" coordorigin="2074,307" coordsize="85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">
                <v:shape id="Picture 690" o:spid="_x0000_s1027" type="#_x0000_t75" style="position:absolute;left:2073;top:307;width:455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">
                  <v:imagedata r:id="rId184" o:title=""/>
                </v:shape>
                <v:line id="Line 689" o:spid="_x0000_s1028" style="position:absolute;visibility:visible;mso-wrap-style:square" from="6510,367" to="65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" strokecolor="#fefefe" strokeweight=".12pt"/>
                <v:shape id="Picture 688" o:spid="_x0000_s1029" type="#_x0000_t75" style="position:absolute;left:6626;top:307;width:3504;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">
                  <v:imagedata r:id="rId185" o:title=""/>
                </v:shape>
                <v:line id="Line 687" o:spid="_x0000_s1030" style="position:absolute;visibility:visible;mso-wrap-style:square" from="10012,367" to="100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" strokecolor="#fefefe" strokeweight=".12pt"/>
                <v:shape id="Picture 686" o:spid="_x0000_s1031" type="#_x0000_t75" style="position:absolute;left:10128;top:307;width:500;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">
                  <v:imagedata r:id="rId186" o:title=""/>
                </v:shape>
                <w10:wrap type="topAndBottom" anchorx="page"/>
              </v:group>
            </w:pict>
          </mc:Fallback>
        </mc:AlternateConten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3"/>
        <w:gridCol w:w="3374"/>
        <w:gridCol w:w="876"/>
        <w:gridCol w:w="1313"/>
        <w:gridCol w:w="1315"/>
      </w:tblGrid>
      <w:tr w:rsidR="00A200C7">
        <w:trPr>
          <w:trHeight w:val="580"/>
        </w:trPr>
        <w:tc>
          <w:tcPr>
            <w:tcW w:w="1723" w:type="dxa"/>
          </w:tcPr>
          <w:p w:rsidR="00A200C7" w:rsidRDefault="00E12C95">
            <w:pPr>
              <w:pStyle w:val="TableParagraph"/>
              <w:spacing w:before="136"/>
              <w:ind w:left="462"/>
              <w:rPr>
                <w:b/>
                <w:sz w:val="23"/>
              </w:rPr>
            </w:pPr>
            <w:r>
              <w:rPr>
                <w:b/>
                <w:sz w:val="23"/>
              </w:rPr>
              <w:t>23EC</w:t>
            </w:r>
            <w:r w:rsidR="00917161">
              <w:rPr>
                <w:b/>
                <w:sz w:val="23"/>
              </w:rPr>
              <w:t>2201</w:t>
            </w:r>
          </w:p>
        </w:tc>
        <w:tc>
          <w:tcPr>
            <w:tcW w:w="3374" w:type="dxa"/>
          </w:tcPr>
          <w:p w:rsidR="00A200C7" w:rsidRDefault="00917161">
            <w:pPr>
              <w:pStyle w:val="TableParagraph"/>
              <w:spacing w:before="136"/>
              <w:ind w:left="353"/>
              <w:rPr>
                <w:b/>
                <w:sz w:val="23"/>
              </w:rPr>
            </w:pPr>
            <w:r>
              <w:rPr>
                <w:b/>
                <w:sz w:val="23"/>
              </w:rPr>
              <w:t>Communication Systems-1</w:t>
            </w:r>
          </w:p>
        </w:tc>
        <w:tc>
          <w:tcPr>
            <w:tcW w:w="876" w:type="dxa"/>
          </w:tcPr>
          <w:p w:rsidR="00A200C7" w:rsidRDefault="00917161">
            <w:pPr>
              <w:pStyle w:val="TableParagraph"/>
              <w:spacing w:before="136"/>
              <w:ind w:left="193"/>
              <w:rPr>
                <w:b/>
                <w:sz w:val="23"/>
              </w:rPr>
            </w:pPr>
            <w:r>
              <w:rPr>
                <w:b/>
                <w:sz w:val="23"/>
              </w:rPr>
              <w:t>PCC</w:t>
            </w:r>
          </w:p>
        </w:tc>
        <w:tc>
          <w:tcPr>
            <w:tcW w:w="1313" w:type="dxa"/>
          </w:tcPr>
          <w:p w:rsidR="00A200C7" w:rsidRDefault="00917161">
            <w:pPr>
              <w:pStyle w:val="TableParagraph"/>
              <w:spacing w:before="136"/>
              <w:ind w:left="113"/>
              <w:rPr>
                <w:b/>
                <w:sz w:val="23"/>
              </w:rPr>
            </w:pPr>
            <w:r>
              <w:rPr>
                <w:b/>
                <w:sz w:val="23"/>
              </w:rPr>
              <w:t>3L: 1T: 0P</w:t>
            </w:r>
          </w:p>
        </w:tc>
        <w:tc>
          <w:tcPr>
            <w:tcW w:w="1315" w:type="dxa"/>
          </w:tcPr>
          <w:p w:rsidR="00A200C7" w:rsidRDefault="00917161">
            <w:pPr>
              <w:pStyle w:val="TableParagraph"/>
              <w:spacing w:before="136"/>
              <w:ind w:left="229"/>
              <w:rPr>
                <w:b/>
                <w:sz w:val="23"/>
              </w:rPr>
            </w:pPr>
            <w:r>
              <w:rPr>
                <w:b/>
                <w:sz w:val="23"/>
              </w:rPr>
              <w:t>4 credits</w:t>
            </w:r>
          </w:p>
        </w:tc>
      </w:tr>
    </w:tbl>
    <w:p w:rsidR="00A200C7" w:rsidRDefault="00A200C7">
      <w:pPr>
        <w:pStyle w:val="BodyText"/>
        <w:spacing w:before="1"/>
        <w:rPr>
          <w:b/>
          <w:szCs w:val="22"/>
        </w:rPr>
      </w:pPr>
    </w:p>
    <w:p w:rsidR="00A200C7" w:rsidRDefault="00917161">
      <w:pPr>
        <w:pStyle w:val="Heading2"/>
      </w:pPr>
      <w:r>
        <w:t>Course content:</w:t>
      </w:r>
    </w:p>
    <w:p w:rsidR="00A200C7" w:rsidRDefault="00A200C7">
      <w:pPr>
        <w:pStyle w:val="BodyText"/>
        <w:spacing w:before="9"/>
        <w:rPr>
          <w:b/>
          <w:sz w:val="30"/>
        </w:rPr>
      </w:pPr>
    </w:p>
    <w:p w:rsidR="00A200C7" w:rsidRDefault="00917161">
      <w:pPr>
        <w:tabs>
          <w:tab w:val="left" w:pos="8393"/>
        </w:tabs>
        <w:ind w:left="922"/>
        <w:jc w:val="both"/>
        <w:rPr>
          <w:b/>
          <w:sz w:val="23"/>
        </w:rPr>
      </w:pPr>
      <w:r>
        <w:rPr>
          <w:b/>
          <w:sz w:val="23"/>
        </w:rPr>
        <w:t>Unit -I</w:t>
      </w:r>
      <w:r>
        <w:rPr>
          <w:b/>
          <w:sz w:val="23"/>
        </w:rPr>
        <w:tab/>
        <w:t>(12hours)</w:t>
      </w:r>
    </w:p>
    <w:p w:rsidR="00A200C7" w:rsidRDefault="00917161">
      <w:pPr>
        <w:pStyle w:val="BodyText"/>
        <w:spacing w:before="38" w:line="280" w:lineRule="auto"/>
        <w:ind w:left="922" w:right="847"/>
        <w:jc w:val="both"/>
      </w:pPr>
      <w:r>
        <w:t xml:space="preserve">The Stochastic Process, Concept of Stationary and Statistical Independence, Stationary Processes, Wide-Sense Stationary, Time Averages and Ergodicity, Mean-Ergodic Processes, Autocorrelation Function and </w:t>
      </w:r>
      <w:r w:rsidR="0028175E">
        <w:t xml:space="preserve">its </w:t>
      </w:r>
      <w:r w:rsidR="00061035">
        <w:t>Properties, Cross</w:t>
      </w:r>
      <w:r>
        <w:t>-</w:t>
      </w:r>
      <w:r w:rsidR="003F6DD6">
        <w:t>Correlation Function and</w:t>
      </w:r>
      <w:r>
        <w:t xml:space="preserve"> its Properties, Covariance and itsProperties,</w:t>
      </w:r>
    </w:p>
    <w:p w:rsidR="00A200C7" w:rsidRDefault="00A200C7">
      <w:pPr>
        <w:pStyle w:val="BodyText"/>
        <w:rPr>
          <w:sz w:val="27"/>
        </w:rPr>
      </w:pPr>
    </w:p>
    <w:p w:rsidR="00A200C7" w:rsidRDefault="002121F5">
      <w:pPr>
        <w:pStyle w:val="Heading2"/>
        <w:tabs>
          <w:tab w:val="left" w:pos="8392"/>
        </w:tabs>
        <w:jc w:val="both"/>
      </w:pPr>
      <w:r>
        <w:rPr>
          <w:noProof/>
        </w:rPr>
        <mc:AlternateContent>
          <mc:Choice Requires="wps">
            <w:drawing>
              <wp:anchor distT="0" distB="0" distL="114300" distR="114300" simplePos="0" relativeHeight="475467776"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135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8E13" id="Rectangle 684" o:spid="_x0000_s1026" style="position:absolute;margin-left:129.85pt;margin-top:7.6pt;width:6.25pt;height:.85pt;z-index:-27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QY/gEAAN0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" fillcolor="black" stroked="f">
                <w10:wrap anchorx="page"/>
              </v:rect>
            </w:pict>
          </mc:Fallback>
        </mc:AlternateContent>
      </w:r>
      <w:r w:rsidR="00917161">
        <w:t>Unit   II</w:t>
      </w:r>
      <w:r w:rsidR="00917161">
        <w:tab/>
        <w:t>(12 hours)</w:t>
      </w:r>
    </w:p>
    <w:p w:rsidR="00A200C7" w:rsidRDefault="00917161">
      <w:pPr>
        <w:pStyle w:val="BodyText"/>
        <w:spacing w:before="41" w:line="280" w:lineRule="auto"/>
        <w:ind w:left="922" w:right="850"/>
        <w:jc w:val="both"/>
      </w:pPr>
      <w:r>
        <w:t>Power Spectrum: Properties, Relationship between Power Spectrum and Autocorrelation Function, Cross-Power Density Spectrum, Properties, Relationship between Cross-Power Spectrum and Cross-Correlation Function</w:t>
      </w:r>
    </w:p>
    <w:p w:rsidR="00A200C7" w:rsidRDefault="00A200C7">
      <w:pPr>
        <w:pStyle w:val="BodyText"/>
        <w:spacing w:before="10"/>
        <w:rPr>
          <w:sz w:val="26"/>
        </w:rPr>
      </w:pPr>
    </w:p>
    <w:p w:rsidR="00A200C7" w:rsidRDefault="002121F5">
      <w:pPr>
        <w:pStyle w:val="Heading2"/>
        <w:tabs>
          <w:tab w:val="left" w:pos="8511"/>
        </w:tabs>
        <w:spacing w:before="1"/>
        <w:jc w:val="both"/>
      </w:pPr>
      <w:r>
        <w:rPr>
          <w:noProof/>
        </w:rPr>
        <mc:AlternateContent>
          <mc:Choice Requires="wps">
            <w:drawing>
              <wp:anchor distT="0" distB="0" distL="114300" distR="114300" simplePos="0" relativeHeight="475468288" behindDoc="1" locked="0" layoutInCell="1" allowOverlap="1">
                <wp:simplePos x="0" y="0"/>
                <wp:positionH relativeFrom="page">
                  <wp:posOffset>1649095</wp:posOffset>
                </wp:positionH>
                <wp:positionV relativeFrom="paragraph">
                  <wp:posOffset>97155</wp:posOffset>
                </wp:positionV>
                <wp:extent cx="79375" cy="10795"/>
                <wp:effectExtent l="0" t="0" r="0" b="0"/>
                <wp:wrapNone/>
                <wp:docPr id="135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92FB4" id="Rectangle 683" o:spid="_x0000_s1026" style="position:absolute;margin-left:129.85pt;margin-top:7.65pt;width:6.25pt;height:.85pt;z-index:-27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" fillcolor="black" stroked="f">
                <w10:wrap anchorx="page"/>
              </v:rect>
            </w:pict>
          </mc:Fallback>
        </mc:AlternateContent>
      </w:r>
      <w:r w:rsidR="00917161">
        <w:t>Unit   III</w:t>
      </w:r>
      <w:r w:rsidR="00917161">
        <w:tab/>
        <w:t>(8hours)</w:t>
      </w:r>
    </w:p>
    <w:p w:rsidR="00A200C7" w:rsidRDefault="00917161">
      <w:pPr>
        <w:pStyle w:val="BodyText"/>
        <w:spacing w:before="42" w:line="278" w:lineRule="auto"/>
        <w:ind w:left="922" w:right="973"/>
        <w:jc w:val="both"/>
        <w:rPr>
          <w:color w:val="231F1F"/>
        </w:rPr>
      </w:pPr>
      <w:r>
        <w:rPr>
          <w:color w:val="231F1F"/>
        </w:rPr>
        <w:t>Review of signals and systems, Frequency domain representation of signals, Principles of Modulation Systems, Time domain and Spectral characteristics of modulated signals.</w:t>
      </w:r>
    </w:p>
    <w:p w:rsidR="00527C9C" w:rsidRDefault="00527C9C">
      <w:pPr>
        <w:pStyle w:val="BodyText"/>
        <w:spacing w:before="42" w:line="278" w:lineRule="auto"/>
        <w:ind w:left="922" w:right="973"/>
        <w:jc w:val="both"/>
      </w:pPr>
    </w:p>
    <w:p w:rsidR="00A200C7" w:rsidRDefault="002121F5">
      <w:pPr>
        <w:pStyle w:val="Heading2"/>
        <w:tabs>
          <w:tab w:val="left" w:pos="8511"/>
        </w:tabs>
        <w:jc w:val="both"/>
      </w:pPr>
      <w:r>
        <w:rPr>
          <w:noProof/>
        </w:rPr>
        <mc:AlternateContent>
          <mc:Choice Requires="wps">
            <w:drawing>
              <wp:anchor distT="0" distB="0" distL="114300" distR="114300" simplePos="0" relativeHeight="475468800"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35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CC75A" id="Rectangle 682" o:spid="_x0000_s1026" style="position:absolute;margin-left:129.85pt;margin-top:7.5pt;width:6.25pt;height:.85pt;z-index:-27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Rz/gEAAN0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" fillcolor="black" stroked="f">
                <w10:wrap anchorx="page"/>
              </v:rect>
            </w:pict>
          </mc:Fallback>
        </mc:AlternateContent>
      </w:r>
      <w:r w:rsidR="00917161">
        <w:t>Unit   IV</w:t>
      </w:r>
      <w:r w:rsidR="00917161">
        <w:tab/>
        <w:t>(8 hours)</w:t>
      </w:r>
    </w:p>
    <w:p w:rsidR="00527C9C" w:rsidRPr="00A53572" w:rsidRDefault="00A53572" w:rsidP="00527C9C">
      <w:pPr>
        <w:pStyle w:val="BodyText"/>
        <w:spacing w:before="40" w:line="280" w:lineRule="auto"/>
        <w:ind w:left="922" w:right="855"/>
        <w:jc w:val="both"/>
      </w:pPr>
      <w:r w:rsidRPr="00A53572">
        <w:rPr>
          <w:b/>
          <w:sz w:val="24"/>
          <w:szCs w:val="24"/>
        </w:rPr>
        <w:t>Amplitude(Linear) Modulation</w:t>
      </w:r>
      <w:r>
        <w:rPr>
          <w:sz w:val="24"/>
          <w:szCs w:val="24"/>
        </w:rPr>
        <w:t xml:space="preserve">: </w:t>
      </w:r>
      <w:r w:rsidRPr="00A53572">
        <w:rPr>
          <w:sz w:val="24"/>
          <w:szCs w:val="24"/>
        </w:rPr>
        <w:t xml:space="preserve">Amplitude </w:t>
      </w:r>
      <w:r w:rsidR="0028175E" w:rsidRPr="00A53572">
        <w:rPr>
          <w:sz w:val="24"/>
          <w:szCs w:val="24"/>
        </w:rPr>
        <w:t>modulation, Single</w:t>
      </w:r>
      <w:r w:rsidRPr="00A53572">
        <w:rPr>
          <w:sz w:val="24"/>
          <w:szCs w:val="24"/>
        </w:rPr>
        <w:t xml:space="preserve"> sideband, Vestigial sideband, Coherent and non coherent demodulation, Super hetero </w:t>
      </w:r>
      <w:r w:rsidR="00061035" w:rsidRPr="00A53572">
        <w:rPr>
          <w:sz w:val="24"/>
          <w:szCs w:val="24"/>
        </w:rPr>
        <w:t>dyne AM</w:t>
      </w:r>
      <w:r w:rsidRPr="00A53572">
        <w:rPr>
          <w:sz w:val="24"/>
          <w:szCs w:val="24"/>
        </w:rPr>
        <w:t xml:space="preserve"> Receiver</w:t>
      </w:r>
      <w:r w:rsidR="00527C9C" w:rsidRPr="00A53572">
        <w:rPr>
          <w:b/>
          <w:sz w:val="24"/>
          <w:szCs w:val="24"/>
        </w:rPr>
        <w:t>Angle (Exponential) Modulation</w:t>
      </w:r>
      <w:r w:rsidRPr="00A53572">
        <w:rPr>
          <w:b/>
          <w:sz w:val="24"/>
          <w:szCs w:val="24"/>
        </w:rPr>
        <w:t xml:space="preserve">, </w:t>
      </w:r>
      <w:r w:rsidR="00527C9C" w:rsidRPr="00A53572">
        <w:rPr>
          <w:sz w:val="24"/>
          <w:szCs w:val="24"/>
        </w:rPr>
        <w:t>Bandwidth of Angle-Modulated Waves, Generation of FM Waves, Demodulation of FM, FM receiver.</w:t>
      </w:r>
    </w:p>
    <w:p w:rsidR="00A200C7" w:rsidRDefault="00A200C7">
      <w:pPr>
        <w:pStyle w:val="BodyText"/>
        <w:spacing w:before="2"/>
        <w:rPr>
          <w:sz w:val="27"/>
        </w:rPr>
      </w:pPr>
    </w:p>
    <w:p w:rsidR="00A200C7" w:rsidRDefault="00917161">
      <w:pPr>
        <w:pStyle w:val="Heading2"/>
        <w:tabs>
          <w:tab w:val="left" w:pos="8393"/>
        </w:tabs>
        <w:jc w:val="both"/>
      </w:pPr>
      <w:r>
        <w:t>Unit-V</w:t>
      </w:r>
      <w:r>
        <w:tab/>
        <w:t>(10hours)</w:t>
      </w:r>
    </w:p>
    <w:p w:rsidR="00A200C7" w:rsidRDefault="002121F5">
      <w:pPr>
        <w:pStyle w:val="BodyText"/>
        <w:spacing w:before="41" w:line="280" w:lineRule="auto"/>
        <w:ind w:left="922" w:right="852"/>
        <w:jc w:val="both"/>
      </w:pPr>
      <w:r>
        <w:rPr>
          <w:noProof/>
        </w:rPr>
        <mc:AlternateContent>
          <mc:Choice Requires="wps">
            <w:drawing>
              <wp:anchor distT="0" distB="0" distL="114300" distR="114300" simplePos="0" relativeHeight="475469312" behindDoc="1" locked="0" layoutInCell="1" allowOverlap="1">
                <wp:simplePos x="0" y="0"/>
                <wp:positionH relativeFrom="page">
                  <wp:posOffset>3502025</wp:posOffset>
                </wp:positionH>
                <wp:positionV relativeFrom="paragraph">
                  <wp:posOffset>124460</wp:posOffset>
                </wp:positionV>
                <wp:extent cx="79375" cy="7620"/>
                <wp:effectExtent l="0" t="0" r="0" b="0"/>
                <wp:wrapNone/>
                <wp:docPr id="135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07367" id="Rectangle 681" o:spid="_x0000_s1026" style="position:absolute;margin-left:275.75pt;margin-top:9.8pt;width:6.25pt;height:.6pt;z-index:-278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" fillcolor="black" stroked="f">
                <w10:wrap anchorx="page"/>
              </v:rect>
            </w:pict>
          </mc:Fallback>
        </mc:AlternateContent>
      </w:r>
      <w:r w:rsidR="00917161">
        <w:t xml:space="preserve">Quantization, Uniform </w:t>
      </w:r>
      <w:r w:rsidR="0028175E">
        <w:t xml:space="preserve">Quantizers </w:t>
      </w:r>
      <w:r w:rsidR="00061035">
        <w:t xml:space="preserve">Midrise </w:t>
      </w:r>
      <w:r w:rsidR="003F6DD6">
        <w:t>and Midtread, Quantization noise, Lloyd</w:t>
      </w:r>
      <w:r w:rsidR="00917161">
        <w:t xml:space="preserve"> Max Quantization Algorithm, Non uniform Quantizers, Delta Modulation, Differential Pulse Code Modulation(DPCM).</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93"/>
        </w:tabs>
        <w:spacing w:before="93"/>
      </w:pPr>
      <w:r>
        <w:t>Unit-VI</w:t>
      </w:r>
      <w:r>
        <w:tab/>
        <w:t>(10hours)</w:t>
      </w:r>
    </w:p>
    <w:p w:rsidR="00A200C7" w:rsidRPr="003F6EED" w:rsidRDefault="00917161">
      <w:pPr>
        <w:pStyle w:val="BodyText"/>
        <w:spacing w:before="38" w:line="283" w:lineRule="auto"/>
        <w:ind w:left="922" w:right="884"/>
        <w:rPr>
          <w:color w:val="4F81BD" w:themeColor="accent1"/>
        </w:rPr>
      </w:pPr>
      <w:r>
        <w:rPr>
          <w:color w:val="231F1F"/>
        </w:rPr>
        <w:t xml:space="preserve">Gaussian and white noise </w:t>
      </w:r>
      <w:r w:rsidR="0028175E">
        <w:rPr>
          <w:color w:val="231F1F"/>
        </w:rPr>
        <w:t>characteristics, Noise</w:t>
      </w:r>
      <w:r>
        <w:rPr>
          <w:color w:val="231F1F"/>
        </w:rPr>
        <w:t xml:space="preserve"> in amplitude modulation systems, Noise in Angle modulation systems, Pre-emphasis and Deemphasis, Noise considerations in PCM.</w:t>
      </w:r>
      <w:r w:rsidR="003F6EED" w:rsidRPr="00165ED0">
        <w:t>Noise figure, sensitivity calculations, link budget</w:t>
      </w:r>
    </w:p>
    <w:p w:rsidR="00A200C7" w:rsidRDefault="00A200C7">
      <w:pPr>
        <w:pStyle w:val="BodyText"/>
        <w:spacing w:before="7"/>
        <w:rPr>
          <w:sz w:val="26"/>
        </w:rPr>
      </w:pPr>
    </w:p>
    <w:p w:rsidR="00A200C7" w:rsidRDefault="00917161">
      <w:pPr>
        <w:pStyle w:val="Heading2"/>
        <w:spacing w:before="1" w:line="280" w:lineRule="auto"/>
        <w:ind w:right="7023"/>
      </w:pPr>
      <w:r>
        <w:t>Learning Resources Textbooks</w:t>
      </w:r>
    </w:p>
    <w:p w:rsidR="00A200C7" w:rsidRDefault="00917161" w:rsidP="00F71FDB">
      <w:pPr>
        <w:pStyle w:val="ListParagraph"/>
        <w:numPr>
          <w:ilvl w:val="0"/>
          <w:numId w:val="108"/>
        </w:numPr>
        <w:tabs>
          <w:tab w:val="left" w:pos="5628"/>
          <w:tab w:val="left" w:pos="5629"/>
        </w:tabs>
        <w:spacing w:line="260" w:lineRule="exact"/>
        <w:ind w:hanging="4357"/>
        <w:rPr>
          <w:sz w:val="23"/>
        </w:rPr>
      </w:pPr>
      <w:r>
        <w:rPr>
          <w:noProof/>
        </w:rPr>
        <w:drawing>
          <wp:anchor distT="0" distB="0" distL="0" distR="0" simplePos="0" relativeHeight="475469824" behindDoc="1" locked="0" layoutInCell="1" allowOverlap="1">
            <wp:simplePos x="0" y="0"/>
            <wp:positionH relativeFrom="page">
              <wp:posOffset>1787652</wp:posOffset>
            </wp:positionH>
            <wp:positionV relativeFrom="paragraph">
              <wp:posOffset>29876</wp:posOffset>
            </wp:positionV>
            <wp:extent cx="2535935" cy="324611"/>
            <wp:effectExtent l="0" t="0" r="0" b="0"/>
            <wp:wrapNone/>
            <wp:docPr id="30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05.png"/>
                    <pic:cNvPicPr/>
                  </pic:nvPicPr>
                  <pic:blipFill>
                    <a:blip r:embed="rId187" cstate="print"/>
                    <a:stretch>
                      <a:fillRect/>
                    </a:stretch>
                  </pic:blipFill>
                  <pic:spPr>
                    <a:xfrm>
                      <a:off x="0" y="0"/>
                      <a:ext cx="2535935" cy="324611"/>
                    </a:xfrm>
                    <a:prstGeom prst="rect">
                      <a:avLst/>
                    </a:prstGeom>
                  </pic:spPr>
                </pic:pic>
              </a:graphicData>
            </a:graphic>
          </wp:anchor>
        </w:drawing>
      </w:r>
      <w:r>
        <w:rPr>
          <w:sz w:val="23"/>
        </w:rPr>
        <w:t>, John Wiley &amp; Sons, 4thEdition.</w:t>
      </w:r>
    </w:p>
    <w:p w:rsidR="00A200C7" w:rsidRDefault="002121F5" w:rsidP="00F71FDB">
      <w:pPr>
        <w:pStyle w:val="ListParagraph"/>
        <w:numPr>
          <w:ilvl w:val="0"/>
          <w:numId w:val="108"/>
        </w:numPr>
        <w:tabs>
          <w:tab w:val="left" w:pos="1621"/>
          <w:tab w:val="left" w:pos="5525"/>
        </w:tabs>
        <w:spacing w:before="45"/>
        <w:ind w:left="1620" w:hanging="349"/>
        <w:rPr>
          <w:i/>
          <w:sz w:val="23"/>
        </w:rPr>
      </w:pPr>
      <w:r>
        <w:rPr>
          <w:noProof/>
        </w:rPr>
        <mc:AlternateContent>
          <mc:Choice Requires="wps">
            <w:drawing>
              <wp:anchor distT="0" distB="0" distL="114300" distR="114300" simplePos="0" relativeHeight="15881216" behindDoc="0" locked="0" layoutInCell="1" allowOverlap="1">
                <wp:simplePos x="0" y="0"/>
                <wp:positionH relativeFrom="page">
                  <wp:posOffset>6652260</wp:posOffset>
                </wp:positionH>
                <wp:positionV relativeFrom="paragraph">
                  <wp:posOffset>64135</wp:posOffset>
                </wp:positionV>
                <wp:extent cx="21590" cy="40005"/>
                <wp:effectExtent l="3810" t="7620" r="3175" b="0"/>
                <wp:wrapNone/>
                <wp:docPr id="336"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51612800 h 63"/>
                            <a:gd name="T2" fmla="*/ 4032250 w 34"/>
                            <a:gd name="T3" fmla="*/ 51612800 h 63"/>
                            <a:gd name="T4" fmla="*/ 2016125 w 34"/>
                            <a:gd name="T5" fmla="*/ 50403125 h 63"/>
                            <a:gd name="T6" fmla="*/ 0 w 34"/>
                            <a:gd name="T7" fmla="*/ 48790225 h 63"/>
                            <a:gd name="T8" fmla="*/ 0 w 34"/>
                            <a:gd name="T9" fmla="*/ 42741850 h 63"/>
                            <a:gd name="T10" fmla="*/ 2016125 w 34"/>
                            <a:gd name="T11" fmla="*/ 40725725 h 63"/>
                            <a:gd name="T12" fmla="*/ 7661275 w 34"/>
                            <a:gd name="T13" fmla="*/ 40725725 h 63"/>
                            <a:gd name="T14" fmla="*/ 9677400 w 34"/>
                            <a:gd name="T15" fmla="*/ 41935400 h 63"/>
                            <a:gd name="T16" fmla="*/ 12499975 w 34"/>
                            <a:gd name="T17" fmla="*/ 44757975 h 63"/>
                            <a:gd name="T18" fmla="*/ 13709650 w 34"/>
                            <a:gd name="T19" fmla="*/ 47580550 h 63"/>
                            <a:gd name="T20" fmla="*/ 13709650 w 34"/>
                            <a:gd name="T21" fmla="*/ 50403125 h 63"/>
                            <a:gd name="T22" fmla="*/ 5645150 w 34"/>
                            <a:gd name="T23" fmla="*/ 50403125 h 63"/>
                            <a:gd name="T24" fmla="*/ 5645150 w 34"/>
                            <a:gd name="T25" fmla="*/ 51612800 h 63"/>
                            <a:gd name="T26" fmla="*/ 2016125 w 34"/>
                            <a:gd name="T27" fmla="*/ 66128900 h 63"/>
                            <a:gd name="T28" fmla="*/ 2016125 w 34"/>
                            <a:gd name="T29" fmla="*/ 63306325 h 63"/>
                            <a:gd name="T30" fmla="*/ 5645150 w 34"/>
                            <a:gd name="T31" fmla="*/ 61290200 h 63"/>
                            <a:gd name="T32" fmla="*/ 7661275 w 34"/>
                            <a:gd name="T33" fmla="*/ 59274075 h 63"/>
                            <a:gd name="T34" fmla="*/ 8870950 w 34"/>
                            <a:gd name="T35" fmla="*/ 57257950 h 63"/>
                            <a:gd name="T36" fmla="*/ 10483850 w 34"/>
                            <a:gd name="T37" fmla="*/ 55241825 h 63"/>
                            <a:gd name="T38" fmla="*/ 10483850 w 34"/>
                            <a:gd name="T39" fmla="*/ 51612800 h 63"/>
                            <a:gd name="T40" fmla="*/ 9677400 w 34"/>
                            <a:gd name="T41" fmla="*/ 51612800 h 63"/>
                            <a:gd name="T42" fmla="*/ 9677400 w 34"/>
                            <a:gd name="T43" fmla="*/ 50403125 h 63"/>
                            <a:gd name="T44" fmla="*/ 13709650 w 34"/>
                            <a:gd name="T45" fmla="*/ 50403125 h 63"/>
                            <a:gd name="T46" fmla="*/ 13709650 w 34"/>
                            <a:gd name="T47" fmla="*/ 53628925 h 63"/>
                            <a:gd name="T48" fmla="*/ 11693525 w 34"/>
                            <a:gd name="T49" fmla="*/ 57257950 h 63"/>
                            <a:gd name="T50" fmla="*/ 9677400 w 34"/>
                            <a:gd name="T51" fmla="*/ 60080525 h 63"/>
                            <a:gd name="T52" fmla="*/ 7661275 w 34"/>
                            <a:gd name="T53" fmla="*/ 62096650 h 63"/>
                            <a:gd name="T54" fmla="*/ 2016125 w 34"/>
                            <a:gd name="T55" fmla="*/ 6612890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4" y="27"/>
                              </a:moveTo>
                              <a:lnTo>
                                <a:pt x="10" y="27"/>
                              </a:lnTo>
                              <a:lnTo>
                                <a:pt x="5" y="24"/>
                              </a:lnTo>
                              <a:lnTo>
                                <a:pt x="0" y="20"/>
                              </a:lnTo>
                              <a:lnTo>
                                <a:pt x="0" y="5"/>
                              </a:lnTo>
                              <a:lnTo>
                                <a:pt x="5" y="0"/>
                              </a:lnTo>
                              <a:lnTo>
                                <a:pt x="19" y="0"/>
                              </a:lnTo>
                              <a:lnTo>
                                <a:pt x="24" y="3"/>
                              </a:lnTo>
                              <a:lnTo>
                                <a:pt x="31" y="10"/>
                              </a:lnTo>
                              <a:lnTo>
                                <a:pt x="34" y="17"/>
                              </a:lnTo>
                              <a:lnTo>
                                <a:pt x="34" y="24"/>
                              </a:lnTo>
                              <a:lnTo>
                                <a:pt x="14" y="24"/>
                              </a:lnTo>
                              <a:lnTo>
                                <a:pt x="14" y="27"/>
                              </a:lnTo>
                              <a:close/>
                              <a:moveTo>
                                <a:pt x="5" y="63"/>
                              </a:moveTo>
                              <a:lnTo>
                                <a:pt x="5" y="56"/>
                              </a:lnTo>
                              <a:lnTo>
                                <a:pt x="14" y="51"/>
                              </a:lnTo>
                              <a:lnTo>
                                <a:pt x="19" y="46"/>
                              </a:lnTo>
                              <a:lnTo>
                                <a:pt x="22" y="41"/>
                              </a:lnTo>
                              <a:lnTo>
                                <a:pt x="26" y="36"/>
                              </a:lnTo>
                              <a:lnTo>
                                <a:pt x="26" y="27"/>
                              </a:lnTo>
                              <a:lnTo>
                                <a:pt x="24" y="27"/>
                              </a:lnTo>
                              <a:lnTo>
                                <a:pt x="24" y="24"/>
                              </a:lnTo>
                              <a:lnTo>
                                <a:pt x="34" y="24"/>
                              </a:lnTo>
                              <a:lnTo>
                                <a:pt x="34" y="32"/>
                              </a:lnTo>
                              <a:lnTo>
                                <a:pt x="29" y="41"/>
                              </a:lnTo>
                              <a:lnTo>
                                <a:pt x="24" y="48"/>
                              </a:lnTo>
                              <a:lnTo>
                                <a:pt x="19" y="53"/>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5FB3" id="AutoShape 680" o:spid="_x0000_s1026" style="position:absolute;margin-left:523.8pt;margin-top:5.05pt;width:1.7pt;height:3.15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" path="m14,27r-4,l5,24,,20,,5,5,,19,r5,3l31,10r3,7l34,24r-20,l14,27xm5,63r,-7l14,51r5,-5l22,41r4,-5l26,27r-2,l24,24r10,l34,32r-5,9l24,48r-5,5l5,63xe" fillcolor="black" stroked="f">
                <v:path arrowok="t" o:connecttype="custom" o:connectlocs="2147483646,2147483646;2147483646,2147483646;1280239375,2147483646;0,2147483646;0,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
                <w10:wrap anchorx="page"/>
              </v:shape>
            </w:pict>
          </mc:Fallback>
        </mc:AlternateContent>
      </w:r>
      <w:r>
        <w:rPr>
          <w:noProof/>
        </w:rPr>
        <mc:AlternateContent>
          <mc:Choice Requires="wps">
            <w:drawing>
              <wp:anchor distT="0" distB="0" distL="114300" distR="114300" simplePos="0" relativeHeight="15881728" behindDoc="0" locked="0" layoutInCell="1" allowOverlap="1">
                <wp:simplePos x="0" y="0"/>
                <wp:positionH relativeFrom="page">
                  <wp:posOffset>6697980</wp:posOffset>
                </wp:positionH>
                <wp:positionV relativeFrom="paragraph">
                  <wp:posOffset>149860</wp:posOffset>
                </wp:positionV>
                <wp:extent cx="21590" cy="40005"/>
                <wp:effectExtent l="1905" t="7620" r="5080" b="0"/>
                <wp:wrapNone/>
                <wp:docPr id="334"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105644950 h 63"/>
                            <a:gd name="T2" fmla="*/ 4032250 w 34"/>
                            <a:gd name="T3" fmla="*/ 105644950 h 63"/>
                            <a:gd name="T4" fmla="*/ 2016125 w 34"/>
                            <a:gd name="T5" fmla="*/ 104838500 h 63"/>
                            <a:gd name="T6" fmla="*/ 0 w 34"/>
                            <a:gd name="T7" fmla="*/ 102822375 h 63"/>
                            <a:gd name="T8" fmla="*/ 0 w 34"/>
                            <a:gd name="T9" fmla="*/ 97177225 h 63"/>
                            <a:gd name="T10" fmla="*/ 2016125 w 34"/>
                            <a:gd name="T11" fmla="*/ 95967550 h 63"/>
                            <a:gd name="T12" fmla="*/ 2822575 w 34"/>
                            <a:gd name="T13" fmla="*/ 95161100 h 63"/>
                            <a:gd name="T14" fmla="*/ 9677400 w 34"/>
                            <a:gd name="T15" fmla="*/ 95161100 h 63"/>
                            <a:gd name="T16" fmla="*/ 10483850 w 34"/>
                            <a:gd name="T17" fmla="*/ 97177225 h 63"/>
                            <a:gd name="T18" fmla="*/ 12499975 w 34"/>
                            <a:gd name="T19" fmla="*/ 98790125 h 63"/>
                            <a:gd name="T20" fmla="*/ 13709650 w 34"/>
                            <a:gd name="T21" fmla="*/ 102015925 h 63"/>
                            <a:gd name="T22" fmla="*/ 13709650 w 34"/>
                            <a:gd name="T23" fmla="*/ 103628825 h 63"/>
                            <a:gd name="T24" fmla="*/ 7661275 w 34"/>
                            <a:gd name="T25" fmla="*/ 103628825 h 63"/>
                            <a:gd name="T26" fmla="*/ 5645150 w 34"/>
                            <a:gd name="T27" fmla="*/ 105644950 h 63"/>
                            <a:gd name="T28" fmla="*/ 0 w 34"/>
                            <a:gd name="T29" fmla="*/ 120161050 h 63"/>
                            <a:gd name="T30" fmla="*/ 0 w 34"/>
                            <a:gd name="T31" fmla="*/ 117338475 h 63"/>
                            <a:gd name="T32" fmla="*/ 5645150 w 34"/>
                            <a:gd name="T33" fmla="*/ 115322350 h 63"/>
                            <a:gd name="T34" fmla="*/ 7661275 w 34"/>
                            <a:gd name="T35" fmla="*/ 112499775 h 63"/>
                            <a:gd name="T36" fmla="*/ 9677400 w 34"/>
                            <a:gd name="T37" fmla="*/ 110483650 h 63"/>
                            <a:gd name="T38" fmla="*/ 10483850 w 34"/>
                            <a:gd name="T39" fmla="*/ 108467525 h 63"/>
                            <a:gd name="T40" fmla="*/ 10483850 w 34"/>
                            <a:gd name="T41" fmla="*/ 104838500 h 63"/>
                            <a:gd name="T42" fmla="*/ 9677400 w 34"/>
                            <a:gd name="T43" fmla="*/ 104838500 h 63"/>
                            <a:gd name="T44" fmla="*/ 9677400 w 34"/>
                            <a:gd name="T45" fmla="*/ 103628825 h 63"/>
                            <a:gd name="T46" fmla="*/ 13709650 w 34"/>
                            <a:gd name="T47" fmla="*/ 103628825 h 63"/>
                            <a:gd name="T48" fmla="*/ 13709650 w 34"/>
                            <a:gd name="T49" fmla="*/ 107661075 h 63"/>
                            <a:gd name="T50" fmla="*/ 12499975 w 34"/>
                            <a:gd name="T51" fmla="*/ 110483650 h 63"/>
                            <a:gd name="T52" fmla="*/ 9677400 w 34"/>
                            <a:gd name="T53" fmla="*/ 113306225 h 63"/>
                            <a:gd name="T54" fmla="*/ 7661275 w 34"/>
                            <a:gd name="T55" fmla="*/ 116532025 h 63"/>
                            <a:gd name="T56" fmla="*/ 4838700 w 34"/>
                            <a:gd name="T57" fmla="*/ 118144925 h 63"/>
                            <a:gd name="T58" fmla="*/ 0 w 34"/>
                            <a:gd name="T59" fmla="*/ 12016105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4" y="26"/>
                              </a:moveTo>
                              <a:lnTo>
                                <a:pt x="10" y="26"/>
                              </a:lnTo>
                              <a:lnTo>
                                <a:pt x="5" y="24"/>
                              </a:lnTo>
                              <a:lnTo>
                                <a:pt x="0" y="19"/>
                              </a:lnTo>
                              <a:lnTo>
                                <a:pt x="0" y="5"/>
                              </a:lnTo>
                              <a:lnTo>
                                <a:pt x="5" y="2"/>
                              </a:lnTo>
                              <a:lnTo>
                                <a:pt x="7" y="0"/>
                              </a:lnTo>
                              <a:lnTo>
                                <a:pt x="24" y="0"/>
                              </a:lnTo>
                              <a:lnTo>
                                <a:pt x="26" y="5"/>
                              </a:lnTo>
                              <a:lnTo>
                                <a:pt x="31" y="9"/>
                              </a:lnTo>
                              <a:lnTo>
                                <a:pt x="34" y="17"/>
                              </a:lnTo>
                              <a:lnTo>
                                <a:pt x="34" y="21"/>
                              </a:lnTo>
                              <a:lnTo>
                                <a:pt x="19" y="21"/>
                              </a:lnTo>
                              <a:lnTo>
                                <a:pt x="14" y="26"/>
                              </a:lnTo>
                              <a:close/>
                              <a:moveTo>
                                <a:pt x="0" y="62"/>
                              </a:moveTo>
                              <a:lnTo>
                                <a:pt x="0" y="55"/>
                              </a:lnTo>
                              <a:lnTo>
                                <a:pt x="14" y="50"/>
                              </a:lnTo>
                              <a:lnTo>
                                <a:pt x="19" y="43"/>
                              </a:lnTo>
                              <a:lnTo>
                                <a:pt x="24" y="38"/>
                              </a:lnTo>
                              <a:lnTo>
                                <a:pt x="26" y="33"/>
                              </a:lnTo>
                              <a:lnTo>
                                <a:pt x="26" y="24"/>
                              </a:lnTo>
                              <a:lnTo>
                                <a:pt x="24" y="24"/>
                              </a:lnTo>
                              <a:lnTo>
                                <a:pt x="24" y="21"/>
                              </a:lnTo>
                              <a:lnTo>
                                <a:pt x="34" y="21"/>
                              </a:lnTo>
                              <a:lnTo>
                                <a:pt x="34" y="31"/>
                              </a:lnTo>
                              <a:lnTo>
                                <a:pt x="31" y="38"/>
                              </a:lnTo>
                              <a:lnTo>
                                <a:pt x="24"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5FDA" id="AutoShape 679" o:spid="_x0000_s1026" style="position:absolute;margin-left:527.4pt;margin-top:11.8pt;width:1.7pt;height:3.1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" path="m14,26r-4,l5,24,,19,,5,5,2,7,,24,r2,5l31,9r3,8l34,21r-15,l14,26xm,62l,55,14,50r5,-7l24,38r2,-5l26,24r-2,l24,21r10,l34,31r-3,7l24,45r-5,8l12,57,,62xe" fillcolor="black" stroked="f">
                <v:path arrowok="t" o:connecttype="custom" o:connectlocs="2147483646,2147483646;2147483646,2147483646;1280239375,2147483646;0,2147483646;0,2147483646;1280239375,2147483646;1792335125,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917161">
        <w:rPr>
          <w:sz w:val="23"/>
        </w:rPr>
        <w:t>George Kennedy</w:t>
      </w:r>
      <w:r w:rsidR="00917161">
        <w:rPr>
          <w:sz w:val="23"/>
        </w:rPr>
        <w:tab/>
      </w:r>
      <w:r w:rsidR="00917161">
        <w:rPr>
          <w:i/>
          <w:sz w:val="23"/>
        </w:rPr>
        <w:t>Electronics &amp; CommunicationSystem</w:t>
      </w:r>
    </w:p>
    <w:p w:rsidR="00A200C7" w:rsidRDefault="00917161">
      <w:pPr>
        <w:pStyle w:val="BodyText"/>
        <w:spacing w:before="42"/>
        <w:ind w:left="1620"/>
      </w:pPr>
      <w:r>
        <w:t>McGraw Hill Education 2004.</w:t>
      </w:r>
    </w:p>
    <w:p w:rsidR="00A200C7" w:rsidRDefault="00A200C7">
      <w:pPr>
        <w:pStyle w:val="BodyText"/>
        <w:spacing w:before="3"/>
        <w:rPr>
          <w:sz w:val="31"/>
        </w:rPr>
      </w:pPr>
    </w:p>
    <w:p w:rsidR="00A200C7" w:rsidRDefault="00917161">
      <w:pPr>
        <w:pStyle w:val="Heading2"/>
        <w:spacing w:before="1"/>
      </w:pPr>
      <w:r>
        <w:t>Reference Books:</w:t>
      </w:r>
    </w:p>
    <w:p w:rsidR="00A200C7" w:rsidRDefault="002121F5" w:rsidP="00F71FDB">
      <w:pPr>
        <w:pStyle w:val="ListParagraph"/>
        <w:numPr>
          <w:ilvl w:val="0"/>
          <w:numId w:val="107"/>
        </w:numPr>
        <w:tabs>
          <w:tab w:val="left" w:pos="4791"/>
          <w:tab w:val="left" w:pos="4792"/>
        </w:tabs>
        <w:spacing w:before="37"/>
        <w:ind w:hanging="3520"/>
        <w:rPr>
          <w:sz w:val="23"/>
        </w:rPr>
      </w:pPr>
      <w:r>
        <w:rPr>
          <w:noProof/>
        </w:rPr>
        <mc:AlternateContent>
          <mc:Choice Requires="wpg">
            <w:drawing>
              <wp:anchor distT="0" distB="0" distL="114300" distR="114300" simplePos="0" relativeHeight="475471360" behindDoc="1" locked="0" layoutInCell="1" allowOverlap="1">
                <wp:simplePos x="0" y="0"/>
                <wp:positionH relativeFrom="page">
                  <wp:posOffset>1779905</wp:posOffset>
                </wp:positionH>
                <wp:positionV relativeFrom="paragraph">
                  <wp:posOffset>56515</wp:posOffset>
                </wp:positionV>
                <wp:extent cx="3238500" cy="725805"/>
                <wp:effectExtent l="8255" t="0" r="1270" b="635"/>
                <wp:wrapNone/>
                <wp:docPr id="32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725805"/>
                          <a:chOff x="2803" y="89"/>
                          <a:chExt cx="5100" cy="1143"/>
                        </a:xfrm>
                      </wpg:grpSpPr>
                      <pic:pic xmlns:pic="http://schemas.openxmlformats.org/drawingml/2006/picture">
                        <pic:nvPicPr>
                          <pic:cNvPr id="330" name="Picture 6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808" y="88"/>
                            <a:ext cx="5096" cy="1143"/>
                          </a:xfrm>
                          <a:prstGeom prst="rect">
                            <a:avLst/>
                          </a:prstGeom>
                          <a:noFill/>
                          <a:extLst>
                            <a:ext uri="{909E8E84-426E-40DD-AFC4-6F175D3DCCD1}">
                              <a14:hiddenFill xmlns:a14="http://schemas.microsoft.com/office/drawing/2010/main">
                                <a:solidFill>
                                  <a:srgbClr val="FFFFFF"/>
                                </a:solidFill>
                              </a14:hiddenFill>
                            </a:ext>
                          </a:extLst>
                        </pic:spPr>
                      </pic:pic>
                      <wps:wsp>
                        <wps:cNvPr id="332" name="AutoShape 677"/>
                        <wps:cNvSpPr>
                          <a:spLocks/>
                        </wps:cNvSpPr>
                        <wps:spPr bwMode="auto">
                          <a:xfrm>
                            <a:off x="2803" y="405"/>
                            <a:ext cx="392" cy="159"/>
                          </a:xfrm>
                          <a:custGeom>
                            <a:avLst/>
                            <a:gdLst>
                              <a:gd name="T0" fmla="*/ 149 w 392"/>
                              <a:gd name="T1" fmla="*/ 557 h 159"/>
                              <a:gd name="T2" fmla="*/ 137 w 392"/>
                              <a:gd name="T3" fmla="*/ 552 h 159"/>
                              <a:gd name="T4" fmla="*/ 118 w 392"/>
                              <a:gd name="T5" fmla="*/ 530 h 159"/>
                              <a:gd name="T6" fmla="*/ 84 w 392"/>
                              <a:gd name="T7" fmla="*/ 482 h 159"/>
                              <a:gd name="T8" fmla="*/ 108 w 392"/>
                              <a:gd name="T9" fmla="*/ 475 h 159"/>
                              <a:gd name="T10" fmla="*/ 120 w 392"/>
                              <a:gd name="T11" fmla="*/ 461 h 159"/>
                              <a:gd name="T12" fmla="*/ 123 w 392"/>
                              <a:gd name="T13" fmla="*/ 434 h 159"/>
                              <a:gd name="T14" fmla="*/ 115 w 392"/>
                              <a:gd name="T15" fmla="*/ 422 h 159"/>
                              <a:gd name="T16" fmla="*/ 107 w 392"/>
                              <a:gd name="T17" fmla="*/ 413 h 159"/>
                              <a:gd name="T18" fmla="*/ 96 w 392"/>
                              <a:gd name="T19" fmla="*/ 408 h 159"/>
                              <a:gd name="T20" fmla="*/ 96 w 392"/>
                              <a:gd name="T21" fmla="*/ 456 h 159"/>
                              <a:gd name="T22" fmla="*/ 87 w 392"/>
                              <a:gd name="T23" fmla="*/ 473 h 159"/>
                              <a:gd name="T24" fmla="*/ 43 w 392"/>
                              <a:gd name="T25" fmla="*/ 482 h 159"/>
                              <a:gd name="T26" fmla="*/ 53 w 392"/>
                              <a:gd name="T27" fmla="*/ 413 h 159"/>
                              <a:gd name="T28" fmla="*/ 82 w 392"/>
                              <a:gd name="T29" fmla="*/ 415 h 159"/>
                              <a:gd name="T30" fmla="*/ 96 w 392"/>
                              <a:gd name="T31" fmla="*/ 437 h 159"/>
                              <a:gd name="T32" fmla="*/ 87 w 392"/>
                              <a:gd name="T33" fmla="*/ 405 h 159"/>
                              <a:gd name="T34" fmla="*/ 0 w 392"/>
                              <a:gd name="T35" fmla="*/ 408 h 159"/>
                              <a:gd name="T36" fmla="*/ 17 w 392"/>
                              <a:gd name="T37" fmla="*/ 410 h 159"/>
                              <a:gd name="T38" fmla="*/ 22 w 392"/>
                              <a:gd name="T39" fmla="*/ 549 h 159"/>
                              <a:gd name="T40" fmla="*/ 17 w 392"/>
                              <a:gd name="T41" fmla="*/ 557 h 159"/>
                              <a:gd name="T42" fmla="*/ 0 w 392"/>
                              <a:gd name="T43" fmla="*/ 559 h 159"/>
                              <a:gd name="T44" fmla="*/ 65 w 392"/>
                              <a:gd name="T45" fmla="*/ 561 h 159"/>
                              <a:gd name="T46" fmla="*/ 55 w 392"/>
                              <a:gd name="T47" fmla="*/ 559 h 159"/>
                              <a:gd name="T48" fmla="*/ 46 w 392"/>
                              <a:gd name="T49" fmla="*/ 552 h 159"/>
                              <a:gd name="T50" fmla="*/ 43 w 392"/>
                              <a:gd name="T51" fmla="*/ 489 h 159"/>
                              <a:gd name="T52" fmla="*/ 115 w 392"/>
                              <a:gd name="T53" fmla="*/ 561 h 159"/>
                              <a:gd name="T54" fmla="*/ 159 w 392"/>
                              <a:gd name="T55" fmla="*/ 559 h 159"/>
                              <a:gd name="T56" fmla="*/ 197 w 392"/>
                              <a:gd name="T57" fmla="*/ 542 h 159"/>
                              <a:gd name="T58" fmla="*/ 178 w 392"/>
                              <a:gd name="T59" fmla="*/ 537 h 159"/>
                              <a:gd name="T60" fmla="*/ 173 w 392"/>
                              <a:gd name="T61" fmla="*/ 542 h 159"/>
                              <a:gd name="T62" fmla="*/ 178 w 392"/>
                              <a:gd name="T63" fmla="*/ 561 h 159"/>
                              <a:gd name="T64" fmla="*/ 190 w 392"/>
                              <a:gd name="T65" fmla="*/ 564 h 159"/>
                              <a:gd name="T66" fmla="*/ 199 w 392"/>
                              <a:gd name="T67" fmla="*/ 547 h 159"/>
                              <a:gd name="T68" fmla="*/ 389 w 392"/>
                              <a:gd name="T69" fmla="*/ 432 h 159"/>
                              <a:gd name="T70" fmla="*/ 372 w 392"/>
                              <a:gd name="T71" fmla="*/ 413 h 159"/>
                              <a:gd name="T72" fmla="*/ 365 w 392"/>
                              <a:gd name="T73" fmla="*/ 437 h 159"/>
                              <a:gd name="T74" fmla="*/ 363 w 392"/>
                              <a:gd name="T75" fmla="*/ 468 h 159"/>
                              <a:gd name="T76" fmla="*/ 343 w 392"/>
                              <a:gd name="T77" fmla="*/ 485 h 159"/>
                              <a:gd name="T78" fmla="*/ 324 w 392"/>
                              <a:gd name="T79" fmla="*/ 482 h 159"/>
                              <a:gd name="T80" fmla="*/ 317 w 392"/>
                              <a:gd name="T81" fmla="*/ 415 h 159"/>
                              <a:gd name="T82" fmla="*/ 343 w 392"/>
                              <a:gd name="T83" fmla="*/ 413 h 159"/>
                              <a:gd name="T84" fmla="*/ 355 w 392"/>
                              <a:gd name="T85" fmla="*/ 420 h 159"/>
                              <a:gd name="T86" fmla="*/ 365 w 392"/>
                              <a:gd name="T87" fmla="*/ 437 h 159"/>
                              <a:gd name="T88" fmla="*/ 363 w 392"/>
                              <a:gd name="T89" fmla="*/ 410 h 159"/>
                              <a:gd name="T90" fmla="*/ 274 w 392"/>
                              <a:gd name="T91" fmla="*/ 405 h 159"/>
                              <a:gd name="T92" fmla="*/ 286 w 392"/>
                              <a:gd name="T93" fmla="*/ 408 h 159"/>
                              <a:gd name="T94" fmla="*/ 295 w 392"/>
                              <a:gd name="T95" fmla="*/ 415 h 159"/>
                              <a:gd name="T96" fmla="*/ 293 w 392"/>
                              <a:gd name="T97" fmla="*/ 552 h 159"/>
                              <a:gd name="T98" fmla="*/ 286 w 392"/>
                              <a:gd name="T99" fmla="*/ 559 h 159"/>
                              <a:gd name="T100" fmla="*/ 274 w 392"/>
                              <a:gd name="T101" fmla="*/ 561 h 159"/>
                              <a:gd name="T102" fmla="*/ 339 w 392"/>
                              <a:gd name="T103" fmla="*/ 559 h 159"/>
                              <a:gd name="T104" fmla="*/ 324 w 392"/>
                              <a:gd name="T105" fmla="*/ 557 h 159"/>
                              <a:gd name="T106" fmla="*/ 319 w 392"/>
                              <a:gd name="T107" fmla="*/ 552 h 159"/>
                              <a:gd name="T108" fmla="*/ 317 w 392"/>
                              <a:gd name="T109" fmla="*/ 487 h 159"/>
                              <a:gd name="T110" fmla="*/ 331 w 392"/>
                              <a:gd name="T111" fmla="*/ 489 h 159"/>
                              <a:gd name="T112" fmla="*/ 358 w 392"/>
                              <a:gd name="T113" fmla="*/ 492 h 159"/>
                              <a:gd name="T114" fmla="*/ 373 w 392"/>
                              <a:gd name="T115" fmla="*/ 485 h 159"/>
                              <a:gd name="T116" fmla="*/ 387 w 392"/>
                              <a:gd name="T117" fmla="*/ 470 h 159"/>
                              <a:gd name="T118" fmla="*/ 391 w 392"/>
                              <a:gd name="T119" fmla="*/ 439 h 15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2" h="159">
                                <a:moveTo>
                                  <a:pt x="159" y="154"/>
                                </a:moveTo>
                                <a:lnTo>
                                  <a:pt x="149" y="152"/>
                                </a:lnTo>
                                <a:lnTo>
                                  <a:pt x="142" y="149"/>
                                </a:lnTo>
                                <a:lnTo>
                                  <a:pt x="137" y="147"/>
                                </a:lnTo>
                                <a:lnTo>
                                  <a:pt x="125" y="135"/>
                                </a:lnTo>
                                <a:lnTo>
                                  <a:pt x="118" y="125"/>
                                </a:lnTo>
                                <a:lnTo>
                                  <a:pt x="89" y="84"/>
                                </a:lnTo>
                                <a:lnTo>
                                  <a:pt x="84" y="77"/>
                                </a:lnTo>
                                <a:lnTo>
                                  <a:pt x="99" y="75"/>
                                </a:lnTo>
                                <a:lnTo>
                                  <a:pt x="108" y="70"/>
                                </a:lnTo>
                                <a:lnTo>
                                  <a:pt x="115" y="63"/>
                                </a:lnTo>
                                <a:lnTo>
                                  <a:pt x="120" y="56"/>
                                </a:lnTo>
                                <a:lnTo>
                                  <a:pt x="123" y="48"/>
                                </a:lnTo>
                                <a:lnTo>
                                  <a:pt x="123" y="29"/>
                                </a:lnTo>
                                <a:lnTo>
                                  <a:pt x="120" y="22"/>
                                </a:lnTo>
                                <a:lnTo>
                                  <a:pt x="115" y="17"/>
                                </a:lnTo>
                                <a:lnTo>
                                  <a:pt x="111" y="10"/>
                                </a:lnTo>
                                <a:lnTo>
                                  <a:pt x="107" y="8"/>
                                </a:lnTo>
                                <a:lnTo>
                                  <a:pt x="103" y="5"/>
                                </a:lnTo>
                                <a:lnTo>
                                  <a:pt x="96" y="3"/>
                                </a:lnTo>
                                <a:lnTo>
                                  <a:pt x="96" y="32"/>
                                </a:lnTo>
                                <a:lnTo>
                                  <a:pt x="96" y="51"/>
                                </a:lnTo>
                                <a:lnTo>
                                  <a:pt x="94" y="60"/>
                                </a:lnTo>
                                <a:lnTo>
                                  <a:pt x="87" y="68"/>
                                </a:lnTo>
                                <a:lnTo>
                                  <a:pt x="67" y="77"/>
                                </a:lnTo>
                                <a:lnTo>
                                  <a:pt x="43" y="77"/>
                                </a:lnTo>
                                <a:lnTo>
                                  <a:pt x="43" y="12"/>
                                </a:lnTo>
                                <a:lnTo>
                                  <a:pt x="53" y="8"/>
                                </a:lnTo>
                                <a:lnTo>
                                  <a:pt x="72" y="8"/>
                                </a:lnTo>
                                <a:lnTo>
                                  <a:pt x="82" y="10"/>
                                </a:lnTo>
                                <a:lnTo>
                                  <a:pt x="94" y="22"/>
                                </a:lnTo>
                                <a:lnTo>
                                  <a:pt x="96" y="32"/>
                                </a:lnTo>
                                <a:lnTo>
                                  <a:pt x="96" y="3"/>
                                </a:lnTo>
                                <a:lnTo>
                                  <a:pt x="87" y="0"/>
                                </a:lnTo>
                                <a:lnTo>
                                  <a:pt x="0" y="0"/>
                                </a:lnTo>
                                <a:lnTo>
                                  <a:pt x="0" y="3"/>
                                </a:lnTo>
                                <a:lnTo>
                                  <a:pt x="12" y="3"/>
                                </a:lnTo>
                                <a:lnTo>
                                  <a:pt x="17" y="5"/>
                                </a:lnTo>
                                <a:lnTo>
                                  <a:pt x="22" y="10"/>
                                </a:lnTo>
                                <a:lnTo>
                                  <a:pt x="22" y="144"/>
                                </a:lnTo>
                                <a:lnTo>
                                  <a:pt x="19" y="147"/>
                                </a:lnTo>
                                <a:lnTo>
                                  <a:pt x="17" y="152"/>
                                </a:lnTo>
                                <a:lnTo>
                                  <a:pt x="12" y="154"/>
                                </a:lnTo>
                                <a:lnTo>
                                  <a:pt x="0" y="154"/>
                                </a:lnTo>
                                <a:lnTo>
                                  <a:pt x="0" y="156"/>
                                </a:lnTo>
                                <a:lnTo>
                                  <a:pt x="65" y="156"/>
                                </a:lnTo>
                                <a:lnTo>
                                  <a:pt x="65" y="154"/>
                                </a:lnTo>
                                <a:lnTo>
                                  <a:pt x="55" y="154"/>
                                </a:lnTo>
                                <a:lnTo>
                                  <a:pt x="51" y="152"/>
                                </a:lnTo>
                                <a:lnTo>
                                  <a:pt x="46" y="147"/>
                                </a:lnTo>
                                <a:lnTo>
                                  <a:pt x="43" y="140"/>
                                </a:lnTo>
                                <a:lnTo>
                                  <a:pt x="43" y="84"/>
                                </a:lnTo>
                                <a:lnTo>
                                  <a:pt x="63" y="84"/>
                                </a:lnTo>
                                <a:lnTo>
                                  <a:pt x="115" y="156"/>
                                </a:lnTo>
                                <a:lnTo>
                                  <a:pt x="159" y="156"/>
                                </a:lnTo>
                                <a:lnTo>
                                  <a:pt x="159" y="154"/>
                                </a:lnTo>
                                <a:close/>
                                <a:moveTo>
                                  <a:pt x="199" y="142"/>
                                </a:moveTo>
                                <a:lnTo>
                                  <a:pt x="197" y="137"/>
                                </a:lnTo>
                                <a:lnTo>
                                  <a:pt x="192" y="132"/>
                                </a:lnTo>
                                <a:lnTo>
                                  <a:pt x="178" y="132"/>
                                </a:lnTo>
                                <a:lnTo>
                                  <a:pt x="175" y="135"/>
                                </a:lnTo>
                                <a:lnTo>
                                  <a:pt x="173" y="137"/>
                                </a:lnTo>
                                <a:lnTo>
                                  <a:pt x="173" y="152"/>
                                </a:lnTo>
                                <a:lnTo>
                                  <a:pt x="178" y="156"/>
                                </a:lnTo>
                                <a:lnTo>
                                  <a:pt x="183" y="159"/>
                                </a:lnTo>
                                <a:lnTo>
                                  <a:pt x="190" y="159"/>
                                </a:lnTo>
                                <a:lnTo>
                                  <a:pt x="199" y="149"/>
                                </a:lnTo>
                                <a:lnTo>
                                  <a:pt x="199" y="142"/>
                                </a:lnTo>
                                <a:close/>
                                <a:moveTo>
                                  <a:pt x="391" y="34"/>
                                </a:moveTo>
                                <a:lnTo>
                                  <a:pt x="389" y="27"/>
                                </a:lnTo>
                                <a:lnTo>
                                  <a:pt x="384" y="20"/>
                                </a:lnTo>
                                <a:lnTo>
                                  <a:pt x="372" y="8"/>
                                </a:lnTo>
                                <a:lnTo>
                                  <a:pt x="365" y="6"/>
                                </a:lnTo>
                                <a:lnTo>
                                  <a:pt x="365" y="32"/>
                                </a:lnTo>
                                <a:lnTo>
                                  <a:pt x="365" y="56"/>
                                </a:lnTo>
                                <a:lnTo>
                                  <a:pt x="363" y="63"/>
                                </a:lnTo>
                                <a:lnTo>
                                  <a:pt x="358" y="70"/>
                                </a:lnTo>
                                <a:lnTo>
                                  <a:pt x="343" y="80"/>
                                </a:lnTo>
                                <a:lnTo>
                                  <a:pt x="329" y="80"/>
                                </a:lnTo>
                                <a:lnTo>
                                  <a:pt x="324" y="77"/>
                                </a:lnTo>
                                <a:lnTo>
                                  <a:pt x="317" y="77"/>
                                </a:lnTo>
                                <a:lnTo>
                                  <a:pt x="317" y="10"/>
                                </a:lnTo>
                                <a:lnTo>
                                  <a:pt x="324" y="8"/>
                                </a:lnTo>
                                <a:lnTo>
                                  <a:pt x="343" y="8"/>
                                </a:lnTo>
                                <a:lnTo>
                                  <a:pt x="351" y="12"/>
                                </a:lnTo>
                                <a:lnTo>
                                  <a:pt x="355" y="15"/>
                                </a:lnTo>
                                <a:lnTo>
                                  <a:pt x="360" y="24"/>
                                </a:lnTo>
                                <a:lnTo>
                                  <a:pt x="365" y="32"/>
                                </a:lnTo>
                                <a:lnTo>
                                  <a:pt x="365" y="6"/>
                                </a:lnTo>
                                <a:lnTo>
                                  <a:pt x="363" y="5"/>
                                </a:lnTo>
                                <a:lnTo>
                                  <a:pt x="355" y="0"/>
                                </a:lnTo>
                                <a:lnTo>
                                  <a:pt x="274" y="0"/>
                                </a:lnTo>
                                <a:lnTo>
                                  <a:pt x="274" y="3"/>
                                </a:lnTo>
                                <a:lnTo>
                                  <a:pt x="286" y="3"/>
                                </a:lnTo>
                                <a:lnTo>
                                  <a:pt x="291" y="5"/>
                                </a:lnTo>
                                <a:lnTo>
                                  <a:pt x="295" y="10"/>
                                </a:lnTo>
                                <a:lnTo>
                                  <a:pt x="295" y="144"/>
                                </a:lnTo>
                                <a:lnTo>
                                  <a:pt x="293" y="147"/>
                                </a:lnTo>
                                <a:lnTo>
                                  <a:pt x="291" y="152"/>
                                </a:lnTo>
                                <a:lnTo>
                                  <a:pt x="286" y="154"/>
                                </a:lnTo>
                                <a:lnTo>
                                  <a:pt x="274" y="154"/>
                                </a:lnTo>
                                <a:lnTo>
                                  <a:pt x="274" y="156"/>
                                </a:lnTo>
                                <a:lnTo>
                                  <a:pt x="339" y="156"/>
                                </a:lnTo>
                                <a:lnTo>
                                  <a:pt x="339" y="154"/>
                                </a:lnTo>
                                <a:lnTo>
                                  <a:pt x="327" y="154"/>
                                </a:lnTo>
                                <a:lnTo>
                                  <a:pt x="324" y="152"/>
                                </a:lnTo>
                                <a:lnTo>
                                  <a:pt x="319" y="149"/>
                                </a:lnTo>
                                <a:lnTo>
                                  <a:pt x="319" y="147"/>
                                </a:lnTo>
                                <a:lnTo>
                                  <a:pt x="317" y="140"/>
                                </a:lnTo>
                                <a:lnTo>
                                  <a:pt x="317" y="82"/>
                                </a:lnTo>
                                <a:lnTo>
                                  <a:pt x="322" y="84"/>
                                </a:lnTo>
                                <a:lnTo>
                                  <a:pt x="331" y="84"/>
                                </a:lnTo>
                                <a:lnTo>
                                  <a:pt x="336" y="87"/>
                                </a:lnTo>
                                <a:lnTo>
                                  <a:pt x="358" y="87"/>
                                </a:lnTo>
                                <a:lnTo>
                                  <a:pt x="370" y="82"/>
                                </a:lnTo>
                                <a:lnTo>
                                  <a:pt x="373" y="80"/>
                                </a:lnTo>
                                <a:lnTo>
                                  <a:pt x="379" y="75"/>
                                </a:lnTo>
                                <a:lnTo>
                                  <a:pt x="387" y="65"/>
                                </a:lnTo>
                                <a:lnTo>
                                  <a:pt x="391" y="56"/>
                                </a:lnTo>
                                <a:lnTo>
                                  <a:pt x="39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7207B" id="Group 676" o:spid="_x0000_s1026" style="position:absolute;margin-left:140.15pt;margin-top:4.45pt;width:255pt;height:57.15pt;z-index:-27845120;mso-position-horizontal-relative:page" coordorigin="2803,89" coordsize="5100,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">
                <v:shape id="Picture 678" o:spid="_x0000_s1027" type="#_x0000_t75" style="position:absolute;left:2808;top:88;width:509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">
                  <v:imagedata r:id="rId189" o:title=""/>
                </v:shape>
                <v:shape id="AutoShape 677" o:spid="_x0000_s1028" style="position:absolute;left:2803;top:405;width:392;height:159;visibility:visible;mso-wrap-style:square;v-text-anchor:top" coordsize="3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" path="m159,154r-10,-2l142,149r-5,-2l125,135r-7,-10l89,84,84,77,99,75r9,-5l115,63r5,-7l123,48r,-19l120,22r-5,-5l111,10,107,8,103,5,96,3r,29l96,51r-2,9l87,68,67,77r-24,l43,12,53,8r19,l82,10,94,22r2,10l96,3,87,,,,,3r12,l17,5r5,5l22,144r-3,3l17,152r-5,2l,154r,2l65,156r,-2l55,154r-4,-2l46,147r-3,-7l43,84r20,l115,156r44,l159,154xm199,142r-2,-5l192,132r-14,l175,135r-2,2l173,152r5,4l183,159r7,l199,149r,-7xm391,34r-2,-7l384,20,372,8,365,6r,26l365,56r-2,7l358,70,343,80r-14,l324,77r-7,l317,10r7,-2l343,8r8,4l355,15r5,9l365,32r,-26l363,5,355,,274,r,3l286,3r5,2l295,10r,134l293,147r-2,5l286,154r-12,l274,156r65,l339,154r-12,l324,152r-5,-3l319,147r-2,-7l317,82r5,2l331,84r5,3l358,87r12,-5l373,80r6,-5l387,65r4,-9l391,34xe" fillcolor="black" stroked="f">
                  <v:path arrowok="t" o:connecttype="custom" o:connectlocs="149,557;137,552;118,530;84,482;108,475;120,461;123,434;115,422;107,413;96,408;96,456;87,473;43,482;53,413;82,415;96,437;87,405;0,408;17,410;22,549;17,557;0,559;65,561;55,559;46,552;43,489;115,561;159,559;197,542;178,537;173,542;178,561;190,564;199,547;389,432;372,413;365,437;363,468;343,485;324,482;317,415;343,413;355,420;365,437;363,410;274,405;286,408;295,415;293,552;286,559;274,561;339,559;324,557;319,552;317,487;331,489;358,492;373,485;387,470;391,439" o:connectangles="0,0,0,0,0,0,0,0,0,0,0,0,0,0,0,0,0,0,0,0,0,0,0,0,0,0,0,0,0,0,0,0,0,0,0,0,0,0,0,0,0,0,0,0,0,0,0,0,0,0,0,0,0,0,0,0,0,0,0,0"/>
                </v:shape>
                <w10:wrap anchorx="page"/>
              </v:group>
            </w:pict>
          </mc:Fallback>
        </mc:AlternateContent>
      </w:r>
      <w:r w:rsidR="00917161">
        <w:rPr>
          <w:sz w:val="23"/>
        </w:rPr>
        <w:t>, McGraw-Hill Education. 2</w:t>
      </w:r>
      <w:r w:rsidR="00917161">
        <w:rPr>
          <w:sz w:val="23"/>
          <w:vertAlign w:val="superscript"/>
        </w:rPr>
        <w:t>nd</w:t>
      </w:r>
      <w:r w:rsidR="00917161">
        <w:rPr>
          <w:sz w:val="23"/>
        </w:rPr>
        <w:t>Edition.</w:t>
      </w:r>
    </w:p>
    <w:p w:rsidR="00A200C7" w:rsidRDefault="00917161" w:rsidP="00F71FDB">
      <w:pPr>
        <w:pStyle w:val="ListParagraph"/>
        <w:numPr>
          <w:ilvl w:val="0"/>
          <w:numId w:val="107"/>
        </w:numPr>
        <w:tabs>
          <w:tab w:val="left" w:pos="6427"/>
          <w:tab w:val="left" w:pos="6428"/>
        </w:tabs>
        <w:spacing w:before="46"/>
        <w:ind w:left="6428" w:hanging="5156"/>
        <w:rPr>
          <w:sz w:val="23"/>
        </w:rPr>
      </w:pPr>
      <w:r>
        <w:rPr>
          <w:sz w:val="23"/>
        </w:rPr>
        <w:t xml:space="preserve">, McGraw-Hill </w:t>
      </w:r>
      <w:r w:rsidR="0028175E">
        <w:rPr>
          <w:sz w:val="23"/>
        </w:rPr>
        <w:t>Education,</w:t>
      </w:r>
    </w:p>
    <w:p w:rsidR="00A200C7" w:rsidRDefault="00917161" w:rsidP="00F71FDB">
      <w:pPr>
        <w:pStyle w:val="ListParagraph"/>
        <w:numPr>
          <w:ilvl w:val="0"/>
          <w:numId w:val="107"/>
        </w:numPr>
        <w:tabs>
          <w:tab w:val="left" w:pos="1621"/>
          <w:tab w:val="left" w:pos="3739"/>
        </w:tabs>
        <w:spacing w:before="42"/>
        <w:ind w:left="1620" w:hanging="349"/>
        <w:rPr>
          <w:i/>
          <w:sz w:val="23"/>
        </w:rPr>
      </w:pPr>
      <w:r>
        <w:rPr>
          <w:sz w:val="23"/>
        </w:rPr>
        <w:t>K.SamS</w:t>
      </w:r>
      <w:r>
        <w:rPr>
          <w:sz w:val="23"/>
        </w:rPr>
        <w:tab/>
      </w:r>
      <w:r>
        <w:rPr>
          <w:i/>
          <w:sz w:val="23"/>
        </w:rPr>
        <w:t>Analog and DigitalCommunication</w:t>
      </w:r>
      <w:r>
        <w:rPr>
          <w:i/>
          <w:noProof/>
          <w:spacing w:val="20"/>
          <w:w w:val="101"/>
          <w:position w:val="-4"/>
          <w:sz w:val="23"/>
        </w:rPr>
        <w:drawing>
          <wp:inline distT="0" distB="0" distL="0" distR="0">
            <wp:extent cx="873252" cy="135636"/>
            <wp:effectExtent l="0" t="0" r="0" b="0"/>
            <wp:docPr id="31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07.png"/>
                    <pic:cNvPicPr/>
                  </pic:nvPicPr>
                  <pic:blipFill>
                    <a:blip r:embed="rId190" cstate="print"/>
                    <a:stretch>
                      <a:fillRect/>
                    </a:stretch>
                  </pic:blipFill>
                  <pic:spPr>
                    <a:xfrm>
                      <a:off x="0" y="0"/>
                      <a:ext cx="873252" cy="135636"/>
                    </a:xfrm>
                    <a:prstGeom prst="rect">
                      <a:avLst/>
                    </a:prstGeom>
                  </pic:spPr>
                </pic:pic>
              </a:graphicData>
            </a:graphic>
          </wp:inline>
        </w:drawing>
      </w:r>
    </w:p>
    <w:p w:rsidR="00A200C7" w:rsidRDefault="00917161" w:rsidP="00F71FDB">
      <w:pPr>
        <w:pStyle w:val="ListParagraph"/>
        <w:numPr>
          <w:ilvl w:val="0"/>
          <w:numId w:val="107"/>
        </w:numPr>
        <w:tabs>
          <w:tab w:val="left" w:pos="6723"/>
          <w:tab w:val="left" w:pos="6724"/>
        </w:tabs>
        <w:spacing w:before="47"/>
        <w:ind w:left="6723" w:hanging="5452"/>
        <w:rPr>
          <w:sz w:val="23"/>
        </w:rPr>
      </w:pPr>
      <w:r>
        <w:rPr>
          <w:sz w:val="23"/>
        </w:rPr>
        <w:t>, Person 2009,6</w:t>
      </w:r>
      <w:r>
        <w:rPr>
          <w:sz w:val="23"/>
          <w:vertAlign w:val="superscript"/>
        </w:rPr>
        <w:t>th</w:t>
      </w:r>
      <w:r>
        <w:rPr>
          <w:sz w:val="23"/>
        </w:rPr>
        <w:t>Edition.</w:t>
      </w:r>
    </w:p>
    <w:p w:rsidR="00A200C7" w:rsidRDefault="00A200C7">
      <w:pPr>
        <w:pStyle w:val="BodyText"/>
        <w:spacing w:before="10"/>
        <w:rPr>
          <w:sz w:val="30"/>
        </w:rPr>
      </w:pPr>
    </w:p>
    <w:p w:rsidR="00A200C7" w:rsidRDefault="00917161">
      <w:pPr>
        <w:pStyle w:val="Heading2"/>
      </w:pPr>
      <w:r>
        <w:t>Web Resources:</w:t>
      </w:r>
    </w:p>
    <w:p w:rsidR="00A200C7" w:rsidRDefault="00917161">
      <w:pPr>
        <w:spacing w:before="40" w:line="280" w:lineRule="auto"/>
        <w:ind w:left="1620" w:right="1012" w:hanging="348"/>
        <w:rPr>
          <w:sz w:val="23"/>
        </w:rPr>
      </w:pPr>
      <w:r>
        <w:rPr>
          <w:sz w:val="23"/>
        </w:rPr>
        <w:t xml:space="preserve">1. Prof. </w:t>
      </w:r>
      <w:r w:rsidR="0028175E">
        <w:rPr>
          <w:sz w:val="23"/>
        </w:rPr>
        <w:t>K. AdityaJaganathan</w:t>
      </w:r>
      <w:r>
        <w:rPr>
          <w:sz w:val="23"/>
        </w:rPr>
        <w:t>, IIT Kanpur,'</w:t>
      </w:r>
      <w:r>
        <w:rPr>
          <w:i/>
          <w:sz w:val="23"/>
        </w:rPr>
        <w:t>Principles Of Communication System-1'</w:t>
      </w:r>
      <w:r>
        <w:rPr>
          <w:sz w:val="23"/>
        </w:rPr>
        <w:t>, URL: https://nptel.ac.in/courses/108104091/</w:t>
      </w:r>
    </w:p>
    <w:p w:rsidR="00A200C7" w:rsidRDefault="00A200C7">
      <w:pPr>
        <w:pStyle w:val="BodyText"/>
        <w:spacing w:before="9"/>
        <w:rPr>
          <w:sz w:val="26"/>
        </w:rPr>
      </w:pPr>
    </w:p>
    <w:p w:rsidR="00A200C7" w:rsidRDefault="00917161">
      <w:pPr>
        <w:spacing w:after="44"/>
        <w:ind w:left="922"/>
        <w:rPr>
          <w:sz w:val="23"/>
        </w:rPr>
      </w:pPr>
      <w:r>
        <w:rPr>
          <w:b/>
          <w:sz w:val="23"/>
        </w:rPr>
        <w:t xml:space="preserve">Course outcomes: </w:t>
      </w:r>
      <w:r>
        <w:rPr>
          <w:sz w:val="23"/>
        </w:rPr>
        <w:t>At the end of the course, the students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882"/>
      </w:tblGrid>
      <w:tr w:rsidR="00A200C7">
        <w:trPr>
          <w:trHeight w:val="400"/>
        </w:trPr>
        <w:tc>
          <w:tcPr>
            <w:tcW w:w="982" w:type="dxa"/>
          </w:tcPr>
          <w:p w:rsidR="00A200C7" w:rsidRDefault="00917161">
            <w:pPr>
              <w:pStyle w:val="TableParagraph"/>
              <w:spacing w:line="259" w:lineRule="exact"/>
              <w:rPr>
                <w:sz w:val="23"/>
              </w:rPr>
            </w:pPr>
            <w:r>
              <w:rPr>
                <w:sz w:val="23"/>
              </w:rPr>
              <w:t>CO1</w:t>
            </w:r>
          </w:p>
        </w:tc>
        <w:tc>
          <w:tcPr>
            <w:tcW w:w="7882" w:type="dxa"/>
          </w:tcPr>
          <w:p w:rsidR="00A200C7" w:rsidRDefault="00917161">
            <w:pPr>
              <w:pStyle w:val="TableParagraph"/>
              <w:spacing w:line="259" w:lineRule="exact"/>
              <w:ind w:left="103"/>
              <w:rPr>
                <w:sz w:val="23"/>
              </w:rPr>
            </w:pPr>
            <w:r>
              <w:rPr>
                <w:sz w:val="23"/>
              </w:rPr>
              <w:t>Able to analyze and design various modulation and demodulation analog systems</w:t>
            </w:r>
          </w:p>
        </w:tc>
      </w:tr>
      <w:tr w:rsidR="00A200C7">
        <w:trPr>
          <w:trHeight w:val="414"/>
        </w:trPr>
        <w:tc>
          <w:tcPr>
            <w:tcW w:w="982" w:type="dxa"/>
          </w:tcPr>
          <w:p w:rsidR="00A200C7" w:rsidRDefault="00917161">
            <w:pPr>
              <w:pStyle w:val="TableParagraph"/>
              <w:spacing w:line="259" w:lineRule="exact"/>
              <w:rPr>
                <w:sz w:val="23"/>
              </w:rPr>
            </w:pPr>
            <w:r>
              <w:rPr>
                <w:sz w:val="23"/>
              </w:rPr>
              <w:t>CO2</w:t>
            </w:r>
          </w:p>
        </w:tc>
        <w:tc>
          <w:tcPr>
            <w:tcW w:w="7882" w:type="dxa"/>
          </w:tcPr>
          <w:p w:rsidR="00A200C7" w:rsidRDefault="00917161">
            <w:pPr>
              <w:pStyle w:val="TableParagraph"/>
              <w:spacing w:line="259" w:lineRule="exact"/>
              <w:ind w:left="103"/>
              <w:rPr>
                <w:sz w:val="23"/>
              </w:rPr>
            </w:pPr>
            <w:r>
              <w:rPr>
                <w:sz w:val="23"/>
              </w:rPr>
              <w:t>Understand the characteristics of noise present in analog systems.</w:t>
            </w:r>
          </w:p>
        </w:tc>
      </w:tr>
      <w:tr w:rsidR="00A200C7">
        <w:trPr>
          <w:trHeight w:val="609"/>
        </w:trPr>
        <w:tc>
          <w:tcPr>
            <w:tcW w:w="982" w:type="dxa"/>
          </w:tcPr>
          <w:p w:rsidR="00A200C7" w:rsidRDefault="00917161">
            <w:pPr>
              <w:pStyle w:val="TableParagraph"/>
              <w:spacing w:line="259" w:lineRule="exact"/>
              <w:rPr>
                <w:sz w:val="23"/>
              </w:rPr>
            </w:pPr>
            <w:r>
              <w:rPr>
                <w:sz w:val="23"/>
              </w:rPr>
              <w:t>CO3</w:t>
            </w:r>
          </w:p>
        </w:tc>
        <w:tc>
          <w:tcPr>
            <w:tcW w:w="7882" w:type="dxa"/>
          </w:tcPr>
          <w:p w:rsidR="00A200C7" w:rsidRDefault="00917161">
            <w:pPr>
              <w:pStyle w:val="TableParagraph"/>
              <w:spacing w:line="259" w:lineRule="exact"/>
              <w:ind w:left="102"/>
              <w:rPr>
                <w:sz w:val="23"/>
              </w:rPr>
            </w:pPr>
            <w:r>
              <w:rPr>
                <w:sz w:val="23"/>
              </w:rPr>
              <w:t>Understand the Signal to Noise Ratio (SNR) performance, of various</w:t>
            </w:r>
          </w:p>
          <w:p w:rsidR="00A200C7" w:rsidRDefault="00917161">
            <w:pPr>
              <w:pStyle w:val="TableParagraph"/>
              <w:spacing w:before="42"/>
              <w:ind w:left="102"/>
              <w:rPr>
                <w:sz w:val="23"/>
              </w:rPr>
            </w:pPr>
            <w:r>
              <w:rPr>
                <w:sz w:val="23"/>
              </w:rPr>
              <w:t>Analog Communication systems</w:t>
            </w:r>
          </w:p>
        </w:tc>
      </w:tr>
      <w:tr w:rsidR="00A200C7">
        <w:trPr>
          <w:trHeight w:val="414"/>
        </w:trPr>
        <w:tc>
          <w:tcPr>
            <w:tcW w:w="982" w:type="dxa"/>
          </w:tcPr>
          <w:p w:rsidR="00A200C7" w:rsidRDefault="00917161">
            <w:pPr>
              <w:pStyle w:val="TableParagraph"/>
              <w:spacing w:line="259" w:lineRule="exact"/>
              <w:rPr>
                <w:sz w:val="23"/>
              </w:rPr>
            </w:pPr>
            <w:r>
              <w:rPr>
                <w:sz w:val="23"/>
              </w:rPr>
              <w:t>CO4</w:t>
            </w:r>
          </w:p>
        </w:tc>
        <w:tc>
          <w:tcPr>
            <w:tcW w:w="7882" w:type="dxa"/>
          </w:tcPr>
          <w:p w:rsidR="00A200C7" w:rsidRDefault="00917161">
            <w:pPr>
              <w:pStyle w:val="TableParagraph"/>
              <w:spacing w:line="259" w:lineRule="exact"/>
              <w:ind w:left="103"/>
              <w:rPr>
                <w:sz w:val="23"/>
              </w:rPr>
            </w:pPr>
            <w:r>
              <w:rPr>
                <w:sz w:val="23"/>
              </w:rPr>
              <w:t>Analyze and design the various Pulse Modulation Systems.</w:t>
            </w:r>
          </w:p>
        </w:tc>
      </w:tr>
      <w:tr w:rsidR="00A200C7">
        <w:trPr>
          <w:trHeight w:val="611"/>
        </w:trPr>
        <w:tc>
          <w:tcPr>
            <w:tcW w:w="982" w:type="dxa"/>
          </w:tcPr>
          <w:p w:rsidR="00A200C7" w:rsidRDefault="00917161">
            <w:pPr>
              <w:pStyle w:val="TableParagraph"/>
              <w:spacing w:line="259" w:lineRule="exact"/>
              <w:rPr>
                <w:sz w:val="23"/>
              </w:rPr>
            </w:pPr>
            <w:r>
              <w:rPr>
                <w:sz w:val="23"/>
              </w:rPr>
              <w:t>CO5</w:t>
            </w:r>
          </w:p>
        </w:tc>
        <w:tc>
          <w:tcPr>
            <w:tcW w:w="7882" w:type="dxa"/>
          </w:tcPr>
          <w:p w:rsidR="00A200C7" w:rsidRDefault="00917161">
            <w:pPr>
              <w:pStyle w:val="TableParagraph"/>
              <w:spacing w:line="259" w:lineRule="exact"/>
              <w:ind w:left="103"/>
              <w:rPr>
                <w:sz w:val="23"/>
              </w:rPr>
            </w:pPr>
            <w:r>
              <w:rPr>
                <w:sz w:val="23"/>
              </w:rPr>
              <w:t>Understand the concepts of Multiplexing: Time Division Multiplexing (TDM)</w:t>
            </w:r>
          </w:p>
          <w:p w:rsidR="00A200C7" w:rsidRDefault="00917161">
            <w:pPr>
              <w:pStyle w:val="TableParagraph"/>
              <w:spacing w:before="45"/>
              <w:ind w:left="102"/>
              <w:rPr>
                <w:sz w:val="23"/>
              </w:rPr>
            </w:pPr>
            <w:r>
              <w:rPr>
                <w:sz w:val="23"/>
              </w:rPr>
              <w:t>and Frequency Division Multiplexing (FDM).</w:t>
            </w:r>
          </w:p>
        </w:tc>
      </w:tr>
    </w:tbl>
    <w:p w:rsidR="00A200C7" w:rsidRDefault="00A200C7">
      <w:pPr>
        <w:pStyle w:val="BodyText"/>
        <w:rPr>
          <w:sz w:val="27"/>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1"/>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2"/>
        <w:gridCol w:w="1750"/>
        <w:gridCol w:w="1839"/>
        <w:gridCol w:w="2188"/>
        <w:gridCol w:w="1226"/>
      </w:tblGrid>
      <w:tr w:rsidR="00A200C7">
        <w:trPr>
          <w:trHeight w:val="1003"/>
        </w:trPr>
        <w:tc>
          <w:tcPr>
            <w:tcW w:w="1682" w:type="dxa"/>
            <w:tcBorders>
              <w:bottom w:val="single" w:sz="4" w:space="0" w:color="000000"/>
            </w:tcBorders>
          </w:tcPr>
          <w:p w:rsidR="00A200C7" w:rsidRDefault="00917161">
            <w:pPr>
              <w:pStyle w:val="TableParagraph"/>
              <w:spacing w:line="280" w:lineRule="auto"/>
              <w:ind w:right="455"/>
              <w:rPr>
                <w:sz w:val="23"/>
              </w:rPr>
            </w:pPr>
            <w:r>
              <w:rPr>
                <w:sz w:val="23"/>
              </w:rPr>
              <w:t>Assessment Tool</w:t>
            </w:r>
          </w:p>
        </w:tc>
        <w:tc>
          <w:tcPr>
            <w:tcW w:w="1750" w:type="dxa"/>
            <w:tcBorders>
              <w:bottom w:val="single" w:sz="4" w:space="0" w:color="000000"/>
              <w:right w:val="single" w:sz="4" w:space="0" w:color="000000"/>
            </w:tcBorders>
          </w:tcPr>
          <w:p w:rsidR="00A200C7" w:rsidRDefault="00917161">
            <w:pPr>
              <w:pStyle w:val="TableParagraph"/>
              <w:spacing w:line="259" w:lineRule="exact"/>
              <w:ind w:left="103"/>
              <w:rPr>
                <w:sz w:val="23"/>
              </w:rPr>
            </w:pPr>
            <w:r>
              <w:rPr>
                <w:sz w:val="23"/>
              </w:rPr>
              <w:t>Weekly tests</w:t>
            </w:r>
          </w:p>
          <w:p w:rsidR="00A200C7" w:rsidRDefault="00A200C7">
            <w:pPr>
              <w:pStyle w:val="TableParagraph"/>
              <w:spacing w:before="7"/>
              <w:ind w:left="0"/>
              <w:rPr>
                <w:b/>
                <w:sz w:val="20"/>
              </w:rPr>
            </w:pPr>
          </w:p>
          <w:p w:rsidR="00A200C7" w:rsidRDefault="00917161">
            <w:pPr>
              <w:pStyle w:val="TableParagraph"/>
              <w:ind w:left="103"/>
              <w:rPr>
                <w:sz w:val="23"/>
              </w:rPr>
            </w:pPr>
            <w:r>
              <w:rPr>
                <w:sz w:val="23"/>
              </w:rPr>
              <w:t>(in a semester)</w:t>
            </w:r>
          </w:p>
        </w:tc>
        <w:tc>
          <w:tcPr>
            <w:tcW w:w="1839" w:type="dxa"/>
            <w:tcBorders>
              <w:left w:val="single" w:sz="4" w:space="0" w:color="000000"/>
              <w:bottom w:val="single" w:sz="4" w:space="0" w:color="000000"/>
            </w:tcBorders>
          </w:tcPr>
          <w:p w:rsidR="00A200C7" w:rsidRDefault="00917161">
            <w:pPr>
              <w:pStyle w:val="TableParagraph"/>
              <w:spacing w:line="259" w:lineRule="exact"/>
              <w:ind w:left="107"/>
              <w:rPr>
                <w:sz w:val="23"/>
              </w:rPr>
            </w:pPr>
            <w:r>
              <w:rPr>
                <w:sz w:val="23"/>
              </w:rPr>
              <w:t>Monthly tests</w:t>
            </w:r>
          </w:p>
          <w:p w:rsidR="00A200C7" w:rsidRDefault="00A200C7">
            <w:pPr>
              <w:pStyle w:val="TableParagraph"/>
              <w:spacing w:before="7"/>
              <w:ind w:left="0"/>
              <w:rPr>
                <w:b/>
                <w:sz w:val="20"/>
              </w:rPr>
            </w:pPr>
          </w:p>
          <w:p w:rsidR="00A200C7" w:rsidRDefault="00917161">
            <w:pPr>
              <w:pStyle w:val="TableParagraph"/>
              <w:ind w:left="107"/>
              <w:rPr>
                <w:sz w:val="23"/>
              </w:rPr>
            </w:pPr>
            <w:r>
              <w:rPr>
                <w:sz w:val="23"/>
              </w:rPr>
              <w:t>(in a semester)</w:t>
            </w:r>
          </w:p>
        </w:tc>
        <w:tc>
          <w:tcPr>
            <w:tcW w:w="2188" w:type="dxa"/>
            <w:tcBorders>
              <w:bottom w:val="single" w:sz="4" w:space="0" w:color="000000"/>
            </w:tcBorders>
          </w:tcPr>
          <w:p w:rsidR="00A200C7" w:rsidRDefault="00917161">
            <w:pPr>
              <w:pStyle w:val="TableParagraph"/>
              <w:spacing w:line="259" w:lineRule="exact"/>
              <w:ind w:left="104"/>
              <w:rPr>
                <w:sz w:val="23"/>
              </w:rPr>
            </w:pPr>
            <w:r>
              <w:rPr>
                <w:sz w:val="23"/>
              </w:rPr>
              <w:t>End Semester Test</w:t>
            </w:r>
          </w:p>
        </w:tc>
        <w:tc>
          <w:tcPr>
            <w:tcW w:w="1226" w:type="dxa"/>
            <w:tcBorders>
              <w:bottom w:val="single" w:sz="4" w:space="0" w:color="000000"/>
            </w:tcBorders>
          </w:tcPr>
          <w:p w:rsidR="00A200C7" w:rsidRDefault="00917161">
            <w:pPr>
              <w:pStyle w:val="TableParagraph"/>
              <w:spacing w:line="259" w:lineRule="exact"/>
              <w:rPr>
                <w:sz w:val="23"/>
              </w:rPr>
            </w:pPr>
            <w:r>
              <w:rPr>
                <w:sz w:val="23"/>
              </w:rPr>
              <w:t>Total</w:t>
            </w:r>
          </w:p>
        </w:tc>
      </w:tr>
      <w:tr w:rsidR="00A200C7">
        <w:trPr>
          <w:trHeight w:val="503"/>
        </w:trPr>
        <w:tc>
          <w:tcPr>
            <w:tcW w:w="1682" w:type="dxa"/>
            <w:tcBorders>
              <w:top w:val="single" w:sz="4" w:space="0" w:color="000000"/>
              <w:bottom w:val="single" w:sz="4" w:space="0" w:color="000000"/>
            </w:tcBorders>
          </w:tcPr>
          <w:p w:rsidR="00A200C7" w:rsidRDefault="00917161">
            <w:pPr>
              <w:pStyle w:val="TableParagraph"/>
              <w:spacing w:line="261" w:lineRule="exact"/>
              <w:rPr>
                <w:sz w:val="23"/>
              </w:rPr>
            </w:pPr>
            <w:r>
              <w:rPr>
                <w:sz w:val="23"/>
              </w:rPr>
              <w:t>Weightage (%)</w:t>
            </w:r>
          </w:p>
        </w:tc>
        <w:tc>
          <w:tcPr>
            <w:tcW w:w="1750" w:type="dxa"/>
            <w:tcBorders>
              <w:top w:val="single" w:sz="4" w:space="0" w:color="000000"/>
              <w:bottom w:val="single" w:sz="4" w:space="0" w:color="000000"/>
              <w:right w:val="single" w:sz="4" w:space="0" w:color="000000"/>
            </w:tcBorders>
          </w:tcPr>
          <w:p w:rsidR="00A200C7" w:rsidRDefault="00917161">
            <w:pPr>
              <w:pStyle w:val="TableParagraph"/>
              <w:spacing w:line="261" w:lineRule="exact"/>
              <w:ind w:left="102"/>
              <w:rPr>
                <w:sz w:val="23"/>
              </w:rPr>
            </w:pPr>
            <w:r>
              <w:rPr>
                <w:sz w:val="23"/>
              </w:rPr>
              <w:t>10%</w:t>
            </w:r>
          </w:p>
        </w:tc>
        <w:tc>
          <w:tcPr>
            <w:tcW w:w="1839" w:type="dxa"/>
            <w:tcBorders>
              <w:top w:val="single" w:sz="4" w:space="0" w:color="000000"/>
              <w:left w:val="single" w:sz="4" w:space="0" w:color="000000"/>
              <w:bottom w:val="single" w:sz="4" w:space="0" w:color="000000"/>
            </w:tcBorders>
          </w:tcPr>
          <w:p w:rsidR="00A200C7" w:rsidRDefault="00917161">
            <w:pPr>
              <w:pStyle w:val="TableParagraph"/>
              <w:spacing w:line="261" w:lineRule="exact"/>
              <w:ind w:left="108"/>
              <w:rPr>
                <w:sz w:val="23"/>
              </w:rPr>
            </w:pPr>
            <w:r>
              <w:rPr>
                <w:sz w:val="23"/>
              </w:rPr>
              <w:t>30%</w:t>
            </w:r>
          </w:p>
        </w:tc>
        <w:tc>
          <w:tcPr>
            <w:tcW w:w="2188" w:type="dxa"/>
            <w:tcBorders>
              <w:top w:val="single" w:sz="4" w:space="0" w:color="000000"/>
              <w:bottom w:val="single" w:sz="4" w:space="0" w:color="000000"/>
            </w:tcBorders>
          </w:tcPr>
          <w:p w:rsidR="00A200C7" w:rsidRDefault="00917161">
            <w:pPr>
              <w:pStyle w:val="TableParagraph"/>
              <w:spacing w:line="261" w:lineRule="exact"/>
              <w:ind w:left="104"/>
              <w:rPr>
                <w:sz w:val="23"/>
              </w:rPr>
            </w:pPr>
            <w:r>
              <w:rPr>
                <w:sz w:val="23"/>
              </w:rPr>
              <w:t>60%</w:t>
            </w:r>
          </w:p>
        </w:tc>
        <w:tc>
          <w:tcPr>
            <w:tcW w:w="1226" w:type="dxa"/>
            <w:tcBorders>
              <w:top w:val="single" w:sz="4" w:space="0" w:color="000000"/>
              <w:bottom w:val="single" w:sz="4" w:space="0" w:color="000000"/>
            </w:tcBorders>
          </w:tcPr>
          <w:p w:rsidR="00A200C7" w:rsidRDefault="00917161">
            <w:pPr>
              <w:pStyle w:val="TableParagraph"/>
              <w:spacing w:line="261" w:lineRule="exact"/>
              <w:ind w:left="104"/>
              <w:rPr>
                <w:sz w:val="23"/>
              </w:rPr>
            </w:pPr>
            <w:r>
              <w:rPr>
                <w:sz w:val="23"/>
              </w:rPr>
              <w:t>100%</w:t>
            </w:r>
          </w:p>
        </w:tc>
      </w:tr>
    </w:tbl>
    <w:p w:rsidR="00A200C7" w:rsidRDefault="00A200C7">
      <w:pPr>
        <w:pStyle w:val="BodyText"/>
        <w:spacing w:before="7"/>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3065"/>
        <w:gridCol w:w="1203"/>
        <w:gridCol w:w="1337"/>
        <w:gridCol w:w="1505"/>
      </w:tblGrid>
      <w:tr w:rsidR="00A200C7">
        <w:trPr>
          <w:trHeight w:val="615"/>
        </w:trPr>
        <w:tc>
          <w:tcPr>
            <w:tcW w:w="1507" w:type="dxa"/>
            <w:tcBorders>
              <w:bottom w:val="single" w:sz="4" w:space="0" w:color="000000"/>
            </w:tcBorders>
          </w:tcPr>
          <w:p w:rsidR="00A200C7" w:rsidRDefault="00E12C95">
            <w:pPr>
              <w:pStyle w:val="TableParagraph"/>
              <w:spacing w:before="153"/>
              <w:ind w:left="357"/>
              <w:rPr>
                <w:b/>
                <w:sz w:val="23"/>
              </w:rPr>
            </w:pPr>
            <w:r>
              <w:rPr>
                <w:b/>
                <w:sz w:val="23"/>
              </w:rPr>
              <w:t>23EC</w:t>
            </w:r>
            <w:r w:rsidR="00917161">
              <w:rPr>
                <w:b/>
                <w:sz w:val="23"/>
              </w:rPr>
              <w:t>2281</w:t>
            </w:r>
          </w:p>
        </w:tc>
        <w:tc>
          <w:tcPr>
            <w:tcW w:w="3065" w:type="dxa"/>
            <w:tcBorders>
              <w:bottom w:val="single" w:sz="4" w:space="0" w:color="000000"/>
            </w:tcBorders>
          </w:tcPr>
          <w:p w:rsidR="00A200C7" w:rsidRDefault="00917161">
            <w:pPr>
              <w:pStyle w:val="TableParagraph"/>
              <w:spacing w:line="264" w:lineRule="exact"/>
              <w:ind w:left="103"/>
              <w:rPr>
                <w:b/>
                <w:sz w:val="23"/>
              </w:rPr>
            </w:pPr>
            <w:r>
              <w:rPr>
                <w:b/>
                <w:sz w:val="23"/>
              </w:rPr>
              <w:t>Communication Systems-1</w:t>
            </w:r>
          </w:p>
          <w:p w:rsidR="00A200C7" w:rsidRDefault="00917161">
            <w:pPr>
              <w:pStyle w:val="TableParagraph"/>
              <w:spacing w:before="42"/>
              <w:ind w:left="103"/>
              <w:rPr>
                <w:b/>
                <w:sz w:val="23"/>
              </w:rPr>
            </w:pPr>
            <w:r>
              <w:rPr>
                <w:b/>
                <w:sz w:val="23"/>
              </w:rPr>
              <w:t>Laboratory</w:t>
            </w:r>
          </w:p>
        </w:tc>
        <w:tc>
          <w:tcPr>
            <w:tcW w:w="1203" w:type="dxa"/>
            <w:tcBorders>
              <w:bottom w:val="single" w:sz="4" w:space="0" w:color="000000"/>
            </w:tcBorders>
          </w:tcPr>
          <w:p w:rsidR="00A200C7" w:rsidRDefault="00917161">
            <w:pPr>
              <w:pStyle w:val="TableParagraph"/>
              <w:spacing w:before="153"/>
              <w:ind w:left="357"/>
              <w:rPr>
                <w:b/>
                <w:sz w:val="23"/>
              </w:rPr>
            </w:pPr>
            <w:r>
              <w:rPr>
                <w:b/>
                <w:sz w:val="23"/>
              </w:rPr>
              <w:t>PCC</w:t>
            </w:r>
          </w:p>
        </w:tc>
        <w:tc>
          <w:tcPr>
            <w:tcW w:w="1337" w:type="dxa"/>
            <w:tcBorders>
              <w:bottom w:val="single" w:sz="4" w:space="0" w:color="000000"/>
            </w:tcBorders>
          </w:tcPr>
          <w:p w:rsidR="00A200C7" w:rsidRDefault="00917161">
            <w:pPr>
              <w:pStyle w:val="TableParagraph"/>
              <w:spacing w:before="153"/>
              <w:ind w:left="127"/>
              <w:rPr>
                <w:b/>
                <w:sz w:val="23"/>
              </w:rPr>
            </w:pPr>
            <w:r>
              <w:rPr>
                <w:b/>
                <w:sz w:val="23"/>
              </w:rPr>
              <w:t>0L: 0T: 3P</w:t>
            </w:r>
          </w:p>
        </w:tc>
        <w:tc>
          <w:tcPr>
            <w:tcW w:w="1505" w:type="dxa"/>
            <w:tcBorders>
              <w:bottom w:val="single" w:sz="4" w:space="0" w:color="000000"/>
            </w:tcBorders>
          </w:tcPr>
          <w:p w:rsidR="00A200C7" w:rsidRDefault="00917161">
            <w:pPr>
              <w:pStyle w:val="TableParagraph"/>
              <w:spacing w:before="153"/>
              <w:ind w:left="237"/>
              <w:rPr>
                <w:b/>
                <w:sz w:val="23"/>
              </w:rPr>
            </w:pPr>
            <w:r>
              <w:rPr>
                <w:b/>
                <w:sz w:val="23"/>
              </w:rPr>
              <w:t>1.5 credits</w:t>
            </w:r>
          </w:p>
        </w:tc>
      </w:tr>
    </w:tbl>
    <w:p w:rsidR="00A200C7" w:rsidRDefault="00A200C7">
      <w:pPr>
        <w:pStyle w:val="BodyText"/>
        <w:rPr>
          <w:b/>
          <w:sz w:val="27"/>
        </w:rPr>
      </w:pPr>
    </w:p>
    <w:p w:rsidR="00A200C7" w:rsidRDefault="00917161" w:rsidP="0028175E">
      <w:pPr>
        <w:ind w:left="922"/>
        <w:rPr>
          <w:b/>
          <w:sz w:val="30"/>
        </w:rPr>
      </w:pPr>
      <w:r>
        <w:rPr>
          <w:b/>
          <w:sz w:val="23"/>
        </w:rPr>
        <w:t>Course Learning Objective</w:t>
      </w:r>
    </w:p>
    <w:p w:rsidR="00A200C7" w:rsidRDefault="00917161" w:rsidP="00F71FDB">
      <w:pPr>
        <w:pStyle w:val="ListParagraph"/>
        <w:numPr>
          <w:ilvl w:val="0"/>
          <w:numId w:val="106"/>
        </w:numPr>
        <w:tabs>
          <w:tab w:val="left" w:pos="1156"/>
        </w:tabs>
        <w:spacing w:before="1"/>
        <w:ind w:hanging="234"/>
        <w:rPr>
          <w:sz w:val="23"/>
        </w:rPr>
      </w:pPr>
      <w:r>
        <w:rPr>
          <w:sz w:val="23"/>
        </w:rPr>
        <w:t>Analyze and specify the fundamental parameters of a communicationsystem.</w:t>
      </w:r>
    </w:p>
    <w:p w:rsidR="00A200C7" w:rsidRDefault="00917161" w:rsidP="00F71FDB">
      <w:pPr>
        <w:pStyle w:val="ListParagraph"/>
        <w:numPr>
          <w:ilvl w:val="0"/>
          <w:numId w:val="106"/>
        </w:numPr>
        <w:tabs>
          <w:tab w:val="left" w:pos="1156"/>
        </w:tabs>
        <w:spacing w:before="45" w:line="278" w:lineRule="auto"/>
        <w:ind w:left="1213" w:right="1190" w:hanging="292"/>
        <w:rPr>
          <w:sz w:val="23"/>
        </w:rPr>
      </w:pPr>
      <w:r>
        <w:rPr>
          <w:sz w:val="23"/>
        </w:rPr>
        <w:t>To strengthen the ability to identify and apply the suitable modulation techniques for the given real worldproblem.</w:t>
      </w:r>
    </w:p>
    <w:p w:rsidR="00A200C7" w:rsidRPr="0028175E" w:rsidRDefault="00917161" w:rsidP="00F71FDB">
      <w:pPr>
        <w:pStyle w:val="ListParagraph"/>
        <w:numPr>
          <w:ilvl w:val="0"/>
          <w:numId w:val="106"/>
        </w:numPr>
        <w:tabs>
          <w:tab w:val="left" w:pos="1156"/>
        </w:tabs>
        <w:spacing w:before="2" w:line="280" w:lineRule="auto"/>
        <w:ind w:left="1213" w:right="1757" w:hanging="292"/>
        <w:rPr>
          <w:sz w:val="27"/>
        </w:rPr>
      </w:pPr>
      <w:r>
        <w:rPr>
          <w:sz w:val="23"/>
        </w:rPr>
        <w:t>To write and execute programs in MATLAB to implement various modulation techniques.</w:t>
      </w:r>
    </w:p>
    <w:p w:rsidR="00A200C7" w:rsidRDefault="00917161" w:rsidP="0028175E">
      <w:pPr>
        <w:pStyle w:val="Heading2"/>
        <w:rPr>
          <w:b w:val="0"/>
          <w:sz w:val="30"/>
        </w:rPr>
      </w:pPr>
      <w:r>
        <w:t>List of Experiments</w:t>
      </w:r>
    </w:p>
    <w:p w:rsidR="00A200C7" w:rsidRDefault="00917161" w:rsidP="00F71FDB">
      <w:pPr>
        <w:pStyle w:val="ListParagraph"/>
        <w:numPr>
          <w:ilvl w:val="1"/>
          <w:numId w:val="106"/>
        </w:numPr>
        <w:tabs>
          <w:tab w:val="left" w:pos="1621"/>
        </w:tabs>
        <w:ind w:hanging="349"/>
        <w:rPr>
          <w:sz w:val="23"/>
        </w:rPr>
      </w:pPr>
      <w:r>
        <w:rPr>
          <w:sz w:val="23"/>
        </w:rPr>
        <w:t>Mathematical modeling of real time stochastic process usingMATLAB</w:t>
      </w:r>
    </w:p>
    <w:p w:rsidR="00A200C7" w:rsidRDefault="00917161" w:rsidP="00F71FDB">
      <w:pPr>
        <w:pStyle w:val="ListParagraph"/>
        <w:numPr>
          <w:ilvl w:val="1"/>
          <w:numId w:val="106"/>
        </w:numPr>
        <w:tabs>
          <w:tab w:val="left" w:pos="1621"/>
        </w:tabs>
        <w:spacing w:before="43"/>
        <w:ind w:hanging="349"/>
        <w:rPr>
          <w:sz w:val="23"/>
        </w:rPr>
      </w:pPr>
      <w:r>
        <w:rPr>
          <w:sz w:val="23"/>
        </w:rPr>
        <w:t>Amplitude Modulation andDemodulation</w:t>
      </w:r>
    </w:p>
    <w:p w:rsidR="00A200C7" w:rsidRDefault="00917161" w:rsidP="00F71FDB">
      <w:pPr>
        <w:pStyle w:val="ListParagraph"/>
        <w:numPr>
          <w:ilvl w:val="1"/>
          <w:numId w:val="106"/>
        </w:numPr>
        <w:tabs>
          <w:tab w:val="left" w:pos="1621"/>
        </w:tabs>
        <w:spacing w:before="48"/>
        <w:ind w:hanging="349"/>
        <w:rPr>
          <w:sz w:val="23"/>
        </w:rPr>
      </w:pPr>
      <w:r>
        <w:rPr>
          <w:sz w:val="23"/>
        </w:rPr>
        <w:t>Frequency Modulation andDemodulation</w:t>
      </w:r>
    </w:p>
    <w:p w:rsidR="00A200C7" w:rsidRDefault="00917161" w:rsidP="00F71FDB">
      <w:pPr>
        <w:pStyle w:val="ListParagraph"/>
        <w:numPr>
          <w:ilvl w:val="1"/>
          <w:numId w:val="106"/>
        </w:numPr>
        <w:tabs>
          <w:tab w:val="left" w:pos="1621"/>
        </w:tabs>
        <w:spacing w:before="42"/>
        <w:ind w:hanging="349"/>
        <w:rPr>
          <w:sz w:val="23"/>
        </w:rPr>
      </w:pPr>
      <w:r>
        <w:rPr>
          <w:sz w:val="23"/>
        </w:rPr>
        <w:t>Sampling theorem verification</w:t>
      </w:r>
    </w:p>
    <w:p w:rsidR="00A200C7" w:rsidRDefault="00917161" w:rsidP="00F71FDB">
      <w:pPr>
        <w:pStyle w:val="ListParagraph"/>
        <w:numPr>
          <w:ilvl w:val="1"/>
          <w:numId w:val="106"/>
        </w:numPr>
        <w:tabs>
          <w:tab w:val="left" w:pos="1621"/>
        </w:tabs>
        <w:spacing w:before="45"/>
        <w:ind w:hanging="349"/>
        <w:rPr>
          <w:sz w:val="23"/>
        </w:rPr>
      </w:pPr>
      <w:r>
        <w:rPr>
          <w:sz w:val="23"/>
        </w:rPr>
        <w:t>Pulse Width Modulation(PWM)</w:t>
      </w:r>
    </w:p>
    <w:p w:rsidR="00A200C7" w:rsidRDefault="00917161" w:rsidP="00F71FDB">
      <w:pPr>
        <w:pStyle w:val="ListParagraph"/>
        <w:numPr>
          <w:ilvl w:val="1"/>
          <w:numId w:val="106"/>
        </w:numPr>
        <w:tabs>
          <w:tab w:val="left" w:pos="1621"/>
        </w:tabs>
        <w:spacing w:before="43"/>
        <w:ind w:hanging="349"/>
        <w:rPr>
          <w:sz w:val="23"/>
        </w:rPr>
      </w:pPr>
      <w:r>
        <w:rPr>
          <w:sz w:val="23"/>
        </w:rPr>
        <w:t>Pulse Position Modulation(PPM)</w:t>
      </w:r>
    </w:p>
    <w:p w:rsidR="00A200C7" w:rsidRDefault="00917161" w:rsidP="00F71FDB">
      <w:pPr>
        <w:pStyle w:val="ListParagraph"/>
        <w:numPr>
          <w:ilvl w:val="1"/>
          <w:numId w:val="106"/>
        </w:numPr>
        <w:tabs>
          <w:tab w:val="left" w:pos="1621"/>
        </w:tabs>
        <w:spacing w:before="45"/>
        <w:ind w:hanging="349"/>
        <w:rPr>
          <w:sz w:val="23"/>
        </w:rPr>
      </w:pPr>
      <w:r>
        <w:rPr>
          <w:sz w:val="23"/>
        </w:rPr>
        <w:t>Delta Modulation</w:t>
      </w:r>
    </w:p>
    <w:p w:rsidR="00A200C7" w:rsidRDefault="00917161" w:rsidP="00F71FDB">
      <w:pPr>
        <w:pStyle w:val="ListParagraph"/>
        <w:numPr>
          <w:ilvl w:val="1"/>
          <w:numId w:val="106"/>
        </w:numPr>
        <w:tabs>
          <w:tab w:val="left" w:pos="1621"/>
        </w:tabs>
        <w:spacing w:before="45"/>
        <w:ind w:hanging="349"/>
        <w:rPr>
          <w:sz w:val="23"/>
        </w:rPr>
      </w:pPr>
      <w:r>
        <w:rPr>
          <w:sz w:val="23"/>
        </w:rPr>
        <w:t>Pulse Code Modulation(PCM)</w:t>
      </w:r>
    </w:p>
    <w:p w:rsidR="00A200C7" w:rsidRDefault="00917161" w:rsidP="00F71FDB">
      <w:pPr>
        <w:pStyle w:val="ListParagraph"/>
        <w:numPr>
          <w:ilvl w:val="1"/>
          <w:numId w:val="106"/>
        </w:numPr>
        <w:tabs>
          <w:tab w:val="left" w:pos="1621"/>
        </w:tabs>
        <w:spacing w:before="43"/>
        <w:ind w:hanging="349"/>
        <w:rPr>
          <w:sz w:val="23"/>
        </w:rPr>
      </w:pPr>
      <w:r>
        <w:rPr>
          <w:sz w:val="23"/>
        </w:rPr>
        <w:t>Termproject.</w:t>
      </w:r>
    </w:p>
    <w:p w:rsidR="00A200C7" w:rsidRDefault="00A200C7">
      <w:pPr>
        <w:pStyle w:val="BodyText"/>
        <w:spacing w:before="2"/>
        <w:rPr>
          <w:sz w:val="22"/>
        </w:rPr>
      </w:pPr>
    </w:p>
    <w:p w:rsidR="00A200C7" w:rsidRDefault="00917161">
      <w:pPr>
        <w:pStyle w:val="Heading2"/>
      </w:pPr>
      <w:r>
        <w:t>Course outcome</w:t>
      </w:r>
    </w:p>
    <w:p w:rsidR="00A200C7" w:rsidRDefault="00917161">
      <w:pPr>
        <w:pStyle w:val="BodyText"/>
        <w:spacing w:before="38" w:after="47"/>
        <w:ind w:left="980"/>
      </w:pPr>
      <w:r>
        <w:t>After the completion of this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0"/>
        <w:gridCol w:w="7545"/>
      </w:tblGrid>
      <w:tr w:rsidR="00A200C7">
        <w:trPr>
          <w:trHeight w:val="611"/>
        </w:trPr>
        <w:tc>
          <w:tcPr>
            <w:tcW w:w="1070" w:type="dxa"/>
          </w:tcPr>
          <w:p w:rsidR="00A200C7" w:rsidRDefault="00917161">
            <w:pPr>
              <w:pStyle w:val="TableParagraph"/>
              <w:spacing w:line="262" w:lineRule="exact"/>
              <w:rPr>
                <w:sz w:val="23"/>
              </w:rPr>
            </w:pPr>
            <w:r>
              <w:rPr>
                <w:sz w:val="23"/>
              </w:rPr>
              <w:t>CO 1</w:t>
            </w:r>
          </w:p>
        </w:tc>
        <w:tc>
          <w:tcPr>
            <w:tcW w:w="7545" w:type="dxa"/>
          </w:tcPr>
          <w:p w:rsidR="00A200C7" w:rsidRDefault="00917161">
            <w:pPr>
              <w:pStyle w:val="TableParagraph"/>
              <w:tabs>
                <w:tab w:val="left" w:pos="1604"/>
                <w:tab w:val="left" w:pos="3184"/>
                <w:tab w:val="left" w:pos="3638"/>
                <w:tab w:val="left" w:pos="4582"/>
                <w:tab w:val="left" w:pos="5773"/>
                <w:tab w:val="left" w:pos="7095"/>
              </w:tabs>
              <w:spacing w:line="262" w:lineRule="exact"/>
              <w:ind w:left="158"/>
              <w:rPr>
                <w:sz w:val="23"/>
              </w:rPr>
            </w:pPr>
            <w:r>
              <w:rPr>
                <w:sz w:val="23"/>
              </w:rPr>
              <w:t>Demonstrate</w:t>
            </w:r>
            <w:r>
              <w:rPr>
                <w:sz w:val="23"/>
              </w:rPr>
              <w:tab/>
              <w:t>understanding</w:t>
            </w:r>
            <w:r>
              <w:rPr>
                <w:sz w:val="23"/>
              </w:rPr>
              <w:tab/>
              <w:t>of</w:t>
            </w:r>
            <w:r>
              <w:rPr>
                <w:sz w:val="23"/>
              </w:rPr>
              <w:tab/>
              <w:t>various</w:t>
            </w:r>
            <w:r>
              <w:rPr>
                <w:sz w:val="23"/>
              </w:rPr>
              <w:tab/>
              <w:t>amplitude</w:t>
            </w:r>
            <w:r>
              <w:rPr>
                <w:sz w:val="23"/>
              </w:rPr>
              <w:tab/>
              <w:t>modulation</w:t>
            </w:r>
            <w:r>
              <w:rPr>
                <w:sz w:val="23"/>
              </w:rPr>
              <w:tab/>
              <w:t>and</w:t>
            </w:r>
          </w:p>
          <w:p w:rsidR="00A200C7" w:rsidRDefault="00917161">
            <w:pPr>
              <w:pStyle w:val="TableParagraph"/>
              <w:spacing w:before="42"/>
              <w:ind w:left="100"/>
              <w:rPr>
                <w:sz w:val="23"/>
              </w:rPr>
            </w:pPr>
            <w:r>
              <w:rPr>
                <w:sz w:val="23"/>
              </w:rPr>
              <w:t>demodulation techniques.</w:t>
            </w:r>
          </w:p>
        </w:tc>
      </w:tr>
      <w:tr w:rsidR="00A200C7">
        <w:trPr>
          <w:trHeight w:val="613"/>
        </w:trPr>
        <w:tc>
          <w:tcPr>
            <w:tcW w:w="1070" w:type="dxa"/>
          </w:tcPr>
          <w:p w:rsidR="00A200C7" w:rsidRDefault="00917161">
            <w:pPr>
              <w:pStyle w:val="TableParagraph"/>
              <w:spacing w:line="259" w:lineRule="exact"/>
              <w:rPr>
                <w:sz w:val="23"/>
              </w:rPr>
            </w:pPr>
            <w:r>
              <w:rPr>
                <w:sz w:val="23"/>
              </w:rPr>
              <w:t>CO 2</w:t>
            </w:r>
          </w:p>
        </w:tc>
        <w:tc>
          <w:tcPr>
            <w:tcW w:w="7545" w:type="dxa"/>
          </w:tcPr>
          <w:p w:rsidR="00A200C7" w:rsidRDefault="00917161">
            <w:pPr>
              <w:pStyle w:val="TableParagraph"/>
              <w:spacing w:line="259" w:lineRule="exact"/>
              <w:ind w:left="101"/>
              <w:rPr>
                <w:sz w:val="23"/>
              </w:rPr>
            </w:pPr>
            <w:r>
              <w:rPr>
                <w:sz w:val="23"/>
              </w:rPr>
              <w:t>Demonstrate understanding of frequency modulation and demodulation</w:t>
            </w:r>
          </w:p>
          <w:p w:rsidR="00A200C7" w:rsidRDefault="00917161">
            <w:pPr>
              <w:pStyle w:val="TableParagraph"/>
              <w:spacing w:before="45"/>
              <w:ind w:left="100"/>
              <w:rPr>
                <w:sz w:val="23"/>
              </w:rPr>
            </w:pPr>
            <w:r>
              <w:rPr>
                <w:sz w:val="23"/>
              </w:rPr>
              <w:t>technique.</w:t>
            </w:r>
          </w:p>
        </w:tc>
      </w:tr>
      <w:tr w:rsidR="00A200C7">
        <w:trPr>
          <w:trHeight w:val="305"/>
        </w:trPr>
        <w:tc>
          <w:tcPr>
            <w:tcW w:w="1070" w:type="dxa"/>
            <w:tcBorders>
              <w:bottom w:val="single" w:sz="4" w:space="0" w:color="000000"/>
            </w:tcBorders>
          </w:tcPr>
          <w:p w:rsidR="00A200C7" w:rsidRDefault="00917161">
            <w:pPr>
              <w:pStyle w:val="TableParagraph"/>
              <w:spacing w:line="259" w:lineRule="exact"/>
              <w:rPr>
                <w:sz w:val="23"/>
              </w:rPr>
            </w:pPr>
            <w:r>
              <w:rPr>
                <w:sz w:val="23"/>
              </w:rPr>
              <w:t>CO 3</w:t>
            </w:r>
          </w:p>
        </w:tc>
        <w:tc>
          <w:tcPr>
            <w:tcW w:w="7545" w:type="dxa"/>
            <w:tcBorders>
              <w:bottom w:val="single" w:sz="4" w:space="0" w:color="000000"/>
            </w:tcBorders>
          </w:tcPr>
          <w:p w:rsidR="00A200C7" w:rsidRDefault="00917161">
            <w:pPr>
              <w:pStyle w:val="TableParagraph"/>
              <w:spacing w:line="259" w:lineRule="exact"/>
              <w:ind w:left="101"/>
              <w:rPr>
                <w:sz w:val="23"/>
              </w:rPr>
            </w:pPr>
            <w:r>
              <w:rPr>
                <w:sz w:val="23"/>
              </w:rPr>
              <w:t>Analysis of real time communication systems</w:t>
            </w:r>
          </w:p>
        </w:tc>
      </w:tr>
      <w:tr w:rsidR="00A200C7">
        <w:trPr>
          <w:trHeight w:val="615"/>
        </w:trPr>
        <w:tc>
          <w:tcPr>
            <w:tcW w:w="1070" w:type="dxa"/>
            <w:tcBorders>
              <w:top w:val="single" w:sz="4" w:space="0" w:color="000000"/>
            </w:tcBorders>
          </w:tcPr>
          <w:p w:rsidR="00A200C7" w:rsidRDefault="00917161">
            <w:pPr>
              <w:pStyle w:val="TableParagraph"/>
              <w:spacing w:line="261" w:lineRule="exact"/>
              <w:rPr>
                <w:sz w:val="23"/>
              </w:rPr>
            </w:pPr>
            <w:r>
              <w:rPr>
                <w:sz w:val="23"/>
              </w:rPr>
              <w:t>CO 4</w:t>
            </w:r>
          </w:p>
        </w:tc>
        <w:tc>
          <w:tcPr>
            <w:tcW w:w="7545" w:type="dxa"/>
            <w:tcBorders>
              <w:top w:val="single" w:sz="4" w:space="0" w:color="000000"/>
            </w:tcBorders>
          </w:tcPr>
          <w:p w:rsidR="00A200C7" w:rsidRDefault="00917161">
            <w:pPr>
              <w:pStyle w:val="TableParagraph"/>
              <w:spacing w:line="261" w:lineRule="exact"/>
              <w:ind w:left="158"/>
              <w:rPr>
                <w:sz w:val="23"/>
              </w:rPr>
            </w:pPr>
            <w:r>
              <w:rPr>
                <w:sz w:val="23"/>
              </w:rPr>
              <w:t>Evaluate the advantages and disadvantages of communications systems, from</w:t>
            </w:r>
          </w:p>
          <w:p w:rsidR="00A200C7" w:rsidRDefault="00917161">
            <w:pPr>
              <w:pStyle w:val="TableParagraph"/>
              <w:spacing w:before="47"/>
              <w:ind w:left="100"/>
              <w:rPr>
                <w:sz w:val="23"/>
              </w:rPr>
            </w:pPr>
            <w:r>
              <w:rPr>
                <w:sz w:val="23"/>
              </w:rPr>
              <w:t>the point of view analog modulations.</w:t>
            </w:r>
          </w:p>
        </w:tc>
      </w:tr>
      <w:tr w:rsidR="00A200C7">
        <w:trPr>
          <w:trHeight w:val="305"/>
        </w:trPr>
        <w:tc>
          <w:tcPr>
            <w:tcW w:w="1070" w:type="dxa"/>
            <w:tcBorders>
              <w:bottom w:val="single" w:sz="4" w:space="0" w:color="000000"/>
            </w:tcBorders>
          </w:tcPr>
          <w:p w:rsidR="00A200C7" w:rsidRDefault="00917161">
            <w:pPr>
              <w:pStyle w:val="TableParagraph"/>
              <w:spacing w:line="259" w:lineRule="exact"/>
              <w:rPr>
                <w:sz w:val="23"/>
              </w:rPr>
            </w:pPr>
            <w:r>
              <w:rPr>
                <w:sz w:val="23"/>
              </w:rPr>
              <w:t>CO 5</w:t>
            </w:r>
          </w:p>
        </w:tc>
        <w:tc>
          <w:tcPr>
            <w:tcW w:w="7545" w:type="dxa"/>
            <w:tcBorders>
              <w:bottom w:val="single" w:sz="4" w:space="0" w:color="000000"/>
            </w:tcBorders>
          </w:tcPr>
          <w:p w:rsidR="00A200C7" w:rsidRDefault="00917161">
            <w:pPr>
              <w:pStyle w:val="TableParagraph"/>
              <w:spacing w:line="259" w:lineRule="exact"/>
              <w:ind w:left="101"/>
              <w:rPr>
                <w:sz w:val="23"/>
              </w:rPr>
            </w:pPr>
            <w:r>
              <w:rPr>
                <w:sz w:val="23"/>
              </w:rPr>
              <w:t>To gain knowledge in practical applications of communication systems.</w:t>
            </w:r>
          </w:p>
        </w:tc>
      </w:tr>
      <w:tr w:rsidR="00A200C7">
        <w:trPr>
          <w:trHeight w:val="615"/>
        </w:trPr>
        <w:tc>
          <w:tcPr>
            <w:tcW w:w="1070" w:type="dxa"/>
            <w:tcBorders>
              <w:top w:val="single" w:sz="4" w:space="0" w:color="000000"/>
            </w:tcBorders>
          </w:tcPr>
          <w:p w:rsidR="00A200C7" w:rsidRDefault="00917161">
            <w:pPr>
              <w:pStyle w:val="TableParagraph"/>
              <w:spacing w:line="261" w:lineRule="exact"/>
              <w:rPr>
                <w:sz w:val="23"/>
              </w:rPr>
            </w:pPr>
            <w:r>
              <w:rPr>
                <w:sz w:val="23"/>
              </w:rPr>
              <w:t>CO 6</w:t>
            </w:r>
          </w:p>
        </w:tc>
        <w:tc>
          <w:tcPr>
            <w:tcW w:w="7545" w:type="dxa"/>
            <w:tcBorders>
              <w:top w:val="single" w:sz="4" w:space="0" w:color="000000"/>
            </w:tcBorders>
          </w:tcPr>
          <w:p w:rsidR="00A200C7" w:rsidRDefault="00917161">
            <w:pPr>
              <w:pStyle w:val="TableParagraph"/>
              <w:spacing w:line="261" w:lineRule="exact"/>
              <w:ind w:left="100"/>
              <w:rPr>
                <w:sz w:val="23"/>
              </w:rPr>
            </w:pPr>
            <w:r>
              <w:rPr>
                <w:sz w:val="23"/>
              </w:rPr>
              <w:t>To design a simple model of a communication system which uses analog</w:t>
            </w:r>
          </w:p>
          <w:p w:rsidR="00A200C7" w:rsidRDefault="00917161">
            <w:pPr>
              <w:pStyle w:val="TableParagraph"/>
              <w:spacing w:before="47"/>
              <w:ind w:left="100"/>
              <w:rPr>
                <w:sz w:val="23"/>
              </w:rPr>
            </w:pPr>
            <w:r>
              <w:rPr>
                <w:sz w:val="23"/>
              </w:rPr>
              <w:t>modulation techniques</w:t>
            </w:r>
          </w:p>
        </w:tc>
      </w:tr>
    </w:tbl>
    <w:p w:rsidR="00A200C7" w:rsidRDefault="00917161">
      <w:pPr>
        <w:pStyle w:val="Heading2"/>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1"/>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3875" w:type="dxa"/>
            <w:tcBorders>
              <w:right w:val="single" w:sz="4" w:space="0" w:color="000000"/>
            </w:tcBorders>
          </w:tcPr>
          <w:p w:rsidR="00A200C7" w:rsidRDefault="00917161">
            <w:pPr>
              <w:pStyle w:val="TableParagraph"/>
              <w:tabs>
                <w:tab w:val="left" w:pos="2286"/>
              </w:tabs>
              <w:spacing w:line="259" w:lineRule="exact"/>
              <w:ind w:left="104"/>
              <w:rPr>
                <w:sz w:val="23"/>
              </w:rPr>
            </w:pPr>
            <w:r>
              <w:rPr>
                <w:sz w:val="23"/>
              </w:rPr>
              <w:t>Report/Viva-Voce/</w:t>
            </w:r>
            <w:r>
              <w:rPr>
                <w:sz w:val="23"/>
              </w:rPr>
              <w:tab/>
              <w:t>Quiz/MCQ/Lab</w:t>
            </w:r>
          </w:p>
          <w:p w:rsidR="00A200C7" w:rsidRDefault="00235773">
            <w:pPr>
              <w:pStyle w:val="TableParagraph"/>
              <w:spacing w:before="45"/>
              <w:ind w:left="104"/>
              <w:rPr>
                <w:sz w:val="23"/>
              </w:rPr>
            </w:pPr>
            <w:r>
              <w:rPr>
                <w:sz w:val="23"/>
              </w:rPr>
              <w:t>P</w:t>
            </w:r>
            <w:r w:rsidR="00917161">
              <w:rPr>
                <w:sz w:val="23"/>
              </w:rPr>
              <w:t>roject</w:t>
            </w:r>
          </w:p>
        </w:tc>
        <w:tc>
          <w:tcPr>
            <w:tcW w:w="1463" w:type="dxa"/>
            <w:tcBorders>
              <w:left w:val="single" w:sz="4" w:space="0" w:color="000000"/>
            </w:tcBorders>
          </w:tcPr>
          <w:p w:rsidR="00A200C7" w:rsidRDefault="00917161">
            <w:pPr>
              <w:pStyle w:val="TableParagraph"/>
              <w:spacing w:line="259" w:lineRule="exact"/>
              <w:rPr>
                <w:sz w:val="23"/>
              </w:rPr>
            </w:pPr>
            <w:r>
              <w:rPr>
                <w:sz w:val="23"/>
              </w:rPr>
              <w:t>Total</w:t>
            </w:r>
          </w:p>
        </w:tc>
      </w:tr>
      <w:tr w:rsidR="00A200C7">
        <w:trPr>
          <w:trHeight w:val="304"/>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3875" w:type="dxa"/>
            <w:tcBorders>
              <w:right w:val="single" w:sz="4" w:space="0" w:color="000000"/>
            </w:tcBorders>
          </w:tcPr>
          <w:p w:rsidR="00A200C7" w:rsidRDefault="00917161">
            <w:pPr>
              <w:pStyle w:val="TableParagraph"/>
              <w:spacing w:line="259" w:lineRule="exact"/>
              <w:rPr>
                <w:sz w:val="23"/>
              </w:rPr>
            </w:pPr>
            <w:r>
              <w:rPr>
                <w:sz w:val="23"/>
              </w:rPr>
              <w:t>15%</w:t>
            </w:r>
          </w:p>
        </w:tc>
        <w:tc>
          <w:tcPr>
            <w:tcW w:w="1463" w:type="dxa"/>
            <w:tcBorders>
              <w:left w:val="single" w:sz="4" w:space="0" w:color="000000"/>
            </w:tcBorders>
          </w:tcPr>
          <w:p w:rsidR="00A200C7" w:rsidRDefault="00917161">
            <w:pPr>
              <w:pStyle w:val="TableParagraph"/>
              <w:spacing w:line="259" w:lineRule="exact"/>
              <w:rPr>
                <w:sz w:val="23"/>
              </w:rPr>
            </w:pPr>
            <w:r>
              <w:rPr>
                <w:sz w:val="23"/>
              </w:rPr>
              <w:t>40%</w:t>
            </w:r>
          </w:p>
        </w:tc>
      </w:tr>
      <w:tr w:rsidR="00A200C7">
        <w:trPr>
          <w:trHeight w:val="304"/>
        </w:trPr>
        <w:tc>
          <w:tcPr>
            <w:tcW w:w="7154" w:type="dxa"/>
            <w:gridSpan w:val="3"/>
            <w:tcBorders>
              <w:right w:val="single" w:sz="4" w:space="0" w:color="000000"/>
            </w:tcBorders>
          </w:tcPr>
          <w:p w:rsidR="00A200C7" w:rsidRDefault="00917161">
            <w:pPr>
              <w:pStyle w:val="TableParagraph"/>
              <w:spacing w:line="259" w:lineRule="exact"/>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59" w:lineRule="exact"/>
              <w:ind w:left="106"/>
              <w:rPr>
                <w:sz w:val="23"/>
              </w:rPr>
            </w:pPr>
            <w:r>
              <w:rPr>
                <w:sz w:val="23"/>
              </w:rPr>
              <w:t>60%</w:t>
            </w:r>
          </w:p>
        </w:tc>
      </w:tr>
    </w:tbl>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2"/>
        <w:gridCol w:w="2702"/>
        <w:gridCol w:w="1591"/>
        <w:gridCol w:w="1418"/>
        <w:gridCol w:w="1255"/>
      </w:tblGrid>
      <w:tr w:rsidR="00A200C7">
        <w:trPr>
          <w:trHeight w:val="560"/>
        </w:trPr>
        <w:tc>
          <w:tcPr>
            <w:tcW w:w="1742" w:type="dxa"/>
          </w:tcPr>
          <w:p w:rsidR="00A200C7" w:rsidRDefault="00E12C95">
            <w:pPr>
              <w:pStyle w:val="TableParagraph"/>
              <w:spacing w:before="31"/>
              <w:ind w:left="472"/>
              <w:rPr>
                <w:b/>
                <w:sz w:val="23"/>
              </w:rPr>
            </w:pPr>
            <w:r>
              <w:rPr>
                <w:b/>
                <w:sz w:val="23"/>
              </w:rPr>
              <w:t>23EC</w:t>
            </w:r>
            <w:r w:rsidR="00917161">
              <w:rPr>
                <w:b/>
                <w:sz w:val="23"/>
              </w:rPr>
              <w:t>2202</w:t>
            </w:r>
          </w:p>
        </w:tc>
        <w:tc>
          <w:tcPr>
            <w:tcW w:w="2702" w:type="dxa"/>
          </w:tcPr>
          <w:p w:rsidR="00A200C7" w:rsidRDefault="00917161">
            <w:pPr>
              <w:pStyle w:val="TableParagraph"/>
              <w:spacing w:before="31"/>
              <w:ind w:left="262"/>
              <w:rPr>
                <w:b/>
                <w:sz w:val="23"/>
              </w:rPr>
            </w:pPr>
            <w:r>
              <w:rPr>
                <w:b/>
                <w:sz w:val="23"/>
              </w:rPr>
              <w:t>Digital System Design</w:t>
            </w:r>
          </w:p>
        </w:tc>
        <w:tc>
          <w:tcPr>
            <w:tcW w:w="1591" w:type="dxa"/>
          </w:tcPr>
          <w:p w:rsidR="00A200C7" w:rsidRDefault="00917161">
            <w:pPr>
              <w:pStyle w:val="TableParagraph"/>
              <w:spacing w:before="31"/>
              <w:ind w:left="536" w:right="527"/>
              <w:jc w:val="center"/>
              <w:rPr>
                <w:b/>
                <w:sz w:val="23"/>
              </w:rPr>
            </w:pPr>
            <w:r>
              <w:rPr>
                <w:b/>
                <w:sz w:val="23"/>
              </w:rPr>
              <w:t>PCC</w:t>
            </w:r>
          </w:p>
        </w:tc>
        <w:tc>
          <w:tcPr>
            <w:tcW w:w="1418" w:type="dxa"/>
          </w:tcPr>
          <w:p w:rsidR="00A200C7" w:rsidRDefault="0028175E">
            <w:pPr>
              <w:pStyle w:val="TableParagraph"/>
              <w:spacing w:before="31"/>
              <w:ind w:left="171"/>
              <w:rPr>
                <w:b/>
                <w:sz w:val="23"/>
              </w:rPr>
            </w:pPr>
            <w:r>
              <w:rPr>
                <w:b/>
                <w:sz w:val="23"/>
              </w:rPr>
              <w:t>2</w:t>
            </w:r>
            <w:r w:rsidR="00917161">
              <w:rPr>
                <w:b/>
                <w:sz w:val="23"/>
              </w:rPr>
              <w:t>L: 1T: 0P</w:t>
            </w:r>
          </w:p>
        </w:tc>
        <w:tc>
          <w:tcPr>
            <w:tcW w:w="1255" w:type="dxa"/>
          </w:tcPr>
          <w:p w:rsidR="00A200C7" w:rsidRDefault="0028175E">
            <w:pPr>
              <w:pStyle w:val="TableParagraph"/>
              <w:spacing w:before="31"/>
              <w:ind w:left="203"/>
              <w:rPr>
                <w:b/>
                <w:sz w:val="23"/>
              </w:rPr>
            </w:pPr>
            <w:r>
              <w:rPr>
                <w:b/>
                <w:sz w:val="23"/>
              </w:rPr>
              <w:t>3</w:t>
            </w:r>
            <w:r w:rsidR="00917161">
              <w:rPr>
                <w:b/>
                <w:sz w:val="23"/>
              </w:rPr>
              <w:t xml:space="preserve"> credits</w:t>
            </w:r>
          </w:p>
        </w:tc>
      </w:tr>
    </w:tbl>
    <w:p w:rsidR="00A200C7" w:rsidRDefault="00A200C7">
      <w:pPr>
        <w:pStyle w:val="BodyText"/>
        <w:rPr>
          <w:b/>
          <w:sz w:val="26"/>
        </w:rPr>
      </w:pPr>
    </w:p>
    <w:p w:rsidR="00A200C7" w:rsidRDefault="00917161" w:rsidP="00C30756">
      <w:pPr>
        <w:spacing w:before="206"/>
        <w:ind w:firstLine="720"/>
        <w:rPr>
          <w:b/>
          <w:sz w:val="23"/>
        </w:rPr>
      </w:pPr>
      <w:r>
        <w:rPr>
          <w:b/>
          <w:sz w:val="23"/>
        </w:rPr>
        <w:t>Course Learning Objectives</w:t>
      </w:r>
    </w:p>
    <w:p w:rsidR="00A200C7" w:rsidRPr="00803C66" w:rsidRDefault="00917161">
      <w:pPr>
        <w:pStyle w:val="BodyText"/>
        <w:spacing w:before="232" w:line="280" w:lineRule="auto"/>
        <w:ind w:left="922" w:right="855"/>
        <w:jc w:val="both"/>
        <w:rPr>
          <w:sz w:val="22"/>
          <w:szCs w:val="22"/>
        </w:rPr>
      </w:pPr>
      <w:r w:rsidRPr="00803C66">
        <w:rPr>
          <w:sz w:val="22"/>
          <w:szCs w:val="22"/>
        </w:rPr>
        <w:t xml:space="preserve">To make understand the student to know the Datapath and control path design aspects in Digital System Design and also the design modeling using </w:t>
      </w:r>
      <w:r w:rsidR="0028175E" w:rsidRPr="00803C66">
        <w:rPr>
          <w:sz w:val="22"/>
          <w:szCs w:val="22"/>
        </w:rPr>
        <w:t>Hardware Description</w:t>
      </w:r>
      <w:r w:rsidRPr="00803C66">
        <w:rPr>
          <w:sz w:val="22"/>
          <w:szCs w:val="22"/>
        </w:rPr>
        <w:t xml:space="preserve"> Language</w:t>
      </w:r>
    </w:p>
    <w:p w:rsidR="00A200C7" w:rsidRPr="00803C66" w:rsidRDefault="00917161" w:rsidP="00C30756">
      <w:pPr>
        <w:pStyle w:val="Heading2"/>
        <w:spacing w:before="198"/>
        <w:ind w:left="0" w:firstLine="720"/>
        <w:rPr>
          <w:sz w:val="22"/>
          <w:szCs w:val="22"/>
        </w:rPr>
      </w:pPr>
      <w:r w:rsidRPr="00803C66">
        <w:rPr>
          <w:sz w:val="22"/>
          <w:szCs w:val="22"/>
        </w:rPr>
        <w:t>Course content</w:t>
      </w:r>
    </w:p>
    <w:p w:rsidR="00C30756" w:rsidRPr="00803C66" w:rsidRDefault="00C30756" w:rsidP="00C30756">
      <w:pPr>
        <w:pStyle w:val="Heading2"/>
        <w:spacing w:before="198"/>
        <w:ind w:left="0" w:firstLine="720"/>
        <w:rPr>
          <w:sz w:val="22"/>
          <w:szCs w:val="22"/>
        </w:rPr>
      </w:pPr>
    </w:p>
    <w:p w:rsidR="00C30756" w:rsidRPr="00803C66" w:rsidRDefault="00C30756" w:rsidP="00C30756">
      <w:pPr>
        <w:tabs>
          <w:tab w:val="left" w:pos="7865"/>
        </w:tabs>
        <w:ind w:left="776"/>
        <w:jc w:val="both"/>
        <w:rPr>
          <w:b/>
        </w:rPr>
      </w:pPr>
      <w:r w:rsidRPr="00803C66">
        <w:rPr>
          <w:b/>
          <w:color w:val="231F20"/>
          <w:w w:val="105"/>
        </w:rPr>
        <w:t>Unit</w:t>
      </w:r>
      <w:r w:rsidRPr="00803C66">
        <w:rPr>
          <w:b/>
          <w:strike/>
          <w:color w:val="231F20"/>
          <w:w w:val="105"/>
        </w:rPr>
        <w:t>I</w:t>
      </w:r>
      <w:r w:rsidRPr="00803C66">
        <w:rPr>
          <w:color w:val="231F20"/>
          <w:w w:val="105"/>
        </w:rPr>
        <w:tab/>
      </w:r>
      <w:r w:rsidRPr="00803C66">
        <w:rPr>
          <w:b/>
          <w:color w:val="231F20"/>
          <w:w w:val="105"/>
        </w:rPr>
        <w:t>(3 hours)</w:t>
      </w:r>
    </w:p>
    <w:p w:rsidR="00C30756" w:rsidRPr="00803C66" w:rsidRDefault="00C30756" w:rsidP="00C30756">
      <w:pPr>
        <w:spacing w:before="48"/>
        <w:ind w:left="776"/>
        <w:jc w:val="both"/>
        <w:outlineLvl w:val="0"/>
        <w:rPr>
          <w:b/>
          <w:bCs/>
        </w:rPr>
      </w:pPr>
      <w:r w:rsidRPr="00803C66">
        <w:rPr>
          <w:b/>
          <w:bCs/>
          <w:color w:val="231F20"/>
          <w:spacing w:val="-1"/>
          <w:w w:val="105"/>
        </w:rPr>
        <w:t xml:space="preserve">Verilog HDL for Combinational circuits </w:t>
      </w:r>
    </w:p>
    <w:p w:rsidR="00C30756" w:rsidRPr="00803C66" w:rsidRDefault="00C30756" w:rsidP="00C30756">
      <w:pPr>
        <w:spacing w:before="43" w:line="290" w:lineRule="auto"/>
        <w:ind w:left="776" w:right="224"/>
        <w:jc w:val="both"/>
      </w:pPr>
      <w:r w:rsidRPr="00803C66">
        <w:rPr>
          <w:color w:val="231F20"/>
          <w:w w:val="105"/>
        </w:rPr>
        <w:t xml:space="preserve">Verilog HDL modeling of Combinational circuits design: Code converters, </w:t>
      </w:r>
      <w:r w:rsidR="00061035" w:rsidRPr="00803C66">
        <w:rPr>
          <w:color w:val="231F20"/>
          <w:w w:val="105"/>
        </w:rPr>
        <w:t>Multiplexers,</w:t>
      </w:r>
      <w:r w:rsidR="00061035" w:rsidRPr="00803C66">
        <w:rPr>
          <w:color w:val="231F20"/>
        </w:rPr>
        <w:t xml:space="preserve"> Decoders</w:t>
      </w:r>
      <w:r w:rsidRPr="00803C66">
        <w:rPr>
          <w:color w:val="231F20"/>
        </w:rPr>
        <w:t>, multi-bit adders, subtractors, multipliers others. Timing control, Blocking and non-</w:t>
      </w:r>
      <w:r w:rsidR="00061035" w:rsidRPr="00803C66">
        <w:rPr>
          <w:color w:val="231F20"/>
          <w:w w:val="105"/>
        </w:rPr>
        <w:t>blockingassignments. CombinationalSynthesis</w:t>
      </w:r>
      <w:r w:rsidRPr="00803C66">
        <w:rPr>
          <w:color w:val="231F20"/>
          <w:w w:val="105"/>
        </w:rPr>
        <w:t>.</w:t>
      </w:r>
    </w:p>
    <w:p w:rsidR="00C30756" w:rsidRPr="00803C66" w:rsidRDefault="00C30756" w:rsidP="00C30756"/>
    <w:p w:rsidR="00C30756" w:rsidRPr="00803C66" w:rsidRDefault="00C30756" w:rsidP="00C30756">
      <w:pPr>
        <w:tabs>
          <w:tab w:val="left" w:pos="7915"/>
        </w:tabs>
        <w:spacing w:before="1"/>
        <w:ind w:left="776"/>
        <w:outlineLvl w:val="0"/>
        <w:rPr>
          <w:b/>
          <w:bCs/>
        </w:rPr>
      </w:pPr>
      <w:r w:rsidRPr="00803C66">
        <w:rPr>
          <w:b/>
          <w:bCs/>
          <w:color w:val="231F20"/>
          <w:w w:val="105"/>
        </w:rPr>
        <w:t>Unit-II</w:t>
      </w:r>
      <w:r w:rsidRPr="00803C66">
        <w:rPr>
          <w:bCs/>
          <w:color w:val="231F20"/>
          <w:w w:val="105"/>
        </w:rPr>
        <w:tab/>
      </w:r>
      <w:r w:rsidRPr="00803C66">
        <w:rPr>
          <w:b/>
          <w:bCs/>
          <w:color w:val="231F20"/>
          <w:w w:val="105"/>
        </w:rPr>
        <w:t>(4 hours)</w:t>
      </w:r>
    </w:p>
    <w:p w:rsidR="00C30756" w:rsidRPr="00803C66" w:rsidRDefault="00C30756" w:rsidP="00C30756">
      <w:pPr>
        <w:spacing w:before="48"/>
        <w:ind w:left="776"/>
        <w:jc w:val="both"/>
        <w:outlineLvl w:val="0"/>
        <w:rPr>
          <w:b/>
          <w:bCs/>
        </w:rPr>
      </w:pPr>
      <w:r w:rsidRPr="00803C66">
        <w:rPr>
          <w:b/>
          <w:bCs/>
          <w:color w:val="231F20"/>
          <w:spacing w:val="-1"/>
          <w:w w:val="105"/>
        </w:rPr>
        <w:t xml:space="preserve">Verilog HDL for Sequential circuits </w:t>
      </w:r>
    </w:p>
    <w:p w:rsidR="00C30756" w:rsidRPr="00803C66" w:rsidRDefault="00061035" w:rsidP="00C30756">
      <w:pPr>
        <w:spacing w:before="50" w:line="285" w:lineRule="auto"/>
        <w:ind w:left="776"/>
      </w:pPr>
      <w:r w:rsidRPr="00803C66">
        <w:rPr>
          <w:color w:val="231F20"/>
          <w:spacing w:val="-1"/>
          <w:w w:val="105"/>
        </w:rPr>
        <w:t>VerilogHDLmodelingofSequentialcircuitsdesign: Flipflops</w:t>
      </w:r>
      <w:r w:rsidR="00C30756" w:rsidRPr="00803C66">
        <w:rPr>
          <w:color w:val="231F20"/>
          <w:spacing w:val="-1"/>
          <w:w w:val="105"/>
        </w:rPr>
        <w:t>,</w:t>
      </w:r>
      <w:r w:rsidR="003F6DD6" w:rsidRPr="00803C66">
        <w:rPr>
          <w:color w:val="231F20"/>
          <w:spacing w:val="-1"/>
          <w:w w:val="105"/>
        </w:rPr>
        <w:t xml:space="preserve"> </w:t>
      </w:r>
      <w:r w:rsidR="00C30756" w:rsidRPr="00803C66">
        <w:rPr>
          <w:color w:val="231F20"/>
          <w:spacing w:val="-1"/>
          <w:w w:val="105"/>
        </w:rPr>
        <w:t>synchronous</w:t>
      </w:r>
      <w:r w:rsidR="003F6DD6" w:rsidRPr="00803C66">
        <w:rPr>
          <w:color w:val="231F20"/>
          <w:spacing w:val="-1"/>
          <w:w w:val="105"/>
        </w:rPr>
        <w:t xml:space="preserve"> </w:t>
      </w:r>
      <w:r w:rsidR="00C30756" w:rsidRPr="00803C66">
        <w:rPr>
          <w:color w:val="231F20"/>
          <w:w w:val="105"/>
        </w:rPr>
        <w:t>counters,</w:t>
      </w:r>
      <w:r w:rsidR="003F6DD6" w:rsidRPr="00803C66">
        <w:rPr>
          <w:color w:val="231F20"/>
          <w:w w:val="105"/>
        </w:rPr>
        <w:t xml:space="preserve"> </w:t>
      </w:r>
      <w:r w:rsidR="00C30756" w:rsidRPr="00803C66">
        <w:rPr>
          <w:color w:val="231F20"/>
          <w:w w:val="105"/>
        </w:rPr>
        <w:t>asynchronous</w:t>
      </w:r>
      <w:r w:rsidR="003F6DD6" w:rsidRPr="00803C66">
        <w:rPr>
          <w:color w:val="231F20"/>
          <w:w w:val="105"/>
        </w:rPr>
        <w:t xml:space="preserve"> </w:t>
      </w:r>
      <w:r w:rsidR="00C30756" w:rsidRPr="00803C66">
        <w:rPr>
          <w:color w:val="231F20"/>
          <w:w w:val="105"/>
        </w:rPr>
        <w:t>counters,</w:t>
      </w:r>
      <w:r w:rsidR="003F6DD6" w:rsidRPr="00803C66">
        <w:rPr>
          <w:color w:val="231F20"/>
          <w:w w:val="105"/>
        </w:rPr>
        <w:t xml:space="preserve"> </w:t>
      </w:r>
      <w:r w:rsidR="00C30756" w:rsidRPr="00803C66">
        <w:rPr>
          <w:color w:val="231F20"/>
          <w:w w:val="105"/>
        </w:rPr>
        <w:t>registers.</w:t>
      </w:r>
      <w:r w:rsidR="003F6DD6" w:rsidRPr="00803C66">
        <w:rPr>
          <w:color w:val="231F20"/>
          <w:w w:val="105"/>
        </w:rPr>
        <w:t xml:space="preserve"> </w:t>
      </w:r>
      <w:r w:rsidR="00C30756" w:rsidRPr="00803C66">
        <w:rPr>
          <w:color w:val="231F20"/>
          <w:w w:val="105"/>
        </w:rPr>
        <w:t>Sequential</w:t>
      </w:r>
      <w:r w:rsidR="003F6DD6" w:rsidRPr="00803C66">
        <w:rPr>
          <w:color w:val="231F20"/>
          <w:w w:val="105"/>
        </w:rPr>
        <w:t xml:space="preserve"> </w:t>
      </w:r>
      <w:r w:rsidR="00C30756" w:rsidRPr="00803C66">
        <w:rPr>
          <w:color w:val="231F20"/>
          <w:w w:val="105"/>
        </w:rPr>
        <w:t>Synthesis.</w:t>
      </w:r>
    </w:p>
    <w:p w:rsidR="00C30756" w:rsidRPr="00803C66" w:rsidRDefault="00C30756" w:rsidP="00C30756">
      <w:pPr>
        <w:spacing w:before="9"/>
      </w:pPr>
    </w:p>
    <w:p w:rsidR="00C30756" w:rsidRPr="00803C66" w:rsidRDefault="00C30756" w:rsidP="00C30756">
      <w:pPr>
        <w:tabs>
          <w:tab w:val="left" w:pos="7779"/>
        </w:tabs>
        <w:ind w:left="776"/>
        <w:jc w:val="both"/>
        <w:outlineLvl w:val="0"/>
        <w:rPr>
          <w:b/>
          <w:bCs/>
        </w:rPr>
      </w:pPr>
      <w:r w:rsidRPr="00803C66">
        <w:rPr>
          <w:b/>
          <w:bCs/>
          <w:color w:val="231F20"/>
          <w:w w:val="105"/>
        </w:rPr>
        <w:t>Unit-III</w:t>
      </w:r>
      <w:r w:rsidRPr="00803C66">
        <w:rPr>
          <w:bCs/>
          <w:color w:val="231F20"/>
          <w:w w:val="105"/>
        </w:rPr>
        <w:tab/>
      </w:r>
      <w:r w:rsidRPr="00803C66">
        <w:rPr>
          <w:b/>
          <w:bCs/>
          <w:color w:val="231F20"/>
          <w:w w:val="105"/>
        </w:rPr>
        <w:t>(8 hours)</w:t>
      </w:r>
    </w:p>
    <w:p w:rsidR="00C30756" w:rsidRPr="00803C66" w:rsidRDefault="00C30756" w:rsidP="00C30756">
      <w:pPr>
        <w:contextualSpacing/>
        <w:rPr>
          <w:b/>
          <w:lang w:val="en-IN"/>
        </w:rPr>
      </w:pPr>
      <w:r w:rsidRPr="00803C66">
        <w:rPr>
          <w:b/>
          <w:lang w:val="en-IN"/>
        </w:rPr>
        <w:t xml:space="preserve">              Understanding FSMs and ASMs </w:t>
      </w:r>
    </w:p>
    <w:p w:rsidR="00C30756" w:rsidRPr="00803C66" w:rsidRDefault="00C30756" w:rsidP="00C30756">
      <w:pPr>
        <w:spacing w:before="45" w:line="288" w:lineRule="auto"/>
        <w:ind w:left="776" w:right="226"/>
        <w:jc w:val="both"/>
        <w:rPr>
          <w:color w:val="231F20"/>
          <w:w w:val="105"/>
        </w:rPr>
      </w:pPr>
      <w:r w:rsidRPr="00803C66">
        <w:rPr>
          <w:color w:val="231F20"/>
          <w:w w:val="105"/>
        </w:rPr>
        <w:t xml:space="preserve">Study of the following with the help of Finite State Machines and Algorithmic State Machines: </w:t>
      </w:r>
    </w:p>
    <w:p w:rsidR="00C30756" w:rsidRPr="00803C66" w:rsidRDefault="00C30756" w:rsidP="00C30756">
      <w:pPr>
        <w:spacing w:before="45" w:line="288" w:lineRule="auto"/>
        <w:ind w:left="776" w:right="226"/>
        <w:jc w:val="both"/>
      </w:pPr>
      <w:r w:rsidRPr="00803C66">
        <w:rPr>
          <w:color w:val="231F20"/>
          <w:w w:val="105"/>
        </w:rPr>
        <w:t>Mealy machines, Moore machines, MealyandMooremodelforserial-</w:t>
      </w:r>
      <w:r w:rsidR="00061035" w:rsidRPr="00803C66">
        <w:rPr>
          <w:color w:val="231F20"/>
          <w:w w:val="105"/>
        </w:rPr>
        <w:t>adder. Sequencedetectors (</w:t>
      </w:r>
      <w:r w:rsidRPr="00803C66">
        <w:rPr>
          <w:color w:val="231F20"/>
          <w:w w:val="105"/>
        </w:rPr>
        <w:t xml:space="preserve">overlapandnon-overlap modeling techniques). Even parity and Odd parity detectors and generators usingstatemachines. </w:t>
      </w:r>
    </w:p>
    <w:p w:rsidR="00C30756" w:rsidRPr="00803C66" w:rsidRDefault="00C30756" w:rsidP="00C30756">
      <w:pPr>
        <w:spacing w:before="5"/>
      </w:pPr>
    </w:p>
    <w:p w:rsidR="00C30756" w:rsidRPr="00803C66" w:rsidRDefault="00C30756" w:rsidP="00C30756">
      <w:pPr>
        <w:tabs>
          <w:tab w:val="left" w:pos="7877"/>
        </w:tabs>
        <w:ind w:left="776"/>
        <w:outlineLvl w:val="0"/>
        <w:rPr>
          <w:b/>
          <w:bCs/>
        </w:rPr>
      </w:pPr>
      <w:r w:rsidRPr="00803C66">
        <w:rPr>
          <w:b/>
          <w:bCs/>
          <w:color w:val="231F20"/>
          <w:w w:val="105"/>
        </w:rPr>
        <w:t>Unit-IV</w:t>
      </w:r>
      <w:r w:rsidRPr="00803C66">
        <w:rPr>
          <w:bCs/>
          <w:color w:val="231F20"/>
          <w:w w:val="105"/>
        </w:rPr>
        <w:tab/>
      </w:r>
      <w:r w:rsidRPr="00803C66">
        <w:rPr>
          <w:b/>
          <w:bCs/>
          <w:color w:val="231F20"/>
          <w:w w:val="105"/>
        </w:rPr>
        <w:t>(6hours)</w:t>
      </w:r>
    </w:p>
    <w:p w:rsidR="00C30756" w:rsidRPr="00803C66" w:rsidRDefault="00C30756" w:rsidP="00C30756">
      <w:pPr>
        <w:spacing w:before="48"/>
        <w:ind w:left="776"/>
        <w:rPr>
          <w:b/>
        </w:rPr>
      </w:pPr>
      <w:r w:rsidRPr="00803C66">
        <w:rPr>
          <w:b/>
          <w:color w:val="231F20"/>
          <w:w w:val="105"/>
        </w:rPr>
        <w:t>Design of FSMs using Verilog HDL</w:t>
      </w:r>
    </w:p>
    <w:p w:rsidR="00C30756" w:rsidRPr="00803C66" w:rsidRDefault="00C30756" w:rsidP="00C30756">
      <w:pPr>
        <w:spacing w:before="50" w:line="288" w:lineRule="auto"/>
        <w:ind w:left="776"/>
      </w:pPr>
      <w:r w:rsidRPr="00803C66">
        <w:rPr>
          <w:color w:val="231F20"/>
          <w:spacing w:val="-1"/>
          <w:w w:val="105"/>
        </w:rPr>
        <w:t>VerilogHDLmodelingofFinitestatemachines</w:t>
      </w:r>
      <w:r w:rsidRPr="00803C66">
        <w:rPr>
          <w:color w:val="231F20"/>
          <w:w w:val="105"/>
        </w:rPr>
        <w:t>(MealyandMooremodels</w:t>
      </w:r>
      <w:r w:rsidR="00061035" w:rsidRPr="00803C66">
        <w:rPr>
          <w:color w:val="231F20"/>
          <w:w w:val="105"/>
        </w:rPr>
        <w:t>), Test</w:t>
      </w:r>
      <w:r w:rsidRPr="00803C66">
        <w:rPr>
          <w:color w:val="231F20"/>
          <w:w w:val="105"/>
        </w:rPr>
        <w:t xml:space="preserve"> bench, Traffic light controller using FSM, Vending Machine, digital clock, FIFO. </w:t>
      </w:r>
    </w:p>
    <w:p w:rsidR="00C30756" w:rsidRPr="00803C66" w:rsidRDefault="00C30756" w:rsidP="00C30756">
      <w:pPr>
        <w:spacing w:before="4"/>
      </w:pPr>
    </w:p>
    <w:p w:rsidR="00C30756" w:rsidRPr="00803C66" w:rsidRDefault="00C30756" w:rsidP="00C30756">
      <w:pPr>
        <w:tabs>
          <w:tab w:val="left" w:pos="7793"/>
        </w:tabs>
        <w:ind w:left="776"/>
        <w:outlineLvl w:val="0"/>
        <w:rPr>
          <w:b/>
          <w:bCs/>
        </w:rPr>
      </w:pPr>
      <w:r w:rsidRPr="00803C66">
        <w:rPr>
          <w:b/>
          <w:bCs/>
          <w:color w:val="231F20"/>
          <w:w w:val="105"/>
        </w:rPr>
        <w:t>Unit-V</w:t>
      </w:r>
      <w:r w:rsidRPr="00803C66">
        <w:rPr>
          <w:bCs/>
          <w:color w:val="231F20"/>
          <w:w w:val="105"/>
        </w:rPr>
        <w:tab/>
      </w:r>
      <w:r w:rsidRPr="00803C66">
        <w:rPr>
          <w:b/>
          <w:bCs/>
          <w:color w:val="231F20"/>
          <w:w w:val="105"/>
        </w:rPr>
        <w:t>(12hours)</w:t>
      </w:r>
    </w:p>
    <w:p w:rsidR="00C30756" w:rsidRPr="00803C66" w:rsidRDefault="00C30756" w:rsidP="00C30756">
      <w:pPr>
        <w:spacing w:before="50"/>
        <w:ind w:left="776"/>
        <w:rPr>
          <w:b/>
        </w:rPr>
      </w:pPr>
      <w:r w:rsidRPr="00803C66">
        <w:rPr>
          <w:b/>
          <w:color w:val="231F20"/>
          <w:spacing w:val="-1"/>
          <w:w w:val="105"/>
        </w:rPr>
        <w:t xml:space="preserve">Design of Digital Systems </w:t>
      </w:r>
    </w:p>
    <w:p w:rsidR="00C30756" w:rsidRPr="00803C66" w:rsidRDefault="00C30756" w:rsidP="00C30756">
      <w:pPr>
        <w:spacing w:before="47" w:line="285" w:lineRule="auto"/>
        <w:ind w:left="776" w:right="414"/>
      </w:pPr>
      <w:r w:rsidRPr="00803C66">
        <w:rPr>
          <w:color w:val="231F20"/>
          <w:spacing w:val="-1"/>
          <w:w w:val="105"/>
        </w:rPr>
        <w:t xml:space="preserve">Concept and understanding of Datapath design &amp; control path design on following applications: </w:t>
      </w:r>
      <w:r w:rsidRPr="00803C66">
        <w:rPr>
          <w:color w:val="231F20"/>
          <w:w w:val="105"/>
        </w:rPr>
        <w:t xml:space="preserve">GCD system design, </w:t>
      </w:r>
      <w:r w:rsidRPr="00803C66">
        <w:rPr>
          <w:lang w:val="en-IN"/>
        </w:rPr>
        <w:t xml:space="preserve">arithmetic mean calculation circuit, division calculation circuit, </w:t>
      </w:r>
      <w:r w:rsidR="00061035" w:rsidRPr="00803C66">
        <w:rPr>
          <w:lang w:val="en-IN"/>
        </w:rPr>
        <w:t>sorting of</w:t>
      </w:r>
      <w:r w:rsidRPr="00803C66">
        <w:rPr>
          <w:lang w:val="en-IN"/>
        </w:rPr>
        <w:t xml:space="preserve"> numbers circuit, simple processor. </w:t>
      </w:r>
    </w:p>
    <w:p w:rsidR="00C30756" w:rsidRPr="00C30756" w:rsidRDefault="00C30756" w:rsidP="00C30756">
      <w:pPr>
        <w:spacing w:line="285" w:lineRule="auto"/>
        <w:sectPr w:rsidR="00C30756" w:rsidRPr="00C30756" w:rsidSect="00C30756">
          <w:headerReference w:type="default" r:id="rId191"/>
          <w:footerReference w:type="default" r:id="rId192"/>
          <w:pgSz w:w="12240" w:h="15840"/>
          <w:pgMar w:top="2120" w:right="1520" w:bottom="1020" w:left="1720" w:header="1342" w:footer="831" w:gutter="0"/>
          <w:pgNumType w:start="96"/>
          <w:cols w:space="720"/>
        </w:sectPr>
      </w:pPr>
    </w:p>
    <w:p w:rsidR="00C30756" w:rsidRPr="00C30756" w:rsidRDefault="00C30756" w:rsidP="00C30756">
      <w:pPr>
        <w:tabs>
          <w:tab w:val="left" w:pos="7768"/>
        </w:tabs>
        <w:spacing w:before="97"/>
        <w:ind w:left="993"/>
        <w:outlineLvl w:val="0"/>
        <w:rPr>
          <w:b/>
          <w:bCs/>
          <w:sz w:val="21"/>
          <w:szCs w:val="21"/>
        </w:rPr>
      </w:pPr>
      <w:r w:rsidRPr="00C30756">
        <w:rPr>
          <w:b/>
          <w:bCs/>
          <w:color w:val="231F20"/>
          <w:w w:val="105"/>
          <w:sz w:val="21"/>
          <w:szCs w:val="21"/>
        </w:rPr>
        <w:t>Unit-VI</w:t>
      </w:r>
      <w:r w:rsidRPr="00C30756">
        <w:rPr>
          <w:bCs/>
          <w:color w:val="231F20"/>
          <w:w w:val="105"/>
          <w:sz w:val="21"/>
          <w:szCs w:val="21"/>
        </w:rPr>
        <w:tab/>
      </w:r>
      <w:r w:rsidRPr="00C30756">
        <w:rPr>
          <w:b/>
          <w:bCs/>
          <w:color w:val="231F20"/>
          <w:w w:val="105"/>
          <w:sz w:val="21"/>
          <w:szCs w:val="21"/>
        </w:rPr>
        <w:t>(12hours)</w:t>
      </w:r>
    </w:p>
    <w:p w:rsidR="00C30756" w:rsidRPr="00C30756" w:rsidRDefault="00C30756" w:rsidP="003F6DD6">
      <w:pPr>
        <w:ind w:left="202" w:firstLine="720"/>
        <w:contextualSpacing/>
        <w:rPr>
          <w:b/>
          <w:lang w:val="en-IN"/>
        </w:rPr>
      </w:pPr>
      <w:r w:rsidRPr="00C30756">
        <w:rPr>
          <w:b/>
          <w:lang w:val="en-IN"/>
        </w:rPr>
        <w:t xml:space="preserve">Design of Protocols: AMBA bus protocols, serial protocols and others. </w:t>
      </w:r>
    </w:p>
    <w:p w:rsidR="00C30756" w:rsidRPr="00C30756" w:rsidRDefault="00C30756" w:rsidP="00C30756">
      <w:pPr>
        <w:spacing w:before="47" w:line="290" w:lineRule="auto"/>
        <w:ind w:left="776" w:right="222" w:firstLine="146"/>
        <w:jc w:val="both"/>
        <w:rPr>
          <w:sz w:val="21"/>
          <w:szCs w:val="21"/>
        </w:rPr>
      </w:pPr>
      <w:r w:rsidRPr="00C30756">
        <w:rPr>
          <w:sz w:val="21"/>
          <w:szCs w:val="21"/>
          <w:lang w:val="en-IN"/>
        </w:rPr>
        <w:t xml:space="preserve">Protocols: APP, AHP, AXI, SPI, I2C, UART, SerDes implementation. </w:t>
      </w:r>
    </w:p>
    <w:p w:rsidR="0028175E" w:rsidRDefault="0028175E" w:rsidP="0028175E">
      <w:pPr>
        <w:pStyle w:val="NoSpacing"/>
        <w:ind w:left="202" w:firstLine="720"/>
        <w:rPr>
          <w:b/>
          <w:bCs/>
        </w:rPr>
      </w:pPr>
      <w:r w:rsidRPr="0028175E">
        <w:rPr>
          <w:b/>
          <w:bCs/>
        </w:rPr>
        <w:t>LearningResources</w:t>
      </w:r>
    </w:p>
    <w:p w:rsidR="0028175E" w:rsidRPr="0028175E" w:rsidRDefault="0028175E" w:rsidP="0028175E">
      <w:pPr>
        <w:pStyle w:val="NoSpacing"/>
        <w:ind w:left="202" w:firstLine="720"/>
        <w:rPr>
          <w:b/>
          <w:bCs/>
        </w:rPr>
      </w:pPr>
    </w:p>
    <w:p w:rsidR="00A200C7" w:rsidRPr="0028175E" w:rsidRDefault="00917161" w:rsidP="0028175E">
      <w:pPr>
        <w:pStyle w:val="NoSpacing"/>
        <w:ind w:left="202" w:firstLine="720"/>
        <w:rPr>
          <w:b/>
          <w:bCs/>
        </w:rPr>
      </w:pPr>
      <w:r w:rsidRPr="0028175E">
        <w:rPr>
          <w:b/>
          <w:bCs/>
        </w:rPr>
        <w:t>Text Books</w:t>
      </w:r>
    </w:p>
    <w:p w:rsidR="00A200C7" w:rsidRDefault="00917161">
      <w:pPr>
        <w:pStyle w:val="BodyText"/>
        <w:spacing w:line="235" w:lineRule="exact"/>
        <w:ind w:left="1253"/>
      </w:pPr>
      <w:r>
        <w:rPr>
          <w:noProof/>
        </w:rPr>
        <w:drawing>
          <wp:anchor distT="0" distB="0" distL="0" distR="0" simplePos="0" relativeHeight="15883264" behindDoc="0" locked="0" layoutInCell="1" allowOverlap="1">
            <wp:simplePos x="0" y="0"/>
            <wp:positionH relativeFrom="page">
              <wp:posOffset>3060192</wp:posOffset>
            </wp:positionH>
            <wp:positionV relativeFrom="paragraph">
              <wp:posOffset>13715</wp:posOffset>
            </wp:positionV>
            <wp:extent cx="3656076" cy="135636"/>
            <wp:effectExtent l="0" t="0" r="0" b="0"/>
            <wp:wrapNone/>
            <wp:docPr id="31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08.png"/>
                    <pic:cNvPicPr/>
                  </pic:nvPicPr>
                  <pic:blipFill>
                    <a:blip r:embed="rId193" cstate="print"/>
                    <a:stretch>
                      <a:fillRect/>
                    </a:stretch>
                  </pic:blipFill>
                  <pic:spPr>
                    <a:xfrm>
                      <a:off x="0" y="0"/>
                      <a:ext cx="3656076" cy="135636"/>
                    </a:xfrm>
                    <a:prstGeom prst="rect">
                      <a:avLst/>
                    </a:prstGeom>
                  </pic:spPr>
                </pic:pic>
              </a:graphicData>
            </a:graphic>
          </wp:anchor>
        </w:drawing>
      </w:r>
      <w:r>
        <w:t xml:space="preserve">1. </w:t>
      </w:r>
      <w:r>
        <w:rPr>
          <w:noProof/>
          <w:spacing w:val="-9"/>
          <w:position w:val="-3"/>
        </w:rPr>
        <w:drawing>
          <wp:inline distT="0" distB="0" distL="0" distR="0">
            <wp:extent cx="1271015" cy="128016"/>
            <wp:effectExtent l="0" t="0" r="0" b="0"/>
            <wp:docPr id="31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09.png"/>
                    <pic:cNvPicPr/>
                  </pic:nvPicPr>
                  <pic:blipFill>
                    <a:blip r:embed="rId194" cstate="print"/>
                    <a:stretch>
                      <a:fillRect/>
                    </a:stretch>
                  </pic:blipFill>
                  <pic:spPr>
                    <a:xfrm>
                      <a:off x="0" y="0"/>
                      <a:ext cx="1271015" cy="128016"/>
                    </a:xfrm>
                    <a:prstGeom prst="rect">
                      <a:avLst/>
                    </a:prstGeom>
                  </pic:spPr>
                </pic:pic>
              </a:graphicData>
            </a:graphic>
          </wp:inline>
        </w:drawing>
      </w:r>
    </w:p>
    <w:p w:rsidR="00A200C7" w:rsidRDefault="00917161">
      <w:pPr>
        <w:pStyle w:val="BodyText"/>
        <w:spacing w:before="43"/>
        <w:ind w:left="1604"/>
      </w:pPr>
      <w:r>
        <w:t>Second Edition.</w:t>
      </w:r>
    </w:p>
    <w:p w:rsidR="00A200C7" w:rsidRDefault="00917161">
      <w:pPr>
        <w:pStyle w:val="BodyText"/>
        <w:spacing w:before="45"/>
        <w:ind w:left="1253"/>
      </w:pPr>
      <w:r>
        <w:t xml:space="preserve">2. </w:t>
      </w:r>
      <w:r>
        <w:rPr>
          <w:noProof/>
          <w:spacing w:val="3"/>
          <w:position w:val="-4"/>
        </w:rPr>
        <w:drawing>
          <wp:inline distT="0" distB="0" distL="0" distR="0">
            <wp:extent cx="4180332" cy="135636"/>
            <wp:effectExtent l="0" t="0" r="0" b="0"/>
            <wp:docPr id="31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0.png"/>
                    <pic:cNvPicPr/>
                  </pic:nvPicPr>
                  <pic:blipFill>
                    <a:blip r:embed="rId195" cstate="print"/>
                    <a:stretch>
                      <a:fillRect/>
                    </a:stretch>
                  </pic:blipFill>
                  <pic:spPr>
                    <a:xfrm>
                      <a:off x="0" y="0"/>
                      <a:ext cx="4180332" cy="135636"/>
                    </a:xfrm>
                    <a:prstGeom prst="rect">
                      <a:avLst/>
                    </a:prstGeom>
                  </pic:spPr>
                </pic:pic>
              </a:graphicData>
            </a:graphic>
          </wp:inline>
        </w:drawing>
      </w:r>
      <w:r>
        <w:t>lications.</w:t>
      </w:r>
    </w:p>
    <w:p w:rsidR="00A200C7" w:rsidRDefault="00A200C7">
      <w:pPr>
        <w:pStyle w:val="BodyText"/>
        <w:spacing w:before="2"/>
        <w:rPr>
          <w:sz w:val="31"/>
        </w:rPr>
      </w:pPr>
    </w:p>
    <w:p w:rsidR="00A200C7" w:rsidRDefault="00917161">
      <w:pPr>
        <w:pStyle w:val="Heading2"/>
        <w:ind w:left="903"/>
      </w:pPr>
      <w:r>
        <w:t>Reference Books</w:t>
      </w:r>
    </w:p>
    <w:p w:rsidR="00A200C7" w:rsidRDefault="00917161" w:rsidP="00F71FDB">
      <w:pPr>
        <w:pStyle w:val="ListParagraph"/>
        <w:numPr>
          <w:ilvl w:val="2"/>
          <w:numId w:val="106"/>
        </w:numPr>
        <w:tabs>
          <w:tab w:val="left" w:pos="1621"/>
        </w:tabs>
        <w:spacing w:before="38" w:line="278" w:lineRule="auto"/>
        <w:ind w:right="905"/>
        <w:jc w:val="left"/>
        <w:rPr>
          <w:sz w:val="23"/>
        </w:rPr>
      </w:pPr>
      <w:r>
        <w:rPr>
          <w:sz w:val="23"/>
        </w:rPr>
        <w:t xml:space="preserve">Samir Palnitkar, </w:t>
      </w:r>
      <w:r>
        <w:rPr>
          <w:i/>
          <w:sz w:val="23"/>
        </w:rPr>
        <w:t>'Verilog HDL - A Guide to Digital Design and Synthesis'</w:t>
      </w:r>
      <w:r>
        <w:rPr>
          <w:sz w:val="23"/>
        </w:rPr>
        <w:t>, Pearson Publications</w:t>
      </w:r>
    </w:p>
    <w:p w:rsidR="00A200C7" w:rsidRDefault="00917161" w:rsidP="00F71FDB">
      <w:pPr>
        <w:pStyle w:val="ListParagraph"/>
        <w:numPr>
          <w:ilvl w:val="2"/>
          <w:numId w:val="106"/>
        </w:numPr>
        <w:tabs>
          <w:tab w:val="left" w:pos="1535"/>
        </w:tabs>
        <w:spacing w:before="3"/>
        <w:ind w:left="1534" w:hanging="263"/>
        <w:jc w:val="left"/>
        <w:rPr>
          <w:i/>
          <w:sz w:val="23"/>
        </w:rPr>
      </w:pPr>
      <w:r>
        <w:rPr>
          <w:sz w:val="23"/>
        </w:rPr>
        <w:t xml:space="preserve">Stephen Brown, ZvokoVranesic, </w:t>
      </w:r>
      <w:r>
        <w:rPr>
          <w:i/>
          <w:sz w:val="23"/>
        </w:rPr>
        <w:t>'Fundamentals of Digital Design usingVerilog',</w:t>
      </w:r>
    </w:p>
    <w:p w:rsidR="00A200C7" w:rsidRDefault="00917161">
      <w:pPr>
        <w:pStyle w:val="BodyText"/>
        <w:spacing w:before="45"/>
        <w:ind w:left="1563"/>
      </w:pPr>
      <w:r>
        <w:t>Mc Graw Hill publications</w:t>
      </w:r>
    </w:p>
    <w:p w:rsidR="00A200C7" w:rsidRDefault="00917161" w:rsidP="00F71FDB">
      <w:pPr>
        <w:pStyle w:val="ListParagraph"/>
        <w:numPr>
          <w:ilvl w:val="2"/>
          <w:numId w:val="106"/>
        </w:numPr>
        <w:tabs>
          <w:tab w:val="left" w:pos="1621"/>
        </w:tabs>
        <w:spacing w:before="45"/>
        <w:jc w:val="left"/>
        <w:rPr>
          <w:sz w:val="23"/>
        </w:rPr>
      </w:pPr>
      <w:r>
        <w:rPr>
          <w:sz w:val="23"/>
        </w:rPr>
        <w:t xml:space="preserve">Ian Grout, </w:t>
      </w:r>
      <w:r>
        <w:rPr>
          <w:i/>
          <w:sz w:val="23"/>
        </w:rPr>
        <w:t>'Digital Systems Design with FPGAs andCPLDs</w:t>
      </w:r>
      <w:r w:rsidR="0028175E">
        <w:rPr>
          <w:i/>
          <w:sz w:val="23"/>
        </w:rPr>
        <w:t>’, Elsevier</w:t>
      </w:r>
      <w:r>
        <w:rPr>
          <w:sz w:val="23"/>
        </w:rPr>
        <w:t>-2008</w:t>
      </w:r>
    </w:p>
    <w:p w:rsidR="00A200C7" w:rsidRDefault="00A200C7">
      <w:pPr>
        <w:pStyle w:val="BodyText"/>
        <w:spacing w:before="10"/>
        <w:rPr>
          <w:sz w:val="30"/>
        </w:rPr>
      </w:pPr>
    </w:p>
    <w:p w:rsidR="00A200C7" w:rsidRDefault="00917161">
      <w:pPr>
        <w:pStyle w:val="Heading2"/>
      </w:pPr>
      <w:r>
        <w:t>Web Resources</w:t>
      </w:r>
    </w:p>
    <w:p w:rsidR="00A200C7" w:rsidRDefault="00917161" w:rsidP="00F71FDB">
      <w:pPr>
        <w:pStyle w:val="ListParagraph"/>
        <w:numPr>
          <w:ilvl w:val="0"/>
          <w:numId w:val="105"/>
        </w:numPr>
        <w:tabs>
          <w:tab w:val="left" w:pos="1621"/>
        </w:tabs>
        <w:spacing w:before="41" w:line="280" w:lineRule="auto"/>
        <w:ind w:right="1171"/>
        <w:rPr>
          <w:sz w:val="23"/>
        </w:rPr>
      </w:pPr>
      <w:r>
        <w:rPr>
          <w:sz w:val="23"/>
        </w:rPr>
        <w:t xml:space="preserve">Prof S Shankar Balachandran, NPTEL-IIT Madras, </w:t>
      </w:r>
      <w:r>
        <w:rPr>
          <w:i/>
          <w:sz w:val="23"/>
        </w:rPr>
        <w:t>'Digital circuits &amp; Systems'</w:t>
      </w:r>
      <w:r>
        <w:rPr>
          <w:sz w:val="23"/>
        </w:rPr>
        <w:t>. URL:</w:t>
      </w:r>
      <w:hyperlink r:id="rId196">
        <w:r>
          <w:rPr>
            <w:sz w:val="23"/>
          </w:rPr>
          <w:t>http://nptel.ac.in/courses/117106114/</w:t>
        </w:r>
      </w:hyperlink>
    </w:p>
    <w:p w:rsidR="00A200C7" w:rsidRDefault="00917161" w:rsidP="00F71FDB">
      <w:pPr>
        <w:pStyle w:val="ListParagraph"/>
        <w:numPr>
          <w:ilvl w:val="0"/>
          <w:numId w:val="105"/>
        </w:numPr>
        <w:tabs>
          <w:tab w:val="left" w:pos="1621"/>
        </w:tabs>
        <w:spacing w:line="278" w:lineRule="auto"/>
        <w:ind w:right="2104"/>
        <w:rPr>
          <w:sz w:val="23"/>
        </w:rPr>
      </w:pPr>
      <w:r>
        <w:rPr>
          <w:sz w:val="23"/>
        </w:rPr>
        <w:t xml:space="preserve">Prof S Srinivasan, NPTEL - IIT Madras, </w:t>
      </w:r>
      <w:r>
        <w:rPr>
          <w:i/>
          <w:sz w:val="23"/>
        </w:rPr>
        <w:t>'Digital circuits and systems</w:t>
      </w:r>
      <w:r>
        <w:rPr>
          <w:sz w:val="23"/>
        </w:rPr>
        <w:t>' URL:https://nptel.ac.in/courses/117106086/</w:t>
      </w:r>
    </w:p>
    <w:p w:rsidR="00A200C7" w:rsidRPr="0028175E" w:rsidRDefault="00917161" w:rsidP="00F71FDB">
      <w:pPr>
        <w:pStyle w:val="ListParagraph"/>
        <w:numPr>
          <w:ilvl w:val="0"/>
          <w:numId w:val="105"/>
        </w:numPr>
        <w:tabs>
          <w:tab w:val="left" w:pos="1621"/>
        </w:tabs>
        <w:spacing w:before="1"/>
        <w:rPr>
          <w:sz w:val="31"/>
        </w:rPr>
      </w:pPr>
      <w:r>
        <w:rPr>
          <w:sz w:val="23"/>
        </w:rPr>
        <w:t>Deepak Kumar Tala, URL:</w:t>
      </w:r>
      <w:hyperlink r:id="rId197">
        <w:r>
          <w:rPr>
            <w:sz w:val="23"/>
          </w:rPr>
          <w:t>http://www.asic-world.com</w:t>
        </w:r>
      </w:hyperlink>
    </w:p>
    <w:p w:rsidR="0028175E" w:rsidRDefault="00917161" w:rsidP="0028175E">
      <w:pPr>
        <w:pStyle w:val="Heading2"/>
      </w:pPr>
      <w:r>
        <w:t>Course Outcomes</w:t>
      </w:r>
    </w:p>
    <w:p w:rsidR="00A200C7" w:rsidRDefault="00917161" w:rsidP="0028175E">
      <w:pPr>
        <w:pStyle w:val="Heading2"/>
        <w:rPr>
          <w:sz w:val="20"/>
        </w:rPr>
      </w:pPr>
      <w:r w:rsidRPr="0028175E">
        <w:rPr>
          <w:b w:val="0"/>
          <w:bCs w:val="0"/>
        </w:rPr>
        <w:t>At the end of the course, the student will be able to</w:t>
      </w:r>
    </w:p>
    <w:p w:rsidR="00A200C7" w:rsidRDefault="00A200C7">
      <w:pPr>
        <w:pStyle w:val="BodyText"/>
        <w:spacing w:before="11"/>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2"/>
              <w:rPr>
                <w:sz w:val="23"/>
              </w:rPr>
            </w:pPr>
            <w:r>
              <w:rPr>
                <w:sz w:val="23"/>
              </w:rPr>
              <w:t>Understand specifications of VLSI designs, Moore's Law</w:t>
            </w:r>
          </w:p>
        </w:tc>
      </w:tr>
      <w:tr w:rsidR="00A200C7">
        <w:trPr>
          <w:trHeight w:val="304"/>
        </w:trPr>
        <w:tc>
          <w:tcPr>
            <w:tcW w:w="806" w:type="dxa"/>
          </w:tcPr>
          <w:p w:rsidR="00A200C7" w:rsidRDefault="00917161">
            <w:pPr>
              <w:pStyle w:val="TableParagraph"/>
              <w:spacing w:line="262" w:lineRule="exact"/>
              <w:rPr>
                <w:sz w:val="23"/>
              </w:rPr>
            </w:pPr>
            <w:r>
              <w:rPr>
                <w:sz w:val="23"/>
              </w:rPr>
              <w:t>CO 2</w:t>
            </w:r>
          </w:p>
        </w:tc>
        <w:tc>
          <w:tcPr>
            <w:tcW w:w="7809" w:type="dxa"/>
          </w:tcPr>
          <w:p w:rsidR="00A200C7" w:rsidRDefault="00917161">
            <w:pPr>
              <w:pStyle w:val="TableParagraph"/>
              <w:spacing w:line="262" w:lineRule="exact"/>
              <w:ind w:left="102"/>
              <w:rPr>
                <w:sz w:val="23"/>
              </w:rPr>
            </w:pPr>
            <w:r>
              <w:rPr>
                <w:sz w:val="23"/>
              </w:rPr>
              <w:t>Different VLSI Design flows - FPGA, ASIC</w:t>
            </w:r>
          </w:p>
        </w:tc>
      </w:tr>
      <w:tr w:rsidR="00A200C7">
        <w:trPr>
          <w:trHeight w:val="301"/>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Understand the concepts of Finite State Machines and its relevance in IC Design</w:t>
            </w:r>
          </w:p>
        </w:tc>
      </w:tr>
      <w:tr w:rsidR="00A200C7">
        <w:trPr>
          <w:trHeight w:val="307"/>
        </w:trPr>
        <w:tc>
          <w:tcPr>
            <w:tcW w:w="806" w:type="dxa"/>
            <w:tcBorders>
              <w:bottom w:val="single" w:sz="4" w:space="0" w:color="000000"/>
            </w:tcBorders>
          </w:tcPr>
          <w:p w:rsidR="00A200C7" w:rsidRDefault="00917161">
            <w:pPr>
              <w:pStyle w:val="TableParagraph"/>
              <w:spacing w:line="259" w:lineRule="exact"/>
              <w:rPr>
                <w:sz w:val="23"/>
              </w:rPr>
            </w:pPr>
            <w:r>
              <w:rPr>
                <w:sz w:val="23"/>
              </w:rPr>
              <w:t>CO 4</w:t>
            </w:r>
          </w:p>
        </w:tc>
        <w:tc>
          <w:tcPr>
            <w:tcW w:w="7809" w:type="dxa"/>
            <w:tcBorders>
              <w:bottom w:val="single" w:sz="4" w:space="0" w:color="000000"/>
            </w:tcBorders>
          </w:tcPr>
          <w:p w:rsidR="00A200C7" w:rsidRDefault="00917161">
            <w:pPr>
              <w:pStyle w:val="TableParagraph"/>
              <w:spacing w:line="259" w:lineRule="exact"/>
              <w:ind w:left="102"/>
              <w:rPr>
                <w:sz w:val="23"/>
              </w:rPr>
            </w:pPr>
            <w:r>
              <w:rPr>
                <w:sz w:val="23"/>
              </w:rPr>
              <w:t>Modeling of digital designs using hardware description language</w:t>
            </w:r>
          </w:p>
        </w:tc>
      </w:tr>
    </w:tbl>
    <w:p w:rsidR="00A200C7" w:rsidRDefault="0028175E" w:rsidP="0028175E">
      <w:pPr>
        <w:tabs>
          <w:tab w:val="left" w:pos="900"/>
        </w:tabs>
        <w:spacing w:line="259" w:lineRule="exact"/>
        <w:rPr>
          <w:sz w:val="12"/>
        </w:rPr>
      </w:pPr>
      <w:r>
        <w:rPr>
          <w:sz w:val="23"/>
        </w:rPr>
        <w:tab/>
      </w: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6"/>
        <w:gridCol w:w="2138"/>
        <w:gridCol w:w="1608"/>
        <w:gridCol w:w="1418"/>
        <w:gridCol w:w="1315"/>
      </w:tblGrid>
      <w:tr w:rsidR="00A200C7">
        <w:trPr>
          <w:trHeight w:val="920"/>
        </w:trPr>
        <w:tc>
          <w:tcPr>
            <w:tcW w:w="2126" w:type="dxa"/>
          </w:tcPr>
          <w:p w:rsidR="00A200C7" w:rsidRDefault="00917161">
            <w:pPr>
              <w:pStyle w:val="TableParagraph"/>
              <w:spacing w:line="259" w:lineRule="exact"/>
              <w:rPr>
                <w:sz w:val="23"/>
              </w:rPr>
            </w:pPr>
            <w:r>
              <w:rPr>
                <w:sz w:val="23"/>
              </w:rPr>
              <w:t>Assessment Tool</w:t>
            </w:r>
          </w:p>
        </w:tc>
        <w:tc>
          <w:tcPr>
            <w:tcW w:w="2138" w:type="dxa"/>
          </w:tcPr>
          <w:p w:rsidR="00A200C7" w:rsidRDefault="00917161">
            <w:pPr>
              <w:pStyle w:val="TableParagraph"/>
              <w:spacing w:line="278" w:lineRule="auto"/>
              <w:ind w:left="100" w:hanging="1"/>
              <w:rPr>
                <w:sz w:val="23"/>
              </w:rPr>
            </w:pPr>
            <w:r>
              <w:rPr>
                <w:sz w:val="23"/>
              </w:rPr>
              <w:t>Weekly tests/Assignments</w:t>
            </w:r>
          </w:p>
          <w:p w:rsidR="00A200C7" w:rsidRDefault="00917161">
            <w:pPr>
              <w:pStyle w:val="TableParagraph"/>
              <w:ind w:left="100"/>
              <w:rPr>
                <w:sz w:val="23"/>
              </w:rPr>
            </w:pPr>
            <w:r>
              <w:rPr>
                <w:sz w:val="23"/>
              </w:rPr>
              <w:t>(in a semester)</w:t>
            </w:r>
          </w:p>
        </w:tc>
        <w:tc>
          <w:tcPr>
            <w:tcW w:w="1608" w:type="dxa"/>
          </w:tcPr>
          <w:p w:rsidR="00A200C7" w:rsidRDefault="00917161">
            <w:pPr>
              <w:pStyle w:val="TableParagraph"/>
              <w:spacing w:line="278" w:lineRule="auto"/>
              <w:ind w:left="103"/>
              <w:rPr>
                <w:sz w:val="23"/>
              </w:rPr>
            </w:pPr>
            <w:r>
              <w:rPr>
                <w:sz w:val="23"/>
              </w:rPr>
              <w:t>Monthly tests (in a semester)</w:t>
            </w:r>
          </w:p>
        </w:tc>
        <w:tc>
          <w:tcPr>
            <w:tcW w:w="1418" w:type="dxa"/>
          </w:tcPr>
          <w:p w:rsidR="00A200C7" w:rsidRDefault="00917161">
            <w:pPr>
              <w:pStyle w:val="TableParagraph"/>
              <w:spacing w:line="278" w:lineRule="auto"/>
              <w:ind w:left="106" w:right="433"/>
              <w:rPr>
                <w:sz w:val="23"/>
              </w:rPr>
            </w:pPr>
            <w:r>
              <w:rPr>
                <w:sz w:val="23"/>
              </w:rPr>
              <w:t>End Semester</w:t>
            </w:r>
          </w:p>
          <w:p w:rsidR="00A200C7" w:rsidRDefault="00917161">
            <w:pPr>
              <w:pStyle w:val="TableParagraph"/>
              <w:ind w:left="106"/>
              <w:rPr>
                <w:sz w:val="23"/>
              </w:rPr>
            </w:pPr>
            <w:r>
              <w:rPr>
                <w:sz w:val="23"/>
              </w:rPr>
              <w:t>Test</w:t>
            </w:r>
          </w:p>
        </w:tc>
        <w:tc>
          <w:tcPr>
            <w:tcW w:w="1315" w:type="dxa"/>
          </w:tcPr>
          <w:p w:rsidR="00A200C7" w:rsidRDefault="00917161">
            <w:pPr>
              <w:pStyle w:val="TableParagraph"/>
              <w:spacing w:line="259" w:lineRule="exact"/>
              <w:ind w:left="104"/>
              <w:rPr>
                <w:sz w:val="23"/>
              </w:rPr>
            </w:pPr>
            <w:r>
              <w:rPr>
                <w:sz w:val="23"/>
              </w:rPr>
              <w:t>Total</w:t>
            </w:r>
          </w:p>
        </w:tc>
      </w:tr>
      <w:tr w:rsidR="00A200C7">
        <w:trPr>
          <w:trHeight w:val="301"/>
        </w:trPr>
        <w:tc>
          <w:tcPr>
            <w:tcW w:w="2126" w:type="dxa"/>
          </w:tcPr>
          <w:p w:rsidR="00A200C7" w:rsidRDefault="00917161">
            <w:pPr>
              <w:pStyle w:val="TableParagraph"/>
              <w:spacing w:line="259" w:lineRule="exact"/>
              <w:rPr>
                <w:sz w:val="23"/>
              </w:rPr>
            </w:pPr>
            <w:r>
              <w:rPr>
                <w:sz w:val="23"/>
              </w:rPr>
              <w:t>Weightage (%)</w:t>
            </w:r>
          </w:p>
        </w:tc>
        <w:tc>
          <w:tcPr>
            <w:tcW w:w="2138" w:type="dxa"/>
          </w:tcPr>
          <w:p w:rsidR="00A200C7" w:rsidRDefault="00917161">
            <w:pPr>
              <w:pStyle w:val="TableParagraph"/>
              <w:spacing w:line="259" w:lineRule="exact"/>
              <w:ind w:left="100"/>
              <w:rPr>
                <w:sz w:val="23"/>
              </w:rPr>
            </w:pPr>
            <w:r>
              <w:rPr>
                <w:sz w:val="23"/>
              </w:rPr>
              <w:t>10%</w:t>
            </w:r>
          </w:p>
        </w:tc>
        <w:tc>
          <w:tcPr>
            <w:tcW w:w="1608" w:type="dxa"/>
          </w:tcPr>
          <w:p w:rsidR="00A200C7" w:rsidRDefault="00917161">
            <w:pPr>
              <w:pStyle w:val="TableParagraph"/>
              <w:spacing w:line="259" w:lineRule="exact"/>
              <w:ind w:left="103"/>
              <w:rPr>
                <w:sz w:val="23"/>
              </w:rPr>
            </w:pPr>
            <w:r>
              <w:rPr>
                <w:sz w:val="23"/>
              </w:rPr>
              <w:t>30%</w:t>
            </w:r>
          </w:p>
        </w:tc>
        <w:tc>
          <w:tcPr>
            <w:tcW w:w="1418" w:type="dxa"/>
          </w:tcPr>
          <w:p w:rsidR="00A200C7" w:rsidRDefault="00917161">
            <w:pPr>
              <w:pStyle w:val="TableParagraph"/>
              <w:spacing w:line="259" w:lineRule="exact"/>
              <w:ind w:left="106"/>
              <w:rPr>
                <w:sz w:val="23"/>
              </w:rPr>
            </w:pPr>
            <w:r>
              <w:rPr>
                <w:sz w:val="23"/>
              </w:rPr>
              <w:t>60%</w:t>
            </w:r>
          </w:p>
        </w:tc>
        <w:tc>
          <w:tcPr>
            <w:tcW w:w="1315" w:type="dxa"/>
          </w:tcPr>
          <w:p w:rsidR="00A200C7" w:rsidRDefault="00917161">
            <w:pPr>
              <w:pStyle w:val="TableParagraph"/>
              <w:spacing w:line="259" w:lineRule="exact"/>
              <w:ind w:left="104"/>
              <w:rPr>
                <w:sz w:val="23"/>
              </w:rPr>
            </w:pPr>
            <w:r>
              <w:rPr>
                <w:sz w:val="23"/>
              </w:rPr>
              <w:t>100%</w:t>
            </w:r>
          </w:p>
        </w:tc>
      </w:tr>
    </w:tbl>
    <w:p w:rsidR="00A200C7" w:rsidRDefault="00917161">
      <w:pPr>
        <w:spacing w:before="206"/>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pStyle w:val="Heading2"/>
        <w:spacing w:before="93"/>
      </w:pPr>
      <w:r>
        <w:t>ENGINEERING SECOND YEAR: SEMESTER-I</w:t>
      </w:r>
      <w:r w:rsidR="00803C66">
        <w:t>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724"/>
        <w:gridCol w:w="798"/>
        <w:gridCol w:w="1330"/>
        <w:gridCol w:w="1436"/>
      </w:tblGrid>
      <w:tr w:rsidR="00A200C7">
        <w:trPr>
          <w:trHeight w:val="692"/>
        </w:trPr>
        <w:tc>
          <w:tcPr>
            <w:tcW w:w="1438" w:type="dxa"/>
          </w:tcPr>
          <w:p w:rsidR="00A200C7" w:rsidRDefault="00E12C95">
            <w:pPr>
              <w:pStyle w:val="TableParagraph"/>
              <w:spacing w:before="98"/>
              <w:ind w:left="321"/>
              <w:rPr>
                <w:b/>
                <w:sz w:val="23"/>
              </w:rPr>
            </w:pPr>
            <w:r>
              <w:rPr>
                <w:b/>
                <w:sz w:val="23"/>
              </w:rPr>
              <w:t>23EC</w:t>
            </w:r>
            <w:r w:rsidR="00917161">
              <w:rPr>
                <w:b/>
                <w:sz w:val="23"/>
              </w:rPr>
              <w:t>2282</w:t>
            </w:r>
          </w:p>
        </w:tc>
        <w:tc>
          <w:tcPr>
            <w:tcW w:w="3724" w:type="dxa"/>
            <w:tcBorders>
              <w:right w:val="single" w:sz="4" w:space="0" w:color="000000"/>
            </w:tcBorders>
          </w:tcPr>
          <w:p w:rsidR="00A200C7" w:rsidRDefault="00917161">
            <w:pPr>
              <w:pStyle w:val="TableParagraph"/>
              <w:spacing w:before="98"/>
              <w:ind w:left="163"/>
              <w:rPr>
                <w:b/>
                <w:sz w:val="23"/>
              </w:rPr>
            </w:pPr>
            <w:r>
              <w:rPr>
                <w:b/>
                <w:sz w:val="23"/>
              </w:rPr>
              <w:t>Digital System Design Laboratory</w:t>
            </w:r>
          </w:p>
        </w:tc>
        <w:tc>
          <w:tcPr>
            <w:tcW w:w="798" w:type="dxa"/>
            <w:tcBorders>
              <w:left w:val="single" w:sz="4" w:space="0" w:color="000000"/>
            </w:tcBorders>
          </w:tcPr>
          <w:p w:rsidR="00A200C7" w:rsidRDefault="00917161">
            <w:pPr>
              <w:pStyle w:val="TableParagraph"/>
              <w:spacing w:before="98"/>
              <w:ind w:left="159"/>
              <w:rPr>
                <w:b/>
                <w:sz w:val="23"/>
              </w:rPr>
            </w:pPr>
            <w:r>
              <w:rPr>
                <w:b/>
                <w:sz w:val="23"/>
              </w:rPr>
              <w:t>PCC</w:t>
            </w:r>
          </w:p>
        </w:tc>
        <w:tc>
          <w:tcPr>
            <w:tcW w:w="1330" w:type="dxa"/>
          </w:tcPr>
          <w:p w:rsidR="00A200C7" w:rsidRDefault="00917161">
            <w:pPr>
              <w:pStyle w:val="TableParagraph"/>
              <w:spacing w:before="98"/>
              <w:ind w:left="124"/>
              <w:rPr>
                <w:b/>
                <w:sz w:val="23"/>
              </w:rPr>
            </w:pPr>
            <w:r>
              <w:rPr>
                <w:b/>
                <w:sz w:val="23"/>
              </w:rPr>
              <w:t>0L: 0T: 3P</w:t>
            </w:r>
          </w:p>
        </w:tc>
        <w:tc>
          <w:tcPr>
            <w:tcW w:w="1436" w:type="dxa"/>
          </w:tcPr>
          <w:p w:rsidR="00A200C7" w:rsidRDefault="00917161">
            <w:pPr>
              <w:pStyle w:val="TableParagraph"/>
              <w:spacing w:before="98"/>
              <w:ind w:left="202"/>
              <w:rPr>
                <w:b/>
                <w:sz w:val="23"/>
              </w:rPr>
            </w:pPr>
            <w:r>
              <w:rPr>
                <w:b/>
                <w:sz w:val="23"/>
              </w:rPr>
              <w:t>1.5 credits</w:t>
            </w:r>
          </w:p>
        </w:tc>
      </w:tr>
    </w:tbl>
    <w:p w:rsidR="00A200C7" w:rsidRDefault="00A200C7">
      <w:pPr>
        <w:pStyle w:val="BodyText"/>
        <w:rPr>
          <w:b/>
          <w:sz w:val="26"/>
        </w:rPr>
      </w:pPr>
    </w:p>
    <w:p w:rsidR="00A200C7" w:rsidRDefault="00917161">
      <w:pPr>
        <w:spacing w:before="204"/>
        <w:ind w:left="922"/>
        <w:rPr>
          <w:b/>
          <w:sz w:val="23"/>
        </w:rPr>
      </w:pPr>
      <w:r>
        <w:rPr>
          <w:b/>
          <w:sz w:val="23"/>
        </w:rPr>
        <w:t>Course Learning Objective</w:t>
      </w:r>
    </w:p>
    <w:p w:rsidR="00A200C7" w:rsidRDefault="00A200C7">
      <w:pPr>
        <w:pStyle w:val="BodyText"/>
        <w:spacing w:before="4"/>
        <w:rPr>
          <w:b/>
          <w:sz w:val="20"/>
        </w:rPr>
      </w:pPr>
    </w:p>
    <w:p w:rsidR="00A200C7" w:rsidRDefault="00917161">
      <w:pPr>
        <w:pStyle w:val="BodyText"/>
        <w:spacing w:line="280" w:lineRule="auto"/>
        <w:ind w:left="922" w:right="851"/>
        <w:jc w:val="both"/>
      </w:pPr>
      <w:r>
        <w:t>To get a practical exposure on the concepts present in Introductory to VLSI Theory course and thereby acquiring sufficient knowledge in designing basic analog and digital VLSI systems</w:t>
      </w:r>
    </w:p>
    <w:p w:rsidR="00A200C7" w:rsidRDefault="00917161">
      <w:pPr>
        <w:pStyle w:val="Heading2"/>
        <w:spacing w:before="198"/>
      </w:pPr>
      <w:r>
        <w:t>List of Experiments</w:t>
      </w:r>
    </w:p>
    <w:p w:rsidR="00A200C7" w:rsidRDefault="00A200C7">
      <w:pPr>
        <w:pStyle w:val="BodyText"/>
        <w:spacing w:before="4"/>
        <w:rPr>
          <w:b/>
          <w:sz w:val="20"/>
        </w:rPr>
      </w:pPr>
    </w:p>
    <w:p w:rsidR="00A200C7" w:rsidRDefault="00917161" w:rsidP="00F71FDB">
      <w:pPr>
        <w:pStyle w:val="ListParagraph"/>
        <w:numPr>
          <w:ilvl w:val="0"/>
          <w:numId w:val="104"/>
        </w:numPr>
        <w:tabs>
          <w:tab w:val="left" w:pos="1621"/>
        </w:tabs>
        <w:ind w:hanging="349"/>
        <w:rPr>
          <w:sz w:val="23"/>
        </w:rPr>
      </w:pPr>
      <w:r>
        <w:rPr>
          <w:sz w:val="23"/>
        </w:rPr>
        <w:t>Familiarization with Xilinx software and Circuit level EDAtool.</w:t>
      </w:r>
    </w:p>
    <w:p w:rsidR="00A200C7" w:rsidRDefault="00917161" w:rsidP="00F71FDB">
      <w:pPr>
        <w:pStyle w:val="ListParagraph"/>
        <w:numPr>
          <w:ilvl w:val="0"/>
          <w:numId w:val="104"/>
        </w:numPr>
        <w:tabs>
          <w:tab w:val="left" w:pos="1621"/>
        </w:tabs>
        <w:spacing w:before="43" w:line="280" w:lineRule="auto"/>
        <w:ind w:right="1778"/>
        <w:rPr>
          <w:sz w:val="23"/>
        </w:rPr>
      </w:pPr>
      <w:r>
        <w:rPr>
          <w:sz w:val="23"/>
        </w:rPr>
        <w:t>Implementation of combinational and sequential circuits using Gate-level modeling of VerilogHDL</w:t>
      </w:r>
    </w:p>
    <w:p w:rsidR="00A200C7" w:rsidRDefault="00917161" w:rsidP="00F71FDB">
      <w:pPr>
        <w:pStyle w:val="ListParagraph"/>
        <w:numPr>
          <w:ilvl w:val="0"/>
          <w:numId w:val="104"/>
        </w:numPr>
        <w:tabs>
          <w:tab w:val="left" w:pos="1621"/>
        </w:tabs>
        <w:spacing w:line="283" w:lineRule="auto"/>
        <w:ind w:right="851"/>
        <w:rPr>
          <w:sz w:val="23"/>
        </w:rPr>
      </w:pPr>
      <w:r>
        <w:rPr>
          <w:sz w:val="23"/>
        </w:rPr>
        <w:t>Implementation of combinational and sequential circuits using data flow modeling of VerilogHDL</w:t>
      </w:r>
    </w:p>
    <w:p w:rsidR="00A200C7" w:rsidRDefault="00917161" w:rsidP="00F71FDB">
      <w:pPr>
        <w:pStyle w:val="ListParagraph"/>
        <w:numPr>
          <w:ilvl w:val="0"/>
          <w:numId w:val="104"/>
        </w:numPr>
        <w:tabs>
          <w:tab w:val="left" w:pos="1621"/>
        </w:tabs>
        <w:spacing w:line="278" w:lineRule="auto"/>
        <w:ind w:right="1768"/>
        <w:rPr>
          <w:sz w:val="23"/>
        </w:rPr>
      </w:pPr>
      <w:r>
        <w:rPr>
          <w:sz w:val="23"/>
        </w:rPr>
        <w:t>Implementation of combinational and sequential circuits using behavioral modeling of VerilogHDL</w:t>
      </w:r>
    </w:p>
    <w:p w:rsidR="00A200C7" w:rsidRDefault="00917161" w:rsidP="00F71FDB">
      <w:pPr>
        <w:pStyle w:val="ListParagraph"/>
        <w:numPr>
          <w:ilvl w:val="0"/>
          <w:numId w:val="104"/>
        </w:numPr>
        <w:tabs>
          <w:tab w:val="left" w:pos="1621"/>
        </w:tabs>
        <w:ind w:hanging="349"/>
        <w:rPr>
          <w:sz w:val="23"/>
        </w:rPr>
      </w:pPr>
      <w:r>
        <w:rPr>
          <w:sz w:val="23"/>
        </w:rPr>
        <w:t>Implementation of Finite State Machines using VerilogHDL</w:t>
      </w:r>
    </w:p>
    <w:p w:rsidR="00A200C7" w:rsidRDefault="00917161" w:rsidP="00F71FDB">
      <w:pPr>
        <w:pStyle w:val="ListParagraph"/>
        <w:numPr>
          <w:ilvl w:val="0"/>
          <w:numId w:val="104"/>
        </w:numPr>
        <w:tabs>
          <w:tab w:val="left" w:pos="1621"/>
        </w:tabs>
        <w:spacing w:before="41"/>
        <w:ind w:hanging="349"/>
        <w:rPr>
          <w:sz w:val="23"/>
        </w:rPr>
      </w:pPr>
      <w:r>
        <w:rPr>
          <w:sz w:val="23"/>
        </w:rPr>
        <w:t>Implementation of Complex Finite State Machines using VerilogHDL</w:t>
      </w:r>
    </w:p>
    <w:p w:rsidR="00A200C7" w:rsidRDefault="00917161" w:rsidP="00F71FDB">
      <w:pPr>
        <w:pStyle w:val="ListParagraph"/>
        <w:numPr>
          <w:ilvl w:val="0"/>
          <w:numId w:val="104"/>
        </w:numPr>
        <w:tabs>
          <w:tab w:val="left" w:pos="1621"/>
        </w:tabs>
        <w:spacing w:before="46"/>
        <w:ind w:hanging="349"/>
        <w:rPr>
          <w:sz w:val="23"/>
        </w:rPr>
      </w:pPr>
      <w:r>
        <w:rPr>
          <w:sz w:val="23"/>
        </w:rPr>
        <w:t>ASIC implementation of Digitalsystems</w:t>
      </w:r>
    </w:p>
    <w:p w:rsidR="00A200C7" w:rsidRDefault="00917161" w:rsidP="00F71FDB">
      <w:pPr>
        <w:pStyle w:val="ListParagraph"/>
        <w:numPr>
          <w:ilvl w:val="0"/>
          <w:numId w:val="104"/>
        </w:numPr>
        <w:tabs>
          <w:tab w:val="left" w:pos="1621"/>
        </w:tabs>
        <w:spacing w:before="42"/>
        <w:ind w:hanging="349"/>
        <w:rPr>
          <w:sz w:val="23"/>
        </w:rPr>
      </w:pPr>
      <w:r>
        <w:rPr>
          <w:sz w:val="23"/>
        </w:rPr>
        <w:t>FPGA realizations</w:t>
      </w:r>
    </w:p>
    <w:p w:rsidR="00A200C7" w:rsidRDefault="00917161" w:rsidP="00F71FDB">
      <w:pPr>
        <w:pStyle w:val="ListParagraph"/>
        <w:numPr>
          <w:ilvl w:val="0"/>
          <w:numId w:val="104"/>
        </w:numPr>
        <w:tabs>
          <w:tab w:val="left" w:pos="1507"/>
        </w:tabs>
        <w:spacing w:before="45"/>
        <w:ind w:left="1506" w:hanging="234"/>
        <w:rPr>
          <w:sz w:val="23"/>
        </w:rPr>
      </w:pPr>
      <w:r>
        <w:rPr>
          <w:sz w:val="23"/>
        </w:rPr>
        <w:t>Term Project</w:t>
      </w:r>
    </w:p>
    <w:p w:rsidR="00A200C7" w:rsidRDefault="00917161">
      <w:pPr>
        <w:pStyle w:val="Heading2"/>
        <w:spacing w:before="48" w:line="280" w:lineRule="auto"/>
        <w:ind w:right="1012"/>
      </w:pPr>
      <w:r>
        <w:t>*Circuit level EDA tool may be Mentor Graphics tool/ Cadence tools/Synopsys tools. References</w:t>
      </w:r>
    </w:p>
    <w:p w:rsidR="00A200C7" w:rsidRDefault="00917161" w:rsidP="00F71FDB">
      <w:pPr>
        <w:pStyle w:val="ListParagraph"/>
        <w:numPr>
          <w:ilvl w:val="1"/>
          <w:numId w:val="104"/>
        </w:numPr>
        <w:tabs>
          <w:tab w:val="left" w:pos="1621"/>
        </w:tabs>
        <w:spacing w:line="261" w:lineRule="exact"/>
        <w:rPr>
          <w:sz w:val="23"/>
        </w:rPr>
      </w:pPr>
      <w:r>
        <w:rPr>
          <w:sz w:val="23"/>
        </w:rPr>
        <w:t xml:space="preserve">Prof AnanthaChandrakasan, </w:t>
      </w:r>
      <w:r>
        <w:rPr>
          <w:spacing w:val="2"/>
          <w:sz w:val="23"/>
        </w:rPr>
        <w:t xml:space="preserve">MIT- </w:t>
      </w:r>
      <w:r>
        <w:rPr>
          <w:noProof/>
          <w:spacing w:val="9"/>
          <w:w w:val="101"/>
          <w:position w:val="-4"/>
          <w:sz w:val="23"/>
        </w:rPr>
        <w:drawing>
          <wp:inline distT="0" distB="0" distL="0" distR="0">
            <wp:extent cx="2828544" cy="135636"/>
            <wp:effectExtent l="0" t="0" r="0" b="0"/>
            <wp:docPr id="31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1.png"/>
                    <pic:cNvPicPr/>
                  </pic:nvPicPr>
                  <pic:blipFill>
                    <a:blip r:embed="rId198" cstate="print"/>
                    <a:stretch>
                      <a:fillRect/>
                    </a:stretch>
                  </pic:blipFill>
                  <pic:spPr>
                    <a:xfrm>
                      <a:off x="0" y="0"/>
                      <a:ext cx="2828544" cy="135636"/>
                    </a:xfrm>
                    <a:prstGeom prst="rect">
                      <a:avLst/>
                    </a:prstGeom>
                  </pic:spPr>
                </pic:pic>
              </a:graphicData>
            </a:graphic>
          </wp:inline>
        </w:drawing>
      </w:r>
    </w:p>
    <w:p w:rsidR="00A200C7" w:rsidRDefault="002121F5" w:rsidP="0028175E">
      <w:pPr>
        <w:pStyle w:val="BodyText"/>
        <w:spacing w:before="42" w:line="280" w:lineRule="auto"/>
        <w:ind w:left="1709" w:right="1572" w:firstLine="1819"/>
        <w:rPr>
          <w:sz w:val="27"/>
        </w:rPr>
      </w:pPr>
      <w:r>
        <w:rPr>
          <w:noProof/>
        </w:rPr>
        <mc:AlternateContent>
          <mc:Choice Requires="wpg">
            <w:drawing>
              <wp:anchor distT="0" distB="0" distL="114300" distR="114300" simplePos="0" relativeHeight="475472896" behindDoc="1" locked="0" layoutInCell="1" allowOverlap="1">
                <wp:simplePos x="0" y="0"/>
                <wp:positionH relativeFrom="page">
                  <wp:posOffset>1836420</wp:posOffset>
                </wp:positionH>
                <wp:positionV relativeFrom="paragraph">
                  <wp:posOffset>59690</wp:posOffset>
                </wp:positionV>
                <wp:extent cx="733425" cy="135890"/>
                <wp:effectExtent l="0" t="0" r="0" b="0"/>
                <wp:wrapNone/>
                <wp:docPr id="134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35890"/>
                          <a:chOff x="2892" y="94"/>
                          <a:chExt cx="1155" cy="214"/>
                        </a:xfrm>
                      </wpg:grpSpPr>
                      <pic:pic xmlns:pic="http://schemas.openxmlformats.org/drawingml/2006/picture">
                        <pic:nvPicPr>
                          <pic:cNvPr id="1343" name="Picture 674"/>
                          <pic:cNvPicPr>
                            <a:picLocks noChangeAspect="1" noChangeArrowheads="1"/>
                          </pic:cNvPicPr>
                        </pic:nvPicPr>
                        <pic:blipFill>
                          <a:blip r:embed="rId199"/>
                          <a:srcRect/>
                          <a:stretch>
                            <a:fillRect/>
                          </a:stretch>
                        </pic:blipFill>
                        <pic:spPr bwMode="auto">
                          <a:xfrm>
                            <a:off x="2892" y="93"/>
                            <a:ext cx="1085" cy="214"/>
                          </a:xfrm>
                          <a:prstGeom prst="rect">
                            <a:avLst/>
                          </a:prstGeom>
                          <a:noFill/>
                        </pic:spPr>
                      </pic:pic>
                      <wps:wsp>
                        <wps:cNvPr id="1344" name="Freeform 673"/>
                        <wps:cNvSpPr>
                          <a:spLocks/>
                        </wps:cNvSpPr>
                        <wps:spPr bwMode="auto">
                          <a:xfrm>
                            <a:off x="4020" y="232"/>
                            <a:ext cx="27" cy="27"/>
                          </a:xfrm>
                          <a:custGeom>
                            <a:avLst/>
                            <a:gdLst>
                              <a:gd name="T0" fmla="+- 0 4039 4020"/>
                              <a:gd name="T1" fmla="*/ T0 w 27"/>
                              <a:gd name="T2" fmla="+- 0 259 233"/>
                              <a:gd name="T3" fmla="*/ 259 h 27"/>
                              <a:gd name="T4" fmla="+- 0 4027 4020"/>
                              <a:gd name="T5" fmla="*/ T4 w 27"/>
                              <a:gd name="T6" fmla="+- 0 259 233"/>
                              <a:gd name="T7" fmla="*/ 259 h 27"/>
                              <a:gd name="T8" fmla="+- 0 4022 4020"/>
                              <a:gd name="T9" fmla="*/ T8 w 27"/>
                              <a:gd name="T10" fmla="+- 0 254 233"/>
                              <a:gd name="T11" fmla="*/ 254 h 27"/>
                              <a:gd name="T12" fmla="+- 0 4020 4020"/>
                              <a:gd name="T13" fmla="*/ T12 w 27"/>
                              <a:gd name="T14" fmla="+- 0 250 233"/>
                              <a:gd name="T15" fmla="*/ 250 h 27"/>
                              <a:gd name="T16" fmla="+- 0 4020 4020"/>
                              <a:gd name="T17" fmla="*/ T16 w 27"/>
                              <a:gd name="T18" fmla="+- 0 242 233"/>
                              <a:gd name="T19" fmla="*/ 242 h 27"/>
                              <a:gd name="T20" fmla="+- 0 4025 4020"/>
                              <a:gd name="T21" fmla="*/ T20 w 27"/>
                              <a:gd name="T22" fmla="+- 0 238 233"/>
                              <a:gd name="T23" fmla="*/ 238 h 27"/>
                              <a:gd name="T24" fmla="+- 0 4030 4020"/>
                              <a:gd name="T25" fmla="*/ T24 w 27"/>
                              <a:gd name="T26" fmla="+- 0 233 233"/>
                              <a:gd name="T27" fmla="*/ 233 h 27"/>
                              <a:gd name="T28" fmla="+- 0 4037 4020"/>
                              <a:gd name="T29" fmla="*/ T28 w 27"/>
                              <a:gd name="T30" fmla="+- 0 233 233"/>
                              <a:gd name="T31" fmla="*/ 233 h 27"/>
                              <a:gd name="T32" fmla="+- 0 4039 4020"/>
                              <a:gd name="T33" fmla="*/ T32 w 27"/>
                              <a:gd name="T34" fmla="+- 0 235 233"/>
                              <a:gd name="T35" fmla="*/ 235 h 27"/>
                              <a:gd name="T36" fmla="+- 0 4044 4020"/>
                              <a:gd name="T37" fmla="*/ T36 w 27"/>
                              <a:gd name="T38" fmla="+- 0 238 233"/>
                              <a:gd name="T39" fmla="*/ 238 h 27"/>
                              <a:gd name="T40" fmla="+- 0 4046 4020"/>
                              <a:gd name="T41" fmla="*/ T40 w 27"/>
                              <a:gd name="T42" fmla="+- 0 240 233"/>
                              <a:gd name="T43" fmla="*/ 240 h 27"/>
                              <a:gd name="T44" fmla="+- 0 4046 4020"/>
                              <a:gd name="T45" fmla="*/ T44 w 27"/>
                              <a:gd name="T46" fmla="+- 0 254 233"/>
                              <a:gd name="T47" fmla="*/ 254 h 27"/>
                              <a:gd name="T48" fmla="+- 0 4044 4020"/>
                              <a:gd name="T49" fmla="*/ T48 w 27"/>
                              <a:gd name="T50" fmla="+- 0 257 233"/>
                              <a:gd name="T51" fmla="*/ 257 h 27"/>
                              <a:gd name="T52" fmla="+- 0 4039 4020"/>
                              <a:gd name="T53" fmla="*/ T52 w 27"/>
                              <a:gd name="T54" fmla="+- 0 259 233"/>
                              <a:gd name="T55" fmla="*/ 2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27">
                                <a:moveTo>
                                  <a:pt x="19" y="26"/>
                                </a:moveTo>
                                <a:lnTo>
                                  <a:pt x="7" y="26"/>
                                </a:lnTo>
                                <a:lnTo>
                                  <a:pt x="2" y="21"/>
                                </a:lnTo>
                                <a:lnTo>
                                  <a:pt x="0" y="17"/>
                                </a:lnTo>
                                <a:lnTo>
                                  <a:pt x="0" y="9"/>
                                </a:lnTo>
                                <a:lnTo>
                                  <a:pt x="5" y="5"/>
                                </a:lnTo>
                                <a:lnTo>
                                  <a:pt x="10" y="0"/>
                                </a:lnTo>
                                <a:lnTo>
                                  <a:pt x="17" y="0"/>
                                </a:lnTo>
                                <a:lnTo>
                                  <a:pt x="19" y="2"/>
                                </a:lnTo>
                                <a:lnTo>
                                  <a:pt x="24" y="5"/>
                                </a:lnTo>
                                <a:lnTo>
                                  <a:pt x="26" y="7"/>
                                </a:lnTo>
                                <a:lnTo>
                                  <a:pt x="26" y="21"/>
                                </a:lnTo>
                                <a:lnTo>
                                  <a:pt x="24" y="24"/>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F2AA4" id="Group 672" o:spid="_x0000_s1026" style="position:absolute;margin-left:144.6pt;margin-top:4.7pt;width:57.75pt;height:10.7pt;z-index:-27843584;mso-position-horizontal-relative:page" coordorigin="2892,94" coordsize="115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">
                <v:shape id="Picture 674" o:spid="_x0000_s1027" type="#_x0000_t75" style="position:absolute;left:2892;top:93;width:108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">
                  <v:imagedata r:id="rId200" o:title=""/>
                </v:shape>
                <v:shape id="Freeform 673" o:spid="_x0000_s1028" style="position:absolute;left:4020;top:2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" path="m19,26l7,26,2,21,,17,,9,5,5,10,r7,l19,2r5,3l26,7r,14l24,24r-5,2xe" fillcolor="black" stroked="f">
                  <v:path arrowok="t" o:connecttype="custom" o:connectlocs="19,259;7,259;2,254;0,250;0,242;5,238;10,233;17,233;19,235;24,238;26,240;26,254;24,257;19,259" o:connectangles="0,0,0,0,0,0,0,0,0,0,0,0,0,0"/>
                </v:shape>
                <w10:wrap anchorx="page"/>
              </v:group>
            </w:pict>
          </mc:Fallback>
        </mc:AlternateContent>
      </w:r>
      <w:r w:rsidR="00917161">
        <w:rPr>
          <w:noProof/>
        </w:rPr>
        <w:drawing>
          <wp:anchor distT="0" distB="0" distL="0" distR="0" simplePos="0" relativeHeight="475473408" behindDoc="1" locked="0" layoutInCell="1" allowOverlap="1">
            <wp:simplePos x="0" y="0"/>
            <wp:positionH relativeFrom="page">
              <wp:posOffset>2618232</wp:posOffset>
            </wp:positionH>
            <wp:positionV relativeFrom="paragraph">
              <wp:posOffset>63961</wp:posOffset>
            </wp:positionV>
            <wp:extent cx="323087" cy="100584"/>
            <wp:effectExtent l="0" t="0" r="0" b="0"/>
            <wp:wrapNone/>
            <wp:docPr id="32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13.png"/>
                    <pic:cNvPicPr/>
                  </pic:nvPicPr>
                  <pic:blipFill>
                    <a:blip r:embed="rId201" cstate="print"/>
                    <a:stretch>
                      <a:fillRect/>
                    </a:stretch>
                  </pic:blipFill>
                  <pic:spPr>
                    <a:xfrm>
                      <a:off x="0" y="0"/>
                      <a:ext cx="323087" cy="100584"/>
                    </a:xfrm>
                    <a:prstGeom prst="rect">
                      <a:avLst/>
                    </a:prstGeom>
                  </pic:spPr>
                </pic:pic>
              </a:graphicData>
            </a:graphic>
          </wp:anchor>
        </w:drawing>
      </w:r>
      <w:r w:rsidR="00917161">
        <w:t>https://ocw.mit.edu/courses/electrical-engineering-and- computer-science/6-111-introductory-digital-systems-laboratory-spring- 2006/labs/</w:t>
      </w: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28175E" w:rsidRDefault="0028175E">
      <w:pPr>
        <w:pStyle w:val="Heading2"/>
      </w:pPr>
    </w:p>
    <w:p w:rsidR="00A200C7" w:rsidRDefault="00917161">
      <w:pPr>
        <w:pStyle w:val="Heading2"/>
      </w:pPr>
      <w:r>
        <w:t>Course outcome</w:t>
      </w:r>
    </w:p>
    <w:p w:rsidR="00A200C7" w:rsidRDefault="00A200C7">
      <w:pPr>
        <w:pStyle w:val="BodyText"/>
        <w:spacing w:before="5"/>
        <w:rPr>
          <w:b/>
          <w:sz w:val="20"/>
        </w:rPr>
      </w:pPr>
    </w:p>
    <w:p w:rsidR="00A200C7" w:rsidRDefault="00917161">
      <w:pPr>
        <w:pStyle w:val="BodyText"/>
        <w:ind w:left="922"/>
      </w:pPr>
      <w:r>
        <w:t>After the completion of this Laboratory course, the student will be able to</w:t>
      </w:r>
    </w:p>
    <w:p w:rsidR="00A200C7" w:rsidRDefault="00A200C7">
      <w:pPr>
        <w:pStyle w:val="BodyText"/>
        <w:spacing w:before="8"/>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28"/>
        <w:gridCol w:w="7796"/>
      </w:tblGrid>
      <w:tr w:rsidR="00A200C7" w:rsidRPr="0028175E" w:rsidTr="00066D32">
        <w:trPr>
          <w:trHeight w:val="498"/>
        </w:trPr>
        <w:tc>
          <w:tcPr>
            <w:tcW w:w="728" w:type="dxa"/>
          </w:tcPr>
          <w:p w:rsidR="00A200C7" w:rsidRPr="0028175E" w:rsidRDefault="00917161" w:rsidP="0028175E">
            <w:pPr>
              <w:pStyle w:val="NoSpacing"/>
              <w:rPr>
                <w:sz w:val="24"/>
                <w:szCs w:val="24"/>
              </w:rPr>
            </w:pPr>
            <w:r w:rsidRPr="0028175E">
              <w:rPr>
                <w:sz w:val="24"/>
                <w:szCs w:val="24"/>
              </w:rPr>
              <w:t>CO 1</w:t>
            </w:r>
          </w:p>
        </w:tc>
        <w:tc>
          <w:tcPr>
            <w:tcW w:w="7796" w:type="dxa"/>
          </w:tcPr>
          <w:p w:rsidR="00A200C7" w:rsidRPr="0028175E" w:rsidRDefault="00917161" w:rsidP="0028175E">
            <w:pPr>
              <w:pStyle w:val="NoSpacing"/>
              <w:rPr>
                <w:sz w:val="24"/>
                <w:szCs w:val="24"/>
              </w:rPr>
            </w:pPr>
            <w:r w:rsidRPr="0028175E">
              <w:rPr>
                <w:sz w:val="24"/>
                <w:szCs w:val="24"/>
              </w:rPr>
              <w:t>Understanding and utilizing the VLSI CAD tools</w:t>
            </w:r>
          </w:p>
        </w:tc>
      </w:tr>
      <w:tr w:rsidR="00A200C7" w:rsidRPr="0028175E" w:rsidTr="00066D32">
        <w:trPr>
          <w:trHeight w:val="498"/>
        </w:trPr>
        <w:tc>
          <w:tcPr>
            <w:tcW w:w="728" w:type="dxa"/>
          </w:tcPr>
          <w:p w:rsidR="00A200C7" w:rsidRPr="0028175E" w:rsidRDefault="00917161" w:rsidP="0028175E">
            <w:pPr>
              <w:pStyle w:val="NoSpacing"/>
              <w:rPr>
                <w:sz w:val="24"/>
                <w:szCs w:val="24"/>
              </w:rPr>
            </w:pPr>
            <w:r w:rsidRPr="0028175E">
              <w:rPr>
                <w:sz w:val="24"/>
                <w:szCs w:val="24"/>
              </w:rPr>
              <w:t>CO 2</w:t>
            </w:r>
          </w:p>
        </w:tc>
        <w:tc>
          <w:tcPr>
            <w:tcW w:w="7796" w:type="dxa"/>
          </w:tcPr>
          <w:p w:rsidR="00A200C7" w:rsidRPr="0028175E" w:rsidRDefault="00917161" w:rsidP="0028175E">
            <w:pPr>
              <w:pStyle w:val="NoSpacing"/>
              <w:rPr>
                <w:sz w:val="24"/>
                <w:szCs w:val="24"/>
              </w:rPr>
            </w:pPr>
            <w:r w:rsidRPr="0028175E">
              <w:rPr>
                <w:sz w:val="24"/>
                <w:szCs w:val="24"/>
              </w:rPr>
              <w:t>Describe digital systems using hardware description language: Verilog</w:t>
            </w:r>
          </w:p>
        </w:tc>
      </w:tr>
      <w:tr w:rsidR="0028175E" w:rsidRPr="0028175E" w:rsidTr="00066D32">
        <w:trPr>
          <w:trHeight w:val="498"/>
        </w:trPr>
        <w:tc>
          <w:tcPr>
            <w:tcW w:w="728" w:type="dxa"/>
          </w:tcPr>
          <w:p w:rsidR="0028175E" w:rsidRPr="0028175E" w:rsidRDefault="0028175E" w:rsidP="0028175E">
            <w:pPr>
              <w:pStyle w:val="NoSpacing"/>
              <w:rPr>
                <w:sz w:val="24"/>
                <w:szCs w:val="24"/>
              </w:rPr>
            </w:pPr>
            <w:r>
              <w:rPr>
                <w:sz w:val="23"/>
              </w:rPr>
              <w:t>CO 3</w:t>
            </w:r>
          </w:p>
        </w:tc>
        <w:tc>
          <w:tcPr>
            <w:tcW w:w="7796" w:type="dxa"/>
          </w:tcPr>
          <w:p w:rsidR="0028175E" w:rsidRPr="0028175E" w:rsidRDefault="0028175E" w:rsidP="0028175E">
            <w:pPr>
              <w:pStyle w:val="NoSpacing"/>
              <w:rPr>
                <w:sz w:val="24"/>
                <w:szCs w:val="24"/>
              </w:rPr>
            </w:pPr>
            <w:r>
              <w:rPr>
                <w:sz w:val="23"/>
              </w:rPr>
              <w:t>Efficient in writing Verilog HDL in different modeling techniques</w:t>
            </w:r>
          </w:p>
        </w:tc>
      </w:tr>
      <w:tr w:rsidR="0028175E" w:rsidRPr="0028175E" w:rsidTr="00066D32">
        <w:trPr>
          <w:trHeight w:val="498"/>
        </w:trPr>
        <w:tc>
          <w:tcPr>
            <w:tcW w:w="728" w:type="dxa"/>
          </w:tcPr>
          <w:p w:rsidR="0028175E" w:rsidRPr="0028175E" w:rsidRDefault="0028175E" w:rsidP="0028175E">
            <w:pPr>
              <w:pStyle w:val="NoSpacing"/>
              <w:rPr>
                <w:sz w:val="24"/>
                <w:szCs w:val="24"/>
              </w:rPr>
            </w:pPr>
            <w:r>
              <w:rPr>
                <w:sz w:val="23"/>
              </w:rPr>
              <w:t>CO 4</w:t>
            </w:r>
          </w:p>
        </w:tc>
        <w:tc>
          <w:tcPr>
            <w:tcW w:w="7796" w:type="dxa"/>
          </w:tcPr>
          <w:p w:rsidR="0028175E" w:rsidRPr="0028175E" w:rsidRDefault="0028175E" w:rsidP="0028175E">
            <w:pPr>
              <w:pStyle w:val="NoSpacing"/>
              <w:rPr>
                <w:sz w:val="24"/>
                <w:szCs w:val="24"/>
              </w:rPr>
            </w:pPr>
            <w:r>
              <w:rPr>
                <w:sz w:val="23"/>
              </w:rPr>
              <w:t>Implement digital designs on hardware : FPGA</w:t>
            </w:r>
          </w:p>
        </w:tc>
      </w:tr>
      <w:tr w:rsidR="0028175E" w:rsidRPr="0028175E" w:rsidTr="00066D32">
        <w:trPr>
          <w:trHeight w:val="498"/>
        </w:trPr>
        <w:tc>
          <w:tcPr>
            <w:tcW w:w="728" w:type="dxa"/>
          </w:tcPr>
          <w:p w:rsidR="0028175E" w:rsidRDefault="0028175E" w:rsidP="0028175E">
            <w:pPr>
              <w:pStyle w:val="NoSpacing"/>
              <w:rPr>
                <w:sz w:val="23"/>
              </w:rPr>
            </w:pPr>
            <w:r>
              <w:rPr>
                <w:sz w:val="23"/>
              </w:rPr>
              <w:t>CO 5</w:t>
            </w:r>
          </w:p>
        </w:tc>
        <w:tc>
          <w:tcPr>
            <w:tcW w:w="7796" w:type="dxa"/>
          </w:tcPr>
          <w:p w:rsidR="0028175E" w:rsidRDefault="0028175E" w:rsidP="0028175E">
            <w:pPr>
              <w:pStyle w:val="NoSpacing"/>
              <w:rPr>
                <w:sz w:val="23"/>
              </w:rPr>
            </w:pPr>
            <w:r>
              <w:rPr>
                <w:sz w:val="23"/>
              </w:rPr>
              <w:t>Implementing ASIC designs on Mentor Graphics/Synopsys/Cadence platform</w:t>
            </w:r>
          </w:p>
        </w:tc>
      </w:tr>
      <w:tr w:rsidR="0028175E" w:rsidRPr="0028175E" w:rsidTr="00066D32">
        <w:trPr>
          <w:trHeight w:val="498"/>
        </w:trPr>
        <w:tc>
          <w:tcPr>
            <w:tcW w:w="728" w:type="dxa"/>
          </w:tcPr>
          <w:p w:rsidR="0028175E" w:rsidRDefault="0028175E" w:rsidP="0028175E">
            <w:pPr>
              <w:pStyle w:val="NoSpacing"/>
              <w:rPr>
                <w:sz w:val="23"/>
              </w:rPr>
            </w:pPr>
            <w:r>
              <w:rPr>
                <w:sz w:val="23"/>
              </w:rPr>
              <w:t>CO 8</w:t>
            </w:r>
          </w:p>
        </w:tc>
        <w:tc>
          <w:tcPr>
            <w:tcW w:w="7796" w:type="dxa"/>
          </w:tcPr>
          <w:p w:rsidR="0028175E" w:rsidRDefault="0028175E" w:rsidP="0028175E">
            <w:pPr>
              <w:pStyle w:val="NoSpacing"/>
              <w:rPr>
                <w:sz w:val="23"/>
              </w:rPr>
            </w:pPr>
            <w:r>
              <w:rPr>
                <w:sz w:val="23"/>
              </w:rPr>
              <w:t>Design an simple analog or digital VLSI system</w:t>
            </w:r>
          </w:p>
        </w:tc>
      </w:tr>
    </w:tbl>
    <w:p w:rsidR="00A200C7" w:rsidRDefault="00A200C7">
      <w:pPr>
        <w:pStyle w:val="BodyText"/>
        <w:spacing w:before="5"/>
        <w:rPr>
          <w:sz w:val="20"/>
        </w:rPr>
      </w:pPr>
    </w:p>
    <w:p w:rsidR="00A200C7" w:rsidRDefault="00A200C7">
      <w:pPr>
        <w:pStyle w:val="BodyText"/>
        <w:spacing w:before="11"/>
        <w:rPr>
          <w:sz w:val="18"/>
        </w:rPr>
      </w:pPr>
    </w:p>
    <w:p w:rsidR="00A200C7" w:rsidRDefault="00917161">
      <w:pPr>
        <w:pStyle w:val="Heading2"/>
        <w:spacing w:before="93"/>
      </w:pPr>
      <w:r>
        <w:t>Assessment Method</w:t>
      </w:r>
    </w:p>
    <w:p w:rsidR="00A200C7" w:rsidRDefault="00A200C7">
      <w:pPr>
        <w:pStyle w:val="BodyText"/>
        <w:spacing w:before="3"/>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9"/>
        <w:gridCol w:w="1392"/>
        <w:gridCol w:w="1678"/>
        <w:gridCol w:w="1296"/>
        <w:gridCol w:w="1498"/>
        <w:gridCol w:w="1234"/>
      </w:tblGrid>
      <w:tr w:rsidR="00A200C7">
        <w:trPr>
          <w:trHeight w:val="924"/>
        </w:trPr>
        <w:tc>
          <w:tcPr>
            <w:tcW w:w="1519" w:type="dxa"/>
            <w:tcBorders>
              <w:bottom w:val="single" w:sz="4" w:space="0" w:color="000000"/>
            </w:tcBorders>
          </w:tcPr>
          <w:p w:rsidR="00A200C7" w:rsidRDefault="00917161">
            <w:pPr>
              <w:pStyle w:val="TableParagraph"/>
              <w:spacing w:line="283" w:lineRule="auto"/>
              <w:ind w:right="292"/>
              <w:rPr>
                <w:sz w:val="23"/>
              </w:rPr>
            </w:pPr>
            <w:r>
              <w:rPr>
                <w:sz w:val="23"/>
              </w:rPr>
              <w:t>Assessment Tool</w:t>
            </w:r>
          </w:p>
        </w:tc>
        <w:tc>
          <w:tcPr>
            <w:tcW w:w="1392" w:type="dxa"/>
            <w:tcBorders>
              <w:bottom w:val="single" w:sz="4" w:space="0" w:color="000000"/>
            </w:tcBorders>
          </w:tcPr>
          <w:p w:rsidR="00A200C7" w:rsidRDefault="00917161">
            <w:pPr>
              <w:pStyle w:val="TableParagraph"/>
              <w:spacing w:line="259" w:lineRule="exact"/>
              <w:ind w:left="103"/>
              <w:rPr>
                <w:sz w:val="23"/>
              </w:rPr>
            </w:pPr>
            <w:r>
              <w:rPr>
                <w:sz w:val="23"/>
              </w:rPr>
              <w:t>Experiments</w:t>
            </w:r>
          </w:p>
        </w:tc>
        <w:tc>
          <w:tcPr>
            <w:tcW w:w="1678" w:type="dxa"/>
            <w:tcBorders>
              <w:bottom w:val="single" w:sz="4" w:space="0" w:color="000000"/>
            </w:tcBorders>
          </w:tcPr>
          <w:p w:rsidR="00A200C7" w:rsidRDefault="00917161">
            <w:pPr>
              <w:pStyle w:val="TableParagraph"/>
              <w:spacing w:line="259" w:lineRule="exact"/>
              <w:ind w:left="103"/>
              <w:rPr>
                <w:sz w:val="23"/>
              </w:rPr>
            </w:pPr>
            <w:r>
              <w:rPr>
                <w:sz w:val="23"/>
              </w:rPr>
              <w:t>Report/Viva-</w:t>
            </w:r>
          </w:p>
          <w:p w:rsidR="00A200C7" w:rsidRDefault="00917161">
            <w:pPr>
              <w:pStyle w:val="TableParagraph"/>
              <w:spacing w:before="12" w:line="300" w:lineRule="atLeast"/>
              <w:ind w:left="103" w:right="505"/>
              <w:rPr>
                <w:sz w:val="23"/>
              </w:rPr>
            </w:pPr>
            <w:r>
              <w:rPr>
                <w:sz w:val="23"/>
              </w:rPr>
              <w:t>Voce/ Quiz/MCQ</w:t>
            </w:r>
          </w:p>
        </w:tc>
        <w:tc>
          <w:tcPr>
            <w:tcW w:w="1296" w:type="dxa"/>
            <w:tcBorders>
              <w:bottom w:val="single" w:sz="4" w:space="0" w:color="000000"/>
            </w:tcBorders>
          </w:tcPr>
          <w:p w:rsidR="00A200C7" w:rsidRDefault="00917161">
            <w:pPr>
              <w:pStyle w:val="TableParagraph"/>
              <w:spacing w:line="259" w:lineRule="exact"/>
              <w:ind w:left="102"/>
              <w:rPr>
                <w:sz w:val="23"/>
              </w:rPr>
            </w:pPr>
            <w:r>
              <w:rPr>
                <w:sz w:val="23"/>
              </w:rPr>
              <w:t>*Term</w:t>
            </w:r>
          </w:p>
          <w:p w:rsidR="00A200C7" w:rsidRDefault="00917161">
            <w:pPr>
              <w:pStyle w:val="TableParagraph"/>
              <w:spacing w:before="12" w:line="300" w:lineRule="atLeast"/>
              <w:ind w:left="102" w:right="92"/>
              <w:rPr>
                <w:sz w:val="23"/>
              </w:rPr>
            </w:pPr>
            <w:r>
              <w:rPr>
                <w:sz w:val="23"/>
              </w:rPr>
              <w:t>Project and Viva-Voce</w:t>
            </w:r>
          </w:p>
        </w:tc>
        <w:tc>
          <w:tcPr>
            <w:tcW w:w="1498" w:type="dxa"/>
            <w:tcBorders>
              <w:bottom w:val="single" w:sz="4" w:space="0" w:color="000000"/>
            </w:tcBorders>
          </w:tcPr>
          <w:p w:rsidR="00A200C7" w:rsidRDefault="00917161">
            <w:pPr>
              <w:pStyle w:val="TableParagraph"/>
              <w:spacing w:line="259" w:lineRule="exact"/>
              <w:ind w:left="102"/>
              <w:rPr>
                <w:sz w:val="23"/>
              </w:rPr>
            </w:pPr>
            <w:r>
              <w:rPr>
                <w:sz w:val="23"/>
              </w:rPr>
              <w:t>End</w:t>
            </w:r>
          </w:p>
          <w:p w:rsidR="00A200C7" w:rsidRDefault="00917161">
            <w:pPr>
              <w:pStyle w:val="TableParagraph"/>
              <w:spacing w:before="12" w:line="300" w:lineRule="atLeast"/>
              <w:ind w:left="102" w:right="95"/>
              <w:rPr>
                <w:sz w:val="23"/>
              </w:rPr>
            </w:pPr>
            <w:r>
              <w:rPr>
                <w:sz w:val="23"/>
              </w:rPr>
              <w:t>Semester Lab Exam</w:t>
            </w:r>
          </w:p>
        </w:tc>
        <w:tc>
          <w:tcPr>
            <w:tcW w:w="1234" w:type="dxa"/>
            <w:tcBorders>
              <w:bottom w:val="single" w:sz="4" w:space="0" w:color="000000"/>
            </w:tcBorders>
          </w:tcPr>
          <w:p w:rsidR="00A200C7" w:rsidRDefault="00917161">
            <w:pPr>
              <w:pStyle w:val="TableParagraph"/>
              <w:spacing w:line="259" w:lineRule="exact"/>
              <w:ind w:left="102"/>
              <w:rPr>
                <w:sz w:val="23"/>
              </w:rPr>
            </w:pPr>
            <w:r>
              <w:rPr>
                <w:sz w:val="23"/>
              </w:rPr>
              <w:t>Total</w:t>
            </w:r>
          </w:p>
        </w:tc>
      </w:tr>
      <w:tr w:rsidR="00A200C7">
        <w:trPr>
          <w:trHeight w:val="615"/>
        </w:trPr>
        <w:tc>
          <w:tcPr>
            <w:tcW w:w="1519" w:type="dxa"/>
            <w:tcBorders>
              <w:top w:val="single" w:sz="4" w:space="0" w:color="000000"/>
            </w:tcBorders>
          </w:tcPr>
          <w:p w:rsidR="00A200C7" w:rsidRDefault="00917161">
            <w:pPr>
              <w:pStyle w:val="TableParagraph"/>
              <w:spacing w:line="261" w:lineRule="exact"/>
              <w:rPr>
                <w:sz w:val="23"/>
              </w:rPr>
            </w:pPr>
            <w:r>
              <w:rPr>
                <w:sz w:val="23"/>
              </w:rPr>
              <w:t>Weightage</w:t>
            </w:r>
          </w:p>
          <w:p w:rsidR="00A200C7" w:rsidRDefault="00917161">
            <w:pPr>
              <w:pStyle w:val="TableParagraph"/>
              <w:spacing w:before="45"/>
              <w:rPr>
                <w:sz w:val="23"/>
              </w:rPr>
            </w:pPr>
            <w:r>
              <w:rPr>
                <w:sz w:val="23"/>
              </w:rPr>
              <w:t>(%)</w:t>
            </w:r>
          </w:p>
        </w:tc>
        <w:tc>
          <w:tcPr>
            <w:tcW w:w="1392" w:type="dxa"/>
            <w:tcBorders>
              <w:top w:val="single" w:sz="4" w:space="0" w:color="000000"/>
            </w:tcBorders>
          </w:tcPr>
          <w:p w:rsidR="00A200C7" w:rsidRDefault="00917161">
            <w:pPr>
              <w:pStyle w:val="TableParagraph"/>
              <w:spacing w:line="261" w:lineRule="exact"/>
              <w:ind w:left="103"/>
              <w:rPr>
                <w:sz w:val="23"/>
              </w:rPr>
            </w:pPr>
            <w:r>
              <w:rPr>
                <w:sz w:val="23"/>
              </w:rPr>
              <w:t>15%</w:t>
            </w:r>
          </w:p>
        </w:tc>
        <w:tc>
          <w:tcPr>
            <w:tcW w:w="1678" w:type="dxa"/>
            <w:tcBorders>
              <w:top w:val="single" w:sz="4" w:space="0" w:color="000000"/>
            </w:tcBorders>
          </w:tcPr>
          <w:p w:rsidR="00A200C7" w:rsidRDefault="00917161">
            <w:pPr>
              <w:pStyle w:val="TableParagraph"/>
              <w:spacing w:line="261" w:lineRule="exact"/>
              <w:ind w:left="103"/>
              <w:rPr>
                <w:sz w:val="23"/>
              </w:rPr>
            </w:pPr>
            <w:r>
              <w:rPr>
                <w:sz w:val="23"/>
              </w:rPr>
              <w:t>15%</w:t>
            </w:r>
          </w:p>
        </w:tc>
        <w:tc>
          <w:tcPr>
            <w:tcW w:w="1296" w:type="dxa"/>
            <w:tcBorders>
              <w:top w:val="single" w:sz="4" w:space="0" w:color="000000"/>
            </w:tcBorders>
          </w:tcPr>
          <w:p w:rsidR="00A200C7" w:rsidRDefault="00917161">
            <w:pPr>
              <w:pStyle w:val="TableParagraph"/>
              <w:spacing w:line="261" w:lineRule="exact"/>
              <w:ind w:left="102"/>
              <w:rPr>
                <w:sz w:val="23"/>
              </w:rPr>
            </w:pPr>
            <w:r>
              <w:rPr>
                <w:sz w:val="23"/>
              </w:rPr>
              <w:t>30%</w:t>
            </w:r>
          </w:p>
        </w:tc>
        <w:tc>
          <w:tcPr>
            <w:tcW w:w="1498" w:type="dxa"/>
            <w:tcBorders>
              <w:top w:val="single" w:sz="4" w:space="0" w:color="000000"/>
            </w:tcBorders>
          </w:tcPr>
          <w:p w:rsidR="00A200C7" w:rsidRDefault="00917161">
            <w:pPr>
              <w:pStyle w:val="TableParagraph"/>
              <w:spacing w:line="261" w:lineRule="exact"/>
              <w:ind w:left="102"/>
              <w:rPr>
                <w:sz w:val="23"/>
              </w:rPr>
            </w:pPr>
            <w:r>
              <w:rPr>
                <w:sz w:val="23"/>
              </w:rPr>
              <w:t>40%</w:t>
            </w:r>
          </w:p>
        </w:tc>
        <w:tc>
          <w:tcPr>
            <w:tcW w:w="1234" w:type="dxa"/>
            <w:tcBorders>
              <w:top w:val="single" w:sz="4" w:space="0" w:color="000000"/>
            </w:tcBorders>
          </w:tcPr>
          <w:p w:rsidR="00A200C7" w:rsidRDefault="00917161">
            <w:pPr>
              <w:pStyle w:val="TableParagraph"/>
              <w:spacing w:line="261" w:lineRule="exact"/>
              <w:ind w:left="102"/>
              <w:rPr>
                <w:sz w:val="23"/>
              </w:rPr>
            </w:pPr>
            <w:r>
              <w:rPr>
                <w:sz w:val="23"/>
              </w:rPr>
              <w:t>100%</w:t>
            </w:r>
          </w:p>
        </w:tc>
      </w:tr>
    </w:tbl>
    <w:p w:rsidR="00A200C7" w:rsidRDefault="00A200C7">
      <w:pPr>
        <w:pStyle w:val="BodyText"/>
        <w:spacing w:before="7"/>
        <w:rPr>
          <w:b/>
          <w:sz w:val="26"/>
        </w:rPr>
      </w:pPr>
    </w:p>
    <w:p w:rsidR="00A200C7" w:rsidRDefault="00917161">
      <w:pPr>
        <w:pStyle w:val="BodyText"/>
        <w:ind w:left="980"/>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9"/>
        <w:gridCol w:w="3339"/>
        <w:gridCol w:w="1051"/>
        <w:gridCol w:w="1400"/>
        <w:gridCol w:w="1402"/>
      </w:tblGrid>
      <w:tr w:rsidR="00A200C7" w:rsidTr="00C5587C">
        <w:trPr>
          <w:trHeight w:val="580"/>
        </w:trPr>
        <w:tc>
          <w:tcPr>
            <w:tcW w:w="1389" w:type="dxa"/>
          </w:tcPr>
          <w:p w:rsidR="00A200C7" w:rsidRDefault="00E12C95">
            <w:pPr>
              <w:pStyle w:val="TableParagraph"/>
              <w:spacing w:before="136"/>
              <w:ind w:left="215"/>
              <w:rPr>
                <w:b/>
                <w:sz w:val="23"/>
              </w:rPr>
            </w:pPr>
            <w:r>
              <w:rPr>
                <w:b/>
                <w:sz w:val="23"/>
              </w:rPr>
              <w:t>23EC</w:t>
            </w:r>
            <w:r w:rsidR="00917161">
              <w:rPr>
                <w:b/>
                <w:sz w:val="23"/>
              </w:rPr>
              <w:t>2203</w:t>
            </w:r>
          </w:p>
        </w:tc>
        <w:tc>
          <w:tcPr>
            <w:tcW w:w="3339" w:type="dxa"/>
          </w:tcPr>
          <w:p w:rsidR="00A200C7" w:rsidRDefault="00917161">
            <w:pPr>
              <w:pStyle w:val="TableParagraph"/>
              <w:spacing w:before="136"/>
              <w:ind w:left="427"/>
              <w:rPr>
                <w:b/>
                <w:sz w:val="23"/>
              </w:rPr>
            </w:pPr>
            <w:r>
              <w:rPr>
                <w:b/>
                <w:sz w:val="23"/>
              </w:rPr>
              <w:t>Linear Integrated Circuits</w:t>
            </w:r>
          </w:p>
        </w:tc>
        <w:tc>
          <w:tcPr>
            <w:tcW w:w="1051" w:type="dxa"/>
          </w:tcPr>
          <w:p w:rsidR="00A200C7" w:rsidRDefault="00917161">
            <w:pPr>
              <w:pStyle w:val="TableParagraph"/>
              <w:spacing w:before="136"/>
              <w:ind w:left="283"/>
              <w:rPr>
                <w:b/>
                <w:sz w:val="23"/>
              </w:rPr>
            </w:pPr>
            <w:r>
              <w:rPr>
                <w:b/>
                <w:sz w:val="23"/>
              </w:rPr>
              <w:t>PCC</w:t>
            </w:r>
          </w:p>
        </w:tc>
        <w:tc>
          <w:tcPr>
            <w:tcW w:w="1400" w:type="dxa"/>
            <w:tcBorders>
              <w:right w:val="single" w:sz="4" w:space="0" w:color="000000"/>
            </w:tcBorders>
          </w:tcPr>
          <w:p w:rsidR="00A200C7" w:rsidRDefault="00917161">
            <w:pPr>
              <w:pStyle w:val="TableParagraph"/>
              <w:spacing w:before="136"/>
              <w:ind w:left="159"/>
              <w:rPr>
                <w:b/>
                <w:sz w:val="23"/>
              </w:rPr>
            </w:pPr>
            <w:r>
              <w:rPr>
                <w:b/>
                <w:sz w:val="23"/>
              </w:rPr>
              <w:t>3L: 1T: 0P</w:t>
            </w:r>
          </w:p>
        </w:tc>
        <w:tc>
          <w:tcPr>
            <w:tcW w:w="1402" w:type="dxa"/>
            <w:tcBorders>
              <w:left w:val="single" w:sz="4" w:space="0" w:color="000000"/>
            </w:tcBorders>
          </w:tcPr>
          <w:p w:rsidR="00A200C7" w:rsidRDefault="00917161">
            <w:pPr>
              <w:pStyle w:val="TableParagraph"/>
              <w:spacing w:before="136"/>
              <w:ind w:left="276"/>
              <w:rPr>
                <w:b/>
                <w:sz w:val="23"/>
              </w:rPr>
            </w:pPr>
            <w:r>
              <w:rPr>
                <w:b/>
                <w:sz w:val="23"/>
              </w:rPr>
              <w:t>4 credits</w:t>
            </w:r>
          </w:p>
        </w:tc>
      </w:tr>
    </w:tbl>
    <w:p w:rsidR="00A200C7" w:rsidRDefault="00A200C7">
      <w:pPr>
        <w:pStyle w:val="BodyText"/>
        <w:spacing w:before="9"/>
        <w:rPr>
          <w:b/>
          <w:sz w:val="26"/>
        </w:rPr>
      </w:pPr>
    </w:p>
    <w:p w:rsidR="00A200C7" w:rsidRDefault="00917161">
      <w:pPr>
        <w:ind w:left="922"/>
        <w:rPr>
          <w:b/>
          <w:sz w:val="23"/>
        </w:rPr>
      </w:pPr>
      <w:r>
        <w:rPr>
          <w:b/>
          <w:sz w:val="23"/>
        </w:rPr>
        <w:t>Course Learning Objectives</w:t>
      </w:r>
    </w:p>
    <w:p w:rsidR="00A200C7" w:rsidRDefault="00A200C7">
      <w:pPr>
        <w:pStyle w:val="BodyText"/>
        <w:spacing w:before="5"/>
        <w:rPr>
          <w:b/>
          <w:sz w:val="30"/>
        </w:rPr>
      </w:pPr>
    </w:p>
    <w:p w:rsidR="00A200C7" w:rsidRDefault="00917161" w:rsidP="00F71FDB">
      <w:pPr>
        <w:pStyle w:val="ListParagraph"/>
        <w:numPr>
          <w:ilvl w:val="0"/>
          <w:numId w:val="103"/>
        </w:numPr>
        <w:tabs>
          <w:tab w:val="left" w:pos="1621"/>
        </w:tabs>
        <w:ind w:hanging="349"/>
        <w:rPr>
          <w:sz w:val="23"/>
        </w:rPr>
      </w:pPr>
      <w:r>
        <w:rPr>
          <w:sz w:val="23"/>
        </w:rPr>
        <w:t>To study the basic principles, configurations and practical limitations ofop-amp.</w:t>
      </w:r>
    </w:p>
    <w:p w:rsidR="00A200C7" w:rsidRDefault="00917161" w:rsidP="00F71FDB">
      <w:pPr>
        <w:pStyle w:val="ListParagraph"/>
        <w:numPr>
          <w:ilvl w:val="0"/>
          <w:numId w:val="103"/>
        </w:numPr>
        <w:tabs>
          <w:tab w:val="left" w:pos="1621"/>
        </w:tabs>
        <w:spacing w:before="43"/>
        <w:ind w:hanging="349"/>
        <w:rPr>
          <w:sz w:val="23"/>
        </w:rPr>
      </w:pPr>
      <w:r>
        <w:rPr>
          <w:sz w:val="23"/>
        </w:rPr>
        <w:t>To understand the various linear and non-linear applications ofop-amp</w:t>
      </w:r>
    </w:p>
    <w:p w:rsidR="00A200C7" w:rsidRDefault="00917161" w:rsidP="00F71FDB">
      <w:pPr>
        <w:pStyle w:val="ListParagraph"/>
        <w:numPr>
          <w:ilvl w:val="0"/>
          <w:numId w:val="103"/>
        </w:numPr>
        <w:tabs>
          <w:tab w:val="left" w:pos="1621"/>
        </w:tabs>
        <w:spacing w:before="45" w:line="278" w:lineRule="auto"/>
        <w:ind w:right="849"/>
        <w:rPr>
          <w:sz w:val="23"/>
        </w:rPr>
      </w:pPr>
      <w:r>
        <w:rPr>
          <w:sz w:val="23"/>
        </w:rPr>
        <w:t>To analyze and deign op-amp oscillators, single chip oscillators and frequency generators</w:t>
      </w:r>
    </w:p>
    <w:p w:rsidR="00A200C7" w:rsidRDefault="00917161" w:rsidP="00F71FDB">
      <w:pPr>
        <w:pStyle w:val="ListParagraph"/>
        <w:numPr>
          <w:ilvl w:val="0"/>
          <w:numId w:val="103"/>
        </w:numPr>
        <w:tabs>
          <w:tab w:val="left" w:pos="1621"/>
        </w:tabs>
        <w:spacing w:before="6" w:line="278" w:lineRule="auto"/>
        <w:ind w:right="856"/>
        <w:rPr>
          <w:sz w:val="23"/>
        </w:rPr>
      </w:pPr>
      <w:r>
        <w:rPr>
          <w:sz w:val="23"/>
        </w:rPr>
        <w:t>To understand the operation of the most commonly used D/A and A/D converter types and itsapplications</w:t>
      </w:r>
    </w:p>
    <w:p w:rsidR="00A200C7" w:rsidRDefault="00A200C7">
      <w:pPr>
        <w:pStyle w:val="BodyText"/>
        <w:spacing w:before="4"/>
        <w:rPr>
          <w:sz w:val="27"/>
        </w:rPr>
      </w:pPr>
    </w:p>
    <w:p w:rsidR="00A200C7" w:rsidRDefault="00917161">
      <w:pPr>
        <w:pStyle w:val="Heading2"/>
      </w:pPr>
      <w:r>
        <w:t>Course content</w:t>
      </w:r>
    </w:p>
    <w:p w:rsidR="00A200C7" w:rsidRDefault="00A200C7">
      <w:pPr>
        <w:pStyle w:val="BodyText"/>
        <w:spacing w:before="10"/>
        <w:rPr>
          <w:b/>
          <w:sz w:val="30"/>
        </w:rPr>
      </w:pPr>
    </w:p>
    <w:p w:rsidR="00A200C7" w:rsidRDefault="00917161">
      <w:pPr>
        <w:tabs>
          <w:tab w:val="left" w:pos="8359"/>
        </w:tabs>
        <w:ind w:left="922"/>
        <w:jc w:val="both"/>
        <w:rPr>
          <w:b/>
          <w:sz w:val="23"/>
        </w:rPr>
      </w:pPr>
      <w:r>
        <w:rPr>
          <w:b/>
          <w:sz w:val="23"/>
        </w:rPr>
        <w:t>Unit-I</w:t>
      </w:r>
      <w:r>
        <w:rPr>
          <w:b/>
          <w:sz w:val="23"/>
        </w:rPr>
        <w:tab/>
        <w:t>(10hours)</w:t>
      </w:r>
    </w:p>
    <w:p w:rsidR="00A200C7" w:rsidRDefault="00917161">
      <w:pPr>
        <w:pStyle w:val="Heading2"/>
        <w:spacing w:before="43"/>
        <w:jc w:val="both"/>
      </w:pPr>
      <w:r>
        <w:t>Feedback Amplifiers</w:t>
      </w:r>
    </w:p>
    <w:p w:rsidR="00A200C7" w:rsidRDefault="00917161">
      <w:pPr>
        <w:pStyle w:val="BodyText"/>
        <w:spacing w:before="40" w:line="280" w:lineRule="auto"/>
        <w:ind w:left="922" w:right="849"/>
        <w:jc w:val="both"/>
      </w:pPr>
      <w:r>
        <w:t>Feedback concept, General characteristics of Negative feedback amplifier, Different feedback amplifiers (Voltge-series feedback, Current-series feedback, Current-shunt feedback, Voltage-shunt feedback), Effect of negative feedback on input and output impedances, gain &amp; bandwidth</w:t>
      </w:r>
    </w:p>
    <w:p w:rsidR="00A200C7" w:rsidRDefault="00A200C7">
      <w:pPr>
        <w:pStyle w:val="BodyText"/>
        <w:rPr>
          <w:sz w:val="27"/>
        </w:rPr>
      </w:pPr>
    </w:p>
    <w:p w:rsidR="00A200C7" w:rsidRDefault="00917161">
      <w:pPr>
        <w:pStyle w:val="Heading2"/>
        <w:tabs>
          <w:tab w:val="left" w:pos="8392"/>
        </w:tabs>
        <w:jc w:val="both"/>
      </w:pPr>
      <w:r>
        <w:t>Unit-II</w:t>
      </w:r>
      <w:r>
        <w:tab/>
        <w:t>(10 hours)</w:t>
      </w:r>
    </w:p>
    <w:p w:rsidR="00A200C7" w:rsidRDefault="00917161">
      <w:pPr>
        <w:spacing w:before="45"/>
        <w:ind w:left="922"/>
        <w:jc w:val="both"/>
        <w:rPr>
          <w:b/>
          <w:sz w:val="23"/>
        </w:rPr>
      </w:pPr>
      <w:r>
        <w:rPr>
          <w:b/>
          <w:sz w:val="23"/>
        </w:rPr>
        <w:t>Operational Amplifiers</w:t>
      </w:r>
    </w:p>
    <w:p w:rsidR="00A200C7" w:rsidRDefault="00917161">
      <w:pPr>
        <w:pStyle w:val="BodyText"/>
        <w:spacing w:before="40" w:line="278" w:lineRule="auto"/>
        <w:ind w:left="922" w:right="853"/>
        <w:jc w:val="both"/>
      </w:pPr>
      <w:r>
        <w:t>Ideal op-amp parameters, non-ideal op-amp, opamp in negative feedback, bandwidth and slew rate on circuit Performance.</w:t>
      </w:r>
    </w:p>
    <w:p w:rsidR="00A200C7" w:rsidRDefault="00917161">
      <w:pPr>
        <w:pStyle w:val="BodyText"/>
        <w:spacing w:before="1" w:line="280" w:lineRule="auto"/>
        <w:ind w:left="922" w:right="852" w:firstLine="58"/>
        <w:jc w:val="both"/>
      </w:pPr>
      <w:r>
        <w:t>Op-amp applications- summing amplifier, integrator, differentiator, Instrumentation amplifier, V to I and I to V converter, comparator, precision Rectifier, log and antilog amplifier. Active filters.</w:t>
      </w:r>
    </w:p>
    <w:p w:rsidR="00A200C7" w:rsidRDefault="00A200C7">
      <w:pPr>
        <w:pStyle w:val="BodyText"/>
        <w:spacing w:before="2"/>
        <w:rPr>
          <w:sz w:val="27"/>
        </w:rPr>
      </w:pPr>
    </w:p>
    <w:p w:rsidR="00A200C7" w:rsidRDefault="00917161">
      <w:pPr>
        <w:pStyle w:val="Heading2"/>
        <w:tabs>
          <w:tab w:val="left" w:pos="8366"/>
        </w:tabs>
      </w:pPr>
      <w:r>
        <w:t>Unit-III</w:t>
      </w:r>
      <w:r>
        <w:tab/>
        <w:t>(12 hours)</w:t>
      </w:r>
    </w:p>
    <w:p w:rsidR="00A200C7" w:rsidRDefault="00917161">
      <w:pPr>
        <w:spacing w:before="45"/>
        <w:ind w:left="922"/>
        <w:rPr>
          <w:b/>
          <w:sz w:val="23"/>
        </w:rPr>
      </w:pPr>
      <w:r>
        <w:rPr>
          <w:b/>
          <w:sz w:val="23"/>
        </w:rPr>
        <w:t>Wave shaping circuits &amp; Oscillators</w:t>
      </w:r>
    </w:p>
    <w:p w:rsidR="00A200C7" w:rsidRDefault="002121F5">
      <w:pPr>
        <w:pStyle w:val="BodyText"/>
        <w:spacing w:before="41" w:line="280" w:lineRule="auto"/>
        <w:ind w:left="922" w:right="1012"/>
      </w:pPr>
      <w:r>
        <w:rPr>
          <w:noProof/>
        </w:rPr>
        <mc:AlternateContent>
          <mc:Choice Requires="wps">
            <w:drawing>
              <wp:anchor distT="0" distB="0" distL="114300" distR="114300" simplePos="0" relativeHeight="475473920" behindDoc="1" locked="0" layoutInCell="1" allowOverlap="1">
                <wp:simplePos x="0" y="0"/>
                <wp:positionH relativeFrom="page">
                  <wp:posOffset>6652260</wp:posOffset>
                </wp:positionH>
                <wp:positionV relativeFrom="paragraph">
                  <wp:posOffset>319405</wp:posOffset>
                </wp:positionV>
                <wp:extent cx="79375" cy="7620"/>
                <wp:effectExtent l="0" t="0" r="0" b="0"/>
                <wp:wrapNone/>
                <wp:docPr id="134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C9449" id="Rectangle 671" o:spid="_x0000_s1026" style="position:absolute;margin-left:523.8pt;margin-top:25.15pt;width:6.25pt;height:.6pt;z-index:-27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" fillcolor="black" stroked="f">
                <w10:wrap anchorx="page"/>
              </v:rect>
            </w:pict>
          </mc:Fallback>
        </mc:AlternateContent>
      </w:r>
      <w:r w:rsidR="00917161">
        <w:t>Postive feedback concept, Barkhausen criterion and design of RC phase oscillators, Wien Bridge oscillator. Ring oscillator, LC oscillators and crystal oscillators, Multivibrators Astable, Monostable and Bistable Multivibrators, Schmitt trigger, square and triangular waveform generators.</w:t>
      </w:r>
    </w:p>
    <w:p w:rsidR="00A200C7" w:rsidRDefault="00A200C7">
      <w:pPr>
        <w:spacing w:line="280" w:lineRule="auto"/>
        <w:sectPr w:rsidR="00A200C7" w:rsidSect="00F91961">
          <w:pgSz w:w="11910" w:h="16840"/>
          <w:pgMar w:top="2260" w:right="460" w:bottom="1880" w:left="1180" w:header="1426" w:footer="1695" w:gutter="0"/>
          <w:pgNumType w:start="100"/>
          <w:cols w:space="720"/>
        </w:sectPr>
      </w:pPr>
    </w:p>
    <w:p w:rsidR="00A200C7" w:rsidRDefault="00A200C7">
      <w:pPr>
        <w:pStyle w:val="BodyText"/>
        <w:spacing w:before="8"/>
        <w:rPr>
          <w:sz w:val="12"/>
        </w:rPr>
      </w:pPr>
    </w:p>
    <w:p w:rsidR="00A200C7" w:rsidRDefault="00917161">
      <w:pPr>
        <w:pStyle w:val="Heading2"/>
        <w:tabs>
          <w:tab w:val="left" w:pos="8470"/>
        </w:tabs>
        <w:spacing w:before="93"/>
        <w:jc w:val="both"/>
      </w:pPr>
      <w:r>
        <w:t>Unit-IV</w:t>
      </w:r>
      <w:r>
        <w:tab/>
        <w:t>(8 hours)</w:t>
      </w:r>
    </w:p>
    <w:p w:rsidR="00A200C7" w:rsidRDefault="00917161">
      <w:pPr>
        <w:spacing w:before="42"/>
        <w:ind w:left="922"/>
        <w:rPr>
          <w:b/>
          <w:sz w:val="23"/>
        </w:rPr>
      </w:pPr>
      <w:r>
        <w:rPr>
          <w:b/>
          <w:sz w:val="23"/>
        </w:rPr>
        <w:t>DC-DC Converters</w:t>
      </w:r>
    </w:p>
    <w:p w:rsidR="00A200C7" w:rsidRDefault="00917161">
      <w:pPr>
        <w:pStyle w:val="BodyText"/>
        <w:spacing w:before="43" w:line="278" w:lineRule="auto"/>
        <w:ind w:left="922" w:right="849"/>
        <w:jc w:val="both"/>
      </w:pPr>
      <w:r>
        <w:t>Introduction, Performance parameters of DC-DC converters, Frequency limiting parameters, Types of converters: Buck, boost andbuck-boost.</w:t>
      </w:r>
    </w:p>
    <w:p w:rsidR="00A200C7" w:rsidRDefault="00A200C7">
      <w:pPr>
        <w:pStyle w:val="BodyText"/>
        <w:spacing w:before="5"/>
        <w:rPr>
          <w:sz w:val="27"/>
        </w:rPr>
      </w:pPr>
    </w:p>
    <w:p w:rsidR="00A200C7" w:rsidRDefault="00917161">
      <w:pPr>
        <w:pStyle w:val="Heading2"/>
        <w:tabs>
          <w:tab w:val="left" w:pos="8334"/>
        </w:tabs>
        <w:ind w:left="912"/>
        <w:jc w:val="both"/>
      </w:pPr>
      <w:r>
        <w:t>Unit-V</w:t>
      </w:r>
      <w:r>
        <w:tab/>
        <w:t>(10hours)</w:t>
      </w:r>
    </w:p>
    <w:p w:rsidR="00A200C7" w:rsidRDefault="00917161">
      <w:pPr>
        <w:spacing w:before="45"/>
        <w:ind w:left="912"/>
        <w:rPr>
          <w:b/>
          <w:sz w:val="23"/>
        </w:rPr>
      </w:pPr>
      <w:r>
        <w:rPr>
          <w:b/>
          <w:sz w:val="23"/>
        </w:rPr>
        <w:t>PLL</w:t>
      </w:r>
    </w:p>
    <w:p w:rsidR="00A200C7" w:rsidRDefault="00917161">
      <w:pPr>
        <w:pStyle w:val="BodyText"/>
        <w:spacing w:before="40" w:line="278" w:lineRule="auto"/>
        <w:ind w:left="922" w:right="853"/>
        <w:jc w:val="both"/>
      </w:pPr>
      <w:r>
        <w:t>Basic PLL topology and principle, Major building blocks of PLL- analog and digital phase detector, VCO, applications of PLL.</w:t>
      </w:r>
    </w:p>
    <w:p w:rsidR="00A200C7" w:rsidRDefault="00A200C7">
      <w:pPr>
        <w:pStyle w:val="BodyText"/>
        <w:spacing w:before="7"/>
        <w:rPr>
          <w:sz w:val="27"/>
        </w:rPr>
      </w:pPr>
    </w:p>
    <w:p w:rsidR="00A200C7" w:rsidRDefault="00917161">
      <w:pPr>
        <w:pStyle w:val="Heading2"/>
        <w:tabs>
          <w:tab w:val="left" w:pos="8295"/>
        </w:tabs>
        <w:jc w:val="both"/>
      </w:pPr>
      <w:r>
        <w:t>Unit-VI</w:t>
      </w:r>
      <w:r>
        <w:tab/>
        <w:t>(10 hours)</w:t>
      </w:r>
    </w:p>
    <w:p w:rsidR="00A200C7" w:rsidRDefault="00917161">
      <w:pPr>
        <w:spacing w:before="43"/>
        <w:ind w:left="922"/>
        <w:jc w:val="both"/>
        <w:rPr>
          <w:b/>
          <w:sz w:val="23"/>
        </w:rPr>
      </w:pPr>
      <w:r>
        <w:rPr>
          <w:b/>
          <w:sz w:val="23"/>
        </w:rPr>
        <w:t>Data Converters</w:t>
      </w:r>
    </w:p>
    <w:p w:rsidR="00A200C7" w:rsidRDefault="00917161">
      <w:pPr>
        <w:pStyle w:val="BodyText"/>
        <w:spacing w:before="40" w:line="280" w:lineRule="auto"/>
        <w:ind w:left="922" w:right="854"/>
        <w:jc w:val="both"/>
      </w:pPr>
      <w:r>
        <w:t xml:space="preserve">Analog vs discrete time signals, Sample-and-Hold circuits, ADC </w:t>
      </w:r>
      <w:r w:rsidR="0059750B">
        <w:t>architectures (</w:t>
      </w:r>
      <w:r w:rsidR="00061035">
        <w:t>Flash ADC</w:t>
      </w:r>
      <w:r>
        <w:t xml:space="preserve">, Successive Approximation ADC, Dual slope ADC. </w:t>
      </w:r>
      <w:r w:rsidR="00061035">
        <w:t>DACs (</w:t>
      </w:r>
      <w:r w:rsidR="0059750B">
        <w:t>Binary</w:t>
      </w:r>
      <w:r>
        <w:t xml:space="preserve"> weighted resistors, R-2R DAC and current steering DAC). INL &amp;DNL</w:t>
      </w:r>
    </w:p>
    <w:p w:rsidR="00A200C7" w:rsidRDefault="00917161">
      <w:pPr>
        <w:pStyle w:val="Heading2"/>
        <w:spacing w:before="29" w:line="620" w:lineRule="exact"/>
        <w:ind w:right="7023"/>
      </w:pPr>
      <w:r>
        <w:t>Learning Resources Textbooks</w:t>
      </w:r>
    </w:p>
    <w:p w:rsidR="00A200C7" w:rsidRDefault="00917161" w:rsidP="00F71FDB">
      <w:pPr>
        <w:pStyle w:val="ListParagraph"/>
        <w:numPr>
          <w:ilvl w:val="0"/>
          <w:numId w:val="102"/>
        </w:numPr>
        <w:tabs>
          <w:tab w:val="left" w:pos="1621"/>
        </w:tabs>
        <w:spacing w:line="230" w:lineRule="exact"/>
        <w:ind w:hanging="349"/>
        <w:rPr>
          <w:sz w:val="23"/>
        </w:rPr>
      </w:pPr>
      <w:r>
        <w:rPr>
          <w:sz w:val="23"/>
        </w:rPr>
        <w:t>Behzad Razavi, '</w:t>
      </w:r>
      <w:r>
        <w:rPr>
          <w:i/>
          <w:sz w:val="23"/>
        </w:rPr>
        <w:t>Fundamentals of Microelectronics</w:t>
      </w:r>
      <w:r w:rsidR="0059750B">
        <w:rPr>
          <w:i/>
          <w:sz w:val="23"/>
        </w:rPr>
        <w:t>’, WileyPublications</w:t>
      </w:r>
    </w:p>
    <w:p w:rsidR="00A200C7" w:rsidRDefault="00917161" w:rsidP="00F71FDB">
      <w:pPr>
        <w:pStyle w:val="ListParagraph"/>
        <w:numPr>
          <w:ilvl w:val="0"/>
          <w:numId w:val="102"/>
        </w:numPr>
        <w:tabs>
          <w:tab w:val="left" w:pos="1621"/>
        </w:tabs>
        <w:spacing w:before="43" w:line="280" w:lineRule="auto"/>
        <w:ind w:left="1272" w:right="1370" w:firstLine="0"/>
        <w:rPr>
          <w:sz w:val="23"/>
        </w:rPr>
      </w:pPr>
      <w:r>
        <w:rPr>
          <w:sz w:val="23"/>
        </w:rPr>
        <w:t xml:space="preserve">Sedra and Smith, </w:t>
      </w:r>
      <w:r>
        <w:rPr>
          <w:i/>
          <w:sz w:val="23"/>
        </w:rPr>
        <w:t xml:space="preserve">'Microelectronics Circuits', </w:t>
      </w:r>
      <w:r>
        <w:rPr>
          <w:sz w:val="23"/>
        </w:rPr>
        <w:t>Oxford Publications,6</w:t>
      </w:r>
      <w:r>
        <w:rPr>
          <w:sz w:val="23"/>
          <w:vertAlign w:val="superscript"/>
        </w:rPr>
        <w:t>th</w:t>
      </w:r>
      <w:r>
        <w:rPr>
          <w:sz w:val="23"/>
        </w:rPr>
        <w:t xml:space="preserve"> Edition. 3. </w:t>
      </w:r>
      <w:r>
        <w:rPr>
          <w:noProof/>
          <w:position w:val="-4"/>
          <w:sz w:val="23"/>
        </w:rPr>
        <w:drawing>
          <wp:inline distT="0" distB="0" distL="0" distR="0">
            <wp:extent cx="2241803" cy="135636"/>
            <wp:effectExtent l="0" t="0" r="0" b="0"/>
            <wp:docPr id="32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14.png"/>
                    <pic:cNvPicPr/>
                  </pic:nvPicPr>
                  <pic:blipFill>
                    <a:blip r:embed="rId202" cstate="print"/>
                    <a:stretch>
                      <a:fillRect/>
                    </a:stretch>
                  </pic:blipFill>
                  <pic:spPr>
                    <a:xfrm>
                      <a:off x="0" y="0"/>
                      <a:ext cx="2241803" cy="135636"/>
                    </a:xfrm>
                    <a:prstGeom prst="rect">
                      <a:avLst/>
                    </a:prstGeom>
                  </pic:spPr>
                </pic:pic>
              </a:graphicData>
            </a:graphic>
          </wp:inline>
        </w:drawing>
      </w:r>
      <w:r>
        <w:rPr>
          <w:noProof/>
          <w:spacing w:val="19"/>
          <w:position w:val="-4"/>
          <w:sz w:val="23"/>
        </w:rPr>
        <w:drawing>
          <wp:inline distT="0" distB="0" distL="0" distR="0">
            <wp:extent cx="2110739" cy="135636"/>
            <wp:effectExtent l="0" t="0" r="0" b="0"/>
            <wp:docPr id="32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15.png"/>
                    <pic:cNvPicPr/>
                  </pic:nvPicPr>
                  <pic:blipFill>
                    <a:blip r:embed="rId203" cstate="print"/>
                    <a:stretch>
                      <a:fillRect/>
                    </a:stretch>
                  </pic:blipFill>
                  <pic:spPr>
                    <a:xfrm>
                      <a:off x="0" y="0"/>
                      <a:ext cx="2110739" cy="135636"/>
                    </a:xfrm>
                    <a:prstGeom prst="rect">
                      <a:avLst/>
                    </a:prstGeom>
                  </pic:spPr>
                </pic:pic>
              </a:graphicData>
            </a:graphic>
          </wp:inline>
        </w:drawing>
      </w:r>
    </w:p>
    <w:p w:rsidR="00A200C7" w:rsidRDefault="00A200C7">
      <w:pPr>
        <w:pStyle w:val="BodyText"/>
        <w:spacing w:before="1"/>
        <w:rPr>
          <w:sz w:val="27"/>
        </w:rPr>
      </w:pPr>
    </w:p>
    <w:p w:rsidR="00A200C7" w:rsidRDefault="00917161">
      <w:pPr>
        <w:pStyle w:val="Heading2"/>
      </w:pPr>
      <w:r>
        <w:t>Reference Books</w:t>
      </w:r>
    </w:p>
    <w:p w:rsidR="00A200C7" w:rsidRDefault="00917161" w:rsidP="00F71FDB">
      <w:pPr>
        <w:pStyle w:val="ListParagraph"/>
        <w:numPr>
          <w:ilvl w:val="0"/>
          <w:numId w:val="101"/>
        </w:numPr>
        <w:tabs>
          <w:tab w:val="left" w:pos="1621"/>
        </w:tabs>
        <w:spacing w:before="40" w:line="278" w:lineRule="auto"/>
        <w:ind w:right="850"/>
        <w:rPr>
          <w:sz w:val="23"/>
        </w:rPr>
      </w:pPr>
      <w:r>
        <w:rPr>
          <w:sz w:val="23"/>
        </w:rPr>
        <w:t xml:space="preserve">Boylestad R. L. and L. Nashelsky, </w:t>
      </w:r>
      <w:r>
        <w:rPr>
          <w:i/>
          <w:sz w:val="23"/>
        </w:rPr>
        <w:t>'Electronic Devices and Circuit Theory'</w:t>
      </w:r>
      <w:r>
        <w:rPr>
          <w:sz w:val="23"/>
        </w:rPr>
        <w:t>, 10/e or 11/e, Pearson,2009.</w:t>
      </w:r>
    </w:p>
    <w:p w:rsidR="00A200C7" w:rsidRDefault="00917161" w:rsidP="00F71FDB">
      <w:pPr>
        <w:pStyle w:val="ListParagraph"/>
        <w:numPr>
          <w:ilvl w:val="0"/>
          <w:numId w:val="101"/>
        </w:numPr>
        <w:tabs>
          <w:tab w:val="left" w:pos="1621"/>
        </w:tabs>
        <w:spacing w:before="4"/>
        <w:ind w:hanging="349"/>
        <w:rPr>
          <w:sz w:val="23"/>
        </w:rPr>
      </w:pPr>
      <w:r>
        <w:rPr>
          <w:sz w:val="23"/>
        </w:rPr>
        <w:t xml:space="preserve">Millman J. and C. Halkias, </w:t>
      </w:r>
      <w:r>
        <w:rPr>
          <w:i/>
          <w:sz w:val="23"/>
        </w:rPr>
        <w:t>'Integrated Electronics'</w:t>
      </w:r>
      <w:r>
        <w:rPr>
          <w:sz w:val="23"/>
        </w:rPr>
        <w:t>, 2/e, TMH,2010.</w:t>
      </w:r>
    </w:p>
    <w:p w:rsidR="00A200C7" w:rsidRDefault="00917161" w:rsidP="00F71FDB">
      <w:pPr>
        <w:pStyle w:val="ListParagraph"/>
        <w:numPr>
          <w:ilvl w:val="0"/>
          <w:numId w:val="101"/>
        </w:numPr>
        <w:tabs>
          <w:tab w:val="left" w:pos="1621"/>
        </w:tabs>
        <w:spacing w:before="45"/>
        <w:ind w:hanging="349"/>
        <w:rPr>
          <w:sz w:val="23"/>
        </w:rPr>
      </w:pPr>
      <w:r>
        <w:rPr>
          <w:sz w:val="23"/>
        </w:rPr>
        <w:t xml:space="preserve">Neamen D., </w:t>
      </w:r>
      <w:r>
        <w:rPr>
          <w:i/>
          <w:sz w:val="23"/>
        </w:rPr>
        <w:t>'Electronic Circuit Analysis and Design'</w:t>
      </w:r>
      <w:r>
        <w:rPr>
          <w:sz w:val="23"/>
        </w:rPr>
        <w:t>, 3/e, TMH,2006</w:t>
      </w:r>
    </w:p>
    <w:p w:rsidR="00A200C7" w:rsidRDefault="00917161" w:rsidP="00F71FDB">
      <w:pPr>
        <w:pStyle w:val="ListParagraph"/>
        <w:numPr>
          <w:ilvl w:val="0"/>
          <w:numId w:val="101"/>
        </w:numPr>
        <w:tabs>
          <w:tab w:val="left" w:pos="1621"/>
        </w:tabs>
        <w:spacing w:before="43" w:line="280" w:lineRule="auto"/>
        <w:ind w:right="847"/>
        <w:rPr>
          <w:sz w:val="23"/>
        </w:rPr>
      </w:pPr>
      <w:r>
        <w:rPr>
          <w:sz w:val="23"/>
        </w:rPr>
        <w:t xml:space="preserve">Spencer R. R. and M. S. Ghausi, </w:t>
      </w:r>
      <w:r>
        <w:rPr>
          <w:i/>
          <w:sz w:val="23"/>
        </w:rPr>
        <w:t>'Introduction to Electronic Circuit Design'</w:t>
      </w:r>
      <w:r>
        <w:rPr>
          <w:sz w:val="23"/>
        </w:rPr>
        <w:t>, Pearson, 2003</w:t>
      </w:r>
    </w:p>
    <w:p w:rsidR="00A200C7" w:rsidRDefault="00A200C7">
      <w:pPr>
        <w:pStyle w:val="BodyText"/>
        <w:spacing w:before="1"/>
        <w:rPr>
          <w:sz w:val="27"/>
        </w:rPr>
      </w:pPr>
    </w:p>
    <w:p w:rsidR="00A200C7" w:rsidRDefault="00917161">
      <w:pPr>
        <w:pStyle w:val="Heading2"/>
      </w:pPr>
      <w:r>
        <w:t>Web Resources</w:t>
      </w:r>
    </w:p>
    <w:p w:rsidR="00A200C7" w:rsidRDefault="00917161" w:rsidP="00F71FDB">
      <w:pPr>
        <w:pStyle w:val="ListParagraph"/>
        <w:numPr>
          <w:ilvl w:val="0"/>
          <w:numId w:val="100"/>
        </w:numPr>
        <w:tabs>
          <w:tab w:val="left" w:pos="1621"/>
        </w:tabs>
        <w:spacing w:before="41" w:line="280" w:lineRule="auto"/>
        <w:ind w:right="851"/>
        <w:rPr>
          <w:sz w:val="23"/>
        </w:rPr>
      </w:pPr>
      <w:r>
        <w:rPr>
          <w:sz w:val="23"/>
        </w:rPr>
        <w:t xml:space="preserve">Prof D Nagendra Krishnapura, NPTEL-IIT Madras, </w:t>
      </w:r>
      <w:r>
        <w:rPr>
          <w:i/>
          <w:sz w:val="23"/>
        </w:rPr>
        <w:t xml:space="preserve">'Analog Integrated Circuit Design' </w:t>
      </w:r>
      <w:r>
        <w:rPr>
          <w:sz w:val="23"/>
        </w:rPr>
        <w:t>URL:https://nptel.ac.in/courses/117106030/</w:t>
      </w:r>
    </w:p>
    <w:p w:rsidR="00A200C7" w:rsidRDefault="003F6DD6" w:rsidP="00F71FDB">
      <w:pPr>
        <w:pStyle w:val="ListParagraph"/>
        <w:numPr>
          <w:ilvl w:val="0"/>
          <w:numId w:val="100"/>
        </w:numPr>
        <w:tabs>
          <w:tab w:val="left" w:pos="1621"/>
          <w:tab w:val="left" w:pos="4067"/>
          <w:tab w:val="left" w:pos="8741"/>
        </w:tabs>
        <w:spacing w:line="280" w:lineRule="auto"/>
        <w:ind w:right="849"/>
        <w:rPr>
          <w:sz w:val="23"/>
        </w:rPr>
      </w:pPr>
      <w:r>
        <w:rPr>
          <w:sz w:val="23"/>
        </w:rPr>
        <w:t xml:space="preserve">Prof K Radhakrishna Rao, </w:t>
      </w:r>
      <w:r w:rsidR="00917161">
        <w:rPr>
          <w:sz w:val="23"/>
        </w:rPr>
        <w:t xml:space="preserve"> NPTEL-IIT    Madras, </w:t>
      </w:r>
      <w:r w:rsidR="00917161">
        <w:rPr>
          <w:i/>
          <w:sz w:val="23"/>
        </w:rPr>
        <w:t>'Electronics  for</w:t>
      </w:r>
      <w:r w:rsidR="00917161">
        <w:rPr>
          <w:i/>
          <w:sz w:val="23"/>
        </w:rPr>
        <w:tab/>
      </w:r>
      <w:r w:rsidR="00917161">
        <w:rPr>
          <w:i/>
          <w:spacing w:val="-4"/>
          <w:sz w:val="23"/>
        </w:rPr>
        <w:t xml:space="preserve">Analog </w:t>
      </w:r>
      <w:r w:rsidR="00917161">
        <w:rPr>
          <w:i/>
          <w:sz w:val="23"/>
        </w:rPr>
        <w:t>Processing-II'</w:t>
      </w:r>
      <w:r w:rsidR="00917161">
        <w:rPr>
          <w:sz w:val="23"/>
        </w:rPr>
        <w:t>, URL:https://nptel.ac.in/courses/117106088/</w:t>
      </w:r>
    </w:p>
    <w:p w:rsidR="00A200C7" w:rsidRDefault="00A200C7">
      <w:pPr>
        <w:spacing w:line="280" w:lineRule="auto"/>
        <w:rPr>
          <w:sz w:val="23"/>
        </w:r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spacing w:before="93" w:after="44"/>
        <w:ind w:left="922"/>
        <w:rPr>
          <w:sz w:val="23"/>
        </w:rPr>
      </w:pPr>
      <w:r>
        <w:rPr>
          <w:b/>
          <w:sz w:val="23"/>
        </w:rPr>
        <w:t xml:space="preserve">Course outcomes: </w:t>
      </w:r>
      <w:r>
        <w:rPr>
          <w:sz w:val="23"/>
        </w:rPr>
        <w:t>At the end of the course, the students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613"/>
        </w:trPr>
        <w:tc>
          <w:tcPr>
            <w:tcW w:w="982" w:type="dxa"/>
          </w:tcPr>
          <w:p w:rsidR="00A200C7" w:rsidRDefault="00917161">
            <w:pPr>
              <w:pStyle w:val="TableParagraph"/>
              <w:spacing w:line="262" w:lineRule="exact"/>
              <w:rPr>
                <w:sz w:val="23"/>
              </w:rPr>
            </w:pPr>
            <w:r>
              <w:rPr>
                <w:sz w:val="23"/>
              </w:rPr>
              <w:t>CO1</w:t>
            </w:r>
          </w:p>
        </w:tc>
        <w:tc>
          <w:tcPr>
            <w:tcW w:w="7671" w:type="dxa"/>
          </w:tcPr>
          <w:p w:rsidR="00A200C7" w:rsidRDefault="00917161">
            <w:pPr>
              <w:pStyle w:val="TableParagraph"/>
              <w:spacing w:line="262" w:lineRule="exact"/>
              <w:ind w:left="103"/>
              <w:rPr>
                <w:sz w:val="23"/>
              </w:rPr>
            </w:pPr>
            <w:r>
              <w:rPr>
                <w:sz w:val="23"/>
              </w:rPr>
              <w:t>Infer the DC and AC characteristics of operational amplifiers and its effect on</w:t>
            </w:r>
          </w:p>
          <w:p w:rsidR="00A200C7" w:rsidRDefault="00917161">
            <w:pPr>
              <w:pStyle w:val="TableParagraph"/>
              <w:spacing w:before="42"/>
              <w:ind w:left="102"/>
              <w:rPr>
                <w:sz w:val="23"/>
              </w:rPr>
            </w:pPr>
            <w:r>
              <w:rPr>
                <w:sz w:val="23"/>
              </w:rPr>
              <w:t>output and their compensation techniques.</w:t>
            </w:r>
          </w:p>
        </w:tc>
      </w:tr>
      <w:tr w:rsidR="00A200C7">
        <w:trPr>
          <w:trHeight w:val="615"/>
        </w:trPr>
        <w:tc>
          <w:tcPr>
            <w:tcW w:w="982" w:type="dxa"/>
            <w:tcBorders>
              <w:bottom w:val="single" w:sz="4" w:space="0" w:color="000000"/>
            </w:tcBorders>
          </w:tcPr>
          <w:p w:rsidR="00A200C7" w:rsidRDefault="00917161">
            <w:pPr>
              <w:pStyle w:val="TableParagraph"/>
              <w:spacing w:line="259" w:lineRule="exact"/>
              <w:rPr>
                <w:sz w:val="23"/>
              </w:rPr>
            </w:pPr>
            <w:r>
              <w:rPr>
                <w:sz w:val="23"/>
              </w:rPr>
              <w:t>CO2</w:t>
            </w:r>
          </w:p>
        </w:tc>
        <w:tc>
          <w:tcPr>
            <w:tcW w:w="7671" w:type="dxa"/>
            <w:tcBorders>
              <w:bottom w:val="single" w:sz="4" w:space="0" w:color="000000"/>
            </w:tcBorders>
          </w:tcPr>
          <w:p w:rsidR="00A200C7" w:rsidRDefault="00917161">
            <w:pPr>
              <w:pStyle w:val="TableParagraph"/>
              <w:spacing w:line="259" w:lineRule="exact"/>
              <w:ind w:left="103"/>
              <w:rPr>
                <w:sz w:val="23"/>
              </w:rPr>
            </w:pPr>
            <w:r>
              <w:rPr>
                <w:sz w:val="23"/>
              </w:rPr>
              <w:t>Elucidate and design the linear and nonlinear applications of an op-amp and</w:t>
            </w:r>
          </w:p>
          <w:p w:rsidR="00A200C7" w:rsidRDefault="00917161">
            <w:pPr>
              <w:pStyle w:val="TableParagraph"/>
              <w:spacing w:before="42"/>
              <w:ind w:left="102"/>
              <w:rPr>
                <w:sz w:val="23"/>
              </w:rPr>
            </w:pPr>
            <w:r>
              <w:rPr>
                <w:sz w:val="23"/>
              </w:rPr>
              <w:t>special application ICs.</w:t>
            </w:r>
          </w:p>
        </w:tc>
      </w:tr>
      <w:tr w:rsidR="00A200C7">
        <w:trPr>
          <w:trHeight w:val="612"/>
        </w:trPr>
        <w:tc>
          <w:tcPr>
            <w:tcW w:w="982" w:type="dxa"/>
            <w:tcBorders>
              <w:top w:val="single" w:sz="4" w:space="0" w:color="000000"/>
            </w:tcBorders>
          </w:tcPr>
          <w:p w:rsidR="00A200C7" w:rsidRDefault="00917161">
            <w:pPr>
              <w:pStyle w:val="TableParagraph"/>
              <w:spacing w:line="261" w:lineRule="exact"/>
              <w:rPr>
                <w:sz w:val="23"/>
              </w:rPr>
            </w:pPr>
            <w:r>
              <w:rPr>
                <w:sz w:val="23"/>
              </w:rPr>
              <w:t>CO3</w:t>
            </w:r>
          </w:p>
        </w:tc>
        <w:tc>
          <w:tcPr>
            <w:tcW w:w="7671" w:type="dxa"/>
            <w:tcBorders>
              <w:top w:val="single" w:sz="4" w:space="0" w:color="000000"/>
            </w:tcBorders>
          </w:tcPr>
          <w:p w:rsidR="00A200C7" w:rsidRDefault="00917161">
            <w:pPr>
              <w:pStyle w:val="TableParagraph"/>
              <w:spacing w:line="261" w:lineRule="exact"/>
              <w:ind w:left="103"/>
              <w:rPr>
                <w:sz w:val="23"/>
              </w:rPr>
            </w:pPr>
            <w:r>
              <w:rPr>
                <w:sz w:val="23"/>
              </w:rPr>
              <w:t>Explain and compare the working of multi vibrators using special application</w:t>
            </w:r>
          </w:p>
          <w:p w:rsidR="00A200C7" w:rsidRDefault="00917161">
            <w:pPr>
              <w:pStyle w:val="TableParagraph"/>
              <w:spacing w:before="45"/>
              <w:ind w:left="102"/>
              <w:rPr>
                <w:sz w:val="23"/>
              </w:rPr>
            </w:pPr>
            <w:r>
              <w:rPr>
                <w:sz w:val="23"/>
              </w:rPr>
              <w:t>IC 555 and general purpose op-amp.</w:t>
            </w:r>
          </w:p>
        </w:tc>
      </w:tr>
      <w:tr w:rsidR="00A200C7">
        <w:trPr>
          <w:trHeight w:val="414"/>
        </w:trPr>
        <w:tc>
          <w:tcPr>
            <w:tcW w:w="982" w:type="dxa"/>
          </w:tcPr>
          <w:p w:rsidR="00A200C7" w:rsidRDefault="00917161">
            <w:pPr>
              <w:pStyle w:val="TableParagraph"/>
              <w:spacing w:line="262" w:lineRule="exact"/>
              <w:rPr>
                <w:sz w:val="23"/>
              </w:rPr>
            </w:pPr>
            <w:r>
              <w:rPr>
                <w:sz w:val="23"/>
              </w:rPr>
              <w:t>CO4</w:t>
            </w:r>
          </w:p>
        </w:tc>
        <w:tc>
          <w:tcPr>
            <w:tcW w:w="7671" w:type="dxa"/>
          </w:tcPr>
          <w:p w:rsidR="00A200C7" w:rsidRDefault="00917161">
            <w:pPr>
              <w:pStyle w:val="TableParagraph"/>
              <w:spacing w:line="262" w:lineRule="exact"/>
              <w:ind w:left="103"/>
              <w:rPr>
                <w:sz w:val="23"/>
              </w:rPr>
            </w:pPr>
            <w:r>
              <w:rPr>
                <w:sz w:val="23"/>
              </w:rPr>
              <w:t>Classify and comprehend the working principle of data converters.</w:t>
            </w:r>
          </w:p>
        </w:tc>
      </w:tr>
      <w:tr w:rsidR="00A200C7">
        <w:trPr>
          <w:trHeight w:val="613"/>
        </w:trPr>
        <w:tc>
          <w:tcPr>
            <w:tcW w:w="982" w:type="dxa"/>
          </w:tcPr>
          <w:p w:rsidR="00A200C7" w:rsidRDefault="00917161">
            <w:pPr>
              <w:pStyle w:val="TableParagraph"/>
              <w:spacing w:line="259" w:lineRule="exact"/>
              <w:rPr>
                <w:sz w:val="23"/>
              </w:rPr>
            </w:pPr>
            <w:r>
              <w:rPr>
                <w:sz w:val="23"/>
              </w:rPr>
              <w:t>CO5</w:t>
            </w:r>
          </w:p>
        </w:tc>
        <w:tc>
          <w:tcPr>
            <w:tcW w:w="7671" w:type="dxa"/>
          </w:tcPr>
          <w:p w:rsidR="00A200C7" w:rsidRDefault="00917161">
            <w:pPr>
              <w:pStyle w:val="TableParagraph"/>
              <w:spacing w:line="259" w:lineRule="exact"/>
              <w:ind w:left="102"/>
              <w:rPr>
                <w:sz w:val="23"/>
              </w:rPr>
            </w:pPr>
            <w:r>
              <w:rPr>
                <w:sz w:val="23"/>
              </w:rPr>
              <w:t>Illustrate the function of application specific ICs such as Voltage regulators,</w:t>
            </w:r>
          </w:p>
          <w:p w:rsidR="00A200C7" w:rsidRDefault="00917161">
            <w:pPr>
              <w:pStyle w:val="TableParagraph"/>
              <w:spacing w:before="45"/>
              <w:ind w:left="102"/>
              <w:rPr>
                <w:sz w:val="23"/>
              </w:rPr>
            </w:pPr>
            <w:r>
              <w:rPr>
                <w:sz w:val="23"/>
              </w:rPr>
              <w:t>PLL and its application in communication.</w:t>
            </w:r>
          </w:p>
        </w:tc>
      </w:tr>
    </w:tbl>
    <w:p w:rsidR="00A200C7" w:rsidRDefault="00A200C7">
      <w:pPr>
        <w:pStyle w:val="BodyText"/>
        <w:spacing w:before="9"/>
        <w:rPr>
          <w:sz w:val="26"/>
        </w:rPr>
      </w:pPr>
    </w:p>
    <w:p w:rsidR="00A200C7" w:rsidRDefault="00917161">
      <w:pPr>
        <w:pStyle w:val="Heading2"/>
      </w:pPr>
      <w:r>
        <w:t>Assessment Method</w:t>
      </w:r>
    </w:p>
    <w:p w:rsidR="00A200C7" w:rsidRDefault="00A200C7">
      <w:pPr>
        <w:pStyle w:val="BodyText"/>
        <w:spacing w:before="11"/>
        <w:rPr>
          <w:b/>
          <w:sz w:val="15"/>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1"/>
        </w:trPr>
        <w:tc>
          <w:tcPr>
            <w:tcW w:w="1716"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Pr>
          <w:p w:rsidR="00A200C7" w:rsidRDefault="00917161">
            <w:pPr>
              <w:pStyle w:val="TableParagraph"/>
              <w:spacing w:line="259" w:lineRule="exact"/>
              <w:rPr>
                <w:sz w:val="23"/>
              </w:rPr>
            </w:pPr>
            <w:r>
              <w:rPr>
                <w:sz w:val="23"/>
              </w:rPr>
              <w:t>Weeklytests</w:t>
            </w:r>
          </w:p>
          <w:p w:rsidR="00A200C7" w:rsidRDefault="00917161">
            <w:pPr>
              <w:pStyle w:val="TableParagraph"/>
              <w:spacing w:before="42"/>
              <w:rPr>
                <w:sz w:val="23"/>
              </w:rPr>
            </w:pPr>
            <w:r>
              <w:rPr>
                <w:sz w:val="23"/>
              </w:rPr>
              <w:t>(Insemester)</w:t>
            </w:r>
          </w:p>
        </w:tc>
        <w:tc>
          <w:tcPr>
            <w:tcW w:w="1682" w:type="dxa"/>
          </w:tcPr>
          <w:p w:rsidR="00A200C7" w:rsidRDefault="00917161">
            <w:pPr>
              <w:pStyle w:val="TableParagraph"/>
              <w:spacing w:line="259" w:lineRule="exact"/>
              <w:ind w:left="102"/>
              <w:rPr>
                <w:sz w:val="23"/>
              </w:rPr>
            </w:pPr>
            <w:r>
              <w:rPr>
                <w:sz w:val="23"/>
              </w:rPr>
              <w:t>Monthly tests</w:t>
            </w:r>
          </w:p>
          <w:p w:rsidR="00A200C7" w:rsidRDefault="00917161">
            <w:pPr>
              <w:pStyle w:val="TableParagraph"/>
              <w:spacing w:before="42"/>
              <w:ind w:left="102"/>
              <w:rPr>
                <w:sz w:val="23"/>
              </w:rPr>
            </w:pPr>
            <w:r>
              <w:rPr>
                <w:sz w:val="23"/>
              </w:rPr>
              <w:t>(In semester)</w:t>
            </w:r>
          </w:p>
        </w:tc>
        <w:tc>
          <w:tcPr>
            <w:tcW w:w="2066" w:type="dxa"/>
          </w:tcPr>
          <w:p w:rsidR="00A200C7" w:rsidRDefault="00917161">
            <w:pPr>
              <w:pStyle w:val="TableParagraph"/>
              <w:spacing w:line="259" w:lineRule="exact"/>
              <w:ind w:left="103"/>
              <w:rPr>
                <w:sz w:val="23"/>
              </w:rPr>
            </w:pPr>
            <w:r>
              <w:rPr>
                <w:sz w:val="23"/>
              </w:rPr>
              <w:t>End Semester Test</w:t>
            </w:r>
          </w:p>
        </w:tc>
        <w:tc>
          <w:tcPr>
            <w:tcW w:w="1615" w:type="dxa"/>
          </w:tcPr>
          <w:p w:rsidR="00A200C7" w:rsidRDefault="00917161">
            <w:pPr>
              <w:pStyle w:val="TableParagraph"/>
              <w:spacing w:line="259" w:lineRule="exact"/>
              <w:rPr>
                <w:sz w:val="23"/>
              </w:rPr>
            </w:pPr>
            <w:r>
              <w:rPr>
                <w:sz w:val="23"/>
              </w:rPr>
              <w:t>Total</w:t>
            </w:r>
          </w:p>
        </w:tc>
      </w:tr>
      <w:tr w:rsidR="00A200C7">
        <w:trPr>
          <w:trHeight w:val="304"/>
        </w:trPr>
        <w:tc>
          <w:tcPr>
            <w:tcW w:w="1716" w:type="dxa"/>
          </w:tcPr>
          <w:p w:rsidR="00A200C7" w:rsidRDefault="00917161">
            <w:pPr>
              <w:pStyle w:val="TableParagraph"/>
              <w:spacing w:line="262" w:lineRule="exact"/>
              <w:rPr>
                <w:sz w:val="23"/>
              </w:rPr>
            </w:pPr>
            <w:r>
              <w:rPr>
                <w:sz w:val="23"/>
              </w:rPr>
              <w:t>Weightage (%)</w:t>
            </w:r>
          </w:p>
        </w:tc>
        <w:tc>
          <w:tcPr>
            <w:tcW w:w="1536" w:type="dxa"/>
          </w:tcPr>
          <w:p w:rsidR="00A200C7" w:rsidRDefault="00917161">
            <w:pPr>
              <w:pStyle w:val="TableParagraph"/>
              <w:spacing w:line="262" w:lineRule="exact"/>
              <w:rPr>
                <w:sz w:val="23"/>
              </w:rPr>
            </w:pPr>
            <w:r>
              <w:rPr>
                <w:sz w:val="23"/>
              </w:rPr>
              <w:t>10%</w:t>
            </w:r>
          </w:p>
        </w:tc>
        <w:tc>
          <w:tcPr>
            <w:tcW w:w="1682" w:type="dxa"/>
          </w:tcPr>
          <w:p w:rsidR="00A200C7" w:rsidRDefault="00917161">
            <w:pPr>
              <w:pStyle w:val="TableParagraph"/>
              <w:spacing w:line="262" w:lineRule="exact"/>
              <w:ind w:left="102"/>
              <w:rPr>
                <w:sz w:val="23"/>
              </w:rPr>
            </w:pPr>
            <w:r>
              <w:rPr>
                <w:sz w:val="23"/>
              </w:rPr>
              <w:t>30%</w:t>
            </w:r>
          </w:p>
        </w:tc>
        <w:tc>
          <w:tcPr>
            <w:tcW w:w="2066" w:type="dxa"/>
          </w:tcPr>
          <w:p w:rsidR="00A200C7" w:rsidRDefault="00917161">
            <w:pPr>
              <w:pStyle w:val="TableParagraph"/>
              <w:spacing w:line="262" w:lineRule="exact"/>
              <w:ind w:left="103"/>
              <w:rPr>
                <w:sz w:val="23"/>
              </w:rPr>
            </w:pPr>
            <w:r>
              <w:rPr>
                <w:sz w:val="23"/>
              </w:rPr>
              <w:t>60%</w:t>
            </w:r>
          </w:p>
        </w:tc>
        <w:tc>
          <w:tcPr>
            <w:tcW w:w="1615" w:type="dxa"/>
          </w:tcPr>
          <w:p w:rsidR="00A200C7" w:rsidRDefault="00917161">
            <w:pPr>
              <w:pStyle w:val="TableParagraph"/>
              <w:spacing w:line="262" w:lineRule="exac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SEMESTER-II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412"/>
        <w:gridCol w:w="758"/>
        <w:gridCol w:w="1530"/>
        <w:gridCol w:w="1518"/>
      </w:tblGrid>
      <w:tr w:rsidR="00A200C7" w:rsidTr="00C5587C">
        <w:trPr>
          <w:trHeight w:val="666"/>
        </w:trPr>
        <w:tc>
          <w:tcPr>
            <w:tcW w:w="1452" w:type="dxa"/>
          </w:tcPr>
          <w:p w:rsidR="00A200C7" w:rsidRDefault="00E12C95">
            <w:pPr>
              <w:pStyle w:val="TableParagraph"/>
              <w:spacing w:before="182"/>
              <w:ind w:left="273"/>
              <w:rPr>
                <w:b/>
                <w:sz w:val="23"/>
              </w:rPr>
            </w:pPr>
            <w:r>
              <w:rPr>
                <w:b/>
                <w:sz w:val="23"/>
              </w:rPr>
              <w:t>23EC</w:t>
            </w:r>
            <w:r w:rsidR="00917161">
              <w:rPr>
                <w:b/>
                <w:sz w:val="23"/>
              </w:rPr>
              <w:t>2283</w:t>
            </w:r>
          </w:p>
        </w:tc>
        <w:tc>
          <w:tcPr>
            <w:tcW w:w="3412" w:type="dxa"/>
          </w:tcPr>
          <w:p w:rsidR="00A200C7" w:rsidRDefault="00917161">
            <w:pPr>
              <w:pStyle w:val="TableParagraph"/>
              <w:spacing w:before="26" w:line="280" w:lineRule="auto"/>
              <w:ind w:left="103"/>
              <w:rPr>
                <w:b/>
                <w:sz w:val="23"/>
              </w:rPr>
            </w:pPr>
            <w:r>
              <w:rPr>
                <w:b/>
                <w:sz w:val="23"/>
              </w:rPr>
              <w:t>Linear Integrated Circuits Laboratory</w:t>
            </w:r>
          </w:p>
        </w:tc>
        <w:tc>
          <w:tcPr>
            <w:tcW w:w="758" w:type="dxa"/>
          </w:tcPr>
          <w:p w:rsidR="00A200C7" w:rsidRDefault="00917161">
            <w:pPr>
              <w:pStyle w:val="TableParagraph"/>
              <w:spacing w:before="182"/>
              <w:ind w:left="134"/>
              <w:rPr>
                <w:b/>
                <w:sz w:val="23"/>
              </w:rPr>
            </w:pPr>
            <w:r>
              <w:rPr>
                <w:b/>
                <w:sz w:val="23"/>
              </w:rPr>
              <w:t>PCC</w:t>
            </w:r>
          </w:p>
        </w:tc>
        <w:tc>
          <w:tcPr>
            <w:tcW w:w="1530" w:type="dxa"/>
            <w:tcBorders>
              <w:right w:val="single" w:sz="4" w:space="0" w:color="000000"/>
            </w:tcBorders>
          </w:tcPr>
          <w:p w:rsidR="00A200C7" w:rsidRDefault="00917161">
            <w:pPr>
              <w:pStyle w:val="TableParagraph"/>
              <w:spacing w:before="182"/>
              <w:ind w:left="224"/>
              <w:rPr>
                <w:b/>
                <w:sz w:val="23"/>
              </w:rPr>
            </w:pPr>
            <w:r>
              <w:rPr>
                <w:b/>
                <w:sz w:val="23"/>
              </w:rPr>
              <w:t>0L: 0T: 3P</w:t>
            </w:r>
          </w:p>
        </w:tc>
        <w:tc>
          <w:tcPr>
            <w:tcW w:w="1518" w:type="dxa"/>
            <w:tcBorders>
              <w:left w:val="single" w:sz="4" w:space="0" w:color="000000"/>
            </w:tcBorders>
          </w:tcPr>
          <w:p w:rsidR="00A200C7" w:rsidRDefault="00917161">
            <w:pPr>
              <w:pStyle w:val="TableParagraph"/>
              <w:spacing w:before="182"/>
              <w:ind w:left="246"/>
              <w:rPr>
                <w:b/>
                <w:sz w:val="23"/>
              </w:rPr>
            </w:pPr>
            <w:r>
              <w:rPr>
                <w:b/>
                <w:sz w:val="23"/>
              </w:rPr>
              <w:t>1.5 credits</w:t>
            </w:r>
          </w:p>
        </w:tc>
      </w:tr>
    </w:tbl>
    <w:p w:rsidR="00A200C7" w:rsidRDefault="00A200C7">
      <w:pPr>
        <w:pStyle w:val="BodyText"/>
        <w:spacing w:before="9"/>
        <w:rPr>
          <w:b/>
          <w:sz w:val="26"/>
        </w:rPr>
      </w:pPr>
    </w:p>
    <w:p w:rsidR="00A200C7" w:rsidRDefault="00917161">
      <w:pPr>
        <w:ind w:left="922"/>
        <w:rPr>
          <w:b/>
          <w:sz w:val="23"/>
        </w:rPr>
      </w:pPr>
      <w:r>
        <w:rPr>
          <w:b/>
          <w:sz w:val="23"/>
        </w:rPr>
        <w:t>Course Learning Objective</w:t>
      </w:r>
    </w:p>
    <w:p w:rsidR="00A200C7" w:rsidRDefault="00917161" w:rsidP="00F71FDB">
      <w:pPr>
        <w:pStyle w:val="ListParagraph"/>
        <w:numPr>
          <w:ilvl w:val="0"/>
          <w:numId w:val="99"/>
        </w:numPr>
        <w:tabs>
          <w:tab w:val="left" w:pos="1156"/>
        </w:tabs>
        <w:spacing w:before="43"/>
        <w:ind w:hanging="234"/>
        <w:rPr>
          <w:sz w:val="23"/>
        </w:rPr>
      </w:pPr>
      <w:r>
        <w:rPr>
          <w:sz w:val="23"/>
        </w:rPr>
        <w:t>Experimentally demonstrate the frequency response of amplifiers</w:t>
      </w:r>
    </w:p>
    <w:p w:rsidR="00A200C7" w:rsidRDefault="00917161" w:rsidP="00F71FDB">
      <w:pPr>
        <w:pStyle w:val="ListParagraph"/>
        <w:numPr>
          <w:ilvl w:val="0"/>
          <w:numId w:val="99"/>
        </w:numPr>
        <w:tabs>
          <w:tab w:val="left" w:pos="1156"/>
        </w:tabs>
        <w:spacing w:before="43"/>
        <w:ind w:hanging="234"/>
        <w:rPr>
          <w:sz w:val="23"/>
        </w:rPr>
      </w:pPr>
      <w:r>
        <w:rPr>
          <w:sz w:val="23"/>
        </w:rPr>
        <w:t>Practical knowledge on different types of multivibrators and theirapplications</w:t>
      </w:r>
    </w:p>
    <w:p w:rsidR="00A200C7" w:rsidRDefault="00917161" w:rsidP="00F71FDB">
      <w:pPr>
        <w:pStyle w:val="ListParagraph"/>
        <w:numPr>
          <w:ilvl w:val="0"/>
          <w:numId w:val="99"/>
        </w:numPr>
        <w:tabs>
          <w:tab w:val="left" w:pos="1158"/>
        </w:tabs>
        <w:spacing w:before="42"/>
        <w:ind w:left="1157" w:hanging="236"/>
        <w:rPr>
          <w:sz w:val="23"/>
        </w:rPr>
      </w:pPr>
      <w:r>
        <w:rPr>
          <w:sz w:val="23"/>
        </w:rPr>
        <w:t>Introductory designs on Analog to DigitalConverters</w:t>
      </w:r>
    </w:p>
    <w:p w:rsidR="00A200C7" w:rsidRDefault="00917161" w:rsidP="00F71FDB">
      <w:pPr>
        <w:pStyle w:val="ListParagraph"/>
        <w:numPr>
          <w:ilvl w:val="0"/>
          <w:numId w:val="99"/>
        </w:numPr>
        <w:tabs>
          <w:tab w:val="left" w:pos="1156"/>
        </w:tabs>
        <w:spacing w:before="45"/>
        <w:ind w:hanging="234"/>
        <w:rPr>
          <w:sz w:val="23"/>
        </w:rPr>
      </w:pPr>
      <w:r>
        <w:rPr>
          <w:sz w:val="23"/>
        </w:rPr>
        <w:t>Practical exposure to CMOS circuit design especially operationalamplifiers</w:t>
      </w:r>
    </w:p>
    <w:p w:rsidR="00A200C7" w:rsidRDefault="00917161" w:rsidP="00F71FDB">
      <w:pPr>
        <w:pStyle w:val="ListParagraph"/>
        <w:numPr>
          <w:ilvl w:val="0"/>
          <w:numId w:val="99"/>
        </w:numPr>
        <w:tabs>
          <w:tab w:val="left" w:pos="1156"/>
        </w:tabs>
        <w:spacing w:before="43"/>
        <w:ind w:hanging="234"/>
        <w:rPr>
          <w:sz w:val="23"/>
        </w:rPr>
      </w:pPr>
      <w:r>
        <w:rPr>
          <w:sz w:val="23"/>
        </w:rPr>
        <w:t>Familiarization with CAD tool for analog circuitdesign</w:t>
      </w:r>
    </w:p>
    <w:p w:rsidR="00A200C7" w:rsidRDefault="00A200C7">
      <w:pPr>
        <w:pStyle w:val="BodyText"/>
        <w:spacing w:before="3"/>
        <w:rPr>
          <w:sz w:val="31"/>
        </w:rPr>
      </w:pPr>
    </w:p>
    <w:p w:rsidR="00A200C7" w:rsidRDefault="00917161">
      <w:pPr>
        <w:pStyle w:val="Heading2"/>
      </w:pPr>
      <w:r>
        <w:t>List of Experiments</w:t>
      </w:r>
    </w:p>
    <w:p w:rsidR="00A200C7" w:rsidRDefault="00917161" w:rsidP="00F71FDB">
      <w:pPr>
        <w:pStyle w:val="ListParagraph"/>
        <w:numPr>
          <w:ilvl w:val="1"/>
          <w:numId w:val="99"/>
        </w:numPr>
        <w:tabs>
          <w:tab w:val="left" w:pos="1362"/>
        </w:tabs>
        <w:spacing w:before="41"/>
        <w:rPr>
          <w:sz w:val="23"/>
        </w:rPr>
      </w:pPr>
      <w:r>
        <w:rPr>
          <w:sz w:val="23"/>
        </w:rPr>
        <w:t>Design and analysis of Feedbackamplifiers.</w:t>
      </w:r>
    </w:p>
    <w:p w:rsidR="00A200C7" w:rsidRDefault="00917161" w:rsidP="00F71FDB">
      <w:pPr>
        <w:pStyle w:val="ListParagraph"/>
        <w:numPr>
          <w:ilvl w:val="1"/>
          <w:numId w:val="99"/>
        </w:numPr>
        <w:tabs>
          <w:tab w:val="left" w:pos="1362"/>
        </w:tabs>
        <w:spacing w:before="42"/>
        <w:rPr>
          <w:sz w:val="23"/>
        </w:rPr>
      </w:pPr>
      <w:r>
        <w:rPr>
          <w:sz w:val="23"/>
        </w:rPr>
        <w:t>Frequency response of inverting &amp; non-invertingamplifier.</w:t>
      </w:r>
    </w:p>
    <w:p w:rsidR="00A200C7" w:rsidRDefault="00917161" w:rsidP="00F71FDB">
      <w:pPr>
        <w:pStyle w:val="ListParagraph"/>
        <w:numPr>
          <w:ilvl w:val="1"/>
          <w:numId w:val="99"/>
        </w:numPr>
        <w:tabs>
          <w:tab w:val="left" w:pos="1362"/>
        </w:tabs>
        <w:spacing w:before="45"/>
        <w:rPr>
          <w:sz w:val="23"/>
        </w:rPr>
      </w:pPr>
      <w:r>
        <w:rPr>
          <w:sz w:val="23"/>
        </w:rPr>
        <w:t>Design of an Instrumentationamplifier.</w:t>
      </w:r>
    </w:p>
    <w:p w:rsidR="00A200C7" w:rsidRDefault="00917161" w:rsidP="00F71FDB">
      <w:pPr>
        <w:pStyle w:val="ListParagraph"/>
        <w:numPr>
          <w:ilvl w:val="1"/>
          <w:numId w:val="99"/>
        </w:numPr>
        <w:tabs>
          <w:tab w:val="left" w:pos="1362"/>
        </w:tabs>
        <w:spacing w:before="46"/>
        <w:rPr>
          <w:sz w:val="23"/>
        </w:rPr>
      </w:pPr>
      <w:r>
        <w:rPr>
          <w:sz w:val="23"/>
        </w:rPr>
        <w:t>Schmitt trigger &amp; Noise suppression using Bistablemultivibrator.</w:t>
      </w:r>
    </w:p>
    <w:p w:rsidR="00A200C7" w:rsidRDefault="00917161" w:rsidP="00F71FDB">
      <w:pPr>
        <w:pStyle w:val="ListParagraph"/>
        <w:numPr>
          <w:ilvl w:val="1"/>
          <w:numId w:val="99"/>
        </w:numPr>
        <w:tabs>
          <w:tab w:val="left" w:pos="1362"/>
        </w:tabs>
        <w:spacing w:before="42"/>
        <w:rPr>
          <w:sz w:val="23"/>
        </w:rPr>
      </w:pPr>
      <w:r>
        <w:rPr>
          <w:sz w:val="23"/>
        </w:rPr>
        <w:t>Monostable &amp; Astable multivibrator usingopamp.</w:t>
      </w:r>
    </w:p>
    <w:p w:rsidR="00A200C7" w:rsidRDefault="00917161" w:rsidP="00F71FDB">
      <w:pPr>
        <w:pStyle w:val="ListParagraph"/>
        <w:numPr>
          <w:ilvl w:val="1"/>
          <w:numId w:val="99"/>
        </w:numPr>
        <w:tabs>
          <w:tab w:val="left" w:pos="1362"/>
        </w:tabs>
        <w:spacing w:before="45"/>
        <w:rPr>
          <w:sz w:val="23"/>
        </w:rPr>
      </w:pPr>
      <w:r>
        <w:rPr>
          <w:sz w:val="23"/>
        </w:rPr>
        <w:t>Design of amplifier using CMOSinverters.</w:t>
      </w:r>
    </w:p>
    <w:p w:rsidR="00A200C7" w:rsidRDefault="002121F5" w:rsidP="00F71FDB">
      <w:pPr>
        <w:pStyle w:val="ListParagraph"/>
        <w:numPr>
          <w:ilvl w:val="1"/>
          <w:numId w:val="99"/>
        </w:numPr>
        <w:tabs>
          <w:tab w:val="left" w:pos="1362"/>
          <w:tab w:val="left" w:pos="2022"/>
        </w:tabs>
        <w:spacing w:before="46"/>
        <w:rPr>
          <w:sz w:val="23"/>
        </w:rPr>
      </w:pPr>
      <w:r>
        <w:rPr>
          <w:noProof/>
        </w:rPr>
        <mc:AlternateContent>
          <mc:Choice Requires="wps">
            <w:drawing>
              <wp:anchor distT="0" distB="0" distL="114300" distR="114300" simplePos="0" relativeHeight="475474432" behindDoc="1" locked="0" layoutInCell="1" allowOverlap="1">
                <wp:simplePos x="0" y="0"/>
                <wp:positionH relativeFrom="page">
                  <wp:posOffset>1918970</wp:posOffset>
                </wp:positionH>
                <wp:positionV relativeFrom="paragraph">
                  <wp:posOffset>127635</wp:posOffset>
                </wp:positionV>
                <wp:extent cx="79375" cy="7620"/>
                <wp:effectExtent l="0" t="0" r="0" b="0"/>
                <wp:wrapNone/>
                <wp:docPr id="134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737E" id="Rectangle 670" o:spid="_x0000_s1026" style="position:absolute;margin-left:151.1pt;margin-top:10.05pt;width:6.25pt;height:.6pt;z-index:-27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" fillcolor="black" stroked="f">
                <w10:wrap anchorx="page"/>
              </v:rect>
            </w:pict>
          </mc:Fallback>
        </mc:AlternateContent>
      </w:r>
      <w:r w:rsidR="00106377">
        <w:rPr>
          <w:sz w:val="23"/>
        </w:rPr>
        <w:t>Two-bit</w:t>
      </w:r>
      <w:r w:rsidR="00917161">
        <w:rPr>
          <w:sz w:val="23"/>
        </w:rPr>
        <w:t xml:space="preserve"> flash ADC design.</w:t>
      </w:r>
    </w:p>
    <w:p w:rsidR="00A200C7" w:rsidRDefault="00917161" w:rsidP="00F71FDB">
      <w:pPr>
        <w:pStyle w:val="ListParagraph"/>
        <w:numPr>
          <w:ilvl w:val="1"/>
          <w:numId w:val="99"/>
        </w:numPr>
        <w:tabs>
          <w:tab w:val="left" w:pos="1362"/>
        </w:tabs>
        <w:spacing w:before="42" w:line="280" w:lineRule="auto"/>
        <w:ind w:right="849"/>
        <w:rPr>
          <w:sz w:val="23"/>
        </w:rPr>
      </w:pPr>
      <w:r>
        <w:rPr>
          <w:sz w:val="23"/>
        </w:rPr>
        <w:t>Design of a typical CMOS inverter(sizing) using EDA tool and finding transfer characteristics &amp; finding the propagationdelay.</w:t>
      </w:r>
    </w:p>
    <w:p w:rsidR="00A200C7" w:rsidRDefault="00917161" w:rsidP="00F71FDB">
      <w:pPr>
        <w:pStyle w:val="ListParagraph"/>
        <w:numPr>
          <w:ilvl w:val="1"/>
          <w:numId w:val="99"/>
        </w:numPr>
        <w:tabs>
          <w:tab w:val="left" w:pos="1419"/>
          <w:tab w:val="left" w:pos="1420"/>
        </w:tabs>
        <w:spacing w:line="262" w:lineRule="exact"/>
        <w:ind w:left="1419" w:hanging="409"/>
        <w:rPr>
          <w:sz w:val="23"/>
        </w:rPr>
      </w:pPr>
      <w:r>
        <w:rPr>
          <w:sz w:val="23"/>
        </w:rPr>
        <w:t>Design of a two input CMOS NAND &amp; NOR gates (sizing) usingEDAtool.</w:t>
      </w:r>
    </w:p>
    <w:p w:rsidR="00A200C7" w:rsidRDefault="00917161" w:rsidP="00F71FDB">
      <w:pPr>
        <w:pStyle w:val="ListParagraph"/>
        <w:numPr>
          <w:ilvl w:val="1"/>
          <w:numId w:val="99"/>
        </w:numPr>
        <w:tabs>
          <w:tab w:val="left" w:pos="1362"/>
        </w:tabs>
        <w:spacing w:before="48"/>
        <w:rPr>
          <w:sz w:val="23"/>
        </w:rPr>
      </w:pPr>
      <w:r>
        <w:rPr>
          <w:sz w:val="23"/>
        </w:rPr>
        <w:t>Design of a fully differential single stage opamp using resistive loads using EDAtool</w:t>
      </w:r>
    </w:p>
    <w:p w:rsidR="00A200C7" w:rsidRDefault="00917161" w:rsidP="00F71FDB">
      <w:pPr>
        <w:pStyle w:val="ListParagraph"/>
        <w:numPr>
          <w:ilvl w:val="1"/>
          <w:numId w:val="99"/>
        </w:numPr>
        <w:tabs>
          <w:tab w:val="left" w:pos="1362"/>
        </w:tabs>
        <w:spacing w:before="42"/>
        <w:rPr>
          <w:sz w:val="23"/>
        </w:rPr>
      </w:pPr>
      <w:r>
        <w:rPr>
          <w:sz w:val="23"/>
        </w:rPr>
        <w:t>Design of a single stage opamp using diode connected load using EDAtool</w:t>
      </w:r>
    </w:p>
    <w:p w:rsidR="00A200C7" w:rsidRDefault="00917161" w:rsidP="00F71FDB">
      <w:pPr>
        <w:pStyle w:val="ListParagraph"/>
        <w:numPr>
          <w:ilvl w:val="1"/>
          <w:numId w:val="99"/>
        </w:numPr>
        <w:tabs>
          <w:tab w:val="left" w:pos="1362"/>
        </w:tabs>
        <w:spacing w:before="46"/>
        <w:rPr>
          <w:sz w:val="23"/>
        </w:rPr>
      </w:pPr>
      <w:r>
        <w:rPr>
          <w:sz w:val="23"/>
        </w:rPr>
        <w:t xml:space="preserve">Term </w:t>
      </w:r>
      <w:r w:rsidR="0059750B">
        <w:rPr>
          <w:sz w:val="23"/>
        </w:rPr>
        <w:t>Project (</w:t>
      </w:r>
      <w:r>
        <w:rPr>
          <w:sz w:val="23"/>
        </w:rPr>
        <w:t>Designing Public AddressingSystem).</w:t>
      </w:r>
    </w:p>
    <w:p w:rsidR="00A200C7" w:rsidRDefault="00A200C7">
      <w:pPr>
        <w:pStyle w:val="BodyText"/>
        <w:rPr>
          <w:sz w:val="31"/>
        </w:rPr>
      </w:pPr>
    </w:p>
    <w:p w:rsidR="00A200C7" w:rsidRDefault="00917161">
      <w:pPr>
        <w:pStyle w:val="Heading2"/>
      </w:pPr>
      <w:r>
        <w:t>*EDA tool may be Mentor Graphics/Synopsys/Cadence tools</w:t>
      </w:r>
    </w:p>
    <w:p w:rsidR="00A200C7" w:rsidRDefault="00A200C7">
      <w:pPr>
        <w:pStyle w:val="BodyText"/>
        <w:spacing w:before="3"/>
        <w:rPr>
          <w:b/>
          <w:sz w:val="30"/>
        </w:rPr>
      </w:pPr>
    </w:p>
    <w:p w:rsidR="00A200C7" w:rsidRDefault="00917161">
      <w:pPr>
        <w:pStyle w:val="BodyText"/>
        <w:spacing w:line="280" w:lineRule="auto"/>
        <w:ind w:left="922" w:right="851"/>
        <w:jc w:val="both"/>
      </w:pPr>
      <w:r>
        <w:t xml:space="preserve">Note: </w:t>
      </w:r>
      <w:r>
        <w:rPr>
          <w:spacing w:val="-3"/>
        </w:rPr>
        <w:t xml:space="preserve">It </w:t>
      </w:r>
      <w:r>
        <w:t xml:space="preserve">is mandatory to perform experiments (1-7) on LTspice tool before the </w:t>
      </w:r>
      <w:r w:rsidR="0059750B">
        <w:t>experiment is</w:t>
      </w:r>
      <w:r>
        <w:t xml:space="preserve"> done on hardware. All experiments must be </w:t>
      </w:r>
      <w:r w:rsidR="0059750B">
        <w:t>unique;</w:t>
      </w:r>
      <w:r>
        <w:t xml:space="preserve"> design specifications should not be common in thelab.</w:t>
      </w:r>
    </w:p>
    <w:p w:rsidR="00A200C7" w:rsidRDefault="00A200C7">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59750B" w:rsidRDefault="0059750B">
      <w:pPr>
        <w:pStyle w:val="BodyText"/>
        <w:spacing w:before="2"/>
        <w:rPr>
          <w:sz w:val="27"/>
        </w:rPr>
      </w:pPr>
    </w:p>
    <w:p w:rsidR="00A200C7" w:rsidRDefault="00917161">
      <w:pPr>
        <w:pStyle w:val="Heading2"/>
      </w:pPr>
      <w:r>
        <w:t>Course outcome:</w:t>
      </w:r>
    </w:p>
    <w:p w:rsidR="00A200C7" w:rsidRDefault="00917161">
      <w:pPr>
        <w:pStyle w:val="BodyText"/>
        <w:spacing w:before="38" w:after="46"/>
        <w:ind w:left="922"/>
      </w:pPr>
      <w:r>
        <w:t>After the completion of this Laboratory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0"/>
        <w:gridCol w:w="7545"/>
      </w:tblGrid>
      <w:tr w:rsidR="00A200C7">
        <w:trPr>
          <w:trHeight w:val="304"/>
        </w:trPr>
        <w:tc>
          <w:tcPr>
            <w:tcW w:w="1070" w:type="dxa"/>
          </w:tcPr>
          <w:p w:rsidR="00A200C7" w:rsidRDefault="00917161">
            <w:pPr>
              <w:pStyle w:val="TableParagraph"/>
              <w:spacing w:line="262" w:lineRule="exact"/>
              <w:rPr>
                <w:sz w:val="23"/>
              </w:rPr>
            </w:pPr>
            <w:r>
              <w:rPr>
                <w:sz w:val="23"/>
              </w:rPr>
              <w:t>CO 1</w:t>
            </w:r>
          </w:p>
        </w:tc>
        <w:tc>
          <w:tcPr>
            <w:tcW w:w="7545" w:type="dxa"/>
          </w:tcPr>
          <w:p w:rsidR="00A200C7" w:rsidRDefault="00917161">
            <w:pPr>
              <w:pStyle w:val="TableParagraph"/>
              <w:spacing w:line="262" w:lineRule="exact"/>
              <w:ind w:left="101"/>
              <w:rPr>
                <w:sz w:val="23"/>
              </w:rPr>
            </w:pPr>
            <w:r>
              <w:rPr>
                <w:sz w:val="23"/>
              </w:rPr>
              <w:t>To analyze the frequency response of amplifiers</w:t>
            </w:r>
          </w:p>
        </w:tc>
      </w:tr>
      <w:tr w:rsidR="00A200C7">
        <w:trPr>
          <w:trHeight w:val="301"/>
        </w:trPr>
        <w:tc>
          <w:tcPr>
            <w:tcW w:w="1070" w:type="dxa"/>
          </w:tcPr>
          <w:p w:rsidR="00A200C7" w:rsidRDefault="00917161">
            <w:pPr>
              <w:pStyle w:val="TableParagraph"/>
              <w:spacing w:line="259" w:lineRule="exact"/>
              <w:rPr>
                <w:sz w:val="23"/>
              </w:rPr>
            </w:pPr>
            <w:r>
              <w:rPr>
                <w:sz w:val="23"/>
              </w:rPr>
              <w:t>CO 2</w:t>
            </w:r>
          </w:p>
        </w:tc>
        <w:tc>
          <w:tcPr>
            <w:tcW w:w="7545" w:type="dxa"/>
          </w:tcPr>
          <w:p w:rsidR="00A200C7" w:rsidRDefault="00917161">
            <w:pPr>
              <w:pStyle w:val="TableParagraph"/>
              <w:spacing w:line="259" w:lineRule="exact"/>
              <w:ind w:left="101"/>
              <w:rPr>
                <w:sz w:val="23"/>
              </w:rPr>
            </w:pPr>
            <w:r>
              <w:rPr>
                <w:sz w:val="23"/>
              </w:rPr>
              <w:t>Experimentally know the noise suppression in bistable multivibrators</w:t>
            </w:r>
          </w:p>
        </w:tc>
      </w:tr>
      <w:tr w:rsidR="00A200C7">
        <w:trPr>
          <w:trHeight w:val="307"/>
        </w:trPr>
        <w:tc>
          <w:tcPr>
            <w:tcW w:w="1070" w:type="dxa"/>
            <w:tcBorders>
              <w:bottom w:val="single" w:sz="4" w:space="0" w:color="000000"/>
            </w:tcBorders>
          </w:tcPr>
          <w:p w:rsidR="00A200C7" w:rsidRDefault="00917161">
            <w:pPr>
              <w:pStyle w:val="TableParagraph"/>
              <w:spacing w:line="259" w:lineRule="exact"/>
              <w:rPr>
                <w:sz w:val="23"/>
              </w:rPr>
            </w:pPr>
            <w:r>
              <w:rPr>
                <w:sz w:val="23"/>
              </w:rPr>
              <w:t>CO 3</w:t>
            </w:r>
          </w:p>
        </w:tc>
        <w:tc>
          <w:tcPr>
            <w:tcW w:w="7545" w:type="dxa"/>
            <w:tcBorders>
              <w:bottom w:val="single" w:sz="4" w:space="0" w:color="000000"/>
            </w:tcBorders>
          </w:tcPr>
          <w:p w:rsidR="00A200C7" w:rsidRDefault="00917161">
            <w:pPr>
              <w:pStyle w:val="TableParagraph"/>
              <w:spacing w:line="259" w:lineRule="exact"/>
              <w:ind w:left="101"/>
              <w:rPr>
                <w:sz w:val="23"/>
              </w:rPr>
            </w:pPr>
            <w:r>
              <w:rPr>
                <w:sz w:val="23"/>
              </w:rPr>
              <w:t>Utilization of IC 555 timer</w:t>
            </w:r>
          </w:p>
        </w:tc>
      </w:tr>
      <w:tr w:rsidR="00A200C7" w:rsidTr="0059750B">
        <w:trPr>
          <w:trHeight w:val="305"/>
        </w:trPr>
        <w:tc>
          <w:tcPr>
            <w:tcW w:w="1070" w:type="dxa"/>
            <w:tcBorders>
              <w:top w:val="single" w:sz="4" w:space="0" w:color="000000"/>
              <w:bottom w:val="single" w:sz="4" w:space="0" w:color="000000"/>
            </w:tcBorders>
          </w:tcPr>
          <w:p w:rsidR="00A200C7" w:rsidRDefault="00917161">
            <w:pPr>
              <w:pStyle w:val="TableParagraph"/>
              <w:spacing w:line="261" w:lineRule="exact"/>
              <w:rPr>
                <w:sz w:val="23"/>
              </w:rPr>
            </w:pPr>
            <w:r>
              <w:rPr>
                <w:sz w:val="23"/>
              </w:rPr>
              <w:t>CO 5</w:t>
            </w:r>
          </w:p>
        </w:tc>
        <w:tc>
          <w:tcPr>
            <w:tcW w:w="7545" w:type="dxa"/>
            <w:tcBorders>
              <w:top w:val="single" w:sz="4" w:space="0" w:color="000000"/>
              <w:bottom w:val="single" w:sz="4" w:space="0" w:color="000000"/>
            </w:tcBorders>
          </w:tcPr>
          <w:p w:rsidR="00A200C7" w:rsidRDefault="00917161">
            <w:pPr>
              <w:pStyle w:val="TableParagraph"/>
              <w:spacing w:line="261" w:lineRule="exact"/>
              <w:ind w:left="101"/>
              <w:rPr>
                <w:sz w:val="23"/>
              </w:rPr>
            </w:pPr>
            <w:r>
              <w:rPr>
                <w:sz w:val="23"/>
              </w:rPr>
              <w:t>Design of Analog to Digital Converters</w:t>
            </w:r>
          </w:p>
        </w:tc>
      </w:tr>
      <w:tr w:rsidR="0059750B" w:rsidTr="0059750B">
        <w:trPr>
          <w:trHeight w:val="305"/>
        </w:trPr>
        <w:tc>
          <w:tcPr>
            <w:tcW w:w="1070" w:type="dxa"/>
            <w:tcBorders>
              <w:top w:val="single" w:sz="4" w:space="0" w:color="000000"/>
              <w:bottom w:val="single" w:sz="4" w:space="0" w:color="000000"/>
            </w:tcBorders>
          </w:tcPr>
          <w:p w:rsidR="0059750B" w:rsidRDefault="0059750B" w:rsidP="0059750B">
            <w:pPr>
              <w:pStyle w:val="TableParagraph"/>
              <w:spacing w:line="261" w:lineRule="exact"/>
              <w:rPr>
                <w:sz w:val="23"/>
              </w:rPr>
            </w:pPr>
            <w:r>
              <w:rPr>
                <w:sz w:val="23"/>
              </w:rPr>
              <w:t>CO 6</w:t>
            </w:r>
          </w:p>
        </w:tc>
        <w:tc>
          <w:tcPr>
            <w:tcW w:w="7545" w:type="dxa"/>
            <w:tcBorders>
              <w:top w:val="single" w:sz="4" w:space="0" w:color="000000"/>
              <w:bottom w:val="single" w:sz="4" w:space="0" w:color="000000"/>
            </w:tcBorders>
          </w:tcPr>
          <w:p w:rsidR="0059750B" w:rsidRDefault="0059750B" w:rsidP="0059750B">
            <w:pPr>
              <w:pStyle w:val="TableParagraph"/>
              <w:spacing w:line="261" w:lineRule="exact"/>
              <w:ind w:left="101"/>
              <w:rPr>
                <w:sz w:val="23"/>
              </w:rPr>
            </w:pPr>
            <w:r>
              <w:rPr>
                <w:sz w:val="23"/>
              </w:rPr>
              <w:t>Design of CMOS circuits using CAD tool</w:t>
            </w:r>
          </w:p>
        </w:tc>
      </w:tr>
      <w:tr w:rsidR="0059750B" w:rsidTr="0059750B">
        <w:trPr>
          <w:trHeight w:val="305"/>
        </w:trPr>
        <w:tc>
          <w:tcPr>
            <w:tcW w:w="1070" w:type="dxa"/>
            <w:tcBorders>
              <w:top w:val="single" w:sz="4" w:space="0" w:color="000000"/>
              <w:bottom w:val="single" w:sz="4" w:space="0" w:color="000000"/>
            </w:tcBorders>
          </w:tcPr>
          <w:p w:rsidR="0059750B" w:rsidRDefault="0059750B" w:rsidP="0059750B">
            <w:pPr>
              <w:pStyle w:val="TableParagraph"/>
              <w:spacing w:line="261" w:lineRule="exact"/>
              <w:rPr>
                <w:sz w:val="23"/>
              </w:rPr>
            </w:pPr>
            <w:r>
              <w:rPr>
                <w:sz w:val="23"/>
              </w:rPr>
              <w:t>CO 7</w:t>
            </w:r>
          </w:p>
        </w:tc>
        <w:tc>
          <w:tcPr>
            <w:tcW w:w="7545" w:type="dxa"/>
            <w:tcBorders>
              <w:top w:val="single" w:sz="4" w:space="0" w:color="000000"/>
              <w:bottom w:val="single" w:sz="4" w:space="0" w:color="000000"/>
            </w:tcBorders>
          </w:tcPr>
          <w:p w:rsidR="0059750B" w:rsidRDefault="0059750B" w:rsidP="0059750B">
            <w:pPr>
              <w:pStyle w:val="TableParagraph"/>
              <w:spacing w:line="261" w:lineRule="exact"/>
              <w:ind w:left="101"/>
              <w:rPr>
                <w:sz w:val="23"/>
              </w:rPr>
            </w:pPr>
            <w:r>
              <w:rPr>
                <w:sz w:val="23"/>
              </w:rPr>
              <w:t>Design of operational amplifiers</w:t>
            </w:r>
          </w:p>
        </w:tc>
      </w:tr>
      <w:tr w:rsidR="0059750B" w:rsidTr="0059750B">
        <w:trPr>
          <w:trHeight w:val="305"/>
        </w:trPr>
        <w:tc>
          <w:tcPr>
            <w:tcW w:w="1070" w:type="dxa"/>
            <w:tcBorders>
              <w:top w:val="single" w:sz="4" w:space="0" w:color="000000"/>
              <w:bottom w:val="single" w:sz="4" w:space="0" w:color="000000"/>
            </w:tcBorders>
          </w:tcPr>
          <w:p w:rsidR="0059750B" w:rsidRDefault="0059750B" w:rsidP="0059750B">
            <w:pPr>
              <w:pStyle w:val="TableParagraph"/>
              <w:spacing w:line="261" w:lineRule="exact"/>
              <w:rPr>
                <w:sz w:val="23"/>
              </w:rPr>
            </w:pPr>
            <w:r>
              <w:rPr>
                <w:sz w:val="23"/>
              </w:rPr>
              <w:t>CO 8</w:t>
            </w:r>
          </w:p>
        </w:tc>
        <w:tc>
          <w:tcPr>
            <w:tcW w:w="7545" w:type="dxa"/>
            <w:tcBorders>
              <w:top w:val="single" w:sz="4" w:space="0" w:color="000000"/>
              <w:bottom w:val="single" w:sz="4" w:space="0" w:color="000000"/>
            </w:tcBorders>
          </w:tcPr>
          <w:p w:rsidR="0059750B" w:rsidRDefault="0059750B" w:rsidP="0059750B">
            <w:pPr>
              <w:pStyle w:val="TableParagraph"/>
              <w:spacing w:line="261" w:lineRule="exact"/>
              <w:ind w:left="101"/>
              <w:rPr>
                <w:sz w:val="23"/>
              </w:rPr>
            </w:pPr>
            <w:r>
              <w:rPr>
                <w:sz w:val="23"/>
              </w:rPr>
              <w:t>Design of a prototype project using the concepts of analog electronic circuits</w:t>
            </w:r>
          </w:p>
        </w:tc>
      </w:tr>
    </w:tbl>
    <w:p w:rsidR="00A200C7" w:rsidRDefault="00A200C7">
      <w:pPr>
        <w:pStyle w:val="BodyText"/>
        <w:spacing w:before="5"/>
        <w:rPr>
          <w:sz w:val="20"/>
        </w:rPr>
      </w:pPr>
    </w:p>
    <w:p w:rsidR="00A200C7" w:rsidRDefault="00A200C7">
      <w:pPr>
        <w:pStyle w:val="BodyText"/>
        <w:spacing w:before="11"/>
        <w:rPr>
          <w:sz w:val="18"/>
        </w:rPr>
      </w:pPr>
    </w:p>
    <w:p w:rsidR="00A200C7" w:rsidRDefault="00917161">
      <w:pPr>
        <w:pStyle w:val="Heading2"/>
        <w:spacing w:before="93"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3"/>
        </w:trPr>
        <w:tc>
          <w:tcPr>
            <w:tcW w:w="1889" w:type="dxa"/>
          </w:tcPr>
          <w:p w:rsidR="00A200C7" w:rsidRDefault="00917161">
            <w:pPr>
              <w:pStyle w:val="TableParagraph"/>
              <w:spacing w:line="259" w:lineRule="exact"/>
              <w:rPr>
                <w:sz w:val="23"/>
              </w:rPr>
            </w:pPr>
            <w:r>
              <w:rPr>
                <w:sz w:val="23"/>
              </w:rPr>
              <w:t>Assessment Tool</w:t>
            </w:r>
          </w:p>
        </w:tc>
        <w:tc>
          <w:tcPr>
            <w:tcW w:w="1390" w:type="dxa"/>
          </w:tcPr>
          <w:p w:rsidR="00A200C7" w:rsidRDefault="00917161">
            <w:pPr>
              <w:pStyle w:val="TableParagraph"/>
              <w:spacing w:line="259" w:lineRule="exact"/>
              <w:ind w:left="102"/>
              <w:rPr>
                <w:sz w:val="23"/>
              </w:rPr>
            </w:pPr>
            <w:r>
              <w:rPr>
                <w:sz w:val="23"/>
              </w:rPr>
              <w:t>Experiments</w:t>
            </w:r>
          </w:p>
        </w:tc>
        <w:tc>
          <w:tcPr>
            <w:tcW w:w="3875" w:type="dxa"/>
            <w:tcBorders>
              <w:right w:val="single" w:sz="4" w:space="0" w:color="000000"/>
            </w:tcBorders>
          </w:tcPr>
          <w:p w:rsidR="00A200C7" w:rsidRDefault="00917161">
            <w:pPr>
              <w:pStyle w:val="TableParagraph"/>
              <w:tabs>
                <w:tab w:val="left" w:pos="2286"/>
              </w:tabs>
              <w:spacing w:line="259" w:lineRule="exact"/>
              <w:ind w:left="104"/>
              <w:rPr>
                <w:sz w:val="23"/>
              </w:rPr>
            </w:pPr>
            <w:r>
              <w:rPr>
                <w:sz w:val="23"/>
              </w:rPr>
              <w:t>Report/Viva-Voce/</w:t>
            </w:r>
            <w:r>
              <w:rPr>
                <w:sz w:val="23"/>
              </w:rPr>
              <w:tab/>
              <w:t>Quiz/MCQ/Lab</w:t>
            </w:r>
          </w:p>
          <w:p w:rsidR="00A200C7" w:rsidRDefault="00235773">
            <w:pPr>
              <w:pStyle w:val="TableParagraph"/>
              <w:spacing w:before="45"/>
              <w:ind w:left="104"/>
              <w:rPr>
                <w:sz w:val="23"/>
              </w:rPr>
            </w:pPr>
            <w:r>
              <w:rPr>
                <w:sz w:val="23"/>
              </w:rPr>
              <w:t>P</w:t>
            </w:r>
            <w:r w:rsidR="00917161">
              <w:rPr>
                <w:sz w:val="23"/>
              </w:rPr>
              <w:t>roject</w:t>
            </w:r>
          </w:p>
        </w:tc>
        <w:tc>
          <w:tcPr>
            <w:tcW w:w="1463" w:type="dxa"/>
            <w:tcBorders>
              <w:left w:val="single" w:sz="4" w:space="0" w:color="000000"/>
            </w:tcBorders>
          </w:tcPr>
          <w:p w:rsidR="00A200C7" w:rsidRDefault="00917161">
            <w:pPr>
              <w:pStyle w:val="TableParagraph"/>
              <w:spacing w:line="259" w:lineRule="exact"/>
              <w:rPr>
                <w:sz w:val="23"/>
              </w:rPr>
            </w:pPr>
            <w:r>
              <w:rPr>
                <w:sz w:val="23"/>
              </w:rPr>
              <w:t>Total</w:t>
            </w:r>
          </w:p>
        </w:tc>
      </w:tr>
      <w:tr w:rsidR="00A200C7">
        <w:trPr>
          <w:trHeight w:val="301"/>
        </w:trPr>
        <w:tc>
          <w:tcPr>
            <w:tcW w:w="1889" w:type="dxa"/>
          </w:tcPr>
          <w:p w:rsidR="00A200C7" w:rsidRDefault="00917161">
            <w:pPr>
              <w:pStyle w:val="TableParagraph"/>
              <w:spacing w:line="259" w:lineRule="exact"/>
              <w:rPr>
                <w:sz w:val="23"/>
              </w:rPr>
            </w:pPr>
            <w:r>
              <w:rPr>
                <w:sz w:val="23"/>
              </w:rPr>
              <w:t>Weightage (%)</w:t>
            </w:r>
          </w:p>
        </w:tc>
        <w:tc>
          <w:tcPr>
            <w:tcW w:w="1390" w:type="dxa"/>
          </w:tcPr>
          <w:p w:rsidR="00A200C7" w:rsidRDefault="00917161">
            <w:pPr>
              <w:pStyle w:val="TableParagraph"/>
              <w:spacing w:line="259" w:lineRule="exact"/>
              <w:ind w:left="102"/>
              <w:rPr>
                <w:sz w:val="23"/>
              </w:rPr>
            </w:pPr>
            <w:r>
              <w:rPr>
                <w:sz w:val="23"/>
              </w:rPr>
              <w:t>25%</w:t>
            </w:r>
          </w:p>
        </w:tc>
        <w:tc>
          <w:tcPr>
            <w:tcW w:w="3875" w:type="dxa"/>
            <w:tcBorders>
              <w:right w:val="single" w:sz="4" w:space="0" w:color="000000"/>
            </w:tcBorders>
          </w:tcPr>
          <w:p w:rsidR="00A200C7" w:rsidRDefault="00917161">
            <w:pPr>
              <w:pStyle w:val="TableParagraph"/>
              <w:spacing w:line="259" w:lineRule="exact"/>
              <w:rPr>
                <w:sz w:val="23"/>
              </w:rPr>
            </w:pPr>
            <w:r>
              <w:rPr>
                <w:sz w:val="23"/>
              </w:rPr>
              <w:t>15%</w:t>
            </w:r>
          </w:p>
        </w:tc>
        <w:tc>
          <w:tcPr>
            <w:tcW w:w="1463" w:type="dxa"/>
            <w:tcBorders>
              <w:left w:val="single" w:sz="4" w:space="0" w:color="000000"/>
            </w:tcBorders>
          </w:tcPr>
          <w:p w:rsidR="00A200C7" w:rsidRDefault="00917161">
            <w:pPr>
              <w:pStyle w:val="TableParagraph"/>
              <w:spacing w:line="259" w:lineRule="exact"/>
              <w:rPr>
                <w:sz w:val="23"/>
              </w:rPr>
            </w:pPr>
            <w:r>
              <w:rPr>
                <w:sz w:val="23"/>
              </w:rPr>
              <w:t>40%</w:t>
            </w:r>
          </w:p>
        </w:tc>
      </w:tr>
      <w:tr w:rsidR="00A200C7">
        <w:trPr>
          <w:trHeight w:val="307"/>
        </w:trPr>
        <w:tc>
          <w:tcPr>
            <w:tcW w:w="7154" w:type="dxa"/>
            <w:gridSpan w:val="3"/>
            <w:tcBorders>
              <w:bottom w:val="single" w:sz="4" w:space="0" w:color="000000"/>
              <w:right w:val="single" w:sz="4" w:space="0" w:color="000000"/>
            </w:tcBorders>
          </w:tcPr>
          <w:p w:rsidR="00A200C7" w:rsidRDefault="00917161">
            <w:pPr>
              <w:pStyle w:val="TableParagraph"/>
              <w:spacing w:line="259" w:lineRule="exact"/>
              <w:rPr>
                <w:sz w:val="23"/>
              </w:rPr>
            </w:pPr>
            <w:r>
              <w:rPr>
                <w:sz w:val="23"/>
              </w:rPr>
              <w:t>End Semester Examination weightage (%)</w:t>
            </w:r>
          </w:p>
        </w:tc>
        <w:tc>
          <w:tcPr>
            <w:tcW w:w="1463" w:type="dxa"/>
            <w:tcBorders>
              <w:left w:val="single" w:sz="4" w:space="0" w:color="000000"/>
              <w:bottom w:val="single" w:sz="4" w:space="0" w:color="000000"/>
            </w:tcBorders>
          </w:tcPr>
          <w:p w:rsidR="00A200C7" w:rsidRDefault="00917161">
            <w:pPr>
              <w:pStyle w:val="TableParagraph"/>
              <w:spacing w:line="259" w:lineRule="exact"/>
              <w:rPr>
                <w:sz w:val="23"/>
              </w:rPr>
            </w:pPr>
            <w:r>
              <w:rPr>
                <w:sz w:val="23"/>
              </w:rPr>
              <w:t>60%</w:t>
            </w:r>
          </w:p>
        </w:tc>
      </w:tr>
    </w:tbl>
    <w:p w:rsidR="00A200C7" w:rsidRDefault="00A200C7">
      <w:pPr>
        <w:pStyle w:val="BodyText"/>
        <w:spacing w:before="7"/>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ENGINEERING SECOND YEAR: SEMESTER-2</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58"/>
        <w:gridCol w:w="2824"/>
        <w:gridCol w:w="1226"/>
        <w:gridCol w:w="1315"/>
        <w:gridCol w:w="1267"/>
      </w:tblGrid>
      <w:tr w:rsidR="00A200C7">
        <w:trPr>
          <w:trHeight w:val="805"/>
        </w:trPr>
        <w:tc>
          <w:tcPr>
            <w:tcW w:w="1658" w:type="dxa"/>
          </w:tcPr>
          <w:p w:rsidR="00A200C7" w:rsidRDefault="00E12C95">
            <w:pPr>
              <w:pStyle w:val="TableParagraph"/>
              <w:spacing w:before="153"/>
              <w:ind w:left="431"/>
              <w:rPr>
                <w:b/>
                <w:sz w:val="23"/>
              </w:rPr>
            </w:pPr>
            <w:r>
              <w:rPr>
                <w:b/>
                <w:sz w:val="23"/>
              </w:rPr>
              <w:t>23EC</w:t>
            </w:r>
            <w:r w:rsidR="00917161">
              <w:rPr>
                <w:b/>
                <w:sz w:val="23"/>
              </w:rPr>
              <w:t>2204</w:t>
            </w:r>
          </w:p>
        </w:tc>
        <w:tc>
          <w:tcPr>
            <w:tcW w:w="2824" w:type="dxa"/>
          </w:tcPr>
          <w:p w:rsidR="00A200C7" w:rsidRDefault="00917161">
            <w:pPr>
              <w:pStyle w:val="TableParagraph"/>
              <w:spacing w:line="278" w:lineRule="auto"/>
              <w:ind w:left="489" w:hanging="221"/>
              <w:rPr>
                <w:b/>
                <w:sz w:val="23"/>
              </w:rPr>
            </w:pPr>
            <w:r>
              <w:rPr>
                <w:b/>
                <w:sz w:val="23"/>
              </w:rPr>
              <w:t>Electromagnetic waves and Guided media</w:t>
            </w:r>
          </w:p>
        </w:tc>
        <w:tc>
          <w:tcPr>
            <w:tcW w:w="1226" w:type="dxa"/>
          </w:tcPr>
          <w:p w:rsidR="00A200C7" w:rsidRDefault="00917161">
            <w:pPr>
              <w:pStyle w:val="TableParagraph"/>
              <w:spacing w:before="153"/>
              <w:ind w:left="372"/>
              <w:rPr>
                <w:b/>
                <w:sz w:val="23"/>
              </w:rPr>
            </w:pPr>
            <w:r>
              <w:rPr>
                <w:b/>
                <w:sz w:val="23"/>
              </w:rPr>
              <w:t>PCC</w:t>
            </w:r>
          </w:p>
        </w:tc>
        <w:tc>
          <w:tcPr>
            <w:tcW w:w="1315" w:type="dxa"/>
          </w:tcPr>
          <w:p w:rsidR="00A200C7" w:rsidRDefault="00917161">
            <w:pPr>
              <w:pStyle w:val="TableParagraph"/>
              <w:spacing w:before="153"/>
              <w:ind w:left="115"/>
              <w:rPr>
                <w:b/>
                <w:sz w:val="23"/>
              </w:rPr>
            </w:pPr>
            <w:r>
              <w:rPr>
                <w:b/>
                <w:sz w:val="23"/>
              </w:rPr>
              <w:t>3L: 1T: 0P</w:t>
            </w:r>
          </w:p>
        </w:tc>
        <w:tc>
          <w:tcPr>
            <w:tcW w:w="1267" w:type="dxa"/>
          </w:tcPr>
          <w:p w:rsidR="00A200C7" w:rsidRDefault="00917161">
            <w:pPr>
              <w:pStyle w:val="TableParagraph"/>
              <w:spacing w:before="153"/>
              <w:ind w:left="205"/>
              <w:rPr>
                <w:b/>
                <w:sz w:val="23"/>
              </w:rPr>
            </w:pPr>
            <w:r>
              <w:rPr>
                <w:b/>
                <w:sz w:val="23"/>
              </w:rPr>
              <w:t>4 credits</w:t>
            </w:r>
          </w:p>
        </w:tc>
      </w:tr>
    </w:tbl>
    <w:p w:rsidR="00A200C7" w:rsidRDefault="00A200C7">
      <w:pPr>
        <w:pStyle w:val="BodyText"/>
        <w:rPr>
          <w:b/>
          <w:sz w:val="26"/>
        </w:rPr>
      </w:pPr>
    </w:p>
    <w:p w:rsidR="00A200C7" w:rsidRDefault="00917161">
      <w:pPr>
        <w:spacing w:before="204"/>
        <w:ind w:left="922"/>
        <w:rPr>
          <w:b/>
          <w:sz w:val="23"/>
        </w:rPr>
      </w:pPr>
      <w:r>
        <w:rPr>
          <w:b/>
          <w:sz w:val="23"/>
        </w:rPr>
        <w:t>Course Learning Objective</w:t>
      </w:r>
    </w:p>
    <w:p w:rsidR="00A200C7" w:rsidRDefault="00A200C7">
      <w:pPr>
        <w:pStyle w:val="BodyText"/>
        <w:spacing w:before="4"/>
        <w:rPr>
          <w:b/>
          <w:sz w:val="20"/>
        </w:rPr>
      </w:pPr>
    </w:p>
    <w:p w:rsidR="00A200C7" w:rsidRDefault="00917161" w:rsidP="00F71FDB">
      <w:pPr>
        <w:pStyle w:val="ListParagraph"/>
        <w:numPr>
          <w:ilvl w:val="2"/>
          <w:numId w:val="99"/>
        </w:numPr>
        <w:tabs>
          <w:tab w:val="left" w:pos="1621"/>
        </w:tabs>
        <w:spacing w:line="280" w:lineRule="auto"/>
        <w:ind w:right="1672"/>
        <w:rPr>
          <w:sz w:val="23"/>
        </w:rPr>
      </w:pPr>
      <w:r>
        <w:rPr>
          <w:sz w:val="23"/>
        </w:rPr>
        <w:t>Introduce the fundamental importance of electromagnetic theory and wave propagation phenomena for an electronics and communicationengineer.</w:t>
      </w:r>
    </w:p>
    <w:p w:rsidR="00A200C7" w:rsidRDefault="00917161" w:rsidP="00F71FDB">
      <w:pPr>
        <w:pStyle w:val="ListParagraph"/>
        <w:numPr>
          <w:ilvl w:val="2"/>
          <w:numId w:val="99"/>
        </w:numPr>
        <w:tabs>
          <w:tab w:val="left" w:pos="1621"/>
        </w:tabs>
        <w:spacing w:before="1" w:line="280" w:lineRule="auto"/>
        <w:ind w:right="1170"/>
        <w:rPr>
          <w:sz w:val="23"/>
        </w:rPr>
      </w:pPr>
      <w:r>
        <w:rPr>
          <w:sz w:val="23"/>
        </w:rPr>
        <w:t xml:space="preserve">Understanding guided media role for efficient power transmission in communication </w:t>
      </w:r>
      <w:r w:rsidR="0059750B">
        <w:rPr>
          <w:sz w:val="23"/>
        </w:rPr>
        <w:t>systems, between</w:t>
      </w:r>
      <w:r>
        <w:rPr>
          <w:sz w:val="23"/>
        </w:rPr>
        <w:t xml:space="preserve"> microwave subsystems, optical fiber systems.</w:t>
      </w:r>
    </w:p>
    <w:p w:rsidR="00A200C7" w:rsidRDefault="00917161" w:rsidP="00F71FDB">
      <w:pPr>
        <w:pStyle w:val="ListParagraph"/>
        <w:numPr>
          <w:ilvl w:val="2"/>
          <w:numId w:val="99"/>
        </w:numPr>
        <w:tabs>
          <w:tab w:val="left" w:pos="1621"/>
        </w:tabs>
        <w:spacing w:line="262" w:lineRule="exact"/>
        <w:ind w:hanging="349"/>
        <w:rPr>
          <w:sz w:val="23"/>
        </w:rPr>
      </w:pPr>
      <w:r>
        <w:rPr>
          <w:sz w:val="23"/>
        </w:rPr>
        <w:t>Introduce to the higher order modes of propagation in guidingmedia.</w:t>
      </w:r>
    </w:p>
    <w:p w:rsidR="00A200C7" w:rsidRDefault="00A200C7">
      <w:pPr>
        <w:pStyle w:val="BodyText"/>
        <w:rPr>
          <w:sz w:val="31"/>
        </w:rPr>
      </w:pPr>
    </w:p>
    <w:p w:rsidR="00A200C7" w:rsidRDefault="00917161">
      <w:pPr>
        <w:pStyle w:val="Heading2"/>
      </w:pPr>
      <w:r>
        <w:t>Course Content</w:t>
      </w:r>
    </w:p>
    <w:p w:rsidR="00A200C7" w:rsidRDefault="00917161">
      <w:pPr>
        <w:tabs>
          <w:tab w:val="left" w:pos="8478"/>
        </w:tabs>
        <w:spacing w:before="45"/>
        <w:ind w:left="922"/>
        <w:rPr>
          <w:b/>
          <w:sz w:val="23"/>
        </w:rPr>
      </w:pPr>
      <w:r>
        <w:rPr>
          <w:b/>
          <w:sz w:val="23"/>
        </w:rPr>
        <w:t>Unit-I</w:t>
      </w:r>
      <w:r>
        <w:rPr>
          <w:b/>
          <w:sz w:val="23"/>
        </w:rPr>
        <w:tab/>
        <w:t>(6 hours)</w:t>
      </w:r>
    </w:p>
    <w:p w:rsidR="00A200C7" w:rsidRDefault="00917161">
      <w:pPr>
        <w:pStyle w:val="Heading2"/>
        <w:spacing w:before="46"/>
      </w:pPr>
      <w:r>
        <w:t>Introduction</w:t>
      </w:r>
    </w:p>
    <w:p w:rsidR="00A200C7" w:rsidRDefault="00917161">
      <w:pPr>
        <w:pStyle w:val="BodyText"/>
        <w:spacing w:before="37" w:line="280" w:lineRule="auto"/>
        <w:ind w:left="922" w:right="855"/>
        <w:jc w:val="both"/>
      </w:pPr>
      <w:r>
        <w:t xml:space="preserve">Application, Review of vector algebra (dot product, cross product, scalar and vector components of vector), coordinate systems (rectangular, cylindrical, spherical coordinate systems), vector </w:t>
      </w:r>
      <w:r w:rsidR="0059750B">
        <w:t>calculus (</w:t>
      </w:r>
      <w:r>
        <w:t>gradient, curl, divergence)</w:t>
      </w:r>
    </w:p>
    <w:p w:rsidR="00A200C7" w:rsidRDefault="00917161">
      <w:pPr>
        <w:pStyle w:val="BodyText"/>
        <w:spacing w:line="280" w:lineRule="auto"/>
        <w:ind w:left="922" w:right="857"/>
        <w:jc w:val="both"/>
      </w:pPr>
      <w:r>
        <w:t>Review of Electrostatics, Magnetostatics, electrodynamics and Maxwell equations and boundary conditions.</w:t>
      </w:r>
    </w:p>
    <w:p w:rsidR="00A200C7" w:rsidRDefault="00A200C7">
      <w:pPr>
        <w:pStyle w:val="BodyText"/>
        <w:spacing w:before="3"/>
        <w:rPr>
          <w:sz w:val="27"/>
        </w:rPr>
      </w:pPr>
    </w:p>
    <w:p w:rsidR="00A200C7" w:rsidRDefault="00917161">
      <w:pPr>
        <w:pStyle w:val="Heading2"/>
        <w:tabs>
          <w:tab w:val="left" w:pos="8511"/>
        </w:tabs>
        <w:jc w:val="both"/>
      </w:pPr>
      <w:r>
        <w:t>Unit-II</w:t>
      </w:r>
      <w:r>
        <w:tab/>
        <w:t>(8 hours)</w:t>
      </w:r>
    </w:p>
    <w:p w:rsidR="00A200C7" w:rsidRDefault="00917161">
      <w:pPr>
        <w:spacing w:before="43"/>
        <w:ind w:left="922"/>
        <w:jc w:val="both"/>
        <w:rPr>
          <w:b/>
          <w:sz w:val="23"/>
        </w:rPr>
      </w:pPr>
      <w:r>
        <w:rPr>
          <w:b/>
          <w:sz w:val="23"/>
        </w:rPr>
        <w:t>Wave Propagation</w:t>
      </w:r>
    </w:p>
    <w:p w:rsidR="00A200C7" w:rsidRDefault="00917161">
      <w:pPr>
        <w:pStyle w:val="BodyText"/>
        <w:spacing w:before="40" w:line="280" w:lineRule="auto"/>
        <w:ind w:left="922" w:right="849"/>
        <w:jc w:val="both"/>
      </w:pPr>
      <w:r>
        <w:t xml:space="preserve">Wave solution to Maxwell equations, Uniform plane wave solution, propagation </w:t>
      </w:r>
      <w:r w:rsidR="0059750B">
        <w:t>constant,</w:t>
      </w:r>
      <w:r>
        <w:t xml:space="preserve"> Propagation of uniform plane waves in perfect dielectric and in lossy medium (conductor, lossy dielectric), Wave polarization, Power and Poynting vector.</w:t>
      </w:r>
    </w:p>
    <w:p w:rsidR="00A200C7" w:rsidRDefault="00A200C7">
      <w:pPr>
        <w:pStyle w:val="BodyText"/>
        <w:spacing w:before="11"/>
        <w:rPr>
          <w:sz w:val="26"/>
        </w:rPr>
      </w:pPr>
    </w:p>
    <w:p w:rsidR="00A200C7" w:rsidRDefault="00917161">
      <w:pPr>
        <w:pStyle w:val="Heading2"/>
        <w:tabs>
          <w:tab w:val="left" w:pos="8485"/>
        </w:tabs>
        <w:jc w:val="both"/>
      </w:pPr>
      <w:r>
        <w:t>Unit-III</w:t>
      </w:r>
      <w:r>
        <w:tab/>
        <w:t>(8 hours)</w:t>
      </w:r>
    </w:p>
    <w:p w:rsidR="00A200C7" w:rsidRDefault="00917161">
      <w:pPr>
        <w:spacing w:before="45"/>
        <w:ind w:left="922"/>
        <w:jc w:val="both"/>
        <w:rPr>
          <w:b/>
          <w:sz w:val="23"/>
        </w:rPr>
      </w:pPr>
      <w:r>
        <w:rPr>
          <w:b/>
          <w:sz w:val="23"/>
        </w:rPr>
        <w:t>Wave propagation at interfaces</w:t>
      </w:r>
    </w:p>
    <w:p w:rsidR="00A200C7" w:rsidRDefault="00917161">
      <w:pPr>
        <w:pStyle w:val="BodyText"/>
        <w:spacing w:before="40" w:line="280" w:lineRule="auto"/>
        <w:ind w:left="922" w:right="849"/>
        <w:jc w:val="both"/>
      </w:pPr>
      <w:r>
        <w:t xml:space="preserve">Reflection, refraction, Normal Incidence, Oblique </w:t>
      </w:r>
      <w:r w:rsidR="0059750B">
        <w:t>Incidence, effects</w:t>
      </w:r>
      <w:r>
        <w:t xml:space="preserve"> of wave </w:t>
      </w:r>
      <w:r w:rsidR="0059750B">
        <w:t>polarization in</w:t>
      </w:r>
      <w:r>
        <w:t xml:space="preserve"> reflection and refractions, total internal reflection, Brewster angle, phase and group velocities.</w:t>
      </w:r>
    </w:p>
    <w:p w:rsidR="00A200C7" w:rsidRDefault="00A200C7">
      <w:pPr>
        <w:pStyle w:val="BodyText"/>
        <w:spacing w:before="2"/>
        <w:rPr>
          <w:sz w:val="27"/>
        </w:rPr>
      </w:pPr>
    </w:p>
    <w:p w:rsidR="00A200C7" w:rsidRDefault="00917161">
      <w:pPr>
        <w:pStyle w:val="Heading2"/>
        <w:tabs>
          <w:tab w:val="left" w:pos="8469"/>
        </w:tabs>
        <w:jc w:val="both"/>
      </w:pPr>
      <w:r>
        <w:t>Unit-IV</w:t>
      </w:r>
      <w:r>
        <w:tab/>
        <w:t>(8 hours)</w:t>
      </w:r>
    </w:p>
    <w:p w:rsidR="00A200C7" w:rsidRDefault="00917161">
      <w:pPr>
        <w:spacing w:before="43"/>
        <w:ind w:left="922"/>
        <w:jc w:val="both"/>
        <w:rPr>
          <w:b/>
          <w:sz w:val="23"/>
        </w:rPr>
      </w:pPr>
      <w:r>
        <w:rPr>
          <w:b/>
          <w:sz w:val="23"/>
        </w:rPr>
        <w:t>Transmission Lines: Parameters</w:t>
      </w:r>
    </w:p>
    <w:p w:rsidR="00A200C7" w:rsidRDefault="00917161">
      <w:pPr>
        <w:pStyle w:val="BodyText"/>
        <w:spacing w:before="40" w:line="278" w:lineRule="auto"/>
        <w:ind w:left="922" w:right="852"/>
        <w:jc w:val="both"/>
      </w:pPr>
      <w:r>
        <w:rPr>
          <w:color w:val="010101"/>
        </w:rPr>
        <w:t xml:space="preserve">Transmission Lines- Equations of Voltage and Current on TX line, Propagation </w:t>
      </w:r>
      <w:r w:rsidR="0059750B">
        <w:rPr>
          <w:color w:val="010101"/>
        </w:rPr>
        <w:t>constant,</w:t>
      </w:r>
      <w:r>
        <w:rPr>
          <w:color w:val="010101"/>
        </w:rPr>
        <w:t xml:space="preserve"> characteristic impedance, reflection coefficient and VSWR, Impedance Transformation, Power transfer on TX line, </w:t>
      </w:r>
      <w:r>
        <w:t>Smith chart.</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500"/>
        </w:tabs>
        <w:spacing w:before="93"/>
      </w:pPr>
      <w:r>
        <w:t>Unit-V</w:t>
      </w:r>
      <w:r>
        <w:tab/>
        <w:t>(6hours)</w:t>
      </w:r>
    </w:p>
    <w:p w:rsidR="00A200C7" w:rsidRDefault="00917161">
      <w:pPr>
        <w:spacing w:before="42"/>
        <w:ind w:left="922"/>
        <w:rPr>
          <w:b/>
          <w:sz w:val="23"/>
        </w:rPr>
      </w:pPr>
      <w:r>
        <w:rPr>
          <w:b/>
          <w:sz w:val="23"/>
        </w:rPr>
        <w:t>Waveguides-I</w:t>
      </w:r>
    </w:p>
    <w:p w:rsidR="00A200C7" w:rsidRDefault="00917161">
      <w:pPr>
        <w:pStyle w:val="BodyText"/>
        <w:spacing w:before="43" w:line="278" w:lineRule="auto"/>
        <w:ind w:left="922" w:right="1012"/>
      </w:pPr>
      <w:r>
        <w:t xml:space="preserve">General solution of TEM, TE, TM waves, parallel </w:t>
      </w:r>
      <w:r w:rsidR="0059750B">
        <w:t>plate waveguide, rectangular</w:t>
      </w:r>
      <w:r>
        <w:t xml:space="preserve"> waveguide, circularwaveguide.</w:t>
      </w:r>
    </w:p>
    <w:p w:rsidR="00A200C7" w:rsidRDefault="00A200C7">
      <w:pPr>
        <w:pStyle w:val="BodyText"/>
        <w:spacing w:before="5"/>
        <w:rPr>
          <w:sz w:val="27"/>
        </w:rPr>
      </w:pPr>
    </w:p>
    <w:p w:rsidR="00A200C7" w:rsidRDefault="00917161">
      <w:pPr>
        <w:pStyle w:val="Heading2"/>
        <w:tabs>
          <w:tab w:val="left" w:pos="8469"/>
        </w:tabs>
      </w:pPr>
      <w:r>
        <w:t>Unit-VI</w:t>
      </w:r>
      <w:r>
        <w:tab/>
        <w:t>(7 hours)</w:t>
      </w:r>
    </w:p>
    <w:p w:rsidR="00A200C7" w:rsidRDefault="00917161">
      <w:pPr>
        <w:spacing w:before="45"/>
        <w:ind w:left="922"/>
        <w:rPr>
          <w:b/>
          <w:sz w:val="23"/>
        </w:rPr>
      </w:pPr>
      <w:r>
        <w:rPr>
          <w:b/>
          <w:sz w:val="23"/>
        </w:rPr>
        <w:t>Waveguides-II</w:t>
      </w:r>
    </w:p>
    <w:p w:rsidR="00A200C7" w:rsidRDefault="00917161">
      <w:pPr>
        <w:pStyle w:val="BodyText"/>
        <w:spacing w:before="40" w:line="278" w:lineRule="auto"/>
        <w:ind w:left="922" w:right="884"/>
      </w:pPr>
      <w:r>
        <w:t>Coaxial line, power handling capacity, strip line, microstrip, wave velocity and dispersion, RF connectors, excitation of waveguide.</w:t>
      </w:r>
    </w:p>
    <w:p w:rsidR="00A200C7" w:rsidRDefault="00917161">
      <w:pPr>
        <w:pStyle w:val="Heading2"/>
        <w:spacing w:before="82" w:line="500" w:lineRule="atLeast"/>
        <w:ind w:right="7023"/>
      </w:pPr>
      <w:r>
        <w:t>Learning Resources Text books</w:t>
      </w:r>
    </w:p>
    <w:p w:rsidR="00A200C7" w:rsidRDefault="00917161" w:rsidP="00F71FDB">
      <w:pPr>
        <w:pStyle w:val="ListParagraph"/>
        <w:numPr>
          <w:ilvl w:val="0"/>
          <w:numId w:val="98"/>
        </w:numPr>
        <w:tabs>
          <w:tab w:val="left" w:pos="1621"/>
        </w:tabs>
        <w:spacing w:before="42" w:line="280" w:lineRule="auto"/>
        <w:ind w:right="849"/>
        <w:rPr>
          <w:sz w:val="23"/>
        </w:rPr>
      </w:pPr>
      <w:r>
        <w:rPr>
          <w:sz w:val="23"/>
        </w:rPr>
        <w:t>Matthew N.</w:t>
      </w:r>
      <w:r w:rsidR="0059750B">
        <w:rPr>
          <w:sz w:val="23"/>
        </w:rPr>
        <w:t>O. Sadiku</w:t>
      </w:r>
      <w:r>
        <w:rPr>
          <w:sz w:val="23"/>
        </w:rPr>
        <w:t xml:space="preserve">, </w:t>
      </w:r>
      <w:r>
        <w:rPr>
          <w:i/>
          <w:sz w:val="23"/>
        </w:rPr>
        <w:t>'Elements of Electromagnetics'</w:t>
      </w:r>
      <w:r>
        <w:rPr>
          <w:sz w:val="23"/>
        </w:rPr>
        <w:t xml:space="preserve">, Oxford University </w:t>
      </w:r>
      <w:r w:rsidR="0059750B">
        <w:rPr>
          <w:sz w:val="23"/>
        </w:rPr>
        <w:t>Press,</w:t>
      </w:r>
      <w:r>
        <w:rPr>
          <w:sz w:val="23"/>
        </w:rPr>
        <w:t xml:space="preserve"> 6</w:t>
      </w:r>
      <w:r>
        <w:rPr>
          <w:sz w:val="23"/>
          <w:vertAlign w:val="superscript"/>
        </w:rPr>
        <w:t>th</w:t>
      </w:r>
      <w:r>
        <w:rPr>
          <w:sz w:val="23"/>
        </w:rPr>
        <w:t>edition,2014.</w:t>
      </w:r>
    </w:p>
    <w:p w:rsidR="00A200C7" w:rsidRDefault="00917161" w:rsidP="00F71FDB">
      <w:pPr>
        <w:pStyle w:val="ListParagraph"/>
        <w:numPr>
          <w:ilvl w:val="0"/>
          <w:numId w:val="98"/>
        </w:numPr>
        <w:tabs>
          <w:tab w:val="left" w:pos="1621"/>
        </w:tabs>
        <w:spacing w:line="280" w:lineRule="auto"/>
        <w:ind w:right="848"/>
        <w:rPr>
          <w:sz w:val="23"/>
        </w:rPr>
      </w:pPr>
      <w:r>
        <w:rPr>
          <w:sz w:val="23"/>
        </w:rPr>
        <w:t xml:space="preserve">William H. Hayt Jr. and John A. Buck, </w:t>
      </w:r>
      <w:r>
        <w:rPr>
          <w:i/>
          <w:sz w:val="23"/>
        </w:rPr>
        <w:t>'Engineering Electromagnetics'</w:t>
      </w:r>
      <w:r>
        <w:rPr>
          <w:sz w:val="23"/>
        </w:rPr>
        <w:t>, 7</w:t>
      </w:r>
      <w:r>
        <w:rPr>
          <w:sz w:val="23"/>
          <w:vertAlign w:val="superscript"/>
        </w:rPr>
        <w:t>th</w:t>
      </w:r>
      <w:r>
        <w:rPr>
          <w:sz w:val="23"/>
        </w:rPr>
        <w:t>edition, 2006, TMH.</w:t>
      </w:r>
    </w:p>
    <w:p w:rsidR="00A200C7" w:rsidRDefault="00A200C7">
      <w:pPr>
        <w:pStyle w:val="BodyText"/>
        <w:rPr>
          <w:sz w:val="27"/>
        </w:rPr>
      </w:pPr>
    </w:p>
    <w:p w:rsidR="00A200C7" w:rsidRDefault="00917161">
      <w:pPr>
        <w:pStyle w:val="Heading2"/>
      </w:pPr>
      <w:r>
        <w:t>Reference books</w:t>
      </w:r>
    </w:p>
    <w:p w:rsidR="00A200C7" w:rsidRDefault="00917161" w:rsidP="00F71FDB">
      <w:pPr>
        <w:pStyle w:val="ListParagraph"/>
        <w:numPr>
          <w:ilvl w:val="0"/>
          <w:numId w:val="97"/>
        </w:numPr>
        <w:tabs>
          <w:tab w:val="left" w:pos="1621"/>
        </w:tabs>
        <w:spacing w:before="40" w:line="278" w:lineRule="auto"/>
        <w:ind w:right="847"/>
        <w:rPr>
          <w:sz w:val="23"/>
        </w:rPr>
      </w:pPr>
      <w:r>
        <w:rPr>
          <w:sz w:val="23"/>
        </w:rPr>
        <w:t>1</w:t>
      </w:r>
      <w:r>
        <w:rPr>
          <w:b/>
          <w:sz w:val="23"/>
        </w:rPr>
        <w:t>.</w:t>
      </w:r>
      <w:r>
        <w:rPr>
          <w:sz w:val="23"/>
        </w:rPr>
        <w:t>E.</w:t>
      </w:r>
      <w:r w:rsidR="0059750B">
        <w:rPr>
          <w:sz w:val="23"/>
        </w:rPr>
        <w:t>C. JordanandK.G. Balmain,</w:t>
      </w:r>
      <w:r>
        <w:rPr>
          <w:i/>
          <w:sz w:val="23"/>
        </w:rPr>
        <w:t>'Electromagnetic Waves and Radiating Systems'</w:t>
      </w:r>
      <w:r>
        <w:rPr>
          <w:sz w:val="23"/>
        </w:rPr>
        <w:t>, PHI, 2</w:t>
      </w:r>
      <w:r>
        <w:rPr>
          <w:sz w:val="23"/>
          <w:vertAlign w:val="superscript"/>
        </w:rPr>
        <w:t>nd</w:t>
      </w:r>
      <w:r>
        <w:rPr>
          <w:sz w:val="23"/>
        </w:rPr>
        <w:t>Edition,2000.</w:t>
      </w:r>
    </w:p>
    <w:p w:rsidR="00A200C7" w:rsidRDefault="00917161" w:rsidP="00F71FDB">
      <w:pPr>
        <w:pStyle w:val="ListParagraph"/>
        <w:numPr>
          <w:ilvl w:val="0"/>
          <w:numId w:val="97"/>
        </w:numPr>
        <w:tabs>
          <w:tab w:val="left" w:pos="1621"/>
        </w:tabs>
        <w:spacing w:before="4" w:line="280" w:lineRule="auto"/>
        <w:ind w:right="851"/>
        <w:rPr>
          <w:sz w:val="23"/>
        </w:rPr>
      </w:pPr>
      <w:r>
        <w:rPr>
          <w:sz w:val="23"/>
        </w:rPr>
        <w:t xml:space="preserve">John Kraus and Daniel fleisch, </w:t>
      </w:r>
      <w:r>
        <w:rPr>
          <w:i/>
          <w:sz w:val="23"/>
        </w:rPr>
        <w:t>'Electromagnetics with applications</w:t>
      </w:r>
      <w:r w:rsidR="0059750B">
        <w:rPr>
          <w:i/>
          <w:sz w:val="23"/>
        </w:rPr>
        <w:t>’, McGraw</w:t>
      </w:r>
      <w:r>
        <w:rPr>
          <w:sz w:val="23"/>
        </w:rPr>
        <w:t>-hill international edition ,5</w:t>
      </w:r>
      <w:r>
        <w:rPr>
          <w:sz w:val="23"/>
          <w:vertAlign w:val="superscript"/>
        </w:rPr>
        <w:t>th</w:t>
      </w:r>
      <w:r>
        <w:rPr>
          <w:sz w:val="23"/>
        </w:rPr>
        <w:t xml:space="preserve"> edition ,1999.</w:t>
      </w:r>
    </w:p>
    <w:p w:rsidR="00A200C7" w:rsidRDefault="00A200C7">
      <w:pPr>
        <w:pStyle w:val="BodyText"/>
        <w:spacing w:before="1"/>
        <w:rPr>
          <w:sz w:val="27"/>
        </w:rPr>
      </w:pPr>
    </w:p>
    <w:p w:rsidR="00A200C7" w:rsidRDefault="00917161">
      <w:pPr>
        <w:pStyle w:val="Heading2"/>
      </w:pPr>
      <w:r>
        <w:t>Web Resource</w:t>
      </w:r>
    </w:p>
    <w:p w:rsidR="00A200C7" w:rsidRDefault="00917161" w:rsidP="00F71FDB">
      <w:pPr>
        <w:pStyle w:val="ListParagraph"/>
        <w:numPr>
          <w:ilvl w:val="0"/>
          <w:numId w:val="96"/>
        </w:numPr>
        <w:tabs>
          <w:tab w:val="left" w:pos="1621"/>
        </w:tabs>
        <w:spacing w:before="38"/>
        <w:ind w:hanging="349"/>
        <w:rPr>
          <w:sz w:val="23"/>
        </w:rPr>
      </w:pPr>
      <w:r>
        <w:rPr>
          <w:sz w:val="23"/>
        </w:rPr>
        <w:t>Prof David Staeling,</w:t>
      </w:r>
      <w:r>
        <w:rPr>
          <w:spacing w:val="4"/>
          <w:sz w:val="23"/>
        </w:rPr>
        <w:t xml:space="preserve">MIT- </w:t>
      </w:r>
      <w:r>
        <w:rPr>
          <w:noProof/>
          <w:spacing w:val="9"/>
          <w:w w:val="101"/>
          <w:position w:val="-4"/>
          <w:sz w:val="23"/>
        </w:rPr>
        <w:drawing>
          <wp:inline distT="0" distB="0" distL="0" distR="0">
            <wp:extent cx="3220091" cy="135636"/>
            <wp:effectExtent l="0" t="0" r="0" b="0"/>
            <wp:docPr id="32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16.png"/>
                    <pic:cNvPicPr/>
                  </pic:nvPicPr>
                  <pic:blipFill>
                    <a:blip r:embed="rId204" cstate="print"/>
                    <a:stretch>
                      <a:fillRect/>
                    </a:stretch>
                  </pic:blipFill>
                  <pic:spPr>
                    <a:xfrm>
                      <a:off x="0" y="0"/>
                      <a:ext cx="3220091" cy="135636"/>
                    </a:xfrm>
                    <a:prstGeom prst="rect">
                      <a:avLst/>
                    </a:prstGeom>
                  </pic:spPr>
                </pic:pic>
              </a:graphicData>
            </a:graphic>
          </wp:inline>
        </w:drawing>
      </w:r>
      <w:r>
        <w:rPr>
          <w:sz w:val="23"/>
        </w:rPr>
        <w:t>.</w:t>
      </w:r>
    </w:p>
    <w:p w:rsidR="00A200C7" w:rsidRDefault="00917161">
      <w:pPr>
        <w:pStyle w:val="BodyText"/>
        <w:spacing w:before="47" w:line="278" w:lineRule="auto"/>
        <w:ind w:left="2088" w:right="1045" w:hanging="470"/>
      </w:pPr>
      <w:r>
        <w:t>URL:https://ocw.mit.edu/courses/electrical-engineering-and-computer-science/6- 013- electromagnetics-and-applications-spring-2009/index.htm</w:t>
      </w:r>
    </w:p>
    <w:p w:rsidR="00A200C7" w:rsidRDefault="00917161" w:rsidP="00F71FDB">
      <w:pPr>
        <w:pStyle w:val="ListParagraph"/>
        <w:numPr>
          <w:ilvl w:val="0"/>
          <w:numId w:val="96"/>
        </w:numPr>
        <w:tabs>
          <w:tab w:val="left" w:pos="1621"/>
        </w:tabs>
        <w:spacing w:before="3"/>
        <w:ind w:hanging="349"/>
        <w:rPr>
          <w:i/>
          <w:sz w:val="23"/>
        </w:rPr>
      </w:pPr>
      <w:r>
        <w:rPr>
          <w:sz w:val="23"/>
        </w:rPr>
        <w:t xml:space="preserve">Prof R K Shivgaonkar, NPTEL-IIT Bombay, </w:t>
      </w:r>
      <w:r>
        <w:rPr>
          <w:i/>
          <w:sz w:val="23"/>
        </w:rPr>
        <w:t>'Transmission Lines and EMWaves'</w:t>
      </w:r>
    </w:p>
    <w:p w:rsidR="00A200C7" w:rsidRDefault="00917161">
      <w:pPr>
        <w:pStyle w:val="BodyText"/>
        <w:spacing w:before="43"/>
        <w:ind w:left="1620"/>
      </w:pPr>
      <w:r>
        <w:t xml:space="preserve">URL: </w:t>
      </w:r>
      <w:hyperlink r:id="rId205">
        <w:r>
          <w:t>http://nptel.ac.in/courses/117101056/</w:t>
        </w:r>
      </w:hyperlink>
    </w:p>
    <w:p w:rsidR="00A200C7" w:rsidRDefault="00917161" w:rsidP="00F71FDB">
      <w:pPr>
        <w:pStyle w:val="ListParagraph"/>
        <w:numPr>
          <w:ilvl w:val="0"/>
          <w:numId w:val="96"/>
        </w:numPr>
        <w:tabs>
          <w:tab w:val="left" w:pos="1621"/>
        </w:tabs>
        <w:spacing w:before="43"/>
        <w:ind w:hanging="349"/>
        <w:rPr>
          <w:i/>
          <w:sz w:val="23"/>
        </w:rPr>
      </w:pPr>
      <w:r>
        <w:rPr>
          <w:sz w:val="23"/>
        </w:rPr>
        <w:t xml:space="preserve">Prof Harish shankar Ramachandra, NPTEL-IIT Madras, </w:t>
      </w:r>
      <w:r>
        <w:rPr>
          <w:i/>
          <w:sz w:val="23"/>
        </w:rPr>
        <w:t>'ElectromagneticFields'</w:t>
      </w:r>
    </w:p>
    <w:p w:rsidR="00A200C7" w:rsidRDefault="00917161">
      <w:pPr>
        <w:pStyle w:val="BodyText"/>
        <w:spacing w:before="47"/>
        <w:ind w:left="1620"/>
      </w:pPr>
      <w:r>
        <w:t xml:space="preserve">URL: </w:t>
      </w:r>
      <w:hyperlink r:id="rId206">
        <w:r>
          <w:t>http://nptel.ac.in/courses/108106073/</w:t>
        </w:r>
      </w:hyperlink>
    </w:p>
    <w:p w:rsidR="00A200C7" w:rsidRDefault="00A200C7">
      <w:pPr>
        <w:pStyle w:val="BodyText"/>
        <w:rPr>
          <w:sz w:val="26"/>
        </w:rPr>
      </w:pPr>
    </w:p>
    <w:p w:rsidR="00A200C7" w:rsidRDefault="00A200C7">
      <w:pPr>
        <w:pStyle w:val="BodyText"/>
        <w:rPr>
          <w:sz w:val="22"/>
        </w:rPr>
      </w:pPr>
    </w:p>
    <w:p w:rsidR="0059750B" w:rsidRDefault="0059750B">
      <w:pPr>
        <w:pStyle w:val="Heading2"/>
      </w:pPr>
    </w:p>
    <w:p w:rsidR="0059750B" w:rsidRDefault="0059750B">
      <w:pPr>
        <w:pStyle w:val="Heading2"/>
      </w:pPr>
    </w:p>
    <w:p w:rsidR="0059750B" w:rsidRDefault="0059750B">
      <w:pPr>
        <w:pStyle w:val="Heading2"/>
      </w:pPr>
    </w:p>
    <w:p w:rsidR="0059750B" w:rsidRDefault="0059750B">
      <w:pPr>
        <w:pStyle w:val="Heading2"/>
      </w:pPr>
    </w:p>
    <w:p w:rsidR="0059750B" w:rsidRDefault="0059750B">
      <w:pPr>
        <w:pStyle w:val="Heading2"/>
      </w:pPr>
    </w:p>
    <w:p w:rsidR="0059750B" w:rsidRDefault="0059750B">
      <w:pPr>
        <w:pStyle w:val="Heading2"/>
      </w:pPr>
    </w:p>
    <w:p w:rsidR="0059750B" w:rsidRDefault="0059750B">
      <w:pPr>
        <w:pStyle w:val="Heading2"/>
      </w:pPr>
    </w:p>
    <w:p w:rsidR="0059750B" w:rsidRDefault="0059750B">
      <w:pPr>
        <w:pStyle w:val="Heading2"/>
      </w:pPr>
    </w:p>
    <w:p w:rsidR="00A200C7" w:rsidRDefault="00917161">
      <w:pPr>
        <w:pStyle w:val="Heading2"/>
      </w:pPr>
      <w:r>
        <w:t>Course Outcomes</w:t>
      </w:r>
    </w:p>
    <w:p w:rsidR="00A200C7" w:rsidRDefault="00A200C7">
      <w:pPr>
        <w:pStyle w:val="BodyText"/>
        <w:spacing w:before="5"/>
        <w:rPr>
          <w:b/>
          <w:sz w:val="20"/>
        </w:rPr>
      </w:pPr>
    </w:p>
    <w:p w:rsidR="00A200C7" w:rsidRDefault="00917161">
      <w:pPr>
        <w:pStyle w:val="BodyText"/>
        <w:spacing w:after="44"/>
        <w:ind w:left="922"/>
      </w:pPr>
      <w: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613"/>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2"/>
              <w:rPr>
                <w:sz w:val="23"/>
              </w:rPr>
            </w:pPr>
            <w:r>
              <w:rPr>
                <w:sz w:val="23"/>
              </w:rPr>
              <w:t>Apply vector calculus to static electric-magnetic fields in different engineering</w:t>
            </w:r>
          </w:p>
          <w:p w:rsidR="00A200C7" w:rsidRDefault="00917161">
            <w:pPr>
              <w:pStyle w:val="TableParagraph"/>
              <w:spacing w:before="45"/>
              <w:ind w:left="103"/>
              <w:rPr>
                <w:sz w:val="23"/>
              </w:rPr>
            </w:pPr>
            <w:r>
              <w:rPr>
                <w:sz w:val="23"/>
              </w:rPr>
              <w:t>situations.</w:t>
            </w:r>
          </w:p>
        </w:tc>
      </w:tr>
      <w:tr w:rsidR="00A200C7">
        <w:trPr>
          <w:trHeight w:val="304"/>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A200C7">
            <w:pPr>
              <w:pStyle w:val="TableParagraph"/>
              <w:ind w:left="0"/>
              <w:rPr>
                <w:sz w:val="4"/>
              </w:rPr>
            </w:pPr>
          </w:p>
          <w:p w:rsidR="00A200C7" w:rsidRDefault="00917161">
            <w:pPr>
              <w:pStyle w:val="TableParagraph"/>
              <w:spacing w:line="213" w:lineRule="exact"/>
              <w:ind w:left="103"/>
              <w:rPr>
                <w:sz w:val="16"/>
              </w:rPr>
            </w:pPr>
            <w:r>
              <w:rPr>
                <w:noProof/>
                <w:position w:val="-3"/>
                <w:sz w:val="20"/>
              </w:rPr>
              <w:drawing>
                <wp:inline distT="0" distB="0" distL="0" distR="0">
                  <wp:extent cx="486652" cy="135350"/>
                  <wp:effectExtent l="0" t="0" r="0" b="0"/>
                  <wp:docPr id="32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7.png"/>
                          <pic:cNvPicPr/>
                        </pic:nvPicPr>
                        <pic:blipFill>
                          <a:blip r:embed="rId207" cstate="print"/>
                          <a:stretch>
                            <a:fillRect/>
                          </a:stretch>
                        </pic:blipFill>
                        <pic:spPr>
                          <a:xfrm>
                            <a:off x="0" y="0"/>
                            <a:ext cx="486652" cy="135350"/>
                          </a:xfrm>
                          <a:prstGeom prst="rect">
                            <a:avLst/>
                          </a:prstGeom>
                        </pic:spPr>
                      </pic:pic>
                    </a:graphicData>
                  </a:graphic>
                </wp:inline>
              </w:drawing>
            </w:r>
            <w:r>
              <w:rPr>
                <w:noProof/>
                <w:spacing w:val="72"/>
                <w:position w:val="1"/>
                <w:sz w:val="16"/>
              </w:rPr>
              <w:drawing>
                <wp:inline distT="0" distB="0" distL="0" distR="0">
                  <wp:extent cx="627131" cy="104775"/>
                  <wp:effectExtent l="0" t="0" r="0" b="0"/>
                  <wp:docPr id="33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18.png"/>
                          <pic:cNvPicPr/>
                        </pic:nvPicPr>
                        <pic:blipFill>
                          <a:blip r:embed="rId208" cstate="print"/>
                          <a:stretch>
                            <a:fillRect/>
                          </a:stretch>
                        </pic:blipFill>
                        <pic:spPr>
                          <a:xfrm>
                            <a:off x="0" y="0"/>
                            <a:ext cx="627131" cy="104775"/>
                          </a:xfrm>
                          <a:prstGeom prst="rect">
                            <a:avLst/>
                          </a:prstGeom>
                        </pic:spPr>
                      </pic:pic>
                    </a:graphicData>
                  </a:graphic>
                </wp:inline>
              </w:drawing>
            </w:r>
            <w:r>
              <w:rPr>
                <w:noProof/>
                <w:spacing w:val="66"/>
                <w:position w:val="-3"/>
                <w:sz w:val="20"/>
              </w:rPr>
              <w:drawing>
                <wp:inline distT="0" distB="0" distL="0" distR="0">
                  <wp:extent cx="503380" cy="135350"/>
                  <wp:effectExtent l="0" t="0" r="0" b="0"/>
                  <wp:docPr id="33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19.png"/>
                          <pic:cNvPicPr/>
                        </pic:nvPicPr>
                        <pic:blipFill>
                          <a:blip r:embed="rId209" cstate="print"/>
                          <a:stretch>
                            <a:fillRect/>
                          </a:stretch>
                        </pic:blipFill>
                        <pic:spPr>
                          <a:xfrm>
                            <a:off x="0" y="0"/>
                            <a:ext cx="503380" cy="135350"/>
                          </a:xfrm>
                          <a:prstGeom prst="rect">
                            <a:avLst/>
                          </a:prstGeom>
                        </pic:spPr>
                      </pic:pic>
                    </a:graphicData>
                  </a:graphic>
                </wp:inline>
              </w:drawing>
            </w:r>
            <w:r>
              <w:rPr>
                <w:noProof/>
                <w:spacing w:val="76"/>
                <w:position w:val="1"/>
                <w:sz w:val="16"/>
              </w:rPr>
              <w:drawing>
                <wp:inline distT="0" distB="0" distL="0" distR="0">
                  <wp:extent cx="105699" cy="102679"/>
                  <wp:effectExtent l="0" t="0" r="0" b="0"/>
                  <wp:docPr id="335"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20.png"/>
                          <pic:cNvPicPr/>
                        </pic:nvPicPr>
                        <pic:blipFill>
                          <a:blip r:embed="rId210" cstate="print"/>
                          <a:stretch>
                            <a:fillRect/>
                          </a:stretch>
                        </pic:blipFill>
                        <pic:spPr>
                          <a:xfrm>
                            <a:off x="0" y="0"/>
                            <a:ext cx="105699" cy="102679"/>
                          </a:xfrm>
                          <a:prstGeom prst="rect">
                            <a:avLst/>
                          </a:prstGeom>
                        </pic:spPr>
                      </pic:pic>
                    </a:graphicData>
                  </a:graphic>
                </wp:inline>
              </w:drawing>
            </w:r>
            <w:r>
              <w:rPr>
                <w:noProof/>
                <w:spacing w:val="71"/>
                <w:position w:val="1"/>
                <w:sz w:val="16"/>
              </w:rPr>
              <w:drawing>
                <wp:inline distT="0" distB="0" distL="0" distR="0">
                  <wp:extent cx="502615" cy="104775"/>
                  <wp:effectExtent l="0" t="0" r="0" b="0"/>
                  <wp:docPr id="33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21.png"/>
                          <pic:cNvPicPr/>
                        </pic:nvPicPr>
                        <pic:blipFill>
                          <a:blip r:embed="rId211" cstate="print"/>
                          <a:stretch>
                            <a:fillRect/>
                          </a:stretch>
                        </pic:blipFill>
                        <pic:spPr>
                          <a:xfrm>
                            <a:off x="0" y="0"/>
                            <a:ext cx="502615" cy="104775"/>
                          </a:xfrm>
                          <a:prstGeom prst="rect">
                            <a:avLst/>
                          </a:prstGeom>
                        </pic:spPr>
                      </pic:pic>
                    </a:graphicData>
                  </a:graphic>
                </wp:inline>
              </w:drawing>
            </w:r>
            <w:r>
              <w:rPr>
                <w:noProof/>
                <w:spacing w:val="73"/>
                <w:position w:val="1"/>
                <w:sz w:val="16"/>
              </w:rPr>
              <w:drawing>
                <wp:inline distT="0" distB="0" distL="0" distR="0">
                  <wp:extent cx="334065" cy="104775"/>
                  <wp:effectExtent l="0" t="0" r="0" b="0"/>
                  <wp:docPr id="33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22.png"/>
                          <pic:cNvPicPr/>
                        </pic:nvPicPr>
                        <pic:blipFill>
                          <a:blip r:embed="rId212" cstate="print"/>
                          <a:stretch>
                            <a:fillRect/>
                          </a:stretch>
                        </pic:blipFill>
                        <pic:spPr>
                          <a:xfrm>
                            <a:off x="0" y="0"/>
                            <a:ext cx="334065" cy="104775"/>
                          </a:xfrm>
                          <a:prstGeom prst="rect">
                            <a:avLst/>
                          </a:prstGeom>
                        </pic:spPr>
                      </pic:pic>
                    </a:graphicData>
                  </a:graphic>
                </wp:inline>
              </w:drawing>
            </w:r>
            <w:r>
              <w:rPr>
                <w:noProof/>
                <w:spacing w:val="71"/>
                <w:position w:val="-3"/>
                <w:sz w:val="20"/>
              </w:rPr>
              <w:drawing>
                <wp:inline distT="0" distB="0" distL="0" distR="0">
                  <wp:extent cx="690993" cy="133350"/>
                  <wp:effectExtent l="0" t="0" r="0" b="0"/>
                  <wp:docPr id="341"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23.png"/>
                          <pic:cNvPicPr/>
                        </pic:nvPicPr>
                        <pic:blipFill>
                          <a:blip r:embed="rId213" cstate="print"/>
                          <a:stretch>
                            <a:fillRect/>
                          </a:stretch>
                        </pic:blipFill>
                        <pic:spPr>
                          <a:xfrm>
                            <a:off x="0" y="0"/>
                            <a:ext cx="690993" cy="133350"/>
                          </a:xfrm>
                          <a:prstGeom prst="rect">
                            <a:avLst/>
                          </a:prstGeom>
                        </pic:spPr>
                      </pic:pic>
                    </a:graphicData>
                  </a:graphic>
                </wp:inline>
              </w:drawing>
            </w:r>
            <w:r>
              <w:rPr>
                <w:noProof/>
                <w:spacing w:val="81"/>
                <w:position w:val="1"/>
                <w:sz w:val="16"/>
              </w:rPr>
              <w:drawing>
                <wp:inline distT="0" distB="0" distL="0" distR="0">
                  <wp:extent cx="206513" cy="104775"/>
                  <wp:effectExtent l="0" t="0" r="0" b="0"/>
                  <wp:docPr id="343"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24.png"/>
                          <pic:cNvPicPr/>
                        </pic:nvPicPr>
                        <pic:blipFill>
                          <a:blip r:embed="rId214" cstate="print"/>
                          <a:stretch>
                            <a:fillRect/>
                          </a:stretch>
                        </pic:blipFill>
                        <pic:spPr>
                          <a:xfrm>
                            <a:off x="0" y="0"/>
                            <a:ext cx="206513" cy="104775"/>
                          </a:xfrm>
                          <a:prstGeom prst="rect">
                            <a:avLst/>
                          </a:prstGeom>
                        </pic:spPr>
                      </pic:pic>
                    </a:graphicData>
                  </a:graphic>
                </wp:inline>
              </w:drawing>
            </w:r>
            <w:r>
              <w:rPr>
                <w:noProof/>
                <w:spacing w:val="66"/>
                <w:position w:val="-3"/>
                <w:sz w:val="20"/>
              </w:rPr>
              <w:drawing>
                <wp:inline distT="0" distB="0" distL="0" distR="0">
                  <wp:extent cx="488173" cy="135350"/>
                  <wp:effectExtent l="0" t="0" r="0" b="0"/>
                  <wp:docPr id="345"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25.png"/>
                          <pic:cNvPicPr/>
                        </pic:nvPicPr>
                        <pic:blipFill>
                          <a:blip r:embed="rId215" cstate="print"/>
                          <a:stretch>
                            <a:fillRect/>
                          </a:stretch>
                        </pic:blipFill>
                        <pic:spPr>
                          <a:xfrm>
                            <a:off x="0" y="0"/>
                            <a:ext cx="488173" cy="135350"/>
                          </a:xfrm>
                          <a:prstGeom prst="rect">
                            <a:avLst/>
                          </a:prstGeom>
                        </pic:spPr>
                      </pic:pic>
                    </a:graphicData>
                  </a:graphic>
                </wp:inline>
              </w:drawing>
            </w:r>
            <w:r>
              <w:rPr>
                <w:noProof/>
                <w:spacing w:val="79"/>
                <w:position w:val="1"/>
                <w:sz w:val="16"/>
              </w:rPr>
              <w:drawing>
                <wp:inline distT="0" distB="0" distL="0" distR="0">
                  <wp:extent cx="206513" cy="104775"/>
                  <wp:effectExtent l="0" t="0" r="0" b="0"/>
                  <wp:docPr id="347"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26.png"/>
                          <pic:cNvPicPr/>
                        </pic:nvPicPr>
                        <pic:blipFill>
                          <a:blip r:embed="rId216" cstate="print"/>
                          <a:stretch>
                            <a:fillRect/>
                          </a:stretch>
                        </pic:blipFill>
                        <pic:spPr>
                          <a:xfrm>
                            <a:off x="0" y="0"/>
                            <a:ext cx="206513" cy="104775"/>
                          </a:xfrm>
                          <a:prstGeom prst="rect">
                            <a:avLst/>
                          </a:prstGeom>
                        </pic:spPr>
                      </pic:pic>
                    </a:graphicData>
                  </a:graphic>
                </wp:inline>
              </w:drawing>
            </w:r>
            <w:r w:rsidR="0059750B">
              <w:rPr>
                <w:sz w:val="23"/>
              </w:rPr>
              <w:t>apply them to diverse engineering problems.</w:t>
            </w:r>
          </w:p>
        </w:tc>
      </w:tr>
      <w:tr w:rsidR="0059750B">
        <w:trPr>
          <w:trHeight w:val="304"/>
        </w:trPr>
        <w:tc>
          <w:tcPr>
            <w:tcW w:w="806" w:type="dxa"/>
          </w:tcPr>
          <w:p w:rsidR="0059750B" w:rsidRDefault="0059750B" w:rsidP="0059750B">
            <w:pPr>
              <w:pStyle w:val="TableParagraph"/>
              <w:spacing w:line="259" w:lineRule="exact"/>
              <w:rPr>
                <w:sz w:val="23"/>
              </w:rPr>
            </w:pPr>
            <w:r>
              <w:rPr>
                <w:sz w:val="23"/>
              </w:rPr>
              <w:t>CO 3</w:t>
            </w:r>
          </w:p>
        </w:tc>
        <w:tc>
          <w:tcPr>
            <w:tcW w:w="7809" w:type="dxa"/>
          </w:tcPr>
          <w:p w:rsidR="0059750B" w:rsidRDefault="0059750B" w:rsidP="0059750B">
            <w:pPr>
              <w:pStyle w:val="TableParagraph"/>
              <w:spacing w:line="259" w:lineRule="exact"/>
              <w:ind w:left="103"/>
              <w:rPr>
                <w:sz w:val="23"/>
              </w:rPr>
            </w:pPr>
            <w:r>
              <w:rPr>
                <w:sz w:val="23"/>
              </w:rPr>
              <w:t>Examine the phenomena of wave propagation in different media and its</w:t>
            </w:r>
          </w:p>
          <w:p w:rsidR="0059750B" w:rsidRDefault="0059750B" w:rsidP="0059750B">
            <w:pPr>
              <w:pStyle w:val="TableParagraph"/>
              <w:ind w:left="0"/>
              <w:rPr>
                <w:sz w:val="4"/>
              </w:rPr>
            </w:pPr>
            <w:r>
              <w:rPr>
                <w:sz w:val="23"/>
              </w:rPr>
              <w:t>interfaces and in applications of microwave engineering</w:t>
            </w:r>
          </w:p>
        </w:tc>
      </w:tr>
      <w:tr w:rsidR="0059750B">
        <w:trPr>
          <w:trHeight w:val="304"/>
        </w:trPr>
        <w:tc>
          <w:tcPr>
            <w:tcW w:w="806" w:type="dxa"/>
          </w:tcPr>
          <w:p w:rsidR="0059750B" w:rsidRDefault="0059750B" w:rsidP="0059750B">
            <w:pPr>
              <w:pStyle w:val="TableParagraph"/>
              <w:spacing w:line="259" w:lineRule="exact"/>
              <w:rPr>
                <w:sz w:val="23"/>
              </w:rPr>
            </w:pPr>
            <w:r>
              <w:rPr>
                <w:sz w:val="23"/>
              </w:rPr>
              <w:t>CO 4</w:t>
            </w:r>
          </w:p>
        </w:tc>
        <w:tc>
          <w:tcPr>
            <w:tcW w:w="7809" w:type="dxa"/>
          </w:tcPr>
          <w:p w:rsidR="0059750B" w:rsidRDefault="0059750B" w:rsidP="0059750B">
            <w:pPr>
              <w:pStyle w:val="TableParagraph"/>
              <w:ind w:left="0"/>
              <w:rPr>
                <w:sz w:val="4"/>
              </w:rPr>
            </w:pPr>
            <w:r>
              <w:rPr>
                <w:sz w:val="23"/>
              </w:rPr>
              <w:t>Analyze the concepts of electromagnetic wave polarization</w:t>
            </w:r>
          </w:p>
        </w:tc>
      </w:tr>
      <w:tr w:rsidR="0059750B">
        <w:trPr>
          <w:trHeight w:val="304"/>
        </w:trPr>
        <w:tc>
          <w:tcPr>
            <w:tcW w:w="806" w:type="dxa"/>
          </w:tcPr>
          <w:p w:rsidR="0059750B" w:rsidRDefault="0059750B" w:rsidP="0059750B">
            <w:pPr>
              <w:pStyle w:val="TableParagraph"/>
              <w:spacing w:line="259" w:lineRule="exact"/>
              <w:rPr>
                <w:sz w:val="23"/>
              </w:rPr>
            </w:pPr>
            <w:r>
              <w:rPr>
                <w:sz w:val="23"/>
              </w:rPr>
              <w:t>CO 5</w:t>
            </w:r>
          </w:p>
        </w:tc>
        <w:tc>
          <w:tcPr>
            <w:tcW w:w="7809" w:type="dxa"/>
          </w:tcPr>
          <w:p w:rsidR="0059750B" w:rsidRDefault="0059750B" w:rsidP="0059750B">
            <w:pPr>
              <w:pStyle w:val="TableParagraph"/>
              <w:ind w:left="0"/>
              <w:rPr>
                <w:sz w:val="23"/>
              </w:rPr>
            </w:pPr>
            <w:r>
              <w:rPr>
                <w:sz w:val="23"/>
              </w:rPr>
              <w:t>Understand the concepts of guiding media and its necessity at highfrequency</w:t>
            </w:r>
          </w:p>
        </w:tc>
      </w:tr>
      <w:tr w:rsidR="0059750B">
        <w:trPr>
          <w:trHeight w:val="304"/>
        </w:trPr>
        <w:tc>
          <w:tcPr>
            <w:tcW w:w="806" w:type="dxa"/>
          </w:tcPr>
          <w:p w:rsidR="0059750B" w:rsidRDefault="0059750B" w:rsidP="0059750B">
            <w:pPr>
              <w:pStyle w:val="TableParagraph"/>
              <w:spacing w:line="259" w:lineRule="exact"/>
              <w:rPr>
                <w:sz w:val="23"/>
              </w:rPr>
            </w:pPr>
            <w:r>
              <w:rPr>
                <w:sz w:val="23"/>
              </w:rPr>
              <w:t>CO 6</w:t>
            </w:r>
          </w:p>
        </w:tc>
        <w:tc>
          <w:tcPr>
            <w:tcW w:w="7809" w:type="dxa"/>
          </w:tcPr>
          <w:p w:rsidR="0059750B" w:rsidRDefault="0059750B" w:rsidP="0059750B">
            <w:pPr>
              <w:pStyle w:val="TableParagraph"/>
              <w:ind w:left="0"/>
              <w:rPr>
                <w:sz w:val="23"/>
              </w:rPr>
            </w:pPr>
            <w:r>
              <w:rPr>
                <w:sz w:val="23"/>
              </w:rPr>
              <w:t>Understand the usage of smith chart and its importance in impedance matching</w:t>
            </w:r>
          </w:p>
        </w:tc>
      </w:tr>
    </w:tbl>
    <w:p w:rsidR="00A200C7" w:rsidRDefault="00A200C7">
      <w:pPr>
        <w:pStyle w:val="BodyText"/>
        <w:spacing w:before="5"/>
        <w:rPr>
          <w:sz w:val="20"/>
        </w:rPr>
      </w:pPr>
    </w:p>
    <w:p w:rsidR="00A200C7" w:rsidRDefault="00A200C7">
      <w:pPr>
        <w:pStyle w:val="BodyText"/>
        <w:spacing w:before="11"/>
        <w:rPr>
          <w:sz w:val="18"/>
        </w:rPr>
      </w:pPr>
    </w:p>
    <w:p w:rsidR="00A200C7" w:rsidRDefault="00917161">
      <w:pPr>
        <w:pStyle w:val="Heading2"/>
        <w:spacing w:before="93"/>
      </w:pPr>
      <w:r>
        <w:t>Assessment Method</w:t>
      </w:r>
    </w:p>
    <w:p w:rsidR="00A200C7" w:rsidRDefault="00A200C7">
      <w:pPr>
        <w:pStyle w:val="BodyText"/>
        <w:spacing w:before="3"/>
        <w:rPr>
          <w:b/>
          <w:sz w:val="2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6"/>
        <w:gridCol w:w="1898"/>
        <w:gridCol w:w="1608"/>
        <w:gridCol w:w="1418"/>
        <w:gridCol w:w="1315"/>
      </w:tblGrid>
      <w:tr w:rsidR="00A200C7">
        <w:trPr>
          <w:trHeight w:val="921"/>
        </w:trPr>
        <w:tc>
          <w:tcPr>
            <w:tcW w:w="2366" w:type="dxa"/>
          </w:tcPr>
          <w:p w:rsidR="00A200C7" w:rsidRDefault="00917161">
            <w:pPr>
              <w:pStyle w:val="TableParagraph"/>
              <w:spacing w:line="262" w:lineRule="exact"/>
              <w:rPr>
                <w:sz w:val="23"/>
              </w:rPr>
            </w:pPr>
            <w:r>
              <w:rPr>
                <w:sz w:val="23"/>
              </w:rPr>
              <w:t>Assessment Tool</w:t>
            </w:r>
          </w:p>
        </w:tc>
        <w:tc>
          <w:tcPr>
            <w:tcW w:w="1898" w:type="dxa"/>
          </w:tcPr>
          <w:p w:rsidR="00A200C7" w:rsidRDefault="00917161">
            <w:pPr>
              <w:pStyle w:val="TableParagraph"/>
              <w:spacing w:line="278" w:lineRule="auto"/>
              <w:ind w:left="103" w:hanging="1"/>
              <w:rPr>
                <w:sz w:val="23"/>
              </w:rPr>
            </w:pPr>
            <w:r>
              <w:rPr>
                <w:sz w:val="23"/>
              </w:rPr>
              <w:t>Weekly tests/Assignments</w:t>
            </w:r>
          </w:p>
        </w:tc>
        <w:tc>
          <w:tcPr>
            <w:tcW w:w="1608" w:type="dxa"/>
          </w:tcPr>
          <w:p w:rsidR="00A200C7" w:rsidRDefault="00917161">
            <w:pPr>
              <w:pStyle w:val="TableParagraph"/>
              <w:spacing w:line="262" w:lineRule="exact"/>
              <w:ind w:left="103"/>
              <w:rPr>
                <w:sz w:val="23"/>
              </w:rPr>
            </w:pPr>
            <w:r>
              <w:rPr>
                <w:sz w:val="23"/>
              </w:rPr>
              <w:t>Monthly tests</w:t>
            </w:r>
          </w:p>
        </w:tc>
        <w:tc>
          <w:tcPr>
            <w:tcW w:w="1418" w:type="dxa"/>
          </w:tcPr>
          <w:p w:rsidR="00A200C7" w:rsidRDefault="00917161">
            <w:pPr>
              <w:pStyle w:val="TableParagraph"/>
              <w:spacing w:line="278" w:lineRule="auto"/>
              <w:ind w:left="106" w:right="433"/>
              <w:rPr>
                <w:sz w:val="23"/>
              </w:rPr>
            </w:pPr>
            <w:r>
              <w:rPr>
                <w:sz w:val="23"/>
              </w:rPr>
              <w:t>End Semester</w:t>
            </w:r>
          </w:p>
          <w:p w:rsidR="00A200C7" w:rsidRDefault="00917161">
            <w:pPr>
              <w:pStyle w:val="TableParagraph"/>
              <w:ind w:left="106"/>
              <w:rPr>
                <w:sz w:val="23"/>
              </w:rPr>
            </w:pPr>
            <w:r>
              <w:rPr>
                <w:sz w:val="23"/>
              </w:rPr>
              <w:t>Test</w:t>
            </w:r>
          </w:p>
        </w:tc>
        <w:tc>
          <w:tcPr>
            <w:tcW w:w="1315" w:type="dxa"/>
          </w:tcPr>
          <w:p w:rsidR="00A200C7" w:rsidRDefault="00917161">
            <w:pPr>
              <w:pStyle w:val="TableParagraph"/>
              <w:spacing w:line="262" w:lineRule="exact"/>
              <w:ind w:left="104"/>
              <w:rPr>
                <w:sz w:val="23"/>
              </w:rPr>
            </w:pPr>
            <w:r>
              <w:rPr>
                <w:sz w:val="23"/>
              </w:rPr>
              <w:t>Total</w:t>
            </w:r>
          </w:p>
        </w:tc>
      </w:tr>
      <w:tr w:rsidR="00A200C7">
        <w:trPr>
          <w:trHeight w:val="307"/>
        </w:trPr>
        <w:tc>
          <w:tcPr>
            <w:tcW w:w="2366"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898" w:type="dxa"/>
            <w:tcBorders>
              <w:bottom w:val="single" w:sz="4" w:space="0" w:color="000000"/>
            </w:tcBorders>
          </w:tcPr>
          <w:p w:rsidR="00A200C7" w:rsidRDefault="00917161">
            <w:pPr>
              <w:pStyle w:val="TableParagraph"/>
              <w:spacing w:line="259" w:lineRule="exact"/>
              <w:ind w:left="103"/>
              <w:rPr>
                <w:sz w:val="23"/>
              </w:rPr>
            </w:pPr>
            <w:r>
              <w:rPr>
                <w:sz w:val="23"/>
              </w:rPr>
              <w:t>10%</w:t>
            </w:r>
          </w:p>
        </w:tc>
        <w:tc>
          <w:tcPr>
            <w:tcW w:w="1608" w:type="dxa"/>
            <w:tcBorders>
              <w:bottom w:val="single" w:sz="4" w:space="0" w:color="000000"/>
            </w:tcBorders>
          </w:tcPr>
          <w:p w:rsidR="00A200C7" w:rsidRDefault="00917161">
            <w:pPr>
              <w:pStyle w:val="TableParagraph"/>
              <w:spacing w:line="259" w:lineRule="exact"/>
              <w:ind w:left="104"/>
              <w:rPr>
                <w:sz w:val="23"/>
              </w:rPr>
            </w:pPr>
            <w:r>
              <w:rPr>
                <w:sz w:val="23"/>
              </w:rPr>
              <w:t>30%</w:t>
            </w:r>
          </w:p>
        </w:tc>
        <w:tc>
          <w:tcPr>
            <w:tcW w:w="1418" w:type="dxa"/>
            <w:tcBorders>
              <w:bottom w:val="single" w:sz="4" w:space="0" w:color="000000"/>
            </w:tcBorders>
          </w:tcPr>
          <w:p w:rsidR="00A200C7" w:rsidRDefault="00917161">
            <w:pPr>
              <w:pStyle w:val="TableParagraph"/>
              <w:spacing w:line="259" w:lineRule="exact"/>
              <w:ind w:left="106"/>
              <w:rPr>
                <w:sz w:val="23"/>
              </w:rPr>
            </w:pPr>
            <w:r>
              <w:rPr>
                <w:sz w:val="23"/>
              </w:rPr>
              <w:t>60%</w:t>
            </w:r>
          </w:p>
        </w:tc>
        <w:tc>
          <w:tcPr>
            <w:tcW w:w="1315" w:type="dxa"/>
            <w:tcBorders>
              <w:bottom w:val="single" w:sz="4" w:space="0" w:color="000000"/>
            </w:tcBorders>
          </w:tcPr>
          <w:p w:rsidR="00A200C7" w:rsidRDefault="00917161">
            <w:pPr>
              <w:pStyle w:val="TableParagraph"/>
              <w:spacing w:line="259" w:lineRule="exact"/>
              <w:ind w:left="104"/>
              <w:rPr>
                <w:sz w:val="23"/>
              </w:rPr>
            </w:pPr>
            <w:r>
              <w:rPr>
                <w:sz w:val="23"/>
              </w:rPr>
              <w:t>100%</w:t>
            </w:r>
          </w:p>
        </w:tc>
      </w:tr>
    </w:tbl>
    <w:p w:rsidR="00A200C7" w:rsidRDefault="00A200C7">
      <w:pPr>
        <w:pStyle w:val="BodyText"/>
        <w:rPr>
          <w:b/>
          <w:sz w:val="26"/>
        </w:rPr>
      </w:pPr>
    </w:p>
    <w:p w:rsidR="00A200C7" w:rsidRDefault="00917161">
      <w:pPr>
        <w:spacing w:before="206"/>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3A2C49" w:rsidRDefault="003A2C49" w:rsidP="003A2C49">
      <w:pPr>
        <w:pStyle w:val="Heading2"/>
        <w:spacing w:before="93"/>
      </w:pPr>
      <w:r>
        <w:t>ENGINEERING SECOND YEAR: SEMESTER-2</w:t>
      </w:r>
    </w:p>
    <w:p w:rsidR="003A2C49" w:rsidRDefault="003A2C49" w:rsidP="003A2C49">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58"/>
        <w:gridCol w:w="2897"/>
        <w:gridCol w:w="1153"/>
        <w:gridCol w:w="1315"/>
        <w:gridCol w:w="1267"/>
      </w:tblGrid>
      <w:tr w:rsidR="003A2C49" w:rsidTr="003A2C49">
        <w:trPr>
          <w:trHeight w:val="805"/>
        </w:trPr>
        <w:tc>
          <w:tcPr>
            <w:tcW w:w="1658" w:type="dxa"/>
          </w:tcPr>
          <w:p w:rsidR="003A2C49" w:rsidRDefault="003A2C49" w:rsidP="003A2C49">
            <w:pPr>
              <w:pStyle w:val="TableParagraph"/>
              <w:spacing w:before="153"/>
              <w:ind w:left="431"/>
              <w:rPr>
                <w:b/>
                <w:sz w:val="23"/>
              </w:rPr>
            </w:pPr>
            <w:r>
              <w:rPr>
                <w:b/>
                <w:sz w:val="23"/>
              </w:rPr>
              <w:t>23EC2205</w:t>
            </w:r>
          </w:p>
        </w:tc>
        <w:tc>
          <w:tcPr>
            <w:tcW w:w="2897" w:type="dxa"/>
          </w:tcPr>
          <w:p w:rsidR="003A2C49" w:rsidRDefault="003A2C49" w:rsidP="003A2C49">
            <w:pPr>
              <w:pStyle w:val="TableParagraph"/>
              <w:spacing w:line="278" w:lineRule="auto"/>
              <w:ind w:left="489" w:hanging="221"/>
              <w:jc w:val="center"/>
              <w:rPr>
                <w:b/>
                <w:sz w:val="23"/>
              </w:rPr>
            </w:pPr>
            <w:r>
              <w:rPr>
                <w:b/>
                <w:sz w:val="24"/>
              </w:rPr>
              <w:t>Foundations to Artificial Intelligence</w:t>
            </w:r>
          </w:p>
        </w:tc>
        <w:tc>
          <w:tcPr>
            <w:tcW w:w="1153" w:type="dxa"/>
          </w:tcPr>
          <w:p w:rsidR="003A2C49" w:rsidRDefault="003A2C49" w:rsidP="003A2C49">
            <w:pPr>
              <w:pStyle w:val="TableParagraph"/>
              <w:spacing w:before="153"/>
              <w:ind w:left="372"/>
              <w:rPr>
                <w:b/>
                <w:sz w:val="23"/>
              </w:rPr>
            </w:pPr>
            <w:r>
              <w:rPr>
                <w:b/>
                <w:sz w:val="23"/>
              </w:rPr>
              <w:t>ESC</w:t>
            </w:r>
          </w:p>
        </w:tc>
        <w:tc>
          <w:tcPr>
            <w:tcW w:w="1315" w:type="dxa"/>
          </w:tcPr>
          <w:p w:rsidR="003A2C49" w:rsidRDefault="003A2C49" w:rsidP="003A2C49">
            <w:pPr>
              <w:pStyle w:val="TableParagraph"/>
              <w:spacing w:before="153"/>
              <w:ind w:left="115"/>
              <w:rPr>
                <w:b/>
                <w:sz w:val="23"/>
              </w:rPr>
            </w:pPr>
            <w:r>
              <w:rPr>
                <w:b/>
                <w:sz w:val="23"/>
              </w:rPr>
              <w:t>1L: 0T: 0P</w:t>
            </w:r>
          </w:p>
        </w:tc>
        <w:tc>
          <w:tcPr>
            <w:tcW w:w="1267" w:type="dxa"/>
          </w:tcPr>
          <w:p w:rsidR="003A2C49" w:rsidRDefault="003A2C49" w:rsidP="003A2C49">
            <w:pPr>
              <w:pStyle w:val="TableParagraph"/>
              <w:spacing w:before="153"/>
              <w:ind w:left="205"/>
              <w:rPr>
                <w:b/>
                <w:sz w:val="23"/>
              </w:rPr>
            </w:pPr>
            <w:r>
              <w:rPr>
                <w:b/>
                <w:sz w:val="23"/>
              </w:rPr>
              <w:t>1 credits</w:t>
            </w:r>
          </w:p>
        </w:tc>
      </w:tr>
    </w:tbl>
    <w:p w:rsidR="0059750B" w:rsidRDefault="0059750B">
      <w:pPr>
        <w:pStyle w:val="Heading2"/>
        <w:spacing w:before="93"/>
      </w:pPr>
    </w:p>
    <w:p w:rsidR="003A2C49" w:rsidRPr="006A19CF" w:rsidRDefault="003A2C49" w:rsidP="003A2C49">
      <w:pPr>
        <w:ind w:left="709"/>
        <w:rPr>
          <w:b/>
          <w:sz w:val="24"/>
          <w:szCs w:val="24"/>
        </w:rPr>
      </w:pPr>
      <w:r w:rsidRPr="006A19CF">
        <w:rPr>
          <w:b/>
          <w:sz w:val="24"/>
          <w:szCs w:val="24"/>
        </w:rPr>
        <w:t xml:space="preserve">Course Learning Objectives: </w:t>
      </w:r>
    </w:p>
    <w:p w:rsidR="003A2C49" w:rsidRDefault="003A2C49" w:rsidP="003A2C49">
      <w:pPr>
        <w:ind w:left="709"/>
        <w:rPr>
          <w:sz w:val="24"/>
          <w:szCs w:val="24"/>
        </w:rPr>
      </w:pPr>
      <w:r>
        <w:rPr>
          <w:sz w:val="24"/>
          <w:szCs w:val="24"/>
        </w:rPr>
        <w:t xml:space="preserve">The learning objectives of the course are as follows: </w:t>
      </w:r>
    </w:p>
    <w:p w:rsidR="00BC122A" w:rsidRDefault="003A2C49" w:rsidP="00F71FDB">
      <w:pPr>
        <w:pStyle w:val="NoSpacing"/>
        <w:numPr>
          <w:ilvl w:val="0"/>
          <w:numId w:val="187"/>
        </w:numPr>
        <w:ind w:hanging="11"/>
        <w:rPr>
          <w:sz w:val="24"/>
          <w:szCs w:val="24"/>
        </w:rPr>
      </w:pPr>
      <w:r w:rsidRPr="00BC122A">
        <w:rPr>
          <w:sz w:val="24"/>
          <w:szCs w:val="24"/>
        </w:rPr>
        <w:t xml:space="preserve">To make student understand the </w:t>
      </w:r>
      <w:r w:rsidR="00BC122A" w:rsidRPr="00BC122A">
        <w:rPr>
          <w:sz w:val="24"/>
          <w:szCs w:val="24"/>
        </w:rPr>
        <w:t>scope and</w:t>
      </w:r>
      <w:r w:rsidRPr="00BC122A">
        <w:rPr>
          <w:sz w:val="24"/>
          <w:szCs w:val="24"/>
        </w:rPr>
        <w:t xml:space="preserve"> applications of AI in daily life and Industries </w:t>
      </w:r>
    </w:p>
    <w:p w:rsidR="00BC122A" w:rsidRDefault="003A2C49" w:rsidP="00F71FDB">
      <w:pPr>
        <w:pStyle w:val="NoSpacing"/>
        <w:numPr>
          <w:ilvl w:val="0"/>
          <w:numId w:val="187"/>
        </w:numPr>
        <w:ind w:hanging="11"/>
        <w:rPr>
          <w:sz w:val="24"/>
          <w:szCs w:val="24"/>
        </w:rPr>
      </w:pPr>
      <w:r w:rsidRPr="00BC122A">
        <w:rPr>
          <w:sz w:val="24"/>
          <w:szCs w:val="24"/>
        </w:rPr>
        <w:t xml:space="preserve">To make student understand </w:t>
      </w:r>
      <w:r w:rsidR="00BC122A" w:rsidRPr="00BC122A">
        <w:rPr>
          <w:sz w:val="24"/>
          <w:szCs w:val="24"/>
        </w:rPr>
        <w:t>the scope</w:t>
      </w:r>
      <w:r w:rsidRPr="00BC122A">
        <w:rPr>
          <w:sz w:val="24"/>
          <w:szCs w:val="24"/>
        </w:rPr>
        <w:t xml:space="preserve"> and applications of AI in Sustainable Development Goals</w:t>
      </w:r>
    </w:p>
    <w:p w:rsidR="003A2C49" w:rsidRPr="00BC122A" w:rsidRDefault="003A2C49" w:rsidP="00F71FDB">
      <w:pPr>
        <w:pStyle w:val="NoSpacing"/>
        <w:numPr>
          <w:ilvl w:val="0"/>
          <w:numId w:val="187"/>
        </w:numPr>
        <w:ind w:hanging="11"/>
        <w:rPr>
          <w:sz w:val="24"/>
          <w:szCs w:val="24"/>
        </w:rPr>
      </w:pPr>
      <w:r w:rsidRPr="00BC122A">
        <w:rPr>
          <w:sz w:val="24"/>
          <w:szCs w:val="24"/>
        </w:rPr>
        <w:t xml:space="preserve">To introduce the programming concepts of AI </w:t>
      </w:r>
    </w:p>
    <w:p w:rsidR="003A2C49" w:rsidRDefault="003A2C49" w:rsidP="003A2C49">
      <w:pPr>
        <w:ind w:left="709"/>
        <w:rPr>
          <w:sz w:val="24"/>
          <w:szCs w:val="24"/>
        </w:rPr>
      </w:pPr>
    </w:p>
    <w:p w:rsidR="003A2C49" w:rsidRDefault="003A2C49" w:rsidP="003A2C49">
      <w:pPr>
        <w:ind w:left="709"/>
        <w:rPr>
          <w:b/>
          <w:sz w:val="24"/>
          <w:szCs w:val="24"/>
        </w:rPr>
      </w:pPr>
      <w:r w:rsidRPr="00381B05">
        <w:rPr>
          <w:b/>
          <w:sz w:val="24"/>
          <w:szCs w:val="24"/>
        </w:rPr>
        <w:t xml:space="preserve">Course content: </w:t>
      </w:r>
    </w:p>
    <w:p w:rsidR="003A2C49" w:rsidRDefault="00106377" w:rsidP="003A2C49">
      <w:pPr>
        <w:ind w:left="709"/>
        <w:rPr>
          <w:b/>
          <w:sz w:val="24"/>
          <w:szCs w:val="24"/>
        </w:rPr>
      </w:pPr>
      <w:r>
        <w:rPr>
          <w:b/>
          <w:sz w:val="24"/>
          <w:szCs w:val="24"/>
        </w:rPr>
        <w:t xml:space="preserve">Unit-I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t>
      </w:r>
      <w:r w:rsidR="003A2C49">
        <w:rPr>
          <w:b/>
          <w:sz w:val="24"/>
          <w:szCs w:val="24"/>
        </w:rPr>
        <w:t>1 hour)</w:t>
      </w:r>
    </w:p>
    <w:p w:rsidR="003A2C49" w:rsidRPr="008057CA" w:rsidRDefault="003A2C49" w:rsidP="003A2C49">
      <w:pPr>
        <w:ind w:left="709"/>
        <w:rPr>
          <w:b/>
          <w:sz w:val="24"/>
          <w:szCs w:val="24"/>
        </w:rPr>
      </w:pPr>
      <w:r w:rsidRPr="008057CA">
        <w:rPr>
          <w:b/>
          <w:sz w:val="24"/>
          <w:szCs w:val="24"/>
        </w:rPr>
        <w:t xml:space="preserve">Areas of Application of AI in our daily life: </w:t>
      </w:r>
    </w:p>
    <w:p w:rsidR="003A2C49" w:rsidRDefault="003A2C49" w:rsidP="003A2C49">
      <w:pPr>
        <w:ind w:left="709"/>
        <w:rPr>
          <w:sz w:val="24"/>
          <w:szCs w:val="24"/>
        </w:rPr>
      </w:pPr>
      <w:r>
        <w:rPr>
          <w:sz w:val="24"/>
          <w:szCs w:val="24"/>
        </w:rPr>
        <w:t xml:space="preserve">AI and its applications, Natural Language generation, Speech recognition, Virtual Agents, Exposure to AI and its applications across different industries, conversational AI </w:t>
      </w:r>
    </w:p>
    <w:p w:rsidR="003A2C49" w:rsidRDefault="003A2C49" w:rsidP="003A2C49">
      <w:pPr>
        <w:ind w:left="709"/>
        <w:rPr>
          <w:sz w:val="24"/>
          <w:szCs w:val="24"/>
        </w:rPr>
      </w:pPr>
    </w:p>
    <w:p w:rsidR="003A2C49" w:rsidRPr="008057CA" w:rsidRDefault="003A2C49" w:rsidP="003A2C49">
      <w:pPr>
        <w:ind w:left="709"/>
        <w:rPr>
          <w:b/>
          <w:sz w:val="24"/>
          <w:szCs w:val="24"/>
        </w:rPr>
      </w:pPr>
      <w:r w:rsidRPr="008057CA">
        <w:rPr>
          <w:b/>
          <w:sz w:val="24"/>
          <w:szCs w:val="24"/>
        </w:rPr>
        <w:t xml:space="preserve">Unit-II </w:t>
      </w:r>
      <w:r>
        <w:rPr>
          <w:b/>
          <w:sz w:val="24"/>
          <w:szCs w:val="24"/>
        </w:rPr>
        <w:t xml:space="preserve">   </w:t>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Pr>
          <w:b/>
          <w:sz w:val="24"/>
          <w:szCs w:val="24"/>
        </w:rPr>
        <w:t>(4 hours)</w:t>
      </w:r>
    </w:p>
    <w:p w:rsidR="003A2C49" w:rsidRPr="008057CA" w:rsidRDefault="003A2C49" w:rsidP="003A2C49">
      <w:pPr>
        <w:ind w:left="709"/>
        <w:rPr>
          <w:b/>
          <w:sz w:val="24"/>
          <w:szCs w:val="24"/>
        </w:rPr>
      </w:pPr>
      <w:r w:rsidRPr="008057CA">
        <w:rPr>
          <w:b/>
          <w:sz w:val="24"/>
          <w:szCs w:val="24"/>
        </w:rPr>
        <w:t xml:space="preserve">Introduction to Algorithms-I </w:t>
      </w:r>
    </w:p>
    <w:p w:rsidR="003A2C49" w:rsidRPr="00DE4A92" w:rsidRDefault="003A2C49" w:rsidP="003A2C49">
      <w:pPr>
        <w:ind w:left="709"/>
        <w:rPr>
          <w:sz w:val="24"/>
          <w:szCs w:val="24"/>
        </w:rPr>
      </w:pPr>
      <w:r>
        <w:rPr>
          <w:color w:val="000000"/>
          <w:sz w:val="23"/>
          <w:szCs w:val="23"/>
        </w:rPr>
        <w:t>Random search, Search with closed and open list, Depth first and Breadth first search,</w:t>
      </w:r>
    </w:p>
    <w:p w:rsidR="003A2C49" w:rsidRDefault="003A2C49" w:rsidP="003A2C49">
      <w:pPr>
        <w:ind w:left="709"/>
        <w:rPr>
          <w:color w:val="000000"/>
          <w:sz w:val="23"/>
          <w:szCs w:val="23"/>
        </w:rPr>
      </w:pPr>
      <w:r>
        <w:rPr>
          <w:color w:val="000000"/>
          <w:sz w:val="23"/>
          <w:szCs w:val="23"/>
        </w:rPr>
        <w:t xml:space="preserve">Heuristic search, Basics of Linear Regression, Logistic regression, Support Vector Machine, </w:t>
      </w:r>
      <w:r>
        <w:rPr>
          <w:sz w:val="23"/>
          <w:szCs w:val="23"/>
        </w:rPr>
        <w:t>Principal</w:t>
      </w:r>
      <w:r>
        <w:rPr>
          <w:color w:val="000000"/>
          <w:sz w:val="23"/>
          <w:szCs w:val="23"/>
        </w:rPr>
        <w:t xml:space="preserve"> component analysis</w:t>
      </w:r>
    </w:p>
    <w:p w:rsidR="003A2C49" w:rsidRDefault="003A2C49" w:rsidP="003A2C49">
      <w:pPr>
        <w:ind w:left="709"/>
        <w:rPr>
          <w:color w:val="000000"/>
          <w:sz w:val="23"/>
          <w:szCs w:val="23"/>
        </w:rPr>
      </w:pPr>
    </w:p>
    <w:p w:rsidR="003A2C49" w:rsidRPr="008057CA" w:rsidRDefault="00106377" w:rsidP="003A2C49">
      <w:pPr>
        <w:ind w:left="709"/>
        <w:rPr>
          <w:b/>
          <w:color w:val="000000"/>
          <w:sz w:val="23"/>
          <w:szCs w:val="23"/>
        </w:rPr>
      </w:pPr>
      <w:r>
        <w:rPr>
          <w:b/>
          <w:color w:val="000000"/>
          <w:sz w:val="23"/>
          <w:szCs w:val="23"/>
        </w:rPr>
        <w:t>Unit-III</w:t>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Pr>
          <w:b/>
          <w:color w:val="000000"/>
          <w:sz w:val="23"/>
          <w:szCs w:val="23"/>
        </w:rPr>
        <w:tab/>
      </w:r>
      <w:r w:rsidR="003A2C49">
        <w:rPr>
          <w:b/>
          <w:color w:val="000000"/>
          <w:sz w:val="23"/>
          <w:szCs w:val="23"/>
        </w:rPr>
        <w:t>(3 hours)</w:t>
      </w:r>
    </w:p>
    <w:p w:rsidR="003A2C49" w:rsidRPr="008057CA" w:rsidRDefault="003A2C49" w:rsidP="003A2C49">
      <w:pPr>
        <w:ind w:left="709"/>
        <w:rPr>
          <w:b/>
          <w:color w:val="000000"/>
          <w:sz w:val="23"/>
          <w:szCs w:val="23"/>
        </w:rPr>
      </w:pPr>
      <w:r w:rsidRPr="008057CA">
        <w:rPr>
          <w:b/>
          <w:color w:val="000000"/>
          <w:sz w:val="23"/>
          <w:szCs w:val="23"/>
        </w:rPr>
        <w:t xml:space="preserve">Introduction to Algorithms-II </w:t>
      </w:r>
    </w:p>
    <w:p w:rsidR="003A2C49" w:rsidRDefault="003A2C49" w:rsidP="003A2C49">
      <w:pPr>
        <w:ind w:left="709"/>
        <w:rPr>
          <w:sz w:val="24"/>
          <w:szCs w:val="24"/>
        </w:rPr>
      </w:pPr>
      <w:r>
        <w:rPr>
          <w:color w:val="000000"/>
          <w:sz w:val="23"/>
          <w:szCs w:val="23"/>
        </w:rPr>
        <w:t>Multilayer Neural network, neural network and back propagation algorithm, deep neural network</w:t>
      </w:r>
    </w:p>
    <w:p w:rsidR="003A2C49" w:rsidRDefault="003A2C49" w:rsidP="003A2C49">
      <w:pPr>
        <w:ind w:left="709"/>
        <w:rPr>
          <w:sz w:val="24"/>
          <w:szCs w:val="24"/>
        </w:rPr>
      </w:pPr>
    </w:p>
    <w:p w:rsidR="003A2C49" w:rsidRPr="00CE7286" w:rsidRDefault="00106377" w:rsidP="003A2C49">
      <w:pPr>
        <w:ind w:left="709"/>
        <w:rPr>
          <w:b/>
          <w:sz w:val="24"/>
          <w:szCs w:val="24"/>
        </w:rPr>
      </w:pPr>
      <w:r>
        <w:rPr>
          <w:b/>
          <w:sz w:val="24"/>
          <w:szCs w:val="24"/>
        </w:rPr>
        <w:t>Unit-IV</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3A2C49">
        <w:rPr>
          <w:b/>
          <w:sz w:val="24"/>
          <w:szCs w:val="24"/>
        </w:rPr>
        <w:t>(2 hours)</w:t>
      </w:r>
    </w:p>
    <w:p w:rsidR="003A2C49" w:rsidRDefault="003A2C49" w:rsidP="003A2C49">
      <w:pPr>
        <w:ind w:left="709"/>
        <w:rPr>
          <w:sz w:val="24"/>
          <w:szCs w:val="24"/>
        </w:rPr>
      </w:pPr>
      <w:r>
        <w:rPr>
          <w:sz w:val="24"/>
          <w:szCs w:val="24"/>
        </w:rPr>
        <w:t>Application Program Interfaces (</w:t>
      </w:r>
      <w:r w:rsidR="00106377">
        <w:rPr>
          <w:sz w:val="24"/>
          <w:szCs w:val="24"/>
        </w:rPr>
        <w:t>APIs) &amp;</w:t>
      </w:r>
      <w:r>
        <w:rPr>
          <w:sz w:val="24"/>
          <w:szCs w:val="24"/>
        </w:rPr>
        <w:t xml:space="preserve"> Public Databases, Vision APIs, Speech APIs, Language APIs, Search APIs, Decision APIs, Introduction to Public datasets</w:t>
      </w:r>
    </w:p>
    <w:p w:rsidR="003A2C49" w:rsidRDefault="003A2C49" w:rsidP="003A2C49">
      <w:pPr>
        <w:ind w:left="709"/>
        <w:rPr>
          <w:sz w:val="24"/>
          <w:szCs w:val="24"/>
        </w:rPr>
      </w:pPr>
    </w:p>
    <w:p w:rsidR="003A2C49" w:rsidRDefault="003A2C49" w:rsidP="003A2C49">
      <w:pPr>
        <w:ind w:left="709"/>
        <w:rPr>
          <w:b/>
          <w:sz w:val="24"/>
          <w:szCs w:val="24"/>
        </w:rPr>
      </w:pPr>
      <w:r>
        <w:rPr>
          <w:b/>
          <w:sz w:val="24"/>
          <w:szCs w:val="24"/>
        </w:rPr>
        <w:t>Unit-</w:t>
      </w:r>
      <w:r w:rsidRPr="00642341">
        <w:rPr>
          <w:b/>
          <w:sz w:val="24"/>
          <w:szCs w:val="24"/>
        </w:rPr>
        <w:t>V</w:t>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sidR="00106377">
        <w:rPr>
          <w:b/>
          <w:sz w:val="24"/>
          <w:szCs w:val="24"/>
        </w:rPr>
        <w:tab/>
      </w:r>
      <w:r>
        <w:rPr>
          <w:b/>
          <w:sz w:val="24"/>
          <w:szCs w:val="24"/>
        </w:rPr>
        <w:t>(4 hours)</w:t>
      </w:r>
    </w:p>
    <w:p w:rsidR="003A2C49" w:rsidRDefault="003A2C49" w:rsidP="003A2C49">
      <w:pPr>
        <w:ind w:left="709"/>
        <w:rPr>
          <w:sz w:val="24"/>
          <w:szCs w:val="24"/>
        </w:rPr>
      </w:pPr>
      <w:r>
        <w:rPr>
          <w:sz w:val="24"/>
          <w:szCs w:val="24"/>
        </w:rPr>
        <w:t xml:space="preserve">Development and deployment of AI based Machine Vision application using Python </w:t>
      </w:r>
    </w:p>
    <w:p w:rsidR="003A2C49" w:rsidRPr="009F185B" w:rsidRDefault="003A2C49" w:rsidP="003A2C49">
      <w:pPr>
        <w:ind w:left="709"/>
        <w:rPr>
          <w:sz w:val="24"/>
          <w:szCs w:val="24"/>
        </w:rPr>
      </w:pPr>
    </w:p>
    <w:p w:rsidR="003A2C49" w:rsidRDefault="003A2C49" w:rsidP="003A2C49">
      <w:pPr>
        <w:adjustRightInd w:val="0"/>
        <w:ind w:left="709"/>
        <w:jc w:val="both"/>
        <w:rPr>
          <w:rFonts w:eastAsia="PalatinoLinotype-Roman"/>
          <w:b/>
          <w:color w:val="000000"/>
          <w:sz w:val="24"/>
          <w:szCs w:val="24"/>
        </w:rPr>
      </w:pPr>
      <w:r>
        <w:rPr>
          <w:rFonts w:eastAsia="PalatinoLinotype-Roman"/>
          <w:b/>
          <w:color w:val="000000"/>
          <w:sz w:val="24"/>
          <w:szCs w:val="24"/>
        </w:rPr>
        <w:t>Uni</w:t>
      </w:r>
      <w:r w:rsidR="00106377">
        <w:rPr>
          <w:rFonts w:eastAsia="PalatinoLinotype-Roman"/>
          <w:b/>
          <w:color w:val="000000"/>
          <w:sz w:val="24"/>
          <w:szCs w:val="24"/>
        </w:rPr>
        <w:t>t-VI</w:t>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sidR="00106377">
        <w:rPr>
          <w:rFonts w:eastAsia="PalatinoLinotype-Roman"/>
          <w:b/>
          <w:color w:val="000000"/>
          <w:sz w:val="24"/>
          <w:szCs w:val="24"/>
        </w:rPr>
        <w:tab/>
      </w:r>
      <w:r>
        <w:rPr>
          <w:rFonts w:eastAsia="PalatinoLinotype-Roman"/>
          <w:b/>
          <w:color w:val="000000"/>
          <w:sz w:val="24"/>
          <w:szCs w:val="24"/>
        </w:rPr>
        <w:t>(1 hours)</w:t>
      </w:r>
    </w:p>
    <w:p w:rsidR="003A2C49" w:rsidRDefault="003A2C49" w:rsidP="003A2C49">
      <w:pPr>
        <w:adjustRightInd w:val="0"/>
        <w:ind w:left="709"/>
        <w:jc w:val="both"/>
        <w:rPr>
          <w:rFonts w:eastAsia="PalatinoLinotype-Roman"/>
          <w:b/>
          <w:color w:val="000000"/>
          <w:sz w:val="24"/>
          <w:szCs w:val="24"/>
        </w:rPr>
      </w:pPr>
    </w:p>
    <w:p w:rsidR="003A2C49" w:rsidRPr="00106377" w:rsidRDefault="003A2C49" w:rsidP="003A2C49">
      <w:pPr>
        <w:adjustRightInd w:val="0"/>
        <w:ind w:left="709"/>
        <w:jc w:val="both"/>
        <w:rPr>
          <w:rFonts w:eastAsia="PalatinoLinotype-Roman"/>
          <w:b/>
          <w:color w:val="000000"/>
          <w:sz w:val="24"/>
          <w:szCs w:val="24"/>
        </w:rPr>
      </w:pPr>
      <w:r w:rsidRPr="00106377">
        <w:rPr>
          <w:rFonts w:eastAsia="PalatinoLinotype-Roman"/>
          <w:b/>
          <w:color w:val="000000"/>
          <w:sz w:val="24"/>
          <w:szCs w:val="24"/>
        </w:rPr>
        <w:t xml:space="preserve">AI Ideation </w:t>
      </w:r>
    </w:p>
    <w:p w:rsidR="003A2C49" w:rsidRDefault="003A2C49" w:rsidP="003A2C49">
      <w:pPr>
        <w:adjustRightInd w:val="0"/>
        <w:ind w:left="709"/>
        <w:jc w:val="both"/>
        <w:rPr>
          <w:rFonts w:eastAsia="PalatinoLinotype-Roman"/>
          <w:b/>
          <w:color w:val="000000"/>
          <w:sz w:val="24"/>
          <w:szCs w:val="24"/>
        </w:rPr>
      </w:pPr>
    </w:p>
    <w:p w:rsidR="003A2C49" w:rsidRPr="006E120B" w:rsidRDefault="003A2C49" w:rsidP="003A2C49">
      <w:pPr>
        <w:adjustRightInd w:val="0"/>
        <w:ind w:left="709"/>
        <w:jc w:val="both"/>
        <w:rPr>
          <w:rFonts w:eastAsia="PalatinoLinotype-Roman"/>
          <w:color w:val="000000"/>
          <w:sz w:val="24"/>
          <w:szCs w:val="24"/>
        </w:rPr>
      </w:pPr>
      <w:r>
        <w:rPr>
          <w:rFonts w:eastAsia="PalatinoLinotype-Roman"/>
          <w:color w:val="000000"/>
          <w:sz w:val="24"/>
          <w:szCs w:val="24"/>
        </w:rPr>
        <w:t xml:space="preserve">AI solutions for Solving Sustainable Development Goals (SDGs) - Health/ Agriculture/Education etc., Proposals from students - open discussion. </w:t>
      </w:r>
    </w:p>
    <w:p w:rsidR="003A2C49" w:rsidRDefault="003A2C49" w:rsidP="003A2C49">
      <w:pPr>
        <w:adjustRightInd w:val="0"/>
        <w:ind w:left="709"/>
        <w:jc w:val="both"/>
        <w:rPr>
          <w:rFonts w:eastAsia="PalatinoLinotype-Roman"/>
          <w:b/>
          <w:color w:val="000000"/>
          <w:sz w:val="24"/>
          <w:szCs w:val="24"/>
        </w:rPr>
      </w:pPr>
    </w:p>
    <w:p w:rsidR="00BC122A" w:rsidRPr="00154D56" w:rsidRDefault="00BC122A" w:rsidP="003A2C49">
      <w:pPr>
        <w:adjustRightInd w:val="0"/>
        <w:ind w:left="709"/>
        <w:jc w:val="both"/>
        <w:rPr>
          <w:rFonts w:eastAsia="PalatinoLinotype-Roman"/>
          <w:b/>
          <w:color w:val="000000"/>
          <w:sz w:val="24"/>
          <w:szCs w:val="24"/>
        </w:rPr>
      </w:pPr>
    </w:p>
    <w:p w:rsidR="003A2C49" w:rsidRDefault="003A2C49" w:rsidP="003A2C49">
      <w:pPr>
        <w:adjustRightInd w:val="0"/>
        <w:ind w:left="709"/>
        <w:jc w:val="both"/>
        <w:rPr>
          <w:rFonts w:eastAsia="PalatinoLinotype-Roman"/>
          <w:color w:val="000000"/>
          <w:sz w:val="24"/>
          <w:szCs w:val="24"/>
        </w:rPr>
      </w:pPr>
    </w:p>
    <w:p w:rsidR="003A2C49" w:rsidRDefault="003A2C49" w:rsidP="003A2C49">
      <w:pPr>
        <w:adjustRightInd w:val="0"/>
        <w:ind w:left="709"/>
        <w:jc w:val="both"/>
        <w:rPr>
          <w:rFonts w:eastAsia="PalatinoLinotype-Roman"/>
          <w:b/>
          <w:color w:val="000000"/>
          <w:sz w:val="24"/>
          <w:szCs w:val="24"/>
        </w:rPr>
      </w:pPr>
      <w:r w:rsidRPr="00817226">
        <w:rPr>
          <w:rFonts w:eastAsia="PalatinoLinotype-Roman"/>
          <w:b/>
          <w:color w:val="000000"/>
          <w:sz w:val="24"/>
          <w:szCs w:val="24"/>
        </w:rPr>
        <w:t xml:space="preserve">Learning Resources: </w:t>
      </w:r>
    </w:p>
    <w:p w:rsidR="003A2C49" w:rsidRDefault="003A2C49" w:rsidP="003A2C49">
      <w:pPr>
        <w:adjustRightInd w:val="0"/>
        <w:ind w:left="709"/>
        <w:jc w:val="both"/>
        <w:rPr>
          <w:rFonts w:eastAsia="PalatinoLinotype-Roman"/>
          <w:b/>
          <w:color w:val="000000"/>
          <w:sz w:val="24"/>
          <w:szCs w:val="24"/>
        </w:rPr>
      </w:pPr>
    </w:p>
    <w:p w:rsidR="003A2C49" w:rsidRDefault="003A2C49" w:rsidP="003A2C49">
      <w:pPr>
        <w:adjustRightInd w:val="0"/>
        <w:ind w:left="709"/>
        <w:jc w:val="both"/>
        <w:rPr>
          <w:rFonts w:eastAsia="PalatinoLinotype-Roman"/>
          <w:b/>
          <w:color w:val="000000"/>
          <w:sz w:val="24"/>
          <w:szCs w:val="24"/>
        </w:rPr>
      </w:pPr>
      <w:r>
        <w:rPr>
          <w:rFonts w:eastAsia="PalatinoLinotype-Roman"/>
          <w:b/>
          <w:color w:val="000000"/>
          <w:sz w:val="24"/>
          <w:szCs w:val="24"/>
        </w:rPr>
        <w:t xml:space="preserve">Text Books </w:t>
      </w:r>
    </w:p>
    <w:p w:rsidR="003A2C49" w:rsidRDefault="003A2C49" w:rsidP="003A2C49">
      <w:pPr>
        <w:adjustRightInd w:val="0"/>
        <w:ind w:left="709"/>
        <w:jc w:val="both"/>
        <w:rPr>
          <w:rFonts w:eastAsia="PalatinoLinotype-Roman"/>
          <w:b/>
          <w:color w:val="000000"/>
          <w:sz w:val="24"/>
          <w:szCs w:val="24"/>
        </w:rPr>
      </w:pPr>
    </w:p>
    <w:p w:rsidR="003A2C49" w:rsidRDefault="003A2C49" w:rsidP="00F71FDB">
      <w:pPr>
        <w:widowControl/>
        <w:numPr>
          <w:ilvl w:val="0"/>
          <w:numId w:val="185"/>
        </w:numPr>
        <w:adjustRightInd w:val="0"/>
        <w:ind w:left="709" w:firstLine="0"/>
        <w:jc w:val="both"/>
        <w:rPr>
          <w:rFonts w:eastAsia="PalatinoLinotype-Roman"/>
          <w:color w:val="000000"/>
          <w:sz w:val="24"/>
          <w:szCs w:val="24"/>
        </w:rPr>
      </w:pPr>
      <w:r>
        <w:rPr>
          <w:rFonts w:eastAsia="PalatinoLinotype-Roman"/>
          <w:color w:val="000000"/>
          <w:sz w:val="24"/>
          <w:szCs w:val="24"/>
        </w:rPr>
        <w:t xml:space="preserve">Microsoft - Fundamentals of Artificial Intelligence - Module 1 </w:t>
      </w:r>
    </w:p>
    <w:p w:rsidR="003A2C49" w:rsidRDefault="003A2C49" w:rsidP="00F71FDB">
      <w:pPr>
        <w:widowControl/>
        <w:numPr>
          <w:ilvl w:val="0"/>
          <w:numId w:val="185"/>
        </w:numPr>
        <w:adjustRightInd w:val="0"/>
        <w:ind w:left="709" w:firstLine="0"/>
        <w:jc w:val="both"/>
        <w:rPr>
          <w:rFonts w:eastAsia="PalatinoLinotype-Roman"/>
          <w:color w:val="000000"/>
          <w:sz w:val="24"/>
          <w:szCs w:val="24"/>
        </w:rPr>
      </w:pPr>
      <w:r>
        <w:rPr>
          <w:rFonts w:eastAsia="PalatinoLinotype-Roman"/>
          <w:color w:val="000000"/>
          <w:sz w:val="24"/>
          <w:szCs w:val="24"/>
        </w:rPr>
        <w:t xml:space="preserve">John Paul Mueller, Luca Massaron "Artificial Intelligence for dummies", Published by John Wiley &amp; Sons. </w:t>
      </w:r>
    </w:p>
    <w:p w:rsidR="003A2C49" w:rsidRDefault="003A2C49" w:rsidP="00F71FDB">
      <w:pPr>
        <w:widowControl/>
        <w:numPr>
          <w:ilvl w:val="0"/>
          <w:numId w:val="185"/>
        </w:numPr>
        <w:adjustRightInd w:val="0"/>
        <w:ind w:left="709" w:firstLine="0"/>
        <w:jc w:val="both"/>
        <w:rPr>
          <w:rFonts w:eastAsia="PalatinoLinotype-Roman"/>
          <w:color w:val="000000"/>
          <w:sz w:val="24"/>
          <w:szCs w:val="24"/>
        </w:rPr>
      </w:pPr>
      <w:r w:rsidRPr="0077644D">
        <w:rPr>
          <w:rFonts w:eastAsia="PalatinoLinotype-Roman"/>
          <w:color w:val="000000"/>
          <w:sz w:val="24"/>
          <w:szCs w:val="24"/>
        </w:rPr>
        <w:t>Artificial Intelligence Curriculum handbook - Class 9 Facilitator handbook</w:t>
      </w:r>
      <w:r>
        <w:rPr>
          <w:rFonts w:eastAsia="PalatinoLinotype-Roman"/>
          <w:color w:val="000000"/>
          <w:sz w:val="24"/>
          <w:szCs w:val="24"/>
        </w:rPr>
        <w:t xml:space="preserve"> - Curated with support from Intel.  </w:t>
      </w:r>
    </w:p>
    <w:p w:rsidR="003A2C49" w:rsidRPr="00BC122A" w:rsidRDefault="003A2C49" w:rsidP="00F71FDB">
      <w:pPr>
        <w:widowControl/>
        <w:numPr>
          <w:ilvl w:val="0"/>
          <w:numId w:val="185"/>
        </w:numPr>
        <w:adjustRightInd w:val="0"/>
        <w:ind w:left="709" w:firstLine="0"/>
        <w:jc w:val="both"/>
        <w:rPr>
          <w:rFonts w:eastAsia="PalatinoLinotype-Roman"/>
          <w:color w:val="000000"/>
          <w:sz w:val="24"/>
          <w:szCs w:val="24"/>
        </w:rPr>
      </w:pPr>
      <w:r w:rsidRPr="00BC122A">
        <w:rPr>
          <w:rFonts w:eastAsia="PalatinoLinotype-Roman"/>
          <w:color w:val="000000"/>
          <w:sz w:val="24"/>
          <w:szCs w:val="24"/>
        </w:rPr>
        <w:t>Hong M Lei, "Artificial Intelligence with Python for dummies"</w:t>
      </w:r>
    </w:p>
    <w:p w:rsidR="003A2C49" w:rsidRDefault="003A2C49" w:rsidP="003A2C49">
      <w:pPr>
        <w:adjustRightInd w:val="0"/>
        <w:ind w:left="709"/>
        <w:jc w:val="both"/>
        <w:rPr>
          <w:rFonts w:eastAsia="PalatinoLinotype-Roman"/>
          <w:b/>
          <w:color w:val="000000"/>
          <w:sz w:val="24"/>
          <w:szCs w:val="24"/>
        </w:rPr>
      </w:pPr>
    </w:p>
    <w:p w:rsidR="003A2C49" w:rsidRDefault="003A2C49" w:rsidP="003A2C49">
      <w:pPr>
        <w:adjustRightInd w:val="0"/>
        <w:ind w:left="709"/>
        <w:jc w:val="both"/>
        <w:rPr>
          <w:rFonts w:eastAsia="PalatinoLinotype-Roman"/>
          <w:b/>
          <w:color w:val="000000"/>
          <w:sz w:val="24"/>
          <w:szCs w:val="24"/>
        </w:rPr>
      </w:pPr>
      <w:r w:rsidRPr="00502C01">
        <w:rPr>
          <w:rFonts w:eastAsia="PalatinoLinotype-Roman"/>
          <w:b/>
          <w:color w:val="000000"/>
          <w:sz w:val="24"/>
          <w:szCs w:val="24"/>
        </w:rPr>
        <w:t>Web resources</w:t>
      </w:r>
    </w:p>
    <w:p w:rsidR="00BC122A" w:rsidRDefault="00BC122A" w:rsidP="003A2C49">
      <w:pPr>
        <w:adjustRightInd w:val="0"/>
        <w:ind w:left="709"/>
        <w:jc w:val="both"/>
        <w:rPr>
          <w:rFonts w:eastAsia="PalatinoLinotype-Roman"/>
          <w:b/>
          <w:color w:val="000000"/>
          <w:sz w:val="24"/>
          <w:szCs w:val="24"/>
        </w:rPr>
      </w:pPr>
    </w:p>
    <w:p w:rsidR="003A2C49" w:rsidRPr="009154D6" w:rsidRDefault="003A2C49" w:rsidP="00F71FDB">
      <w:pPr>
        <w:widowControl/>
        <w:numPr>
          <w:ilvl w:val="0"/>
          <w:numId w:val="186"/>
        </w:numPr>
        <w:adjustRightInd w:val="0"/>
        <w:ind w:left="709" w:firstLine="0"/>
        <w:jc w:val="both"/>
        <w:rPr>
          <w:rFonts w:eastAsia="PalatinoLinotype-Roman"/>
          <w:color w:val="000000"/>
          <w:sz w:val="24"/>
          <w:szCs w:val="24"/>
        </w:rPr>
      </w:pPr>
      <w:r w:rsidRPr="009154D6">
        <w:rPr>
          <w:rFonts w:eastAsia="PalatinoLinotype-Roman"/>
          <w:color w:val="000000"/>
          <w:sz w:val="24"/>
          <w:szCs w:val="24"/>
        </w:rPr>
        <w:t xml:space="preserve">Rav Ahuja, Global Program Director, IBM Skills Network, Video course on "Introduction to Artificial Intelligence" in Coursera platform. </w:t>
      </w:r>
    </w:p>
    <w:p w:rsidR="003A2C49" w:rsidRPr="009154D6" w:rsidRDefault="003A2C49" w:rsidP="003A2C49">
      <w:pPr>
        <w:adjustRightInd w:val="0"/>
        <w:ind w:left="709"/>
        <w:jc w:val="both"/>
        <w:rPr>
          <w:rFonts w:eastAsia="PalatinoLinotype-Roman"/>
          <w:color w:val="000000"/>
          <w:sz w:val="24"/>
          <w:szCs w:val="24"/>
        </w:rPr>
      </w:pPr>
      <w:r w:rsidRPr="009154D6">
        <w:rPr>
          <w:rFonts w:eastAsia="PalatinoLinotype-Roman"/>
          <w:color w:val="000000"/>
          <w:sz w:val="24"/>
          <w:szCs w:val="24"/>
        </w:rPr>
        <w:t>Website link: https://www.coursera.org/learn/introduction-to-ai#about</w:t>
      </w:r>
    </w:p>
    <w:p w:rsidR="003A2C49" w:rsidRDefault="003A2C49" w:rsidP="003A2C49">
      <w:pPr>
        <w:pStyle w:val="ListParagraph"/>
        <w:ind w:left="709" w:firstLine="0"/>
        <w:jc w:val="both"/>
        <w:rPr>
          <w:rFonts w:ascii="Tw Cen MT" w:hAnsi="Tw Cen MT"/>
        </w:rPr>
      </w:pPr>
    </w:p>
    <w:p w:rsidR="003A2C49" w:rsidRDefault="003A2C49" w:rsidP="003A2C49">
      <w:pPr>
        <w:pStyle w:val="ListParagraph"/>
        <w:ind w:left="709" w:firstLine="0"/>
        <w:jc w:val="both"/>
        <w:rPr>
          <w:b/>
          <w:bCs/>
          <w:sz w:val="24"/>
          <w:szCs w:val="24"/>
        </w:rPr>
      </w:pPr>
      <w:r w:rsidRPr="00BC122A">
        <w:rPr>
          <w:b/>
          <w:bCs/>
          <w:sz w:val="24"/>
          <w:szCs w:val="24"/>
        </w:rPr>
        <w:t xml:space="preserve">Course Outcomes: </w:t>
      </w:r>
    </w:p>
    <w:p w:rsidR="00BC122A" w:rsidRPr="00BC122A" w:rsidRDefault="00BC122A" w:rsidP="003A2C49">
      <w:pPr>
        <w:pStyle w:val="ListParagraph"/>
        <w:ind w:left="709" w:firstLine="0"/>
        <w:jc w:val="both"/>
        <w:rPr>
          <w:b/>
          <w:bCs/>
          <w:sz w:val="24"/>
          <w:szCs w:val="24"/>
        </w:rPr>
      </w:pPr>
      <w:r>
        <w:t>At the end of the course, the student will be able to</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8021"/>
      </w:tblGrid>
      <w:tr w:rsidR="003A2C49" w:rsidRPr="00685D89" w:rsidTr="00BC122A">
        <w:tc>
          <w:tcPr>
            <w:tcW w:w="835" w:type="dxa"/>
          </w:tcPr>
          <w:p w:rsidR="003A2C49" w:rsidRPr="00685D89" w:rsidRDefault="00BC122A" w:rsidP="003A2C49">
            <w:pPr>
              <w:pStyle w:val="ListParagraph"/>
              <w:ind w:left="0" w:firstLine="0"/>
              <w:jc w:val="both"/>
              <w:rPr>
                <w:sz w:val="24"/>
                <w:szCs w:val="24"/>
              </w:rPr>
            </w:pPr>
            <w:r>
              <w:rPr>
                <w:sz w:val="24"/>
                <w:szCs w:val="24"/>
              </w:rPr>
              <w:t xml:space="preserve">CO </w:t>
            </w:r>
            <w:r w:rsidR="003A2C49" w:rsidRPr="00685D89">
              <w:rPr>
                <w:sz w:val="24"/>
                <w:szCs w:val="24"/>
              </w:rPr>
              <w:t>1</w:t>
            </w:r>
          </w:p>
        </w:tc>
        <w:tc>
          <w:tcPr>
            <w:tcW w:w="8021" w:type="dxa"/>
          </w:tcPr>
          <w:p w:rsidR="003A2C49" w:rsidRPr="00BC122A" w:rsidRDefault="003A2C49" w:rsidP="00BC122A">
            <w:pPr>
              <w:pStyle w:val="NoSpacing"/>
              <w:rPr>
                <w:sz w:val="24"/>
                <w:szCs w:val="24"/>
              </w:rPr>
            </w:pPr>
            <w:r w:rsidRPr="00BC122A">
              <w:rPr>
                <w:sz w:val="24"/>
                <w:szCs w:val="24"/>
              </w:rPr>
              <w:t>Understand the meaning of intelligence from an AI perspective</w:t>
            </w:r>
          </w:p>
        </w:tc>
      </w:tr>
      <w:tr w:rsidR="003A2C49" w:rsidRPr="00685D89" w:rsidTr="00BC122A">
        <w:tc>
          <w:tcPr>
            <w:tcW w:w="835" w:type="dxa"/>
          </w:tcPr>
          <w:p w:rsidR="003A2C49" w:rsidRPr="00BC122A" w:rsidRDefault="00BC122A" w:rsidP="00BC122A">
            <w:pPr>
              <w:jc w:val="both"/>
              <w:rPr>
                <w:sz w:val="24"/>
                <w:szCs w:val="24"/>
              </w:rPr>
            </w:pPr>
            <w:r>
              <w:rPr>
                <w:sz w:val="24"/>
                <w:szCs w:val="24"/>
              </w:rPr>
              <w:t>CO</w:t>
            </w:r>
            <w:r w:rsidR="003A2C49" w:rsidRPr="00BC122A">
              <w:rPr>
                <w:sz w:val="24"/>
                <w:szCs w:val="24"/>
              </w:rPr>
              <w:t>2</w:t>
            </w:r>
          </w:p>
        </w:tc>
        <w:tc>
          <w:tcPr>
            <w:tcW w:w="8021" w:type="dxa"/>
          </w:tcPr>
          <w:p w:rsidR="003A2C49" w:rsidRPr="00BC122A" w:rsidRDefault="003A2C49" w:rsidP="00BC122A">
            <w:pPr>
              <w:pStyle w:val="NoSpacing"/>
              <w:rPr>
                <w:sz w:val="24"/>
                <w:szCs w:val="24"/>
              </w:rPr>
            </w:pPr>
            <w:r w:rsidRPr="00BC122A">
              <w:rPr>
                <w:sz w:val="24"/>
                <w:szCs w:val="24"/>
              </w:rPr>
              <w:t>Identify the application of AI in real life, how we are surrounded by it, and use it in everyday life</w:t>
            </w:r>
          </w:p>
        </w:tc>
      </w:tr>
      <w:tr w:rsidR="003A2C49" w:rsidRPr="00685D89" w:rsidTr="00BC122A">
        <w:tc>
          <w:tcPr>
            <w:tcW w:w="835" w:type="dxa"/>
          </w:tcPr>
          <w:p w:rsidR="003A2C49" w:rsidRPr="00BC122A" w:rsidRDefault="00BC122A" w:rsidP="00BC122A">
            <w:pPr>
              <w:jc w:val="both"/>
              <w:rPr>
                <w:sz w:val="24"/>
                <w:szCs w:val="24"/>
              </w:rPr>
            </w:pPr>
            <w:r>
              <w:rPr>
                <w:sz w:val="24"/>
                <w:szCs w:val="24"/>
              </w:rPr>
              <w:t>CO</w:t>
            </w:r>
            <w:r w:rsidR="003A2C49" w:rsidRPr="00BC122A">
              <w:rPr>
                <w:sz w:val="24"/>
                <w:szCs w:val="24"/>
              </w:rPr>
              <w:t>3</w:t>
            </w:r>
          </w:p>
        </w:tc>
        <w:tc>
          <w:tcPr>
            <w:tcW w:w="8021" w:type="dxa"/>
          </w:tcPr>
          <w:p w:rsidR="003A2C49" w:rsidRPr="00BC122A" w:rsidRDefault="003A2C49" w:rsidP="00BC122A">
            <w:pPr>
              <w:pStyle w:val="NoSpacing"/>
              <w:rPr>
                <w:sz w:val="24"/>
                <w:szCs w:val="24"/>
              </w:rPr>
            </w:pPr>
            <w:r w:rsidRPr="00BC122A">
              <w:rPr>
                <w:sz w:val="24"/>
                <w:szCs w:val="24"/>
              </w:rPr>
              <w:t>Get exposure to digital assistants and how they can help humans in their personal and professional life</w:t>
            </w:r>
          </w:p>
        </w:tc>
      </w:tr>
      <w:tr w:rsidR="003A2C49" w:rsidRPr="00685D89" w:rsidTr="00BC122A">
        <w:tc>
          <w:tcPr>
            <w:tcW w:w="835" w:type="dxa"/>
          </w:tcPr>
          <w:p w:rsidR="003A2C49" w:rsidRPr="00BC122A" w:rsidRDefault="00BC122A" w:rsidP="00BC122A">
            <w:pPr>
              <w:jc w:val="both"/>
              <w:rPr>
                <w:sz w:val="24"/>
                <w:szCs w:val="24"/>
              </w:rPr>
            </w:pPr>
            <w:r>
              <w:rPr>
                <w:sz w:val="24"/>
                <w:szCs w:val="24"/>
              </w:rPr>
              <w:t>CO</w:t>
            </w:r>
            <w:r w:rsidR="003A2C49" w:rsidRPr="00BC122A">
              <w:rPr>
                <w:sz w:val="24"/>
                <w:szCs w:val="24"/>
              </w:rPr>
              <w:t>4</w:t>
            </w:r>
          </w:p>
        </w:tc>
        <w:tc>
          <w:tcPr>
            <w:tcW w:w="8021" w:type="dxa"/>
          </w:tcPr>
          <w:p w:rsidR="003A2C49" w:rsidRPr="00BC122A" w:rsidRDefault="003A2C49" w:rsidP="00BC122A">
            <w:pPr>
              <w:pStyle w:val="NoSpacing"/>
              <w:rPr>
                <w:rFonts w:eastAsia="PalatinoLinotype-Roman"/>
                <w:color w:val="000000"/>
                <w:sz w:val="24"/>
                <w:szCs w:val="24"/>
              </w:rPr>
            </w:pPr>
            <w:r w:rsidRPr="00BC122A">
              <w:rPr>
                <w:sz w:val="24"/>
                <w:szCs w:val="24"/>
              </w:rPr>
              <w:t>Conduct a project that involves the use of AI and create a report on its impact</w:t>
            </w:r>
          </w:p>
          <w:p w:rsidR="003A2C49" w:rsidRPr="00BC122A" w:rsidRDefault="003A2C49" w:rsidP="00BC122A">
            <w:pPr>
              <w:pStyle w:val="NoSpacing"/>
              <w:rPr>
                <w:sz w:val="24"/>
                <w:szCs w:val="24"/>
              </w:rPr>
            </w:pPr>
          </w:p>
        </w:tc>
      </w:tr>
      <w:tr w:rsidR="003A2C49" w:rsidRPr="00685D89" w:rsidTr="00BC122A">
        <w:tc>
          <w:tcPr>
            <w:tcW w:w="835" w:type="dxa"/>
          </w:tcPr>
          <w:p w:rsidR="003A2C49" w:rsidRPr="00BC122A" w:rsidRDefault="00BC122A" w:rsidP="00BC122A">
            <w:pPr>
              <w:jc w:val="both"/>
              <w:rPr>
                <w:sz w:val="24"/>
                <w:szCs w:val="24"/>
              </w:rPr>
            </w:pPr>
            <w:r>
              <w:rPr>
                <w:sz w:val="24"/>
                <w:szCs w:val="24"/>
              </w:rPr>
              <w:t>CO</w:t>
            </w:r>
            <w:r w:rsidR="003A2C49" w:rsidRPr="00BC122A">
              <w:rPr>
                <w:sz w:val="24"/>
                <w:szCs w:val="24"/>
              </w:rPr>
              <w:t>5</w:t>
            </w:r>
          </w:p>
        </w:tc>
        <w:tc>
          <w:tcPr>
            <w:tcW w:w="8021" w:type="dxa"/>
          </w:tcPr>
          <w:p w:rsidR="003A2C49" w:rsidRPr="00BC122A" w:rsidRDefault="003A2C49" w:rsidP="00BC122A">
            <w:pPr>
              <w:pStyle w:val="NoSpacing"/>
              <w:rPr>
                <w:sz w:val="24"/>
                <w:szCs w:val="24"/>
              </w:rPr>
            </w:pPr>
            <w:r w:rsidRPr="00BC122A">
              <w:rPr>
                <w:sz w:val="24"/>
                <w:szCs w:val="24"/>
              </w:rPr>
              <w:t xml:space="preserve">Understand AI Project cycle </w:t>
            </w:r>
          </w:p>
        </w:tc>
      </w:tr>
    </w:tbl>
    <w:p w:rsidR="003A2C49" w:rsidRDefault="003A2C49" w:rsidP="003A2C49">
      <w:pPr>
        <w:pStyle w:val="ListParagraph"/>
        <w:ind w:left="709" w:firstLine="0"/>
        <w:jc w:val="both"/>
        <w:rPr>
          <w:rFonts w:ascii="Tw Cen MT" w:hAnsi="Tw Cen MT"/>
        </w:rPr>
      </w:pPr>
    </w:p>
    <w:p w:rsidR="00BC122A" w:rsidRDefault="00BC122A" w:rsidP="00C775FD">
      <w:pPr>
        <w:pStyle w:val="ListParagraph"/>
        <w:ind w:left="709" w:firstLine="0"/>
        <w:jc w:val="both"/>
      </w:pPr>
      <w:r w:rsidRPr="00BC122A">
        <w:rPr>
          <w:b/>
          <w:bCs/>
        </w:rPr>
        <w:t>Assessment Method</w:t>
      </w:r>
    </w:p>
    <w:p w:rsidR="00BC122A" w:rsidRDefault="00BC122A" w:rsidP="00BC122A">
      <w:pPr>
        <w:pStyle w:val="BodyText"/>
        <w:spacing w:before="3"/>
        <w:rPr>
          <w:b/>
          <w:sz w:val="2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6"/>
        <w:gridCol w:w="1898"/>
        <w:gridCol w:w="1608"/>
        <w:gridCol w:w="1418"/>
        <w:gridCol w:w="1315"/>
      </w:tblGrid>
      <w:tr w:rsidR="00BC122A" w:rsidTr="00884CDE">
        <w:trPr>
          <w:trHeight w:val="921"/>
        </w:trPr>
        <w:tc>
          <w:tcPr>
            <w:tcW w:w="2366" w:type="dxa"/>
          </w:tcPr>
          <w:p w:rsidR="00BC122A" w:rsidRDefault="00BC122A" w:rsidP="00884CDE">
            <w:pPr>
              <w:pStyle w:val="TableParagraph"/>
              <w:spacing w:line="262" w:lineRule="exact"/>
              <w:rPr>
                <w:sz w:val="23"/>
              </w:rPr>
            </w:pPr>
            <w:r>
              <w:rPr>
                <w:sz w:val="23"/>
              </w:rPr>
              <w:t>Assessment Tool</w:t>
            </w:r>
          </w:p>
        </w:tc>
        <w:tc>
          <w:tcPr>
            <w:tcW w:w="1898" w:type="dxa"/>
          </w:tcPr>
          <w:p w:rsidR="00BC122A" w:rsidRDefault="00BC122A" w:rsidP="00884CDE">
            <w:pPr>
              <w:pStyle w:val="TableParagraph"/>
              <w:spacing w:line="278" w:lineRule="auto"/>
              <w:ind w:left="103" w:hanging="1"/>
              <w:rPr>
                <w:sz w:val="23"/>
              </w:rPr>
            </w:pPr>
            <w:r>
              <w:rPr>
                <w:sz w:val="23"/>
              </w:rPr>
              <w:t>Weekly tests/Assignments</w:t>
            </w:r>
          </w:p>
        </w:tc>
        <w:tc>
          <w:tcPr>
            <w:tcW w:w="1608" w:type="dxa"/>
          </w:tcPr>
          <w:p w:rsidR="00BC122A" w:rsidRDefault="00BC122A" w:rsidP="00884CDE">
            <w:pPr>
              <w:pStyle w:val="TableParagraph"/>
              <w:spacing w:line="262" w:lineRule="exact"/>
              <w:ind w:left="103"/>
              <w:rPr>
                <w:sz w:val="23"/>
              </w:rPr>
            </w:pPr>
            <w:r>
              <w:rPr>
                <w:sz w:val="23"/>
              </w:rPr>
              <w:t>Monthly tests</w:t>
            </w:r>
          </w:p>
        </w:tc>
        <w:tc>
          <w:tcPr>
            <w:tcW w:w="1418" w:type="dxa"/>
          </w:tcPr>
          <w:p w:rsidR="00BC122A" w:rsidRDefault="00BC122A" w:rsidP="00884CDE">
            <w:pPr>
              <w:pStyle w:val="TableParagraph"/>
              <w:spacing w:line="278" w:lineRule="auto"/>
              <w:ind w:left="106" w:right="433"/>
              <w:rPr>
                <w:sz w:val="23"/>
              </w:rPr>
            </w:pPr>
            <w:r>
              <w:rPr>
                <w:sz w:val="23"/>
              </w:rPr>
              <w:t>End Semester</w:t>
            </w:r>
          </w:p>
          <w:p w:rsidR="00BC122A" w:rsidRDefault="00BC122A" w:rsidP="00884CDE">
            <w:pPr>
              <w:pStyle w:val="TableParagraph"/>
              <w:ind w:left="106"/>
              <w:rPr>
                <w:sz w:val="23"/>
              </w:rPr>
            </w:pPr>
            <w:r>
              <w:rPr>
                <w:sz w:val="23"/>
              </w:rPr>
              <w:t>Test</w:t>
            </w:r>
          </w:p>
        </w:tc>
        <w:tc>
          <w:tcPr>
            <w:tcW w:w="1315" w:type="dxa"/>
          </w:tcPr>
          <w:p w:rsidR="00BC122A" w:rsidRDefault="00BC122A" w:rsidP="00884CDE">
            <w:pPr>
              <w:pStyle w:val="TableParagraph"/>
              <w:spacing w:line="262" w:lineRule="exact"/>
              <w:ind w:left="104"/>
              <w:rPr>
                <w:sz w:val="23"/>
              </w:rPr>
            </w:pPr>
            <w:r>
              <w:rPr>
                <w:sz w:val="23"/>
              </w:rPr>
              <w:t>Total</w:t>
            </w:r>
          </w:p>
        </w:tc>
      </w:tr>
      <w:tr w:rsidR="00BC122A" w:rsidTr="00884CDE">
        <w:trPr>
          <w:trHeight w:val="307"/>
        </w:trPr>
        <w:tc>
          <w:tcPr>
            <w:tcW w:w="2366" w:type="dxa"/>
            <w:tcBorders>
              <w:bottom w:val="single" w:sz="4" w:space="0" w:color="000000"/>
            </w:tcBorders>
          </w:tcPr>
          <w:p w:rsidR="00BC122A" w:rsidRDefault="00BC122A" w:rsidP="00884CDE">
            <w:pPr>
              <w:pStyle w:val="TableParagraph"/>
              <w:spacing w:line="259" w:lineRule="exact"/>
              <w:rPr>
                <w:sz w:val="23"/>
              </w:rPr>
            </w:pPr>
            <w:r>
              <w:rPr>
                <w:sz w:val="23"/>
              </w:rPr>
              <w:t>Weightage (%)</w:t>
            </w:r>
          </w:p>
        </w:tc>
        <w:tc>
          <w:tcPr>
            <w:tcW w:w="1898" w:type="dxa"/>
            <w:tcBorders>
              <w:bottom w:val="single" w:sz="4" w:space="0" w:color="000000"/>
            </w:tcBorders>
          </w:tcPr>
          <w:p w:rsidR="00BC122A" w:rsidRDefault="00BC122A" w:rsidP="00884CDE">
            <w:pPr>
              <w:pStyle w:val="TableParagraph"/>
              <w:spacing w:line="259" w:lineRule="exact"/>
              <w:ind w:left="103"/>
              <w:rPr>
                <w:sz w:val="23"/>
              </w:rPr>
            </w:pPr>
            <w:r>
              <w:rPr>
                <w:sz w:val="23"/>
              </w:rPr>
              <w:t>10%</w:t>
            </w:r>
          </w:p>
        </w:tc>
        <w:tc>
          <w:tcPr>
            <w:tcW w:w="1608" w:type="dxa"/>
            <w:tcBorders>
              <w:bottom w:val="single" w:sz="4" w:space="0" w:color="000000"/>
            </w:tcBorders>
          </w:tcPr>
          <w:p w:rsidR="00BC122A" w:rsidRDefault="00BC122A" w:rsidP="00884CDE">
            <w:pPr>
              <w:pStyle w:val="TableParagraph"/>
              <w:spacing w:line="259" w:lineRule="exact"/>
              <w:ind w:left="104"/>
              <w:rPr>
                <w:sz w:val="23"/>
              </w:rPr>
            </w:pPr>
            <w:r>
              <w:rPr>
                <w:sz w:val="23"/>
              </w:rPr>
              <w:t>30%</w:t>
            </w:r>
          </w:p>
        </w:tc>
        <w:tc>
          <w:tcPr>
            <w:tcW w:w="1418" w:type="dxa"/>
            <w:tcBorders>
              <w:bottom w:val="single" w:sz="4" w:space="0" w:color="000000"/>
            </w:tcBorders>
          </w:tcPr>
          <w:p w:rsidR="00BC122A" w:rsidRDefault="00BC122A" w:rsidP="00884CDE">
            <w:pPr>
              <w:pStyle w:val="TableParagraph"/>
              <w:spacing w:line="259" w:lineRule="exact"/>
              <w:ind w:left="106"/>
              <w:rPr>
                <w:sz w:val="23"/>
              </w:rPr>
            </w:pPr>
            <w:r>
              <w:rPr>
                <w:sz w:val="23"/>
              </w:rPr>
              <w:t>60%</w:t>
            </w:r>
          </w:p>
        </w:tc>
        <w:tc>
          <w:tcPr>
            <w:tcW w:w="1315" w:type="dxa"/>
            <w:tcBorders>
              <w:bottom w:val="single" w:sz="4" w:space="0" w:color="000000"/>
            </w:tcBorders>
          </w:tcPr>
          <w:p w:rsidR="00BC122A" w:rsidRDefault="00BC122A" w:rsidP="00884CDE">
            <w:pPr>
              <w:pStyle w:val="TableParagraph"/>
              <w:spacing w:line="259" w:lineRule="exact"/>
              <w:ind w:left="104"/>
              <w:rPr>
                <w:sz w:val="23"/>
              </w:rPr>
            </w:pPr>
            <w:r>
              <w:rPr>
                <w:sz w:val="23"/>
              </w:rPr>
              <w:t>100%</w:t>
            </w:r>
          </w:p>
        </w:tc>
      </w:tr>
    </w:tbl>
    <w:p w:rsidR="00BC122A" w:rsidRDefault="00BC122A" w:rsidP="00BC122A">
      <w:pPr>
        <w:pStyle w:val="BodyText"/>
        <w:rPr>
          <w:b/>
          <w:sz w:val="26"/>
        </w:rPr>
      </w:pPr>
    </w:p>
    <w:p w:rsidR="0059750B" w:rsidRDefault="00BC122A" w:rsidP="00BC122A">
      <w:pPr>
        <w:spacing w:before="206"/>
        <w:ind w:left="922"/>
      </w:pPr>
      <w:r>
        <w:rPr>
          <w:b/>
          <w:sz w:val="23"/>
        </w:rPr>
        <w:t>***********************************************************************</w:t>
      </w:r>
    </w:p>
    <w:p w:rsidR="0059750B" w:rsidRDefault="0059750B">
      <w:pPr>
        <w:pStyle w:val="Heading2"/>
        <w:spacing w:before="93"/>
      </w:pPr>
    </w:p>
    <w:p w:rsidR="0059750B" w:rsidRDefault="0059750B">
      <w:pPr>
        <w:pStyle w:val="Heading2"/>
        <w:spacing w:before="93"/>
      </w:pPr>
    </w:p>
    <w:p w:rsidR="004A1385" w:rsidRDefault="004A1385">
      <w:pPr>
        <w:pStyle w:val="Heading2"/>
        <w:spacing w:before="93"/>
      </w:pPr>
    </w:p>
    <w:p w:rsidR="00BC122A" w:rsidRDefault="00BC122A">
      <w:pPr>
        <w:pStyle w:val="Heading2"/>
        <w:spacing w:before="93"/>
      </w:pPr>
    </w:p>
    <w:p w:rsidR="00BC122A" w:rsidRDefault="00BC122A">
      <w:pPr>
        <w:pStyle w:val="Heading2"/>
        <w:spacing w:before="93"/>
      </w:pPr>
    </w:p>
    <w:p w:rsidR="00BC122A" w:rsidRDefault="00BC122A">
      <w:pPr>
        <w:pStyle w:val="Heading2"/>
        <w:spacing w:before="93"/>
      </w:pPr>
    </w:p>
    <w:p w:rsidR="00135B75" w:rsidRDefault="00135B75" w:rsidP="00135B75">
      <w:pPr>
        <w:pStyle w:val="Heading2"/>
        <w:spacing w:before="93"/>
        <w:jc w:val="both"/>
      </w:pPr>
      <w:r>
        <w:t>ENGINEERING THIRD YEAR: SEMESTER-I</w:t>
      </w:r>
    </w:p>
    <w:p w:rsidR="00135B75" w:rsidRDefault="00135B75" w:rsidP="00135B75">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2331"/>
        <w:gridCol w:w="1448"/>
        <w:gridCol w:w="1742"/>
        <w:gridCol w:w="1744"/>
      </w:tblGrid>
      <w:tr w:rsidR="00135B75" w:rsidTr="003A2C49">
        <w:trPr>
          <w:trHeight w:val="515"/>
        </w:trPr>
        <w:tc>
          <w:tcPr>
            <w:tcW w:w="1452" w:type="dxa"/>
          </w:tcPr>
          <w:p w:rsidR="00135B75" w:rsidRDefault="00135B75" w:rsidP="003A2C49">
            <w:pPr>
              <w:pStyle w:val="TableParagraph"/>
              <w:spacing w:before="105"/>
              <w:ind w:left="270"/>
              <w:rPr>
                <w:b/>
                <w:sz w:val="23"/>
              </w:rPr>
            </w:pPr>
            <w:r>
              <w:rPr>
                <w:b/>
                <w:sz w:val="23"/>
              </w:rPr>
              <w:t>23EC3102</w:t>
            </w:r>
          </w:p>
        </w:tc>
        <w:tc>
          <w:tcPr>
            <w:tcW w:w="2331" w:type="dxa"/>
            <w:tcBorders>
              <w:right w:val="single" w:sz="4" w:space="0" w:color="000000"/>
            </w:tcBorders>
          </w:tcPr>
          <w:p w:rsidR="00135B75" w:rsidRDefault="00135B75" w:rsidP="003A2C49">
            <w:pPr>
              <w:pStyle w:val="TableParagraph"/>
              <w:spacing w:before="105"/>
              <w:ind w:left="200"/>
              <w:rPr>
                <w:b/>
                <w:sz w:val="23"/>
              </w:rPr>
            </w:pPr>
            <w:r>
              <w:rPr>
                <w:b/>
                <w:sz w:val="23"/>
              </w:rPr>
              <w:t>Computer Networks</w:t>
            </w:r>
          </w:p>
        </w:tc>
        <w:tc>
          <w:tcPr>
            <w:tcW w:w="1448" w:type="dxa"/>
            <w:tcBorders>
              <w:left w:val="single" w:sz="4" w:space="0" w:color="000000"/>
            </w:tcBorders>
          </w:tcPr>
          <w:p w:rsidR="00135B75" w:rsidRDefault="00135B75" w:rsidP="003A2C49">
            <w:pPr>
              <w:pStyle w:val="TableParagraph"/>
              <w:spacing w:before="105"/>
              <w:ind w:left="478" w:right="469"/>
              <w:jc w:val="center"/>
              <w:rPr>
                <w:b/>
                <w:sz w:val="23"/>
              </w:rPr>
            </w:pPr>
            <w:r>
              <w:rPr>
                <w:b/>
                <w:sz w:val="23"/>
              </w:rPr>
              <w:t>ESC</w:t>
            </w:r>
          </w:p>
        </w:tc>
        <w:tc>
          <w:tcPr>
            <w:tcW w:w="1742" w:type="dxa"/>
          </w:tcPr>
          <w:p w:rsidR="00135B75" w:rsidRDefault="00135B75" w:rsidP="003A2C49">
            <w:pPr>
              <w:pStyle w:val="TableParagraph"/>
              <w:spacing w:before="105"/>
              <w:ind w:left="331"/>
              <w:rPr>
                <w:b/>
                <w:sz w:val="23"/>
              </w:rPr>
            </w:pPr>
            <w:r>
              <w:rPr>
                <w:b/>
                <w:sz w:val="23"/>
              </w:rPr>
              <w:t>3L: 0T: 0P</w:t>
            </w:r>
          </w:p>
        </w:tc>
        <w:tc>
          <w:tcPr>
            <w:tcW w:w="1744" w:type="dxa"/>
          </w:tcPr>
          <w:p w:rsidR="00135B75" w:rsidRDefault="00135B75" w:rsidP="003A2C49">
            <w:pPr>
              <w:pStyle w:val="TableParagraph"/>
              <w:spacing w:before="105"/>
              <w:ind w:left="414"/>
              <w:rPr>
                <w:b/>
                <w:sz w:val="23"/>
              </w:rPr>
            </w:pPr>
            <w:r>
              <w:rPr>
                <w:b/>
                <w:sz w:val="23"/>
              </w:rPr>
              <w:t>3 Credits</w:t>
            </w:r>
          </w:p>
        </w:tc>
      </w:tr>
    </w:tbl>
    <w:p w:rsidR="00135B75" w:rsidRDefault="00135B75" w:rsidP="00135B75">
      <w:pPr>
        <w:pStyle w:val="BodyText"/>
        <w:spacing w:before="9"/>
        <w:rPr>
          <w:b/>
          <w:sz w:val="26"/>
        </w:rPr>
      </w:pPr>
    </w:p>
    <w:p w:rsidR="00135B75" w:rsidRDefault="00135B75" w:rsidP="00135B75">
      <w:pPr>
        <w:ind w:left="922"/>
        <w:rPr>
          <w:b/>
          <w:sz w:val="23"/>
        </w:rPr>
      </w:pPr>
      <w:r>
        <w:rPr>
          <w:b/>
          <w:sz w:val="23"/>
        </w:rPr>
        <w:t>Course Learning Objectives</w:t>
      </w:r>
    </w:p>
    <w:p w:rsidR="00135B75" w:rsidRDefault="00135B75" w:rsidP="00F71FDB">
      <w:pPr>
        <w:pStyle w:val="ListParagraph"/>
        <w:numPr>
          <w:ilvl w:val="0"/>
          <w:numId w:val="95"/>
        </w:numPr>
        <w:tabs>
          <w:tab w:val="left" w:pos="1621"/>
        </w:tabs>
        <w:spacing w:before="41" w:line="280" w:lineRule="auto"/>
        <w:ind w:right="860"/>
        <w:rPr>
          <w:sz w:val="23"/>
        </w:rPr>
      </w:pPr>
      <w:r>
        <w:rPr>
          <w:sz w:val="23"/>
        </w:rPr>
        <w:t>To develop an understanding of modern network architectures from a design and performanceperspective.</w:t>
      </w:r>
    </w:p>
    <w:p w:rsidR="00135B75" w:rsidRDefault="00135B75" w:rsidP="00F71FDB">
      <w:pPr>
        <w:pStyle w:val="ListParagraph"/>
        <w:numPr>
          <w:ilvl w:val="0"/>
          <w:numId w:val="95"/>
        </w:numPr>
        <w:tabs>
          <w:tab w:val="left" w:pos="1621"/>
        </w:tabs>
        <w:spacing w:line="280" w:lineRule="auto"/>
        <w:ind w:right="852"/>
        <w:rPr>
          <w:sz w:val="23"/>
        </w:rPr>
      </w:pPr>
      <w:r>
        <w:rPr>
          <w:sz w:val="23"/>
        </w:rPr>
        <w:t>To introduce the student to the major concepts involved in wide-area networks (WANs), local area networks (LANs) and Wireless LANs(WLANs).</w:t>
      </w:r>
    </w:p>
    <w:p w:rsidR="00135B75" w:rsidRDefault="00135B75" w:rsidP="00F71FDB">
      <w:pPr>
        <w:pStyle w:val="ListParagraph"/>
        <w:numPr>
          <w:ilvl w:val="0"/>
          <w:numId w:val="95"/>
        </w:numPr>
        <w:tabs>
          <w:tab w:val="left" w:pos="1621"/>
        </w:tabs>
        <w:spacing w:line="262" w:lineRule="exact"/>
        <w:ind w:hanging="349"/>
        <w:rPr>
          <w:sz w:val="23"/>
        </w:rPr>
      </w:pPr>
      <w:r>
        <w:rPr>
          <w:sz w:val="23"/>
        </w:rPr>
        <w:t>To provide an opportunity to do networkprogramming</w:t>
      </w:r>
    </w:p>
    <w:p w:rsidR="00135B75" w:rsidRDefault="00135B75" w:rsidP="00F71FDB">
      <w:pPr>
        <w:pStyle w:val="ListParagraph"/>
        <w:numPr>
          <w:ilvl w:val="0"/>
          <w:numId w:val="95"/>
        </w:numPr>
        <w:tabs>
          <w:tab w:val="left" w:pos="1621"/>
        </w:tabs>
        <w:spacing w:before="45"/>
        <w:ind w:hanging="349"/>
        <w:rPr>
          <w:sz w:val="23"/>
        </w:rPr>
      </w:pPr>
      <w:r>
        <w:rPr>
          <w:sz w:val="23"/>
        </w:rPr>
        <w:t>To provide a WLAN measurementideas.</w:t>
      </w:r>
    </w:p>
    <w:p w:rsidR="00135B75" w:rsidRDefault="00135B75" w:rsidP="00135B75">
      <w:pPr>
        <w:pStyle w:val="BodyText"/>
        <w:spacing w:before="10"/>
        <w:rPr>
          <w:sz w:val="30"/>
        </w:rPr>
      </w:pPr>
    </w:p>
    <w:p w:rsidR="00135B75" w:rsidRDefault="00135B75" w:rsidP="00135B75">
      <w:pPr>
        <w:pStyle w:val="Heading2"/>
      </w:pPr>
      <w:r>
        <w:t>Course Content</w:t>
      </w:r>
    </w:p>
    <w:p w:rsidR="00135B75" w:rsidRDefault="00135B75" w:rsidP="00135B75">
      <w:pPr>
        <w:pStyle w:val="BodyText"/>
        <w:spacing w:before="9"/>
        <w:rPr>
          <w:b/>
          <w:sz w:val="30"/>
        </w:rPr>
      </w:pPr>
    </w:p>
    <w:p w:rsidR="00135B75" w:rsidRDefault="00135B75" w:rsidP="00135B75">
      <w:pPr>
        <w:tabs>
          <w:tab w:val="left" w:pos="8510"/>
        </w:tabs>
        <w:ind w:left="922"/>
        <w:rPr>
          <w:b/>
          <w:sz w:val="23"/>
        </w:rPr>
      </w:pPr>
      <w:r>
        <w:rPr>
          <w:b/>
          <w:sz w:val="23"/>
        </w:rPr>
        <w:t>Unit -I</w:t>
      </w:r>
      <w:r>
        <w:rPr>
          <w:b/>
          <w:sz w:val="23"/>
        </w:rPr>
        <w:tab/>
        <w:t>(8hours)</w:t>
      </w:r>
    </w:p>
    <w:p w:rsidR="00135B75" w:rsidRDefault="00135B75" w:rsidP="00135B75">
      <w:pPr>
        <w:pStyle w:val="BodyText"/>
        <w:spacing w:before="41" w:line="278" w:lineRule="auto"/>
        <w:ind w:left="922" w:right="856"/>
        <w:jc w:val="both"/>
      </w:pPr>
      <w:r>
        <w:t>Data communication Components: Representation of data and its flow Networks, Various Connection Topology, Protocols and Standards, OSI model, Transmission Media,</w:t>
      </w:r>
    </w:p>
    <w:p w:rsidR="00135B75" w:rsidRDefault="00135B75" w:rsidP="00135B75">
      <w:pPr>
        <w:pStyle w:val="BodyText"/>
        <w:spacing w:before="7"/>
        <w:rPr>
          <w:sz w:val="27"/>
        </w:rPr>
      </w:pPr>
    </w:p>
    <w:p w:rsidR="00135B75" w:rsidRDefault="00135B75" w:rsidP="00135B75">
      <w:pPr>
        <w:pStyle w:val="Heading2"/>
        <w:tabs>
          <w:tab w:val="left" w:pos="8511"/>
        </w:tabs>
      </w:pPr>
      <w:r>
        <w:t>Unit-II</w:t>
      </w:r>
      <w:r>
        <w:tab/>
        <w:t>(8 hours)</w:t>
      </w:r>
    </w:p>
    <w:p w:rsidR="00135B75" w:rsidRDefault="00135B75" w:rsidP="00135B75">
      <w:pPr>
        <w:pStyle w:val="BodyText"/>
        <w:spacing w:before="38" w:line="280" w:lineRule="auto"/>
        <w:ind w:left="922" w:right="851"/>
        <w:jc w:val="both"/>
      </w:pPr>
      <w:r>
        <w:t>LAN: Wired LAN, Wireless LANs, Connecting LAN and Virtual LAN, Techniques for Bandwidth utilization: Multiplexing - Frequency division, Time division and Wave division, Concepts on spreadspectrum.</w:t>
      </w:r>
    </w:p>
    <w:p w:rsidR="00135B75" w:rsidRDefault="00135B75" w:rsidP="00135B75">
      <w:pPr>
        <w:pStyle w:val="BodyText"/>
        <w:spacing w:before="2"/>
        <w:rPr>
          <w:sz w:val="27"/>
        </w:rPr>
      </w:pPr>
    </w:p>
    <w:p w:rsidR="00135B75" w:rsidRDefault="00135B75" w:rsidP="00135B75">
      <w:pPr>
        <w:pStyle w:val="Heading2"/>
        <w:tabs>
          <w:tab w:val="left" w:pos="8512"/>
        </w:tabs>
        <w:jc w:val="both"/>
      </w:pPr>
      <w:r>
        <w:t>Unit -III</w:t>
      </w:r>
      <w:r>
        <w:tab/>
        <w:t>(8hours)</w:t>
      </w:r>
    </w:p>
    <w:p w:rsidR="00135B75" w:rsidRDefault="002121F5" w:rsidP="00135B75">
      <w:pPr>
        <w:pStyle w:val="BodyText"/>
        <w:spacing w:before="38" w:line="280" w:lineRule="auto"/>
        <w:ind w:left="922" w:right="848"/>
        <w:jc w:val="both"/>
      </w:pPr>
      <w:r>
        <w:rPr>
          <w:noProof/>
        </w:rPr>
        <mc:AlternateContent>
          <mc:Choice Requires="wps">
            <w:drawing>
              <wp:anchor distT="0" distB="0" distL="114300" distR="114300" simplePos="0" relativeHeight="488045056" behindDoc="1" locked="0" layoutInCell="1" allowOverlap="1">
                <wp:simplePos x="0" y="0"/>
                <wp:positionH relativeFrom="page">
                  <wp:posOffset>3557270</wp:posOffset>
                </wp:positionH>
                <wp:positionV relativeFrom="paragraph">
                  <wp:posOffset>515620</wp:posOffset>
                </wp:positionV>
                <wp:extent cx="79375" cy="7620"/>
                <wp:effectExtent l="0" t="0" r="0" b="0"/>
                <wp:wrapNone/>
                <wp:docPr id="127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827B7" id="Rectangle 605" o:spid="_x0000_s1026" style="position:absolute;margin-left:280.1pt;margin-top:40.6pt;width:6.25pt;height:.6pt;z-index:-152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" fillcolor="black" stroked="f">
                <w10:wrap anchorx="page"/>
              </v:rect>
            </w:pict>
          </mc:Fallback>
        </mc:AlternateContent>
      </w:r>
      <w:r w:rsidR="00135B75">
        <w:t xml:space="preserve">Data Link Layer and Medium Access Sub Layer: Error Detection and Error Correction - Fundamentals, Block coding, Hamming Distance, CRC; Flow Control and Error control protocols - Stop and Wait, </w:t>
      </w:r>
      <w:r w:rsidR="00106377">
        <w:t>go</w:t>
      </w:r>
      <w:r w:rsidR="00135B75">
        <w:t xml:space="preserve"> back N ARQ, Selective Repeat ARQ, Sliding Window, Piggybacking, Random Access, Multiple acces</w:t>
      </w:r>
      <w:r w:rsidR="00106377">
        <w:t xml:space="preserve">s protocols -Pure ALOHA, </w:t>
      </w:r>
      <w:r w:rsidR="00135B75">
        <w:t>Slotted ALOHA,</w:t>
      </w:r>
      <w:r w:rsidR="00106377">
        <w:t xml:space="preserve"> </w:t>
      </w:r>
      <w:r w:rsidR="00135B75">
        <w:t>CSMA/CD,</w:t>
      </w:r>
      <w:r w:rsidR="00106377">
        <w:t xml:space="preserve"> </w:t>
      </w:r>
      <w:r w:rsidR="00135B75">
        <w:t>CDMA/CA</w:t>
      </w:r>
    </w:p>
    <w:p w:rsidR="00135B75" w:rsidRDefault="00135B75" w:rsidP="00135B75">
      <w:pPr>
        <w:pStyle w:val="BodyText"/>
        <w:rPr>
          <w:sz w:val="27"/>
        </w:rPr>
      </w:pPr>
    </w:p>
    <w:p w:rsidR="00135B75" w:rsidRDefault="00135B75" w:rsidP="00135B75">
      <w:pPr>
        <w:pStyle w:val="Heading2"/>
        <w:tabs>
          <w:tab w:val="left" w:pos="8450"/>
        </w:tabs>
        <w:jc w:val="both"/>
      </w:pPr>
      <w:r>
        <w:t>Unit -IV</w:t>
      </w:r>
      <w:r>
        <w:tab/>
        <w:t>(8hours)</w:t>
      </w:r>
    </w:p>
    <w:p w:rsidR="00135B75" w:rsidRDefault="002121F5" w:rsidP="00135B75">
      <w:pPr>
        <w:pStyle w:val="BodyText"/>
        <w:spacing w:before="40" w:line="280" w:lineRule="auto"/>
        <w:ind w:left="922" w:right="845"/>
        <w:jc w:val="both"/>
      </w:pPr>
      <w:r>
        <w:rPr>
          <w:noProof/>
        </w:rPr>
        <mc:AlternateContent>
          <mc:Choice Requires="wps">
            <w:drawing>
              <wp:anchor distT="0" distB="0" distL="114300" distR="114300" simplePos="0" relativeHeight="488046080" behindDoc="1" locked="0" layoutInCell="1" allowOverlap="1">
                <wp:simplePos x="0" y="0"/>
                <wp:positionH relativeFrom="page">
                  <wp:posOffset>4225925</wp:posOffset>
                </wp:positionH>
                <wp:positionV relativeFrom="paragraph">
                  <wp:posOffset>123825</wp:posOffset>
                </wp:positionV>
                <wp:extent cx="79375" cy="7620"/>
                <wp:effectExtent l="0" t="0" r="0" b="0"/>
                <wp:wrapNone/>
                <wp:docPr id="127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593E9" id="Rectangle 604" o:spid="_x0000_s1026" style="position:absolute;margin-left:332.75pt;margin-top:9.75pt;width:6.25pt;height:.6pt;z-index:-152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88047104" behindDoc="1" locked="0" layoutInCell="1" allowOverlap="1">
                <wp:simplePos x="0" y="0"/>
                <wp:positionH relativeFrom="page">
                  <wp:posOffset>6274435</wp:posOffset>
                </wp:positionH>
                <wp:positionV relativeFrom="paragraph">
                  <wp:posOffset>123825</wp:posOffset>
                </wp:positionV>
                <wp:extent cx="79375" cy="7620"/>
                <wp:effectExtent l="0" t="0" r="0" b="0"/>
                <wp:wrapNone/>
                <wp:docPr id="127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D012" id="Rectangle 603" o:spid="_x0000_s1026" style="position:absolute;margin-left:494.05pt;margin-top:9.75pt;width:6.25pt;height:.6pt;z-index:-152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88048128" behindDoc="1" locked="0" layoutInCell="1" allowOverlap="1">
                <wp:simplePos x="0" y="0"/>
                <wp:positionH relativeFrom="page">
                  <wp:posOffset>2964180</wp:posOffset>
                </wp:positionH>
                <wp:positionV relativeFrom="paragraph">
                  <wp:posOffset>318770</wp:posOffset>
                </wp:positionV>
                <wp:extent cx="79375" cy="7620"/>
                <wp:effectExtent l="0" t="0" r="0" b="0"/>
                <wp:wrapNone/>
                <wp:docPr id="127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12DD" id="Rectangle 602" o:spid="_x0000_s1026" style="position:absolute;margin-left:233.4pt;margin-top:25.1pt;width:6.25pt;height:.6pt;z-index:-152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" fillcolor="black" stroked="f">
                <w10:wrap anchorx="page"/>
              </v:rect>
            </w:pict>
          </mc:Fallback>
        </mc:AlternateContent>
      </w:r>
      <w:r w:rsidR="00135B75">
        <w:t>Network Layer: Switching, Logical addressing IPV4, IPV6; Address mapping ARP, RARP, BOOTP and DHCP Delivery, Forwarding and Unicast Routingprotocols.</w:t>
      </w:r>
    </w:p>
    <w:p w:rsidR="00135B75" w:rsidRDefault="00135B75" w:rsidP="00135B75">
      <w:pPr>
        <w:pStyle w:val="BodyText"/>
        <w:spacing w:before="11"/>
        <w:rPr>
          <w:sz w:val="26"/>
        </w:rPr>
      </w:pPr>
    </w:p>
    <w:p w:rsidR="00135B75" w:rsidRDefault="00135B75" w:rsidP="00135B75">
      <w:pPr>
        <w:pStyle w:val="Heading2"/>
        <w:tabs>
          <w:tab w:val="left" w:pos="8450"/>
        </w:tabs>
        <w:jc w:val="both"/>
      </w:pPr>
      <w:r>
        <w:t>Unit -V</w:t>
      </w:r>
      <w:r>
        <w:tab/>
        <w:t>(7hours)</w:t>
      </w:r>
    </w:p>
    <w:p w:rsidR="00135B75" w:rsidRDefault="00135B75" w:rsidP="00135B75">
      <w:pPr>
        <w:pStyle w:val="BodyText"/>
        <w:spacing w:before="43" w:line="280" w:lineRule="auto"/>
        <w:ind w:left="922" w:right="850"/>
        <w:jc w:val="both"/>
      </w:pPr>
      <w:r>
        <w:t>Transport Layer: Process to Process Communication, User Datagram Protocol (UDP), Transmission Control Protocol (TCP), SCTP Congestion Control; Quality of Service, QoS improving techniques: Leaky Bucket and Token Bucket algorithm.</w:t>
      </w:r>
    </w:p>
    <w:p w:rsidR="00135B75" w:rsidRDefault="00135B75" w:rsidP="00135B75">
      <w:pPr>
        <w:spacing w:line="280" w:lineRule="auto"/>
        <w:jc w:val="both"/>
        <w:sectPr w:rsidR="00135B75">
          <w:pgSz w:w="11910" w:h="16840"/>
          <w:pgMar w:top="2260" w:right="460" w:bottom="1880" w:left="1180" w:header="1426" w:footer="1695" w:gutter="0"/>
          <w:cols w:space="720"/>
        </w:sectPr>
      </w:pPr>
    </w:p>
    <w:p w:rsidR="00135B75" w:rsidRDefault="00135B75" w:rsidP="00135B75">
      <w:pPr>
        <w:pStyle w:val="BodyText"/>
        <w:spacing w:before="8"/>
        <w:rPr>
          <w:sz w:val="12"/>
        </w:rPr>
      </w:pPr>
    </w:p>
    <w:p w:rsidR="00135B75" w:rsidRDefault="00135B75" w:rsidP="00135B75">
      <w:pPr>
        <w:pStyle w:val="Heading2"/>
        <w:tabs>
          <w:tab w:val="left" w:pos="8510"/>
        </w:tabs>
        <w:spacing w:before="93"/>
      </w:pPr>
      <w:r>
        <w:t>Unit -VI</w:t>
      </w:r>
      <w:r>
        <w:tab/>
        <w:t>(6 hours)</w:t>
      </w:r>
    </w:p>
    <w:p w:rsidR="00135B75" w:rsidRDefault="00135B75" w:rsidP="00135B75">
      <w:pPr>
        <w:pStyle w:val="BodyText"/>
        <w:spacing w:before="38" w:line="280" w:lineRule="auto"/>
        <w:ind w:left="922" w:right="849"/>
        <w:jc w:val="both"/>
      </w:pPr>
      <w:r>
        <w:t>Application Layer: Domain Name Space (DNS), DDNS, TELNET, EMAIL, File Transfer Protocol (FTP), WWW, HTTP, SNMP, Bluetooth, Firewalls, Basic concepts of cryptography.</w:t>
      </w:r>
    </w:p>
    <w:p w:rsidR="00135B75" w:rsidRDefault="00135B75" w:rsidP="00135B75">
      <w:pPr>
        <w:pStyle w:val="Heading2"/>
        <w:spacing w:before="31" w:line="620" w:lineRule="exact"/>
        <w:ind w:right="7023"/>
      </w:pPr>
      <w:r>
        <w:t>Learning resources Text book</w:t>
      </w:r>
    </w:p>
    <w:p w:rsidR="00135B75" w:rsidRDefault="00135B75" w:rsidP="00F71FDB">
      <w:pPr>
        <w:pStyle w:val="ListParagraph"/>
        <w:numPr>
          <w:ilvl w:val="1"/>
          <w:numId w:val="95"/>
        </w:numPr>
        <w:tabs>
          <w:tab w:val="left" w:pos="1796"/>
          <w:tab w:val="left" w:pos="7027"/>
        </w:tabs>
        <w:spacing w:line="228" w:lineRule="exact"/>
        <w:ind w:hanging="349"/>
        <w:rPr>
          <w:sz w:val="23"/>
        </w:rPr>
      </w:pPr>
      <w:r>
        <w:rPr>
          <w:noProof/>
        </w:rPr>
        <w:drawing>
          <wp:anchor distT="0" distB="0" distL="0" distR="0" simplePos="0" relativeHeight="488049152" behindDoc="1" locked="0" layoutInCell="1" allowOverlap="1">
            <wp:simplePos x="0" y="0"/>
            <wp:positionH relativeFrom="page">
              <wp:posOffset>3383279</wp:posOffset>
            </wp:positionH>
            <wp:positionV relativeFrom="paragraph">
              <wp:posOffset>12192</wp:posOffset>
            </wp:positionV>
            <wp:extent cx="348996" cy="102108"/>
            <wp:effectExtent l="0" t="0" r="0" b="0"/>
            <wp:wrapNone/>
            <wp:docPr id="35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28.png"/>
                    <pic:cNvPicPr/>
                  </pic:nvPicPr>
                  <pic:blipFill>
                    <a:blip r:embed="rId217" cstate="print"/>
                    <a:stretch>
                      <a:fillRect/>
                    </a:stretch>
                  </pic:blipFill>
                  <pic:spPr>
                    <a:xfrm>
                      <a:off x="0" y="0"/>
                      <a:ext cx="348996" cy="102108"/>
                    </a:xfrm>
                    <a:prstGeom prst="rect">
                      <a:avLst/>
                    </a:prstGeom>
                  </pic:spPr>
                </pic:pic>
              </a:graphicData>
            </a:graphic>
          </wp:anchor>
        </w:drawing>
      </w:r>
      <w:r>
        <w:rPr>
          <w:noProof/>
        </w:rPr>
        <w:drawing>
          <wp:anchor distT="0" distB="0" distL="0" distR="0" simplePos="0" relativeHeight="488050176" behindDoc="1" locked="0" layoutInCell="1" allowOverlap="1">
            <wp:simplePos x="0" y="0"/>
            <wp:positionH relativeFrom="page">
              <wp:posOffset>3826763</wp:posOffset>
            </wp:positionH>
            <wp:positionV relativeFrom="paragraph">
              <wp:posOffset>12192</wp:posOffset>
            </wp:positionV>
            <wp:extent cx="995172" cy="102108"/>
            <wp:effectExtent l="0" t="0" r="0" b="0"/>
            <wp:wrapNone/>
            <wp:docPr id="355"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29.png"/>
                    <pic:cNvPicPr/>
                  </pic:nvPicPr>
                  <pic:blipFill>
                    <a:blip r:embed="rId218" cstate="print"/>
                    <a:stretch>
                      <a:fillRect/>
                    </a:stretch>
                  </pic:blipFill>
                  <pic:spPr>
                    <a:xfrm>
                      <a:off x="0" y="0"/>
                      <a:ext cx="995172" cy="102108"/>
                    </a:xfrm>
                    <a:prstGeom prst="rect">
                      <a:avLst/>
                    </a:prstGeom>
                  </pic:spPr>
                </pic:pic>
              </a:graphicData>
            </a:graphic>
          </wp:anchor>
        </w:drawing>
      </w:r>
      <w:r>
        <w:rPr>
          <w:noProof/>
        </w:rPr>
        <w:drawing>
          <wp:anchor distT="0" distB="0" distL="0" distR="0" simplePos="0" relativeHeight="488051200" behindDoc="1" locked="0" layoutInCell="1" allowOverlap="1">
            <wp:simplePos x="0" y="0"/>
            <wp:positionH relativeFrom="page">
              <wp:posOffset>4911852</wp:posOffset>
            </wp:positionH>
            <wp:positionV relativeFrom="paragraph">
              <wp:posOffset>9144</wp:posOffset>
            </wp:positionV>
            <wp:extent cx="228599" cy="105156"/>
            <wp:effectExtent l="0" t="0" r="0" b="0"/>
            <wp:wrapNone/>
            <wp:docPr id="35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0.png"/>
                    <pic:cNvPicPr/>
                  </pic:nvPicPr>
                  <pic:blipFill>
                    <a:blip r:embed="rId219" cstate="print"/>
                    <a:stretch>
                      <a:fillRect/>
                    </a:stretch>
                  </pic:blipFill>
                  <pic:spPr>
                    <a:xfrm>
                      <a:off x="0" y="0"/>
                      <a:ext cx="228599" cy="105156"/>
                    </a:xfrm>
                    <a:prstGeom prst="rect">
                      <a:avLst/>
                    </a:prstGeom>
                  </pic:spPr>
                </pic:pic>
              </a:graphicData>
            </a:graphic>
          </wp:anchor>
        </w:drawing>
      </w:r>
      <w:r>
        <w:rPr>
          <w:sz w:val="23"/>
        </w:rPr>
        <w:t>Behrouz A.Forouzan</w:t>
      </w:r>
      <w:r>
        <w:rPr>
          <w:sz w:val="23"/>
        </w:rPr>
        <w:tab/>
      </w:r>
      <w:r>
        <w:rPr>
          <w:noProof/>
          <w:position w:val="-4"/>
          <w:sz w:val="23"/>
        </w:rPr>
        <w:drawing>
          <wp:inline distT="0" distB="0" distL="0" distR="0">
            <wp:extent cx="774191" cy="135636"/>
            <wp:effectExtent l="0" t="0" r="0" b="0"/>
            <wp:docPr id="35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31.png"/>
                    <pic:cNvPicPr/>
                  </pic:nvPicPr>
                  <pic:blipFill>
                    <a:blip r:embed="rId220" cstate="print"/>
                    <a:stretch>
                      <a:fillRect/>
                    </a:stretch>
                  </pic:blipFill>
                  <pic:spPr>
                    <a:xfrm>
                      <a:off x="0" y="0"/>
                      <a:ext cx="774191" cy="135636"/>
                    </a:xfrm>
                    <a:prstGeom prst="rect">
                      <a:avLst/>
                    </a:prstGeom>
                  </pic:spPr>
                </pic:pic>
              </a:graphicData>
            </a:graphic>
          </wp:inline>
        </w:drawing>
      </w:r>
      <w:r>
        <w:rPr>
          <w:sz w:val="23"/>
        </w:rPr>
        <w:t>, 4e ,Tata</w:t>
      </w:r>
    </w:p>
    <w:p w:rsidR="00135B75" w:rsidRDefault="00135B75" w:rsidP="00135B75">
      <w:pPr>
        <w:pStyle w:val="BodyText"/>
        <w:spacing w:before="42"/>
        <w:ind w:left="1795"/>
      </w:pPr>
      <w:r>
        <w:t>McGraw Hill.</w:t>
      </w:r>
    </w:p>
    <w:p w:rsidR="00135B75" w:rsidRDefault="002121F5" w:rsidP="00F71FDB">
      <w:pPr>
        <w:pStyle w:val="ListParagraph"/>
        <w:numPr>
          <w:ilvl w:val="1"/>
          <w:numId w:val="95"/>
        </w:numPr>
        <w:tabs>
          <w:tab w:val="left" w:pos="3231"/>
          <w:tab w:val="left" w:pos="3232"/>
        </w:tabs>
        <w:spacing w:before="47"/>
        <w:ind w:left="3231" w:hanging="1785"/>
        <w:rPr>
          <w:i/>
          <w:sz w:val="23"/>
        </w:rPr>
      </w:pPr>
      <w:r>
        <w:rPr>
          <w:noProof/>
        </w:rPr>
        <mc:AlternateContent>
          <mc:Choice Requires="wpg">
            <w:drawing>
              <wp:anchor distT="0" distB="0" distL="114300" distR="114300" simplePos="0" relativeHeight="488052224" behindDoc="1" locked="0" layoutInCell="1" allowOverlap="1">
                <wp:simplePos x="0" y="0"/>
                <wp:positionH relativeFrom="page">
                  <wp:posOffset>1889760</wp:posOffset>
                </wp:positionH>
                <wp:positionV relativeFrom="paragraph">
                  <wp:posOffset>62865</wp:posOffset>
                </wp:positionV>
                <wp:extent cx="2766060" cy="330835"/>
                <wp:effectExtent l="3810" t="4445" r="1905" b="0"/>
                <wp:wrapNone/>
                <wp:docPr id="32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330835"/>
                          <a:chOff x="2976" y="99"/>
                          <a:chExt cx="4356" cy="521"/>
                        </a:xfrm>
                      </wpg:grpSpPr>
                      <wps:wsp>
                        <wps:cNvPr id="322" name="AutoShape 601"/>
                        <wps:cNvSpPr>
                          <a:spLocks/>
                        </wps:cNvSpPr>
                        <wps:spPr bwMode="auto">
                          <a:xfrm>
                            <a:off x="2983" y="105"/>
                            <a:ext cx="207" cy="159"/>
                          </a:xfrm>
                          <a:custGeom>
                            <a:avLst/>
                            <a:gdLst>
                              <a:gd name="T0" fmla="*/ 0 w 207"/>
                              <a:gd name="T1" fmla="*/ 108 h 159"/>
                              <a:gd name="T2" fmla="*/ 58 w 207"/>
                              <a:gd name="T3" fmla="*/ 106 h 159"/>
                              <a:gd name="T4" fmla="*/ 130 w 207"/>
                              <a:gd name="T5" fmla="*/ 108 h 159"/>
                              <a:gd name="T6" fmla="*/ 70 w 207"/>
                              <a:gd name="T7" fmla="*/ 106 h 159"/>
                              <a:gd name="T8" fmla="*/ 130 w 207"/>
                              <a:gd name="T9" fmla="*/ 108 h 159"/>
                              <a:gd name="T10" fmla="*/ 163 w 207"/>
                              <a:gd name="T11" fmla="*/ 108 h 159"/>
                              <a:gd name="T12" fmla="*/ 207 w 207"/>
                              <a:gd name="T13" fmla="*/ 106 h 159"/>
                              <a:gd name="T14" fmla="*/ 75 w 207"/>
                              <a:gd name="T15" fmla="*/ 264 h 159"/>
                              <a:gd name="T16" fmla="*/ 24 w 207"/>
                              <a:gd name="T17" fmla="*/ 137 h 159"/>
                              <a:gd name="T18" fmla="*/ 17 w 207"/>
                              <a:gd name="T19" fmla="*/ 120 h 159"/>
                              <a:gd name="T20" fmla="*/ 7 w 207"/>
                              <a:gd name="T21" fmla="*/ 108 h 159"/>
                              <a:gd name="T22" fmla="*/ 41 w 207"/>
                              <a:gd name="T23" fmla="*/ 115 h 159"/>
                              <a:gd name="T24" fmla="*/ 43 w 207"/>
                              <a:gd name="T25" fmla="*/ 127 h 159"/>
                              <a:gd name="T26" fmla="*/ 77 w 207"/>
                              <a:gd name="T27" fmla="*/ 226 h 159"/>
                              <a:gd name="T28" fmla="*/ 75 w 207"/>
                              <a:gd name="T29" fmla="*/ 264 h 159"/>
                              <a:gd name="T30" fmla="*/ 77 w 207"/>
                              <a:gd name="T31" fmla="*/ 226 h 159"/>
                              <a:gd name="T32" fmla="*/ 96 w 207"/>
                              <a:gd name="T33" fmla="*/ 139 h 159"/>
                              <a:gd name="T34" fmla="*/ 89 w 207"/>
                              <a:gd name="T35" fmla="*/ 123 h 159"/>
                              <a:gd name="T36" fmla="*/ 87 w 207"/>
                              <a:gd name="T37" fmla="*/ 115 h 159"/>
                              <a:gd name="T38" fmla="*/ 82 w 207"/>
                              <a:gd name="T39" fmla="*/ 113 h 159"/>
                              <a:gd name="T40" fmla="*/ 79 w 207"/>
                              <a:gd name="T41" fmla="*/ 111 h 159"/>
                              <a:gd name="T42" fmla="*/ 118 w 207"/>
                              <a:gd name="T43" fmla="*/ 108 h 159"/>
                              <a:gd name="T44" fmla="*/ 113 w 207"/>
                              <a:gd name="T45" fmla="*/ 115 h 159"/>
                              <a:gd name="T46" fmla="*/ 115 w 207"/>
                              <a:gd name="T47" fmla="*/ 132 h 159"/>
                              <a:gd name="T48" fmla="*/ 128 w 207"/>
                              <a:gd name="T49" fmla="*/ 166 h 159"/>
                              <a:gd name="T50" fmla="*/ 87 w 207"/>
                              <a:gd name="T51" fmla="*/ 226 h 159"/>
                              <a:gd name="T52" fmla="*/ 149 w 207"/>
                              <a:gd name="T53" fmla="*/ 226 h 159"/>
                              <a:gd name="T54" fmla="*/ 178 w 207"/>
                              <a:gd name="T55" fmla="*/ 130 h 159"/>
                              <a:gd name="T56" fmla="*/ 180 w 207"/>
                              <a:gd name="T57" fmla="*/ 115 h 159"/>
                              <a:gd name="T58" fmla="*/ 173 w 207"/>
                              <a:gd name="T59" fmla="*/ 111 h 159"/>
                              <a:gd name="T60" fmla="*/ 199 w 207"/>
                              <a:gd name="T61" fmla="*/ 108 h 159"/>
                              <a:gd name="T62" fmla="*/ 190 w 207"/>
                              <a:gd name="T63" fmla="*/ 120 h 159"/>
                              <a:gd name="T64" fmla="*/ 183 w 207"/>
                              <a:gd name="T65" fmla="*/ 137 h 159"/>
                              <a:gd name="T66" fmla="*/ 147 w 207"/>
                              <a:gd name="T67" fmla="*/ 264 h 159"/>
                              <a:gd name="T68" fmla="*/ 106 w 207"/>
                              <a:gd name="T69" fmla="*/ 166 h 159"/>
                              <a:gd name="T70" fmla="*/ 149 w 207"/>
                              <a:gd name="T71" fmla="*/ 226 h 159"/>
                              <a:gd name="T72" fmla="*/ 147 w 207"/>
                              <a:gd name="T73" fmla="*/ 264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7" h="159">
                                <a:moveTo>
                                  <a:pt x="58" y="2"/>
                                </a:moveTo>
                                <a:lnTo>
                                  <a:pt x="0" y="2"/>
                                </a:lnTo>
                                <a:lnTo>
                                  <a:pt x="0" y="0"/>
                                </a:lnTo>
                                <a:lnTo>
                                  <a:pt x="58" y="0"/>
                                </a:lnTo>
                                <a:lnTo>
                                  <a:pt x="58" y="2"/>
                                </a:lnTo>
                                <a:close/>
                                <a:moveTo>
                                  <a:pt x="130" y="2"/>
                                </a:moveTo>
                                <a:lnTo>
                                  <a:pt x="70" y="2"/>
                                </a:lnTo>
                                <a:lnTo>
                                  <a:pt x="70" y="0"/>
                                </a:lnTo>
                                <a:lnTo>
                                  <a:pt x="130" y="0"/>
                                </a:lnTo>
                                <a:lnTo>
                                  <a:pt x="130" y="2"/>
                                </a:lnTo>
                                <a:close/>
                                <a:moveTo>
                                  <a:pt x="207" y="2"/>
                                </a:moveTo>
                                <a:lnTo>
                                  <a:pt x="163" y="2"/>
                                </a:lnTo>
                                <a:lnTo>
                                  <a:pt x="163" y="0"/>
                                </a:lnTo>
                                <a:lnTo>
                                  <a:pt x="207" y="0"/>
                                </a:lnTo>
                                <a:lnTo>
                                  <a:pt x="207" y="2"/>
                                </a:lnTo>
                                <a:close/>
                                <a:moveTo>
                                  <a:pt x="75" y="158"/>
                                </a:moveTo>
                                <a:lnTo>
                                  <a:pt x="67" y="158"/>
                                </a:lnTo>
                                <a:lnTo>
                                  <a:pt x="24" y="31"/>
                                </a:lnTo>
                                <a:lnTo>
                                  <a:pt x="19" y="19"/>
                                </a:lnTo>
                                <a:lnTo>
                                  <a:pt x="17" y="14"/>
                                </a:lnTo>
                                <a:lnTo>
                                  <a:pt x="17" y="12"/>
                                </a:lnTo>
                                <a:lnTo>
                                  <a:pt x="7" y="2"/>
                                </a:lnTo>
                                <a:lnTo>
                                  <a:pt x="48" y="2"/>
                                </a:lnTo>
                                <a:lnTo>
                                  <a:pt x="41" y="9"/>
                                </a:lnTo>
                                <a:lnTo>
                                  <a:pt x="41" y="14"/>
                                </a:lnTo>
                                <a:lnTo>
                                  <a:pt x="43" y="21"/>
                                </a:lnTo>
                                <a:lnTo>
                                  <a:pt x="46" y="31"/>
                                </a:lnTo>
                                <a:lnTo>
                                  <a:pt x="77" y="120"/>
                                </a:lnTo>
                                <a:lnTo>
                                  <a:pt x="87" y="120"/>
                                </a:lnTo>
                                <a:lnTo>
                                  <a:pt x="75" y="158"/>
                                </a:lnTo>
                                <a:close/>
                                <a:moveTo>
                                  <a:pt x="87" y="120"/>
                                </a:moveTo>
                                <a:lnTo>
                                  <a:pt x="77" y="120"/>
                                </a:lnTo>
                                <a:lnTo>
                                  <a:pt x="99" y="45"/>
                                </a:lnTo>
                                <a:lnTo>
                                  <a:pt x="96" y="33"/>
                                </a:lnTo>
                                <a:lnTo>
                                  <a:pt x="91" y="21"/>
                                </a:lnTo>
                                <a:lnTo>
                                  <a:pt x="89" y="17"/>
                                </a:lnTo>
                                <a:lnTo>
                                  <a:pt x="89" y="14"/>
                                </a:lnTo>
                                <a:lnTo>
                                  <a:pt x="87" y="9"/>
                                </a:lnTo>
                                <a:lnTo>
                                  <a:pt x="84" y="7"/>
                                </a:lnTo>
                                <a:lnTo>
                                  <a:pt x="82" y="7"/>
                                </a:lnTo>
                                <a:lnTo>
                                  <a:pt x="82" y="5"/>
                                </a:lnTo>
                                <a:lnTo>
                                  <a:pt x="79" y="5"/>
                                </a:lnTo>
                                <a:lnTo>
                                  <a:pt x="77" y="2"/>
                                </a:lnTo>
                                <a:lnTo>
                                  <a:pt x="118" y="2"/>
                                </a:lnTo>
                                <a:lnTo>
                                  <a:pt x="118" y="5"/>
                                </a:lnTo>
                                <a:lnTo>
                                  <a:pt x="113" y="9"/>
                                </a:lnTo>
                                <a:lnTo>
                                  <a:pt x="113" y="19"/>
                                </a:lnTo>
                                <a:lnTo>
                                  <a:pt x="115" y="26"/>
                                </a:lnTo>
                                <a:lnTo>
                                  <a:pt x="120" y="36"/>
                                </a:lnTo>
                                <a:lnTo>
                                  <a:pt x="128" y="60"/>
                                </a:lnTo>
                                <a:lnTo>
                                  <a:pt x="106" y="60"/>
                                </a:lnTo>
                                <a:lnTo>
                                  <a:pt x="87" y="120"/>
                                </a:lnTo>
                                <a:close/>
                                <a:moveTo>
                                  <a:pt x="157" y="120"/>
                                </a:moveTo>
                                <a:lnTo>
                                  <a:pt x="149" y="120"/>
                                </a:lnTo>
                                <a:lnTo>
                                  <a:pt x="175" y="33"/>
                                </a:lnTo>
                                <a:lnTo>
                                  <a:pt x="178" y="24"/>
                                </a:lnTo>
                                <a:lnTo>
                                  <a:pt x="180" y="17"/>
                                </a:lnTo>
                                <a:lnTo>
                                  <a:pt x="180" y="9"/>
                                </a:lnTo>
                                <a:lnTo>
                                  <a:pt x="175" y="5"/>
                                </a:lnTo>
                                <a:lnTo>
                                  <a:pt x="173" y="5"/>
                                </a:lnTo>
                                <a:lnTo>
                                  <a:pt x="171" y="2"/>
                                </a:lnTo>
                                <a:lnTo>
                                  <a:pt x="199" y="2"/>
                                </a:lnTo>
                                <a:lnTo>
                                  <a:pt x="190" y="12"/>
                                </a:lnTo>
                                <a:lnTo>
                                  <a:pt x="190" y="14"/>
                                </a:lnTo>
                                <a:lnTo>
                                  <a:pt x="187" y="21"/>
                                </a:lnTo>
                                <a:lnTo>
                                  <a:pt x="183" y="31"/>
                                </a:lnTo>
                                <a:lnTo>
                                  <a:pt x="157" y="120"/>
                                </a:lnTo>
                                <a:close/>
                                <a:moveTo>
                                  <a:pt x="147" y="158"/>
                                </a:moveTo>
                                <a:lnTo>
                                  <a:pt x="139" y="158"/>
                                </a:lnTo>
                                <a:lnTo>
                                  <a:pt x="106" y="60"/>
                                </a:lnTo>
                                <a:lnTo>
                                  <a:pt x="128" y="60"/>
                                </a:lnTo>
                                <a:lnTo>
                                  <a:pt x="149" y="120"/>
                                </a:lnTo>
                                <a:lnTo>
                                  <a:pt x="157" y="120"/>
                                </a:lnTo>
                                <a:lnTo>
                                  <a:pt x="147"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60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976" y="98"/>
                            <a:ext cx="4356" cy="521"/>
                          </a:xfrm>
                          <a:prstGeom prst="rect">
                            <a:avLst/>
                          </a:prstGeom>
                          <a:noFill/>
                          <a:extLst>
                            <a:ext uri="{909E8E84-426E-40DD-AFC4-6F175D3DCCD1}">
                              <a14:hiddenFill xmlns:a14="http://schemas.microsoft.com/office/drawing/2010/main">
                                <a:solidFill>
                                  <a:srgbClr val="FFFFFF"/>
                                </a:solidFill>
                              </a14:hiddenFill>
                            </a:ext>
                          </a:extLst>
                        </pic:spPr>
                      </pic:pic>
                      <wps:wsp>
                        <wps:cNvPr id="326" name="AutoShape 599"/>
                        <wps:cNvSpPr>
                          <a:spLocks/>
                        </wps:cNvSpPr>
                        <wps:spPr bwMode="auto">
                          <a:xfrm>
                            <a:off x="4312" y="103"/>
                            <a:ext cx="87" cy="63"/>
                          </a:xfrm>
                          <a:custGeom>
                            <a:avLst/>
                            <a:gdLst>
                              <a:gd name="T0" fmla="*/ 24 w 87"/>
                              <a:gd name="T1" fmla="*/ 166 h 63"/>
                              <a:gd name="T2" fmla="*/ 14 w 87"/>
                              <a:gd name="T3" fmla="*/ 166 h 63"/>
                              <a:gd name="T4" fmla="*/ 2 w 87"/>
                              <a:gd name="T5" fmla="*/ 154 h 63"/>
                              <a:gd name="T6" fmla="*/ 0 w 87"/>
                              <a:gd name="T7" fmla="*/ 149 h 63"/>
                              <a:gd name="T8" fmla="*/ 0 w 87"/>
                              <a:gd name="T9" fmla="*/ 132 h 63"/>
                              <a:gd name="T10" fmla="*/ 2 w 87"/>
                              <a:gd name="T11" fmla="*/ 125 h 63"/>
                              <a:gd name="T12" fmla="*/ 7 w 87"/>
                              <a:gd name="T13" fmla="*/ 118 h 63"/>
                              <a:gd name="T14" fmla="*/ 19 w 87"/>
                              <a:gd name="T15" fmla="*/ 106 h 63"/>
                              <a:gd name="T16" fmla="*/ 29 w 87"/>
                              <a:gd name="T17" fmla="*/ 103 h 63"/>
                              <a:gd name="T18" fmla="*/ 29 w 87"/>
                              <a:gd name="T19" fmla="*/ 108 h 63"/>
                              <a:gd name="T20" fmla="*/ 21 w 87"/>
                              <a:gd name="T21" fmla="*/ 113 h 63"/>
                              <a:gd name="T22" fmla="*/ 17 w 87"/>
                              <a:gd name="T23" fmla="*/ 115 h 63"/>
                              <a:gd name="T24" fmla="*/ 12 w 87"/>
                              <a:gd name="T25" fmla="*/ 120 h 63"/>
                              <a:gd name="T26" fmla="*/ 7 w 87"/>
                              <a:gd name="T27" fmla="*/ 130 h 63"/>
                              <a:gd name="T28" fmla="*/ 7 w 87"/>
                              <a:gd name="T29" fmla="*/ 137 h 63"/>
                              <a:gd name="T30" fmla="*/ 9 w 87"/>
                              <a:gd name="T31" fmla="*/ 139 h 63"/>
                              <a:gd name="T32" fmla="*/ 9 w 87"/>
                              <a:gd name="T33" fmla="*/ 142 h 63"/>
                              <a:gd name="T34" fmla="*/ 29 w 87"/>
                              <a:gd name="T35" fmla="*/ 142 h 63"/>
                              <a:gd name="T36" fmla="*/ 33 w 87"/>
                              <a:gd name="T37" fmla="*/ 147 h 63"/>
                              <a:gd name="T38" fmla="*/ 33 w 87"/>
                              <a:gd name="T39" fmla="*/ 159 h 63"/>
                              <a:gd name="T40" fmla="*/ 29 w 87"/>
                              <a:gd name="T41" fmla="*/ 163 h 63"/>
                              <a:gd name="T42" fmla="*/ 24 w 87"/>
                              <a:gd name="T43" fmla="*/ 166 h 63"/>
                              <a:gd name="T44" fmla="*/ 29 w 87"/>
                              <a:gd name="T45" fmla="*/ 142 h 63"/>
                              <a:gd name="T46" fmla="*/ 14 w 87"/>
                              <a:gd name="T47" fmla="*/ 142 h 63"/>
                              <a:gd name="T48" fmla="*/ 17 w 87"/>
                              <a:gd name="T49" fmla="*/ 139 h 63"/>
                              <a:gd name="T50" fmla="*/ 26 w 87"/>
                              <a:gd name="T51" fmla="*/ 139 h 63"/>
                              <a:gd name="T52" fmla="*/ 29 w 87"/>
                              <a:gd name="T53" fmla="*/ 142 h 63"/>
                              <a:gd name="T54" fmla="*/ 77 w 87"/>
                              <a:gd name="T55" fmla="*/ 166 h 63"/>
                              <a:gd name="T56" fmla="*/ 67 w 87"/>
                              <a:gd name="T57" fmla="*/ 166 h 63"/>
                              <a:gd name="T58" fmla="*/ 55 w 87"/>
                              <a:gd name="T59" fmla="*/ 154 h 63"/>
                              <a:gd name="T60" fmla="*/ 53 w 87"/>
                              <a:gd name="T61" fmla="*/ 149 h 63"/>
                              <a:gd name="T62" fmla="*/ 53 w 87"/>
                              <a:gd name="T63" fmla="*/ 132 h 63"/>
                              <a:gd name="T64" fmla="*/ 55 w 87"/>
                              <a:gd name="T65" fmla="*/ 125 h 63"/>
                              <a:gd name="T66" fmla="*/ 65 w 87"/>
                              <a:gd name="T67" fmla="*/ 111 h 63"/>
                              <a:gd name="T68" fmla="*/ 72 w 87"/>
                              <a:gd name="T69" fmla="*/ 106 h 63"/>
                              <a:gd name="T70" fmla="*/ 81 w 87"/>
                              <a:gd name="T71" fmla="*/ 103 h 63"/>
                              <a:gd name="T72" fmla="*/ 81 w 87"/>
                              <a:gd name="T73" fmla="*/ 108 h 63"/>
                              <a:gd name="T74" fmla="*/ 67 w 87"/>
                              <a:gd name="T75" fmla="*/ 118 h 63"/>
                              <a:gd name="T76" fmla="*/ 65 w 87"/>
                              <a:gd name="T77" fmla="*/ 120 h 63"/>
                              <a:gd name="T78" fmla="*/ 60 w 87"/>
                              <a:gd name="T79" fmla="*/ 130 h 63"/>
                              <a:gd name="T80" fmla="*/ 60 w 87"/>
                              <a:gd name="T81" fmla="*/ 137 h 63"/>
                              <a:gd name="T82" fmla="*/ 62 w 87"/>
                              <a:gd name="T83" fmla="*/ 139 h 63"/>
                              <a:gd name="T84" fmla="*/ 62 w 87"/>
                              <a:gd name="T85" fmla="*/ 142 h 63"/>
                              <a:gd name="T86" fmla="*/ 84 w 87"/>
                              <a:gd name="T87" fmla="*/ 142 h 63"/>
                              <a:gd name="T88" fmla="*/ 86 w 87"/>
                              <a:gd name="T89" fmla="*/ 144 h 63"/>
                              <a:gd name="T90" fmla="*/ 86 w 87"/>
                              <a:gd name="T91" fmla="*/ 159 h 63"/>
                              <a:gd name="T92" fmla="*/ 81 w 87"/>
                              <a:gd name="T93" fmla="*/ 163 h 63"/>
                              <a:gd name="T94" fmla="*/ 77 w 87"/>
                              <a:gd name="T95" fmla="*/ 166 h 63"/>
                              <a:gd name="T96" fmla="*/ 84 w 87"/>
                              <a:gd name="T97" fmla="*/ 142 h 63"/>
                              <a:gd name="T98" fmla="*/ 67 w 87"/>
                              <a:gd name="T99" fmla="*/ 142 h 63"/>
                              <a:gd name="T100" fmla="*/ 69 w 87"/>
                              <a:gd name="T101" fmla="*/ 139 h 63"/>
                              <a:gd name="T102" fmla="*/ 81 w 87"/>
                              <a:gd name="T103" fmla="*/ 139 h 63"/>
                              <a:gd name="T104" fmla="*/ 84 w 87"/>
                              <a:gd name="T105" fmla="*/ 142 h 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 h="63">
                                <a:moveTo>
                                  <a:pt x="24" y="63"/>
                                </a:moveTo>
                                <a:lnTo>
                                  <a:pt x="14" y="63"/>
                                </a:lnTo>
                                <a:lnTo>
                                  <a:pt x="2" y="51"/>
                                </a:lnTo>
                                <a:lnTo>
                                  <a:pt x="0" y="46"/>
                                </a:lnTo>
                                <a:lnTo>
                                  <a:pt x="0" y="29"/>
                                </a:lnTo>
                                <a:lnTo>
                                  <a:pt x="2" y="22"/>
                                </a:lnTo>
                                <a:lnTo>
                                  <a:pt x="7" y="15"/>
                                </a:lnTo>
                                <a:lnTo>
                                  <a:pt x="19" y="3"/>
                                </a:lnTo>
                                <a:lnTo>
                                  <a:pt x="29" y="0"/>
                                </a:lnTo>
                                <a:lnTo>
                                  <a:pt x="29" y="5"/>
                                </a:lnTo>
                                <a:lnTo>
                                  <a:pt x="21" y="10"/>
                                </a:lnTo>
                                <a:lnTo>
                                  <a:pt x="17" y="12"/>
                                </a:lnTo>
                                <a:lnTo>
                                  <a:pt x="12" y="17"/>
                                </a:lnTo>
                                <a:lnTo>
                                  <a:pt x="7" y="27"/>
                                </a:lnTo>
                                <a:lnTo>
                                  <a:pt x="7" y="34"/>
                                </a:lnTo>
                                <a:lnTo>
                                  <a:pt x="9" y="36"/>
                                </a:lnTo>
                                <a:lnTo>
                                  <a:pt x="9" y="39"/>
                                </a:lnTo>
                                <a:lnTo>
                                  <a:pt x="29" y="39"/>
                                </a:lnTo>
                                <a:lnTo>
                                  <a:pt x="33" y="44"/>
                                </a:lnTo>
                                <a:lnTo>
                                  <a:pt x="33" y="56"/>
                                </a:lnTo>
                                <a:lnTo>
                                  <a:pt x="29" y="60"/>
                                </a:lnTo>
                                <a:lnTo>
                                  <a:pt x="24" y="63"/>
                                </a:lnTo>
                                <a:close/>
                                <a:moveTo>
                                  <a:pt x="29" y="39"/>
                                </a:moveTo>
                                <a:lnTo>
                                  <a:pt x="14" y="39"/>
                                </a:lnTo>
                                <a:lnTo>
                                  <a:pt x="17" y="36"/>
                                </a:lnTo>
                                <a:lnTo>
                                  <a:pt x="26" y="36"/>
                                </a:lnTo>
                                <a:lnTo>
                                  <a:pt x="29" y="39"/>
                                </a:lnTo>
                                <a:close/>
                                <a:moveTo>
                                  <a:pt x="77" y="63"/>
                                </a:moveTo>
                                <a:lnTo>
                                  <a:pt x="67" y="63"/>
                                </a:lnTo>
                                <a:lnTo>
                                  <a:pt x="55" y="51"/>
                                </a:lnTo>
                                <a:lnTo>
                                  <a:pt x="53" y="46"/>
                                </a:lnTo>
                                <a:lnTo>
                                  <a:pt x="53" y="29"/>
                                </a:lnTo>
                                <a:lnTo>
                                  <a:pt x="55" y="22"/>
                                </a:lnTo>
                                <a:lnTo>
                                  <a:pt x="65" y="8"/>
                                </a:lnTo>
                                <a:lnTo>
                                  <a:pt x="72" y="3"/>
                                </a:lnTo>
                                <a:lnTo>
                                  <a:pt x="81" y="0"/>
                                </a:lnTo>
                                <a:lnTo>
                                  <a:pt x="81" y="5"/>
                                </a:lnTo>
                                <a:lnTo>
                                  <a:pt x="67" y="15"/>
                                </a:lnTo>
                                <a:lnTo>
                                  <a:pt x="65" y="17"/>
                                </a:lnTo>
                                <a:lnTo>
                                  <a:pt x="60" y="27"/>
                                </a:lnTo>
                                <a:lnTo>
                                  <a:pt x="60" y="34"/>
                                </a:lnTo>
                                <a:lnTo>
                                  <a:pt x="62" y="36"/>
                                </a:lnTo>
                                <a:lnTo>
                                  <a:pt x="62" y="39"/>
                                </a:lnTo>
                                <a:lnTo>
                                  <a:pt x="84" y="39"/>
                                </a:lnTo>
                                <a:lnTo>
                                  <a:pt x="86" y="41"/>
                                </a:lnTo>
                                <a:lnTo>
                                  <a:pt x="86" y="56"/>
                                </a:lnTo>
                                <a:lnTo>
                                  <a:pt x="81" y="60"/>
                                </a:lnTo>
                                <a:lnTo>
                                  <a:pt x="77" y="63"/>
                                </a:lnTo>
                                <a:close/>
                                <a:moveTo>
                                  <a:pt x="84" y="39"/>
                                </a:moveTo>
                                <a:lnTo>
                                  <a:pt x="67" y="39"/>
                                </a:lnTo>
                                <a:lnTo>
                                  <a:pt x="69" y="36"/>
                                </a:lnTo>
                                <a:lnTo>
                                  <a:pt x="81" y="36"/>
                                </a:lnTo>
                                <a:lnTo>
                                  <a:pt x="8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647A" id="Group 598" o:spid="_x0000_s1026" style="position:absolute;margin-left:148.8pt;margin-top:4.95pt;width:217.8pt;height:26.05pt;z-index:-15264256;mso-position-horizontal-relative:page" coordorigin="2976,99" coordsize="4356,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">
                <v:shape id="AutoShape 601" o:spid="_x0000_s1027" style="position:absolute;left:2983;top:105;width:207;height:159;visibility:visible;mso-wrap-style:square;v-text-anchor:top" coordsize="20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" path="m58,2l,2,,,58,r,2xm130,2l70,2,70,r60,l130,2xm207,2r-44,l163,r44,l207,2xm75,158r-8,l24,31,19,19,17,14r,-2l7,2r41,l41,9r,5l43,21r3,10l77,120r10,l75,158xm87,120r-10,l99,45,96,33,91,21,89,17r,-3l87,9,84,7r-2,l82,5r-3,l77,2r41,l118,5r-5,4l113,19r2,7l120,36r8,24l106,60,87,120xm157,120r-8,l175,33r3,-9l180,17r,-8l175,5r-2,l171,2r28,l190,12r,2l187,21r-4,10l157,120xm147,158r-8,l106,60r22,l149,120r8,l147,158xe" fillcolor="black" stroked="f">
                  <v:path arrowok="t" o:connecttype="custom" o:connectlocs="0,108;58,106;130,108;70,106;130,108;163,108;207,106;75,264;24,137;17,120;7,108;41,115;43,127;77,226;75,264;77,226;96,139;89,123;87,115;82,113;79,111;118,108;113,115;115,132;128,166;87,226;149,226;178,130;180,115;173,111;199,108;190,120;183,137;147,264;106,166;149,226;147,264" o:connectangles="0,0,0,0,0,0,0,0,0,0,0,0,0,0,0,0,0,0,0,0,0,0,0,0,0,0,0,0,0,0,0,0,0,0,0,0,0"/>
                </v:shape>
                <v:shape id="Picture 600" o:spid="_x0000_s1028" type="#_x0000_t75" style="position:absolute;left:2976;top:98;width:435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">
                  <v:imagedata r:id="rId222" o:title=""/>
                </v:shape>
                <v:shape id="AutoShape 599" o:spid="_x0000_s1029" style="position:absolute;left:4312;top:103;width:87;height:63;visibility:visible;mso-wrap-style:square;v-text-anchor:top" coordsize="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" path="m24,63r-10,l2,51,,46,,29,2,22,7,15,19,3,29,r,5l21,10r-4,2l12,17,7,27r,7l9,36r,3l29,39r4,5l33,56r-4,4l24,63xm29,39r-15,l17,36r9,l29,39xm77,63r-10,l55,51,53,46r,-17l55,22,65,8,72,3,81,r,5l67,15r-2,2l60,27r,7l62,36r,3l84,39r2,2l86,56r-5,4l77,63xm84,39r-17,l69,36r12,l84,39xe" fillcolor="black" stroked="f">
                  <v:path arrowok="t" o:connecttype="custom" o:connectlocs="24,166;14,166;2,154;0,149;0,132;2,125;7,118;19,106;29,103;29,108;21,113;17,115;12,120;7,130;7,137;9,139;9,142;29,142;33,147;33,159;29,163;24,166;29,142;14,142;17,139;26,139;29,142;77,166;67,166;55,154;53,149;53,132;55,125;65,111;72,106;81,103;81,108;67,118;65,120;60,130;60,137;62,139;62,142;84,142;86,144;86,159;81,163;77,166;84,142;67,142;69,139;81,139;84,142" o:connectangles="0,0,0,0,0,0,0,0,0,0,0,0,0,0,0,0,0,0,0,0,0,0,0,0,0,0,0,0,0,0,0,0,0,0,0,0,0,0,0,0,0,0,0,0,0,0,0,0,0,0,0,0,0"/>
                </v:shape>
                <w10:wrap anchorx="page"/>
              </v:group>
            </w:pict>
          </mc:Fallback>
        </mc:AlternateContent>
      </w:r>
      <w:r w:rsidR="00135B75">
        <w:rPr>
          <w:i/>
          <w:sz w:val="23"/>
        </w:rPr>
        <w:t>Data and ComputerCommunication</w:t>
      </w:r>
      <w:r w:rsidR="00135B75">
        <w:rPr>
          <w:i/>
          <w:noProof/>
          <w:spacing w:val="7"/>
          <w:w w:val="101"/>
          <w:position w:val="-3"/>
          <w:sz w:val="23"/>
        </w:rPr>
        <w:drawing>
          <wp:inline distT="0" distB="0" distL="0" distR="0">
            <wp:extent cx="815340" cy="124968"/>
            <wp:effectExtent l="0" t="0" r="0" b="0"/>
            <wp:docPr id="36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33.png"/>
                    <pic:cNvPicPr/>
                  </pic:nvPicPr>
                  <pic:blipFill>
                    <a:blip r:embed="rId223" cstate="print"/>
                    <a:stretch>
                      <a:fillRect/>
                    </a:stretch>
                  </pic:blipFill>
                  <pic:spPr>
                    <a:xfrm>
                      <a:off x="0" y="0"/>
                      <a:ext cx="815340" cy="124968"/>
                    </a:xfrm>
                    <a:prstGeom prst="rect">
                      <a:avLst/>
                    </a:prstGeom>
                  </pic:spPr>
                </pic:pic>
              </a:graphicData>
            </a:graphic>
          </wp:inline>
        </w:drawing>
      </w:r>
    </w:p>
    <w:p w:rsidR="00135B75" w:rsidRDefault="00135B75" w:rsidP="00F71FDB">
      <w:pPr>
        <w:pStyle w:val="ListParagraph"/>
        <w:numPr>
          <w:ilvl w:val="1"/>
          <w:numId w:val="95"/>
        </w:numPr>
        <w:tabs>
          <w:tab w:val="left" w:pos="6297"/>
          <w:tab w:val="left" w:pos="6298"/>
        </w:tabs>
        <w:spacing w:before="43"/>
        <w:ind w:left="6297" w:hanging="4851"/>
        <w:rPr>
          <w:sz w:val="23"/>
        </w:rPr>
      </w:pPr>
      <w:r>
        <w:rPr>
          <w:sz w:val="23"/>
        </w:rPr>
        <w:t>4e, PearsonEducation.</w:t>
      </w:r>
    </w:p>
    <w:p w:rsidR="00135B75" w:rsidRDefault="00135B75" w:rsidP="00135B75">
      <w:pPr>
        <w:pStyle w:val="BodyText"/>
        <w:spacing w:before="1"/>
        <w:rPr>
          <w:sz w:val="31"/>
        </w:rPr>
      </w:pPr>
    </w:p>
    <w:p w:rsidR="00135B75" w:rsidRDefault="00135B75" w:rsidP="00135B75">
      <w:pPr>
        <w:pStyle w:val="Heading2"/>
      </w:pPr>
      <w:r>
        <w:t>Reference Books</w:t>
      </w:r>
    </w:p>
    <w:p w:rsidR="00135B75" w:rsidRDefault="002121F5" w:rsidP="00F71FDB">
      <w:pPr>
        <w:pStyle w:val="ListParagraph"/>
        <w:numPr>
          <w:ilvl w:val="0"/>
          <w:numId w:val="94"/>
        </w:numPr>
        <w:tabs>
          <w:tab w:val="left" w:pos="1506"/>
          <w:tab w:val="left" w:pos="7291"/>
        </w:tabs>
        <w:spacing w:before="42"/>
        <w:ind w:hanging="234"/>
        <w:rPr>
          <w:sz w:val="23"/>
        </w:rPr>
      </w:pPr>
      <w:r>
        <w:rPr>
          <w:noProof/>
        </w:rPr>
        <mc:AlternateContent>
          <mc:Choice Requires="wpg">
            <w:drawing>
              <wp:anchor distT="0" distB="0" distL="114300" distR="114300" simplePos="0" relativeHeight="488053248" behindDoc="1" locked="0" layoutInCell="1" allowOverlap="1">
                <wp:simplePos x="0" y="0"/>
                <wp:positionH relativeFrom="page">
                  <wp:posOffset>2269490</wp:posOffset>
                </wp:positionH>
                <wp:positionV relativeFrom="paragraph">
                  <wp:posOffset>59690</wp:posOffset>
                </wp:positionV>
                <wp:extent cx="4373880" cy="330835"/>
                <wp:effectExtent l="2540" t="0" r="0" b="3810"/>
                <wp:wrapNone/>
                <wp:docPr id="31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3880" cy="330835"/>
                          <a:chOff x="3574" y="94"/>
                          <a:chExt cx="6888" cy="521"/>
                        </a:xfrm>
                      </wpg:grpSpPr>
                      <pic:pic xmlns:pic="http://schemas.openxmlformats.org/drawingml/2006/picture">
                        <pic:nvPicPr>
                          <pic:cNvPr id="316" name="Picture 5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573" y="93"/>
                            <a:ext cx="6888" cy="521"/>
                          </a:xfrm>
                          <a:prstGeom prst="rect">
                            <a:avLst/>
                          </a:prstGeom>
                          <a:noFill/>
                          <a:extLst>
                            <a:ext uri="{909E8E84-426E-40DD-AFC4-6F175D3DCCD1}">
                              <a14:hiddenFill xmlns:a14="http://schemas.microsoft.com/office/drawing/2010/main">
                                <a:solidFill>
                                  <a:srgbClr val="FFFFFF"/>
                                </a:solidFill>
                              </a14:hiddenFill>
                            </a:ext>
                          </a:extLst>
                        </pic:spPr>
                      </pic:pic>
                      <wps:wsp>
                        <wps:cNvPr id="318" name="AutoShape 596"/>
                        <wps:cNvSpPr>
                          <a:spLocks/>
                        </wps:cNvSpPr>
                        <wps:spPr bwMode="auto">
                          <a:xfrm>
                            <a:off x="8385" y="98"/>
                            <a:ext cx="80" cy="51"/>
                          </a:xfrm>
                          <a:custGeom>
                            <a:avLst/>
                            <a:gdLst>
                              <a:gd name="T0" fmla="*/ 12 w 80"/>
                              <a:gd name="T1" fmla="*/ 149 h 51"/>
                              <a:gd name="T2" fmla="*/ 7 w 80"/>
                              <a:gd name="T3" fmla="*/ 149 h 51"/>
                              <a:gd name="T4" fmla="*/ 0 w 80"/>
                              <a:gd name="T5" fmla="*/ 142 h 51"/>
                              <a:gd name="T6" fmla="*/ 0 w 80"/>
                              <a:gd name="T7" fmla="*/ 125 h 51"/>
                              <a:gd name="T8" fmla="*/ 7 w 80"/>
                              <a:gd name="T9" fmla="*/ 110 h 51"/>
                              <a:gd name="T10" fmla="*/ 12 w 80"/>
                              <a:gd name="T11" fmla="*/ 108 h 51"/>
                              <a:gd name="T12" fmla="*/ 19 w 80"/>
                              <a:gd name="T13" fmla="*/ 101 h 51"/>
                              <a:gd name="T14" fmla="*/ 26 w 80"/>
                              <a:gd name="T15" fmla="*/ 98 h 51"/>
                              <a:gd name="T16" fmla="*/ 28 w 80"/>
                              <a:gd name="T17" fmla="*/ 101 h 51"/>
                              <a:gd name="T18" fmla="*/ 21 w 80"/>
                              <a:gd name="T19" fmla="*/ 103 h 51"/>
                              <a:gd name="T20" fmla="*/ 16 w 80"/>
                              <a:gd name="T21" fmla="*/ 106 h 51"/>
                              <a:gd name="T22" fmla="*/ 14 w 80"/>
                              <a:gd name="T23" fmla="*/ 110 h 51"/>
                              <a:gd name="T24" fmla="*/ 12 w 80"/>
                              <a:gd name="T25" fmla="*/ 113 h 51"/>
                              <a:gd name="T26" fmla="*/ 12 w 80"/>
                              <a:gd name="T27" fmla="*/ 125 h 51"/>
                              <a:gd name="T28" fmla="*/ 19 w 80"/>
                              <a:gd name="T29" fmla="*/ 132 h 51"/>
                              <a:gd name="T30" fmla="*/ 19 w 80"/>
                              <a:gd name="T31" fmla="*/ 134 h 51"/>
                              <a:gd name="T32" fmla="*/ 21 w 80"/>
                              <a:gd name="T33" fmla="*/ 134 h 51"/>
                              <a:gd name="T34" fmla="*/ 21 w 80"/>
                              <a:gd name="T35" fmla="*/ 139 h 51"/>
                              <a:gd name="T36" fmla="*/ 12 w 80"/>
                              <a:gd name="T37" fmla="*/ 149 h 51"/>
                              <a:gd name="T38" fmla="*/ 62 w 80"/>
                              <a:gd name="T39" fmla="*/ 149 h 51"/>
                              <a:gd name="T40" fmla="*/ 57 w 80"/>
                              <a:gd name="T41" fmla="*/ 149 h 51"/>
                              <a:gd name="T42" fmla="*/ 50 w 80"/>
                              <a:gd name="T43" fmla="*/ 142 h 51"/>
                              <a:gd name="T44" fmla="*/ 50 w 80"/>
                              <a:gd name="T45" fmla="*/ 120 h 51"/>
                              <a:gd name="T46" fmla="*/ 55 w 80"/>
                              <a:gd name="T47" fmla="*/ 115 h 51"/>
                              <a:gd name="T48" fmla="*/ 60 w 80"/>
                              <a:gd name="T49" fmla="*/ 108 h 51"/>
                              <a:gd name="T50" fmla="*/ 67 w 80"/>
                              <a:gd name="T51" fmla="*/ 103 h 51"/>
                              <a:gd name="T52" fmla="*/ 76 w 80"/>
                              <a:gd name="T53" fmla="*/ 98 h 51"/>
                              <a:gd name="T54" fmla="*/ 79 w 80"/>
                              <a:gd name="T55" fmla="*/ 101 h 51"/>
                              <a:gd name="T56" fmla="*/ 72 w 80"/>
                              <a:gd name="T57" fmla="*/ 106 h 51"/>
                              <a:gd name="T58" fmla="*/ 67 w 80"/>
                              <a:gd name="T59" fmla="*/ 108 h 51"/>
                              <a:gd name="T60" fmla="*/ 62 w 80"/>
                              <a:gd name="T61" fmla="*/ 113 h 51"/>
                              <a:gd name="T62" fmla="*/ 62 w 80"/>
                              <a:gd name="T63" fmla="*/ 125 h 51"/>
                              <a:gd name="T64" fmla="*/ 64 w 80"/>
                              <a:gd name="T65" fmla="*/ 125 h 51"/>
                              <a:gd name="T66" fmla="*/ 64 w 80"/>
                              <a:gd name="T67" fmla="*/ 127 h 51"/>
                              <a:gd name="T68" fmla="*/ 67 w 80"/>
                              <a:gd name="T69" fmla="*/ 130 h 51"/>
                              <a:gd name="T70" fmla="*/ 69 w 80"/>
                              <a:gd name="T71" fmla="*/ 130 h 51"/>
                              <a:gd name="T72" fmla="*/ 69 w 80"/>
                              <a:gd name="T73" fmla="*/ 132 h 51"/>
                              <a:gd name="T74" fmla="*/ 72 w 80"/>
                              <a:gd name="T75" fmla="*/ 134 h 51"/>
                              <a:gd name="T76" fmla="*/ 72 w 80"/>
                              <a:gd name="T77" fmla="*/ 139 h 51"/>
                              <a:gd name="T78" fmla="*/ 62 w 80"/>
                              <a:gd name="T79" fmla="*/ 149 h 5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0" h="51">
                                <a:moveTo>
                                  <a:pt x="12" y="51"/>
                                </a:moveTo>
                                <a:lnTo>
                                  <a:pt x="7" y="51"/>
                                </a:lnTo>
                                <a:lnTo>
                                  <a:pt x="0" y="44"/>
                                </a:lnTo>
                                <a:lnTo>
                                  <a:pt x="0" y="27"/>
                                </a:lnTo>
                                <a:lnTo>
                                  <a:pt x="7" y="12"/>
                                </a:lnTo>
                                <a:lnTo>
                                  <a:pt x="12" y="10"/>
                                </a:lnTo>
                                <a:lnTo>
                                  <a:pt x="19" y="3"/>
                                </a:lnTo>
                                <a:lnTo>
                                  <a:pt x="26" y="0"/>
                                </a:lnTo>
                                <a:lnTo>
                                  <a:pt x="28" y="3"/>
                                </a:lnTo>
                                <a:lnTo>
                                  <a:pt x="21" y="5"/>
                                </a:lnTo>
                                <a:lnTo>
                                  <a:pt x="16" y="8"/>
                                </a:lnTo>
                                <a:lnTo>
                                  <a:pt x="14" y="12"/>
                                </a:lnTo>
                                <a:lnTo>
                                  <a:pt x="12" y="15"/>
                                </a:lnTo>
                                <a:lnTo>
                                  <a:pt x="12" y="27"/>
                                </a:lnTo>
                                <a:lnTo>
                                  <a:pt x="19" y="34"/>
                                </a:lnTo>
                                <a:lnTo>
                                  <a:pt x="19" y="36"/>
                                </a:lnTo>
                                <a:lnTo>
                                  <a:pt x="21" y="36"/>
                                </a:lnTo>
                                <a:lnTo>
                                  <a:pt x="21" y="41"/>
                                </a:lnTo>
                                <a:lnTo>
                                  <a:pt x="12" y="51"/>
                                </a:lnTo>
                                <a:close/>
                                <a:moveTo>
                                  <a:pt x="62" y="51"/>
                                </a:moveTo>
                                <a:lnTo>
                                  <a:pt x="57" y="51"/>
                                </a:lnTo>
                                <a:lnTo>
                                  <a:pt x="50" y="44"/>
                                </a:lnTo>
                                <a:lnTo>
                                  <a:pt x="50" y="22"/>
                                </a:lnTo>
                                <a:lnTo>
                                  <a:pt x="55" y="17"/>
                                </a:lnTo>
                                <a:lnTo>
                                  <a:pt x="60" y="10"/>
                                </a:lnTo>
                                <a:lnTo>
                                  <a:pt x="67" y="5"/>
                                </a:lnTo>
                                <a:lnTo>
                                  <a:pt x="76" y="0"/>
                                </a:lnTo>
                                <a:lnTo>
                                  <a:pt x="79" y="3"/>
                                </a:lnTo>
                                <a:lnTo>
                                  <a:pt x="72" y="8"/>
                                </a:lnTo>
                                <a:lnTo>
                                  <a:pt x="67" y="10"/>
                                </a:lnTo>
                                <a:lnTo>
                                  <a:pt x="62" y="15"/>
                                </a:lnTo>
                                <a:lnTo>
                                  <a:pt x="62" y="27"/>
                                </a:lnTo>
                                <a:lnTo>
                                  <a:pt x="64" y="27"/>
                                </a:lnTo>
                                <a:lnTo>
                                  <a:pt x="64" y="29"/>
                                </a:lnTo>
                                <a:lnTo>
                                  <a:pt x="67" y="32"/>
                                </a:lnTo>
                                <a:lnTo>
                                  <a:pt x="69" y="32"/>
                                </a:lnTo>
                                <a:lnTo>
                                  <a:pt x="69" y="34"/>
                                </a:lnTo>
                                <a:lnTo>
                                  <a:pt x="72" y="36"/>
                                </a:lnTo>
                                <a:lnTo>
                                  <a:pt x="72" y="41"/>
                                </a:lnTo>
                                <a:lnTo>
                                  <a:pt x="6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0C847" id="Group 595" o:spid="_x0000_s1026" style="position:absolute;margin-left:178.7pt;margin-top:4.7pt;width:344.4pt;height:26.05pt;z-index:-15263232;mso-position-horizontal-relative:page" coordorigin="3574,94" coordsize="688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">
                <v:shape id="Picture 597" o:spid="_x0000_s1027" type="#_x0000_t75" style="position:absolute;left:3573;top:93;width:6888;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">
                  <v:imagedata r:id="rId225" o:title=""/>
                </v:shape>
                <v:shape id="AutoShape 596" o:spid="_x0000_s1028" style="position:absolute;left:8385;top:98;width:80;height:51;visibility:visible;mso-wrap-style:square;v-text-anchor:top" coordsize="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" path="m12,51r-5,l,44,,27,7,12r5,-2l19,3,26,r2,3l21,5,16,8r-2,4l12,15r,12l19,34r,2l21,36r,5l12,51xm62,51r-5,l50,44r,-22l55,17r5,-7l67,5,76,r3,3l72,8r-5,2l62,15r,12l64,27r,2l67,32r2,l69,34r3,2l72,41,62,51xe" fillcolor="black" stroked="f">
                  <v:path arrowok="t" o:connecttype="custom" o:connectlocs="12,149;7,149;0,142;0,125;7,110;12,108;19,101;26,98;28,101;21,103;16,106;14,110;12,113;12,125;19,132;19,134;21,134;21,139;12,149;62,149;57,149;50,142;50,120;55,115;60,108;67,103;76,98;79,101;72,106;67,108;62,113;62,125;64,125;64,127;67,130;69,130;69,132;72,134;72,139;62,149" o:connectangles="0,0,0,0,0,0,0,0,0,0,0,0,0,0,0,0,0,0,0,0,0,0,0,0,0,0,0,0,0,0,0,0,0,0,0,0,0,0,0,0"/>
                </v:shape>
                <w10:wrap anchorx="page"/>
              </v:group>
            </w:pict>
          </mc:Fallback>
        </mc:AlternateContent>
      </w:r>
      <w:r w:rsidR="00135B75">
        <w:rPr>
          <w:sz w:val="23"/>
        </w:rPr>
        <w:t>S. Kshev</w:t>
      </w:r>
      <w:r w:rsidR="00135B75">
        <w:rPr>
          <w:sz w:val="23"/>
        </w:rPr>
        <w:tab/>
        <w:t>, 2ndedition</w:t>
      </w:r>
    </w:p>
    <w:p w:rsidR="00135B75" w:rsidRDefault="00135B75" w:rsidP="00F71FDB">
      <w:pPr>
        <w:pStyle w:val="ListParagraph"/>
        <w:numPr>
          <w:ilvl w:val="0"/>
          <w:numId w:val="94"/>
        </w:numPr>
        <w:tabs>
          <w:tab w:val="left" w:pos="1506"/>
        </w:tabs>
        <w:spacing w:before="43"/>
        <w:ind w:hanging="234"/>
        <w:rPr>
          <w:sz w:val="23"/>
        </w:rPr>
      </w:pPr>
      <w:r>
        <w:rPr>
          <w:sz w:val="23"/>
        </w:rPr>
        <w:t>W.A. Shay, Thomson</w:t>
      </w:r>
    </w:p>
    <w:p w:rsidR="00135B75" w:rsidRDefault="00135B75" w:rsidP="00135B75">
      <w:pPr>
        <w:pStyle w:val="BodyText"/>
      </w:pPr>
    </w:p>
    <w:p w:rsidR="00135B75" w:rsidRDefault="00135B75" w:rsidP="00135B75">
      <w:pPr>
        <w:pStyle w:val="Heading2"/>
        <w:spacing w:before="93"/>
      </w:pPr>
      <w:r>
        <w:t>Web resources</w:t>
      </w:r>
    </w:p>
    <w:p w:rsidR="00135B75" w:rsidRDefault="002121F5" w:rsidP="00F71FDB">
      <w:pPr>
        <w:pStyle w:val="ListParagraph"/>
        <w:numPr>
          <w:ilvl w:val="1"/>
          <w:numId w:val="94"/>
        </w:numPr>
        <w:tabs>
          <w:tab w:val="left" w:pos="1621"/>
        </w:tabs>
        <w:spacing w:before="40"/>
        <w:rPr>
          <w:sz w:val="23"/>
        </w:rPr>
      </w:pPr>
      <w:r>
        <w:rPr>
          <w:noProof/>
        </w:rPr>
        <mc:AlternateContent>
          <mc:Choice Requires="wpg">
            <w:drawing>
              <wp:anchor distT="0" distB="0" distL="114300" distR="114300" simplePos="0" relativeHeight="488043008" behindDoc="0" locked="0" layoutInCell="1" allowOverlap="1">
                <wp:simplePos x="0" y="0"/>
                <wp:positionH relativeFrom="page">
                  <wp:posOffset>3116580</wp:posOffset>
                </wp:positionH>
                <wp:positionV relativeFrom="paragraph">
                  <wp:posOffset>58420</wp:posOffset>
                </wp:positionV>
                <wp:extent cx="2388235" cy="135890"/>
                <wp:effectExtent l="0" t="0" r="0" b="0"/>
                <wp:wrapNone/>
                <wp:docPr id="126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5890"/>
                          <a:chOff x="4908" y="92"/>
                          <a:chExt cx="3761" cy="214"/>
                        </a:xfrm>
                      </wpg:grpSpPr>
                      <pic:pic xmlns:pic="http://schemas.openxmlformats.org/drawingml/2006/picture">
                        <pic:nvPicPr>
                          <pic:cNvPr id="1263" name="Picture 594"/>
                          <pic:cNvPicPr>
                            <a:picLocks noChangeAspect="1" noChangeArrowheads="1"/>
                          </pic:cNvPicPr>
                        </pic:nvPicPr>
                        <pic:blipFill>
                          <a:blip r:embed="rId226"/>
                          <a:srcRect/>
                          <a:stretch>
                            <a:fillRect/>
                          </a:stretch>
                        </pic:blipFill>
                        <pic:spPr bwMode="auto">
                          <a:xfrm>
                            <a:off x="4908" y="91"/>
                            <a:ext cx="3694" cy="214"/>
                          </a:xfrm>
                          <a:prstGeom prst="rect">
                            <a:avLst/>
                          </a:prstGeom>
                          <a:noFill/>
                        </pic:spPr>
                      </pic:pic>
                      <wps:wsp>
                        <wps:cNvPr id="1264" name="Freeform 593"/>
                        <wps:cNvSpPr>
                          <a:spLocks/>
                        </wps:cNvSpPr>
                        <wps:spPr bwMode="auto">
                          <a:xfrm>
                            <a:off x="8642" y="230"/>
                            <a:ext cx="27" cy="27"/>
                          </a:xfrm>
                          <a:custGeom>
                            <a:avLst/>
                            <a:gdLst>
                              <a:gd name="T0" fmla="+- 0 8662 8642"/>
                              <a:gd name="T1" fmla="*/ T0 w 27"/>
                              <a:gd name="T2" fmla="+- 0 257 231"/>
                              <a:gd name="T3" fmla="*/ 257 h 27"/>
                              <a:gd name="T4" fmla="+- 0 8650 8642"/>
                              <a:gd name="T5" fmla="*/ T4 w 27"/>
                              <a:gd name="T6" fmla="+- 0 257 231"/>
                              <a:gd name="T7" fmla="*/ 257 h 27"/>
                              <a:gd name="T8" fmla="+- 0 8647 8642"/>
                              <a:gd name="T9" fmla="*/ T8 w 27"/>
                              <a:gd name="T10" fmla="+- 0 255 231"/>
                              <a:gd name="T11" fmla="*/ 255 h 27"/>
                              <a:gd name="T12" fmla="+- 0 8645 8642"/>
                              <a:gd name="T13" fmla="*/ T12 w 27"/>
                              <a:gd name="T14" fmla="+- 0 250 231"/>
                              <a:gd name="T15" fmla="*/ 250 h 27"/>
                              <a:gd name="T16" fmla="+- 0 8642 8642"/>
                              <a:gd name="T17" fmla="*/ T16 w 27"/>
                              <a:gd name="T18" fmla="+- 0 248 231"/>
                              <a:gd name="T19" fmla="*/ 248 h 27"/>
                              <a:gd name="T20" fmla="+- 0 8642 8642"/>
                              <a:gd name="T21" fmla="*/ T20 w 27"/>
                              <a:gd name="T22" fmla="+- 0 240 231"/>
                              <a:gd name="T23" fmla="*/ 240 h 27"/>
                              <a:gd name="T24" fmla="+- 0 8647 8642"/>
                              <a:gd name="T25" fmla="*/ T24 w 27"/>
                              <a:gd name="T26" fmla="+- 0 236 231"/>
                              <a:gd name="T27" fmla="*/ 236 h 27"/>
                              <a:gd name="T28" fmla="+- 0 8652 8642"/>
                              <a:gd name="T29" fmla="*/ T28 w 27"/>
                              <a:gd name="T30" fmla="+- 0 231 231"/>
                              <a:gd name="T31" fmla="*/ 231 h 27"/>
                              <a:gd name="T32" fmla="+- 0 8659 8642"/>
                              <a:gd name="T33" fmla="*/ T32 w 27"/>
                              <a:gd name="T34" fmla="+- 0 231 231"/>
                              <a:gd name="T35" fmla="*/ 231 h 27"/>
                              <a:gd name="T36" fmla="+- 0 8664 8642"/>
                              <a:gd name="T37" fmla="*/ T36 w 27"/>
                              <a:gd name="T38" fmla="+- 0 236 231"/>
                              <a:gd name="T39" fmla="*/ 236 h 27"/>
                              <a:gd name="T40" fmla="+- 0 8669 8642"/>
                              <a:gd name="T41" fmla="*/ T40 w 27"/>
                              <a:gd name="T42" fmla="+- 0 238 231"/>
                              <a:gd name="T43" fmla="*/ 238 h 27"/>
                              <a:gd name="T44" fmla="+- 0 8669 8642"/>
                              <a:gd name="T45" fmla="*/ T44 w 27"/>
                              <a:gd name="T46" fmla="+- 0 250 231"/>
                              <a:gd name="T47" fmla="*/ 250 h 27"/>
                              <a:gd name="T48" fmla="+- 0 8662 8642"/>
                              <a:gd name="T49" fmla="*/ T48 w 27"/>
                              <a:gd name="T50" fmla="+- 0 257 231"/>
                              <a:gd name="T51" fmla="*/ 2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0" y="26"/>
                                </a:moveTo>
                                <a:lnTo>
                                  <a:pt x="8" y="26"/>
                                </a:lnTo>
                                <a:lnTo>
                                  <a:pt x="5" y="24"/>
                                </a:lnTo>
                                <a:lnTo>
                                  <a:pt x="3" y="19"/>
                                </a:lnTo>
                                <a:lnTo>
                                  <a:pt x="0" y="17"/>
                                </a:lnTo>
                                <a:lnTo>
                                  <a:pt x="0" y="9"/>
                                </a:lnTo>
                                <a:lnTo>
                                  <a:pt x="5" y="5"/>
                                </a:lnTo>
                                <a:lnTo>
                                  <a:pt x="10" y="0"/>
                                </a:lnTo>
                                <a:lnTo>
                                  <a:pt x="17" y="0"/>
                                </a:lnTo>
                                <a:lnTo>
                                  <a:pt x="22" y="5"/>
                                </a:lnTo>
                                <a:lnTo>
                                  <a:pt x="27" y="7"/>
                                </a:lnTo>
                                <a:lnTo>
                                  <a:pt x="27" y="19"/>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012E8" id="Group 592" o:spid="_x0000_s1026" style="position:absolute;margin-left:245.4pt;margin-top:4.6pt;width:188.05pt;height:10.7pt;z-index:488043008;mso-position-horizontal-relative:page" coordorigin="4908,92" coordsize="376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">
                <v:shape id="Picture 594" o:spid="_x0000_s1027" type="#_x0000_t75" style="position:absolute;left:4908;top:91;width:369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">
                  <v:imagedata r:id="rId227" o:title=""/>
                </v:shape>
                <v:shape id="Freeform 593" o:spid="_x0000_s1028" style="position:absolute;left:8642;top:23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" path="m20,26l8,26,5,24,3,19,,17,,9,5,5,10,r7,l22,5r5,2l27,19r-7,7xe" fillcolor="black" stroked="f">
                  <v:path arrowok="t" o:connecttype="custom" o:connectlocs="20,257;8,257;5,255;3,250;0,248;0,240;5,236;10,231;17,231;22,236;27,238;27,250;20,257" o:connectangles="0,0,0,0,0,0,0,0,0,0,0,0,0"/>
                </v:shape>
                <w10:wrap anchorx="page"/>
              </v:group>
            </w:pict>
          </mc:Fallback>
        </mc:AlternateContent>
      </w:r>
      <w:r w:rsidR="00135B75">
        <w:rPr>
          <w:sz w:val="23"/>
        </w:rPr>
        <w:t xml:space="preserve">Prof Ajit </w:t>
      </w:r>
      <w:r w:rsidR="00061035">
        <w:rPr>
          <w:sz w:val="23"/>
        </w:rPr>
        <w:t>Pal, NPTEL</w:t>
      </w:r>
      <w:r w:rsidR="00135B75">
        <w:rPr>
          <w:sz w:val="23"/>
        </w:rPr>
        <w:t>-</w:t>
      </w:r>
    </w:p>
    <w:p w:rsidR="00135B75" w:rsidRDefault="00135B75" w:rsidP="00135B75">
      <w:pPr>
        <w:pStyle w:val="BodyText"/>
        <w:spacing w:before="45"/>
        <w:ind w:left="1652"/>
      </w:pPr>
      <w:r>
        <w:t>URL: https://nptel.ac.in/courses/106105082/</w:t>
      </w:r>
    </w:p>
    <w:p w:rsidR="00135B75" w:rsidRDefault="002121F5" w:rsidP="00F71FDB">
      <w:pPr>
        <w:pStyle w:val="ListParagraph"/>
        <w:numPr>
          <w:ilvl w:val="1"/>
          <w:numId w:val="94"/>
        </w:numPr>
        <w:tabs>
          <w:tab w:val="left" w:pos="1621"/>
        </w:tabs>
        <w:spacing w:before="43"/>
        <w:rPr>
          <w:sz w:val="23"/>
        </w:rPr>
      </w:pPr>
      <w:r>
        <w:rPr>
          <w:noProof/>
        </w:rPr>
        <mc:AlternateContent>
          <mc:Choice Requires="wpg">
            <w:drawing>
              <wp:anchor distT="0" distB="0" distL="114300" distR="114300" simplePos="0" relativeHeight="488044032" behindDoc="0" locked="0" layoutInCell="1" allowOverlap="1">
                <wp:simplePos x="0" y="0"/>
                <wp:positionH relativeFrom="page">
                  <wp:posOffset>3357245</wp:posOffset>
                </wp:positionH>
                <wp:positionV relativeFrom="paragraph">
                  <wp:posOffset>60325</wp:posOffset>
                </wp:positionV>
                <wp:extent cx="2261870" cy="135890"/>
                <wp:effectExtent l="0" t="0" r="0" b="0"/>
                <wp:wrapNone/>
                <wp:docPr id="125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35890"/>
                          <a:chOff x="5287" y="95"/>
                          <a:chExt cx="3562" cy="214"/>
                        </a:xfrm>
                      </wpg:grpSpPr>
                      <pic:pic xmlns:pic="http://schemas.openxmlformats.org/drawingml/2006/picture">
                        <pic:nvPicPr>
                          <pic:cNvPr id="1260" name="Picture 591"/>
                          <pic:cNvPicPr>
                            <a:picLocks noChangeAspect="1" noChangeArrowheads="1"/>
                          </pic:cNvPicPr>
                        </pic:nvPicPr>
                        <pic:blipFill>
                          <a:blip r:embed="rId228"/>
                          <a:srcRect/>
                          <a:stretch>
                            <a:fillRect/>
                          </a:stretch>
                        </pic:blipFill>
                        <pic:spPr bwMode="auto">
                          <a:xfrm>
                            <a:off x="5287" y="94"/>
                            <a:ext cx="3495" cy="214"/>
                          </a:xfrm>
                          <a:prstGeom prst="rect">
                            <a:avLst/>
                          </a:prstGeom>
                          <a:noFill/>
                        </pic:spPr>
                      </pic:pic>
                      <wps:wsp>
                        <wps:cNvPr id="1261" name="Freeform 590"/>
                        <wps:cNvSpPr>
                          <a:spLocks/>
                        </wps:cNvSpPr>
                        <wps:spPr bwMode="auto">
                          <a:xfrm>
                            <a:off x="8822" y="233"/>
                            <a:ext cx="27" cy="27"/>
                          </a:xfrm>
                          <a:custGeom>
                            <a:avLst/>
                            <a:gdLst>
                              <a:gd name="T0" fmla="+- 0 8839 8822"/>
                              <a:gd name="T1" fmla="*/ T0 w 27"/>
                              <a:gd name="T2" fmla="+- 0 260 234"/>
                              <a:gd name="T3" fmla="*/ 260 h 27"/>
                              <a:gd name="T4" fmla="+- 0 8832 8822"/>
                              <a:gd name="T5" fmla="*/ T4 w 27"/>
                              <a:gd name="T6" fmla="+- 0 260 234"/>
                              <a:gd name="T7" fmla="*/ 260 h 27"/>
                              <a:gd name="T8" fmla="+- 0 8822 8822"/>
                              <a:gd name="T9" fmla="*/ T8 w 27"/>
                              <a:gd name="T10" fmla="+- 0 251 234"/>
                              <a:gd name="T11" fmla="*/ 251 h 27"/>
                              <a:gd name="T12" fmla="+- 0 8822 8822"/>
                              <a:gd name="T13" fmla="*/ T12 w 27"/>
                              <a:gd name="T14" fmla="+- 0 243 234"/>
                              <a:gd name="T15" fmla="*/ 243 h 27"/>
                              <a:gd name="T16" fmla="+- 0 8827 8822"/>
                              <a:gd name="T17" fmla="*/ T16 w 27"/>
                              <a:gd name="T18" fmla="+- 0 239 234"/>
                              <a:gd name="T19" fmla="*/ 239 h 27"/>
                              <a:gd name="T20" fmla="+- 0 8830 8822"/>
                              <a:gd name="T21" fmla="*/ T20 w 27"/>
                              <a:gd name="T22" fmla="+- 0 234 234"/>
                              <a:gd name="T23" fmla="*/ 234 h 27"/>
                              <a:gd name="T24" fmla="+- 0 8839 8822"/>
                              <a:gd name="T25" fmla="*/ T24 w 27"/>
                              <a:gd name="T26" fmla="+- 0 234 234"/>
                              <a:gd name="T27" fmla="*/ 234 h 27"/>
                              <a:gd name="T28" fmla="+- 0 8844 8822"/>
                              <a:gd name="T29" fmla="*/ T28 w 27"/>
                              <a:gd name="T30" fmla="+- 0 236 234"/>
                              <a:gd name="T31" fmla="*/ 236 h 27"/>
                              <a:gd name="T32" fmla="+- 0 8849 8822"/>
                              <a:gd name="T33" fmla="*/ T32 w 27"/>
                              <a:gd name="T34" fmla="+- 0 241 234"/>
                              <a:gd name="T35" fmla="*/ 241 h 27"/>
                              <a:gd name="T36" fmla="+- 0 8849 8822"/>
                              <a:gd name="T37" fmla="*/ T36 w 27"/>
                              <a:gd name="T38" fmla="+- 0 253 234"/>
                              <a:gd name="T39" fmla="*/ 253 h 27"/>
                              <a:gd name="T40" fmla="+- 0 8844 8822"/>
                              <a:gd name="T41" fmla="*/ T40 w 27"/>
                              <a:gd name="T42" fmla="+- 0 258 234"/>
                              <a:gd name="T43" fmla="*/ 258 h 27"/>
                              <a:gd name="T44" fmla="+- 0 8839 8822"/>
                              <a:gd name="T45" fmla="*/ T44 w 27"/>
                              <a:gd name="T46" fmla="+- 0 260 234"/>
                              <a:gd name="T47" fmla="*/ 2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7" y="26"/>
                                </a:moveTo>
                                <a:lnTo>
                                  <a:pt x="10" y="26"/>
                                </a:lnTo>
                                <a:lnTo>
                                  <a:pt x="0" y="17"/>
                                </a:lnTo>
                                <a:lnTo>
                                  <a:pt x="0" y="9"/>
                                </a:lnTo>
                                <a:lnTo>
                                  <a:pt x="5" y="5"/>
                                </a:lnTo>
                                <a:lnTo>
                                  <a:pt x="8" y="0"/>
                                </a:lnTo>
                                <a:lnTo>
                                  <a:pt x="17" y="0"/>
                                </a:lnTo>
                                <a:lnTo>
                                  <a:pt x="22" y="2"/>
                                </a:lnTo>
                                <a:lnTo>
                                  <a:pt x="27" y="7"/>
                                </a:lnTo>
                                <a:lnTo>
                                  <a:pt x="27" y="19"/>
                                </a:lnTo>
                                <a:lnTo>
                                  <a:pt x="22" y="24"/>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FDC8F" id="Group 589" o:spid="_x0000_s1026" style="position:absolute;margin-left:264.35pt;margin-top:4.75pt;width:178.1pt;height:10.7pt;z-index:488044032;mso-position-horizontal-relative:page" coordorigin="5287,95" coordsize="356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">
                <v:shape id="Picture 591" o:spid="_x0000_s1027" type="#_x0000_t75" style="position:absolute;left:5287;top:94;width:349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">
                  <v:imagedata r:id="rId229" o:title=""/>
                </v:shape>
                <v:shape id="Freeform 590" o:spid="_x0000_s1028" style="position:absolute;left:8822;top:2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" path="m17,26r-7,l,17,,9,5,5,8,r9,l22,2r5,5l27,19r-5,5l17,26xe" fillcolor="black" stroked="f">
                  <v:path arrowok="t" o:connecttype="custom" o:connectlocs="17,260;10,260;0,251;0,243;5,239;8,234;17,234;22,236;27,241;27,253;22,258;17,260" o:connectangles="0,0,0,0,0,0,0,0,0,0,0,0"/>
                </v:shape>
                <w10:wrap anchorx="page"/>
              </v:group>
            </w:pict>
          </mc:Fallback>
        </mc:AlternateContent>
      </w:r>
      <w:r w:rsidR="00135B75">
        <w:rPr>
          <w:sz w:val="23"/>
        </w:rPr>
        <w:t xml:space="preserve">Prof Sujoy </w:t>
      </w:r>
      <w:r w:rsidR="00061035">
        <w:rPr>
          <w:sz w:val="23"/>
        </w:rPr>
        <w:t>Gosh, NPTEL</w:t>
      </w:r>
      <w:r w:rsidR="00135B75">
        <w:rPr>
          <w:sz w:val="23"/>
        </w:rPr>
        <w:t>-</w:t>
      </w:r>
    </w:p>
    <w:p w:rsidR="00135B75" w:rsidRDefault="00135B75" w:rsidP="00135B75">
      <w:pPr>
        <w:pStyle w:val="BodyText"/>
        <w:spacing w:before="45"/>
        <w:ind w:left="1594"/>
      </w:pPr>
      <w:r>
        <w:t>URL:https://nptel.ac.in/courses/106105081/</w:t>
      </w:r>
    </w:p>
    <w:p w:rsidR="00135B75" w:rsidRDefault="00135B75" w:rsidP="00F71FDB">
      <w:pPr>
        <w:pStyle w:val="ListParagraph"/>
        <w:numPr>
          <w:ilvl w:val="1"/>
          <w:numId w:val="94"/>
        </w:numPr>
        <w:tabs>
          <w:tab w:val="left" w:pos="1621"/>
        </w:tabs>
        <w:spacing w:before="43"/>
        <w:rPr>
          <w:color w:val="525252"/>
          <w:sz w:val="23"/>
        </w:rPr>
      </w:pPr>
      <w:r>
        <w:rPr>
          <w:color w:val="525252"/>
          <w:sz w:val="23"/>
        </w:rPr>
        <w:t>h</w:t>
      </w:r>
      <w:r>
        <w:rPr>
          <w:sz w:val="23"/>
        </w:rPr>
        <w:t>ttp</w:t>
      </w:r>
      <w:hyperlink r:id="rId230">
        <w:r>
          <w:rPr>
            <w:sz w:val="23"/>
          </w:rPr>
          <w:t>s://www.tutorialspoint.com/computer_fundamentals/computer_networking</w:t>
        </w:r>
      </w:hyperlink>
    </w:p>
    <w:p w:rsidR="00135B75" w:rsidRDefault="00135B75" w:rsidP="00135B75">
      <w:pPr>
        <w:spacing w:before="1"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8"/>
        <w:gridCol w:w="2247"/>
        <w:gridCol w:w="870"/>
        <w:gridCol w:w="710"/>
        <w:gridCol w:w="784"/>
        <w:gridCol w:w="870"/>
        <w:gridCol w:w="1131"/>
        <w:gridCol w:w="320"/>
        <w:gridCol w:w="864"/>
      </w:tblGrid>
      <w:tr w:rsidR="00135B75" w:rsidRPr="0059750B" w:rsidTr="00066D32">
        <w:trPr>
          <w:trHeight w:val="557"/>
        </w:trPr>
        <w:tc>
          <w:tcPr>
            <w:tcW w:w="728" w:type="dxa"/>
            <w:tcBorders>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CO 1</w:t>
            </w:r>
          </w:p>
        </w:tc>
        <w:tc>
          <w:tcPr>
            <w:tcW w:w="7796" w:type="dxa"/>
            <w:gridSpan w:val="8"/>
            <w:tcBorders>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Explain the functions of the different layer of the OSI Protocol.</w:t>
            </w:r>
          </w:p>
        </w:tc>
      </w:tr>
      <w:tr w:rsidR="00135B75" w:rsidRPr="0059750B" w:rsidTr="00066D32">
        <w:trPr>
          <w:trHeight w:val="920"/>
        </w:trPr>
        <w:tc>
          <w:tcPr>
            <w:tcW w:w="728" w:type="dxa"/>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p>
          <w:p w:rsidR="00135B75" w:rsidRPr="0059750B" w:rsidRDefault="00135B75" w:rsidP="003A2C49">
            <w:pPr>
              <w:pStyle w:val="NoSpacing"/>
              <w:rPr>
                <w:sz w:val="24"/>
                <w:szCs w:val="24"/>
              </w:rPr>
            </w:pPr>
            <w:r w:rsidRPr="0059750B">
              <w:rPr>
                <w:sz w:val="24"/>
                <w:szCs w:val="24"/>
              </w:rPr>
              <w:t>CO 2</w:t>
            </w:r>
          </w:p>
        </w:tc>
        <w:tc>
          <w:tcPr>
            <w:tcW w:w="7796" w:type="dxa"/>
            <w:gridSpan w:val="8"/>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Draw the functional block diagram of wide-area networks (WANs), local area networks (LANs) and Wireless LANs (WLANs) describe the function of each</w:t>
            </w:r>
          </w:p>
          <w:p w:rsidR="00135B75" w:rsidRPr="0059750B" w:rsidRDefault="00135B75" w:rsidP="003A2C49">
            <w:pPr>
              <w:pStyle w:val="NoSpacing"/>
              <w:rPr>
                <w:sz w:val="24"/>
                <w:szCs w:val="24"/>
              </w:rPr>
            </w:pPr>
            <w:r w:rsidRPr="0059750B">
              <w:rPr>
                <w:sz w:val="24"/>
                <w:szCs w:val="24"/>
              </w:rPr>
              <w:t>block.</w:t>
            </w:r>
          </w:p>
        </w:tc>
      </w:tr>
      <w:tr w:rsidR="00135B75" w:rsidRPr="0059750B" w:rsidTr="00066D32">
        <w:trPr>
          <w:trHeight w:val="920"/>
        </w:trPr>
        <w:tc>
          <w:tcPr>
            <w:tcW w:w="728" w:type="dxa"/>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p>
          <w:p w:rsidR="00135B75" w:rsidRPr="0059750B" w:rsidRDefault="00135B75" w:rsidP="003A2C49">
            <w:pPr>
              <w:pStyle w:val="NoSpacing"/>
              <w:rPr>
                <w:sz w:val="24"/>
                <w:szCs w:val="24"/>
              </w:rPr>
            </w:pPr>
            <w:r w:rsidRPr="0059750B">
              <w:rPr>
                <w:sz w:val="24"/>
                <w:szCs w:val="24"/>
              </w:rPr>
              <w:t>CO 3</w:t>
            </w:r>
          </w:p>
        </w:tc>
        <w:tc>
          <w:tcPr>
            <w:tcW w:w="7796" w:type="dxa"/>
            <w:gridSpan w:val="8"/>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For a given requirement (small scale) of wide-area networks (WANs), local area networks (LANs) and Wireless LANs (WLANs) design it based on the market</w:t>
            </w:r>
          </w:p>
          <w:p w:rsidR="00135B75" w:rsidRPr="0059750B" w:rsidRDefault="00135B75" w:rsidP="003A2C49">
            <w:pPr>
              <w:pStyle w:val="NoSpacing"/>
              <w:rPr>
                <w:sz w:val="24"/>
                <w:szCs w:val="24"/>
              </w:rPr>
            </w:pPr>
            <w:r w:rsidRPr="0059750B">
              <w:rPr>
                <w:sz w:val="24"/>
                <w:szCs w:val="24"/>
              </w:rPr>
              <w:t>available component</w:t>
            </w:r>
          </w:p>
        </w:tc>
      </w:tr>
      <w:tr w:rsidR="00135B75" w:rsidRPr="0059750B" w:rsidTr="00066D32">
        <w:trPr>
          <w:trHeight w:val="611"/>
        </w:trPr>
        <w:tc>
          <w:tcPr>
            <w:tcW w:w="728" w:type="dxa"/>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CO 4</w:t>
            </w:r>
          </w:p>
        </w:tc>
        <w:tc>
          <w:tcPr>
            <w:tcW w:w="2067" w:type="dxa"/>
            <w:tcBorders>
              <w:top w:val="single" w:sz="6" w:space="0" w:color="000000"/>
              <w:left w:val="single" w:sz="6" w:space="0" w:color="000000"/>
              <w:bottom w:val="single" w:sz="6" w:space="0" w:color="000000"/>
              <w:right w:val="nil"/>
            </w:tcBorders>
          </w:tcPr>
          <w:p w:rsidR="00135B75" w:rsidRPr="0059750B" w:rsidRDefault="00135B75" w:rsidP="003A2C49">
            <w:pPr>
              <w:pStyle w:val="NoSpacing"/>
              <w:rPr>
                <w:sz w:val="24"/>
                <w:szCs w:val="24"/>
              </w:rPr>
            </w:pPr>
            <w:r w:rsidRPr="0059750B">
              <w:rPr>
                <w:sz w:val="24"/>
                <w:szCs w:val="24"/>
              </w:rPr>
              <w:t>For    a given</w:t>
            </w:r>
          </w:p>
          <w:p w:rsidR="00135B75" w:rsidRPr="0059750B" w:rsidRDefault="00135B75" w:rsidP="003A2C49">
            <w:pPr>
              <w:pStyle w:val="NoSpacing"/>
              <w:rPr>
                <w:sz w:val="24"/>
                <w:szCs w:val="24"/>
              </w:rPr>
            </w:pPr>
            <w:r w:rsidRPr="0059750B">
              <w:rPr>
                <w:sz w:val="24"/>
                <w:szCs w:val="24"/>
              </w:rPr>
              <w:t>programming.</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problem</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related</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TCP/IP</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protocol</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Developed</w:t>
            </w:r>
          </w:p>
        </w:tc>
        <w:tc>
          <w:tcPr>
            <w:tcW w:w="0" w:type="auto"/>
            <w:tcBorders>
              <w:top w:val="single" w:sz="6" w:space="0" w:color="000000"/>
              <w:left w:val="nil"/>
              <w:bottom w:val="single" w:sz="6" w:space="0" w:color="000000"/>
              <w:right w:val="nil"/>
            </w:tcBorders>
          </w:tcPr>
          <w:p w:rsidR="00135B75" w:rsidRPr="0059750B" w:rsidRDefault="00135B75" w:rsidP="003A2C49">
            <w:pPr>
              <w:pStyle w:val="NoSpacing"/>
              <w:rPr>
                <w:sz w:val="24"/>
                <w:szCs w:val="24"/>
              </w:rPr>
            </w:pPr>
            <w:r w:rsidRPr="0059750B">
              <w:rPr>
                <w:sz w:val="24"/>
                <w:szCs w:val="24"/>
              </w:rPr>
              <w:t>the</w:t>
            </w:r>
          </w:p>
        </w:tc>
        <w:tc>
          <w:tcPr>
            <w:tcW w:w="128" w:type="dxa"/>
            <w:tcBorders>
              <w:top w:val="single" w:sz="6" w:space="0" w:color="000000"/>
              <w:left w:val="nil"/>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network</w:t>
            </w:r>
          </w:p>
        </w:tc>
      </w:tr>
      <w:tr w:rsidR="00135B75" w:rsidRPr="0059750B" w:rsidTr="00066D32">
        <w:trPr>
          <w:trHeight w:val="920"/>
        </w:trPr>
        <w:tc>
          <w:tcPr>
            <w:tcW w:w="728" w:type="dxa"/>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p>
          <w:p w:rsidR="00135B75" w:rsidRPr="0059750B" w:rsidRDefault="00135B75" w:rsidP="003A2C49">
            <w:pPr>
              <w:pStyle w:val="NoSpacing"/>
              <w:rPr>
                <w:sz w:val="24"/>
                <w:szCs w:val="24"/>
              </w:rPr>
            </w:pPr>
            <w:r w:rsidRPr="0059750B">
              <w:rPr>
                <w:sz w:val="24"/>
                <w:szCs w:val="24"/>
              </w:rPr>
              <w:t>CO 5</w:t>
            </w:r>
          </w:p>
        </w:tc>
        <w:tc>
          <w:tcPr>
            <w:tcW w:w="7796" w:type="dxa"/>
            <w:gridSpan w:val="8"/>
            <w:tcBorders>
              <w:top w:val="single" w:sz="6" w:space="0" w:color="000000"/>
              <w:left w:val="single" w:sz="6" w:space="0" w:color="000000"/>
              <w:bottom w:val="single" w:sz="6" w:space="0" w:color="000000"/>
              <w:right w:val="single" w:sz="6" w:space="0" w:color="000000"/>
            </w:tcBorders>
          </w:tcPr>
          <w:p w:rsidR="00135B75" w:rsidRPr="0059750B" w:rsidRDefault="00135B75" w:rsidP="003A2C49">
            <w:pPr>
              <w:pStyle w:val="NoSpacing"/>
              <w:rPr>
                <w:sz w:val="24"/>
                <w:szCs w:val="24"/>
              </w:rPr>
            </w:pPr>
            <w:r w:rsidRPr="0059750B">
              <w:rPr>
                <w:sz w:val="24"/>
                <w:szCs w:val="24"/>
              </w:rPr>
              <w:t xml:space="preserve">Configure DNS DDNS, TELNET, EMAIL, File Transfer </w:t>
            </w:r>
            <w:r w:rsidR="00106377">
              <w:rPr>
                <w:sz w:val="24"/>
                <w:szCs w:val="24"/>
              </w:rPr>
              <w:t xml:space="preserve">Protocol </w:t>
            </w:r>
            <w:r w:rsidRPr="0059750B">
              <w:rPr>
                <w:sz w:val="24"/>
                <w:szCs w:val="24"/>
              </w:rPr>
              <w:t>(FTP</w:t>
            </w:r>
            <w:r w:rsidR="00803C66" w:rsidRPr="0059750B">
              <w:rPr>
                <w:sz w:val="24"/>
                <w:szCs w:val="24"/>
              </w:rPr>
              <w:t>), WWW</w:t>
            </w:r>
            <w:r w:rsidRPr="0059750B">
              <w:rPr>
                <w:sz w:val="24"/>
                <w:szCs w:val="24"/>
              </w:rPr>
              <w:t>, HTTP, SNMP, Bluetooth, Firewalls using open sourceavailable</w:t>
            </w:r>
          </w:p>
          <w:p w:rsidR="00135B75" w:rsidRPr="0059750B" w:rsidRDefault="00135B75" w:rsidP="003A2C49">
            <w:pPr>
              <w:pStyle w:val="NoSpacing"/>
              <w:rPr>
                <w:sz w:val="24"/>
                <w:szCs w:val="24"/>
              </w:rPr>
            </w:pPr>
            <w:r w:rsidRPr="0059750B">
              <w:rPr>
                <w:sz w:val="24"/>
                <w:szCs w:val="24"/>
              </w:rPr>
              <w:t>software and tools.</w:t>
            </w:r>
          </w:p>
        </w:tc>
      </w:tr>
    </w:tbl>
    <w:p w:rsidR="00135B75" w:rsidRDefault="00135B75" w:rsidP="00135B75">
      <w:pPr>
        <w:rPr>
          <w:sz w:val="23"/>
        </w:rPr>
        <w:sectPr w:rsidR="00135B75">
          <w:pgSz w:w="11910" w:h="16840"/>
          <w:pgMar w:top="2260" w:right="460" w:bottom="1880" w:left="1180" w:header="1426" w:footer="1695" w:gutter="0"/>
          <w:cols w:space="720"/>
        </w:sectPr>
      </w:pPr>
    </w:p>
    <w:p w:rsidR="00135B75" w:rsidRDefault="00135B75" w:rsidP="00135B75">
      <w:pPr>
        <w:pStyle w:val="BodyText"/>
        <w:rPr>
          <w:sz w:val="20"/>
        </w:rPr>
      </w:pPr>
    </w:p>
    <w:p w:rsidR="00135B75" w:rsidRDefault="00135B75" w:rsidP="00135B75">
      <w:pPr>
        <w:pStyle w:val="BodyText"/>
        <w:spacing w:before="4"/>
        <w:rPr>
          <w:sz w:val="19"/>
        </w:rPr>
      </w:pPr>
    </w:p>
    <w:p w:rsidR="00135B75" w:rsidRDefault="00135B75" w:rsidP="00135B75">
      <w:pPr>
        <w:pStyle w:val="Heading2"/>
        <w:spacing w:before="93"/>
      </w:pPr>
      <w:r>
        <w:t>Assessment method</w:t>
      </w:r>
    </w:p>
    <w:p w:rsidR="00135B75" w:rsidRDefault="00135B75" w:rsidP="00135B75">
      <w:pPr>
        <w:pStyle w:val="BodyText"/>
        <w:rPr>
          <w:b/>
          <w:sz w:val="20"/>
        </w:rPr>
      </w:pPr>
    </w:p>
    <w:p w:rsidR="00135B75" w:rsidRDefault="00135B75" w:rsidP="00135B75">
      <w:pPr>
        <w:pStyle w:val="BodyText"/>
        <w:spacing w:before="6"/>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265"/>
        <w:gridCol w:w="1415"/>
      </w:tblGrid>
      <w:tr w:rsidR="00135B75" w:rsidTr="003A2C49">
        <w:trPr>
          <w:trHeight w:val="805"/>
        </w:trPr>
        <w:tc>
          <w:tcPr>
            <w:tcW w:w="1716" w:type="dxa"/>
          </w:tcPr>
          <w:p w:rsidR="00135B75" w:rsidRDefault="00135B75" w:rsidP="003A2C49">
            <w:pPr>
              <w:pStyle w:val="TableParagraph"/>
              <w:spacing w:line="278" w:lineRule="auto"/>
              <w:ind w:right="451"/>
              <w:rPr>
                <w:b/>
                <w:sz w:val="23"/>
              </w:rPr>
            </w:pPr>
            <w:r>
              <w:rPr>
                <w:b/>
                <w:sz w:val="23"/>
              </w:rPr>
              <w:t>Assessment Tool</w:t>
            </w:r>
          </w:p>
        </w:tc>
        <w:tc>
          <w:tcPr>
            <w:tcW w:w="1536" w:type="dxa"/>
          </w:tcPr>
          <w:p w:rsidR="00135B75" w:rsidRDefault="00135B75" w:rsidP="003A2C49">
            <w:pPr>
              <w:pStyle w:val="TableParagraph"/>
              <w:spacing w:before="153"/>
              <w:rPr>
                <w:b/>
                <w:sz w:val="23"/>
              </w:rPr>
            </w:pPr>
            <w:r>
              <w:rPr>
                <w:b/>
                <w:sz w:val="23"/>
              </w:rPr>
              <w:t>Weekly tests</w:t>
            </w:r>
          </w:p>
        </w:tc>
        <w:tc>
          <w:tcPr>
            <w:tcW w:w="1682" w:type="dxa"/>
          </w:tcPr>
          <w:p w:rsidR="00135B75" w:rsidRDefault="00135B75" w:rsidP="003A2C49">
            <w:pPr>
              <w:pStyle w:val="TableParagraph"/>
              <w:spacing w:before="153"/>
              <w:ind w:left="102"/>
              <w:rPr>
                <w:b/>
                <w:sz w:val="23"/>
              </w:rPr>
            </w:pPr>
            <w:r>
              <w:rPr>
                <w:b/>
                <w:sz w:val="23"/>
              </w:rPr>
              <w:t>Monthly tests</w:t>
            </w:r>
          </w:p>
        </w:tc>
        <w:tc>
          <w:tcPr>
            <w:tcW w:w="2265" w:type="dxa"/>
          </w:tcPr>
          <w:p w:rsidR="00135B75" w:rsidRDefault="00135B75" w:rsidP="003A2C49">
            <w:pPr>
              <w:pStyle w:val="TableParagraph"/>
              <w:spacing w:before="153"/>
              <w:ind w:left="102"/>
              <w:rPr>
                <w:b/>
                <w:sz w:val="23"/>
              </w:rPr>
            </w:pPr>
            <w:r>
              <w:rPr>
                <w:b/>
                <w:sz w:val="23"/>
              </w:rPr>
              <w:t>End Semester Test</w:t>
            </w:r>
          </w:p>
        </w:tc>
        <w:tc>
          <w:tcPr>
            <w:tcW w:w="1415" w:type="dxa"/>
          </w:tcPr>
          <w:p w:rsidR="00135B75" w:rsidRDefault="00135B75" w:rsidP="003A2C49">
            <w:pPr>
              <w:pStyle w:val="TableParagraph"/>
              <w:spacing w:before="153"/>
              <w:ind w:left="100"/>
              <w:rPr>
                <w:b/>
                <w:sz w:val="23"/>
              </w:rPr>
            </w:pPr>
            <w:r>
              <w:rPr>
                <w:b/>
                <w:sz w:val="23"/>
              </w:rPr>
              <w:t>Total</w:t>
            </w:r>
          </w:p>
        </w:tc>
      </w:tr>
      <w:tr w:rsidR="00135B75" w:rsidTr="003A2C49">
        <w:trPr>
          <w:trHeight w:val="556"/>
        </w:trPr>
        <w:tc>
          <w:tcPr>
            <w:tcW w:w="1716" w:type="dxa"/>
          </w:tcPr>
          <w:p w:rsidR="00135B75" w:rsidRDefault="00135B75" w:rsidP="003A2C49">
            <w:pPr>
              <w:pStyle w:val="TableParagraph"/>
              <w:spacing w:before="23"/>
              <w:rPr>
                <w:sz w:val="23"/>
              </w:rPr>
            </w:pPr>
            <w:r>
              <w:rPr>
                <w:sz w:val="23"/>
              </w:rPr>
              <w:t>Weightage (%)</w:t>
            </w:r>
          </w:p>
        </w:tc>
        <w:tc>
          <w:tcPr>
            <w:tcW w:w="1536" w:type="dxa"/>
          </w:tcPr>
          <w:p w:rsidR="00135B75" w:rsidRDefault="00135B75" w:rsidP="003A2C49">
            <w:pPr>
              <w:pStyle w:val="TableParagraph"/>
              <w:spacing w:before="23"/>
              <w:rPr>
                <w:sz w:val="23"/>
              </w:rPr>
            </w:pPr>
            <w:r>
              <w:rPr>
                <w:sz w:val="23"/>
              </w:rPr>
              <w:t>10%</w:t>
            </w:r>
          </w:p>
        </w:tc>
        <w:tc>
          <w:tcPr>
            <w:tcW w:w="1682" w:type="dxa"/>
          </w:tcPr>
          <w:p w:rsidR="00135B75" w:rsidRDefault="00135B75" w:rsidP="003A2C49">
            <w:pPr>
              <w:pStyle w:val="TableParagraph"/>
              <w:spacing w:before="23"/>
              <w:ind w:left="102"/>
              <w:rPr>
                <w:sz w:val="23"/>
              </w:rPr>
            </w:pPr>
            <w:r>
              <w:rPr>
                <w:sz w:val="23"/>
              </w:rPr>
              <w:t>30%</w:t>
            </w:r>
          </w:p>
        </w:tc>
        <w:tc>
          <w:tcPr>
            <w:tcW w:w="2265" w:type="dxa"/>
          </w:tcPr>
          <w:p w:rsidR="00135B75" w:rsidRDefault="00135B75" w:rsidP="003A2C49">
            <w:pPr>
              <w:pStyle w:val="TableParagraph"/>
              <w:spacing w:before="23"/>
              <w:ind w:left="103"/>
              <w:rPr>
                <w:sz w:val="23"/>
              </w:rPr>
            </w:pPr>
            <w:r>
              <w:rPr>
                <w:sz w:val="23"/>
              </w:rPr>
              <w:t>60%</w:t>
            </w:r>
          </w:p>
        </w:tc>
        <w:tc>
          <w:tcPr>
            <w:tcW w:w="1415" w:type="dxa"/>
          </w:tcPr>
          <w:p w:rsidR="00135B75" w:rsidRDefault="00135B75" w:rsidP="003A2C49">
            <w:pPr>
              <w:pStyle w:val="TableParagraph"/>
              <w:spacing w:before="23"/>
              <w:ind w:left="102"/>
              <w:rPr>
                <w:sz w:val="23"/>
              </w:rPr>
            </w:pPr>
            <w:r>
              <w:rPr>
                <w:sz w:val="23"/>
              </w:rPr>
              <w:t>100%</w:t>
            </w:r>
          </w:p>
        </w:tc>
      </w:tr>
    </w:tbl>
    <w:p w:rsidR="00135B75" w:rsidRDefault="00135B75" w:rsidP="00135B75">
      <w:pPr>
        <w:pStyle w:val="BodyText"/>
        <w:rPr>
          <w:b/>
          <w:sz w:val="26"/>
        </w:rPr>
      </w:pPr>
    </w:p>
    <w:p w:rsidR="00135B75" w:rsidRDefault="00135B75" w:rsidP="00135B75">
      <w:pPr>
        <w:spacing w:before="206"/>
        <w:ind w:left="922"/>
        <w:rPr>
          <w:b/>
          <w:sz w:val="23"/>
        </w:rPr>
      </w:pPr>
      <w:r>
        <w:rPr>
          <w:b/>
          <w:sz w:val="23"/>
        </w:rPr>
        <w:t>************************************************************************</w:t>
      </w: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pPr>
        <w:pStyle w:val="Heading2"/>
        <w:spacing w:before="93"/>
      </w:pPr>
    </w:p>
    <w:p w:rsidR="00135B75" w:rsidRDefault="00135B75" w:rsidP="00135B75">
      <w:pPr>
        <w:pStyle w:val="Heading2"/>
        <w:spacing w:before="93"/>
      </w:pPr>
      <w:r>
        <w:t>ENGINEERING THIRD YEAR: SEMESTER-I</w:t>
      </w:r>
    </w:p>
    <w:p w:rsidR="00135B75" w:rsidRDefault="00135B75" w:rsidP="00135B75">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206"/>
        <w:gridCol w:w="1140"/>
        <w:gridCol w:w="1402"/>
        <w:gridCol w:w="1092"/>
      </w:tblGrid>
      <w:tr w:rsidR="00135B75" w:rsidTr="003A2C49">
        <w:trPr>
          <w:trHeight w:val="615"/>
        </w:trPr>
        <w:tc>
          <w:tcPr>
            <w:tcW w:w="1452" w:type="dxa"/>
            <w:tcBorders>
              <w:bottom w:val="single" w:sz="4" w:space="0" w:color="000000"/>
            </w:tcBorders>
          </w:tcPr>
          <w:p w:rsidR="00135B75" w:rsidRDefault="00135B75" w:rsidP="003A2C49">
            <w:pPr>
              <w:pStyle w:val="TableParagraph"/>
              <w:spacing w:before="55"/>
              <w:ind w:left="268"/>
              <w:rPr>
                <w:b/>
                <w:sz w:val="23"/>
              </w:rPr>
            </w:pPr>
            <w:r>
              <w:rPr>
                <w:b/>
                <w:sz w:val="23"/>
              </w:rPr>
              <w:t>23EC3103</w:t>
            </w:r>
          </w:p>
        </w:tc>
        <w:tc>
          <w:tcPr>
            <w:tcW w:w="3206" w:type="dxa"/>
            <w:tcBorders>
              <w:bottom w:val="single" w:sz="4" w:space="0" w:color="000000"/>
            </w:tcBorders>
          </w:tcPr>
          <w:p w:rsidR="00135B75" w:rsidRDefault="00135B75" w:rsidP="003A2C49">
            <w:pPr>
              <w:pStyle w:val="TableParagraph"/>
              <w:spacing w:line="264" w:lineRule="exact"/>
              <w:ind w:left="102"/>
              <w:rPr>
                <w:b/>
                <w:sz w:val="23"/>
              </w:rPr>
            </w:pPr>
            <w:r>
              <w:rPr>
                <w:b/>
                <w:sz w:val="23"/>
              </w:rPr>
              <w:t>Computer Organization and</w:t>
            </w:r>
          </w:p>
          <w:p w:rsidR="00135B75" w:rsidRDefault="00135B75" w:rsidP="003A2C49">
            <w:pPr>
              <w:pStyle w:val="TableParagraph"/>
              <w:spacing w:before="42"/>
              <w:ind w:left="102"/>
              <w:rPr>
                <w:b/>
                <w:sz w:val="23"/>
              </w:rPr>
            </w:pPr>
            <w:r w:rsidRPr="0059750B">
              <w:rPr>
                <w:b/>
                <w:sz w:val="23"/>
              </w:rPr>
              <w:t>Design based on RISC V</w:t>
            </w:r>
          </w:p>
        </w:tc>
        <w:tc>
          <w:tcPr>
            <w:tcW w:w="1140" w:type="dxa"/>
            <w:tcBorders>
              <w:bottom w:val="single" w:sz="4" w:space="0" w:color="000000"/>
            </w:tcBorders>
          </w:tcPr>
          <w:p w:rsidR="00135B75" w:rsidRDefault="00135B75" w:rsidP="003A2C49">
            <w:pPr>
              <w:pStyle w:val="TableParagraph"/>
              <w:spacing w:before="55"/>
              <w:ind w:left="340"/>
              <w:rPr>
                <w:b/>
                <w:sz w:val="23"/>
              </w:rPr>
            </w:pPr>
            <w:r>
              <w:rPr>
                <w:b/>
                <w:sz w:val="23"/>
              </w:rPr>
              <w:t>ESC</w:t>
            </w:r>
          </w:p>
        </w:tc>
        <w:tc>
          <w:tcPr>
            <w:tcW w:w="1402" w:type="dxa"/>
            <w:tcBorders>
              <w:bottom w:val="single" w:sz="4" w:space="0" w:color="000000"/>
            </w:tcBorders>
          </w:tcPr>
          <w:p w:rsidR="00135B75" w:rsidRDefault="00F97237" w:rsidP="003A2C49">
            <w:pPr>
              <w:pStyle w:val="TableParagraph"/>
              <w:spacing w:before="55"/>
              <w:ind w:left="158"/>
              <w:rPr>
                <w:b/>
                <w:sz w:val="23"/>
              </w:rPr>
            </w:pPr>
            <w:r>
              <w:rPr>
                <w:b/>
                <w:sz w:val="23"/>
              </w:rPr>
              <w:t>3L: 0</w:t>
            </w:r>
            <w:r w:rsidR="00135B75">
              <w:rPr>
                <w:b/>
                <w:sz w:val="23"/>
              </w:rPr>
              <w:t>T: 0P</w:t>
            </w:r>
          </w:p>
        </w:tc>
        <w:tc>
          <w:tcPr>
            <w:tcW w:w="1092" w:type="dxa"/>
            <w:tcBorders>
              <w:bottom w:val="single" w:sz="4" w:space="0" w:color="000000"/>
            </w:tcBorders>
          </w:tcPr>
          <w:p w:rsidR="00135B75" w:rsidRDefault="00F97237" w:rsidP="003A2C49">
            <w:pPr>
              <w:pStyle w:val="TableParagraph"/>
              <w:spacing w:before="55"/>
              <w:ind w:left="116"/>
              <w:rPr>
                <w:b/>
                <w:sz w:val="23"/>
              </w:rPr>
            </w:pPr>
            <w:r>
              <w:rPr>
                <w:b/>
                <w:sz w:val="23"/>
              </w:rPr>
              <w:t>3</w:t>
            </w:r>
            <w:r w:rsidR="00135B75">
              <w:rPr>
                <w:b/>
                <w:sz w:val="23"/>
              </w:rPr>
              <w:t xml:space="preserve"> credits</w:t>
            </w:r>
          </w:p>
        </w:tc>
      </w:tr>
    </w:tbl>
    <w:p w:rsidR="00135B75" w:rsidRDefault="00135B75" w:rsidP="00135B75">
      <w:pPr>
        <w:pStyle w:val="BodyText"/>
        <w:rPr>
          <w:b/>
          <w:sz w:val="27"/>
        </w:rPr>
      </w:pPr>
    </w:p>
    <w:p w:rsidR="00135B75" w:rsidRDefault="00135B75" w:rsidP="00135B75">
      <w:pPr>
        <w:ind w:left="922"/>
        <w:rPr>
          <w:b/>
          <w:sz w:val="23"/>
        </w:rPr>
      </w:pPr>
      <w:r>
        <w:rPr>
          <w:b/>
          <w:sz w:val="23"/>
        </w:rPr>
        <w:t>Course Learning Objectives:</w:t>
      </w:r>
    </w:p>
    <w:p w:rsidR="00135B75" w:rsidRDefault="00135B75" w:rsidP="00135B75">
      <w:pPr>
        <w:pStyle w:val="BodyText"/>
        <w:spacing w:before="38"/>
        <w:ind w:left="922"/>
      </w:pPr>
      <w:r>
        <w:t>To expose the students to the following:</w:t>
      </w:r>
    </w:p>
    <w:p w:rsidR="00135B75" w:rsidRDefault="00135B75" w:rsidP="00F71FDB">
      <w:pPr>
        <w:pStyle w:val="ListParagraph"/>
        <w:numPr>
          <w:ilvl w:val="2"/>
          <w:numId w:val="94"/>
        </w:numPr>
        <w:tabs>
          <w:tab w:val="left" w:pos="1796"/>
        </w:tabs>
        <w:spacing w:before="45"/>
        <w:ind w:hanging="349"/>
        <w:rPr>
          <w:sz w:val="23"/>
        </w:rPr>
      </w:pPr>
      <w:r>
        <w:rPr>
          <w:sz w:val="23"/>
        </w:rPr>
        <w:t>How Computer Systems work &amp; the basicprinciples.</w:t>
      </w:r>
    </w:p>
    <w:p w:rsidR="00135B75" w:rsidRDefault="00135B75" w:rsidP="00F71FDB">
      <w:pPr>
        <w:pStyle w:val="ListParagraph"/>
        <w:numPr>
          <w:ilvl w:val="2"/>
          <w:numId w:val="94"/>
        </w:numPr>
        <w:tabs>
          <w:tab w:val="left" w:pos="1796"/>
        </w:tabs>
        <w:spacing w:before="45"/>
        <w:ind w:hanging="349"/>
        <w:rPr>
          <w:sz w:val="23"/>
        </w:rPr>
      </w:pPr>
      <w:r>
        <w:rPr>
          <w:sz w:val="23"/>
        </w:rPr>
        <w:t>Instruction Level Architecture and InstructionExecution.</w:t>
      </w:r>
    </w:p>
    <w:p w:rsidR="00135B75" w:rsidRDefault="00135B75" w:rsidP="00F71FDB">
      <w:pPr>
        <w:pStyle w:val="ListParagraph"/>
        <w:numPr>
          <w:ilvl w:val="2"/>
          <w:numId w:val="94"/>
        </w:numPr>
        <w:tabs>
          <w:tab w:val="left" w:pos="1796"/>
        </w:tabs>
        <w:spacing w:before="43"/>
        <w:ind w:hanging="349"/>
        <w:rPr>
          <w:sz w:val="23"/>
        </w:rPr>
      </w:pPr>
      <w:r>
        <w:rPr>
          <w:sz w:val="23"/>
        </w:rPr>
        <w:t>The current state of art in memory systemdesign.</w:t>
      </w:r>
    </w:p>
    <w:p w:rsidR="00135B75" w:rsidRDefault="00135B75" w:rsidP="00F71FDB">
      <w:pPr>
        <w:pStyle w:val="ListParagraph"/>
        <w:numPr>
          <w:ilvl w:val="2"/>
          <w:numId w:val="94"/>
        </w:numPr>
        <w:tabs>
          <w:tab w:val="left" w:pos="1796"/>
        </w:tabs>
        <w:spacing w:before="45"/>
        <w:ind w:hanging="349"/>
        <w:rPr>
          <w:sz w:val="23"/>
        </w:rPr>
      </w:pPr>
      <w:r>
        <w:rPr>
          <w:sz w:val="23"/>
        </w:rPr>
        <w:t>How I/O devices are accessed and itsprinciples.</w:t>
      </w:r>
    </w:p>
    <w:p w:rsidR="00135B75" w:rsidRDefault="00135B75" w:rsidP="00F71FDB">
      <w:pPr>
        <w:pStyle w:val="ListParagraph"/>
        <w:numPr>
          <w:ilvl w:val="2"/>
          <w:numId w:val="94"/>
        </w:numPr>
        <w:tabs>
          <w:tab w:val="left" w:pos="1796"/>
        </w:tabs>
        <w:spacing w:before="45"/>
        <w:ind w:hanging="349"/>
        <w:rPr>
          <w:sz w:val="23"/>
        </w:rPr>
      </w:pPr>
      <w:r>
        <w:rPr>
          <w:sz w:val="23"/>
        </w:rPr>
        <w:t>To impart the knowledge on microprogramming.</w:t>
      </w:r>
    </w:p>
    <w:p w:rsidR="00135B75" w:rsidRDefault="00135B75" w:rsidP="00135B75">
      <w:pPr>
        <w:pStyle w:val="BodyText"/>
        <w:spacing w:before="1"/>
        <w:rPr>
          <w:sz w:val="31"/>
        </w:rPr>
      </w:pPr>
    </w:p>
    <w:p w:rsidR="00135B75" w:rsidRDefault="00135B75" w:rsidP="00135B75">
      <w:pPr>
        <w:pStyle w:val="Heading2"/>
      </w:pPr>
      <w:r>
        <w:t>Course Content</w:t>
      </w:r>
    </w:p>
    <w:p w:rsidR="00135B75" w:rsidRDefault="00135B75" w:rsidP="00135B75">
      <w:pPr>
        <w:pStyle w:val="BodyText"/>
        <w:spacing w:before="7"/>
        <w:rPr>
          <w:b/>
          <w:sz w:val="20"/>
        </w:rPr>
      </w:pPr>
    </w:p>
    <w:p w:rsidR="00135B75" w:rsidRDefault="002121F5" w:rsidP="00135B75">
      <w:pPr>
        <w:tabs>
          <w:tab w:val="left" w:pos="1597"/>
          <w:tab w:val="left" w:pos="8450"/>
        </w:tabs>
        <w:ind w:left="922"/>
        <w:rPr>
          <w:b/>
          <w:sz w:val="23"/>
        </w:rPr>
      </w:pPr>
      <w:r>
        <w:rPr>
          <w:noProof/>
        </w:rPr>
        <mc:AlternateContent>
          <mc:Choice Requires="wps">
            <w:drawing>
              <wp:anchor distT="0" distB="0" distL="114300" distR="114300" simplePos="0" relativeHeight="488057344"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125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F94F" id="Rectangle 588" o:spid="_x0000_s1026" style="position:absolute;margin-left:129.85pt;margin-top:7.6pt;width:6.25pt;height:.85pt;z-index:-152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KnJ9JP9AQAA3QMAAA4AAAAAAAAAAAAA&#10;AAAALgIAAGRycy9lMm9Eb2MueG1sUEsBAi0AFAAGAAgAAAAhAB6a3I7eAAAACQEAAA8AAAAAAAAA&#10;AAAAAAAAVwQAAGRycy9kb3ducmV2LnhtbFBLBQYAAAAABAAEAPMAAABiBQAAAAA=&#10;" fillcolor="black" stroked="f">
                <w10:wrap anchorx="page"/>
              </v:rect>
            </w:pict>
          </mc:Fallback>
        </mc:AlternateContent>
      </w:r>
      <w:r w:rsidR="00135B75">
        <w:rPr>
          <w:b/>
          <w:sz w:val="23"/>
        </w:rPr>
        <w:t>Unit</w:t>
      </w:r>
      <w:r w:rsidR="00135B75">
        <w:rPr>
          <w:b/>
          <w:sz w:val="23"/>
        </w:rPr>
        <w:tab/>
        <w:t>I</w:t>
      </w:r>
      <w:r w:rsidR="00135B75">
        <w:rPr>
          <w:b/>
          <w:sz w:val="23"/>
        </w:rPr>
        <w:tab/>
        <w:t>(10 hours)</w:t>
      </w:r>
    </w:p>
    <w:p w:rsidR="00135B75" w:rsidRDefault="00135B75" w:rsidP="00135B75">
      <w:pPr>
        <w:pStyle w:val="Heading2"/>
        <w:tabs>
          <w:tab w:val="left" w:pos="8392"/>
        </w:tabs>
        <w:ind w:right="914"/>
        <w:jc w:val="both"/>
        <w:rPr>
          <w:b w:val="0"/>
          <w:bCs w:val="0"/>
        </w:rPr>
      </w:pPr>
      <w:r w:rsidRPr="00E6031F">
        <w:rPr>
          <w:b w:val="0"/>
          <w:bCs w:val="0"/>
        </w:rPr>
        <w:t xml:space="preserve">Architecture of 8086 </w:t>
      </w:r>
      <w:r w:rsidR="00F97237" w:rsidRPr="00E6031F">
        <w:rPr>
          <w:b w:val="0"/>
          <w:bCs w:val="0"/>
        </w:rPr>
        <w:t>microprocessors</w:t>
      </w:r>
      <w:r w:rsidRPr="00E6031F">
        <w:rPr>
          <w:b w:val="0"/>
          <w:bCs w:val="0"/>
        </w:rPr>
        <w:t>, special functions of general purpose registers,8086 flag register and function of 8086 flags, pin diagram of 8086, minimum and maximum mode of 8086 configuration and timing diagrams. Addressing modes of 8086, Instruction sets of 8086</w:t>
      </w:r>
      <w:r>
        <w:rPr>
          <w:b w:val="0"/>
          <w:bCs w:val="0"/>
        </w:rPr>
        <w:t>.</w:t>
      </w:r>
    </w:p>
    <w:p w:rsidR="00135B75" w:rsidRDefault="00135B75" w:rsidP="00135B75">
      <w:pPr>
        <w:pStyle w:val="Heading2"/>
        <w:tabs>
          <w:tab w:val="left" w:pos="8392"/>
        </w:tabs>
        <w:jc w:val="both"/>
        <w:rPr>
          <w:b w:val="0"/>
          <w:bCs w:val="0"/>
        </w:rPr>
      </w:pPr>
    </w:p>
    <w:p w:rsidR="00135B75" w:rsidRDefault="00135B75" w:rsidP="00135B75">
      <w:pPr>
        <w:pStyle w:val="Heading2"/>
        <w:tabs>
          <w:tab w:val="left" w:pos="8392"/>
        </w:tabs>
        <w:jc w:val="both"/>
        <w:rPr>
          <w:b w:val="0"/>
          <w:bCs w:val="0"/>
        </w:rPr>
      </w:pPr>
    </w:p>
    <w:p w:rsidR="00135B75" w:rsidRDefault="002121F5" w:rsidP="00135B75">
      <w:pPr>
        <w:pStyle w:val="Heading2"/>
        <w:tabs>
          <w:tab w:val="left" w:pos="8392"/>
        </w:tabs>
        <w:jc w:val="both"/>
      </w:pPr>
      <w:r>
        <w:rPr>
          <w:noProof/>
        </w:rPr>
        <mc:AlternateContent>
          <mc:Choice Requires="wps">
            <w:drawing>
              <wp:anchor distT="0" distB="0" distL="114300" distR="114300" simplePos="0" relativeHeight="488058368"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25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73FE" id="Rectangle 587" o:spid="_x0000_s1026" style="position:absolute;margin-left:129.85pt;margin-top:7.5pt;width:6.25pt;height:.85pt;z-index:-152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AbwPZ39AQAA3QMAAA4AAAAAAAAAAAAA&#10;AAAALgIAAGRycy9lMm9Eb2MueG1sUEsBAi0AFAAGAAgAAAAhAOMjMeveAAAACQEAAA8AAAAAAAAA&#10;AAAAAAAAVwQAAGRycy9kb3ducmV2LnhtbFBLBQYAAAAABAAEAPMAAABiBQAAAAA=&#10;" fillcolor="black" stroked="f">
                <w10:wrap anchorx="page"/>
              </v:rect>
            </w:pict>
          </mc:Fallback>
        </mc:AlternateContent>
      </w:r>
      <w:r w:rsidR="00135B75">
        <w:t>Unit   II</w:t>
      </w:r>
      <w:r w:rsidR="00135B75">
        <w:tab/>
        <w:t>(12 hours)</w:t>
      </w:r>
    </w:p>
    <w:p w:rsidR="00135B75" w:rsidRDefault="00135B75" w:rsidP="00135B75">
      <w:pPr>
        <w:pStyle w:val="BodyText"/>
        <w:spacing w:before="41" w:line="280" w:lineRule="auto"/>
        <w:ind w:left="922" w:right="853"/>
        <w:jc w:val="both"/>
      </w:pPr>
      <w:r>
        <w:t xml:space="preserve">Introduction to MIPS architecture, MIPS Instruction Set Architecture, Procedures, Recursive Programs, Architecture Examples, Introduction to Assessing and Understanding Performance, CPU Performance and its Factors, Evaluating </w:t>
      </w:r>
      <w:r w:rsidR="00F97237">
        <w:t>Performance, Benchmarks</w:t>
      </w:r>
      <w:r>
        <w:t xml:space="preserve"> and the performance of recent IntelProcessors.</w:t>
      </w:r>
    </w:p>
    <w:p w:rsidR="00135B75" w:rsidRDefault="00135B75" w:rsidP="00135B75">
      <w:pPr>
        <w:pStyle w:val="BodyText"/>
        <w:spacing w:before="11"/>
        <w:rPr>
          <w:sz w:val="26"/>
        </w:rPr>
      </w:pPr>
    </w:p>
    <w:p w:rsidR="00135B75" w:rsidRDefault="002121F5" w:rsidP="00135B75">
      <w:pPr>
        <w:pStyle w:val="Heading2"/>
        <w:tabs>
          <w:tab w:val="left" w:pos="8394"/>
        </w:tabs>
        <w:jc w:val="both"/>
      </w:pPr>
      <w:r>
        <w:rPr>
          <w:noProof/>
        </w:rPr>
        <mc:AlternateContent>
          <mc:Choice Requires="wps">
            <w:drawing>
              <wp:anchor distT="0" distB="0" distL="114300" distR="114300" simplePos="0" relativeHeight="488059392"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125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EB399" id="Rectangle 586" o:spid="_x0000_s1026" style="position:absolute;margin-left:129.85pt;margin-top:7.6pt;width:6.25pt;height:.85pt;z-index:-152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AFfOtX9AQAA3QMAAA4AAAAAAAAAAAAA&#10;AAAALgIAAGRycy9lMm9Eb2MueG1sUEsBAi0AFAAGAAgAAAAhAB6a3I7eAAAACQEAAA8AAAAAAAAA&#10;AAAAAAAAVwQAAGRycy9kb3ducmV2LnhtbFBLBQYAAAAABAAEAPMAAABiBQAAAAA=&#10;" fillcolor="black" stroked="f">
                <w10:wrap anchorx="page"/>
              </v:rect>
            </w:pict>
          </mc:Fallback>
        </mc:AlternateContent>
      </w:r>
      <w:r w:rsidR="00135B75">
        <w:t>Unit   III</w:t>
      </w:r>
      <w:r w:rsidR="00135B75">
        <w:tab/>
        <w:t>(12hours)</w:t>
      </w:r>
    </w:p>
    <w:p w:rsidR="00135B75" w:rsidRDefault="00135B75" w:rsidP="00135B75">
      <w:pPr>
        <w:pStyle w:val="BodyText"/>
        <w:spacing w:before="40" w:line="280" w:lineRule="auto"/>
        <w:ind w:left="922" w:right="849"/>
        <w:jc w:val="both"/>
      </w:pPr>
      <w:r>
        <w:t>Introduction to Processor: Data path and Control, Logic design Conventions, building a Data path, Simple Implementation scheme, Multi-cycle Implementation, Exceptions, Microprogramming: Simplifying Control Design, Introduction to Digital Design Using a Hardware Design Language.</w:t>
      </w:r>
    </w:p>
    <w:p w:rsidR="00135B75" w:rsidRDefault="00135B75" w:rsidP="00135B75">
      <w:pPr>
        <w:pStyle w:val="BodyText"/>
        <w:rPr>
          <w:sz w:val="27"/>
        </w:rPr>
      </w:pPr>
    </w:p>
    <w:p w:rsidR="00135B75" w:rsidRDefault="002121F5" w:rsidP="00135B75">
      <w:pPr>
        <w:pStyle w:val="Heading2"/>
        <w:tabs>
          <w:tab w:val="left" w:pos="8393"/>
        </w:tabs>
        <w:jc w:val="both"/>
      </w:pPr>
      <w:r>
        <w:rPr>
          <w:noProof/>
        </w:rPr>
        <mc:AlternateContent>
          <mc:Choice Requires="wps">
            <w:drawing>
              <wp:anchor distT="0" distB="0" distL="114300" distR="114300" simplePos="0" relativeHeight="488060416"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125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ADE34" id="Rectangle 585" o:spid="_x0000_s1026" style="position:absolute;margin-left:129.85pt;margin-top:7.5pt;width:6.25pt;height:.85pt;z-index:-152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" fillcolor="black" stroked="f">
                <w10:wrap anchorx="page"/>
              </v:rect>
            </w:pict>
          </mc:Fallback>
        </mc:AlternateContent>
      </w:r>
      <w:r w:rsidR="00135B75">
        <w:t>Unit   IV</w:t>
      </w:r>
      <w:r w:rsidR="00135B75">
        <w:tab/>
        <w:t>(10hours)</w:t>
      </w:r>
    </w:p>
    <w:p w:rsidR="00135B75" w:rsidRDefault="00135B75" w:rsidP="00135B75">
      <w:pPr>
        <w:pStyle w:val="BodyText"/>
        <w:spacing w:before="38" w:line="283" w:lineRule="auto"/>
        <w:ind w:left="922" w:right="856"/>
        <w:jc w:val="both"/>
      </w:pPr>
      <w:r>
        <w:t>Introduction to Pipelining, A pipelined Data path, Pipelined Control, Data Hazards and Forwarding, Data Hazards and Stalls, Branch Hazards, Exceptions, Advanced Pipelining.</w:t>
      </w:r>
    </w:p>
    <w:p w:rsidR="00135B75" w:rsidRDefault="00135B75" w:rsidP="00135B75">
      <w:pPr>
        <w:pStyle w:val="BodyText"/>
        <w:spacing w:before="10"/>
        <w:rPr>
          <w:sz w:val="26"/>
        </w:rPr>
      </w:pPr>
    </w:p>
    <w:p w:rsidR="00135B75" w:rsidRDefault="002121F5" w:rsidP="00135B75">
      <w:pPr>
        <w:pStyle w:val="Heading2"/>
        <w:tabs>
          <w:tab w:val="left" w:pos="8512"/>
        </w:tabs>
        <w:spacing w:before="1"/>
        <w:jc w:val="both"/>
      </w:pPr>
      <w:r>
        <w:rPr>
          <w:noProof/>
        </w:rPr>
        <mc:AlternateContent>
          <mc:Choice Requires="wps">
            <w:drawing>
              <wp:anchor distT="0" distB="0" distL="114300" distR="114300" simplePos="0" relativeHeight="488061440"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125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08B7" id="Rectangle 584" o:spid="_x0000_s1026" style="position:absolute;margin-left:129.85pt;margin-top:7.55pt;width:6.25pt;height:.85pt;z-index:-152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" fillcolor="black" stroked="f">
                <w10:wrap anchorx="page"/>
              </v:rect>
            </w:pict>
          </mc:Fallback>
        </mc:AlternateContent>
      </w:r>
      <w:r w:rsidR="00135B75">
        <w:t>Unit   V</w:t>
      </w:r>
      <w:r w:rsidR="00135B75">
        <w:tab/>
        <w:t>(8hours)</w:t>
      </w:r>
    </w:p>
    <w:p w:rsidR="00135B75" w:rsidRDefault="00135B75" w:rsidP="00135B75">
      <w:pPr>
        <w:pStyle w:val="BodyText"/>
        <w:spacing w:before="37" w:line="283" w:lineRule="auto"/>
        <w:ind w:left="922" w:right="855"/>
        <w:jc w:val="both"/>
      </w:pPr>
      <w:r>
        <w:t>Introduction to Memory Hierarchy, The Basic of Caches, Measuring and Improving Cache Performance, Virtual Memory, Common Framework for Memory Hierarchies.</w:t>
      </w:r>
    </w:p>
    <w:p w:rsidR="00135B75" w:rsidRDefault="00135B75" w:rsidP="00135B75">
      <w:pPr>
        <w:spacing w:line="283" w:lineRule="auto"/>
        <w:jc w:val="both"/>
        <w:sectPr w:rsidR="00135B75">
          <w:pgSz w:w="11910" w:h="16840"/>
          <w:pgMar w:top="2260" w:right="460" w:bottom="1880" w:left="1180" w:header="1426" w:footer="1695" w:gutter="0"/>
          <w:cols w:space="720"/>
        </w:sectPr>
      </w:pPr>
    </w:p>
    <w:p w:rsidR="00135B75" w:rsidRDefault="00135B75" w:rsidP="00135B75">
      <w:pPr>
        <w:pStyle w:val="BodyText"/>
        <w:rPr>
          <w:sz w:val="20"/>
        </w:rPr>
      </w:pPr>
    </w:p>
    <w:p w:rsidR="00135B75" w:rsidRDefault="00135B75" w:rsidP="00135B75">
      <w:pPr>
        <w:pStyle w:val="BodyText"/>
        <w:rPr>
          <w:sz w:val="20"/>
        </w:rPr>
      </w:pPr>
    </w:p>
    <w:p w:rsidR="00135B75" w:rsidRDefault="00135B75" w:rsidP="00135B75">
      <w:pPr>
        <w:pStyle w:val="BodyText"/>
        <w:spacing w:before="6"/>
        <w:rPr>
          <w:sz w:val="26"/>
        </w:rPr>
      </w:pPr>
    </w:p>
    <w:p w:rsidR="00135B75" w:rsidRDefault="002121F5" w:rsidP="00135B75">
      <w:pPr>
        <w:pStyle w:val="Heading2"/>
        <w:tabs>
          <w:tab w:val="left" w:pos="8393"/>
        </w:tabs>
        <w:spacing w:before="93"/>
        <w:jc w:val="both"/>
      </w:pPr>
      <w:r>
        <w:rPr>
          <w:noProof/>
        </w:rPr>
        <mc:AlternateContent>
          <mc:Choice Requires="wps">
            <w:drawing>
              <wp:anchor distT="0" distB="0" distL="114300" distR="114300" simplePos="0" relativeHeight="488062464" behindDoc="1" locked="0" layoutInCell="1" allowOverlap="1">
                <wp:simplePos x="0" y="0"/>
                <wp:positionH relativeFrom="page">
                  <wp:posOffset>1649095</wp:posOffset>
                </wp:positionH>
                <wp:positionV relativeFrom="paragraph">
                  <wp:posOffset>154305</wp:posOffset>
                </wp:positionV>
                <wp:extent cx="79375" cy="10795"/>
                <wp:effectExtent l="0" t="0" r="0" b="0"/>
                <wp:wrapNone/>
                <wp:docPr id="125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B71E4" id="Rectangle 583" o:spid="_x0000_s1026" style="position:absolute;margin-left:129.85pt;margin-top:12.15pt;width:6.25pt;height:.85pt;z-index:-152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" fillcolor="black" stroked="f">
                <w10:wrap anchorx="page"/>
              </v:rect>
            </w:pict>
          </mc:Fallback>
        </mc:AlternateContent>
      </w:r>
      <w:r w:rsidR="00135B75">
        <w:t>Unit   VI</w:t>
      </w:r>
      <w:r w:rsidR="00135B75">
        <w:tab/>
        <w:t>(10hours)</w:t>
      </w:r>
    </w:p>
    <w:p w:rsidR="00135B75" w:rsidRDefault="00135B75" w:rsidP="00135B75">
      <w:pPr>
        <w:pStyle w:val="BodyText"/>
        <w:spacing w:before="38" w:line="280" w:lineRule="auto"/>
        <w:ind w:left="922" w:right="852"/>
        <w:jc w:val="both"/>
      </w:pPr>
      <w:r>
        <w:t>Introduction to Storage, Networks and other Peripherals, Disk Storage and Dependability, Networks, Busses and other Connections between Processors, Memory and I/O Devices, Interfacing I/O Devices to the Processor, Memory and Operating System, I/O Performance Measures, Designing an I/O System.</w:t>
      </w:r>
    </w:p>
    <w:p w:rsidR="00135B75" w:rsidRDefault="00135B75" w:rsidP="00135B75">
      <w:pPr>
        <w:pStyle w:val="Heading2"/>
        <w:spacing w:before="75" w:line="500" w:lineRule="atLeast"/>
        <w:ind w:right="7354"/>
        <w:jc w:val="both"/>
      </w:pPr>
      <w:r>
        <w:t>Learning Resources Text Books</w:t>
      </w:r>
    </w:p>
    <w:p w:rsidR="00135B75" w:rsidRDefault="002121F5" w:rsidP="00135B75">
      <w:pPr>
        <w:spacing w:before="44"/>
        <w:ind w:left="1272"/>
        <w:jc w:val="both"/>
        <w:rPr>
          <w:i/>
          <w:sz w:val="23"/>
        </w:rPr>
      </w:pPr>
      <w:r>
        <w:rPr>
          <w:noProof/>
        </w:rPr>
        <mc:AlternateContent>
          <mc:Choice Requires="wps">
            <w:drawing>
              <wp:anchor distT="0" distB="0" distL="114300" distR="114300" simplePos="0" relativeHeight="488063488" behindDoc="1" locked="0" layoutInCell="1" allowOverlap="1">
                <wp:simplePos x="0" y="0"/>
                <wp:positionH relativeFrom="page">
                  <wp:posOffset>4416425</wp:posOffset>
                </wp:positionH>
                <wp:positionV relativeFrom="paragraph">
                  <wp:posOffset>63500</wp:posOffset>
                </wp:positionV>
                <wp:extent cx="21590" cy="40005"/>
                <wp:effectExtent l="6350" t="6350" r="635" b="1270"/>
                <wp:wrapNone/>
                <wp:docPr id="312"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5725675 h 63"/>
                            <a:gd name="T2" fmla="*/ 6048375 w 34"/>
                            <a:gd name="T3" fmla="*/ 65725675 h 63"/>
                            <a:gd name="T4" fmla="*/ 4032250 w 34"/>
                            <a:gd name="T5" fmla="*/ 64516000 h 63"/>
                            <a:gd name="T6" fmla="*/ 2822575 w 34"/>
                            <a:gd name="T7" fmla="*/ 62903100 h 63"/>
                            <a:gd name="T8" fmla="*/ 1209675 w 34"/>
                            <a:gd name="T9" fmla="*/ 60886975 h 63"/>
                            <a:gd name="T10" fmla="*/ 0 w 34"/>
                            <a:gd name="T11" fmla="*/ 58870850 h 63"/>
                            <a:gd name="T12" fmla="*/ 0 w 34"/>
                            <a:gd name="T13" fmla="*/ 52016025 h 63"/>
                            <a:gd name="T14" fmla="*/ 2016125 w 34"/>
                            <a:gd name="T15" fmla="*/ 48387000 h 63"/>
                            <a:gd name="T16" fmla="*/ 4032250 w 34"/>
                            <a:gd name="T17" fmla="*/ 45161200 h 63"/>
                            <a:gd name="T18" fmla="*/ 6048375 w 34"/>
                            <a:gd name="T19" fmla="*/ 43548300 h 63"/>
                            <a:gd name="T20" fmla="*/ 8870950 w 34"/>
                            <a:gd name="T21" fmla="*/ 41532175 h 63"/>
                            <a:gd name="T22" fmla="*/ 11693525 w 34"/>
                            <a:gd name="T23" fmla="*/ 40322500 h 63"/>
                            <a:gd name="T24" fmla="*/ 11693525 w 34"/>
                            <a:gd name="T25" fmla="*/ 42338625 h 63"/>
                            <a:gd name="T26" fmla="*/ 7661275 w 34"/>
                            <a:gd name="T27" fmla="*/ 44354750 h 63"/>
                            <a:gd name="T28" fmla="*/ 6048375 w 34"/>
                            <a:gd name="T29" fmla="*/ 46370875 h 63"/>
                            <a:gd name="T30" fmla="*/ 4838700 w 34"/>
                            <a:gd name="T31" fmla="*/ 48387000 h 63"/>
                            <a:gd name="T32" fmla="*/ 4032250 w 34"/>
                            <a:gd name="T33" fmla="*/ 49193450 h 63"/>
                            <a:gd name="T34" fmla="*/ 2822575 w 34"/>
                            <a:gd name="T35" fmla="*/ 51209575 h 63"/>
                            <a:gd name="T36" fmla="*/ 2822575 w 34"/>
                            <a:gd name="T37" fmla="*/ 54032150 h 63"/>
                            <a:gd name="T38" fmla="*/ 4838700 w 34"/>
                            <a:gd name="T39" fmla="*/ 56048275 h 63"/>
                            <a:gd name="T40" fmla="*/ 12499975 w 34"/>
                            <a:gd name="T41" fmla="*/ 56048275 h 63"/>
                            <a:gd name="T42" fmla="*/ 13709650 w 34"/>
                            <a:gd name="T43" fmla="*/ 56854725 h 63"/>
                            <a:gd name="T44" fmla="*/ 13709650 w 34"/>
                            <a:gd name="T45" fmla="*/ 62903100 h 63"/>
                            <a:gd name="T46" fmla="*/ 11693525 w 34"/>
                            <a:gd name="T47" fmla="*/ 64516000 h 63"/>
                            <a:gd name="T48" fmla="*/ 9677400 w 34"/>
                            <a:gd name="T49" fmla="*/ 65725675 h 63"/>
                            <a:gd name="T50" fmla="*/ 12499975 w 34"/>
                            <a:gd name="T51" fmla="*/ 56048275 h 63"/>
                            <a:gd name="T52" fmla="*/ 6048375 w 34"/>
                            <a:gd name="T53" fmla="*/ 56048275 h 63"/>
                            <a:gd name="T54" fmla="*/ 6048375 w 34"/>
                            <a:gd name="T55" fmla="*/ 54838600 h 63"/>
                            <a:gd name="T56" fmla="*/ 11693525 w 34"/>
                            <a:gd name="T57" fmla="*/ 54838600 h 63"/>
                            <a:gd name="T58" fmla="*/ 12499975 w 34"/>
                            <a:gd name="T59" fmla="*/ 5604827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24" y="63"/>
                              </a:moveTo>
                              <a:lnTo>
                                <a:pt x="15" y="63"/>
                              </a:lnTo>
                              <a:lnTo>
                                <a:pt x="10" y="60"/>
                              </a:lnTo>
                              <a:lnTo>
                                <a:pt x="7" y="56"/>
                              </a:lnTo>
                              <a:lnTo>
                                <a:pt x="3" y="51"/>
                              </a:lnTo>
                              <a:lnTo>
                                <a:pt x="0" y="46"/>
                              </a:lnTo>
                              <a:lnTo>
                                <a:pt x="0" y="29"/>
                              </a:lnTo>
                              <a:lnTo>
                                <a:pt x="5" y="20"/>
                              </a:lnTo>
                              <a:lnTo>
                                <a:pt x="10" y="12"/>
                              </a:lnTo>
                              <a:lnTo>
                                <a:pt x="15" y="8"/>
                              </a:lnTo>
                              <a:lnTo>
                                <a:pt x="22" y="3"/>
                              </a:lnTo>
                              <a:lnTo>
                                <a:pt x="29" y="0"/>
                              </a:lnTo>
                              <a:lnTo>
                                <a:pt x="29" y="5"/>
                              </a:lnTo>
                              <a:lnTo>
                                <a:pt x="19" y="10"/>
                              </a:lnTo>
                              <a:lnTo>
                                <a:pt x="15" y="15"/>
                              </a:lnTo>
                              <a:lnTo>
                                <a:pt x="12" y="20"/>
                              </a:lnTo>
                              <a:lnTo>
                                <a:pt x="10" y="22"/>
                              </a:lnTo>
                              <a:lnTo>
                                <a:pt x="7" y="27"/>
                              </a:lnTo>
                              <a:lnTo>
                                <a:pt x="7" y="34"/>
                              </a:lnTo>
                              <a:lnTo>
                                <a:pt x="12" y="39"/>
                              </a:lnTo>
                              <a:lnTo>
                                <a:pt x="31" y="39"/>
                              </a:lnTo>
                              <a:lnTo>
                                <a:pt x="34" y="41"/>
                              </a:lnTo>
                              <a:lnTo>
                                <a:pt x="34" y="56"/>
                              </a:lnTo>
                              <a:lnTo>
                                <a:pt x="29" y="60"/>
                              </a:lnTo>
                              <a:lnTo>
                                <a:pt x="24" y="63"/>
                              </a:lnTo>
                              <a:close/>
                              <a:moveTo>
                                <a:pt x="31" y="39"/>
                              </a:moveTo>
                              <a:lnTo>
                                <a:pt x="15" y="39"/>
                              </a:lnTo>
                              <a:lnTo>
                                <a:pt x="15" y="36"/>
                              </a:lnTo>
                              <a:lnTo>
                                <a:pt x="29" y="36"/>
                              </a:lnTo>
                              <a:lnTo>
                                <a:pt x="3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F7E3" id="AutoShape 582" o:spid="_x0000_s1026" style="position:absolute;margin-left:347.75pt;margin-top:5pt;width:1.7pt;height:3.15pt;z-index:-152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" path="m24,63r-9,l10,60,7,56,3,51,,46,,29,5,20r5,-8l15,8,22,3,29,r,5l19,10r-4,5l12,20r-2,2l7,27r,7l12,39r19,l34,41r,15l29,60r-5,3xm31,39r-16,l15,36r14,l31,39xe" fillcolor="black" stroked="f">
                <v:path arrowok="t" o:connecttype="custom" o:connectlocs="2147483646,2147483646;2147483646,2147483646;2147483646,2147483646;1792335125,2147483646;768143625,2147483646;0,2147483646;0,2147483646;1280239375,2147483646;2147483646,2147483646;2147483646,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0,0,0,0,0"/>
                <w10:wrap anchorx="page"/>
              </v:shape>
            </w:pict>
          </mc:Fallback>
        </mc:AlternateContent>
      </w:r>
      <w:r>
        <w:rPr>
          <w:noProof/>
        </w:rPr>
        <mc:AlternateContent>
          <mc:Choice Requires="wps">
            <w:drawing>
              <wp:anchor distT="0" distB="0" distL="114300" distR="114300" simplePos="0" relativeHeight="488055296" behindDoc="0" locked="0" layoutInCell="1" allowOverlap="1">
                <wp:simplePos x="0" y="0"/>
                <wp:positionH relativeFrom="page">
                  <wp:posOffset>6653530</wp:posOffset>
                </wp:positionH>
                <wp:positionV relativeFrom="paragraph">
                  <wp:posOffset>63500</wp:posOffset>
                </wp:positionV>
                <wp:extent cx="21590" cy="40005"/>
                <wp:effectExtent l="5080" t="6350" r="1905" b="1270"/>
                <wp:wrapNone/>
                <wp:docPr id="310"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51209575 h 63"/>
                            <a:gd name="T2" fmla="*/ 4032250 w 34"/>
                            <a:gd name="T3" fmla="*/ 51209575 h 63"/>
                            <a:gd name="T4" fmla="*/ 2016125 w 34"/>
                            <a:gd name="T5" fmla="*/ 49999900 h 63"/>
                            <a:gd name="T6" fmla="*/ 0 w 34"/>
                            <a:gd name="T7" fmla="*/ 48387000 h 63"/>
                            <a:gd name="T8" fmla="*/ 0 w 34"/>
                            <a:gd name="T9" fmla="*/ 43548300 h 63"/>
                            <a:gd name="T10" fmla="*/ 1209675 w 34"/>
                            <a:gd name="T11" fmla="*/ 42338625 h 63"/>
                            <a:gd name="T12" fmla="*/ 2016125 w 34"/>
                            <a:gd name="T13" fmla="*/ 40322500 h 63"/>
                            <a:gd name="T14" fmla="*/ 8064500 w 34"/>
                            <a:gd name="T15" fmla="*/ 40322500 h 63"/>
                            <a:gd name="T16" fmla="*/ 9677400 w 34"/>
                            <a:gd name="T17" fmla="*/ 41532175 h 63"/>
                            <a:gd name="T18" fmla="*/ 10887075 w 34"/>
                            <a:gd name="T19" fmla="*/ 43548300 h 63"/>
                            <a:gd name="T20" fmla="*/ 12903200 w 34"/>
                            <a:gd name="T21" fmla="*/ 44354750 h 63"/>
                            <a:gd name="T22" fmla="*/ 13709650 w 34"/>
                            <a:gd name="T23" fmla="*/ 47177325 h 63"/>
                            <a:gd name="T24" fmla="*/ 13709650 w 34"/>
                            <a:gd name="T25" fmla="*/ 49999900 h 63"/>
                            <a:gd name="T26" fmla="*/ 6854825 w 34"/>
                            <a:gd name="T27" fmla="*/ 49999900 h 63"/>
                            <a:gd name="T28" fmla="*/ 6048375 w 34"/>
                            <a:gd name="T29" fmla="*/ 51209575 h 63"/>
                            <a:gd name="T30" fmla="*/ 2016125 w 34"/>
                            <a:gd name="T31" fmla="*/ 65725675 h 63"/>
                            <a:gd name="T32" fmla="*/ 2016125 w 34"/>
                            <a:gd name="T33" fmla="*/ 62903100 h 63"/>
                            <a:gd name="T34" fmla="*/ 6048375 w 34"/>
                            <a:gd name="T35" fmla="*/ 60886975 h 63"/>
                            <a:gd name="T36" fmla="*/ 8870950 w 34"/>
                            <a:gd name="T37" fmla="*/ 58064400 h 63"/>
                            <a:gd name="T38" fmla="*/ 9677400 w 34"/>
                            <a:gd name="T39" fmla="*/ 56048275 h 63"/>
                            <a:gd name="T40" fmla="*/ 10887075 w 34"/>
                            <a:gd name="T41" fmla="*/ 54838600 h 63"/>
                            <a:gd name="T42" fmla="*/ 10887075 w 34"/>
                            <a:gd name="T43" fmla="*/ 51209575 h 63"/>
                            <a:gd name="T44" fmla="*/ 9677400 w 34"/>
                            <a:gd name="T45" fmla="*/ 51209575 h 63"/>
                            <a:gd name="T46" fmla="*/ 9677400 w 34"/>
                            <a:gd name="T47" fmla="*/ 49999900 h 63"/>
                            <a:gd name="T48" fmla="*/ 13709650 w 34"/>
                            <a:gd name="T49" fmla="*/ 49999900 h 63"/>
                            <a:gd name="T50" fmla="*/ 13709650 w 34"/>
                            <a:gd name="T51" fmla="*/ 54032150 h 63"/>
                            <a:gd name="T52" fmla="*/ 8064500 w 34"/>
                            <a:gd name="T53" fmla="*/ 62903100 h 63"/>
                            <a:gd name="T54" fmla="*/ 4838700 w 34"/>
                            <a:gd name="T55" fmla="*/ 63709550 h 63"/>
                            <a:gd name="T56" fmla="*/ 2016125 w 34"/>
                            <a:gd name="T57" fmla="*/ 6572567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8"/>
                              </a:lnTo>
                              <a:lnTo>
                                <a:pt x="3" y="5"/>
                              </a:lnTo>
                              <a:lnTo>
                                <a:pt x="5" y="0"/>
                              </a:lnTo>
                              <a:lnTo>
                                <a:pt x="20" y="0"/>
                              </a:lnTo>
                              <a:lnTo>
                                <a:pt x="24" y="3"/>
                              </a:lnTo>
                              <a:lnTo>
                                <a:pt x="27" y="8"/>
                              </a:lnTo>
                              <a:lnTo>
                                <a:pt x="32" y="10"/>
                              </a:lnTo>
                              <a:lnTo>
                                <a:pt x="34" y="17"/>
                              </a:lnTo>
                              <a:lnTo>
                                <a:pt x="34" y="24"/>
                              </a:lnTo>
                              <a:lnTo>
                                <a:pt x="17" y="24"/>
                              </a:lnTo>
                              <a:lnTo>
                                <a:pt x="15" y="27"/>
                              </a:lnTo>
                              <a:close/>
                              <a:moveTo>
                                <a:pt x="5" y="63"/>
                              </a:moveTo>
                              <a:lnTo>
                                <a:pt x="5" y="56"/>
                              </a:lnTo>
                              <a:lnTo>
                                <a:pt x="15" y="51"/>
                              </a:lnTo>
                              <a:lnTo>
                                <a:pt x="22" y="44"/>
                              </a:lnTo>
                              <a:lnTo>
                                <a:pt x="24" y="39"/>
                              </a:lnTo>
                              <a:lnTo>
                                <a:pt x="27" y="36"/>
                              </a:lnTo>
                              <a:lnTo>
                                <a:pt x="27" y="27"/>
                              </a:lnTo>
                              <a:lnTo>
                                <a:pt x="24" y="27"/>
                              </a:lnTo>
                              <a:lnTo>
                                <a:pt x="24" y="24"/>
                              </a:lnTo>
                              <a:lnTo>
                                <a:pt x="34" y="24"/>
                              </a:lnTo>
                              <a:lnTo>
                                <a:pt x="34" y="34"/>
                              </a:lnTo>
                              <a:lnTo>
                                <a:pt x="20"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64713" id="AutoShape 581" o:spid="_x0000_s1026" style="position:absolute;margin-left:523.9pt;margin-top:5pt;width:1.7pt;height:3.15pt;z-index:48805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" path="m15,27r-5,l5,24,,20,,8,3,5,5,,20,r4,3l27,8r5,2l34,17r,7l17,24r-2,3xm5,63r,-7l15,51r7,-7l24,39r3,-3l27,27r-3,l24,24r10,l34,34,20,56r-8,2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Pr>
          <w:noProof/>
        </w:rPr>
        <mc:AlternateContent>
          <mc:Choice Requires="wps">
            <w:drawing>
              <wp:anchor distT="0" distB="0" distL="114300" distR="114300" simplePos="0" relativeHeight="488056320" behindDoc="0" locked="0" layoutInCell="1" allowOverlap="1">
                <wp:simplePos x="0" y="0"/>
                <wp:positionH relativeFrom="page">
                  <wp:posOffset>6697980</wp:posOffset>
                </wp:positionH>
                <wp:positionV relativeFrom="paragraph">
                  <wp:posOffset>149225</wp:posOffset>
                </wp:positionV>
                <wp:extent cx="21590" cy="40005"/>
                <wp:effectExtent l="1905" t="6350" r="5080" b="1270"/>
                <wp:wrapNone/>
                <wp:docPr id="308"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5241725 h 63"/>
                            <a:gd name="T2" fmla="*/ 4032250 w 34"/>
                            <a:gd name="T3" fmla="*/ 105241725 h 63"/>
                            <a:gd name="T4" fmla="*/ 0 w 34"/>
                            <a:gd name="T5" fmla="*/ 101612700 h 63"/>
                            <a:gd name="T6" fmla="*/ 0 w 34"/>
                            <a:gd name="T7" fmla="*/ 98386900 h 63"/>
                            <a:gd name="T8" fmla="*/ 806450 w 34"/>
                            <a:gd name="T9" fmla="*/ 97580450 h 63"/>
                            <a:gd name="T10" fmla="*/ 2016125 w 34"/>
                            <a:gd name="T11" fmla="*/ 95564325 h 63"/>
                            <a:gd name="T12" fmla="*/ 2822575 w 34"/>
                            <a:gd name="T13" fmla="*/ 94757875 h 63"/>
                            <a:gd name="T14" fmla="*/ 7661275 w 34"/>
                            <a:gd name="T15" fmla="*/ 94757875 h 63"/>
                            <a:gd name="T16" fmla="*/ 11693525 w 34"/>
                            <a:gd name="T17" fmla="*/ 96774000 h 63"/>
                            <a:gd name="T18" fmla="*/ 12499975 w 34"/>
                            <a:gd name="T19" fmla="*/ 98386900 h 63"/>
                            <a:gd name="T20" fmla="*/ 13709650 w 34"/>
                            <a:gd name="T21" fmla="*/ 101612700 h 63"/>
                            <a:gd name="T22" fmla="*/ 13709650 w 34"/>
                            <a:gd name="T23" fmla="*/ 103225600 h 63"/>
                            <a:gd name="T24" fmla="*/ 9677400 w 34"/>
                            <a:gd name="T25" fmla="*/ 103225600 h 63"/>
                            <a:gd name="T26" fmla="*/ 8870950 w 34"/>
                            <a:gd name="T27" fmla="*/ 104435275 h 63"/>
                            <a:gd name="T28" fmla="*/ 7661275 w 34"/>
                            <a:gd name="T29" fmla="*/ 104435275 h 63"/>
                            <a:gd name="T30" fmla="*/ 6854825 w 34"/>
                            <a:gd name="T31" fmla="*/ 105241725 h 63"/>
                            <a:gd name="T32" fmla="*/ 0 w 34"/>
                            <a:gd name="T33" fmla="*/ 119757825 h 63"/>
                            <a:gd name="T34" fmla="*/ 0 w 34"/>
                            <a:gd name="T35" fmla="*/ 117741700 h 63"/>
                            <a:gd name="T36" fmla="*/ 4032250 w 34"/>
                            <a:gd name="T37" fmla="*/ 116935250 h 63"/>
                            <a:gd name="T38" fmla="*/ 7661275 w 34"/>
                            <a:gd name="T39" fmla="*/ 112903000 h 63"/>
                            <a:gd name="T40" fmla="*/ 9677400 w 34"/>
                            <a:gd name="T41" fmla="*/ 110080425 h 63"/>
                            <a:gd name="T42" fmla="*/ 10483850 w 34"/>
                            <a:gd name="T43" fmla="*/ 108064300 h 63"/>
                            <a:gd name="T44" fmla="*/ 10483850 w 34"/>
                            <a:gd name="T45" fmla="*/ 104435275 h 63"/>
                            <a:gd name="T46" fmla="*/ 9677400 w 34"/>
                            <a:gd name="T47" fmla="*/ 103225600 h 63"/>
                            <a:gd name="T48" fmla="*/ 13709650 w 34"/>
                            <a:gd name="T49" fmla="*/ 103225600 h 63"/>
                            <a:gd name="T50" fmla="*/ 13709650 w 34"/>
                            <a:gd name="T51" fmla="*/ 107257850 h 63"/>
                            <a:gd name="T52" fmla="*/ 12499975 w 34"/>
                            <a:gd name="T53" fmla="*/ 110080425 h 63"/>
                            <a:gd name="T54" fmla="*/ 8870950 w 34"/>
                            <a:gd name="T55" fmla="*/ 116128800 h 63"/>
                            <a:gd name="T56" fmla="*/ 4838700 w 34"/>
                            <a:gd name="T57" fmla="*/ 117741700 h 63"/>
                            <a:gd name="T58" fmla="*/ 0 w 34"/>
                            <a:gd name="T59" fmla="*/ 11975782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6"/>
                              </a:moveTo>
                              <a:lnTo>
                                <a:pt x="10" y="26"/>
                              </a:lnTo>
                              <a:lnTo>
                                <a:pt x="0" y="17"/>
                              </a:lnTo>
                              <a:lnTo>
                                <a:pt x="0" y="9"/>
                              </a:lnTo>
                              <a:lnTo>
                                <a:pt x="2" y="7"/>
                              </a:lnTo>
                              <a:lnTo>
                                <a:pt x="5" y="2"/>
                              </a:lnTo>
                              <a:lnTo>
                                <a:pt x="7" y="0"/>
                              </a:lnTo>
                              <a:lnTo>
                                <a:pt x="19" y="0"/>
                              </a:lnTo>
                              <a:lnTo>
                                <a:pt x="29" y="5"/>
                              </a:lnTo>
                              <a:lnTo>
                                <a:pt x="31" y="9"/>
                              </a:lnTo>
                              <a:lnTo>
                                <a:pt x="34" y="17"/>
                              </a:lnTo>
                              <a:lnTo>
                                <a:pt x="34" y="21"/>
                              </a:lnTo>
                              <a:lnTo>
                                <a:pt x="24" y="21"/>
                              </a:lnTo>
                              <a:lnTo>
                                <a:pt x="22" y="24"/>
                              </a:lnTo>
                              <a:lnTo>
                                <a:pt x="19" y="24"/>
                              </a:lnTo>
                              <a:lnTo>
                                <a:pt x="17" y="26"/>
                              </a:lnTo>
                              <a:close/>
                              <a:moveTo>
                                <a:pt x="0" y="62"/>
                              </a:moveTo>
                              <a:lnTo>
                                <a:pt x="0" y="57"/>
                              </a:lnTo>
                              <a:lnTo>
                                <a:pt x="10" y="55"/>
                              </a:lnTo>
                              <a:lnTo>
                                <a:pt x="19" y="45"/>
                              </a:lnTo>
                              <a:lnTo>
                                <a:pt x="24" y="38"/>
                              </a:lnTo>
                              <a:lnTo>
                                <a:pt x="26" y="33"/>
                              </a:lnTo>
                              <a:lnTo>
                                <a:pt x="26" y="24"/>
                              </a:lnTo>
                              <a:lnTo>
                                <a:pt x="24"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E65F" id="AutoShape 580" o:spid="_x0000_s1026" style="position:absolute;margin-left:527.4pt;margin-top:11.75pt;width:1.7pt;height:3.15pt;z-index:4880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" path="m17,26r-7,l,17,,9,2,7,5,2,7,,19,,29,5r2,4l34,17r,4l24,21r-2,3l19,24r-2,2xm,62l,57,10,55,19,45r5,-7l26,33r,-9l24,21r10,l34,31r-3,7l22,53,12,57,,62xe" fillcolor="black" stroked="f">
                <v:path arrowok="t" o:connecttype="custom" o:connectlocs="2147483646,2147483646;2147483646,2147483646;0,2147483646;0,2147483646;512095750,2147483646;1280239375,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135B75">
        <w:rPr>
          <w:sz w:val="23"/>
        </w:rPr>
        <w:t>1.  DavidA.PattersonandJohn</w:t>
      </w:r>
      <w:r w:rsidR="00135B75">
        <w:rPr>
          <w:spacing w:val="-4"/>
          <w:sz w:val="23"/>
        </w:rPr>
        <w:t>L.</w:t>
      </w:r>
      <w:r w:rsidR="00135B75">
        <w:rPr>
          <w:noProof/>
          <w:spacing w:val="-24"/>
          <w:position w:val="-4"/>
          <w:sz w:val="23"/>
        </w:rPr>
        <w:drawing>
          <wp:inline distT="0" distB="0" distL="0" distR="0">
            <wp:extent cx="573024" cy="131063"/>
            <wp:effectExtent l="0" t="0" r="0" b="0"/>
            <wp:docPr id="36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37.png"/>
                    <pic:cNvPicPr/>
                  </pic:nvPicPr>
                  <pic:blipFill>
                    <a:blip r:embed="rId231" cstate="print"/>
                    <a:stretch>
                      <a:fillRect/>
                    </a:stretch>
                  </pic:blipFill>
                  <pic:spPr>
                    <a:xfrm>
                      <a:off x="0" y="0"/>
                      <a:ext cx="573024" cy="131063"/>
                    </a:xfrm>
                    <a:prstGeom prst="rect">
                      <a:avLst/>
                    </a:prstGeom>
                  </pic:spPr>
                </pic:pic>
              </a:graphicData>
            </a:graphic>
          </wp:inline>
        </w:drawing>
      </w:r>
      <w:r w:rsidR="00135B75">
        <w:rPr>
          <w:i/>
          <w:sz w:val="23"/>
        </w:rPr>
        <w:t>ComputerOrganizationandDesign</w:t>
      </w:r>
    </w:p>
    <w:p w:rsidR="00135B75" w:rsidRDefault="00135B75" w:rsidP="00135B75">
      <w:pPr>
        <w:pStyle w:val="BodyText"/>
        <w:spacing w:before="42"/>
        <w:ind w:left="1620"/>
        <w:jc w:val="both"/>
      </w:pPr>
      <w:r>
        <w:t>Morgan Kaufmann Publishers, 3</w:t>
      </w:r>
      <w:r>
        <w:rPr>
          <w:vertAlign w:val="superscript"/>
        </w:rPr>
        <w:t>rd</w:t>
      </w:r>
      <w:r>
        <w:t xml:space="preserve"> Edition.</w:t>
      </w:r>
    </w:p>
    <w:p w:rsidR="00135B75" w:rsidRDefault="00135B75" w:rsidP="00135B75">
      <w:pPr>
        <w:pStyle w:val="Heading2"/>
        <w:spacing w:before="47"/>
        <w:jc w:val="both"/>
      </w:pPr>
      <w:r>
        <w:t>Reference Books</w:t>
      </w:r>
    </w:p>
    <w:p w:rsidR="00135B75" w:rsidRDefault="002121F5" w:rsidP="00135B75">
      <w:pPr>
        <w:spacing w:before="43" w:line="278" w:lineRule="auto"/>
        <w:ind w:left="1272" w:firstLine="1934"/>
        <w:rPr>
          <w:sz w:val="23"/>
        </w:rPr>
      </w:pPr>
      <w:r>
        <w:rPr>
          <w:noProof/>
        </w:rPr>
        <mc:AlternateContent>
          <mc:Choice Requires="wpg">
            <w:drawing>
              <wp:anchor distT="0" distB="0" distL="114300" distR="114300" simplePos="0" relativeHeight="488064512" behindDoc="1" locked="0" layoutInCell="1" allowOverlap="1">
                <wp:simplePos x="0" y="0"/>
                <wp:positionH relativeFrom="page">
                  <wp:posOffset>1576070</wp:posOffset>
                </wp:positionH>
                <wp:positionV relativeFrom="paragraph">
                  <wp:posOffset>60325</wp:posOffset>
                </wp:positionV>
                <wp:extent cx="1193800" cy="135890"/>
                <wp:effectExtent l="0" t="0" r="0" b="0"/>
                <wp:wrapNone/>
                <wp:docPr id="124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35890"/>
                          <a:chOff x="2482" y="95"/>
                          <a:chExt cx="1880" cy="214"/>
                        </a:xfrm>
                      </wpg:grpSpPr>
                      <wps:wsp>
                        <wps:cNvPr id="1248" name="Freeform 579"/>
                        <wps:cNvSpPr>
                          <a:spLocks/>
                        </wps:cNvSpPr>
                        <wps:spPr bwMode="auto">
                          <a:xfrm>
                            <a:off x="2481" y="99"/>
                            <a:ext cx="60" cy="159"/>
                          </a:xfrm>
                          <a:custGeom>
                            <a:avLst/>
                            <a:gdLst>
                              <a:gd name="T0" fmla="+- 0 2542 2482"/>
                              <a:gd name="T1" fmla="*/ T0 w 60"/>
                              <a:gd name="T2" fmla="+- 0 258 99"/>
                              <a:gd name="T3" fmla="*/ 258 h 159"/>
                              <a:gd name="T4" fmla="+- 0 2484 2482"/>
                              <a:gd name="T5" fmla="*/ T4 w 60"/>
                              <a:gd name="T6" fmla="+- 0 258 99"/>
                              <a:gd name="T7" fmla="*/ 258 h 159"/>
                              <a:gd name="T8" fmla="+- 0 2484 2482"/>
                              <a:gd name="T9" fmla="*/ T8 w 60"/>
                              <a:gd name="T10" fmla="+- 0 255 99"/>
                              <a:gd name="T11" fmla="*/ 255 h 159"/>
                              <a:gd name="T12" fmla="+- 0 2494 2482"/>
                              <a:gd name="T13" fmla="*/ T12 w 60"/>
                              <a:gd name="T14" fmla="+- 0 255 99"/>
                              <a:gd name="T15" fmla="*/ 255 h 159"/>
                              <a:gd name="T16" fmla="+- 0 2496 2482"/>
                              <a:gd name="T17" fmla="*/ T16 w 60"/>
                              <a:gd name="T18" fmla="+- 0 253 99"/>
                              <a:gd name="T19" fmla="*/ 253 h 159"/>
                              <a:gd name="T20" fmla="+- 0 2498 2482"/>
                              <a:gd name="T21" fmla="*/ T20 w 60"/>
                              <a:gd name="T22" fmla="+- 0 253 99"/>
                              <a:gd name="T23" fmla="*/ 253 h 159"/>
                              <a:gd name="T24" fmla="+- 0 2501 2482"/>
                              <a:gd name="T25" fmla="*/ T24 w 60"/>
                              <a:gd name="T26" fmla="+- 0 251 99"/>
                              <a:gd name="T27" fmla="*/ 251 h 159"/>
                              <a:gd name="T28" fmla="+- 0 2501 2482"/>
                              <a:gd name="T29" fmla="*/ T28 w 60"/>
                              <a:gd name="T30" fmla="+- 0 246 99"/>
                              <a:gd name="T31" fmla="*/ 246 h 159"/>
                              <a:gd name="T32" fmla="+- 0 2503 2482"/>
                              <a:gd name="T33" fmla="*/ T32 w 60"/>
                              <a:gd name="T34" fmla="+- 0 241 99"/>
                              <a:gd name="T35" fmla="*/ 241 h 159"/>
                              <a:gd name="T36" fmla="+- 0 2503 2482"/>
                              <a:gd name="T37" fmla="*/ T36 w 60"/>
                              <a:gd name="T38" fmla="+- 0 131 99"/>
                              <a:gd name="T39" fmla="*/ 131 h 159"/>
                              <a:gd name="T40" fmla="+- 0 2501 2482"/>
                              <a:gd name="T41" fmla="*/ T40 w 60"/>
                              <a:gd name="T42" fmla="+- 0 126 99"/>
                              <a:gd name="T43" fmla="*/ 126 h 159"/>
                              <a:gd name="T44" fmla="+- 0 2501 2482"/>
                              <a:gd name="T45" fmla="*/ T44 w 60"/>
                              <a:gd name="T46" fmla="+- 0 119 99"/>
                              <a:gd name="T47" fmla="*/ 119 h 159"/>
                              <a:gd name="T48" fmla="+- 0 2498 2482"/>
                              <a:gd name="T49" fmla="*/ T48 w 60"/>
                              <a:gd name="T50" fmla="+- 0 119 99"/>
                              <a:gd name="T51" fmla="*/ 119 h 159"/>
                              <a:gd name="T52" fmla="+- 0 2498 2482"/>
                              <a:gd name="T53" fmla="*/ T52 w 60"/>
                              <a:gd name="T54" fmla="+- 0 116 99"/>
                              <a:gd name="T55" fmla="*/ 116 h 159"/>
                              <a:gd name="T56" fmla="+- 0 2496 2482"/>
                              <a:gd name="T57" fmla="*/ T56 w 60"/>
                              <a:gd name="T58" fmla="+- 0 116 99"/>
                              <a:gd name="T59" fmla="*/ 116 h 159"/>
                              <a:gd name="T60" fmla="+- 0 2496 2482"/>
                              <a:gd name="T61" fmla="*/ T60 w 60"/>
                              <a:gd name="T62" fmla="+- 0 114 99"/>
                              <a:gd name="T63" fmla="*/ 114 h 159"/>
                              <a:gd name="T64" fmla="+- 0 2491 2482"/>
                              <a:gd name="T65" fmla="*/ T64 w 60"/>
                              <a:gd name="T66" fmla="+- 0 114 99"/>
                              <a:gd name="T67" fmla="*/ 114 h 159"/>
                              <a:gd name="T68" fmla="+- 0 2482 2482"/>
                              <a:gd name="T69" fmla="*/ T68 w 60"/>
                              <a:gd name="T70" fmla="+- 0 119 99"/>
                              <a:gd name="T71" fmla="*/ 119 h 159"/>
                              <a:gd name="T72" fmla="+- 0 2482 2482"/>
                              <a:gd name="T73" fmla="*/ T72 w 60"/>
                              <a:gd name="T74" fmla="+- 0 116 99"/>
                              <a:gd name="T75" fmla="*/ 116 h 159"/>
                              <a:gd name="T76" fmla="+- 0 2518 2482"/>
                              <a:gd name="T77" fmla="*/ T76 w 60"/>
                              <a:gd name="T78" fmla="+- 0 99 99"/>
                              <a:gd name="T79" fmla="*/ 99 h 159"/>
                              <a:gd name="T80" fmla="+- 0 2522 2482"/>
                              <a:gd name="T81" fmla="*/ T80 w 60"/>
                              <a:gd name="T82" fmla="+- 0 99 99"/>
                              <a:gd name="T83" fmla="*/ 99 h 159"/>
                              <a:gd name="T84" fmla="+- 0 2522 2482"/>
                              <a:gd name="T85" fmla="*/ T84 w 60"/>
                              <a:gd name="T86" fmla="+- 0 251 99"/>
                              <a:gd name="T87" fmla="*/ 251 h 159"/>
                              <a:gd name="T88" fmla="+- 0 2525 2482"/>
                              <a:gd name="T89" fmla="*/ T88 w 60"/>
                              <a:gd name="T90" fmla="+- 0 253 99"/>
                              <a:gd name="T91" fmla="*/ 253 h 159"/>
                              <a:gd name="T92" fmla="+- 0 2527 2482"/>
                              <a:gd name="T93" fmla="*/ T92 w 60"/>
                              <a:gd name="T94" fmla="+- 0 253 99"/>
                              <a:gd name="T95" fmla="*/ 253 h 159"/>
                              <a:gd name="T96" fmla="+- 0 2530 2482"/>
                              <a:gd name="T97" fmla="*/ T96 w 60"/>
                              <a:gd name="T98" fmla="+- 0 255 99"/>
                              <a:gd name="T99" fmla="*/ 255 h 159"/>
                              <a:gd name="T100" fmla="+- 0 2542 2482"/>
                              <a:gd name="T101" fmla="*/ T100 w 60"/>
                              <a:gd name="T102" fmla="+- 0 255 99"/>
                              <a:gd name="T103" fmla="*/ 255 h 159"/>
                              <a:gd name="T104" fmla="+- 0 2542 2482"/>
                              <a:gd name="T105" fmla="*/ T104 w 60"/>
                              <a:gd name="T106" fmla="+- 0 258 99"/>
                              <a:gd name="T107" fmla="*/ 25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 h="159">
                                <a:moveTo>
                                  <a:pt x="60" y="159"/>
                                </a:moveTo>
                                <a:lnTo>
                                  <a:pt x="2" y="159"/>
                                </a:lnTo>
                                <a:lnTo>
                                  <a:pt x="2" y="156"/>
                                </a:lnTo>
                                <a:lnTo>
                                  <a:pt x="12" y="156"/>
                                </a:lnTo>
                                <a:lnTo>
                                  <a:pt x="14" y="154"/>
                                </a:lnTo>
                                <a:lnTo>
                                  <a:pt x="16" y="154"/>
                                </a:lnTo>
                                <a:lnTo>
                                  <a:pt x="19" y="152"/>
                                </a:lnTo>
                                <a:lnTo>
                                  <a:pt x="19" y="147"/>
                                </a:lnTo>
                                <a:lnTo>
                                  <a:pt x="21" y="142"/>
                                </a:lnTo>
                                <a:lnTo>
                                  <a:pt x="21" y="32"/>
                                </a:lnTo>
                                <a:lnTo>
                                  <a:pt x="19" y="27"/>
                                </a:lnTo>
                                <a:lnTo>
                                  <a:pt x="19" y="20"/>
                                </a:lnTo>
                                <a:lnTo>
                                  <a:pt x="16" y="20"/>
                                </a:lnTo>
                                <a:lnTo>
                                  <a:pt x="16" y="17"/>
                                </a:lnTo>
                                <a:lnTo>
                                  <a:pt x="14" y="17"/>
                                </a:lnTo>
                                <a:lnTo>
                                  <a:pt x="14" y="15"/>
                                </a:lnTo>
                                <a:lnTo>
                                  <a:pt x="9" y="15"/>
                                </a:lnTo>
                                <a:lnTo>
                                  <a:pt x="0" y="20"/>
                                </a:lnTo>
                                <a:lnTo>
                                  <a:pt x="0" y="17"/>
                                </a:lnTo>
                                <a:lnTo>
                                  <a:pt x="36" y="0"/>
                                </a:lnTo>
                                <a:lnTo>
                                  <a:pt x="40" y="0"/>
                                </a:lnTo>
                                <a:lnTo>
                                  <a:pt x="40" y="152"/>
                                </a:lnTo>
                                <a:lnTo>
                                  <a:pt x="43" y="154"/>
                                </a:lnTo>
                                <a:lnTo>
                                  <a:pt x="45" y="154"/>
                                </a:lnTo>
                                <a:lnTo>
                                  <a:pt x="48" y="156"/>
                                </a:lnTo>
                                <a:lnTo>
                                  <a:pt x="60" y="156"/>
                                </a:lnTo>
                                <a:lnTo>
                                  <a:pt x="60" y="159"/>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249" name="Picture 578"/>
                          <pic:cNvPicPr>
                            <a:picLocks noChangeAspect="1" noChangeArrowheads="1"/>
                          </pic:cNvPicPr>
                        </pic:nvPicPr>
                        <pic:blipFill>
                          <a:blip r:embed="rId232"/>
                          <a:srcRect/>
                          <a:stretch>
                            <a:fillRect/>
                          </a:stretch>
                        </pic:blipFill>
                        <pic:spPr bwMode="auto">
                          <a:xfrm>
                            <a:off x="2584" y="94"/>
                            <a:ext cx="1776" cy="21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C1534DE" id="Group 577" o:spid="_x0000_s1026" style="position:absolute;margin-left:124.1pt;margin-top:4.75pt;width:94pt;height:10.7pt;z-index:-15251968;mso-position-horizontal-relative:page" coordorigin="2482,95" coordsize="188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">
                <v:shape id="Freeform 579" o:spid="_x0000_s1027" style="position:absolute;left:2481;top:99;width:60;height:159;visibility:visible;mso-wrap-style:square;v-text-anchor:top" coordsize="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" path="m60,159r-58,l2,156r10,l14,154r2,l19,152r,-5l21,142,21,32,19,27r,-7l16,20r,-3l14,17r,-2l9,15,,20,,17,36,r4,l40,152r3,2l45,154r3,2l60,156r,3xe" fillcolor="black" stroked="f">
                  <v:path arrowok="t" o:connecttype="custom" o:connectlocs="60,258;2,258;2,255;12,255;14,253;16,253;19,251;19,246;21,241;21,131;19,126;19,119;16,119;16,116;14,116;14,114;9,114;0,119;0,116;36,99;40,99;40,251;43,253;45,253;48,255;60,255;60,258" o:connectangles="0,0,0,0,0,0,0,0,0,0,0,0,0,0,0,0,0,0,0,0,0,0,0,0,0,0,0"/>
                </v:shape>
                <v:shape id="Picture 578" o:spid="_x0000_s1028" type="#_x0000_t75" style="position:absolute;left:2584;top:94;width:17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">
                  <v:imagedata r:id="rId233" o:title=""/>
                </v:shape>
                <w10:wrap anchorx="page"/>
              </v:group>
            </w:pict>
          </mc:Fallback>
        </mc:AlternateContent>
      </w:r>
      <w:r w:rsidR="00135B75">
        <w:rPr>
          <w:i/>
          <w:sz w:val="23"/>
        </w:rPr>
        <w:t>Computer  Architecture</w:t>
      </w:r>
      <w:r w:rsidR="00135B75">
        <w:rPr>
          <w:i/>
          <w:noProof/>
          <w:spacing w:val="16"/>
          <w:position w:val="-4"/>
          <w:sz w:val="23"/>
        </w:rPr>
        <w:drawing>
          <wp:inline distT="0" distB="0" distL="0" distR="0">
            <wp:extent cx="1641348" cy="135636"/>
            <wp:effectExtent l="0" t="0" r="0" b="0"/>
            <wp:docPr id="36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39.png"/>
                    <pic:cNvPicPr/>
                  </pic:nvPicPr>
                  <pic:blipFill>
                    <a:blip r:embed="rId234" cstate="print"/>
                    <a:stretch>
                      <a:fillRect/>
                    </a:stretch>
                  </pic:blipFill>
                  <pic:spPr>
                    <a:xfrm>
                      <a:off x="0" y="0"/>
                      <a:ext cx="1641348" cy="135636"/>
                    </a:xfrm>
                    <a:prstGeom prst="rect">
                      <a:avLst/>
                    </a:prstGeom>
                  </pic:spPr>
                </pic:pic>
              </a:graphicData>
            </a:graphic>
          </wp:inline>
        </w:drawing>
      </w:r>
      <w:r w:rsidR="00135B75">
        <w:rPr>
          <w:sz w:val="23"/>
        </w:rPr>
        <w:t>McGraw-Hill Education (Asia), 1</w:t>
      </w:r>
      <w:r w:rsidR="00135B75">
        <w:rPr>
          <w:sz w:val="23"/>
          <w:vertAlign w:val="superscript"/>
        </w:rPr>
        <w:t>st</w:t>
      </w:r>
      <w:r w:rsidR="00135B75">
        <w:rPr>
          <w:sz w:val="23"/>
        </w:rPr>
        <w:t>Edition.</w:t>
      </w:r>
    </w:p>
    <w:p w:rsidR="00135B75" w:rsidRDefault="00135B75" w:rsidP="00135B75">
      <w:pPr>
        <w:pStyle w:val="BodyText"/>
        <w:spacing w:before="4"/>
        <w:rPr>
          <w:sz w:val="27"/>
        </w:rPr>
      </w:pPr>
    </w:p>
    <w:p w:rsidR="00135B75" w:rsidRDefault="00135B75" w:rsidP="00135B75">
      <w:pPr>
        <w:pStyle w:val="Heading2"/>
      </w:pPr>
      <w:r>
        <w:t>Web resources</w:t>
      </w:r>
    </w:p>
    <w:p w:rsidR="00135B75" w:rsidRDefault="002121F5" w:rsidP="00135B75">
      <w:pPr>
        <w:tabs>
          <w:tab w:val="left" w:pos="5511"/>
        </w:tabs>
        <w:spacing w:before="41" w:line="280" w:lineRule="auto"/>
        <w:ind w:left="1620" w:right="2460" w:hanging="348"/>
        <w:rPr>
          <w:sz w:val="23"/>
        </w:rPr>
      </w:pPr>
      <w:r>
        <w:rPr>
          <w:noProof/>
        </w:rPr>
        <mc:AlternateContent>
          <mc:Choice Requires="wpg">
            <w:drawing>
              <wp:anchor distT="0" distB="0" distL="114300" distR="114300" simplePos="0" relativeHeight="488065536" behindDoc="1" locked="0" layoutInCell="1" allowOverlap="1">
                <wp:simplePos x="0" y="0"/>
                <wp:positionH relativeFrom="page">
                  <wp:posOffset>3575050</wp:posOffset>
                </wp:positionH>
                <wp:positionV relativeFrom="paragraph">
                  <wp:posOffset>59055</wp:posOffset>
                </wp:positionV>
                <wp:extent cx="579120" cy="128270"/>
                <wp:effectExtent l="0" t="0" r="0" b="0"/>
                <wp:wrapNone/>
                <wp:docPr id="124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128270"/>
                          <a:chOff x="5630" y="93"/>
                          <a:chExt cx="912" cy="202"/>
                        </a:xfrm>
                      </wpg:grpSpPr>
                      <pic:pic xmlns:pic="http://schemas.openxmlformats.org/drawingml/2006/picture">
                        <pic:nvPicPr>
                          <pic:cNvPr id="1245" name="Picture 576"/>
                          <pic:cNvPicPr>
                            <a:picLocks noChangeAspect="1" noChangeArrowheads="1"/>
                          </pic:cNvPicPr>
                        </pic:nvPicPr>
                        <pic:blipFill>
                          <a:blip r:embed="rId235"/>
                          <a:srcRect/>
                          <a:stretch>
                            <a:fillRect/>
                          </a:stretch>
                        </pic:blipFill>
                        <pic:spPr bwMode="auto">
                          <a:xfrm>
                            <a:off x="5630" y="99"/>
                            <a:ext cx="284" cy="156"/>
                          </a:xfrm>
                          <a:prstGeom prst="rect">
                            <a:avLst/>
                          </a:prstGeom>
                          <a:noFill/>
                        </pic:spPr>
                      </pic:pic>
                      <pic:pic xmlns:pic="http://schemas.openxmlformats.org/drawingml/2006/picture">
                        <pic:nvPicPr>
                          <pic:cNvPr id="1246" name="Picture 575"/>
                          <pic:cNvPicPr>
                            <a:picLocks noChangeAspect="1" noChangeArrowheads="1"/>
                          </pic:cNvPicPr>
                        </pic:nvPicPr>
                        <pic:blipFill>
                          <a:blip r:embed="rId236"/>
                          <a:srcRect/>
                          <a:stretch>
                            <a:fillRect/>
                          </a:stretch>
                        </pic:blipFill>
                        <pic:spPr bwMode="auto">
                          <a:xfrm>
                            <a:off x="5980" y="92"/>
                            <a:ext cx="562"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5F40C07" id="Group 574" o:spid="_x0000_s1026" style="position:absolute;margin-left:281.5pt;margin-top:4.65pt;width:45.6pt;height:10.1pt;z-index:-15250944;mso-position-horizontal-relative:page" coordorigin="5630,93" coordsize="91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">
                <v:shape id="Picture 576" o:spid="_x0000_s1027" type="#_x0000_t75" style="position:absolute;left:5630;top:99;width:28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">
                  <v:imagedata r:id="rId237" o:title=""/>
                </v:shape>
                <v:shape id="Picture 575" o:spid="_x0000_s1028" type="#_x0000_t75" style="position:absolute;left:5980;top:92;width:56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">
                  <v:imagedata r:id="rId238" o:title=""/>
                </v:shape>
                <w10:wrap anchorx="page"/>
              </v:group>
            </w:pict>
          </mc:Fallback>
        </mc:AlternateContent>
      </w:r>
      <w:r>
        <w:rPr>
          <w:noProof/>
        </w:rPr>
        <mc:AlternateContent>
          <mc:Choice Requires="wps">
            <w:drawing>
              <wp:anchor distT="0" distB="0" distL="114300" distR="114300" simplePos="0" relativeHeight="488066560" behindDoc="1" locked="0" layoutInCell="1" allowOverlap="1">
                <wp:simplePos x="0" y="0"/>
                <wp:positionH relativeFrom="page">
                  <wp:posOffset>4212590</wp:posOffset>
                </wp:positionH>
                <wp:positionV relativeFrom="paragraph">
                  <wp:posOffset>61595</wp:posOffset>
                </wp:positionV>
                <wp:extent cx="21590" cy="40005"/>
                <wp:effectExtent l="2540" t="5080" r="4445" b="2540"/>
                <wp:wrapNone/>
                <wp:docPr id="306"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483850 w 34"/>
                            <a:gd name="T1" fmla="*/ 64516000 h 63"/>
                            <a:gd name="T2" fmla="*/ 3629025 w 34"/>
                            <a:gd name="T3" fmla="*/ 64516000 h 63"/>
                            <a:gd name="T4" fmla="*/ 1612900 w 34"/>
                            <a:gd name="T5" fmla="*/ 62499875 h 63"/>
                            <a:gd name="T6" fmla="*/ 806450 w 34"/>
                            <a:gd name="T7" fmla="*/ 60483750 h 63"/>
                            <a:gd name="T8" fmla="*/ 0 w 34"/>
                            <a:gd name="T9" fmla="*/ 57661175 h 63"/>
                            <a:gd name="T10" fmla="*/ 0 w 34"/>
                            <a:gd name="T11" fmla="*/ 52016025 h 63"/>
                            <a:gd name="T12" fmla="*/ 806450 w 34"/>
                            <a:gd name="T13" fmla="*/ 47983775 h 63"/>
                            <a:gd name="T14" fmla="*/ 7661275 w 34"/>
                            <a:gd name="T15" fmla="*/ 41128950 h 63"/>
                            <a:gd name="T16" fmla="*/ 11290300 w 34"/>
                            <a:gd name="T17" fmla="*/ 39112825 h 63"/>
                            <a:gd name="T18" fmla="*/ 11290300 w 34"/>
                            <a:gd name="T19" fmla="*/ 42338625 h 63"/>
                            <a:gd name="T20" fmla="*/ 7661275 w 34"/>
                            <a:gd name="T21" fmla="*/ 43951525 h 63"/>
                            <a:gd name="T22" fmla="*/ 5645150 w 34"/>
                            <a:gd name="T23" fmla="*/ 45967650 h 63"/>
                            <a:gd name="T24" fmla="*/ 3629025 w 34"/>
                            <a:gd name="T25" fmla="*/ 47177325 h 63"/>
                            <a:gd name="T26" fmla="*/ 2822575 w 34"/>
                            <a:gd name="T27" fmla="*/ 48790225 h 63"/>
                            <a:gd name="T28" fmla="*/ 2822575 w 34"/>
                            <a:gd name="T29" fmla="*/ 53628925 h 63"/>
                            <a:gd name="T30" fmla="*/ 3629025 w 34"/>
                            <a:gd name="T31" fmla="*/ 54838600 h 63"/>
                            <a:gd name="T32" fmla="*/ 10483850 w 34"/>
                            <a:gd name="T33" fmla="*/ 54838600 h 63"/>
                            <a:gd name="T34" fmla="*/ 13306425 w 34"/>
                            <a:gd name="T35" fmla="*/ 57661175 h 63"/>
                            <a:gd name="T36" fmla="*/ 13306425 w 34"/>
                            <a:gd name="T37" fmla="*/ 62499875 h 63"/>
                            <a:gd name="T38" fmla="*/ 12499975 w 34"/>
                            <a:gd name="T39" fmla="*/ 63306325 h 63"/>
                            <a:gd name="T40" fmla="*/ 10483850 w 34"/>
                            <a:gd name="T41" fmla="*/ 64516000 h 63"/>
                            <a:gd name="T42" fmla="*/ 10483850 w 34"/>
                            <a:gd name="T43" fmla="*/ 54838600 h 63"/>
                            <a:gd name="T44" fmla="*/ 6451600 w 34"/>
                            <a:gd name="T45" fmla="*/ 54838600 h 63"/>
                            <a:gd name="T46" fmla="*/ 7661275 w 34"/>
                            <a:gd name="T47" fmla="*/ 53628925 h 63"/>
                            <a:gd name="T48" fmla="*/ 9677400 w 34"/>
                            <a:gd name="T49" fmla="*/ 53628925 h 63"/>
                            <a:gd name="T50" fmla="*/ 10483850 w 34"/>
                            <a:gd name="T51" fmla="*/ 54838600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26" y="63"/>
                              </a:moveTo>
                              <a:lnTo>
                                <a:pt x="9" y="63"/>
                              </a:lnTo>
                              <a:lnTo>
                                <a:pt x="4" y="58"/>
                              </a:lnTo>
                              <a:lnTo>
                                <a:pt x="2" y="53"/>
                              </a:lnTo>
                              <a:lnTo>
                                <a:pt x="0" y="46"/>
                              </a:lnTo>
                              <a:lnTo>
                                <a:pt x="0" y="32"/>
                              </a:lnTo>
                              <a:lnTo>
                                <a:pt x="2" y="22"/>
                              </a:lnTo>
                              <a:lnTo>
                                <a:pt x="19" y="5"/>
                              </a:lnTo>
                              <a:lnTo>
                                <a:pt x="28" y="0"/>
                              </a:lnTo>
                              <a:lnTo>
                                <a:pt x="28" y="8"/>
                              </a:lnTo>
                              <a:lnTo>
                                <a:pt x="19" y="12"/>
                              </a:lnTo>
                              <a:lnTo>
                                <a:pt x="14" y="17"/>
                              </a:lnTo>
                              <a:lnTo>
                                <a:pt x="9" y="20"/>
                              </a:lnTo>
                              <a:lnTo>
                                <a:pt x="7" y="24"/>
                              </a:lnTo>
                              <a:lnTo>
                                <a:pt x="7" y="36"/>
                              </a:lnTo>
                              <a:lnTo>
                                <a:pt x="9" y="39"/>
                              </a:lnTo>
                              <a:lnTo>
                                <a:pt x="26" y="39"/>
                              </a:lnTo>
                              <a:lnTo>
                                <a:pt x="33" y="46"/>
                              </a:lnTo>
                              <a:lnTo>
                                <a:pt x="33" y="58"/>
                              </a:lnTo>
                              <a:lnTo>
                                <a:pt x="31" y="60"/>
                              </a:lnTo>
                              <a:lnTo>
                                <a:pt x="26" y="63"/>
                              </a:lnTo>
                              <a:close/>
                              <a:moveTo>
                                <a:pt x="26" y="39"/>
                              </a:moveTo>
                              <a:lnTo>
                                <a:pt x="16" y="39"/>
                              </a:lnTo>
                              <a:lnTo>
                                <a:pt x="19"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8860" id="AutoShape 573" o:spid="_x0000_s1026" style="position:absolute;margin-left:331.7pt;margin-top:4.85pt;width:1.7pt;height:3.15pt;z-index:-152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" path="m26,63l9,63,4,58,2,53,,46,,32,2,22,19,5,28,r,8l19,12r-5,5l9,20,7,24r,12l9,39r17,l33,46r,12l31,60r-5,3xm26,39r-10,l19,36r5,l26,39xe" fillcolor="black" stroked="f">
                <v:path arrowok="t" o:connecttype="custom" o:connectlocs="2147483646,2147483646;2147483646,2147483646;1024191500,2147483646;512095750,2147483646;0,2147483646;0,2147483646;512095750,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v:shape>
            </w:pict>
          </mc:Fallback>
        </mc:AlternateContent>
      </w:r>
      <w:r>
        <w:rPr>
          <w:noProof/>
        </w:rPr>
        <mc:AlternateContent>
          <mc:Choice Requires="wps">
            <w:drawing>
              <wp:anchor distT="0" distB="0" distL="114300" distR="114300" simplePos="0" relativeHeight="488067584" behindDoc="1" locked="0" layoutInCell="1" allowOverlap="1">
                <wp:simplePos x="0" y="0"/>
                <wp:positionH relativeFrom="page">
                  <wp:posOffset>5631180</wp:posOffset>
                </wp:positionH>
                <wp:positionV relativeFrom="paragraph">
                  <wp:posOffset>61595</wp:posOffset>
                </wp:positionV>
                <wp:extent cx="21590" cy="40005"/>
                <wp:effectExtent l="0" t="0" r="0" b="0"/>
                <wp:wrapNone/>
                <wp:docPr id="1242"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8875 8868"/>
                            <a:gd name="T1" fmla="*/ T0 w 34"/>
                            <a:gd name="T2" fmla="+- 0 160 97"/>
                            <a:gd name="T3" fmla="*/ 160 h 63"/>
                            <a:gd name="T4" fmla="+- 0 8875 8868"/>
                            <a:gd name="T5" fmla="*/ T4 w 34"/>
                            <a:gd name="T6" fmla="+- 0 155 97"/>
                            <a:gd name="T7" fmla="*/ 155 h 63"/>
                            <a:gd name="T8" fmla="+- 0 8890 8868"/>
                            <a:gd name="T9" fmla="*/ T8 w 34"/>
                            <a:gd name="T10" fmla="+- 0 145 97"/>
                            <a:gd name="T11" fmla="*/ 145 h 63"/>
                            <a:gd name="T12" fmla="+- 0 8892 8868"/>
                            <a:gd name="T13" fmla="*/ T12 w 34"/>
                            <a:gd name="T14" fmla="+- 0 141 97"/>
                            <a:gd name="T15" fmla="*/ 141 h 63"/>
                            <a:gd name="T16" fmla="+- 0 8894 8868"/>
                            <a:gd name="T17" fmla="*/ T16 w 34"/>
                            <a:gd name="T18" fmla="+- 0 138 97"/>
                            <a:gd name="T19" fmla="*/ 138 h 63"/>
                            <a:gd name="T20" fmla="+- 0 8894 8868"/>
                            <a:gd name="T21" fmla="*/ T20 w 34"/>
                            <a:gd name="T22" fmla="+- 0 124 97"/>
                            <a:gd name="T23" fmla="*/ 124 h 63"/>
                            <a:gd name="T24" fmla="+- 0 8875 8868"/>
                            <a:gd name="T25" fmla="*/ T24 w 34"/>
                            <a:gd name="T26" fmla="+- 0 124 97"/>
                            <a:gd name="T27" fmla="*/ 124 h 63"/>
                            <a:gd name="T28" fmla="+- 0 8868 8868"/>
                            <a:gd name="T29" fmla="*/ T28 w 34"/>
                            <a:gd name="T30" fmla="+- 0 117 97"/>
                            <a:gd name="T31" fmla="*/ 117 h 63"/>
                            <a:gd name="T32" fmla="+- 0 8868 8868"/>
                            <a:gd name="T33" fmla="*/ T32 w 34"/>
                            <a:gd name="T34" fmla="+- 0 109 97"/>
                            <a:gd name="T35" fmla="*/ 109 h 63"/>
                            <a:gd name="T36" fmla="+- 0 8870 8868"/>
                            <a:gd name="T37" fmla="*/ T36 w 34"/>
                            <a:gd name="T38" fmla="+- 0 105 97"/>
                            <a:gd name="T39" fmla="*/ 105 h 63"/>
                            <a:gd name="T40" fmla="+- 0 8875 8868"/>
                            <a:gd name="T41" fmla="*/ T40 w 34"/>
                            <a:gd name="T42" fmla="+- 0 100 97"/>
                            <a:gd name="T43" fmla="*/ 100 h 63"/>
                            <a:gd name="T44" fmla="+- 0 8880 8868"/>
                            <a:gd name="T45" fmla="*/ T44 w 34"/>
                            <a:gd name="T46" fmla="+- 0 97 97"/>
                            <a:gd name="T47" fmla="*/ 97 h 63"/>
                            <a:gd name="T48" fmla="+- 0 8887 8868"/>
                            <a:gd name="T49" fmla="*/ T48 w 34"/>
                            <a:gd name="T50" fmla="+- 0 97 97"/>
                            <a:gd name="T51" fmla="*/ 97 h 63"/>
                            <a:gd name="T52" fmla="+- 0 8892 8868"/>
                            <a:gd name="T53" fmla="*/ T52 w 34"/>
                            <a:gd name="T54" fmla="+- 0 100 97"/>
                            <a:gd name="T55" fmla="*/ 100 h 63"/>
                            <a:gd name="T56" fmla="+- 0 8897 8868"/>
                            <a:gd name="T57" fmla="*/ T56 w 34"/>
                            <a:gd name="T58" fmla="+- 0 105 97"/>
                            <a:gd name="T59" fmla="*/ 105 h 63"/>
                            <a:gd name="T60" fmla="+- 0 8899 8868"/>
                            <a:gd name="T61" fmla="*/ T60 w 34"/>
                            <a:gd name="T62" fmla="+- 0 109 97"/>
                            <a:gd name="T63" fmla="*/ 109 h 63"/>
                            <a:gd name="T64" fmla="+- 0 8902 8868"/>
                            <a:gd name="T65" fmla="*/ T64 w 34"/>
                            <a:gd name="T66" fmla="+- 0 117 97"/>
                            <a:gd name="T67" fmla="*/ 117 h 63"/>
                            <a:gd name="T68" fmla="+- 0 8902 8868"/>
                            <a:gd name="T69" fmla="*/ T68 w 34"/>
                            <a:gd name="T70" fmla="+- 0 131 97"/>
                            <a:gd name="T71" fmla="*/ 131 h 63"/>
                            <a:gd name="T72" fmla="+- 0 8899 8868"/>
                            <a:gd name="T73" fmla="*/ T72 w 34"/>
                            <a:gd name="T74" fmla="+- 0 141 97"/>
                            <a:gd name="T75" fmla="*/ 141 h 63"/>
                            <a:gd name="T76" fmla="+- 0 8892 8868"/>
                            <a:gd name="T77" fmla="*/ T76 w 34"/>
                            <a:gd name="T78" fmla="+- 0 148 97"/>
                            <a:gd name="T79" fmla="*/ 148 h 63"/>
                            <a:gd name="T80" fmla="+- 0 8890 8868"/>
                            <a:gd name="T81" fmla="*/ T80 w 34"/>
                            <a:gd name="T82" fmla="+- 0 153 97"/>
                            <a:gd name="T83" fmla="*/ 153 h 63"/>
                            <a:gd name="T84" fmla="+- 0 8882 8868"/>
                            <a:gd name="T85" fmla="*/ T84 w 34"/>
                            <a:gd name="T86" fmla="+- 0 157 97"/>
                            <a:gd name="T87" fmla="*/ 157 h 63"/>
                            <a:gd name="T88" fmla="+- 0 8875 8868"/>
                            <a:gd name="T89" fmla="*/ T88 w 34"/>
                            <a:gd name="T90" fmla="+- 0 160 97"/>
                            <a:gd name="T91" fmla="*/ 1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 h="63">
                              <a:moveTo>
                                <a:pt x="7" y="63"/>
                              </a:moveTo>
                              <a:lnTo>
                                <a:pt x="7" y="58"/>
                              </a:lnTo>
                              <a:lnTo>
                                <a:pt x="22" y="48"/>
                              </a:lnTo>
                              <a:lnTo>
                                <a:pt x="24" y="44"/>
                              </a:lnTo>
                              <a:lnTo>
                                <a:pt x="26" y="41"/>
                              </a:lnTo>
                              <a:lnTo>
                                <a:pt x="26" y="27"/>
                              </a:lnTo>
                              <a:lnTo>
                                <a:pt x="7" y="27"/>
                              </a:lnTo>
                              <a:lnTo>
                                <a:pt x="0" y="20"/>
                              </a:lnTo>
                              <a:lnTo>
                                <a:pt x="0" y="12"/>
                              </a:lnTo>
                              <a:lnTo>
                                <a:pt x="2" y="8"/>
                              </a:lnTo>
                              <a:lnTo>
                                <a:pt x="7" y="3"/>
                              </a:lnTo>
                              <a:lnTo>
                                <a:pt x="12" y="0"/>
                              </a:lnTo>
                              <a:lnTo>
                                <a:pt x="19" y="0"/>
                              </a:lnTo>
                              <a:lnTo>
                                <a:pt x="24" y="3"/>
                              </a:lnTo>
                              <a:lnTo>
                                <a:pt x="29" y="8"/>
                              </a:lnTo>
                              <a:lnTo>
                                <a:pt x="31" y="12"/>
                              </a:lnTo>
                              <a:lnTo>
                                <a:pt x="34" y="20"/>
                              </a:lnTo>
                              <a:lnTo>
                                <a:pt x="34" y="34"/>
                              </a:lnTo>
                              <a:lnTo>
                                <a:pt x="31" y="44"/>
                              </a:lnTo>
                              <a:lnTo>
                                <a:pt x="24" y="51"/>
                              </a:lnTo>
                              <a:lnTo>
                                <a:pt x="22" y="56"/>
                              </a:lnTo>
                              <a:lnTo>
                                <a:pt x="14" y="60"/>
                              </a:lnTo>
                              <a:lnTo>
                                <a:pt x="7"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2C1C" id="Freeform 572" o:spid="_x0000_s1026" style="position:absolute;margin-left:443.4pt;margin-top:4.85pt;width:1.7pt;height:3.15pt;z-index:-152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" path="m7,63r,-5l22,48r2,-4l26,41r,-14l7,27,,20,,12,2,8,7,3,12,r7,l24,3r5,5l31,12r3,8l34,34,31,44r-7,7l22,56r-8,4l7,63xe" fillcolor="black" stroked="f">
                <v:path arrowok="t" o:connecttype="custom" o:connectlocs="4445,101600;4445,98425;13970,92075;15240,89535;16510,87630;16510,78740;4445,78740;0,74295;0,69215;1270,66675;4445,63500;7620,61595;12065,61595;15240,63500;18415,66675;19685,69215;21590,74295;21590,83185;19685,89535;15240,93980;13970,97155;8890,99695;4445,101600" o:connectangles="0,0,0,0,0,0,0,0,0,0,0,0,0,0,0,0,0,0,0,0,0,0,0"/>
                <w10:wrap anchorx="page"/>
              </v:shape>
            </w:pict>
          </mc:Fallback>
        </mc:AlternateContent>
      </w:r>
      <w:r w:rsidR="00135B75">
        <w:rPr>
          <w:sz w:val="23"/>
        </w:rPr>
        <w:t>1.   Prof AnshulKumar,NPTEL-</w:t>
      </w:r>
      <w:r w:rsidR="00135B75">
        <w:rPr>
          <w:sz w:val="23"/>
        </w:rPr>
        <w:tab/>
      </w:r>
      <w:r w:rsidR="00135B75">
        <w:rPr>
          <w:i/>
          <w:sz w:val="23"/>
        </w:rPr>
        <w:t xml:space="preserve">Computer Architecture </w:t>
      </w:r>
      <w:r w:rsidR="00135B75">
        <w:rPr>
          <w:spacing w:val="-14"/>
          <w:sz w:val="23"/>
        </w:rPr>
        <w:t>.</w:t>
      </w:r>
      <w:r w:rsidR="00135B75">
        <w:rPr>
          <w:sz w:val="23"/>
        </w:rPr>
        <w:t>URL:</w:t>
      </w:r>
      <w:hyperlink r:id="rId239">
        <w:r w:rsidR="00135B75">
          <w:rPr>
            <w:sz w:val="23"/>
          </w:rPr>
          <w:t>http://nptel.ac.in/courses/106102062/</w:t>
        </w:r>
      </w:hyperlink>
    </w:p>
    <w:p w:rsidR="00135B75" w:rsidRDefault="00135B75" w:rsidP="00135B75">
      <w:pPr>
        <w:pStyle w:val="BodyText"/>
        <w:spacing w:before="8"/>
        <w:rPr>
          <w:sz w:val="26"/>
        </w:rPr>
      </w:pPr>
    </w:p>
    <w:p w:rsidR="00135B75" w:rsidRDefault="00135B75" w:rsidP="00135B75">
      <w:pPr>
        <w:spacing w:after="47"/>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0"/>
        <w:gridCol w:w="7423"/>
      </w:tblGrid>
      <w:tr w:rsidR="00135B75" w:rsidTr="003A2C49">
        <w:trPr>
          <w:trHeight w:val="496"/>
        </w:trPr>
        <w:tc>
          <w:tcPr>
            <w:tcW w:w="650" w:type="dxa"/>
          </w:tcPr>
          <w:p w:rsidR="00135B75" w:rsidRDefault="00135B75" w:rsidP="003A2C49">
            <w:pPr>
              <w:pStyle w:val="TableParagraph"/>
              <w:spacing w:line="259" w:lineRule="exact"/>
              <w:rPr>
                <w:sz w:val="23"/>
              </w:rPr>
            </w:pPr>
            <w:r>
              <w:rPr>
                <w:w w:val="101"/>
                <w:sz w:val="23"/>
              </w:rPr>
              <w:t>CO 1</w:t>
            </w:r>
          </w:p>
        </w:tc>
        <w:tc>
          <w:tcPr>
            <w:tcW w:w="7423" w:type="dxa"/>
          </w:tcPr>
          <w:p w:rsidR="00135B75" w:rsidRDefault="00135B75" w:rsidP="003A2C49">
            <w:pPr>
              <w:pStyle w:val="TableParagraph"/>
              <w:spacing w:line="259" w:lineRule="exact"/>
              <w:ind w:left="102"/>
              <w:rPr>
                <w:sz w:val="23"/>
              </w:rPr>
            </w:pPr>
            <w:r>
              <w:rPr>
                <w:sz w:val="23"/>
              </w:rPr>
              <w:t>Able to write recursive program in MIPS.</w:t>
            </w:r>
          </w:p>
        </w:tc>
      </w:tr>
      <w:tr w:rsidR="00135B75" w:rsidTr="003A2C49">
        <w:trPr>
          <w:trHeight w:val="498"/>
        </w:trPr>
        <w:tc>
          <w:tcPr>
            <w:tcW w:w="650" w:type="dxa"/>
          </w:tcPr>
          <w:p w:rsidR="00135B75" w:rsidRDefault="00135B75" w:rsidP="003A2C49">
            <w:pPr>
              <w:pStyle w:val="TableParagraph"/>
              <w:spacing w:line="259" w:lineRule="exact"/>
              <w:rPr>
                <w:sz w:val="23"/>
              </w:rPr>
            </w:pPr>
            <w:r>
              <w:rPr>
                <w:w w:val="101"/>
                <w:sz w:val="23"/>
              </w:rPr>
              <w:t>CO 2</w:t>
            </w:r>
          </w:p>
        </w:tc>
        <w:tc>
          <w:tcPr>
            <w:tcW w:w="7423" w:type="dxa"/>
          </w:tcPr>
          <w:p w:rsidR="00135B75" w:rsidRDefault="00135B75" w:rsidP="003A2C49">
            <w:pPr>
              <w:pStyle w:val="TableParagraph"/>
              <w:spacing w:line="259" w:lineRule="exact"/>
              <w:ind w:left="102"/>
              <w:rPr>
                <w:sz w:val="23"/>
              </w:rPr>
            </w:pPr>
            <w:r>
              <w:rPr>
                <w:sz w:val="23"/>
              </w:rPr>
              <w:t>Able to construct cost effective computer system.</w:t>
            </w:r>
          </w:p>
        </w:tc>
      </w:tr>
      <w:tr w:rsidR="00135B75" w:rsidTr="003A2C49">
        <w:trPr>
          <w:trHeight w:val="498"/>
        </w:trPr>
        <w:tc>
          <w:tcPr>
            <w:tcW w:w="650" w:type="dxa"/>
          </w:tcPr>
          <w:p w:rsidR="00135B75" w:rsidRDefault="00135B75" w:rsidP="003A2C49">
            <w:pPr>
              <w:pStyle w:val="TableParagraph"/>
              <w:spacing w:line="259" w:lineRule="exact"/>
              <w:rPr>
                <w:sz w:val="23"/>
              </w:rPr>
            </w:pPr>
            <w:r>
              <w:rPr>
                <w:w w:val="101"/>
                <w:sz w:val="23"/>
              </w:rPr>
              <w:t>CO 3</w:t>
            </w:r>
          </w:p>
        </w:tc>
        <w:tc>
          <w:tcPr>
            <w:tcW w:w="7423" w:type="dxa"/>
          </w:tcPr>
          <w:p w:rsidR="00135B75" w:rsidRDefault="00135B75" w:rsidP="003A2C49">
            <w:pPr>
              <w:pStyle w:val="TableParagraph"/>
              <w:spacing w:line="259" w:lineRule="exact"/>
              <w:ind w:left="102"/>
              <w:rPr>
                <w:sz w:val="23"/>
              </w:rPr>
            </w:pPr>
            <w:r>
              <w:rPr>
                <w:sz w:val="23"/>
              </w:rPr>
              <w:t>Able to differentiate different designs and organizations.</w:t>
            </w:r>
          </w:p>
        </w:tc>
      </w:tr>
      <w:tr w:rsidR="00135B75" w:rsidTr="003A2C49">
        <w:trPr>
          <w:trHeight w:val="808"/>
        </w:trPr>
        <w:tc>
          <w:tcPr>
            <w:tcW w:w="650" w:type="dxa"/>
          </w:tcPr>
          <w:p w:rsidR="00135B75" w:rsidRDefault="00135B75" w:rsidP="003A2C49">
            <w:pPr>
              <w:pStyle w:val="TableParagraph"/>
              <w:spacing w:line="259" w:lineRule="exact"/>
              <w:rPr>
                <w:sz w:val="23"/>
              </w:rPr>
            </w:pPr>
            <w:r>
              <w:rPr>
                <w:w w:val="101"/>
                <w:sz w:val="23"/>
              </w:rPr>
              <w:t>CO 4</w:t>
            </w:r>
          </w:p>
        </w:tc>
        <w:tc>
          <w:tcPr>
            <w:tcW w:w="7423" w:type="dxa"/>
          </w:tcPr>
          <w:p w:rsidR="00135B75" w:rsidRDefault="00135B75" w:rsidP="003A2C49">
            <w:pPr>
              <w:pStyle w:val="TableParagraph"/>
              <w:spacing w:line="280" w:lineRule="auto"/>
              <w:ind w:left="103" w:hanging="1"/>
              <w:rPr>
                <w:sz w:val="23"/>
              </w:rPr>
            </w:pPr>
            <w:r>
              <w:rPr>
                <w:sz w:val="23"/>
              </w:rPr>
              <w:t>Able to handle design issues in the development of processor or other components that satisfies design requirements.</w:t>
            </w:r>
          </w:p>
        </w:tc>
      </w:tr>
    </w:tbl>
    <w:p w:rsidR="00135B75" w:rsidRDefault="00135B75" w:rsidP="00135B75">
      <w:pPr>
        <w:pStyle w:val="BodyText"/>
        <w:spacing w:before="9"/>
        <w:rPr>
          <w:sz w:val="26"/>
        </w:rPr>
      </w:pPr>
    </w:p>
    <w:p w:rsidR="00135B75" w:rsidRDefault="00135B75" w:rsidP="00135B75">
      <w:pPr>
        <w:pStyle w:val="Heading2"/>
        <w:spacing w:after="40"/>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530"/>
      </w:tblGrid>
      <w:tr w:rsidR="00135B75" w:rsidTr="003A2C49">
        <w:trPr>
          <w:trHeight w:val="1005"/>
        </w:trPr>
        <w:tc>
          <w:tcPr>
            <w:tcW w:w="1678" w:type="dxa"/>
          </w:tcPr>
          <w:p w:rsidR="00135B75" w:rsidRDefault="00135B75" w:rsidP="003A2C49">
            <w:pPr>
              <w:pStyle w:val="TableParagraph"/>
              <w:spacing w:line="280" w:lineRule="auto"/>
              <w:ind w:right="451"/>
              <w:rPr>
                <w:sz w:val="23"/>
              </w:rPr>
            </w:pPr>
            <w:r>
              <w:rPr>
                <w:sz w:val="23"/>
              </w:rPr>
              <w:t>Assessment Tool</w:t>
            </w:r>
          </w:p>
        </w:tc>
        <w:tc>
          <w:tcPr>
            <w:tcW w:w="1491" w:type="dxa"/>
          </w:tcPr>
          <w:p w:rsidR="00135B75" w:rsidRDefault="00135B75" w:rsidP="003A2C49">
            <w:pPr>
              <w:pStyle w:val="TableParagraph"/>
              <w:spacing w:line="262" w:lineRule="exact"/>
              <w:ind w:left="102"/>
              <w:rPr>
                <w:sz w:val="23"/>
              </w:rPr>
            </w:pPr>
            <w:r>
              <w:rPr>
                <w:sz w:val="23"/>
              </w:rPr>
              <w:t>Weeklytests</w:t>
            </w:r>
          </w:p>
          <w:p w:rsidR="00135B75" w:rsidRDefault="00135B75" w:rsidP="003A2C49">
            <w:pPr>
              <w:pStyle w:val="TableParagraph"/>
              <w:spacing w:before="9"/>
              <w:ind w:left="0"/>
              <w:rPr>
                <w:b/>
                <w:sz w:val="20"/>
              </w:rPr>
            </w:pPr>
          </w:p>
          <w:p w:rsidR="00135B75" w:rsidRDefault="00135B75" w:rsidP="003A2C49">
            <w:pPr>
              <w:pStyle w:val="TableParagraph"/>
              <w:ind w:left="102"/>
              <w:rPr>
                <w:sz w:val="23"/>
              </w:rPr>
            </w:pPr>
            <w:r>
              <w:rPr>
                <w:sz w:val="23"/>
              </w:rPr>
              <w:t>(Insemester)</w:t>
            </w:r>
          </w:p>
        </w:tc>
        <w:tc>
          <w:tcPr>
            <w:tcW w:w="1628" w:type="dxa"/>
          </w:tcPr>
          <w:p w:rsidR="00135B75" w:rsidRDefault="00135B75" w:rsidP="003A2C49">
            <w:pPr>
              <w:pStyle w:val="TableParagraph"/>
              <w:spacing w:line="262" w:lineRule="exact"/>
              <w:ind w:left="101"/>
              <w:rPr>
                <w:sz w:val="23"/>
              </w:rPr>
            </w:pPr>
            <w:r>
              <w:rPr>
                <w:sz w:val="23"/>
              </w:rPr>
              <w:t>Monthly tests</w:t>
            </w:r>
          </w:p>
          <w:p w:rsidR="00135B75" w:rsidRDefault="00135B75" w:rsidP="003A2C49">
            <w:pPr>
              <w:pStyle w:val="TableParagraph"/>
              <w:spacing w:before="9"/>
              <w:ind w:left="0"/>
              <w:rPr>
                <w:b/>
                <w:sz w:val="20"/>
              </w:rPr>
            </w:pPr>
          </w:p>
          <w:p w:rsidR="00135B75" w:rsidRDefault="00135B75" w:rsidP="003A2C49">
            <w:pPr>
              <w:pStyle w:val="TableParagraph"/>
              <w:ind w:left="101"/>
              <w:rPr>
                <w:sz w:val="23"/>
              </w:rPr>
            </w:pPr>
            <w:r>
              <w:rPr>
                <w:sz w:val="23"/>
              </w:rPr>
              <w:t>(In semester)</w:t>
            </w:r>
          </w:p>
        </w:tc>
        <w:tc>
          <w:tcPr>
            <w:tcW w:w="1969" w:type="dxa"/>
          </w:tcPr>
          <w:p w:rsidR="00135B75" w:rsidRDefault="00135B75" w:rsidP="003A2C49">
            <w:pPr>
              <w:pStyle w:val="TableParagraph"/>
              <w:spacing w:line="262" w:lineRule="exact"/>
              <w:ind w:left="98"/>
              <w:rPr>
                <w:sz w:val="23"/>
              </w:rPr>
            </w:pPr>
            <w:r>
              <w:rPr>
                <w:sz w:val="23"/>
              </w:rPr>
              <w:t>End Semester Test</w:t>
            </w:r>
          </w:p>
        </w:tc>
        <w:tc>
          <w:tcPr>
            <w:tcW w:w="1530" w:type="dxa"/>
          </w:tcPr>
          <w:p w:rsidR="00135B75" w:rsidRDefault="00135B75" w:rsidP="003A2C49">
            <w:pPr>
              <w:pStyle w:val="TableParagraph"/>
              <w:spacing w:line="262" w:lineRule="exact"/>
              <w:ind w:left="100"/>
              <w:rPr>
                <w:sz w:val="23"/>
              </w:rPr>
            </w:pPr>
            <w:r>
              <w:rPr>
                <w:sz w:val="23"/>
              </w:rPr>
              <w:t>Total</w:t>
            </w:r>
          </w:p>
        </w:tc>
      </w:tr>
      <w:tr w:rsidR="00135B75" w:rsidTr="003A2C49">
        <w:trPr>
          <w:trHeight w:val="498"/>
        </w:trPr>
        <w:tc>
          <w:tcPr>
            <w:tcW w:w="1678" w:type="dxa"/>
          </w:tcPr>
          <w:p w:rsidR="00135B75" w:rsidRDefault="00135B75" w:rsidP="003A2C49">
            <w:pPr>
              <w:pStyle w:val="TableParagraph"/>
              <w:spacing w:line="259" w:lineRule="exact"/>
              <w:rPr>
                <w:sz w:val="23"/>
              </w:rPr>
            </w:pPr>
            <w:r>
              <w:rPr>
                <w:sz w:val="23"/>
              </w:rPr>
              <w:t>Weightage (%)</w:t>
            </w:r>
          </w:p>
        </w:tc>
        <w:tc>
          <w:tcPr>
            <w:tcW w:w="1491" w:type="dxa"/>
          </w:tcPr>
          <w:p w:rsidR="00135B75" w:rsidRDefault="00135B75" w:rsidP="003A2C49">
            <w:pPr>
              <w:pStyle w:val="TableParagraph"/>
              <w:spacing w:line="259" w:lineRule="exact"/>
              <w:ind w:left="101"/>
              <w:rPr>
                <w:sz w:val="23"/>
              </w:rPr>
            </w:pPr>
            <w:r>
              <w:rPr>
                <w:sz w:val="23"/>
              </w:rPr>
              <w:t>10%</w:t>
            </w:r>
          </w:p>
        </w:tc>
        <w:tc>
          <w:tcPr>
            <w:tcW w:w="1628" w:type="dxa"/>
          </w:tcPr>
          <w:p w:rsidR="00135B75" w:rsidRDefault="00135B75" w:rsidP="003A2C49">
            <w:pPr>
              <w:pStyle w:val="TableParagraph"/>
              <w:spacing w:line="259" w:lineRule="exact"/>
              <w:ind w:left="100"/>
              <w:rPr>
                <w:sz w:val="23"/>
              </w:rPr>
            </w:pPr>
            <w:r>
              <w:rPr>
                <w:sz w:val="23"/>
              </w:rPr>
              <w:t>30%</w:t>
            </w:r>
          </w:p>
        </w:tc>
        <w:tc>
          <w:tcPr>
            <w:tcW w:w="1969" w:type="dxa"/>
          </w:tcPr>
          <w:p w:rsidR="00135B75" w:rsidRDefault="00135B75" w:rsidP="003A2C49">
            <w:pPr>
              <w:pStyle w:val="TableParagraph"/>
              <w:spacing w:line="259" w:lineRule="exact"/>
              <w:ind w:left="97"/>
              <w:rPr>
                <w:sz w:val="23"/>
              </w:rPr>
            </w:pPr>
            <w:r>
              <w:rPr>
                <w:sz w:val="23"/>
              </w:rPr>
              <w:t>60%</w:t>
            </w:r>
          </w:p>
        </w:tc>
        <w:tc>
          <w:tcPr>
            <w:tcW w:w="1530" w:type="dxa"/>
          </w:tcPr>
          <w:p w:rsidR="00135B75" w:rsidRDefault="00135B75" w:rsidP="003A2C49">
            <w:pPr>
              <w:pStyle w:val="TableParagraph"/>
              <w:spacing w:line="259" w:lineRule="exact"/>
              <w:ind w:left="100"/>
              <w:rPr>
                <w:sz w:val="23"/>
              </w:rPr>
            </w:pPr>
            <w:r>
              <w:rPr>
                <w:sz w:val="23"/>
              </w:rPr>
              <w:t>100%</w:t>
            </w:r>
          </w:p>
        </w:tc>
      </w:tr>
    </w:tbl>
    <w:p w:rsidR="00135B75" w:rsidRDefault="00135B75" w:rsidP="00135B75">
      <w:pPr>
        <w:pStyle w:val="BodyText"/>
        <w:spacing w:before="199"/>
        <w:ind w:left="922"/>
      </w:pPr>
      <w:r>
        <w:t>************************************************************************</w:t>
      </w:r>
    </w:p>
    <w:p w:rsidR="00716EB8" w:rsidRDefault="00716EB8" w:rsidP="00135B75">
      <w:pPr>
        <w:pStyle w:val="BodyText"/>
        <w:spacing w:before="199"/>
        <w:ind w:left="922"/>
      </w:pPr>
    </w:p>
    <w:p w:rsidR="00716EB8" w:rsidRDefault="00716EB8" w:rsidP="00716EB8">
      <w:pPr>
        <w:pStyle w:val="Heading2"/>
        <w:spacing w:before="93"/>
      </w:pPr>
      <w:r>
        <w:t>ENGINEERING THIRD YEAR: SEMESTER-I</w:t>
      </w:r>
    </w:p>
    <w:p w:rsidR="00716EB8" w:rsidRDefault="00716EB8" w:rsidP="00716EB8">
      <w:pPr>
        <w:pStyle w:val="BodyText"/>
        <w:spacing w:before="9" w:after="1"/>
        <w:rPr>
          <w:b/>
          <w:sz w:val="28"/>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3"/>
        <w:gridCol w:w="3073"/>
        <w:gridCol w:w="1136"/>
        <w:gridCol w:w="1366"/>
        <w:gridCol w:w="1582"/>
      </w:tblGrid>
      <w:tr w:rsidR="00716EB8" w:rsidTr="00716EB8">
        <w:trPr>
          <w:trHeight w:val="611"/>
        </w:trPr>
        <w:tc>
          <w:tcPr>
            <w:tcW w:w="1493" w:type="dxa"/>
          </w:tcPr>
          <w:p w:rsidR="00716EB8" w:rsidRDefault="00716EB8" w:rsidP="00716EB8">
            <w:pPr>
              <w:pStyle w:val="TableParagraph"/>
              <w:spacing w:before="153"/>
              <w:ind w:left="342"/>
              <w:rPr>
                <w:b/>
                <w:sz w:val="23"/>
              </w:rPr>
            </w:pPr>
            <w:r>
              <w:rPr>
                <w:b/>
                <w:sz w:val="23"/>
              </w:rPr>
              <w:t>23EG3182</w:t>
            </w:r>
          </w:p>
        </w:tc>
        <w:tc>
          <w:tcPr>
            <w:tcW w:w="3073" w:type="dxa"/>
            <w:tcBorders>
              <w:right w:val="single" w:sz="4" w:space="0" w:color="000000"/>
            </w:tcBorders>
          </w:tcPr>
          <w:p w:rsidR="00716EB8" w:rsidRDefault="00716EB8" w:rsidP="00716EB8">
            <w:pPr>
              <w:pStyle w:val="TableParagraph"/>
              <w:spacing w:before="153"/>
              <w:ind w:left="392"/>
              <w:rPr>
                <w:b/>
                <w:sz w:val="23"/>
              </w:rPr>
            </w:pPr>
            <w:r w:rsidRPr="00942BF0">
              <w:rPr>
                <w:b/>
                <w:sz w:val="23"/>
              </w:rPr>
              <w:t>English-Language Communication skills Lab-2</w:t>
            </w:r>
          </w:p>
        </w:tc>
        <w:tc>
          <w:tcPr>
            <w:tcW w:w="1136" w:type="dxa"/>
            <w:tcBorders>
              <w:left w:val="single" w:sz="4" w:space="0" w:color="000000"/>
            </w:tcBorders>
          </w:tcPr>
          <w:p w:rsidR="00716EB8" w:rsidRDefault="00716EB8" w:rsidP="00716EB8">
            <w:pPr>
              <w:pStyle w:val="TableParagraph"/>
              <w:spacing w:before="153"/>
              <w:ind w:left="328"/>
              <w:rPr>
                <w:b/>
                <w:sz w:val="23"/>
              </w:rPr>
            </w:pPr>
            <w:r>
              <w:rPr>
                <w:b/>
                <w:sz w:val="23"/>
              </w:rPr>
              <w:t>HSC</w:t>
            </w:r>
          </w:p>
        </w:tc>
        <w:tc>
          <w:tcPr>
            <w:tcW w:w="1366" w:type="dxa"/>
            <w:tcBorders>
              <w:right w:val="single" w:sz="4" w:space="0" w:color="000000"/>
            </w:tcBorders>
          </w:tcPr>
          <w:p w:rsidR="00716EB8" w:rsidRDefault="00716EB8" w:rsidP="00716EB8">
            <w:pPr>
              <w:pStyle w:val="TableParagraph"/>
              <w:spacing w:before="153"/>
              <w:ind w:left="112"/>
              <w:rPr>
                <w:b/>
                <w:sz w:val="23"/>
              </w:rPr>
            </w:pPr>
            <w:r>
              <w:rPr>
                <w:b/>
                <w:sz w:val="23"/>
              </w:rPr>
              <w:t>0L: 0T: 3 P</w:t>
            </w:r>
          </w:p>
        </w:tc>
        <w:tc>
          <w:tcPr>
            <w:tcW w:w="1582" w:type="dxa"/>
            <w:tcBorders>
              <w:left w:val="single" w:sz="4" w:space="0" w:color="000000"/>
            </w:tcBorders>
          </w:tcPr>
          <w:p w:rsidR="00716EB8" w:rsidRDefault="00716EB8" w:rsidP="00716EB8">
            <w:pPr>
              <w:pStyle w:val="TableParagraph"/>
              <w:spacing w:before="153"/>
              <w:ind w:left="282"/>
              <w:rPr>
                <w:b/>
                <w:sz w:val="23"/>
              </w:rPr>
            </w:pPr>
            <w:r>
              <w:rPr>
                <w:b/>
                <w:sz w:val="23"/>
              </w:rPr>
              <w:t>1.5 credits</w:t>
            </w:r>
          </w:p>
        </w:tc>
      </w:tr>
    </w:tbl>
    <w:p w:rsidR="00716EB8" w:rsidRDefault="00716EB8" w:rsidP="00716EB8">
      <w:pPr>
        <w:pStyle w:val="BodyText"/>
        <w:rPr>
          <w:b/>
          <w:sz w:val="27"/>
        </w:rPr>
      </w:pPr>
    </w:p>
    <w:p w:rsidR="00716EB8" w:rsidRPr="004D40DD" w:rsidRDefault="00716EB8" w:rsidP="00716EB8">
      <w:pPr>
        <w:adjustRightInd w:val="0"/>
        <w:spacing w:before="120" w:after="120"/>
        <w:ind w:left="851" w:right="1395"/>
        <w:jc w:val="both"/>
        <w:rPr>
          <w:b/>
          <w:bCs/>
          <w:i/>
          <w:sz w:val="24"/>
          <w:szCs w:val="24"/>
        </w:rPr>
      </w:pPr>
      <w:r w:rsidRPr="004D40DD">
        <w:rPr>
          <w:b/>
          <w:bCs/>
          <w:i/>
          <w:sz w:val="24"/>
          <w:szCs w:val="24"/>
        </w:rPr>
        <w:t>Course objectives:</w:t>
      </w:r>
    </w:p>
    <w:p w:rsidR="00716EB8" w:rsidRPr="004D40DD" w:rsidRDefault="00716EB8" w:rsidP="00F71FDB">
      <w:pPr>
        <w:widowControl/>
        <w:numPr>
          <w:ilvl w:val="0"/>
          <w:numId w:val="176"/>
        </w:numPr>
        <w:suppressAutoHyphens/>
        <w:adjustRightInd w:val="0"/>
        <w:ind w:left="851" w:right="207" w:firstLine="0"/>
        <w:jc w:val="both"/>
        <w:rPr>
          <w:sz w:val="24"/>
          <w:szCs w:val="24"/>
        </w:rPr>
      </w:pPr>
      <w:r w:rsidRPr="004D40DD">
        <w:rPr>
          <w:sz w:val="24"/>
          <w:szCs w:val="24"/>
        </w:rPr>
        <w:t>To improve group discussion skills of the students</w:t>
      </w:r>
    </w:p>
    <w:p w:rsidR="00716EB8" w:rsidRPr="004D40DD" w:rsidRDefault="00716EB8" w:rsidP="00F71FDB">
      <w:pPr>
        <w:widowControl/>
        <w:numPr>
          <w:ilvl w:val="0"/>
          <w:numId w:val="176"/>
        </w:numPr>
        <w:suppressAutoHyphens/>
        <w:adjustRightInd w:val="0"/>
        <w:ind w:left="851" w:right="207" w:firstLine="0"/>
        <w:jc w:val="both"/>
        <w:rPr>
          <w:sz w:val="24"/>
          <w:szCs w:val="24"/>
        </w:rPr>
      </w:pPr>
      <w:r w:rsidRPr="004D40DD">
        <w:rPr>
          <w:sz w:val="24"/>
          <w:szCs w:val="24"/>
        </w:rPr>
        <w:t>To help the students to write their CV and Internship application</w:t>
      </w:r>
    </w:p>
    <w:p w:rsidR="00716EB8" w:rsidRPr="004D40DD" w:rsidRDefault="00716EB8" w:rsidP="00F71FDB">
      <w:pPr>
        <w:widowControl/>
        <w:numPr>
          <w:ilvl w:val="0"/>
          <w:numId w:val="176"/>
        </w:numPr>
        <w:suppressAutoHyphens/>
        <w:adjustRightInd w:val="0"/>
        <w:ind w:left="851" w:right="207" w:firstLine="0"/>
        <w:jc w:val="both"/>
        <w:rPr>
          <w:sz w:val="24"/>
          <w:szCs w:val="24"/>
        </w:rPr>
      </w:pPr>
      <w:r w:rsidRPr="004D40DD">
        <w:rPr>
          <w:sz w:val="24"/>
          <w:szCs w:val="24"/>
        </w:rPr>
        <w:t>To improve the telephonic etiquettes of the students</w:t>
      </w:r>
    </w:p>
    <w:p w:rsidR="00716EB8" w:rsidRPr="004D40DD" w:rsidRDefault="00716EB8" w:rsidP="00F71FDB">
      <w:pPr>
        <w:widowControl/>
        <w:numPr>
          <w:ilvl w:val="0"/>
          <w:numId w:val="176"/>
        </w:numPr>
        <w:suppressAutoHyphens/>
        <w:adjustRightInd w:val="0"/>
        <w:ind w:left="851" w:right="207" w:firstLine="0"/>
        <w:jc w:val="both"/>
        <w:rPr>
          <w:sz w:val="24"/>
          <w:szCs w:val="24"/>
        </w:rPr>
      </w:pPr>
      <w:r w:rsidRPr="004D40DD">
        <w:rPr>
          <w:sz w:val="24"/>
          <w:szCs w:val="24"/>
        </w:rPr>
        <w:t>To help the students to take decision on their career</w:t>
      </w:r>
    </w:p>
    <w:p w:rsidR="00716EB8" w:rsidRDefault="00716EB8" w:rsidP="00716EB8">
      <w:pPr>
        <w:ind w:left="851"/>
        <w:jc w:val="center"/>
        <w:rPr>
          <w:b/>
          <w:sz w:val="32"/>
          <w:szCs w:val="24"/>
          <w:u w:val="single"/>
        </w:rPr>
      </w:pPr>
    </w:p>
    <w:p w:rsidR="00716EB8" w:rsidRDefault="00716EB8" w:rsidP="00716EB8">
      <w:pPr>
        <w:pStyle w:val="Heading2"/>
        <w:spacing w:before="1"/>
        <w:ind w:left="851"/>
        <w:jc w:val="both"/>
      </w:pPr>
      <w:r>
        <w:t>Course Content</w:t>
      </w:r>
    </w:p>
    <w:p w:rsidR="00716EB8" w:rsidRPr="004D40DD" w:rsidRDefault="00716EB8" w:rsidP="00716EB8">
      <w:pPr>
        <w:pStyle w:val="ListParagraph"/>
        <w:tabs>
          <w:tab w:val="left" w:pos="1080"/>
          <w:tab w:val="left" w:pos="3150"/>
          <w:tab w:val="right" w:pos="9360"/>
        </w:tabs>
        <w:ind w:left="851" w:firstLine="0"/>
        <w:jc w:val="both"/>
        <w:rPr>
          <w:sz w:val="24"/>
          <w:szCs w:val="24"/>
        </w:rPr>
      </w:pPr>
    </w:p>
    <w:p w:rsidR="00716EB8" w:rsidRPr="004D40DD" w:rsidRDefault="00716EB8" w:rsidP="00716EB8">
      <w:pPr>
        <w:pStyle w:val="ListParagraph"/>
        <w:tabs>
          <w:tab w:val="left" w:pos="1260"/>
          <w:tab w:val="left" w:pos="1890"/>
          <w:tab w:val="left" w:pos="3150"/>
          <w:tab w:val="left" w:pos="8010"/>
          <w:tab w:val="right" w:pos="9360"/>
        </w:tabs>
        <w:spacing w:line="276" w:lineRule="auto"/>
        <w:ind w:left="851" w:firstLine="0"/>
        <w:jc w:val="both"/>
        <w:rPr>
          <w:sz w:val="24"/>
          <w:szCs w:val="24"/>
        </w:rPr>
      </w:pPr>
      <w:r w:rsidRPr="00352965">
        <w:rPr>
          <w:b/>
          <w:sz w:val="24"/>
          <w:szCs w:val="24"/>
        </w:rPr>
        <w:t>UNIT-I:</w:t>
      </w:r>
      <w:r w:rsidRPr="004D40DD">
        <w:rPr>
          <w:sz w:val="24"/>
          <w:szCs w:val="24"/>
        </w:rPr>
        <w:tab/>
      </w:r>
      <w:r w:rsidRPr="004D40DD">
        <w:rPr>
          <w:sz w:val="24"/>
          <w:szCs w:val="24"/>
        </w:rPr>
        <w:tab/>
      </w:r>
      <w:r w:rsidRPr="004D40DD">
        <w:rPr>
          <w:sz w:val="24"/>
          <w:szCs w:val="24"/>
        </w:rPr>
        <w:tab/>
      </w:r>
      <w:r>
        <w:rPr>
          <w:sz w:val="24"/>
          <w:szCs w:val="24"/>
        </w:rPr>
        <w:tab/>
      </w:r>
      <w:r w:rsidRPr="004D40DD">
        <w:rPr>
          <w:b/>
          <w:sz w:val="24"/>
          <w:szCs w:val="24"/>
        </w:rPr>
        <w:t>(06 Contact Hours)</w:t>
      </w:r>
    </w:p>
    <w:p w:rsidR="00716EB8" w:rsidRDefault="00716EB8" w:rsidP="00716EB8">
      <w:pPr>
        <w:spacing w:line="276" w:lineRule="auto"/>
        <w:ind w:left="851"/>
        <w:jc w:val="both"/>
        <w:rPr>
          <w:sz w:val="24"/>
          <w:szCs w:val="24"/>
        </w:rPr>
      </w:pPr>
      <w:r>
        <w:rPr>
          <w:sz w:val="24"/>
          <w:szCs w:val="24"/>
        </w:rPr>
        <w:t xml:space="preserve">Group Discussion- How to think and analyze - </w:t>
      </w:r>
      <w:r w:rsidRPr="004D40DD">
        <w:rPr>
          <w:sz w:val="24"/>
          <w:szCs w:val="24"/>
        </w:rPr>
        <w:t>How to initiate a topic</w:t>
      </w:r>
      <w:r>
        <w:rPr>
          <w:sz w:val="24"/>
          <w:szCs w:val="24"/>
        </w:rPr>
        <w:t xml:space="preserve"> - </w:t>
      </w:r>
      <w:r w:rsidRPr="004D40DD">
        <w:rPr>
          <w:sz w:val="24"/>
          <w:szCs w:val="24"/>
        </w:rPr>
        <w:t>How to continue a topic</w:t>
      </w:r>
      <w:r>
        <w:rPr>
          <w:sz w:val="24"/>
          <w:szCs w:val="24"/>
        </w:rPr>
        <w:t xml:space="preserve"> - </w:t>
      </w:r>
      <w:r w:rsidRPr="004D40DD">
        <w:rPr>
          <w:sz w:val="24"/>
          <w:szCs w:val="24"/>
        </w:rPr>
        <w:t>How to support or reject a point-of-view</w:t>
      </w:r>
      <w:r>
        <w:rPr>
          <w:sz w:val="24"/>
          <w:szCs w:val="24"/>
        </w:rPr>
        <w:t xml:space="preserve"> - How to defend your position - </w:t>
      </w:r>
      <w:r w:rsidRPr="004D40DD">
        <w:rPr>
          <w:sz w:val="24"/>
          <w:szCs w:val="24"/>
        </w:rPr>
        <w:t>Managing distractions an</w:t>
      </w:r>
      <w:r>
        <w:rPr>
          <w:sz w:val="24"/>
          <w:szCs w:val="24"/>
        </w:rPr>
        <w:t xml:space="preserve">d mediating between contenders - </w:t>
      </w:r>
      <w:r w:rsidRPr="004D40DD">
        <w:rPr>
          <w:sz w:val="24"/>
          <w:szCs w:val="24"/>
        </w:rPr>
        <w:t>How to summarize &amp; conclude</w:t>
      </w:r>
    </w:p>
    <w:p w:rsidR="00716EB8" w:rsidRPr="007932E9" w:rsidRDefault="00716EB8" w:rsidP="00716EB8">
      <w:pPr>
        <w:spacing w:line="276" w:lineRule="auto"/>
        <w:ind w:left="851"/>
        <w:jc w:val="both"/>
        <w:rPr>
          <w:sz w:val="10"/>
          <w:szCs w:val="14"/>
        </w:rPr>
      </w:pPr>
    </w:p>
    <w:p w:rsidR="00716EB8" w:rsidRPr="004D40DD" w:rsidRDefault="00716EB8" w:rsidP="00716EB8">
      <w:pPr>
        <w:pStyle w:val="ListParagraph"/>
        <w:tabs>
          <w:tab w:val="left" w:pos="1080"/>
          <w:tab w:val="left" w:pos="1260"/>
          <w:tab w:val="left" w:pos="1710"/>
          <w:tab w:val="left" w:pos="1890"/>
          <w:tab w:val="left" w:pos="3150"/>
          <w:tab w:val="left" w:pos="8010"/>
          <w:tab w:val="right" w:pos="9360"/>
        </w:tabs>
        <w:spacing w:line="276" w:lineRule="auto"/>
        <w:ind w:left="851" w:firstLine="0"/>
        <w:jc w:val="both"/>
        <w:rPr>
          <w:b/>
          <w:sz w:val="24"/>
          <w:szCs w:val="24"/>
        </w:rPr>
      </w:pPr>
      <w:r w:rsidRPr="00352965">
        <w:rPr>
          <w:b/>
          <w:sz w:val="24"/>
          <w:szCs w:val="24"/>
        </w:rPr>
        <w:t>UNIT-II:</w:t>
      </w:r>
      <w:r w:rsidRPr="004D40DD">
        <w:rPr>
          <w:b/>
          <w:sz w:val="24"/>
          <w:szCs w:val="24"/>
        </w:rPr>
        <w:tab/>
      </w:r>
      <w:r w:rsidRPr="004D40DD">
        <w:rPr>
          <w:b/>
          <w:sz w:val="24"/>
          <w:szCs w:val="24"/>
        </w:rPr>
        <w:tab/>
      </w:r>
      <w:r w:rsidRPr="004D40DD">
        <w:rPr>
          <w:b/>
          <w:sz w:val="24"/>
          <w:szCs w:val="24"/>
        </w:rPr>
        <w:tab/>
      </w:r>
      <w:r>
        <w:rPr>
          <w:b/>
          <w:sz w:val="24"/>
          <w:szCs w:val="24"/>
        </w:rPr>
        <w:tab/>
      </w:r>
      <w:r w:rsidRPr="004D40DD">
        <w:rPr>
          <w:b/>
          <w:sz w:val="24"/>
          <w:szCs w:val="24"/>
        </w:rPr>
        <w:t>(06 Contact Hours)</w:t>
      </w:r>
    </w:p>
    <w:p w:rsidR="00716EB8" w:rsidRDefault="00716EB8" w:rsidP="00716EB8">
      <w:pPr>
        <w:spacing w:line="276" w:lineRule="auto"/>
        <w:ind w:left="851"/>
        <w:jc w:val="both"/>
        <w:rPr>
          <w:sz w:val="24"/>
          <w:szCs w:val="24"/>
        </w:rPr>
      </w:pPr>
      <w:r w:rsidRPr="004D40DD">
        <w:rPr>
          <w:sz w:val="24"/>
          <w:szCs w:val="24"/>
        </w:rPr>
        <w:t>Telephonic conversation &amp; Etiquettes</w:t>
      </w:r>
      <w:r>
        <w:rPr>
          <w:sz w:val="24"/>
          <w:szCs w:val="24"/>
        </w:rPr>
        <w:t xml:space="preserve"> - </w:t>
      </w:r>
      <w:r w:rsidRPr="004D40DD">
        <w:rPr>
          <w:sz w:val="24"/>
          <w:szCs w:val="24"/>
        </w:rPr>
        <w:t>How to introduce oneself</w:t>
      </w:r>
      <w:r>
        <w:rPr>
          <w:sz w:val="24"/>
          <w:szCs w:val="24"/>
        </w:rPr>
        <w:t xml:space="preserve"> - </w:t>
      </w:r>
      <w:r w:rsidRPr="004D40DD">
        <w:rPr>
          <w:sz w:val="24"/>
          <w:szCs w:val="24"/>
        </w:rPr>
        <w:t>How to introduce the main issue</w:t>
      </w:r>
      <w:r>
        <w:rPr>
          <w:sz w:val="24"/>
          <w:szCs w:val="24"/>
        </w:rPr>
        <w:t xml:space="preserve"> - </w:t>
      </w:r>
      <w:r w:rsidRPr="004D40DD">
        <w:rPr>
          <w:sz w:val="24"/>
          <w:szCs w:val="24"/>
        </w:rPr>
        <w:t>How to keep the other person engaged</w:t>
      </w:r>
      <w:r>
        <w:rPr>
          <w:sz w:val="24"/>
          <w:szCs w:val="24"/>
        </w:rPr>
        <w:t xml:space="preserve"> - </w:t>
      </w:r>
      <w:r w:rsidRPr="004D40DD">
        <w:rPr>
          <w:sz w:val="24"/>
          <w:szCs w:val="24"/>
        </w:rPr>
        <w:t>Ho</w:t>
      </w:r>
      <w:r>
        <w:rPr>
          <w:sz w:val="24"/>
          <w:szCs w:val="24"/>
        </w:rPr>
        <w:t xml:space="preserve">w to convince the other person - </w:t>
      </w:r>
      <w:r w:rsidRPr="004D40DD">
        <w:rPr>
          <w:sz w:val="24"/>
          <w:szCs w:val="24"/>
        </w:rPr>
        <w:t xml:space="preserve">How to complain without irritating. </w:t>
      </w:r>
      <w:r>
        <w:rPr>
          <w:sz w:val="24"/>
          <w:szCs w:val="24"/>
        </w:rPr>
        <w:t xml:space="preserve">- </w:t>
      </w:r>
      <w:r w:rsidRPr="004D40DD">
        <w:rPr>
          <w:sz w:val="24"/>
          <w:szCs w:val="24"/>
        </w:rPr>
        <w:t>Giving assurance and ask</w:t>
      </w:r>
      <w:r>
        <w:rPr>
          <w:sz w:val="24"/>
          <w:szCs w:val="24"/>
        </w:rPr>
        <w:t xml:space="preserve">ing for clarification - </w:t>
      </w:r>
      <w:r w:rsidRPr="004D40DD">
        <w:rPr>
          <w:sz w:val="24"/>
          <w:szCs w:val="24"/>
        </w:rPr>
        <w:t xml:space="preserve">How to end a formal telephonic conversation </w:t>
      </w:r>
    </w:p>
    <w:p w:rsidR="00716EB8" w:rsidRPr="007932E9" w:rsidRDefault="00716EB8" w:rsidP="00716EB8">
      <w:pPr>
        <w:spacing w:line="276" w:lineRule="auto"/>
        <w:ind w:left="851"/>
        <w:jc w:val="both"/>
        <w:rPr>
          <w:b/>
          <w:sz w:val="10"/>
          <w:szCs w:val="24"/>
          <w:u w:val="single"/>
        </w:rPr>
      </w:pPr>
      <w:r w:rsidRPr="004D40DD">
        <w:rPr>
          <w:b/>
          <w:sz w:val="24"/>
          <w:szCs w:val="24"/>
        </w:rPr>
        <w:tab/>
      </w:r>
    </w:p>
    <w:p w:rsidR="00716EB8" w:rsidRPr="007932E9" w:rsidRDefault="00716EB8" w:rsidP="00716EB8">
      <w:pPr>
        <w:tabs>
          <w:tab w:val="left" w:pos="1080"/>
          <w:tab w:val="left" w:pos="1260"/>
          <w:tab w:val="left" w:pos="1710"/>
          <w:tab w:val="left" w:pos="1890"/>
          <w:tab w:val="left" w:pos="3150"/>
          <w:tab w:val="left" w:pos="8010"/>
          <w:tab w:val="right" w:pos="9360"/>
        </w:tabs>
        <w:spacing w:line="276" w:lineRule="auto"/>
        <w:ind w:left="851" w:right="-243"/>
        <w:rPr>
          <w:sz w:val="24"/>
          <w:szCs w:val="24"/>
        </w:rPr>
      </w:pPr>
      <w:r w:rsidRPr="00352965">
        <w:rPr>
          <w:b/>
          <w:sz w:val="24"/>
          <w:szCs w:val="24"/>
        </w:rPr>
        <w:t>UNIT-III:</w:t>
      </w:r>
      <w:r w:rsidRPr="007932E9">
        <w:rPr>
          <w:sz w:val="24"/>
          <w:szCs w:val="24"/>
        </w:rPr>
        <w:tab/>
      </w:r>
      <w:r w:rsidRPr="007932E9">
        <w:rPr>
          <w:sz w:val="24"/>
          <w:szCs w:val="24"/>
        </w:rPr>
        <w:tab/>
      </w:r>
      <w:r w:rsidRPr="007932E9">
        <w:rPr>
          <w:sz w:val="24"/>
          <w:szCs w:val="24"/>
        </w:rPr>
        <w:tab/>
      </w:r>
      <w:r w:rsidRPr="007932E9">
        <w:rPr>
          <w:b/>
          <w:sz w:val="24"/>
          <w:szCs w:val="24"/>
        </w:rPr>
        <w:t>(06 Contact Hours)</w:t>
      </w:r>
    </w:p>
    <w:p w:rsidR="00716EB8" w:rsidRPr="004D40DD" w:rsidRDefault="00716EB8" w:rsidP="00716EB8">
      <w:pPr>
        <w:spacing w:line="276" w:lineRule="auto"/>
        <w:ind w:left="851"/>
        <w:jc w:val="both"/>
        <w:rPr>
          <w:sz w:val="24"/>
          <w:szCs w:val="24"/>
        </w:rPr>
      </w:pPr>
      <w:r w:rsidRPr="004D40DD">
        <w:rPr>
          <w:sz w:val="24"/>
          <w:szCs w:val="24"/>
        </w:rPr>
        <w:t>Career</w:t>
      </w:r>
      <w:r>
        <w:rPr>
          <w:sz w:val="24"/>
          <w:szCs w:val="24"/>
        </w:rPr>
        <w:t xml:space="preserve"> Planning &amp; Job-Skill Analysis - </w:t>
      </w:r>
      <w:r w:rsidRPr="004D40DD">
        <w:rPr>
          <w:sz w:val="24"/>
          <w:szCs w:val="24"/>
        </w:rPr>
        <w:t xml:space="preserve">ASK: Talking about one’s </w:t>
      </w:r>
      <w:r>
        <w:rPr>
          <w:sz w:val="24"/>
          <w:szCs w:val="24"/>
        </w:rPr>
        <w:t xml:space="preserve">Attitudes, Knowledge, &amp; Skills - </w:t>
      </w:r>
      <w:r w:rsidRPr="004D40DD">
        <w:rPr>
          <w:sz w:val="24"/>
          <w:szCs w:val="24"/>
        </w:rPr>
        <w:t>SMART goals</w:t>
      </w:r>
      <w:r>
        <w:rPr>
          <w:sz w:val="24"/>
          <w:szCs w:val="24"/>
        </w:rPr>
        <w:t xml:space="preserve"> - </w:t>
      </w:r>
      <w:r w:rsidRPr="004D40DD">
        <w:rPr>
          <w:sz w:val="24"/>
          <w:szCs w:val="24"/>
        </w:rPr>
        <w:t>Reading &amp; Analysis of Job Advertisements</w:t>
      </w:r>
    </w:p>
    <w:p w:rsidR="00716EB8" w:rsidRPr="007932E9" w:rsidRDefault="00716EB8" w:rsidP="00716EB8">
      <w:pPr>
        <w:pStyle w:val="ListParagraph"/>
        <w:tabs>
          <w:tab w:val="left" w:pos="1080"/>
          <w:tab w:val="left" w:pos="1260"/>
          <w:tab w:val="left" w:pos="1710"/>
          <w:tab w:val="left" w:pos="1890"/>
          <w:tab w:val="left" w:pos="3150"/>
          <w:tab w:val="right" w:pos="9360"/>
        </w:tabs>
        <w:spacing w:line="276" w:lineRule="auto"/>
        <w:ind w:left="851" w:right="27" w:firstLine="0"/>
        <w:jc w:val="both"/>
        <w:rPr>
          <w:sz w:val="10"/>
          <w:szCs w:val="24"/>
        </w:rPr>
      </w:pPr>
    </w:p>
    <w:p w:rsidR="00716EB8" w:rsidRPr="004D40DD" w:rsidRDefault="00716EB8" w:rsidP="00716EB8">
      <w:pPr>
        <w:tabs>
          <w:tab w:val="left" w:pos="1260"/>
          <w:tab w:val="left" w:pos="1710"/>
          <w:tab w:val="left" w:pos="1890"/>
          <w:tab w:val="left" w:pos="8010"/>
        </w:tabs>
        <w:spacing w:line="276" w:lineRule="auto"/>
        <w:ind w:left="851"/>
        <w:jc w:val="both"/>
        <w:rPr>
          <w:sz w:val="24"/>
          <w:szCs w:val="24"/>
        </w:rPr>
      </w:pPr>
      <w:r w:rsidRPr="00352965">
        <w:rPr>
          <w:b/>
          <w:sz w:val="24"/>
          <w:szCs w:val="24"/>
        </w:rPr>
        <w:t>UNIT-IV:</w:t>
      </w:r>
      <w:r w:rsidRPr="004D40DD">
        <w:rPr>
          <w:sz w:val="24"/>
          <w:szCs w:val="24"/>
        </w:rPr>
        <w:tab/>
      </w:r>
      <w:r>
        <w:rPr>
          <w:sz w:val="24"/>
          <w:szCs w:val="24"/>
        </w:rPr>
        <w:tab/>
      </w:r>
      <w:r w:rsidRPr="004D40DD">
        <w:rPr>
          <w:b/>
          <w:sz w:val="24"/>
          <w:szCs w:val="24"/>
        </w:rPr>
        <w:t>(06 Contact Hours)</w:t>
      </w:r>
    </w:p>
    <w:p w:rsidR="00716EB8" w:rsidRPr="004D40DD" w:rsidRDefault="00716EB8" w:rsidP="00716EB8">
      <w:pPr>
        <w:spacing w:line="276" w:lineRule="auto"/>
        <w:ind w:left="851"/>
        <w:jc w:val="both"/>
        <w:rPr>
          <w:sz w:val="24"/>
          <w:szCs w:val="24"/>
        </w:rPr>
      </w:pPr>
      <w:r>
        <w:rPr>
          <w:sz w:val="24"/>
          <w:szCs w:val="24"/>
        </w:rPr>
        <w:t xml:space="preserve">CV &amp; Resume Writing - Difference between CV &amp; Resume - Writing CV - Writing Resume - </w:t>
      </w:r>
      <w:r w:rsidRPr="004D40DD">
        <w:rPr>
          <w:sz w:val="24"/>
          <w:szCs w:val="24"/>
        </w:rPr>
        <w:t>Writing Cover Letter</w:t>
      </w:r>
      <w:r w:rsidRPr="004D40DD">
        <w:rPr>
          <w:sz w:val="24"/>
          <w:szCs w:val="24"/>
        </w:rPr>
        <w:tab/>
      </w:r>
    </w:p>
    <w:p w:rsidR="00716EB8" w:rsidRPr="007932E9" w:rsidRDefault="00716EB8" w:rsidP="00716EB8">
      <w:pPr>
        <w:pStyle w:val="ListParagraph"/>
        <w:tabs>
          <w:tab w:val="left" w:pos="1260"/>
          <w:tab w:val="left" w:pos="1890"/>
          <w:tab w:val="left" w:pos="3150"/>
          <w:tab w:val="right" w:pos="9360"/>
        </w:tabs>
        <w:spacing w:line="276" w:lineRule="auto"/>
        <w:ind w:left="851" w:firstLine="0"/>
        <w:jc w:val="both"/>
        <w:rPr>
          <w:sz w:val="10"/>
          <w:szCs w:val="24"/>
        </w:rPr>
      </w:pPr>
    </w:p>
    <w:p w:rsidR="00716EB8" w:rsidRPr="004D40DD" w:rsidRDefault="00716EB8" w:rsidP="00716EB8">
      <w:pPr>
        <w:pStyle w:val="ListParagraph"/>
        <w:tabs>
          <w:tab w:val="left" w:pos="1260"/>
          <w:tab w:val="left" w:pos="1710"/>
          <w:tab w:val="left" w:pos="1890"/>
          <w:tab w:val="left" w:pos="3150"/>
          <w:tab w:val="left" w:pos="8010"/>
          <w:tab w:val="left" w:pos="8100"/>
          <w:tab w:val="right" w:pos="9360"/>
        </w:tabs>
        <w:spacing w:line="276" w:lineRule="auto"/>
        <w:ind w:left="851" w:right="-243" w:firstLine="0"/>
        <w:jc w:val="both"/>
        <w:rPr>
          <w:sz w:val="24"/>
          <w:szCs w:val="24"/>
        </w:rPr>
      </w:pPr>
      <w:r w:rsidRPr="00352965">
        <w:rPr>
          <w:b/>
          <w:sz w:val="24"/>
          <w:szCs w:val="24"/>
        </w:rPr>
        <w:t>UNIT-V:</w:t>
      </w:r>
      <w:r w:rsidRPr="004D40DD">
        <w:rPr>
          <w:sz w:val="24"/>
          <w:szCs w:val="24"/>
        </w:rPr>
        <w:tab/>
      </w:r>
      <w:r w:rsidRPr="004D40DD">
        <w:rPr>
          <w:sz w:val="24"/>
          <w:szCs w:val="24"/>
        </w:rPr>
        <w:tab/>
      </w:r>
      <w:r>
        <w:rPr>
          <w:sz w:val="24"/>
          <w:szCs w:val="24"/>
        </w:rPr>
        <w:tab/>
      </w:r>
      <w:r w:rsidRPr="004D40DD">
        <w:rPr>
          <w:b/>
          <w:sz w:val="24"/>
          <w:szCs w:val="24"/>
        </w:rPr>
        <w:t>(06 Contact Hours)</w:t>
      </w:r>
    </w:p>
    <w:p w:rsidR="00716EB8" w:rsidRPr="004D40DD" w:rsidRDefault="00716EB8" w:rsidP="00716EB8">
      <w:pPr>
        <w:spacing w:line="276" w:lineRule="auto"/>
        <w:ind w:left="851"/>
        <w:jc w:val="both"/>
        <w:rPr>
          <w:sz w:val="24"/>
          <w:szCs w:val="24"/>
        </w:rPr>
      </w:pPr>
      <w:r>
        <w:rPr>
          <w:sz w:val="24"/>
          <w:szCs w:val="24"/>
        </w:rPr>
        <w:t xml:space="preserve">Application for Internship - </w:t>
      </w:r>
      <w:r w:rsidRPr="004D40DD">
        <w:rPr>
          <w:sz w:val="24"/>
          <w:szCs w:val="24"/>
        </w:rPr>
        <w:t>Application for internship in Academic Labs</w:t>
      </w:r>
      <w:r>
        <w:rPr>
          <w:sz w:val="24"/>
          <w:szCs w:val="24"/>
        </w:rPr>
        <w:t xml:space="preserve"> - </w:t>
      </w:r>
      <w:r w:rsidRPr="004D40DD">
        <w:rPr>
          <w:sz w:val="24"/>
          <w:szCs w:val="24"/>
        </w:rPr>
        <w:t>Application for internship in Industries</w:t>
      </w:r>
      <w:r>
        <w:rPr>
          <w:sz w:val="24"/>
          <w:szCs w:val="24"/>
        </w:rPr>
        <w:t xml:space="preserve"> - </w:t>
      </w:r>
      <w:r w:rsidRPr="004D40DD">
        <w:rPr>
          <w:sz w:val="24"/>
          <w:szCs w:val="24"/>
        </w:rPr>
        <w:t>Follow up the Application with reminders and requests</w:t>
      </w:r>
    </w:p>
    <w:p w:rsidR="00716EB8" w:rsidRPr="007932E9" w:rsidRDefault="00716EB8" w:rsidP="00716EB8">
      <w:pPr>
        <w:pStyle w:val="ListParagraph"/>
        <w:tabs>
          <w:tab w:val="left" w:pos="1260"/>
          <w:tab w:val="left" w:pos="1890"/>
          <w:tab w:val="left" w:pos="3150"/>
          <w:tab w:val="left" w:pos="8100"/>
          <w:tab w:val="right" w:pos="9360"/>
        </w:tabs>
        <w:spacing w:line="276" w:lineRule="auto"/>
        <w:ind w:left="851" w:firstLine="0"/>
        <w:jc w:val="both"/>
        <w:rPr>
          <w:b/>
          <w:sz w:val="10"/>
          <w:szCs w:val="24"/>
          <w:u w:val="single"/>
        </w:rPr>
      </w:pPr>
    </w:p>
    <w:p w:rsidR="00716EB8" w:rsidRPr="004D40DD" w:rsidRDefault="00716EB8" w:rsidP="00716EB8">
      <w:pPr>
        <w:pStyle w:val="ListParagraph"/>
        <w:tabs>
          <w:tab w:val="left" w:pos="1260"/>
          <w:tab w:val="left" w:pos="1890"/>
          <w:tab w:val="left" w:pos="3150"/>
          <w:tab w:val="left" w:pos="8010"/>
          <w:tab w:val="left" w:pos="8100"/>
          <w:tab w:val="right" w:pos="9360"/>
        </w:tabs>
        <w:spacing w:line="276" w:lineRule="auto"/>
        <w:ind w:left="851" w:firstLine="0"/>
        <w:jc w:val="both"/>
        <w:rPr>
          <w:sz w:val="24"/>
          <w:szCs w:val="24"/>
        </w:rPr>
      </w:pPr>
      <w:r w:rsidRPr="00352965">
        <w:rPr>
          <w:b/>
          <w:sz w:val="24"/>
          <w:szCs w:val="24"/>
        </w:rPr>
        <w:t>UNIT-VI:</w:t>
      </w:r>
      <w:r w:rsidRPr="004D40DD">
        <w:rPr>
          <w:sz w:val="24"/>
          <w:szCs w:val="24"/>
        </w:rPr>
        <w:tab/>
      </w:r>
      <w:r w:rsidRPr="004D40DD">
        <w:rPr>
          <w:sz w:val="24"/>
          <w:szCs w:val="24"/>
        </w:rPr>
        <w:tab/>
      </w:r>
      <w:r w:rsidRPr="004D40DD">
        <w:rPr>
          <w:sz w:val="24"/>
          <w:szCs w:val="24"/>
        </w:rPr>
        <w:tab/>
      </w:r>
      <w:r>
        <w:rPr>
          <w:sz w:val="24"/>
          <w:szCs w:val="24"/>
        </w:rPr>
        <w:tab/>
      </w:r>
      <w:r>
        <w:rPr>
          <w:b/>
          <w:sz w:val="24"/>
          <w:szCs w:val="24"/>
        </w:rPr>
        <w:t xml:space="preserve">(06 </w:t>
      </w:r>
      <w:r w:rsidRPr="004D40DD">
        <w:rPr>
          <w:b/>
          <w:sz w:val="24"/>
          <w:szCs w:val="24"/>
        </w:rPr>
        <w:t>Contact Hours)</w:t>
      </w:r>
    </w:p>
    <w:p w:rsidR="00716EB8" w:rsidRPr="004D40DD" w:rsidRDefault="00716EB8" w:rsidP="00716EB8">
      <w:pPr>
        <w:spacing w:line="276" w:lineRule="auto"/>
        <w:ind w:left="851"/>
        <w:jc w:val="both"/>
        <w:rPr>
          <w:sz w:val="24"/>
          <w:szCs w:val="24"/>
        </w:rPr>
      </w:pPr>
      <w:r w:rsidRPr="004D40DD">
        <w:rPr>
          <w:sz w:val="24"/>
          <w:szCs w:val="24"/>
        </w:rPr>
        <w:t>Interview Skills</w:t>
      </w:r>
      <w:r>
        <w:rPr>
          <w:sz w:val="24"/>
          <w:szCs w:val="24"/>
        </w:rPr>
        <w:t xml:space="preserve"> - </w:t>
      </w:r>
      <w:r w:rsidRPr="004D40DD">
        <w:rPr>
          <w:sz w:val="24"/>
          <w:szCs w:val="24"/>
        </w:rPr>
        <w:t>Preparation for the Interview</w:t>
      </w:r>
      <w:r>
        <w:rPr>
          <w:sz w:val="24"/>
          <w:szCs w:val="24"/>
        </w:rPr>
        <w:t xml:space="preserve"> - </w:t>
      </w:r>
      <w:r w:rsidRPr="004D40DD">
        <w:rPr>
          <w:sz w:val="24"/>
          <w:szCs w:val="24"/>
        </w:rPr>
        <w:t>Frequently asked questions</w:t>
      </w:r>
      <w:r>
        <w:rPr>
          <w:sz w:val="24"/>
          <w:szCs w:val="24"/>
        </w:rPr>
        <w:t xml:space="preserve"> - </w:t>
      </w:r>
      <w:r w:rsidRPr="004D40DD">
        <w:rPr>
          <w:sz w:val="24"/>
          <w:szCs w:val="24"/>
        </w:rPr>
        <w:t>Dress Codes, Appearance, and Etiquettes. 6.4 Facing the Interview</w:t>
      </w:r>
    </w:p>
    <w:p w:rsidR="00716EB8" w:rsidRDefault="00716EB8" w:rsidP="00716EB8">
      <w:pPr>
        <w:spacing w:before="120" w:after="120"/>
        <w:ind w:left="851"/>
        <w:jc w:val="both"/>
        <w:rPr>
          <w:b/>
          <w:i/>
          <w:sz w:val="24"/>
          <w:szCs w:val="24"/>
          <w:u w:val="single"/>
        </w:rPr>
      </w:pPr>
    </w:p>
    <w:p w:rsidR="00716EB8" w:rsidRDefault="00716EB8" w:rsidP="00716EB8">
      <w:pPr>
        <w:spacing w:before="120" w:after="120"/>
        <w:ind w:left="851"/>
        <w:jc w:val="both"/>
        <w:rPr>
          <w:b/>
          <w:i/>
          <w:sz w:val="24"/>
          <w:szCs w:val="24"/>
          <w:u w:val="single"/>
        </w:rPr>
      </w:pPr>
    </w:p>
    <w:p w:rsidR="00716EB8" w:rsidRDefault="00716EB8" w:rsidP="00716EB8">
      <w:pPr>
        <w:spacing w:before="120" w:after="120"/>
        <w:ind w:left="851"/>
        <w:jc w:val="both"/>
        <w:rPr>
          <w:b/>
          <w:i/>
          <w:sz w:val="24"/>
          <w:szCs w:val="24"/>
          <w:u w:val="single"/>
        </w:rPr>
      </w:pPr>
    </w:p>
    <w:p w:rsidR="00716EB8" w:rsidRPr="004D40DD" w:rsidRDefault="00716EB8" w:rsidP="00716EB8">
      <w:pPr>
        <w:spacing w:before="120" w:after="120"/>
        <w:ind w:left="851"/>
        <w:jc w:val="both"/>
        <w:rPr>
          <w:b/>
          <w:i/>
          <w:sz w:val="24"/>
          <w:szCs w:val="24"/>
          <w:u w:val="single"/>
        </w:rPr>
      </w:pPr>
      <w:r w:rsidRPr="004D40DD">
        <w:rPr>
          <w:b/>
          <w:i/>
          <w:sz w:val="24"/>
          <w:szCs w:val="24"/>
          <w:u w:val="single"/>
        </w:rPr>
        <w:t>References:</w:t>
      </w:r>
    </w:p>
    <w:p w:rsidR="00716EB8" w:rsidRPr="004D40DD" w:rsidRDefault="00716EB8" w:rsidP="00F71FDB">
      <w:pPr>
        <w:pStyle w:val="Heading1"/>
        <w:keepNext/>
        <w:keepLines/>
        <w:widowControl/>
        <w:numPr>
          <w:ilvl w:val="0"/>
          <w:numId w:val="175"/>
        </w:numPr>
        <w:autoSpaceDE/>
        <w:autoSpaceDN/>
        <w:spacing w:before="120" w:after="120"/>
        <w:ind w:left="851" w:firstLine="0"/>
        <w:jc w:val="both"/>
        <w:rPr>
          <w:b w:val="0"/>
          <w:sz w:val="24"/>
          <w:szCs w:val="24"/>
        </w:rPr>
      </w:pPr>
      <w:r w:rsidRPr="004D40DD">
        <w:rPr>
          <w:b w:val="0"/>
          <w:bCs w:val="0"/>
          <w:i/>
          <w:sz w:val="24"/>
          <w:szCs w:val="24"/>
        </w:rPr>
        <w:t>Business Communication Today</w:t>
      </w:r>
      <w:r w:rsidRPr="004D40DD">
        <w:rPr>
          <w:b w:val="0"/>
          <w:bCs w:val="0"/>
          <w:sz w:val="24"/>
          <w:szCs w:val="24"/>
        </w:rPr>
        <w:t xml:space="preserve">, 12th Edition, </w:t>
      </w:r>
      <w:r w:rsidRPr="004D40DD">
        <w:rPr>
          <w:b w:val="0"/>
          <w:sz w:val="24"/>
          <w:szCs w:val="24"/>
        </w:rPr>
        <w:t>Courtland L Bovee &amp; John Thill, Pearson</w:t>
      </w:r>
    </w:p>
    <w:p w:rsidR="00716EB8" w:rsidRPr="004D40DD" w:rsidRDefault="00716EB8" w:rsidP="00F71FDB">
      <w:pPr>
        <w:pStyle w:val="Heading1"/>
        <w:keepNext/>
        <w:keepLines/>
        <w:widowControl/>
        <w:numPr>
          <w:ilvl w:val="0"/>
          <w:numId w:val="175"/>
        </w:numPr>
        <w:autoSpaceDE/>
        <w:autoSpaceDN/>
        <w:spacing w:before="120" w:after="120"/>
        <w:ind w:left="851" w:firstLine="0"/>
        <w:jc w:val="both"/>
        <w:rPr>
          <w:b w:val="0"/>
          <w:sz w:val="24"/>
          <w:szCs w:val="24"/>
        </w:rPr>
      </w:pPr>
      <w:r w:rsidRPr="004D40DD">
        <w:rPr>
          <w:b w:val="0"/>
          <w:sz w:val="24"/>
          <w:szCs w:val="24"/>
        </w:rPr>
        <w:t>British Council Material on Career Planning &amp; Interviews</w:t>
      </w:r>
    </w:p>
    <w:p w:rsidR="00716EB8" w:rsidRPr="004D40DD" w:rsidRDefault="00716EB8" w:rsidP="00F71FDB">
      <w:pPr>
        <w:widowControl/>
        <w:numPr>
          <w:ilvl w:val="0"/>
          <w:numId w:val="175"/>
        </w:numPr>
        <w:suppressAutoHyphens/>
        <w:autoSpaceDE/>
        <w:autoSpaceDN/>
        <w:spacing w:before="120" w:after="120"/>
        <w:ind w:left="851" w:firstLine="0"/>
        <w:jc w:val="both"/>
        <w:rPr>
          <w:sz w:val="24"/>
          <w:szCs w:val="24"/>
          <w:shd w:val="clear" w:color="auto" w:fill="FFFFFF"/>
        </w:rPr>
      </w:pPr>
      <w:r w:rsidRPr="004D40DD">
        <w:rPr>
          <w:i/>
          <w:sz w:val="24"/>
          <w:szCs w:val="24"/>
          <w:shd w:val="clear" w:color="auto" w:fill="FFFFFF"/>
        </w:rPr>
        <w:t>Master the Group Discussion &amp; Personal Interview - Complete Discussion on the topics asked by reputed B-schools &amp;IIMs</w:t>
      </w:r>
      <w:r w:rsidRPr="004D40DD">
        <w:rPr>
          <w:sz w:val="24"/>
          <w:szCs w:val="24"/>
          <w:shd w:val="clear" w:color="auto" w:fill="FFFFFF"/>
        </w:rPr>
        <w:t> by Sheetal Desarda, Notion Press</w:t>
      </w:r>
    </w:p>
    <w:p w:rsidR="00716EB8" w:rsidRPr="004D40DD" w:rsidRDefault="00716EB8" w:rsidP="00F71FDB">
      <w:pPr>
        <w:widowControl/>
        <w:numPr>
          <w:ilvl w:val="0"/>
          <w:numId w:val="175"/>
        </w:numPr>
        <w:suppressAutoHyphens/>
        <w:autoSpaceDE/>
        <w:autoSpaceDN/>
        <w:spacing w:before="120" w:after="120"/>
        <w:ind w:left="851" w:firstLine="0"/>
        <w:jc w:val="both"/>
        <w:rPr>
          <w:rStyle w:val="author"/>
          <w:sz w:val="24"/>
          <w:szCs w:val="24"/>
        </w:rPr>
      </w:pPr>
      <w:r w:rsidRPr="004D40DD">
        <w:rPr>
          <w:rStyle w:val="a-size-extra-large"/>
          <w:i/>
          <w:sz w:val="24"/>
          <w:szCs w:val="24"/>
        </w:rPr>
        <w:t>Group Discussion and Interview Skills</w:t>
      </w:r>
      <w:r w:rsidRPr="004D40DD">
        <w:rPr>
          <w:rStyle w:val="a-size-extra-large"/>
          <w:sz w:val="24"/>
          <w:szCs w:val="24"/>
        </w:rPr>
        <w:t> </w:t>
      </w:r>
      <w:r w:rsidRPr="004D40DD">
        <w:rPr>
          <w:rStyle w:val="a-size-large"/>
          <w:sz w:val="24"/>
          <w:szCs w:val="24"/>
        </w:rPr>
        <w:t>by</w:t>
      </w:r>
      <w:r w:rsidRPr="004D40DD">
        <w:rPr>
          <w:sz w:val="24"/>
          <w:szCs w:val="24"/>
        </w:rPr>
        <w:t> </w:t>
      </w:r>
      <w:r w:rsidRPr="004D40DD">
        <w:rPr>
          <w:rStyle w:val="author"/>
          <w:sz w:val="24"/>
          <w:szCs w:val="24"/>
        </w:rPr>
        <w:t>Priyadarshi Patnaik, Cambridge University Press India</w:t>
      </w:r>
    </w:p>
    <w:p w:rsidR="00716EB8" w:rsidRPr="004D40DD" w:rsidRDefault="00716EB8" w:rsidP="00F71FDB">
      <w:pPr>
        <w:widowControl/>
        <w:numPr>
          <w:ilvl w:val="0"/>
          <w:numId w:val="175"/>
        </w:numPr>
        <w:suppressAutoHyphens/>
        <w:autoSpaceDE/>
        <w:autoSpaceDN/>
        <w:spacing w:before="120" w:after="120"/>
        <w:ind w:left="851" w:firstLine="0"/>
        <w:jc w:val="both"/>
        <w:rPr>
          <w:rStyle w:val="a-declarative"/>
          <w:sz w:val="24"/>
          <w:szCs w:val="24"/>
        </w:rPr>
      </w:pPr>
      <w:r w:rsidRPr="004D40DD">
        <w:rPr>
          <w:rStyle w:val="a-size-extra-large"/>
          <w:i/>
          <w:sz w:val="24"/>
          <w:szCs w:val="24"/>
        </w:rPr>
        <w:t xml:space="preserve">The Ultimate Guide to Internships: 100 Steps to Get a Great Internship and Thrive in It </w:t>
      </w:r>
      <w:r w:rsidRPr="004D40DD">
        <w:rPr>
          <w:sz w:val="24"/>
          <w:szCs w:val="24"/>
        </w:rPr>
        <w:t>by </w:t>
      </w:r>
      <w:r w:rsidRPr="004D40DD">
        <w:rPr>
          <w:rStyle w:val="a-declarative"/>
          <w:sz w:val="24"/>
          <w:szCs w:val="24"/>
        </w:rPr>
        <w:t>Eric Woodard </w:t>
      </w:r>
    </w:p>
    <w:p w:rsidR="00716EB8" w:rsidRPr="004D40DD" w:rsidRDefault="00716EB8" w:rsidP="00F71FDB">
      <w:pPr>
        <w:widowControl/>
        <w:numPr>
          <w:ilvl w:val="0"/>
          <w:numId w:val="175"/>
        </w:numPr>
        <w:suppressAutoHyphens/>
        <w:autoSpaceDE/>
        <w:autoSpaceDN/>
        <w:spacing w:before="120" w:after="120"/>
        <w:ind w:left="851" w:firstLine="0"/>
        <w:jc w:val="both"/>
        <w:rPr>
          <w:sz w:val="24"/>
          <w:szCs w:val="24"/>
        </w:rPr>
      </w:pPr>
      <w:r w:rsidRPr="004D40DD">
        <w:rPr>
          <w:sz w:val="24"/>
          <w:szCs w:val="24"/>
        </w:rPr>
        <w:t xml:space="preserve">Telephone Etiquette </w:t>
      </w:r>
      <w:r w:rsidRPr="004D40DD">
        <w:rPr>
          <w:rStyle w:val="contributors"/>
          <w:sz w:val="24"/>
          <w:szCs w:val="24"/>
        </w:rPr>
        <w:t>by </w:t>
      </w:r>
      <w:hyperlink r:id="rId240" w:history="1">
        <w:r w:rsidRPr="004D40DD">
          <w:rPr>
            <w:rStyle w:val="Hyperlink"/>
            <w:sz w:val="24"/>
            <w:szCs w:val="24"/>
          </w:rPr>
          <w:t>Robert DeGroot</w:t>
        </w:r>
      </w:hyperlink>
    </w:p>
    <w:p w:rsidR="00716EB8" w:rsidRDefault="00716EB8" w:rsidP="00716EB8">
      <w:pPr>
        <w:pStyle w:val="Default"/>
        <w:tabs>
          <w:tab w:val="left" w:pos="2610"/>
        </w:tabs>
        <w:spacing w:before="120" w:after="120"/>
        <w:ind w:left="851"/>
        <w:jc w:val="both"/>
        <w:rPr>
          <w:rFonts w:ascii="Times New Roman" w:hAnsi="Times New Roman" w:cs="Times New Roman"/>
          <w:b/>
          <w:bCs/>
          <w:i/>
          <w:color w:val="auto"/>
        </w:rPr>
      </w:pPr>
    </w:p>
    <w:p w:rsidR="00716EB8" w:rsidRPr="004D40DD" w:rsidRDefault="00716EB8" w:rsidP="00716EB8">
      <w:pPr>
        <w:pStyle w:val="Default"/>
        <w:tabs>
          <w:tab w:val="left" w:pos="2610"/>
        </w:tabs>
        <w:spacing w:before="120" w:after="120"/>
        <w:ind w:left="851"/>
        <w:jc w:val="both"/>
        <w:rPr>
          <w:rFonts w:ascii="Times New Roman" w:hAnsi="Times New Roman" w:cs="Times New Roman"/>
          <w:color w:val="auto"/>
        </w:rPr>
      </w:pPr>
      <w:r w:rsidRPr="004D40DD">
        <w:rPr>
          <w:rFonts w:ascii="Times New Roman" w:hAnsi="Times New Roman" w:cs="Times New Roman"/>
          <w:b/>
          <w:bCs/>
          <w:i/>
          <w:color w:val="auto"/>
        </w:rPr>
        <w:t>Course outcomes:</w:t>
      </w:r>
      <w:r w:rsidRPr="004D40DD">
        <w:rPr>
          <w:rFonts w:ascii="Times New Roman" w:hAnsi="Times New Roman" w:cs="Times New Roman"/>
          <w:b/>
          <w:color w:val="auto"/>
        </w:rPr>
        <w:tab/>
      </w:r>
      <w:r w:rsidRPr="004D40DD">
        <w:rPr>
          <w:rFonts w:ascii="Times New Roman" w:hAnsi="Times New Roman" w:cs="Times New Roman"/>
          <w:color w:val="auto"/>
        </w:rPr>
        <w:t>At the end of the course, the student will be able 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888"/>
      </w:tblGrid>
      <w:tr w:rsidR="00716EB8" w:rsidRPr="0059750B" w:rsidTr="00716EB8">
        <w:trPr>
          <w:trHeight w:val="490"/>
          <w:jc w:val="center"/>
        </w:trPr>
        <w:tc>
          <w:tcPr>
            <w:tcW w:w="851" w:type="dxa"/>
            <w:shd w:val="clear" w:color="auto" w:fill="auto"/>
            <w:vAlign w:val="center"/>
          </w:tcPr>
          <w:p w:rsidR="00716EB8" w:rsidRPr="0059750B" w:rsidRDefault="00716EB8" w:rsidP="00716EB8">
            <w:pPr>
              <w:pStyle w:val="NoSpacing"/>
              <w:rPr>
                <w:sz w:val="24"/>
                <w:szCs w:val="24"/>
              </w:rPr>
            </w:pPr>
            <w:r w:rsidRPr="0059750B">
              <w:rPr>
                <w:sz w:val="24"/>
                <w:szCs w:val="24"/>
              </w:rPr>
              <w:t>CO 1</w:t>
            </w:r>
          </w:p>
        </w:tc>
        <w:tc>
          <w:tcPr>
            <w:tcW w:w="7888" w:type="dxa"/>
            <w:shd w:val="clear" w:color="auto" w:fill="auto"/>
            <w:vAlign w:val="center"/>
          </w:tcPr>
          <w:p w:rsidR="00716EB8" w:rsidRPr="0059750B" w:rsidRDefault="00716EB8" w:rsidP="00716EB8">
            <w:pPr>
              <w:pStyle w:val="NoSpacing"/>
              <w:rPr>
                <w:sz w:val="24"/>
                <w:szCs w:val="24"/>
              </w:rPr>
            </w:pPr>
            <w:r w:rsidRPr="0059750B">
              <w:rPr>
                <w:sz w:val="24"/>
                <w:szCs w:val="24"/>
              </w:rPr>
              <w:t>Get used to a variety of GDs to understand the principles, finer nuances, and  intricacies of the art</w:t>
            </w:r>
          </w:p>
        </w:tc>
      </w:tr>
      <w:tr w:rsidR="00716EB8" w:rsidRPr="0059750B" w:rsidTr="00716EB8">
        <w:trPr>
          <w:trHeight w:val="490"/>
          <w:jc w:val="center"/>
        </w:trPr>
        <w:tc>
          <w:tcPr>
            <w:tcW w:w="851" w:type="dxa"/>
            <w:shd w:val="clear" w:color="auto" w:fill="auto"/>
            <w:vAlign w:val="center"/>
          </w:tcPr>
          <w:p w:rsidR="00716EB8" w:rsidRPr="0059750B" w:rsidRDefault="00716EB8" w:rsidP="00716EB8">
            <w:pPr>
              <w:pStyle w:val="NoSpacing"/>
              <w:rPr>
                <w:sz w:val="24"/>
                <w:szCs w:val="24"/>
              </w:rPr>
            </w:pPr>
            <w:r w:rsidRPr="0059750B">
              <w:rPr>
                <w:sz w:val="24"/>
                <w:szCs w:val="24"/>
              </w:rPr>
              <w:t>CO 2</w:t>
            </w:r>
          </w:p>
        </w:tc>
        <w:tc>
          <w:tcPr>
            <w:tcW w:w="7888" w:type="dxa"/>
            <w:shd w:val="clear" w:color="auto" w:fill="auto"/>
            <w:vAlign w:val="center"/>
          </w:tcPr>
          <w:p w:rsidR="00716EB8" w:rsidRPr="0059750B" w:rsidRDefault="00716EB8" w:rsidP="00716EB8">
            <w:pPr>
              <w:pStyle w:val="NoSpacing"/>
              <w:rPr>
                <w:sz w:val="24"/>
                <w:szCs w:val="24"/>
              </w:rPr>
            </w:pPr>
            <w:r w:rsidRPr="0059750B">
              <w:rPr>
                <w:sz w:val="24"/>
                <w:szCs w:val="24"/>
              </w:rPr>
              <w:t>Get exhaustive information on how to prepare for internship and interview</w:t>
            </w:r>
          </w:p>
        </w:tc>
      </w:tr>
      <w:tr w:rsidR="00716EB8" w:rsidRPr="0059750B" w:rsidTr="00716EB8">
        <w:trPr>
          <w:trHeight w:val="542"/>
          <w:jc w:val="center"/>
        </w:trPr>
        <w:tc>
          <w:tcPr>
            <w:tcW w:w="851" w:type="dxa"/>
            <w:shd w:val="clear" w:color="auto" w:fill="auto"/>
            <w:vAlign w:val="center"/>
          </w:tcPr>
          <w:p w:rsidR="00716EB8" w:rsidRPr="0059750B" w:rsidRDefault="00716EB8" w:rsidP="00716EB8">
            <w:pPr>
              <w:pStyle w:val="NoSpacing"/>
              <w:rPr>
                <w:sz w:val="24"/>
                <w:szCs w:val="24"/>
              </w:rPr>
            </w:pPr>
            <w:r w:rsidRPr="0059750B">
              <w:rPr>
                <w:sz w:val="24"/>
                <w:szCs w:val="24"/>
              </w:rPr>
              <w:t>CO 3</w:t>
            </w:r>
          </w:p>
        </w:tc>
        <w:tc>
          <w:tcPr>
            <w:tcW w:w="7888" w:type="dxa"/>
            <w:shd w:val="clear" w:color="auto" w:fill="auto"/>
            <w:vAlign w:val="center"/>
          </w:tcPr>
          <w:p w:rsidR="00716EB8" w:rsidRPr="0059750B" w:rsidRDefault="00716EB8" w:rsidP="00716EB8">
            <w:pPr>
              <w:pStyle w:val="NoSpacing"/>
              <w:rPr>
                <w:sz w:val="24"/>
                <w:szCs w:val="24"/>
              </w:rPr>
            </w:pPr>
            <w:r w:rsidRPr="0059750B">
              <w:rPr>
                <w:sz w:val="24"/>
                <w:szCs w:val="24"/>
              </w:rPr>
              <w:t>Write his/her CV to remain well-prepared for the interviews</w:t>
            </w:r>
          </w:p>
        </w:tc>
      </w:tr>
      <w:tr w:rsidR="00716EB8" w:rsidRPr="0059750B" w:rsidTr="00716EB8">
        <w:trPr>
          <w:trHeight w:val="497"/>
          <w:jc w:val="center"/>
        </w:trPr>
        <w:tc>
          <w:tcPr>
            <w:tcW w:w="851" w:type="dxa"/>
            <w:shd w:val="clear" w:color="auto" w:fill="auto"/>
            <w:vAlign w:val="center"/>
          </w:tcPr>
          <w:p w:rsidR="00716EB8" w:rsidRPr="0059750B" w:rsidRDefault="00716EB8" w:rsidP="00716EB8">
            <w:pPr>
              <w:pStyle w:val="NoSpacing"/>
              <w:rPr>
                <w:sz w:val="24"/>
                <w:szCs w:val="24"/>
              </w:rPr>
            </w:pPr>
            <w:r w:rsidRPr="0059750B">
              <w:rPr>
                <w:sz w:val="24"/>
                <w:szCs w:val="24"/>
              </w:rPr>
              <w:t>CO 4</w:t>
            </w:r>
          </w:p>
        </w:tc>
        <w:tc>
          <w:tcPr>
            <w:tcW w:w="7888" w:type="dxa"/>
            <w:shd w:val="clear" w:color="auto" w:fill="auto"/>
            <w:vAlign w:val="center"/>
          </w:tcPr>
          <w:p w:rsidR="00716EB8" w:rsidRPr="0059750B" w:rsidRDefault="00716EB8" w:rsidP="00716EB8">
            <w:pPr>
              <w:pStyle w:val="NoSpacing"/>
              <w:rPr>
                <w:sz w:val="24"/>
                <w:szCs w:val="24"/>
              </w:rPr>
            </w:pPr>
            <w:r w:rsidRPr="0059750B">
              <w:rPr>
                <w:sz w:val="24"/>
                <w:szCs w:val="24"/>
              </w:rPr>
              <w:t>Take decision on his/her career goals and plans</w:t>
            </w:r>
          </w:p>
        </w:tc>
      </w:tr>
      <w:tr w:rsidR="00716EB8" w:rsidRPr="0059750B" w:rsidTr="00716EB8">
        <w:trPr>
          <w:trHeight w:val="564"/>
          <w:jc w:val="center"/>
        </w:trPr>
        <w:tc>
          <w:tcPr>
            <w:tcW w:w="851" w:type="dxa"/>
            <w:shd w:val="clear" w:color="auto" w:fill="auto"/>
            <w:vAlign w:val="center"/>
          </w:tcPr>
          <w:p w:rsidR="00716EB8" w:rsidRPr="0059750B" w:rsidRDefault="00716EB8" w:rsidP="00716EB8">
            <w:pPr>
              <w:pStyle w:val="NoSpacing"/>
              <w:rPr>
                <w:sz w:val="24"/>
                <w:szCs w:val="24"/>
              </w:rPr>
            </w:pPr>
            <w:r w:rsidRPr="0059750B">
              <w:rPr>
                <w:sz w:val="24"/>
                <w:szCs w:val="24"/>
              </w:rPr>
              <w:t>CO 5</w:t>
            </w:r>
          </w:p>
        </w:tc>
        <w:tc>
          <w:tcPr>
            <w:tcW w:w="7888" w:type="dxa"/>
            <w:shd w:val="clear" w:color="auto" w:fill="auto"/>
            <w:vAlign w:val="center"/>
          </w:tcPr>
          <w:p w:rsidR="00716EB8" w:rsidRPr="0059750B" w:rsidRDefault="00716EB8" w:rsidP="00716EB8">
            <w:pPr>
              <w:pStyle w:val="NoSpacing"/>
              <w:rPr>
                <w:sz w:val="24"/>
                <w:szCs w:val="24"/>
              </w:rPr>
            </w:pPr>
            <w:r w:rsidRPr="0059750B">
              <w:rPr>
                <w:sz w:val="24"/>
                <w:szCs w:val="24"/>
              </w:rPr>
              <w:t>Attain professional speaking skills to enhance his/her employability skills.</w:t>
            </w:r>
          </w:p>
        </w:tc>
      </w:tr>
    </w:tbl>
    <w:p w:rsidR="00716EB8" w:rsidRDefault="00716EB8" w:rsidP="00716EB8">
      <w:pPr>
        <w:ind w:left="851"/>
        <w:jc w:val="both"/>
        <w:rPr>
          <w:b/>
          <w:sz w:val="24"/>
          <w:szCs w:val="24"/>
          <w:u w:val="single"/>
        </w:rPr>
      </w:pPr>
    </w:p>
    <w:p w:rsidR="00716EB8" w:rsidRPr="0059750B" w:rsidRDefault="00716EB8" w:rsidP="00716EB8">
      <w:pPr>
        <w:ind w:left="851"/>
        <w:jc w:val="both"/>
        <w:rPr>
          <w:b/>
          <w:sz w:val="24"/>
          <w:szCs w:val="24"/>
          <w:u w:val="single"/>
        </w:rPr>
      </w:pPr>
      <w:r w:rsidRPr="0059750B">
        <w:rPr>
          <w:b/>
          <w:sz w:val="24"/>
          <w:szCs w:val="24"/>
          <w:u w:val="single"/>
        </w:rPr>
        <w:t>Assessment Method:</w:t>
      </w:r>
    </w:p>
    <w:p w:rsidR="00716EB8" w:rsidRPr="0059750B" w:rsidRDefault="00716EB8" w:rsidP="00716EB8">
      <w:pPr>
        <w:ind w:left="851"/>
        <w:jc w:val="both"/>
        <w:rPr>
          <w:sz w:val="24"/>
          <w:szCs w:val="24"/>
        </w:rPr>
      </w:pPr>
    </w:p>
    <w:p w:rsidR="00716EB8" w:rsidRPr="0059750B" w:rsidRDefault="00716EB8" w:rsidP="00716EB8">
      <w:pPr>
        <w:ind w:left="851"/>
        <w:jc w:val="both"/>
        <w:rPr>
          <w:sz w:val="24"/>
          <w:szCs w:val="24"/>
        </w:rPr>
      </w:pPr>
      <w:r w:rsidRPr="0059750B">
        <w:rPr>
          <w:b/>
          <w:sz w:val="24"/>
          <w:szCs w:val="24"/>
        </w:rPr>
        <w:t>Course Nature:</w:t>
      </w:r>
      <w:r w:rsidRPr="0059750B">
        <w:rPr>
          <w:sz w:val="24"/>
          <w:szCs w:val="24"/>
        </w:rPr>
        <w:t xml:space="preserve"> LABORATORY</w:t>
      </w:r>
    </w:p>
    <w:p w:rsidR="00716EB8" w:rsidRPr="0059750B" w:rsidRDefault="00716EB8" w:rsidP="00716EB8">
      <w:pPr>
        <w:ind w:left="851"/>
        <w:jc w:val="both"/>
        <w:rPr>
          <w:sz w:val="24"/>
          <w:szCs w:val="24"/>
        </w:rPr>
      </w:pPr>
    </w:p>
    <w:tbl>
      <w:tblPr>
        <w:tblStyle w:val="TableGrid"/>
        <w:tblW w:w="0" w:type="auto"/>
        <w:jc w:val="center"/>
        <w:tblLook w:val="04A0" w:firstRow="1" w:lastRow="0" w:firstColumn="1" w:lastColumn="0" w:noHBand="0" w:noVBand="1"/>
      </w:tblPr>
      <w:tblGrid>
        <w:gridCol w:w="4302"/>
        <w:gridCol w:w="4302"/>
      </w:tblGrid>
      <w:tr w:rsidR="00716EB8" w:rsidRPr="0059750B" w:rsidTr="00716EB8">
        <w:trPr>
          <w:trHeight w:val="391"/>
          <w:jc w:val="center"/>
        </w:trPr>
        <w:tc>
          <w:tcPr>
            <w:tcW w:w="4302" w:type="dxa"/>
            <w:vAlign w:val="center"/>
          </w:tcPr>
          <w:p w:rsidR="00716EB8" w:rsidRDefault="00716EB8" w:rsidP="00716EB8">
            <w:pPr>
              <w:ind w:left="851" w:right="-63"/>
              <w:jc w:val="center"/>
              <w:rPr>
                <w:b/>
                <w:sz w:val="24"/>
                <w:szCs w:val="24"/>
              </w:rPr>
            </w:pPr>
            <w:r w:rsidRPr="0059750B">
              <w:rPr>
                <w:b/>
                <w:sz w:val="24"/>
                <w:szCs w:val="24"/>
              </w:rPr>
              <w:t xml:space="preserve">Internal Assessment </w:t>
            </w:r>
          </w:p>
          <w:p w:rsidR="00716EB8" w:rsidRPr="0059750B" w:rsidRDefault="00716EB8" w:rsidP="00716EB8">
            <w:pPr>
              <w:ind w:left="851" w:right="-63"/>
              <w:jc w:val="center"/>
              <w:rPr>
                <w:sz w:val="24"/>
                <w:szCs w:val="24"/>
              </w:rPr>
            </w:pPr>
            <w:r w:rsidRPr="0059750B">
              <w:rPr>
                <w:b/>
                <w:sz w:val="24"/>
                <w:szCs w:val="24"/>
              </w:rPr>
              <w:t>(</w:t>
            </w:r>
            <w:r w:rsidRPr="0059750B">
              <w:rPr>
                <w:sz w:val="24"/>
                <w:szCs w:val="24"/>
              </w:rPr>
              <w:t>40 Marks)</w:t>
            </w:r>
          </w:p>
        </w:tc>
        <w:tc>
          <w:tcPr>
            <w:tcW w:w="4302" w:type="dxa"/>
            <w:vAlign w:val="center"/>
          </w:tcPr>
          <w:p w:rsidR="00716EB8" w:rsidRDefault="00716EB8" w:rsidP="00716EB8">
            <w:pPr>
              <w:ind w:left="851" w:right="-108"/>
              <w:jc w:val="center"/>
              <w:rPr>
                <w:b/>
                <w:sz w:val="24"/>
                <w:szCs w:val="24"/>
              </w:rPr>
            </w:pPr>
            <w:r w:rsidRPr="0059750B">
              <w:rPr>
                <w:b/>
                <w:sz w:val="24"/>
                <w:szCs w:val="24"/>
              </w:rPr>
              <w:t xml:space="preserve">External Assessment </w:t>
            </w:r>
          </w:p>
          <w:p w:rsidR="00716EB8" w:rsidRPr="0059750B" w:rsidRDefault="00716EB8" w:rsidP="00716EB8">
            <w:pPr>
              <w:ind w:left="851" w:right="-108"/>
              <w:jc w:val="center"/>
              <w:rPr>
                <w:sz w:val="24"/>
                <w:szCs w:val="24"/>
              </w:rPr>
            </w:pPr>
            <w:r w:rsidRPr="0059750B">
              <w:rPr>
                <w:b/>
                <w:sz w:val="24"/>
                <w:szCs w:val="24"/>
              </w:rPr>
              <w:t>(</w:t>
            </w:r>
            <w:r w:rsidRPr="0059750B">
              <w:rPr>
                <w:sz w:val="24"/>
                <w:szCs w:val="24"/>
              </w:rPr>
              <w:t>60 Marks)</w:t>
            </w:r>
          </w:p>
        </w:tc>
      </w:tr>
      <w:tr w:rsidR="00716EB8" w:rsidRPr="0059750B" w:rsidTr="00716EB8">
        <w:trPr>
          <w:trHeight w:val="427"/>
          <w:jc w:val="center"/>
        </w:trPr>
        <w:tc>
          <w:tcPr>
            <w:tcW w:w="4302" w:type="dxa"/>
            <w:vAlign w:val="center"/>
          </w:tcPr>
          <w:p w:rsidR="00716EB8" w:rsidRPr="0059750B" w:rsidRDefault="00716EB8" w:rsidP="00716EB8">
            <w:pPr>
              <w:ind w:right="-63"/>
              <w:rPr>
                <w:sz w:val="24"/>
                <w:szCs w:val="24"/>
              </w:rPr>
            </w:pPr>
            <w:r w:rsidRPr="0059750B">
              <w:rPr>
                <w:sz w:val="24"/>
                <w:szCs w:val="24"/>
              </w:rPr>
              <w:t xml:space="preserve">Record Writing </w:t>
            </w:r>
            <w:r w:rsidRPr="0059750B">
              <w:rPr>
                <w:sz w:val="24"/>
                <w:szCs w:val="24"/>
              </w:rPr>
              <w:tab/>
              <w:t>– 10 Marks</w:t>
            </w:r>
          </w:p>
        </w:tc>
        <w:tc>
          <w:tcPr>
            <w:tcW w:w="4302" w:type="dxa"/>
            <w:vAlign w:val="center"/>
          </w:tcPr>
          <w:p w:rsidR="00716EB8" w:rsidRPr="0059750B" w:rsidRDefault="00716EB8" w:rsidP="00716EB8">
            <w:pPr>
              <w:ind w:right="72"/>
              <w:rPr>
                <w:sz w:val="24"/>
                <w:szCs w:val="24"/>
              </w:rPr>
            </w:pPr>
            <w:r w:rsidRPr="0059750B">
              <w:rPr>
                <w:sz w:val="24"/>
                <w:szCs w:val="24"/>
              </w:rPr>
              <w:t xml:space="preserve"> Reading Comprehension </w:t>
            </w:r>
            <w:r w:rsidRPr="0059750B">
              <w:rPr>
                <w:sz w:val="24"/>
                <w:szCs w:val="24"/>
              </w:rPr>
              <w:tab/>
              <w:t>– 15 Marks</w:t>
            </w:r>
          </w:p>
        </w:tc>
      </w:tr>
      <w:tr w:rsidR="00716EB8" w:rsidRPr="0059750B" w:rsidTr="00716EB8">
        <w:trPr>
          <w:trHeight w:val="427"/>
          <w:jc w:val="center"/>
        </w:trPr>
        <w:tc>
          <w:tcPr>
            <w:tcW w:w="4302" w:type="dxa"/>
            <w:vAlign w:val="center"/>
          </w:tcPr>
          <w:p w:rsidR="00716EB8" w:rsidRPr="0059750B" w:rsidRDefault="00716EB8" w:rsidP="00716EB8">
            <w:pPr>
              <w:ind w:right="-63"/>
              <w:rPr>
                <w:sz w:val="24"/>
                <w:szCs w:val="24"/>
              </w:rPr>
            </w:pPr>
            <w:r w:rsidRPr="0059750B">
              <w:rPr>
                <w:sz w:val="24"/>
                <w:szCs w:val="24"/>
              </w:rPr>
              <w:t xml:space="preserve">Attendance </w:t>
            </w:r>
            <w:r w:rsidRPr="0059750B">
              <w:rPr>
                <w:sz w:val="24"/>
                <w:szCs w:val="24"/>
              </w:rPr>
              <w:tab/>
            </w:r>
            <w:r w:rsidRPr="0059750B">
              <w:rPr>
                <w:sz w:val="24"/>
                <w:szCs w:val="24"/>
              </w:rPr>
              <w:tab/>
              <w:t>– 10 Marks</w:t>
            </w:r>
          </w:p>
        </w:tc>
        <w:tc>
          <w:tcPr>
            <w:tcW w:w="4302" w:type="dxa"/>
            <w:vAlign w:val="center"/>
          </w:tcPr>
          <w:p w:rsidR="00716EB8" w:rsidRPr="0059750B" w:rsidRDefault="00716EB8" w:rsidP="00716EB8">
            <w:pPr>
              <w:ind w:right="72"/>
              <w:rPr>
                <w:sz w:val="24"/>
                <w:szCs w:val="24"/>
              </w:rPr>
            </w:pPr>
            <w:r w:rsidRPr="0059750B">
              <w:rPr>
                <w:sz w:val="24"/>
                <w:szCs w:val="24"/>
              </w:rPr>
              <w:t xml:space="preserve">Writing </w:t>
            </w:r>
            <w:r w:rsidRPr="0059750B">
              <w:rPr>
                <w:sz w:val="24"/>
                <w:szCs w:val="24"/>
              </w:rPr>
              <w:tab/>
            </w:r>
            <w:r w:rsidRPr="0059750B">
              <w:rPr>
                <w:sz w:val="24"/>
                <w:szCs w:val="24"/>
              </w:rPr>
              <w:tab/>
            </w:r>
            <w:r w:rsidRPr="0059750B">
              <w:rPr>
                <w:sz w:val="24"/>
                <w:szCs w:val="24"/>
              </w:rPr>
              <w:tab/>
              <w:t>– 30 Marks</w:t>
            </w:r>
          </w:p>
        </w:tc>
      </w:tr>
      <w:tr w:rsidR="00716EB8" w:rsidRPr="0059750B" w:rsidTr="00716EB8">
        <w:trPr>
          <w:trHeight w:val="427"/>
          <w:jc w:val="center"/>
        </w:trPr>
        <w:tc>
          <w:tcPr>
            <w:tcW w:w="4302" w:type="dxa"/>
            <w:vAlign w:val="center"/>
          </w:tcPr>
          <w:p w:rsidR="00716EB8" w:rsidRPr="0059750B" w:rsidRDefault="00716EB8" w:rsidP="00716EB8">
            <w:pPr>
              <w:ind w:right="-63"/>
              <w:rPr>
                <w:sz w:val="24"/>
                <w:szCs w:val="24"/>
              </w:rPr>
            </w:pPr>
            <w:r w:rsidRPr="0059750B">
              <w:rPr>
                <w:sz w:val="24"/>
                <w:szCs w:val="24"/>
              </w:rPr>
              <w:t>Continuous Assessment (Listening – 10 Marks + Oral Presentations – 10 Marks)</w:t>
            </w:r>
          </w:p>
        </w:tc>
        <w:tc>
          <w:tcPr>
            <w:tcW w:w="4302" w:type="dxa"/>
            <w:vAlign w:val="center"/>
          </w:tcPr>
          <w:p w:rsidR="00716EB8" w:rsidRPr="0059750B" w:rsidRDefault="00716EB8" w:rsidP="00716EB8">
            <w:pPr>
              <w:ind w:right="72"/>
              <w:rPr>
                <w:sz w:val="24"/>
                <w:szCs w:val="24"/>
              </w:rPr>
            </w:pPr>
            <w:r w:rsidRPr="0059750B">
              <w:rPr>
                <w:sz w:val="24"/>
                <w:szCs w:val="24"/>
              </w:rPr>
              <w:t xml:space="preserve">Speaking (Viva-Voce) </w:t>
            </w:r>
            <w:r w:rsidRPr="0059750B">
              <w:rPr>
                <w:sz w:val="24"/>
                <w:szCs w:val="24"/>
              </w:rPr>
              <w:tab/>
              <w:t>– 15 Marks</w:t>
            </w:r>
            <w:r w:rsidRPr="0059750B">
              <w:rPr>
                <w:sz w:val="24"/>
                <w:szCs w:val="24"/>
              </w:rPr>
              <w:tab/>
            </w:r>
            <w:r w:rsidRPr="0059750B">
              <w:rPr>
                <w:sz w:val="24"/>
                <w:szCs w:val="24"/>
              </w:rPr>
              <w:tab/>
            </w:r>
            <w:r w:rsidRPr="0059750B">
              <w:rPr>
                <w:sz w:val="24"/>
                <w:szCs w:val="24"/>
              </w:rPr>
              <w:tab/>
            </w:r>
          </w:p>
        </w:tc>
      </w:tr>
    </w:tbl>
    <w:p w:rsidR="00716EB8" w:rsidRDefault="00716EB8" w:rsidP="00716EB8">
      <w:pPr>
        <w:pStyle w:val="BodyText"/>
        <w:spacing w:before="4"/>
        <w:rPr>
          <w:b/>
          <w:sz w:val="26"/>
        </w:rPr>
      </w:pPr>
    </w:p>
    <w:p w:rsidR="00716EB8" w:rsidRDefault="00716EB8" w:rsidP="00716EB8">
      <w:pPr>
        <w:pStyle w:val="BodyText"/>
        <w:ind w:left="922"/>
      </w:pPr>
      <w:r>
        <w:t>*************************************************************************</w:t>
      </w:r>
    </w:p>
    <w:p w:rsidR="00716EB8" w:rsidRDefault="00716EB8" w:rsidP="00135B75">
      <w:pPr>
        <w:pStyle w:val="BodyText"/>
        <w:spacing w:before="199"/>
        <w:ind w:left="922"/>
      </w:pPr>
    </w:p>
    <w:p w:rsidR="00135B75" w:rsidRDefault="00135B75" w:rsidP="00135B75">
      <w:pPr>
        <w:pStyle w:val="BodyText"/>
        <w:spacing w:before="5"/>
        <w:rPr>
          <w:b/>
          <w:sz w:val="20"/>
        </w:rPr>
      </w:pPr>
    </w:p>
    <w:p w:rsidR="000F72ED" w:rsidRDefault="000F72ED" w:rsidP="00135B75">
      <w:pPr>
        <w:pStyle w:val="BodyText"/>
        <w:spacing w:before="5"/>
        <w:rPr>
          <w:b/>
          <w:sz w:val="20"/>
        </w:rPr>
      </w:pPr>
    </w:p>
    <w:p w:rsidR="00D47773" w:rsidRDefault="00D47773" w:rsidP="00D47773">
      <w:pPr>
        <w:pStyle w:val="Heading2"/>
        <w:spacing w:before="93"/>
      </w:pPr>
      <w:r>
        <w:t>ENGINEERING THIRD YEAR: SEMESTER-I</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4"/>
        <w:gridCol w:w="3639"/>
        <w:gridCol w:w="973"/>
        <w:gridCol w:w="1415"/>
        <w:gridCol w:w="1266"/>
      </w:tblGrid>
      <w:tr w:rsidR="00D47773" w:rsidTr="003A2C49">
        <w:trPr>
          <w:trHeight w:val="721"/>
        </w:trPr>
        <w:tc>
          <w:tcPr>
            <w:tcW w:w="1594" w:type="dxa"/>
          </w:tcPr>
          <w:p w:rsidR="00D47773" w:rsidRDefault="00D47773" w:rsidP="003A2C49">
            <w:pPr>
              <w:pStyle w:val="TableParagraph"/>
              <w:spacing w:before="110"/>
              <w:rPr>
                <w:b/>
                <w:sz w:val="23"/>
              </w:rPr>
            </w:pPr>
            <w:r>
              <w:rPr>
                <w:b/>
                <w:sz w:val="23"/>
              </w:rPr>
              <w:t>23EC3101</w:t>
            </w:r>
          </w:p>
        </w:tc>
        <w:tc>
          <w:tcPr>
            <w:tcW w:w="3639" w:type="dxa"/>
          </w:tcPr>
          <w:p w:rsidR="00D47773" w:rsidRDefault="00D47773" w:rsidP="003A2C49">
            <w:pPr>
              <w:pStyle w:val="TableParagraph"/>
              <w:spacing w:before="110"/>
              <w:ind w:left="102"/>
              <w:rPr>
                <w:b/>
                <w:sz w:val="23"/>
              </w:rPr>
            </w:pPr>
            <w:r>
              <w:rPr>
                <w:b/>
                <w:sz w:val="23"/>
              </w:rPr>
              <w:t>Communication Systems-2</w:t>
            </w:r>
          </w:p>
        </w:tc>
        <w:tc>
          <w:tcPr>
            <w:tcW w:w="973" w:type="dxa"/>
          </w:tcPr>
          <w:p w:rsidR="00D47773" w:rsidRDefault="00D47773" w:rsidP="003A2C49">
            <w:pPr>
              <w:pStyle w:val="TableParagraph"/>
              <w:spacing w:before="110"/>
              <w:ind w:left="102"/>
              <w:rPr>
                <w:b/>
                <w:sz w:val="23"/>
              </w:rPr>
            </w:pPr>
            <w:r>
              <w:rPr>
                <w:b/>
                <w:sz w:val="23"/>
              </w:rPr>
              <w:t>PCC</w:t>
            </w:r>
          </w:p>
        </w:tc>
        <w:tc>
          <w:tcPr>
            <w:tcW w:w="1415" w:type="dxa"/>
          </w:tcPr>
          <w:p w:rsidR="00D47773" w:rsidRDefault="00D47773" w:rsidP="003A2C49">
            <w:pPr>
              <w:pStyle w:val="TableParagraph"/>
              <w:spacing w:before="110"/>
              <w:ind w:left="102"/>
              <w:rPr>
                <w:b/>
                <w:sz w:val="23"/>
              </w:rPr>
            </w:pPr>
            <w:r>
              <w:rPr>
                <w:b/>
                <w:sz w:val="23"/>
              </w:rPr>
              <w:t>3L: 1T: 0P</w:t>
            </w:r>
          </w:p>
        </w:tc>
        <w:tc>
          <w:tcPr>
            <w:tcW w:w="1266" w:type="dxa"/>
          </w:tcPr>
          <w:p w:rsidR="00D47773" w:rsidRDefault="00D47773" w:rsidP="003A2C49">
            <w:pPr>
              <w:pStyle w:val="TableParagraph"/>
              <w:spacing w:before="110"/>
              <w:ind w:left="98"/>
              <w:rPr>
                <w:b/>
                <w:sz w:val="23"/>
              </w:rPr>
            </w:pPr>
            <w:r>
              <w:rPr>
                <w:b/>
                <w:sz w:val="23"/>
              </w:rPr>
              <w:t>4 credits</w:t>
            </w:r>
          </w:p>
        </w:tc>
      </w:tr>
    </w:tbl>
    <w:p w:rsidR="00D47773" w:rsidRDefault="00D47773" w:rsidP="00D47773">
      <w:pPr>
        <w:pStyle w:val="BodyText"/>
        <w:rPr>
          <w:b/>
          <w:sz w:val="26"/>
        </w:rPr>
      </w:pPr>
    </w:p>
    <w:p w:rsidR="00D47773" w:rsidRDefault="00D47773" w:rsidP="00D47773">
      <w:pPr>
        <w:spacing w:before="204"/>
        <w:ind w:left="922"/>
        <w:rPr>
          <w:b/>
          <w:sz w:val="23"/>
        </w:rPr>
      </w:pPr>
      <w:r>
        <w:rPr>
          <w:b/>
          <w:sz w:val="23"/>
        </w:rPr>
        <w:t>Course objectives</w:t>
      </w:r>
    </w:p>
    <w:p w:rsidR="00D47773" w:rsidRDefault="00D47773" w:rsidP="00D47773">
      <w:pPr>
        <w:pStyle w:val="BodyText"/>
        <w:spacing w:before="3"/>
        <w:rPr>
          <w:b/>
          <w:sz w:val="27"/>
        </w:rPr>
      </w:pPr>
    </w:p>
    <w:p w:rsidR="00D47773" w:rsidRDefault="00D47773" w:rsidP="00F71FDB">
      <w:pPr>
        <w:pStyle w:val="ListParagraph"/>
        <w:numPr>
          <w:ilvl w:val="0"/>
          <w:numId w:val="93"/>
        </w:numPr>
        <w:tabs>
          <w:tab w:val="left" w:pos="1621"/>
        </w:tabs>
        <w:ind w:hanging="349"/>
        <w:rPr>
          <w:sz w:val="23"/>
        </w:rPr>
      </w:pPr>
      <w:r>
        <w:rPr>
          <w:sz w:val="23"/>
        </w:rPr>
        <w:t>To understand the functional block diagram of Digital communicationsystem.</w:t>
      </w:r>
    </w:p>
    <w:p w:rsidR="00D47773" w:rsidRDefault="00D47773" w:rsidP="00F71FDB">
      <w:pPr>
        <w:pStyle w:val="ListParagraph"/>
        <w:numPr>
          <w:ilvl w:val="0"/>
          <w:numId w:val="93"/>
        </w:numPr>
        <w:tabs>
          <w:tab w:val="left" w:pos="1621"/>
        </w:tabs>
        <w:spacing w:before="43"/>
        <w:ind w:hanging="349"/>
        <w:rPr>
          <w:sz w:val="23"/>
        </w:rPr>
      </w:pPr>
      <w:r>
        <w:rPr>
          <w:sz w:val="23"/>
        </w:rPr>
        <w:t>To understand the need for source and channelcoding.</w:t>
      </w:r>
    </w:p>
    <w:p w:rsidR="00D47773" w:rsidRDefault="00D47773" w:rsidP="00F71FDB">
      <w:pPr>
        <w:pStyle w:val="ListParagraph"/>
        <w:numPr>
          <w:ilvl w:val="0"/>
          <w:numId w:val="93"/>
        </w:numPr>
        <w:tabs>
          <w:tab w:val="left" w:pos="1621"/>
        </w:tabs>
        <w:spacing w:before="45"/>
        <w:ind w:hanging="349"/>
        <w:rPr>
          <w:sz w:val="23"/>
        </w:rPr>
      </w:pPr>
      <w:r>
        <w:rPr>
          <w:sz w:val="23"/>
        </w:rPr>
        <w:t>To study various source and channel codingtechniques.</w:t>
      </w:r>
    </w:p>
    <w:p w:rsidR="00D47773" w:rsidRDefault="00D47773" w:rsidP="00F71FDB">
      <w:pPr>
        <w:pStyle w:val="ListParagraph"/>
        <w:numPr>
          <w:ilvl w:val="0"/>
          <w:numId w:val="93"/>
        </w:numPr>
        <w:tabs>
          <w:tab w:val="left" w:pos="1621"/>
        </w:tabs>
        <w:spacing w:before="45" w:line="276" w:lineRule="auto"/>
        <w:ind w:right="855"/>
        <w:rPr>
          <w:sz w:val="23"/>
        </w:rPr>
      </w:pPr>
      <w:r>
        <w:rPr>
          <w:sz w:val="23"/>
        </w:rPr>
        <w:t>To understand a mathematical model of digital communication system for bit error rate analysis of different digital communicationsystems.</w:t>
      </w:r>
    </w:p>
    <w:p w:rsidR="00D47773" w:rsidRDefault="00D47773" w:rsidP="00D47773">
      <w:pPr>
        <w:pStyle w:val="BodyText"/>
        <w:spacing w:before="11"/>
        <w:rPr>
          <w:sz w:val="24"/>
        </w:rPr>
      </w:pPr>
    </w:p>
    <w:p w:rsidR="00D47773" w:rsidRDefault="00D47773" w:rsidP="00D47773">
      <w:pPr>
        <w:pStyle w:val="Heading2"/>
      </w:pPr>
      <w:r>
        <w:t>Course content:</w:t>
      </w:r>
    </w:p>
    <w:p w:rsidR="00D47773" w:rsidRDefault="00D47773" w:rsidP="00D47773">
      <w:pPr>
        <w:pStyle w:val="BodyText"/>
        <w:spacing w:before="9"/>
        <w:rPr>
          <w:b/>
          <w:sz w:val="20"/>
        </w:rPr>
      </w:pPr>
    </w:p>
    <w:p w:rsidR="00D47773" w:rsidRDefault="00D47773" w:rsidP="00D47773">
      <w:pPr>
        <w:tabs>
          <w:tab w:val="left" w:pos="8392"/>
        </w:tabs>
        <w:ind w:left="922"/>
        <w:jc w:val="both"/>
        <w:rPr>
          <w:b/>
          <w:sz w:val="23"/>
        </w:rPr>
      </w:pPr>
      <w:r>
        <w:rPr>
          <w:b/>
          <w:sz w:val="23"/>
        </w:rPr>
        <w:t>Unit-I</w:t>
      </w:r>
      <w:r>
        <w:rPr>
          <w:b/>
          <w:sz w:val="23"/>
        </w:rPr>
        <w:tab/>
        <w:t>(12 hours)</w:t>
      </w:r>
    </w:p>
    <w:p w:rsidR="00D47773" w:rsidRDefault="00D47773" w:rsidP="00D47773">
      <w:pPr>
        <w:pStyle w:val="BodyText"/>
        <w:spacing w:before="38" w:line="280" w:lineRule="auto"/>
        <w:ind w:left="922" w:right="854"/>
        <w:jc w:val="both"/>
      </w:pPr>
      <w:r>
        <w:t>Basic tools of Digital communication, Transmission Pulse Shaping, Power Spectral Density, Additive White Gaussian Noise (AWGN) Channel, Optimal Receiver Design, Signal-to-Noise Power Ratio (SNR), Matched Filtering(MF)</w:t>
      </w:r>
    </w:p>
    <w:p w:rsidR="00D47773" w:rsidRDefault="00D47773" w:rsidP="00D47773">
      <w:pPr>
        <w:pStyle w:val="BodyText"/>
        <w:rPr>
          <w:sz w:val="26"/>
        </w:rPr>
      </w:pPr>
    </w:p>
    <w:p w:rsidR="00D47773" w:rsidRDefault="00D47773" w:rsidP="00D47773">
      <w:pPr>
        <w:pStyle w:val="Heading2"/>
        <w:tabs>
          <w:tab w:val="left" w:pos="8450"/>
        </w:tabs>
        <w:spacing w:before="206"/>
        <w:jc w:val="both"/>
      </w:pPr>
      <w:r>
        <w:t>Unit-II</w:t>
      </w:r>
      <w:r>
        <w:tab/>
        <w:t>(8 hours)</w:t>
      </w:r>
    </w:p>
    <w:p w:rsidR="00D47773" w:rsidRDefault="00D47773" w:rsidP="00D47773">
      <w:pPr>
        <w:pStyle w:val="BodyText"/>
        <w:spacing w:before="40" w:line="280" w:lineRule="auto"/>
        <w:ind w:left="922" w:right="859"/>
        <w:jc w:val="both"/>
      </w:pPr>
      <w:r>
        <w:t>Maximum Likelihood (ML) Receiver, Probability of Error, Binary Phase Shift Keying and associated Prob. of Error, Amplitude Shift Keying (ASK) and Other Schemes.</w:t>
      </w:r>
    </w:p>
    <w:p w:rsidR="00D47773" w:rsidRDefault="00D47773" w:rsidP="00D47773">
      <w:pPr>
        <w:pStyle w:val="BodyText"/>
        <w:spacing w:before="2"/>
        <w:rPr>
          <w:sz w:val="27"/>
        </w:rPr>
      </w:pPr>
    </w:p>
    <w:p w:rsidR="00D47773" w:rsidRDefault="00D47773" w:rsidP="00D47773">
      <w:pPr>
        <w:pStyle w:val="Heading2"/>
        <w:tabs>
          <w:tab w:val="left" w:pos="8393"/>
        </w:tabs>
        <w:jc w:val="both"/>
      </w:pPr>
      <w:r>
        <w:t>Unit-III</w:t>
      </w:r>
      <w:r>
        <w:tab/>
        <w:t>(10hours)</w:t>
      </w:r>
    </w:p>
    <w:p w:rsidR="00D47773" w:rsidRDefault="00D47773" w:rsidP="00D47773">
      <w:pPr>
        <w:pStyle w:val="BodyText"/>
        <w:spacing w:before="40" w:line="280" w:lineRule="auto"/>
        <w:ind w:left="922" w:right="849"/>
        <w:jc w:val="both"/>
      </w:pPr>
      <w:r>
        <w:t>Signal Space Theory, Frequency Shift Keying (FSK), Quadrature Amplitude Modulation (QAM), M-ary Phase Shift Keying (MPSK) and associated Prob. of Error, Pulse Shaping Filter Design, Nyquist Pulse Shaping Criterion, Raised-Cosine Filter, Passband-Baseband Equivalence.</w:t>
      </w:r>
    </w:p>
    <w:p w:rsidR="00D47773" w:rsidRDefault="00D47773" w:rsidP="00D47773">
      <w:pPr>
        <w:pStyle w:val="BodyText"/>
        <w:rPr>
          <w:sz w:val="27"/>
        </w:rPr>
      </w:pPr>
    </w:p>
    <w:p w:rsidR="00D47773" w:rsidRDefault="00D47773" w:rsidP="00D47773">
      <w:pPr>
        <w:pStyle w:val="Heading2"/>
        <w:tabs>
          <w:tab w:val="left" w:pos="8393"/>
        </w:tabs>
        <w:jc w:val="both"/>
      </w:pPr>
      <w:r>
        <w:t>Unit-IV</w:t>
      </w:r>
      <w:r>
        <w:tab/>
        <w:t>(12 hours)</w:t>
      </w:r>
    </w:p>
    <w:p w:rsidR="00D47773" w:rsidRDefault="00D47773" w:rsidP="00D47773">
      <w:pPr>
        <w:pStyle w:val="BodyText"/>
        <w:spacing w:before="41" w:line="280" w:lineRule="auto"/>
        <w:ind w:left="922" w:right="854"/>
        <w:jc w:val="both"/>
      </w:pPr>
      <w:r>
        <w:t>Introduction to Wireless Communication, Performance of Digital Modulation in Fading Channels, Introduction to Information Theory, Channel Capacity.</w:t>
      </w:r>
    </w:p>
    <w:p w:rsidR="00D47773" w:rsidRDefault="00D47773" w:rsidP="00D47773">
      <w:pPr>
        <w:pStyle w:val="BodyText"/>
        <w:spacing w:before="1"/>
        <w:rPr>
          <w:sz w:val="27"/>
        </w:rPr>
      </w:pPr>
    </w:p>
    <w:p w:rsidR="00D47773" w:rsidRDefault="00D47773" w:rsidP="00D47773">
      <w:pPr>
        <w:pStyle w:val="Heading2"/>
        <w:tabs>
          <w:tab w:val="left" w:pos="8394"/>
        </w:tabs>
        <w:jc w:val="both"/>
      </w:pPr>
      <w:r>
        <w:t>Unit-V</w:t>
      </w:r>
      <w:r>
        <w:tab/>
        <w:t>(8hours)</w:t>
      </w:r>
    </w:p>
    <w:p w:rsidR="00D47773" w:rsidRDefault="00D47773" w:rsidP="00D47773">
      <w:pPr>
        <w:pStyle w:val="BodyText"/>
        <w:spacing w:before="41" w:line="278" w:lineRule="auto"/>
        <w:ind w:left="922" w:right="852"/>
        <w:jc w:val="both"/>
      </w:pPr>
      <w:r>
        <w:t>Source Coding, Entropy Codes, Huffman Coding, Linear Block Codes, Hamming Weight and Distance Properties, Syndrome Decoding,</w:t>
      </w:r>
    </w:p>
    <w:p w:rsidR="00D47773" w:rsidRDefault="00D47773" w:rsidP="00D47773">
      <w:pPr>
        <w:spacing w:line="278" w:lineRule="auto"/>
        <w:jc w:val="both"/>
        <w:sectPr w:rsidR="00D47773">
          <w:pgSz w:w="11910" w:h="16840"/>
          <w:pgMar w:top="2260" w:right="460" w:bottom="1880" w:left="1180" w:header="1426" w:footer="1695" w:gutter="0"/>
          <w:cols w:space="720"/>
        </w:sectPr>
      </w:pPr>
    </w:p>
    <w:p w:rsidR="00D47773" w:rsidRDefault="00D47773" w:rsidP="00D47773">
      <w:pPr>
        <w:pStyle w:val="BodyText"/>
        <w:spacing w:before="8"/>
        <w:rPr>
          <w:sz w:val="12"/>
        </w:rPr>
      </w:pPr>
    </w:p>
    <w:p w:rsidR="00D47773" w:rsidRDefault="00D47773" w:rsidP="00D47773">
      <w:pPr>
        <w:pStyle w:val="Heading2"/>
        <w:tabs>
          <w:tab w:val="left" w:pos="8394"/>
        </w:tabs>
        <w:spacing w:before="93"/>
      </w:pPr>
      <w:r>
        <w:t>Unit-VI</w:t>
      </w:r>
      <w:r>
        <w:tab/>
        <w:t>(10hours)</w:t>
      </w:r>
    </w:p>
    <w:p w:rsidR="00D47773" w:rsidRDefault="00D47773" w:rsidP="00D47773">
      <w:pPr>
        <w:pStyle w:val="BodyText"/>
        <w:spacing w:before="38"/>
        <w:ind w:left="922"/>
      </w:pPr>
      <w:r>
        <w:t>Convolutional Codes, Trellis Structure and Decoding of Convolutional Codes.</w:t>
      </w:r>
    </w:p>
    <w:p w:rsidR="00D47773" w:rsidRDefault="00D47773" w:rsidP="00D47773">
      <w:pPr>
        <w:pStyle w:val="BodyText"/>
        <w:spacing w:before="2"/>
        <w:rPr>
          <w:sz w:val="31"/>
        </w:rPr>
      </w:pPr>
    </w:p>
    <w:p w:rsidR="00D47773" w:rsidRDefault="00D47773" w:rsidP="00D47773">
      <w:pPr>
        <w:pStyle w:val="Heading2"/>
        <w:spacing w:before="1"/>
      </w:pPr>
      <w:r>
        <w:t>Text books</w:t>
      </w:r>
    </w:p>
    <w:p w:rsidR="00D47773" w:rsidRDefault="002121F5" w:rsidP="00F71FDB">
      <w:pPr>
        <w:pStyle w:val="ListParagraph"/>
        <w:numPr>
          <w:ilvl w:val="0"/>
          <w:numId w:val="92"/>
        </w:numPr>
        <w:tabs>
          <w:tab w:val="left" w:pos="5088"/>
          <w:tab w:val="left" w:pos="5089"/>
        </w:tabs>
        <w:spacing w:before="38"/>
        <w:ind w:hanging="3817"/>
        <w:rPr>
          <w:sz w:val="23"/>
        </w:rPr>
      </w:pPr>
      <w:r>
        <w:rPr>
          <w:noProof/>
        </w:rPr>
        <mc:AlternateContent>
          <mc:Choice Requires="wpg">
            <w:drawing>
              <wp:anchor distT="0" distB="0" distL="114300" distR="114300" simplePos="0" relativeHeight="488070656" behindDoc="1" locked="0" layoutInCell="1" allowOverlap="1">
                <wp:simplePos x="0" y="0"/>
                <wp:positionH relativeFrom="page">
                  <wp:posOffset>1787525</wp:posOffset>
                </wp:positionH>
                <wp:positionV relativeFrom="paragraph">
                  <wp:posOffset>57150</wp:posOffset>
                </wp:positionV>
                <wp:extent cx="3548380" cy="332740"/>
                <wp:effectExtent l="0" t="0" r="0" b="0"/>
                <wp:wrapNone/>
                <wp:docPr id="123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380" cy="332740"/>
                          <a:chOff x="2815" y="90"/>
                          <a:chExt cx="5588" cy="524"/>
                        </a:xfrm>
                      </wpg:grpSpPr>
                      <pic:pic xmlns:pic="http://schemas.openxmlformats.org/drawingml/2006/picture">
                        <pic:nvPicPr>
                          <pic:cNvPr id="1240" name="Picture 571"/>
                          <pic:cNvPicPr>
                            <a:picLocks noChangeAspect="1" noChangeArrowheads="1"/>
                          </pic:cNvPicPr>
                        </pic:nvPicPr>
                        <pic:blipFill>
                          <a:blip r:embed="rId241"/>
                          <a:srcRect/>
                          <a:stretch>
                            <a:fillRect/>
                          </a:stretch>
                        </pic:blipFill>
                        <pic:spPr bwMode="auto">
                          <a:xfrm>
                            <a:off x="2815" y="94"/>
                            <a:ext cx="101" cy="161"/>
                          </a:xfrm>
                          <a:prstGeom prst="rect">
                            <a:avLst/>
                          </a:prstGeom>
                          <a:noFill/>
                        </pic:spPr>
                      </pic:pic>
                      <pic:pic xmlns:pic="http://schemas.openxmlformats.org/drawingml/2006/picture">
                        <pic:nvPicPr>
                          <pic:cNvPr id="1241" name="Picture 570"/>
                          <pic:cNvPicPr>
                            <a:picLocks noChangeAspect="1" noChangeArrowheads="1"/>
                          </pic:cNvPicPr>
                        </pic:nvPicPr>
                        <pic:blipFill>
                          <a:blip r:embed="rId242"/>
                          <a:srcRect/>
                          <a:stretch>
                            <a:fillRect/>
                          </a:stretch>
                        </pic:blipFill>
                        <pic:spPr bwMode="auto">
                          <a:xfrm>
                            <a:off x="2949" y="89"/>
                            <a:ext cx="5453" cy="52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3072F5A" id="Group 569" o:spid="_x0000_s1026" style="position:absolute;margin-left:140.75pt;margin-top:4.5pt;width:279.4pt;height:26.2pt;z-index:-15245824;mso-position-horizontal-relative:page" coordorigin="2815,90" coordsize="558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">
                <v:shape id="Picture 571" o:spid="_x0000_s1027" type="#_x0000_t75" style="position:absolute;left:2815;top:94;width:10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">
                  <v:imagedata r:id="rId243" o:title=""/>
                </v:shape>
                <v:shape id="Picture 570" o:spid="_x0000_s1028" type="#_x0000_t75" style="position:absolute;left:2949;top:89;width:5453;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">
                  <v:imagedata r:id="rId244" o:title=""/>
                </v:shape>
                <w10:wrap anchorx="page"/>
              </v:group>
            </w:pict>
          </mc:Fallback>
        </mc:AlternateContent>
      </w:r>
      <w:r w:rsidR="00D47773">
        <w:rPr>
          <w:sz w:val="23"/>
        </w:rPr>
        <w:t>, Wiley, 4</w:t>
      </w:r>
      <w:r w:rsidR="00D47773">
        <w:rPr>
          <w:sz w:val="23"/>
          <w:vertAlign w:val="superscript"/>
        </w:rPr>
        <w:t>th</w:t>
      </w:r>
      <w:r w:rsidR="00D47773">
        <w:rPr>
          <w:sz w:val="23"/>
        </w:rPr>
        <w:t xml:space="preserve"> Edition2009.</w:t>
      </w:r>
    </w:p>
    <w:p w:rsidR="00D47773" w:rsidRDefault="00D47773" w:rsidP="00F71FDB">
      <w:pPr>
        <w:pStyle w:val="ListParagraph"/>
        <w:numPr>
          <w:ilvl w:val="0"/>
          <w:numId w:val="92"/>
        </w:numPr>
        <w:tabs>
          <w:tab w:val="left" w:pos="1621"/>
          <w:tab w:val="left" w:pos="7308"/>
        </w:tabs>
        <w:spacing w:before="45"/>
        <w:ind w:left="1620" w:hanging="349"/>
        <w:rPr>
          <w:sz w:val="23"/>
        </w:rPr>
      </w:pPr>
      <w:r>
        <w:rPr>
          <w:sz w:val="23"/>
        </w:rPr>
        <w:t>JohnG.</w:t>
      </w:r>
      <w:r>
        <w:rPr>
          <w:sz w:val="23"/>
        </w:rPr>
        <w:tab/>
        <w:t>McGrawHill,2008,</w:t>
      </w:r>
    </w:p>
    <w:p w:rsidR="00D47773" w:rsidRDefault="00D47773" w:rsidP="00D47773">
      <w:pPr>
        <w:pStyle w:val="BodyText"/>
        <w:spacing w:before="45"/>
        <w:ind w:left="1620"/>
      </w:pPr>
      <w:r>
        <w:rPr>
          <w:w w:val="105"/>
        </w:rPr>
        <w:t>5</w:t>
      </w:r>
      <w:r>
        <w:rPr>
          <w:w w:val="105"/>
          <w:vertAlign w:val="superscript"/>
        </w:rPr>
        <w:t>th</w:t>
      </w:r>
      <w:r>
        <w:rPr>
          <w:w w:val="105"/>
        </w:rPr>
        <w:t>Edition.</w:t>
      </w:r>
    </w:p>
    <w:p w:rsidR="00D47773" w:rsidRDefault="00D47773" w:rsidP="00D47773">
      <w:pPr>
        <w:pStyle w:val="BodyText"/>
        <w:rPr>
          <w:sz w:val="31"/>
        </w:rPr>
      </w:pPr>
    </w:p>
    <w:p w:rsidR="00D47773" w:rsidRDefault="00D47773" w:rsidP="00D47773">
      <w:pPr>
        <w:pStyle w:val="Heading2"/>
      </w:pPr>
      <w:r>
        <w:t>References books</w:t>
      </w:r>
    </w:p>
    <w:p w:rsidR="00D47773" w:rsidRDefault="00D47773" w:rsidP="00D47773">
      <w:pPr>
        <w:pStyle w:val="BodyText"/>
        <w:tabs>
          <w:tab w:val="left" w:pos="2472"/>
        </w:tabs>
        <w:spacing w:before="39"/>
        <w:ind w:left="1272"/>
      </w:pPr>
      <w:r>
        <w:rPr>
          <w:noProof/>
        </w:rPr>
        <w:drawing>
          <wp:anchor distT="0" distB="0" distL="0" distR="0" simplePos="0" relativeHeight="488071680" behindDoc="1" locked="0" layoutInCell="1" allowOverlap="1">
            <wp:simplePos x="0" y="0"/>
            <wp:positionH relativeFrom="page">
              <wp:posOffset>1780032</wp:posOffset>
            </wp:positionH>
            <wp:positionV relativeFrom="paragraph">
              <wp:posOffset>57230</wp:posOffset>
            </wp:positionV>
            <wp:extent cx="451104" cy="105156"/>
            <wp:effectExtent l="0" t="0" r="0" b="0"/>
            <wp:wrapNone/>
            <wp:docPr id="36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44.png"/>
                    <pic:cNvPicPr/>
                  </pic:nvPicPr>
                  <pic:blipFill>
                    <a:blip r:embed="rId245" cstate="print"/>
                    <a:stretch>
                      <a:fillRect/>
                    </a:stretch>
                  </pic:blipFill>
                  <pic:spPr>
                    <a:xfrm>
                      <a:off x="0" y="0"/>
                      <a:ext cx="451104" cy="105156"/>
                    </a:xfrm>
                    <a:prstGeom prst="rect">
                      <a:avLst/>
                    </a:prstGeom>
                  </pic:spPr>
                </pic:pic>
              </a:graphicData>
            </a:graphic>
          </wp:anchor>
        </w:drawing>
      </w:r>
      <w:r>
        <w:rPr>
          <w:noProof/>
        </w:rPr>
        <w:drawing>
          <wp:anchor distT="0" distB="0" distL="0" distR="0" simplePos="0" relativeHeight="488072704" behindDoc="1" locked="0" layoutInCell="1" allowOverlap="1">
            <wp:simplePos x="0" y="0"/>
            <wp:positionH relativeFrom="page">
              <wp:posOffset>2741676</wp:posOffset>
            </wp:positionH>
            <wp:positionV relativeFrom="paragraph">
              <wp:posOffset>57230</wp:posOffset>
            </wp:positionV>
            <wp:extent cx="434340" cy="105156"/>
            <wp:effectExtent l="0" t="0" r="0" b="0"/>
            <wp:wrapNone/>
            <wp:docPr id="36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45.png"/>
                    <pic:cNvPicPr/>
                  </pic:nvPicPr>
                  <pic:blipFill>
                    <a:blip r:embed="rId246" cstate="print"/>
                    <a:stretch>
                      <a:fillRect/>
                    </a:stretch>
                  </pic:blipFill>
                  <pic:spPr>
                    <a:xfrm>
                      <a:off x="0" y="0"/>
                      <a:ext cx="434340" cy="105156"/>
                    </a:xfrm>
                    <a:prstGeom prst="rect">
                      <a:avLst/>
                    </a:prstGeom>
                  </pic:spPr>
                </pic:pic>
              </a:graphicData>
            </a:graphic>
          </wp:anchor>
        </w:drawing>
      </w:r>
      <w:r>
        <w:rPr>
          <w:noProof/>
        </w:rPr>
        <w:drawing>
          <wp:anchor distT="0" distB="0" distL="0" distR="0" simplePos="0" relativeHeight="488073728" behindDoc="1" locked="0" layoutInCell="1" allowOverlap="1">
            <wp:simplePos x="0" y="0"/>
            <wp:positionH relativeFrom="page">
              <wp:posOffset>3264407</wp:posOffset>
            </wp:positionH>
            <wp:positionV relativeFrom="paragraph">
              <wp:posOffset>61802</wp:posOffset>
            </wp:positionV>
            <wp:extent cx="82295" cy="99060"/>
            <wp:effectExtent l="0" t="0" r="0" b="0"/>
            <wp:wrapNone/>
            <wp:docPr id="37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6.png"/>
                    <pic:cNvPicPr/>
                  </pic:nvPicPr>
                  <pic:blipFill>
                    <a:blip r:embed="rId247" cstate="print"/>
                    <a:stretch>
                      <a:fillRect/>
                    </a:stretch>
                  </pic:blipFill>
                  <pic:spPr>
                    <a:xfrm>
                      <a:off x="0" y="0"/>
                      <a:ext cx="82295" cy="99060"/>
                    </a:xfrm>
                    <a:prstGeom prst="rect">
                      <a:avLst/>
                    </a:prstGeom>
                  </pic:spPr>
                </pic:pic>
              </a:graphicData>
            </a:graphic>
          </wp:anchor>
        </w:drawing>
      </w:r>
      <w:r>
        <w:rPr>
          <w:noProof/>
        </w:rPr>
        <w:drawing>
          <wp:anchor distT="0" distB="0" distL="0" distR="0" simplePos="0" relativeHeight="488074752" behindDoc="1" locked="0" layoutInCell="1" allowOverlap="1">
            <wp:simplePos x="0" y="0"/>
            <wp:positionH relativeFrom="page">
              <wp:posOffset>4989576</wp:posOffset>
            </wp:positionH>
            <wp:positionV relativeFrom="paragraph">
              <wp:posOffset>60278</wp:posOffset>
            </wp:positionV>
            <wp:extent cx="935735" cy="102108"/>
            <wp:effectExtent l="0" t="0" r="0" b="0"/>
            <wp:wrapNone/>
            <wp:docPr id="37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47.png"/>
                    <pic:cNvPicPr/>
                  </pic:nvPicPr>
                  <pic:blipFill>
                    <a:blip r:embed="rId248" cstate="print"/>
                    <a:stretch>
                      <a:fillRect/>
                    </a:stretch>
                  </pic:blipFill>
                  <pic:spPr>
                    <a:xfrm>
                      <a:off x="0" y="0"/>
                      <a:ext cx="935735" cy="102108"/>
                    </a:xfrm>
                    <a:prstGeom prst="rect">
                      <a:avLst/>
                    </a:prstGeom>
                  </pic:spPr>
                </pic:pic>
              </a:graphicData>
            </a:graphic>
          </wp:anchor>
        </w:drawing>
      </w:r>
      <w:r w:rsidR="002121F5">
        <w:rPr>
          <w:noProof/>
        </w:rPr>
        <mc:AlternateContent>
          <mc:Choice Requires="wps">
            <w:drawing>
              <wp:anchor distT="0" distB="0" distL="114300" distR="114300" simplePos="0" relativeHeight="488069632" behindDoc="0" locked="0" layoutInCell="1" allowOverlap="1">
                <wp:simplePos x="0" y="0"/>
                <wp:positionH relativeFrom="page">
                  <wp:posOffset>6650990</wp:posOffset>
                </wp:positionH>
                <wp:positionV relativeFrom="paragraph">
                  <wp:posOffset>122555</wp:posOffset>
                </wp:positionV>
                <wp:extent cx="79375" cy="7620"/>
                <wp:effectExtent l="0" t="0" r="0" b="0"/>
                <wp:wrapNone/>
                <wp:docPr id="123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2E36F" id="Rectangle 568" o:spid="_x0000_s1026" style="position:absolute;margin-left:523.7pt;margin-top:9.65pt;width:6.25pt;height:.6pt;z-index:48806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" fillcolor="black" stroked="f">
                <w10:wrap anchorx="page"/>
              </v:rect>
            </w:pict>
          </mc:Fallback>
        </mc:AlternateContent>
      </w:r>
      <w:r>
        <w:rPr>
          <w:position w:val="5"/>
        </w:rPr>
        <w:t>1.</w:t>
      </w:r>
      <w:r>
        <w:rPr>
          <w:position w:val="5"/>
        </w:rPr>
        <w:tab/>
      </w:r>
      <w:r>
        <w:rPr>
          <w:noProof/>
          <w:position w:val="1"/>
        </w:rPr>
        <w:drawing>
          <wp:inline distT="0" distB="0" distL="0" distR="0">
            <wp:extent cx="329184" cy="128015"/>
            <wp:effectExtent l="0" t="0" r="0" b="0"/>
            <wp:docPr id="37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8.png"/>
                    <pic:cNvPicPr/>
                  </pic:nvPicPr>
                  <pic:blipFill>
                    <a:blip r:embed="rId249" cstate="print"/>
                    <a:stretch>
                      <a:fillRect/>
                    </a:stretch>
                  </pic:blipFill>
                  <pic:spPr>
                    <a:xfrm>
                      <a:off x="0" y="0"/>
                      <a:ext cx="329184" cy="128015"/>
                    </a:xfrm>
                    <a:prstGeom prst="rect">
                      <a:avLst/>
                    </a:prstGeom>
                  </pic:spPr>
                </pic:pic>
              </a:graphicData>
            </a:graphic>
          </wp:inline>
        </w:drawing>
      </w:r>
      <w:r>
        <w:rPr>
          <w:noProof/>
          <w:spacing w:val="-13"/>
        </w:rPr>
        <w:drawing>
          <wp:inline distT="0" distB="0" distL="0" distR="0">
            <wp:extent cx="513588" cy="135636"/>
            <wp:effectExtent l="0" t="0" r="0" b="0"/>
            <wp:docPr id="37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49.png"/>
                    <pic:cNvPicPr/>
                  </pic:nvPicPr>
                  <pic:blipFill>
                    <a:blip r:embed="rId250" cstate="print"/>
                    <a:stretch>
                      <a:fillRect/>
                    </a:stretch>
                  </pic:blipFill>
                  <pic:spPr>
                    <a:xfrm>
                      <a:off x="0" y="0"/>
                      <a:ext cx="513588" cy="135636"/>
                    </a:xfrm>
                    <a:prstGeom prst="rect">
                      <a:avLst/>
                    </a:prstGeom>
                  </pic:spPr>
                </pic:pic>
              </a:graphicData>
            </a:graphic>
          </wp:inline>
        </w:drawing>
      </w:r>
      <w:r>
        <w:rPr>
          <w:noProof/>
          <w:spacing w:val="-10"/>
        </w:rPr>
        <w:drawing>
          <wp:inline distT="0" distB="0" distL="0" distR="0">
            <wp:extent cx="624840" cy="135636"/>
            <wp:effectExtent l="0" t="0" r="0" b="0"/>
            <wp:docPr id="37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50.png"/>
                    <pic:cNvPicPr/>
                  </pic:nvPicPr>
                  <pic:blipFill>
                    <a:blip r:embed="rId251" cstate="print"/>
                    <a:stretch>
                      <a:fillRect/>
                    </a:stretch>
                  </pic:blipFill>
                  <pic:spPr>
                    <a:xfrm>
                      <a:off x="0" y="0"/>
                      <a:ext cx="624840" cy="135636"/>
                    </a:xfrm>
                    <a:prstGeom prst="rect">
                      <a:avLst/>
                    </a:prstGeom>
                  </pic:spPr>
                </pic:pic>
              </a:graphicData>
            </a:graphic>
          </wp:inline>
        </w:drawing>
      </w:r>
      <w:r>
        <w:rPr>
          <w:noProof/>
          <w:spacing w:val="8"/>
        </w:rPr>
        <w:drawing>
          <wp:inline distT="0" distB="0" distL="0" distR="0">
            <wp:extent cx="140207" cy="135636"/>
            <wp:effectExtent l="0" t="0" r="0" b="0"/>
            <wp:docPr id="38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51.png"/>
                    <pic:cNvPicPr/>
                  </pic:nvPicPr>
                  <pic:blipFill>
                    <a:blip r:embed="rId252" cstate="print"/>
                    <a:stretch>
                      <a:fillRect/>
                    </a:stretch>
                  </pic:blipFill>
                  <pic:spPr>
                    <a:xfrm>
                      <a:off x="0" y="0"/>
                      <a:ext cx="140207" cy="135636"/>
                    </a:xfrm>
                    <a:prstGeom prst="rect">
                      <a:avLst/>
                    </a:prstGeom>
                  </pic:spPr>
                </pic:pic>
              </a:graphicData>
            </a:graphic>
          </wp:inline>
        </w:drawing>
      </w:r>
      <w:r>
        <w:rPr>
          <w:noProof/>
          <w:spacing w:val="10"/>
        </w:rPr>
        <w:drawing>
          <wp:inline distT="0" distB="0" distL="0" distR="0">
            <wp:extent cx="516636" cy="132588"/>
            <wp:effectExtent l="0" t="0" r="0" b="0"/>
            <wp:docPr id="38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52.png"/>
                    <pic:cNvPicPr/>
                  </pic:nvPicPr>
                  <pic:blipFill>
                    <a:blip r:embed="rId253" cstate="print"/>
                    <a:stretch>
                      <a:fillRect/>
                    </a:stretch>
                  </pic:blipFill>
                  <pic:spPr>
                    <a:xfrm>
                      <a:off x="0" y="0"/>
                      <a:ext cx="516636" cy="132588"/>
                    </a:xfrm>
                    <a:prstGeom prst="rect">
                      <a:avLst/>
                    </a:prstGeom>
                  </pic:spPr>
                </pic:pic>
              </a:graphicData>
            </a:graphic>
          </wp:inline>
        </w:drawing>
      </w:r>
      <w:r>
        <w:rPr>
          <w:position w:val="5"/>
        </w:rPr>
        <w:t>,</w:t>
      </w:r>
    </w:p>
    <w:p w:rsidR="00D47773" w:rsidRDefault="00D47773" w:rsidP="00D47773">
      <w:pPr>
        <w:pStyle w:val="BodyText"/>
        <w:spacing w:before="47"/>
        <w:ind w:left="1620"/>
      </w:pPr>
      <w:r>
        <w:t>Goutam Saha, McGraw-Hill, 2008, 3</w:t>
      </w:r>
      <w:r>
        <w:rPr>
          <w:vertAlign w:val="superscript"/>
        </w:rPr>
        <w:t>rd</w:t>
      </w:r>
      <w:r>
        <w:t xml:space="preserve"> Edition.</w:t>
      </w:r>
    </w:p>
    <w:p w:rsidR="00D47773" w:rsidRDefault="002121F5" w:rsidP="00F71FDB">
      <w:pPr>
        <w:pStyle w:val="ListParagraph"/>
        <w:numPr>
          <w:ilvl w:val="0"/>
          <w:numId w:val="91"/>
        </w:numPr>
        <w:tabs>
          <w:tab w:val="left" w:pos="3235"/>
          <w:tab w:val="left" w:pos="3236"/>
          <w:tab w:val="left" w:pos="6555"/>
        </w:tabs>
        <w:spacing w:before="42"/>
        <w:rPr>
          <w:sz w:val="23"/>
        </w:rPr>
      </w:pPr>
      <w:r>
        <w:rPr>
          <w:noProof/>
        </w:rPr>
        <mc:AlternateContent>
          <mc:Choice Requires="wpg">
            <w:drawing>
              <wp:anchor distT="0" distB="0" distL="114300" distR="114300" simplePos="0" relativeHeight="488075776" behindDoc="1" locked="0" layoutInCell="1" allowOverlap="1">
                <wp:simplePos x="0" y="0"/>
                <wp:positionH relativeFrom="page">
                  <wp:posOffset>1779905</wp:posOffset>
                </wp:positionH>
                <wp:positionV relativeFrom="paragraph">
                  <wp:posOffset>59690</wp:posOffset>
                </wp:positionV>
                <wp:extent cx="1351915" cy="332740"/>
                <wp:effectExtent l="8255" t="635" r="1905" b="0"/>
                <wp:wrapNone/>
                <wp:docPr id="300"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332740"/>
                          <a:chOff x="2803" y="94"/>
                          <a:chExt cx="2129" cy="524"/>
                        </a:xfrm>
                      </wpg:grpSpPr>
                      <pic:pic xmlns:pic="http://schemas.openxmlformats.org/drawingml/2006/picture">
                        <pic:nvPicPr>
                          <pic:cNvPr id="302" name="Picture 56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808" y="93"/>
                            <a:ext cx="2124" cy="524"/>
                          </a:xfrm>
                          <a:prstGeom prst="rect">
                            <a:avLst/>
                          </a:prstGeom>
                          <a:noFill/>
                          <a:extLst>
                            <a:ext uri="{909E8E84-426E-40DD-AFC4-6F175D3DCCD1}">
                              <a14:hiddenFill xmlns:a14="http://schemas.microsoft.com/office/drawing/2010/main">
                                <a:solidFill>
                                  <a:srgbClr val="FFFFFF"/>
                                </a:solidFill>
                              </a14:hiddenFill>
                            </a:ext>
                          </a:extLst>
                        </pic:spPr>
                      </pic:pic>
                      <wps:wsp>
                        <wps:cNvPr id="304" name="AutoShape 566"/>
                        <wps:cNvSpPr>
                          <a:spLocks/>
                        </wps:cNvSpPr>
                        <wps:spPr bwMode="auto">
                          <a:xfrm>
                            <a:off x="2803" y="410"/>
                            <a:ext cx="478" cy="159"/>
                          </a:xfrm>
                          <a:custGeom>
                            <a:avLst/>
                            <a:gdLst>
                              <a:gd name="T0" fmla="*/ 142 w 478"/>
                              <a:gd name="T1" fmla="*/ 559 h 159"/>
                              <a:gd name="T2" fmla="*/ 118 w 478"/>
                              <a:gd name="T3" fmla="*/ 535 h 159"/>
                              <a:gd name="T4" fmla="*/ 99 w 478"/>
                              <a:gd name="T5" fmla="*/ 485 h 159"/>
                              <a:gd name="T6" fmla="*/ 120 w 478"/>
                              <a:gd name="T7" fmla="*/ 466 h 159"/>
                              <a:gd name="T8" fmla="*/ 120 w 478"/>
                              <a:gd name="T9" fmla="*/ 432 h 159"/>
                              <a:gd name="T10" fmla="*/ 107 w 478"/>
                              <a:gd name="T11" fmla="*/ 418 h 159"/>
                              <a:gd name="T12" fmla="*/ 96 w 478"/>
                              <a:gd name="T13" fmla="*/ 442 h 159"/>
                              <a:gd name="T14" fmla="*/ 87 w 478"/>
                              <a:gd name="T15" fmla="*/ 478 h 159"/>
                              <a:gd name="T16" fmla="*/ 43 w 478"/>
                              <a:gd name="T17" fmla="*/ 422 h 159"/>
                              <a:gd name="T18" fmla="*/ 82 w 478"/>
                              <a:gd name="T19" fmla="*/ 420 h 159"/>
                              <a:gd name="T20" fmla="*/ 96 w 478"/>
                              <a:gd name="T21" fmla="*/ 413 h 159"/>
                              <a:gd name="T22" fmla="*/ 0 w 478"/>
                              <a:gd name="T23" fmla="*/ 413 h 159"/>
                              <a:gd name="T24" fmla="*/ 22 w 478"/>
                              <a:gd name="T25" fmla="*/ 420 h 159"/>
                              <a:gd name="T26" fmla="*/ 17 w 478"/>
                              <a:gd name="T27" fmla="*/ 562 h 159"/>
                              <a:gd name="T28" fmla="*/ 0 w 478"/>
                              <a:gd name="T29" fmla="*/ 566 h 159"/>
                              <a:gd name="T30" fmla="*/ 55 w 478"/>
                              <a:gd name="T31" fmla="*/ 564 h 159"/>
                              <a:gd name="T32" fmla="*/ 43 w 478"/>
                              <a:gd name="T33" fmla="*/ 550 h 159"/>
                              <a:gd name="T34" fmla="*/ 115 w 478"/>
                              <a:gd name="T35" fmla="*/ 566 h 159"/>
                              <a:gd name="T36" fmla="*/ 199 w 478"/>
                              <a:gd name="T37" fmla="*/ 552 h 159"/>
                              <a:gd name="T38" fmla="*/ 178 w 478"/>
                              <a:gd name="T39" fmla="*/ 542 h 159"/>
                              <a:gd name="T40" fmla="*/ 173 w 478"/>
                              <a:gd name="T41" fmla="*/ 562 h 159"/>
                              <a:gd name="T42" fmla="*/ 190 w 478"/>
                              <a:gd name="T43" fmla="*/ 569 h 159"/>
                              <a:gd name="T44" fmla="*/ 425 w 478"/>
                              <a:gd name="T45" fmla="*/ 444 h 159"/>
                              <a:gd name="T46" fmla="*/ 411 w 478"/>
                              <a:gd name="T47" fmla="*/ 422 h 159"/>
                              <a:gd name="T48" fmla="*/ 399 w 478"/>
                              <a:gd name="T49" fmla="*/ 449 h 159"/>
                              <a:gd name="T50" fmla="*/ 384 w 478"/>
                              <a:gd name="T51" fmla="*/ 485 h 159"/>
                              <a:gd name="T52" fmla="*/ 358 w 478"/>
                              <a:gd name="T53" fmla="*/ 487 h 159"/>
                              <a:gd name="T54" fmla="*/ 355 w 478"/>
                              <a:gd name="T55" fmla="*/ 418 h 159"/>
                              <a:gd name="T56" fmla="*/ 387 w 478"/>
                              <a:gd name="T57" fmla="*/ 425 h 159"/>
                              <a:gd name="T58" fmla="*/ 399 w 478"/>
                              <a:gd name="T59" fmla="*/ 449 h 159"/>
                              <a:gd name="T60" fmla="*/ 389 w 478"/>
                              <a:gd name="T61" fmla="*/ 410 h 159"/>
                              <a:gd name="T62" fmla="*/ 317 w 478"/>
                              <a:gd name="T63" fmla="*/ 413 h 159"/>
                              <a:gd name="T64" fmla="*/ 329 w 478"/>
                              <a:gd name="T65" fmla="*/ 427 h 159"/>
                              <a:gd name="T66" fmla="*/ 327 w 478"/>
                              <a:gd name="T67" fmla="*/ 557 h 159"/>
                              <a:gd name="T68" fmla="*/ 307 w 478"/>
                              <a:gd name="T69" fmla="*/ 564 h 159"/>
                              <a:gd name="T70" fmla="*/ 372 w 478"/>
                              <a:gd name="T71" fmla="*/ 564 h 159"/>
                              <a:gd name="T72" fmla="*/ 351 w 478"/>
                              <a:gd name="T73" fmla="*/ 557 h 159"/>
                              <a:gd name="T74" fmla="*/ 365 w 478"/>
                              <a:gd name="T75" fmla="*/ 494 h 159"/>
                              <a:gd name="T76" fmla="*/ 403 w 478"/>
                              <a:gd name="T77" fmla="*/ 492 h 159"/>
                              <a:gd name="T78" fmla="*/ 425 w 478"/>
                              <a:gd name="T79" fmla="*/ 466 h 159"/>
                              <a:gd name="T80" fmla="*/ 473 w 478"/>
                              <a:gd name="T81" fmla="*/ 545 h 159"/>
                              <a:gd name="T82" fmla="*/ 456 w 478"/>
                              <a:gd name="T83" fmla="*/ 545 h 159"/>
                              <a:gd name="T84" fmla="*/ 451 w 478"/>
                              <a:gd name="T85" fmla="*/ 559 h 159"/>
                              <a:gd name="T86" fmla="*/ 473 w 478"/>
                              <a:gd name="T87" fmla="*/ 564 h 15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78" h="159">
                                <a:moveTo>
                                  <a:pt x="159" y="154"/>
                                </a:moveTo>
                                <a:lnTo>
                                  <a:pt x="149" y="152"/>
                                </a:lnTo>
                                <a:lnTo>
                                  <a:pt x="142" y="149"/>
                                </a:lnTo>
                                <a:lnTo>
                                  <a:pt x="137" y="147"/>
                                </a:lnTo>
                                <a:lnTo>
                                  <a:pt x="125" y="135"/>
                                </a:lnTo>
                                <a:lnTo>
                                  <a:pt x="118" y="125"/>
                                </a:lnTo>
                                <a:lnTo>
                                  <a:pt x="89" y="84"/>
                                </a:lnTo>
                                <a:lnTo>
                                  <a:pt x="84" y="77"/>
                                </a:lnTo>
                                <a:lnTo>
                                  <a:pt x="99" y="75"/>
                                </a:lnTo>
                                <a:lnTo>
                                  <a:pt x="108" y="70"/>
                                </a:lnTo>
                                <a:lnTo>
                                  <a:pt x="115" y="63"/>
                                </a:lnTo>
                                <a:lnTo>
                                  <a:pt x="120" y="56"/>
                                </a:lnTo>
                                <a:lnTo>
                                  <a:pt x="123" y="48"/>
                                </a:lnTo>
                                <a:lnTo>
                                  <a:pt x="123" y="29"/>
                                </a:lnTo>
                                <a:lnTo>
                                  <a:pt x="120" y="22"/>
                                </a:lnTo>
                                <a:lnTo>
                                  <a:pt x="115" y="17"/>
                                </a:lnTo>
                                <a:lnTo>
                                  <a:pt x="111" y="10"/>
                                </a:lnTo>
                                <a:lnTo>
                                  <a:pt x="107" y="8"/>
                                </a:lnTo>
                                <a:lnTo>
                                  <a:pt x="103" y="5"/>
                                </a:lnTo>
                                <a:lnTo>
                                  <a:pt x="96" y="3"/>
                                </a:lnTo>
                                <a:lnTo>
                                  <a:pt x="96" y="32"/>
                                </a:lnTo>
                                <a:lnTo>
                                  <a:pt x="96" y="51"/>
                                </a:lnTo>
                                <a:lnTo>
                                  <a:pt x="94" y="60"/>
                                </a:lnTo>
                                <a:lnTo>
                                  <a:pt x="87" y="68"/>
                                </a:lnTo>
                                <a:lnTo>
                                  <a:pt x="67" y="77"/>
                                </a:lnTo>
                                <a:lnTo>
                                  <a:pt x="43" y="77"/>
                                </a:lnTo>
                                <a:lnTo>
                                  <a:pt x="43" y="12"/>
                                </a:lnTo>
                                <a:lnTo>
                                  <a:pt x="53" y="8"/>
                                </a:lnTo>
                                <a:lnTo>
                                  <a:pt x="72" y="8"/>
                                </a:lnTo>
                                <a:lnTo>
                                  <a:pt x="82" y="10"/>
                                </a:lnTo>
                                <a:lnTo>
                                  <a:pt x="94" y="22"/>
                                </a:lnTo>
                                <a:lnTo>
                                  <a:pt x="96" y="32"/>
                                </a:lnTo>
                                <a:lnTo>
                                  <a:pt x="96" y="3"/>
                                </a:lnTo>
                                <a:lnTo>
                                  <a:pt x="87" y="0"/>
                                </a:lnTo>
                                <a:lnTo>
                                  <a:pt x="0" y="0"/>
                                </a:lnTo>
                                <a:lnTo>
                                  <a:pt x="0" y="3"/>
                                </a:lnTo>
                                <a:lnTo>
                                  <a:pt x="12" y="3"/>
                                </a:lnTo>
                                <a:lnTo>
                                  <a:pt x="17" y="5"/>
                                </a:lnTo>
                                <a:lnTo>
                                  <a:pt x="22" y="10"/>
                                </a:lnTo>
                                <a:lnTo>
                                  <a:pt x="22" y="144"/>
                                </a:lnTo>
                                <a:lnTo>
                                  <a:pt x="19" y="147"/>
                                </a:lnTo>
                                <a:lnTo>
                                  <a:pt x="17" y="152"/>
                                </a:lnTo>
                                <a:lnTo>
                                  <a:pt x="12" y="154"/>
                                </a:lnTo>
                                <a:lnTo>
                                  <a:pt x="0" y="154"/>
                                </a:lnTo>
                                <a:lnTo>
                                  <a:pt x="0" y="156"/>
                                </a:lnTo>
                                <a:lnTo>
                                  <a:pt x="65" y="156"/>
                                </a:lnTo>
                                <a:lnTo>
                                  <a:pt x="65" y="154"/>
                                </a:lnTo>
                                <a:lnTo>
                                  <a:pt x="55" y="154"/>
                                </a:lnTo>
                                <a:lnTo>
                                  <a:pt x="51" y="152"/>
                                </a:lnTo>
                                <a:lnTo>
                                  <a:pt x="46" y="147"/>
                                </a:lnTo>
                                <a:lnTo>
                                  <a:pt x="43" y="140"/>
                                </a:lnTo>
                                <a:lnTo>
                                  <a:pt x="43" y="84"/>
                                </a:lnTo>
                                <a:lnTo>
                                  <a:pt x="63" y="84"/>
                                </a:lnTo>
                                <a:lnTo>
                                  <a:pt x="115" y="156"/>
                                </a:lnTo>
                                <a:lnTo>
                                  <a:pt x="159" y="156"/>
                                </a:lnTo>
                                <a:lnTo>
                                  <a:pt x="159" y="154"/>
                                </a:lnTo>
                                <a:close/>
                                <a:moveTo>
                                  <a:pt x="199" y="142"/>
                                </a:moveTo>
                                <a:lnTo>
                                  <a:pt x="197" y="137"/>
                                </a:lnTo>
                                <a:lnTo>
                                  <a:pt x="192" y="132"/>
                                </a:lnTo>
                                <a:lnTo>
                                  <a:pt x="178" y="132"/>
                                </a:lnTo>
                                <a:lnTo>
                                  <a:pt x="175" y="135"/>
                                </a:lnTo>
                                <a:lnTo>
                                  <a:pt x="173" y="137"/>
                                </a:lnTo>
                                <a:lnTo>
                                  <a:pt x="173" y="152"/>
                                </a:lnTo>
                                <a:lnTo>
                                  <a:pt x="178" y="156"/>
                                </a:lnTo>
                                <a:lnTo>
                                  <a:pt x="183" y="159"/>
                                </a:lnTo>
                                <a:lnTo>
                                  <a:pt x="190" y="159"/>
                                </a:lnTo>
                                <a:lnTo>
                                  <a:pt x="199" y="149"/>
                                </a:lnTo>
                                <a:lnTo>
                                  <a:pt x="199" y="142"/>
                                </a:lnTo>
                                <a:close/>
                                <a:moveTo>
                                  <a:pt x="425" y="34"/>
                                </a:moveTo>
                                <a:lnTo>
                                  <a:pt x="423" y="27"/>
                                </a:lnTo>
                                <a:lnTo>
                                  <a:pt x="415" y="20"/>
                                </a:lnTo>
                                <a:lnTo>
                                  <a:pt x="411" y="12"/>
                                </a:lnTo>
                                <a:lnTo>
                                  <a:pt x="403" y="8"/>
                                </a:lnTo>
                                <a:lnTo>
                                  <a:pt x="399" y="6"/>
                                </a:lnTo>
                                <a:lnTo>
                                  <a:pt x="399" y="39"/>
                                </a:lnTo>
                                <a:lnTo>
                                  <a:pt x="399" y="56"/>
                                </a:lnTo>
                                <a:lnTo>
                                  <a:pt x="389" y="70"/>
                                </a:lnTo>
                                <a:lnTo>
                                  <a:pt x="384" y="75"/>
                                </a:lnTo>
                                <a:lnTo>
                                  <a:pt x="377" y="80"/>
                                </a:lnTo>
                                <a:lnTo>
                                  <a:pt x="360" y="80"/>
                                </a:lnTo>
                                <a:lnTo>
                                  <a:pt x="358" y="77"/>
                                </a:lnTo>
                                <a:lnTo>
                                  <a:pt x="351" y="77"/>
                                </a:lnTo>
                                <a:lnTo>
                                  <a:pt x="351" y="10"/>
                                </a:lnTo>
                                <a:lnTo>
                                  <a:pt x="355" y="8"/>
                                </a:lnTo>
                                <a:lnTo>
                                  <a:pt x="377" y="8"/>
                                </a:lnTo>
                                <a:lnTo>
                                  <a:pt x="382" y="12"/>
                                </a:lnTo>
                                <a:lnTo>
                                  <a:pt x="387" y="15"/>
                                </a:lnTo>
                                <a:lnTo>
                                  <a:pt x="391" y="20"/>
                                </a:lnTo>
                                <a:lnTo>
                                  <a:pt x="394" y="24"/>
                                </a:lnTo>
                                <a:lnTo>
                                  <a:pt x="399" y="39"/>
                                </a:lnTo>
                                <a:lnTo>
                                  <a:pt x="399" y="6"/>
                                </a:lnTo>
                                <a:lnTo>
                                  <a:pt x="396" y="5"/>
                                </a:lnTo>
                                <a:lnTo>
                                  <a:pt x="389" y="0"/>
                                </a:lnTo>
                                <a:lnTo>
                                  <a:pt x="307" y="0"/>
                                </a:lnTo>
                                <a:lnTo>
                                  <a:pt x="307" y="3"/>
                                </a:lnTo>
                                <a:lnTo>
                                  <a:pt x="317" y="3"/>
                                </a:lnTo>
                                <a:lnTo>
                                  <a:pt x="322" y="5"/>
                                </a:lnTo>
                                <a:lnTo>
                                  <a:pt x="327" y="10"/>
                                </a:lnTo>
                                <a:lnTo>
                                  <a:pt x="329" y="17"/>
                                </a:lnTo>
                                <a:lnTo>
                                  <a:pt x="329" y="140"/>
                                </a:lnTo>
                                <a:lnTo>
                                  <a:pt x="327" y="144"/>
                                </a:lnTo>
                                <a:lnTo>
                                  <a:pt x="327" y="147"/>
                                </a:lnTo>
                                <a:lnTo>
                                  <a:pt x="324" y="152"/>
                                </a:lnTo>
                                <a:lnTo>
                                  <a:pt x="319" y="154"/>
                                </a:lnTo>
                                <a:lnTo>
                                  <a:pt x="307" y="154"/>
                                </a:lnTo>
                                <a:lnTo>
                                  <a:pt x="307" y="156"/>
                                </a:lnTo>
                                <a:lnTo>
                                  <a:pt x="372" y="156"/>
                                </a:lnTo>
                                <a:lnTo>
                                  <a:pt x="372" y="154"/>
                                </a:lnTo>
                                <a:lnTo>
                                  <a:pt x="360" y="154"/>
                                </a:lnTo>
                                <a:lnTo>
                                  <a:pt x="355" y="152"/>
                                </a:lnTo>
                                <a:lnTo>
                                  <a:pt x="351" y="147"/>
                                </a:lnTo>
                                <a:lnTo>
                                  <a:pt x="351" y="82"/>
                                </a:lnTo>
                                <a:lnTo>
                                  <a:pt x="355" y="84"/>
                                </a:lnTo>
                                <a:lnTo>
                                  <a:pt x="365" y="84"/>
                                </a:lnTo>
                                <a:lnTo>
                                  <a:pt x="367" y="87"/>
                                </a:lnTo>
                                <a:lnTo>
                                  <a:pt x="391" y="87"/>
                                </a:lnTo>
                                <a:lnTo>
                                  <a:pt x="403" y="82"/>
                                </a:lnTo>
                                <a:lnTo>
                                  <a:pt x="406" y="80"/>
                                </a:lnTo>
                                <a:lnTo>
                                  <a:pt x="420" y="65"/>
                                </a:lnTo>
                                <a:lnTo>
                                  <a:pt x="425" y="56"/>
                                </a:lnTo>
                                <a:lnTo>
                                  <a:pt x="425" y="34"/>
                                </a:lnTo>
                                <a:close/>
                                <a:moveTo>
                                  <a:pt x="478" y="137"/>
                                </a:moveTo>
                                <a:lnTo>
                                  <a:pt x="473" y="135"/>
                                </a:lnTo>
                                <a:lnTo>
                                  <a:pt x="471" y="132"/>
                                </a:lnTo>
                                <a:lnTo>
                                  <a:pt x="459" y="132"/>
                                </a:lnTo>
                                <a:lnTo>
                                  <a:pt x="456" y="135"/>
                                </a:lnTo>
                                <a:lnTo>
                                  <a:pt x="454" y="137"/>
                                </a:lnTo>
                                <a:lnTo>
                                  <a:pt x="451" y="142"/>
                                </a:lnTo>
                                <a:lnTo>
                                  <a:pt x="451" y="149"/>
                                </a:lnTo>
                                <a:lnTo>
                                  <a:pt x="461" y="159"/>
                                </a:lnTo>
                                <a:lnTo>
                                  <a:pt x="468" y="159"/>
                                </a:lnTo>
                                <a:lnTo>
                                  <a:pt x="473" y="154"/>
                                </a:lnTo>
                                <a:lnTo>
                                  <a:pt x="478" y="152"/>
                                </a:lnTo>
                                <a:lnTo>
                                  <a:pt x="478"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67170" id="Group 565" o:spid="_x0000_s1026" style="position:absolute;margin-left:140.15pt;margin-top:4.7pt;width:106.45pt;height:26.2pt;z-index:-15240704;mso-position-horizontal-relative:page" coordorigin="2803,94" coordsize="2129,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">
                <v:shape id="Picture 567" o:spid="_x0000_s1027" type="#_x0000_t75" style="position:absolute;left:2808;top:93;width:212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">
                  <v:imagedata r:id="rId255" o:title=""/>
                </v:shape>
                <v:shape id="AutoShape 566" o:spid="_x0000_s1028" style="position:absolute;left:2803;top:410;width:478;height:159;visibility:visible;mso-wrap-style:square;v-text-anchor:top" coordsize="47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" path="m159,154r-10,-2l142,149r-5,-2l125,135r-7,-10l89,84,84,77,99,75r9,-5l115,63r5,-7l123,48r,-19l120,22r-5,-5l111,10,107,8,103,5,96,3r,29l96,51r-2,9l87,68,67,77r-24,l43,12,53,8r19,l82,10,94,22r2,10l96,3,87,,,,,3r12,l17,5r5,5l22,144r-3,3l17,152r-5,2l,154r,2l65,156r,-2l55,154r-4,-2l46,147r-3,-7l43,84r20,l115,156r44,l159,154xm199,142r-2,-5l192,132r-14,l175,135r-2,2l173,152r5,4l183,159r7,l199,149r,-7xm425,34r-2,-7l415,20r-4,-8l403,8,399,6r,33l399,56,389,70r-5,5l377,80r-17,l358,77r-7,l351,10r4,-2l377,8r5,4l387,15r4,5l394,24r5,15l399,6,396,5,389,,307,r,3l317,3r5,2l327,10r2,7l329,140r-2,4l327,147r-3,5l319,154r-12,l307,156r65,l372,154r-12,l355,152r-4,-5l351,82r4,2l365,84r2,3l391,87r12,-5l406,80,420,65r5,-9l425,34xm478,137r-5,-2l471,132r-12,l456,135r-2,2l451,142r,7l461,159r7,l473,154r5,-2l478,137xe" fillcolor="black" stroked="f">
                  <v:path arrowok="t" o:connecttype="custom" o:connectlocs="142,559;118,535;99,485;120,466;120,432;107,418;96,442;87,478;43,422;82,420;96,413;0,413;22,420;17,562;0,566;55,564;43,550;115,566;199,552;178,542;173,562;190,569;425,444;411,422;399,449;384,485;358,487;355,418;387,425;399,449;389,410;317,413;329,427;327,557;307,564;372,564;351,557;365,494;403,492;425,466;473,545;456,545;451,559;473,564" o:connectangles="0,0,0,0,0,0,0,0,0,0,0,0,0,0,0,0,0,0,0,0,0,0,0,0,0,0,0,0,0,0,0,0,0,0,0,0,0,0,0,0,0,0,0,0"/>
                </v:shape>
                <w10:wrap anchorx="page"/>
              </v:group>
            </w:pict>
          </mc:Fallback>
        </mc:AlternateContent>
      </w:r>
      <w:r w:rsidR="00D47773">
        <w:rPr>
          <w:noProof/>
        </w:rPr>
        <w:drawing>
          <wp:anchor distT="0" distB="0" distL="0" distR="0" simplePos="0" relativeHeight="488076800" behindDoc="1" locked="0" layoutInCell="1" allowOverlap="1">
            <wp:simplePos x="0" y="0"/>
            <wp:positionH relativeFrom="page">
              <wp:posOffset>4227576</wp:posOffset>
            </wp:positionH>
            <wp:positionV relativeFrom="paragraph">
              <wp:posOffset>63961</wp:posOffset>
            </wp:positionV>
            <wp:extent cx="684276" cy="131063"/>
            <wp:effectExtent l="0" t="0" r="0" b="0"/>
            <wp:wrapNone/>
            <wp:docPr id="38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54.png"/>
                    <pic:cNvPicPr/>
                  </pic:nvPicPr>
                  <pic:blipFill>
                    <a:blip r:embed="rId256" cstate="print"/>
                    <a:stretch>
                      <a:fillRect/>
                    </a:stretch>
                  </pic:blipFill>
                  <pic:spPr>
                    <a:xfrm>
                      <a:off x="0" y="0"/>
                      <a:ext cx="684276" cy="131063"/>
                    </a:xfrm>
                    <a:prstGeom prst="rect">
                      <a:avLst/>
                    </a:prstGeom>
                  </pic:spPr>
                </pic:pic>
              </a:graphicData>
            </a:graphic>
          </wp:anchor>
        </w:drawing>
      </w:r>
      <w:r w:rsidR="00D47773">
        <w:rPr>
          <w:i/>
          <w:sz w:val="23"/>
        </w:rPr>
        <w:t>Electroniccommunicati</w:t>
      </w:r>
      <w:r w:rsidR="00D47773">
        <w:rPr>
          <w:i/>
          <w:sz w:val="23"/>
        </w:rPr>
        <w:tab/>
      </w:r>
      <w:r w:rsidR="00D47773">
        <w:rPr>
          <w:sz w:val="23"/>
        </w:rPr>
        <w:t>, Pearson,5</w:t>
      </w:r>
      <w:r w:rsidR="00D47773">
        <w:rPr>
          <w:sz w:val="23"/>
          <w:vertAlign w:val="superscript"/>
        </w:rPr>
        <w:t>th</w:t>
      </w:r>
      <w:r w:rsidR="00D47773">
        <w:rPr>
          <w:sz w:val="23"/>
        </w:rPr>
        <w:t>edition.</w:t>
      </w:r>
    </w:p>
    <w:p w:rsidR="00D47773" w:rsidRDefault="002121F5" w:rsidP="00F71FDB">
      <w:pPr>
        <w:pStyle w:val="ListParagraph"/>
        <w:numPr>
          <w:ilvl w:val="0"/>
          <w:numId w:val="91"/>
        </w:numPr>
        <w:tabs>
          <w:tab w:val="left" w:pos="3936"/>
          <w:tab w:val="left" w:pos="3937"/>
        </w:tabs>
        <w:spacing w:before="45" w:line="278" w:lineRule="auto"/>
        <w:ind w:left="1620" w:right="852" w:hanging="348"/>
        <w:rPr>
          <w:sz w:val="23"/>
        </w:rPr>
      </w:pPr>
      <w:r>
        <w:rPr>
          <w:noProof/>
        </w:rPr>
        <mc:AlternateContent>
          <mc:Choice Requires="wps">
            <w:drawing>
              <wp:anchor distT="0" distB="0" distL="114300" distR="114300" simplePos="0" relativeHeight="488077824" behindDoc="1" locked="0" layoutInCell="1" allowOverlap="1">
                <wp:simplePos x="0" y="0"/>
                <wp:positionH relativeFrom="page">
                  <wp:posOffset>3209290</wp:posOffset>
                </wp:positionH>
                <wp:positionV relativeFrom="paragraph">
                  <wp:posOffset>64135</wp:posOffset>
                </wp:positionV>
                <wp:extent cx="21590" cy="40005"/>
                <wp:effectExtent l="8890" t="0" r="7620" b="7620"/>
                <wp:wrapNone/>
                <wp:docPr id="298"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6128900 h 63"/>
                            <a:gd name="T2" fmla="*/ 6048375 w 34"/>
                            <a:gd name="T3" fmla="*/ 66128900 h 63"/>
                            <a:gd name="T4" fmla="*/ 1209675 w 34"/>
                            <a:gd name="T5" fmla="*/ 61290200 h 63"/>
                            <a:gd name="T6" fmla="*/ 0 w 34"/>
                            <a:gd name="T7" fmla="*/ 59274075 h 63"/>
                            <a:gd name="T8" fmla="*/ 0 w 34"/>
                            <a:gd name="T9" fmla="*/ 52419250 h 63"/>
                            <a:gd name="T10" fmla="*/ 2016125 w 34"/>
                            <a:gd name="T11" fmla="*/ 48790225 h 63"/>
                            <a:gd name="T12" fmla="*/ 4032250 w 34"/>
                            <a:gd name="T13" fmla="*/ 45564425 h 63"/>
                            <a:gd name="T14" fmla="*/ 6048375 w 34"/>
                            <a:gd name="T15" fmla="*/ 43951525 h 63"/>
                            <a:gd name="T16" fmla="*/ 8870950 w 34"/>
                            <a:gd name="T17" fmla="*/ 41935400 h 63"/>
                            <a:gd name="T18" fmla="*/ 11693525 w 34"/>
                            <a:gd name="T19" fmla="*/ 40725725 h 63"/>
                            <a:gd name="T20" fmla="*/ 11693525 w 34"/>
                            <a:gd name="T21" fmla="*/ 42741850 h 63"/>
                            <a:gd name="T22" fmla="*/ 6048375 w 34"/>
                            <a:gd name="T23" fmla="*/ 46774100 h 63"/>
                            <a:gd name="T24" fmla="*/ 4838700 w 34"/>
                            <a:gd name="T25" fmla="*/ 48790225 h 63"/>
                            <a:gd name="T26" fmla="*/ 4032250 w 34"/>
                            <a:gd name="T27" fmla="*/ 49596675 h 63"/>
                            <a:gd name="T28" fmla="*/ 3225800 w 34"/>
                            <a:gd name="T29" fmla="*/ 51612800 h 63"/>
                            <a:gd name="T30" fmla="*/ 3225800 w 34"/>
                            <a:gd name="T31" fmla="*/ 54435375 h 63"/>
                            <a:gd name="T32" fmla="*/ 4032250 w 34"/>
                            <a:gd name="T33" fmla="*/ 54435375 h 63"/>
                            <a:gd name="T34" fmla="*/ 4032250 w 34"/>
                            <a:gd name="T35" fmla="*/ 55241825 h 63"/>
                            <a:gd name="T36" fmla="*/ 4838700 w 34"/>
                            <a:gd name="T37" fmla="*/ 56451500 h 63"/>
                            <a:gd name="T38" fmla="*/ 12903200 w 34"/>
                            <a:gd name="T39" fmla="*/ 56451500 h 63"/>
                            <a:gd name="T40" fmla="*/ 13709650 w 34"/>
                            <a:gd name="T41" fmla="*/ 57257950 h 63"/>
                            <a:gd name="T42" fmla="*/ 13709650 w 34"/>
                            <a:gd name="T43" fmla="*/ 63306325 h 63"/>
                            <a:gd name="T44" fmla="*/ 11693525 w 34"/>
                            <a:gd name="T45" fmla="*/ 64919225 h 63"/>
                            <a:gd name="T46" fmla="*/ 9677400 w 34"/>
                            <a:gd name="T47" fmla="*/ 66128900 h 63"/>
                            <a:gd name="T48" fmla="*/ 12903200 w 34"/>
                            <a:gd name="T49" fmla="*/ 56451500 h 63"/>
                            <a:gd name="T50" fmla="*/ 6048375 w 34"/>
                            <a:gd name="T51" fmla="*/ 56451500 h 63"/>
                            <a:gd name="T52" fmla="*/ 6048375 w 34"/>
                            <a:gd name="T53" fmla="*/ 55241825 h 63"/>
                            <a:gd name="T54" fmla="*/ 11693525 w 34"/>
                            <a:gd name="T55" fmla="*/ 55241825 h 63"/>
                            <a:gd name="T56" fmla="*/ 12903200 w 34"/>
                            <a:gd name="T57" fmla="*/ 564515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24" y="63"/>
                              </a:moveTo>
                              <a:lnTo>
                                <a:pt x="15" y="63"/>
                              </a:lnTo>
                              <a:lnTo>
                                <a:pt x="3" y="51"/>
                              </a:lnTo>
                              <a:lnTo>
                                <a:pt x="0" y="46"/>
                              </a:lnTo>
                              <a:lnTo>
                                <a:pt x="0" y="29"/>
                              </a:lnTo>
                              <a:lnTo>
                                <a:pt x="5" y="20"/>
                              </a:lnTo>
                              <a:lnTo>
                                <a:pt x="10" y="12"/>
                              </a:lnTo>
                              <a:lnTo>
                                <a:pt x="15" y="8"/>
                              </a:lnTo>
                              <a:lnTo>
                                <a:pt x="22" y="3"/>
                              </a:lnTo>
                              <a:lnTo>
                                <a:pt x="29" y="0"/>
                              </a:lnTo>
                              <a:lnTo>
                                <a:pt x="29" y="5"/>
                              </a:lnTo>
                              <a:lnTo>
                                <a:pt x="15" y="15"/>
                              </a:lnTo>
                              <a:lnTo>
                                <a:pt x="12" y="20"/>
                              </a:lnTo>
                              <a:lnTo>
                                <a:pt x="10" y="22"/>
                              </a:lnTo>
                              <a:lnTo>
                                <a:pt x="8" y="27"/>
                              </a:lnTo>
                              <a:lnTo>
                                <a:pt x="8" y="34"/>
                              </a:lnTo>
                              <a:lnTo>
                                <a:pt x="10" y="34"/>
                              </a:lnTo>
                              <a:lnTo>
                                <a:pt x="10" y="36"/>
                              </a:lnTo>
                              <a:lnTo>
                                <a:pt x="12" y="39"/>
                              </a:lnTo>
                              <a:lnTo>
                                <a:pt x="32" y="39"/>
                              </a:lnTo>
                              <a:lnTo>
                                <a:pt x="34" y="41"/>
                              </a:lnTo>
                              <a:lnTo>
                                <a:pt x="34" y="56"/>
                              </a:lnTo>
                              <a:lnTo>
                                <a:pt x="29" y="60"/>
                              </a:lnTo>
                              <a:lnTo>
                                <a:pt x="24" y="63"/>
                              </a:lnTo>
                              <a:close/>
                              <a:moveTo>
                                <a:pt x="32" y="39"/>
                              </a:moveTo>
                              <a:lnTo>
                                <a:pt x="15" y="39"/>
                              </a:lnTo>
                              <a:lnTo>
                                <a:pt x="15" y="36"/>
                              </a:lnTo>
                              <a:lnTo>
                                <a:pt x="29" y="36"/>
                              </a:lnTo>
                              <a:lnTo>
                                <a:pt x="3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648F1" id="AutoShape 564" o:spid="_x0000_s1026" style="position:absolute;margin-left:252.7pt;margin-top:5.05pt;width:1.7pt;height:3.15pt;z-index:-152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" path="m24,63r-9,l3,51,,46,,29,5,20r5,-8l15,8,22,3,29,r,5l15,15r-3,5l10,22,8,27r,7l10,34r,2l12,39r20,l34,41r,15l29,60r-5,3xm32,39r-17,l15,36r14,l32,39xe" fillcolor="black" stroked="f">
                <v:path arrowok="t" o:connecttype="custom" o:connectlocs="2147483646,2147483646;2147483646,2147483646;768143625,2147483646;0,2147483646;0,2147483646;1280239375,2147483646;2147483646,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v:shape>
            </w:pict>
          </mc:Fallback>
        </mc:AlternateContent>
      </w:r>
      <w:r>
        <w:rPr>
          <w:noProof/>
        </w:rPr>
        <mc:AlternateContent>
          <mc:Choice Requires="wps">
            <w:drawing>
              <wp:anchor distT="0" distB="0" distL="114300" distR="114300" simplePos="0" relativeHeight="488078848" behindDoc="1" locked="0" layoutInCell="1" allowOverlap="1">
                <wp:simplePos x="0" y="0"/>
                <wp:positionH relativeFrom="page">
                  <wp:posOffset>6150610</wp:posOffset>
                </wp:positionH>
                <wp:positionV relativeFrom="paragraph">
                  <wp:posOffset>64135</wp:posOffset>
                </wp:positionV>
                <wp:extent cx="524510" cy="102235"/>
                <wp:effectExtent l="6985" t="0" r="1905" b="2540"/>
                <wp:wrapNone/>
                <wp:docPr id="296"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02235"/>
                        </a:xfrm>
                        <a:custGeom>
                          <a:avLst/>
                          <a:gdLst>
                            <a:gd name="T0" fmla="*/ 0 w 826"/>
                            <a:gd name="T1" fmla="*/ 42741850 h 161"/>
                            <a:gd name="T2" fmla="*/ 8870950 w 826"/>
                            <a:gd name="T3" fmla="*/ 47580550 h 161"/>
                            <a:gd name="T4" fmla="*/ 0 w 826"/>
                            <a:gd name="T5" fmla="*/ 104838500 h 161"/>
                            <a:gd name="T6" fmla="*/ 12903200 w 826"/>
                            <a:gd name="T7" fmla="*/ 97983675 h 161"/>
                            <a:gd name="T8" fmla="*/ 62903100 w 826"/>
                            <a:gd name="T9" fmla="*/ 100806250 h 161"/>
                            <a:gd name="T10" fmla="*/ 81451450 w 826"/>
                            <a:gd name="T11" fmla="*/ 103628825 h 161"/>
                            <a:gd name="T12" fmla="*/ 73790175 w 826"/>
                            <a:gd name="T13" fmla="*/ 46774100 h 161"/>
                            <a:gd name="T14" fmla="*/ 122177175 w 826"/>
                            <a:gd name="T15" fmla="*/ 87499825 h 161"/>
                            <a:gd name="T16" fmla="*/ 110483650 w 826"/>
                            <a:gd name="T17" fmla="*/ 97983675 h 161"/>
                            <a:gd name="T18" fmla="*/ 93951425 w 826"/>
                            <a:gd name="T19" fmla="*/ 73790175 h 161"/>
                            <a:gd name="T20" fmla="*/ 108467525 w 826"/>
                            <a:gd name="T21" fmla="*/ 64919225 h 161"/>
                            <a:gd name="T22" fmla="*/ 112499775 w 826"/>
                            <a:gd name="T23" fmla="*/ 73790175 h 161"/>
                            <a:gd name="T24" fmla="*/ 120161050 w 826"/>
                            <a:gd name="T25" fmla="*/ 71774050 h 161"/>
                            <a:gd name="T26" fmla="*/ 100806250 w 826"/>
                            <a:gd name="T27" fmla="*/ 61290200 h 161"/>
                            <a:gd name="T28" fmla="*/ 86290150 w 826"/>
                            <a:gd name="T29" fmla="*/ 83467575 h 161"/>
                            <a:gd name="T30" fmla="*/ 98790125 w 826"/>
                            <a:gd name="T31" fmla="*/ 105644950 h 161"/>
                            <a:gd name="T32" fmla="*/ 122177175 w 826"/>
                            <a:gd name="T33" fmla="*/ 87499825 h 161"/>
                            <a:gd name="T34" fmla="*/ 174193200 w 826"/>
                            <a:gd name="T35" fmla="*/ 72983725 h 161"/>
                            <a:gd name="T36" fmla="*/ 167741600 w 826"/>
                            <a:gd name="T37" fmla="*/ 102015925 h 161"/>
                            <a:gd name="T38" fmla="*/ 145161000 w 826"/>
                            <a:gd name="T39" fmla="*/ 93144975 h 161"/>
                            <a:gd name="T40" fmla="*/ 139919075 w 826"/>
                            <a:gd name="T41" fmla="*/ 66935350 h 161"/>
                            <a:gd name="T42" fmla="*/ 157257750 w 826"/>
                            <a:gd name="T43" fmla="*/ 44354750 h 161"/>
                            <a:gd name="T44" fmla="*/ 181048025 w 826"/>
                            <a:gd name="T45" fmla="*/ 55241825 h 161"/>
                            <a:gd name="T46" fmla="*/ 181048025 w 826"/>
                            <a:gd name="T47" fmla="*/ 43951525 h 161"/>
                            <a:gd name="T48" fmla="*/ 168548050 w 826"/>
                            <a:gd name="T49" fmla="*/ 40725725 h 161"/>
                            <a:gd name="T50" fmla="*/ 135080375 w 826"/>
                            <a:gd name="T51" fmla="*/ 54032150 h 161"/>
                            <a:gd name="T52" fmla="*/ 132661025 w 826"/>
                            <a:gd name="T53" fmla="*/ 89515950 h 161"/>
                            <a:gd name="T54" fmla="*/ 167741600 w 826"/>
                            <a:gd name="T55" fmla="*/ 105644950 h 161"/>
                            <a:gd name="T56" fmla="*/ 185080275 w 826"/>
                            <a:gd name="T57" fmla="*/ 75806300 h 161"/>
                            <a:gd name="T58" fmla="*/ 205241525 w 826"/>
                            <a:gd name="T59" fmla="*/ 61290200 h 161"/>
                            <a:gd name="T60" fmla="*/ 223789875 w 826"/>
                            <a:gd name="T61" fmla="*/ 64919225 h 161"/>
                            <a:gd name="T62" fmla="*/ 207257650 w 826"/>
                            <a:gd name="T63" fmla="*/ 66935350 h 161"/>
                            <a:gd name="T64" fmla="*/ 198386700 w 826"/>
                            <a:gd name="T65" fmla="*/ 102015925 h 161"/>
                            <a:gd name="T66" fmla="*/ 214918925 w 826"/>
                            <a:gd name="T67" fmla="*/ 104838500 h 161"/>
                            <a:gd name="T68" fmla="*/ 208064100 w 826"/>
                            <a:gd name="T69" fmla="*/ 99999800 h 161"/>
                            <a:gd name="T70" fmla="*/ 212096350 w 826"/>
                            <a:gd name="T71" fmla="*/ 68145025 h 161"/>
                            <a:gd name="T72" fmla="*/ 222580200 w 826"/>
                            <a:gd name="T73" fmla="*/ 69757925 h 161"/>
                            <a:gd name="T74" fmla="*/ 262499475 w 826"/>
                            <a:gd name="T75" fmla="*/ 98790125 h 161"/>
                            <a:gd name="T76" fmla="*/ 258467225 w 826"/>
                            <a:gd name="T77" fmla="*/ 68951475 h 161"/>
                            <a:gd name="T78" fmla="*/ 235483400 w 826"/>
                            <a:gd name="T79" fmla="*/ 62096650 h 161"/>
                            <a:gd name="T80" fmla="*/ 230644700 w 826"/>
                            <a:gd name="T81" fmla="*/ 75806300 h 161"/>
                            <a:gd name="T82" fmla="*/ 236289850 w 826"/>
                            <a:gd name="T83" fmla="*/ 68145025 h 161"/>
                            <a:gd name="T84" fmla="*/ 248789825 w 826"/>
                            <a:gd name="T85" fmla="*/ 66128900 h 161"/>
                            <a:gd name="T86" fmla="*/ 246773700 w 826"/>
                            <a:gd name="T87" fmla="*/ 97983675 h 161"/>
                            <a:gd name="T88" fmla="*/ 234273725 w 826"/>
                            <a:gd name="T89" fmla="*/ 90322400 h 161"/>
                            <a:gd name="T90" fmla="*/ 250805950 w 826"/>
                            <a:gd name="T91" fmla="*/ 79435325 h 161"/>
                            <a:gd name="T92" fmla="*/ 231451150 w 826"/>
                            <a:gd name="T93" fmla="*/ 85483700 h 161"/>
                            <a:gd name="T94" fmla="*/ 227418900 w 826"/>
                            <a:gd name="T95" fmla="*/ 100806250 h 161"/>
                            <a:gd name="T96" fmla="*/ 243951125 w 826"/>
                            <a:gd name="T97" fmla="*/ 103628825 h 161"/>
                            <a:gd name="T98" fmla="*/ 252822075 w 826"/>
                            <a:gd name="T99" fmla="*/ 103628825 h 161"/>
                            <a:gd name="T100" fmla="*/ 265322050 w 826"/>
                            <a:gd name="T101" fmla="*/ 98790125 h 161"/>
                            <a:gd name="T102" fmla="*/ 324192900 w 826"/>
                            <a:gd name="T103" fmla="*/ 64112775 h 161"/>
                            <a:gd name="T104" fmla="*/ 315725175 w 826"/>
                            <a:gd name="T105" fmla="*/ 93144975 h 161"/>
                            <a:gd name="T106" fmla="*/ 308870350 w 826"/>
                            <a:gd name="T107" fmla="*/ 63306325 h 161"/>
                            <a:gd name="T108" fmla="*/ 297176825 w 826"/>
                            <a:gd name="T109" fmla="*/ 68145025 h 161"/>
                            <a:gd name="T110" fmla="*/ 279031700 w 826"/>
                            <a:gd name="T111" fmla="*/ 64919225 h 161"/>
                            <a:gd name="T112" fmla="*/ 267338175 w 826"/>
                            <a:gd name="T113" fmla="*/ 63306325 h 161"/>
                            <a:gd name="T114" fmla="*/ 299999400 w 826"/>
                            <a:gd name="T115" fmla="*/ 77822425 h 161"/>
                            <a:gd name="T116" fmla="*/ 330241275 w 826"/>
                            <a:gd name="T117" fmla="*/ 63306325 h 16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61">
                              <a:moveTo>
                                <a:pt x="202" y="3"/>
                              </a:moveTo>
                              <a:lnTo>
                                <a:pt x="161" y="3"/>
                              </a:lnTo>
                              <a:lnTo>
                                <a:pt x="104" y="125"/>
                              </a:lnTo>
                              <a:lnTo>
                                <a:pt x="44" y="3"/>
                              </a:lnTo>
                              <a:lnTo>
                                <a:pt x="0" y="3"/>
                              </a:lnTo>
                              <a:lnTo>
                                <a:pt x="0" y="5"/>
                              </a:lnTo>
                              <a:lnTo>
                                <a:pt x="12" y="5"/>
                              </a:lnTo>
                              <a:lnTo>
                                <a:pt x="15" y="8"/>
                              </a:lnTo>
                              <a:lnTo>
                                <a:pt x="17" y="8"/>
                              </a:lnTo>
                              <a:lnTo>
                                <a:pt x="20" y="10"/>
                              </a:lnTo>
                              <a:lnTo>
                                <a:pt x="20" y="12"/>
                              </a:lnTo>
                              <a:lnTo>
                                <a:pt x="22" y="17"/>
                              </a:lnTo>
                              <a:lnTo>
                                <a:pt x="22" y="147"/>
                              </a:lnTo>
                              <a:lnTo>
                                <a:pt x="20" y="149"/>
                              </a:lnTo>
                              <a:lnTo>
                                <a:pt x="17" y="154"/>
                              </a:lnTo>
                              <a:lnTo>
                                <a:pt x="12" y="156"/>
                              </a:lnTo>
                              <a:lnTo>
                                <a:pt x="0" y="156"/>
                              </a:lnTo>
                              <a:lnTo>
                                <a:pt x="0" y="159"/>
                              </a:lnTo>
                              <a:lnTo>
                                <a:pt x="53" y="159"/>
                              </a:lnTo>
                              <a:lnTo>
                                <a:pt x="53" y="156"/>
                              </a:lnTo>
                              <a:lnTo>
                                <a:pt x="44" y="156"/>
                              </a:lnTo>
                              <a:lnTo>
                                <a:pt x="39" y="154"/>
                              </a:lnTo>
                              <a:lnTo>
                                <a:pt x="34" y="149"/>
                              </a:lnTo>
                              <a:lnTo>
                                <a:pt x="32" y="142"/>
                              </a:lnTo>
                              <a:lnTo>
                                <a:pt x="32" y="27"/>
                              </a:lnTo>
                              <a:lnTo>
                                <a:pt x="94" y="159"/>
                              </a:lnTo>
                              <a:lnTo>
                                <a:pt x="96" y="159"/>
                              </a:lnTo>
                              <a:lnTo>
                                <a:pt x="159" y="27"/>
                              </a:lnTo>
                              <a:lnTo>
                                <a:pt x="159" y="147"/>
                              </a:lnTo>
                              <a:lnTo>
                                <a:pt x="156" y="149"/>
                              </a:lnTo>
                              <a:lnTo>
                                <a:pt x="154" y="154"/>
                              </a:lnTo>
                              <a:lnTo>
                                <a:pt x="149" y="156"/>
                              </a:lnTo>
                              <a:lnTo>
                                <a:pt x="137" y="156"/>
                              </a:lnTo>
                              <a:lnTo>
                                <a:pt x="137" y="159"/>
                              </a:lnTo>
                              <a:lnTo>
                                <a:pt x="202" y="159"/>
                              </a:lnTo>
                              <a:lnTo>
                                <a:pt x="202" y="156"/>
                              </a:lnTo>
                              <a:lnTo>
                                <a:pt x="192" y="156"/>
                              </a:lnTo>
                              <a:lnTo>
                                <a:pt x="188" y="154"/>
                              </a:lnTo>
                              <a:lnTo>
                                <a:pt x="183" y="149"/>
                              </a:lnTo>
                              <a:lnTo>
                                <a:pt x="180" y="142"/>
                              </a:lnTo>
                              <a:lnTo>
                                <a:pt x="180" y="20"/>
                              </a:lnTo>
                              <a:lnTo>
                                <a:pt x="183" y="15"/>
                              </a:lnTo>
                              <a:lnTo>
                                <a:pt x="183" y="10"/>
                              </a:lnTo>
                              <a:lnTo>
                                <a:pt x="185" y="8"/>
                              </a:lnTo>
                              <a:lnTo>
                                <a:pt x="190" y="5"/>
                              </a:lnTo>
                              <a:lnTo>
                                <a:pt x="202" y="5"/>
                              </a:lnTo>
                              <a:lnTo>
                                <a:pt x="202" y="3"/>
                              </a:lnTo>
                              <a:close/>
                              <a:moveTo>
                                <a:pt x="303" y="116"/>
                              </a:moveTo>
                              <a:lnTo>
                                <a:pt x="300" y="116"/>
                              </a:lnTo>
                              <a:lnTo>
                                <a:pt x="296" y="125"/>
                              </a:lnTo>
                              <a:lnTo>
                                <a:pt x="291" y="132"/>
                              </a:lnTo>
                              <a:lnTo>
                                <a:pt x="288" y="135"/>
                              </a:lnTo>
                              <a:lnTo>
                                <a:pt x="281" y="140"/>
                              </a:lnTo>
                              <a:lnTo>
                                <a:pt x="274" y="142"/>
                              </a:lnTo>
                              <a:lnTo>
                                <a:pt x="257" y="142"/>
                              </a:lnTo>
                              <a:lnTo>
                                <a:pt x="248" y="137"/>
                              </a:lnTo>
                              <a:lnTo>
                                <a:pt x="243" y="128"/>
                              </a:lnTo>
                              <a:lnTo>
                                <a:pt x="236" y="118"/>
                              </a:lnTo>
                              <a:lnTo>
                                <a:pt x="233" y="106"/>
                              </a:lnTo>
                              <a:lnTo>
                                <a:pt x="233" y="82"/>
                              </a:lnTo>
                              <a:lnTo>
                                <a:pt x="236" y="72"/>
                              </a:lnTo>
                              <a:lnTo>
                                <a:pt x="243" y="65"/>
                              </a:lnTo>
                              <a:lnTo>
                                <a:pt x="245" y="60"/>
                              </a:lnTo>
                              <a:lnTo>
                                <a:pt x="252" y="58"/>
                              </a:lnTo>
                              <a:lnTo>
                                <a:pt x="267" y="58"/>
                              </a:lnTo>
                              <a:lnTo>
                                <a:pt x="269" y="60"/>
                              </a:lnTo>
                              <a:lnTo>
                                <a:pt x="274" y="63"/>
                              </a:lnTo>
                              <a:lnTo>
                                <a:pt x="274" y="70"/>
                              </a:lnTo>
                              <a:lnTo>
                                <a:pt x="276" y="75"/>
                              </a:lnTo>
                              <a:lnTo>
                                <a:pt x="276" y="77"/>
                              </a:lnTo>
                              <a:lnTo>
                                <a:pt x="279" y="80"/>
                              </a:lnTo>
                              <a:lnTo>
                                <a:pt x="279" y="82"/>
                              </a:lnTo>
                              <a:lnTo>
                                <a:pt x="284" y="84"/>
                              </a:lnTo>
                              <a:lnTo>
                                <a:pt x="291" y="84"/>
                              </a:lnTo>
                              <a:lnTo>
                                <a:pt x="293" y="82"/>
                              </a:lnTo>
                              <a:lnTo>
                                <a:pt x="296" y="82"/>
                              </a:lnTo>
                              <a:lnTo>
                                <a:pt x="296" y="80"/>
                              </a:lnTo>
                              <a:lnTo>
                                <a:pt x="298" y="77"/>
                              </a:lnTo>
                              <a:lnTo>
                                <a:pt x="298" y="70"/>
                              </a:lnTo>
                              <a:lnTo>
                                <a:pt x="293" y="63"/>
                              </a:lnTo>
                              <a:lnTo>
                                <a:pt x="288" y="58"/>
                              </a:lnTo>
                              <a:lnTo>
                                <a:pt x="281" y="53"/>
                              </a:lnTo>
                              <a:lnTo>
                                <a:pt x="274" y="51"/>
                              </a:lnTo>
                              <a:lnTo>
                                <a:pt x="250" y="51"/>
                              </a:lnTo>
                              <a:lnTo>
                                <a:pt x="238" y="56"/>
                              </a:lnTo>
                              <a:lnTo>
                                <a:pt x="228" y="65"/>
                              </a:lnTo>
                              <a:lnTo>
                                <a:pt x="222" y="73"/>
                              </a:lnTo>
                              <a:lnTo>
                                <a:pt x="218" y="83"/>
                              </a:lnTo>
                              <a:lnTo>
                                <a:pt x="215" y="94"/>
                              </a:lnTo>
                              <a:lnTo>
                                <a:pt x="214" y="106"/>
                              </a:lnTo>
                              <a:lnTo>
                                <a:pt x="215" y="118"/>
                              </a:lnTo>
                              <a:lnTo>
                                <a:pt x="217" y="128"/>
                              </a:lnTo>
                              <a:lnTo>
                                <a:pt x="221" y="138"/>
                              </a:lnTo>
                              <a:lnTo>
                                <a:pt x="226" y="147"/>
                              </a:lnTo>
                              <a:lnTo>
                                <a:pt x="236" y="156"/>
                              </a:lnTo>
                              <a:lnTo>
                                <a:pt x="245" y="161"/>
                              </a:lnTo>
                              <a:lnTo>
                                <a:pt x="269" y="161"/>
                              </a:lnTo>
                              <a:lnTo>
                                <a:pt x="276" y="156"/>
                              </a:lnTo>
                              <a:lnTo>
                                <a:pt x="286" y="149"/>
                              </a:lnTo>
                              <a:lnTo>
                                <a:pt x="293" y="142"/>
                              </a:lnTo>
                              <a:lnTo>
                                <a:pt x="300" y="132"/>
                              </a:lnTo>
                              <a:lnTo>
                                <a:pt x="303" y="116"/>
                              </a:lnTo>
                              <a:close/>
                              <a:moveTo>
                                <a:pt x="476" y="75"/>
                              </a:moveTo>
                              <a:lnTo>
                                <a:pt x="416" y="75"/>
                              </a:lnTo>
                              <a:lnTo>
                                <a:pt x="416" y="77"/>
                              </a:lnTo>
                              <a:lnTo>
                                <a:pt x="428" y="77"/>
                              </a:lnTo>
                              <a:lnTo>
                                <a:pt x="430" y="80"/>
                              </a:lnTo>
                              <a:lnTo>
                                <a:pt x="432" y="80"/>
                              </a:lnTo>
                              <a:lnTo>
                                <a:pt x="435" y="82"/>
                              </a:lnTo>
                              <a:lnTo>
                                <a:pt x="435" y="84"/>
                              </a:lnTo>
                              <a:lnTo>
                                <a:pt x="437" y="87"/>
                              </a:lnTo>
                              <a:lnTo>
                                <a:pt x="437" y="144"/>
                              </a:lnTo>
                              <a:lnTo>
                                <a:pt x="423" y="152"/>
                              </a:lnTo>
                              <a:lnTo>
                                <a:pt x="416" y="152"/>
                              </a:lnTo>
                              <a:lnTo>
                                <a:pt x="411" y="154"/>
                              </a:lnTo>
                              <a:lnTo>
                                <a:pt x="396" y="154"/>
                              </a:lnTo>
                              <a:lnTo>
                                <a:pt x="387" y="152"/>
                              </a:lnTo>
                              <a:lnTo>
                                <a:pt x="377" y="144"/>
                              </a:lnTo>
                              <a:lnTo>
                                <a:pt x="368" y="140"/>
                              </a:lnTo>
                              <a:lnTo>
                                <a:pt x="360" y="130"/>
                              </a:lnTo>
                              <a:lnTo>
                                <a:pt x="356" y="118"/>
                              </a:lnTo>
                              <a:lnTo>
                                <a:pt x="351" y="109"/>
                              </a:lnTo>
                              <a:lnTo>
                                <a:pt x="348" y="98"/>
                              </a:lnTo>
                              <a:lnTo>
                                <a:pt x="346" y="88"/>
                              </a:lnTo>
                              <a:lnTo>
                                <a:pt x="346" y="77"/>
                              </a:lnTo>
                              <a:lnTo>
                                <a:pt x="347" y="65"/>
                              </a:lnTo>
                              <a:lnTo>
                                <a:pt x="349" y="53"/>
                              </a:lnTo>
                              <a:lnTo>
                                <a:pt x="353" y="41"/>
                              </a:lnTo>
                              <a:lnTo>
                                <a:pt x="358" y="32"/>
                              </a:lnTo>
                              <a:lnTo>
                                <a:pt x="367" y="21"/>
                              </a:lnTo>
                              <a:lnTo>
                                <a:pt x="378" y="13"/>
                              </a:lnTo>
                              <a:lnTo>
                                <a:pt x="390" y="9"/>
                              </a:lnTo>
                              <a:lnTo>
                                <a:pt x="404" y="8"/>
                              </a:lnTo>
                              <a:lnTo>
                                <a:pt x="418" y="8"/>
                              </a:lnTo>
                              <a:lnTo>
                                <a:pt x="430" y="12"/>
                              </a:lnTo>
                              <a:lnTo>
                                <a:pt x="440" y="20"/>
                              </a:lnTo>
                              <a:lnTo>
                                <a:pt x="444" y="27"/>
                              </a:lnTo>
                              <a:lnTo>
                                <a:pt x="449" y="36"/>
                              </a:lnTo>
                              <a:lnTo>
                                <a:pt x="454" y="48"/>
                              </a:lnTo>
                              <a:lnTo>
                                <a:pt x="456" y="48"/>
                              </a:lnTo>
                              <a:lnTo>
                                <a:pt x="454" y="0"/>
                              </a:lnTo>
                              <a:lnTo>
                                <a:pt x="452" y="0"/>
                              </a:lnTo>
                              <a:lnTo>
                                <a:pt x="452" y="5"/>
                              </a:lnTo>
                              <a:lnTo>
                                <a:pt x="449" y="8"/>
                              </a:lnTo>
                              <a:lnTo>
                                <a:pt x="449" y="10"/>
                              </a:lnTo>
                              <a:lnTo>
                                <a:pt x="444" y="10"/>
                              </a:lnTo>
                              <a:lnTo>
                                <a:pt x="442" y="8"/>
                              </a:lnTo>
                              <a:lnTo>
                                <a:pt x="437" y="8"/>
                              </a:lnTo>
                              <a:lnTo>
                                <a:pt x="428" y="5"/>
                              </a:lnTo>
                              <a:lnTo>
                                <a:pt x="418" y="0"/>
                              </a:lnTo>
                              <a:lnTo>
                                <a:pt x="387" y="0"/>
                              </a:lnTo>
                              <a:lnTo>
                                <a:pt x="372" y="3"/>
                              </a:lnTo>
                              <a:lnTo>
                                <a:pt x="363" y="10"/>
                              </a:lnTo>
                              <a:lnTo>
                                <a:pt x="352" y="16"/>
                              </a:lnTo>
                              <a:lnTo>
                                <a:pt x="343" y="24"/>
                              </a:lnTo>
                              <a:lnTo>
                                <a:pt x="335" y="33"/>
                              </a:lnTo>
                              <a:lnTo>
                                <a:pt x="322" y="56"/>
                              </a:lnTo>
                              <a:lnTo>
                                <a:pt x="320" y="70"/>
                              </a:lnTo>
                              <a:lnTo>
                                <a:pt x="320" y="82"/>
                              </a:lnTo>
                              <a:lnTo>
                                <a:pt x="321" y="96"/>
                              </a:lnTo>
                              <a:lnTo>
                                <a:pt x="324" y="109"/>
                              </a:lnTo>
                              <a:lnTo>
                                <a:pt x="329" y="121"/>
                              </a:lnTo>
                              <a:lnTo>
                                <a:pt x="336" y="132"/>
                              </a:lnTo>
                              <a:lnTo>
                                <a:pt x="350" y="145"/>
                              </a:lnTo>
                              <a:lnTo>
                                <a:pt x="366" y="154"/>
                              </a:lnTo>
                              <a:lnTo>
                                <a:pt x="383" y="159"/>
                              </a:lnTo>
                              <a:lnTo>
                                <a:pt x="404" y="161"/>
                              </a:lnTo>
                              <a:lnTo>
                                <a:pt x="416" y="161"/>
                              </a:lnTo>
                              <a:lnTo>
                                <a:pt x="425" y="159"/>
                              </a:lnTo>
                              <a:lnTo>
                                <a:pt x="432" y="156"/>
                              </a:lnTo>
                              <a:lnTo>
                                <a:pt x="442" y="156"/>
                              </a:lnTo>
                              <a:lnTo>
                                <a:pt x="449" y="152"/>
                              </a:lnTo>
                              <a:lnTo>
                                <a:pt x="459" y="147"/>
                              </a:lnTo>
                              <a:lnTo>
                                <a:pt x="459" y="87"/>
                              </a:lnTo>
                              <a:lnTo>
                                <a:pt x="461" y="82"/>
                              </a:lnTo>
                              <a:lnTo>
                                <a:pt x="466" y="77"/>
                              </a:lnTo>
                              <a:lnTo>
                                <a:pt x="476" y="77"/>
                              </a:lnTo>
                              <a:lnTo>
                                <a:pt x="476" y="75"/>
                              </a:lnTo>
                              <a:close/>
                              <a:moveTo>
                                <a:pt x="514" y="51"/>
                              </a:moveTo>
                              <a:lnTo>
                                <a:pt x="509" y="51"/>
                              </a:lnTo>
                              <a:lnTo>
                                <a:pt x="480" y="63"/>
                              </a:lnTo>
                              <a:lnTo>
                                <a:pt x="483" y="63"/>
                              </a:lnTo>
                              <a:lnTo>
                                <a:pt x="490" y="63"/>
                              </a:lnTo>
                              <a:lnTo>
                                <a:pt x="514" y="63"/>
                              </a:lnTo>
                              <a:lnTo>
                                <a:pt x="514" y="51"/>
                              </a:lnTo>
                              <a:close/>
                              <a:moveTo>
                                <a:pt x="555" y="60"/>
                              </a:moveTo>
                              <a:lnTo>
                                <a:pt x="550" y="56"/>
                              </a:lnTo>
                              <a:lnTo>
                                <a:pt x="548" y="51"/>
                              </a:lnTo>
                              <a:lnTo>
                                <a:pt x="531" y="51"/>
                              </a:lnTo>
                              <a:lnTo>
                                <a:pt x="521" y="58"/>
                              </a:lnTo>
                              <a:lnTo>
                                <a:pt x="514" y="77"/>
                              </a:lnTo>
                              <a:lnTo>
                                <a:pt x="514" y="65"/>
                              </a:lnTo>
                              <a:lnTo>
                                <a:pt x="492" y="65"/>
                              </a:lnTo>
                              <a:lnTo>
                                <a:pt x="492" y="70"/>
                              </a:lnTo>
                              <a:lnTo>
                                <a:pt x="495" y="72"/>
                              </a:lnTo>
                              <a:lnTo>
                                <a:pt x="495" y="147"/>
                              </a:lnTo>
                              <a:lnTo>
                                <a:pt x="492" y="149"/>
                              </a:lnTo>
                              <a:lnTo>
                                <a:pt x="492" y="152"/>
                              </a:lnTo>
                              <a:lnTo>
                                <a:pt x="490" y="154"/>
                              </a:lnTo>
                              <a:lnTo>
                                <a:pt x="488" y="154"/>
                              </a:lnTo>
                              <a:lnTo>
                                <a:pt x="485" y="156"/>
                              </a:lnTo>
                              <a:lnTo>
                                <a:pt x="480" y="156"/>
                              </a:lnTo>
                              <a:lnTo>
                                <a:pt x="480" y="159"/>
                              </a:lnTo>
                              <a:lnTo>
                                <a:pt x="533" y="159"/>
                              </a:lnTo>
                              <a:lnTo>
                                <a:pt x="533" y="156"/>
                              </a:lnTo>
                              <a:lnTo>
                                <a:pt x="528" y="156"/>
                              </a:lnTo>
                              <a:lnTo>
                                <a:pt x="524" y="154"/>
                              </a:lnTo>
                              <a:lnTo>
                                <a:pt x="521" y="154"/>
                              </a:lnTo>
                              <a:lnTo>
                                <a:pt x="516" y="149"/>
                              </a:lnTo>
                              <a:lnTo>
                                <a:pt x="516" y="147"/>
                              </a:lnTo>
                              <a:lnTo>
                                <a:pt x="514" y="144"/>
                              </a:lnTo>
                              <a:lnTo>
                                <a:pt x="514" y="87"/>
                              </a:lnTo>
                              <a:lnTo>
                                <a:pt x="516" y="80"/>
                              </a:lnTo>
                              <a:lnTo>
                                <a:pt x="518" y="77"/>
                              </a:lnTo>
                              <a:lnTo>
                                <a:pt x="521" y="72"/>
                              </a:lnTo>
                              <a:lnTo>
                                <a:pt x="526" y="68"/>
                              </a:lnTo>
                              <a:lnTo>
                                <a:pt x="533" y="68"/>
                              </a:lnTo>
                              <a:lnTo>
                                <a:pt x="536" y="72"/>
                              </a:lnTo>
                              <a:lnTo>
                                <a:pt x="540" y="75"/>
                              </a:lnTo>
                              <a:lnTo>
                                <a:pt x="543" y="77"/>
                              </a:lnTo>
                              <a:lnTo>
                                <a:pt x="548" y="77"/>
                              </a:lnTo>
                              <a:lnTo>
                                <a:pt x="552" y="72"/>
                              </a:lnTo>
                              <a:lnTo>
                                <a:pt x="552" y="70"/>
                              </a:lnTo>
                              <a:lnTo>
                                <a:pt x="555" y="68"/>
                              </a:lnTo>
                              <a:lnTo>
                                <a:pt x="555" y="60"/>
                              </a:lnTo>
                              <a:close/>
                              <a:moveTo>
                                <a:pt x="658" y="140"/>
                              </a:moveTo>
                              <a:lnTo>
                                <a:pt x="653" y="142"/>
                              </a:lnTo>
                              <a:lnTo>
                                <a:pt x="651" y="144"/>
                              </a:lnTo>
                              <a:lnTo>
                                <a:pt x="651" y="147"/>
                              </a:lnTo>
                              <a:lnTo>
                                <a:pt x="644" y="147"/>
                              </a:lnTo>
                              <a:lnTo>
                                <a:pt x="644" y="142"/>
                              </a:lnTo>
                              <a:lnTo>
                                <a:pt x="641" y="140"/>
                              </a:lnTo>
                              <a:lnTo>
                                <a:pt x="641" y="96"/>
                              </a:lnTo>
                              <a:lnTo>
                                <a:pt x="641" y="70"/>
                              </a:lnTo>
                              <a:lnTo>
                                <a:pt x="636" y="60"/>
                              </a:lnTo>
                              <a:lnTo>
                                <a:pt x="634" y="58"/>
                              </a:lnTo>
                              <a:lnTo>
                                <a:pt x="629" y="56"/>
                              </a:lnTo>
                              <a:lnTo>
                                <a:pt x="624" y="51"/>
                              </a:lnTo>
                              <a:lnTo>
                                <a:pt x="593" y="51"/>
                              </a:lnTo>
                              <a:lnTo>
                                <a:pt x="584" y="53"/>
                              </a:lnTo>
                              <a:lnTo>
                                <a:pt x="576" y="58"/>
                              </a:lnTo>
                              <a:lnTo>
                                <a:pt x="572" y="65"/>
                              </a:lnTo>
                              <a:lnTo>
                                <a:pt x="567" y="70"/>
                              </a:lnTo>
                              <a:lnTo>
                                <a:pt x="567" y="84"/>
                              </a:lnTo>
                              <a:lnTo>
                                <a:pt x="569" y="87"/>
                              </a:lnTo>
                              <a:lnTo>
                                <a:pt x="572" y="87"/>
                              </a:lnTo>
                              <a:lnTo>
                                <a:pt x="574" y="89"/>
                              </a:lnTo>
                              <a:lnTo>
                                <a:pt x="579" y="89"/>
                              </a:lnTo>
                              <a:lnTo>
                                <a:pt x="581" y="87"/>
                              </a:lnTo>
                              <a:lnTo>
                                <a:pt x="584" y="87"/>
                              </a:lnTo>
                              <a:lnTo>
                                <a:pt x="586" y="84"/>
                              </a:lnTo>
                              <a:lnTo>
                                <a:pt x="586" y="68"/>
                              </a:lnTo>
                              <a:lnTo>
                                <a:pt x="588" y="65"/>
                              </a:lnTo>
                              <a:lnTo>
                                <a:pt x="591" y="60"/>
                              </a:lnTo>
                              <a:lnTo>
                                <a:pt x="593" y="58"/>
                              </a:lnTo>
                              <a:lnTo>
                                <a:pt x="608" y="58"/>
                              </a:lnTo>
                              <a:lnTo>
                                <a:pt x="615" y="60"/>
                              </a:lnTo>
                              <a:lnTo>
                                <a:pt x="617" y="63"/>
                              </a:lnTo>
                              <a:lnTo>
                                <a:pt x="620" y="68"/>
                              </a:lnTo>
                              <a:lnTo>
                                <a:pt x="622" y="75"/>
                              </a:lnTo>
                              <a:lnTo>
                                <a:pt x="622" y="89"/>
                              </a:lnTo>
                              <a:lnTo>
                                <a:pt x="622" y="96"/>
                              </a:lnTo>
                              <a:lnTo>
                                <a:pt x="622" y="135"/>
                              </a:lnTo>
                              <a:lnTo>
                                <a:pt x="612" y="142"/>
                              </a:lnTo>
                              <a:lnTo>
                                <a:pt x="605" y="147"/>
                              </a:lnTo>
                              <a:lnTo>
                                <a:pt x="593" y="147"/>
                              </a:lnTo>
                              <a:lnTo>
                                <a:pt x="591" y="144"/>
                              </a:lnTo>
                              <a:lnTo>
                                <a:pt x="586" y="142"/>
                              </a:lnTo>
                              <a:lnTo>
                                <a:pt x="581" y="132"/>
                              </a:lnTo>
                              <a:lnTo>
                                <a:pt x="581" y="123"/>
                              </a:lnTo>
                              <a:lnTo>
                                <a:pt x="584" y="120"/>
                              </a:lnTo>
                              <a:lnTo>
                                <a:pt x="586" y="116"/>
                              </a:lnTo>
                              <a:lnTo>
                                <a:pt x="593" y="108"/>
                              </a:lnTo>
                              <a:lnTo>
                                <a:pt x="603" y="104"/>
                              </a:lnTo>
                              <a:lnTo>
                                <a:pt x="610" y="101"/>
                              </a:lnTo>
                              <a:lnTo>
                                <a:pt x="622" y="96"/>
                              </a:lnTo>
                              <a:lnTo>
                                <a:pt x="622" y="89"/>
                              </a:lnTo>
                              <a:lnTo>
                                <a:pt x="609" y="94"/>
                              </a:lnTo>
                              <a:lnTo>
                                <a:pt x="598" y="98"/>
                              </a:lnTo>
                              <a:lnTo>
                                <a:pt x="590" y="102"/>
                              </a:lnTo>
                              <a:lnTo>
                                <a:pt x="584" y="106"/>
                              </a:lnTo>
                              <a:lnTo>
                                <a:pt x="574" y="111"/>
                              </a:lnTo>
                              <a:lnTo>
                                <a:pt x="569" y="116"/>
                              </a:lnTo>
                              <a:lnTo>
                                <a:pt x="567" y="120"/>
                              </a:lnTo>
                              <a:lnTo>
                                <a:pt x="564" y="123"/>
                              </a:lnTo>
                              <a:lnTo>
                                <a:pt x="562" y="128"/>
                              </a:lnTo>
                              <a:lnTo>
                                <a:pt x="562" y="142"/>
                              </a:lnTo>
                              <a:lnTo>
                                <a:pt x="564" y="149"/>
                              </a:lnTo>
                              <a:lnTo>
                                <a:pt x="574" y="159"/>
                              </a:lnTo>
                              <a:lnTo>
                                <a:pt x="581" y="161"/>
                              </a:lnTo>
                              <a:lnTo>
                                <a:pt x="593" y="161"/>
                              </a:lnTo>
                              <a:lnTo>
                                <a:pt x="598" y="159"/>
                              </a:lnTo>
                              <a:lnTo>
                                <a:pt x="600" y="159"/>
                              </a:lnTo>
                              <a:lnTo>
                                <a:pt x="605" y="156"/>
                              </a:lnTo>
                              <a:lnTo>
                                <a:pt x="612" y="152"/>
                              </a:lnTo>
                              <a:lnTo>
                                <a:pt x="617" y="147"/>
                              </a:lnTo>
                              <a:lnTo>
                                <a:pt x="622" y="142"/>
                              </a:lnTo>
                              <a:lnTo>
                                <a:pt x="622" y="149"/>
                              </a:lnTo>
                              <a:lnTo>
                                <a:pt x="624" y="154"/>
                              </a:lnTo>
                              <a:lnTo>
                                <a:pt x="627" y="156"/>
                              </a:lnTo>
                              <a:lnTo>
                                <a:pt x="627" y="159"/>
                              </a:lnTo>
                              <a:lnTo>
                                <a:pt x="632" y="161"/>
                              </a:lnTo>
                              <a:lnTo>
                                <a:pt x="641" y="161"/>
                              </a:lnTo>
                              <a:lnTo>
                                <a:pt x="651" y="154"/>
                              </a:lnTo>
                              <a:lnTo>
                                <a:pt x="656" y="147"/>
                              </a:lnTo>
                              <a:lnTo>
                                <a:pt x="658" y="144"/>
                              </a:lnTo>
                              <a:lnTo>
                                <a:pt x="658" y="140"/>
                              </a:lnTo>
                              <a:close/>
                              <a:moveTo>
                                <a:pt x="826" y="53"/>
                              </a:moveTo>
                              <a:lnTo>
                                <a:pt x="795" y="53"/>
                              </a:lnTo>
                              <a:lnTo>
                                <a:pt x="795" y="56"/>
                              </a:lnTo>
                              <a:lnTo>
                                <a:pt x="804" y="56"/>
                              </a:lnTo>
                              <a:lnTo>
                                <a:pt x="804" y="58"/>
                              </a:lnTo>
                              <a:lnTo>
                                <a:pt x="807" y="58"/>
                              </a:lnTo>
                              <a:lnTo>
                                <a:pt x="809" y="60"/>
                              </a:lnTo>
                              <a:lnTo>
                                <a:pt x="809" y="65"/>
                              </a:lnTo>
                              <a:lnTo>
                                <a:pt x="807" y="68"/>
                              </a:lnTo>
                              <a:lnTo>
                                <a:pt x="804" y="72"/>
                              </a:lnTo>
                              <a:lnTo>
                                <a:pt x="783" y="130"/>
                              </a:lnTo>
                              <a:lnTo>
                                <a:pt x="766" y="92"/>
                              </a:lnTo>
                              <a:lnTo>
                                <a:pt x="756" y="70"/>
                              </a:lnTo>
                              <a:lnTo>
                                <a:pt x="756" y="60"/>
                              </a:lnTo>
                              <a:lnTo>
                                <a:pt x="759" y="58"/>
                              </a:lnTo>
                              <a:lnTo>
                                <a:pt x="759" y="56"/>
                              </a:lnTo>
                              <a:lnTo>
                                <a:pt x="766" y="56"/>
                              </a:lnTo>
                              <a:lnTo>
                                <a:pt x="766" y="53"/>
                              </a:lnTo>
                              <a:lnTo>
                                <a:pt x="720" y="53"/>
                              </a:lnTo>
                              <a:lnTo>
                                <a:pt x="720" y="56"/>
                              </a:lnTo>
                              <a:lnTo>
                                <a:pt x="728" y="56"/>
                              </a:lnTo>
                              <a:lnTo>
                                <a:pt x="735" y="63"/>
                              </a:lnTo>
                              <a:lnTo>
                                <a:pt x="737" y="68"/>
                              </a:lnTo>
                              <a:lnTo>
                                <a:pt x="742" y="82"/>
                              </a:lnTo>
                              <a:lnTo>
                                <a:pt x="716" y="132"/>
                              </a:lnTo>
                              <a:lnTo>
                                <a:pt x="694" y="72"/>
                              </a:lnTo>
                              <a:lnTo>
                                <a:pt x="694" y="68"/>
                              </a:lnTo>
                              <a:lnTo>
                                <a:pt x="692" y="65"/>
                              </a:lnTo>
                              <a:lnTo>
                                <a:pt x="692" y="60"/>
                              </a:lnTo>
                              <a:lnTo>
                                <a:pt x="696" y="56"/>
                              </a:lnTo>
                              <a:lnTo>
                                <a:pt x="701" y="56"/>
                              </a:lnTo>
                              <a:lnTo>
                                <a:pt x="701" y="53"/>
                              </a:lnTo>
                              <a:lnTo>
                                <a:pt x="658" y="53"/>
                              </a:lnTo>
                              <a:lnTo>
                                <a:pt x="658" y="56"/>
                              </a:lnTo>
                              <a:lnTo>
                                <a:pt x="663" y="56"/>
                              </a:lnTo>
                              <a:lnTo>
                                <a:pt x="672" y="65"/>
                              </a:lnTo>
                              <a:lnTo>
                                <a:pt x="675" y="72"/>
                              </a:lnTo>
                              <a:lnTo>
                                <a:pt x="708" y="161"/>
                              </a:lnTo>
                              <a:lnTo>
                                <a:pt x="711" y="161"/>
                              </a:lnTo>
                              <a:lnTo>
                                <a:pt x="725" y="132"/>
                              </a:lnTo>
                              <a:lnTo>
                                <a:pt x="744" y="92"/>
                              </a:lnTo>
                              <a:lnTo>
                                <a:pt x="776" y="161"/>
                              </a:lnTo>
                              <a:lnTo>
                                <a:pt x="780" y="161"/>
                              </a:lnTo>
                              <a:lnTo>
                                <a:pt x="791" y="130"/>
                              </a:lnTo>
                              <a:lnTo>
                                <a:pt x="812" y="70"/>
                              </a:lnTo>
                              <a:lnTo>
                                <a:pt x="814" y="60"/>
                              </a:lnTo>
                              <a:lnTo>
                                <a:pt x="819" y="56"/>
                              </a:lnTo>
                              <a:lnTo>
                                <a:pt x="826" y="56"/>
                              </a:lnTo>
                              <a:lnTo>
                                <a:pt x="82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AC6D" id="AutoShape 563" o:spid="_x0000_s1026" style="position:absolute;margin-left:484.3pt;margin-top:5.05pt;width:41.3pt;height:8.05pt;z-index:-152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" path="m202,3r-41,l104,125,44,3,,3,,5r12,l15,8r2,l20,10r,2l22,17r,130l20,149r-3,5l12,156,,156r,3l53,159r,-3l44,156r-5,-2l34,149r-2,-7l32,27,94,159r2,l159,27r,120l156,149r-2,5l149,156r-12,l137,159r65,l202,156r-10,l188,154r-5,-5l180,142r,-122l183,15r,-5l185,8r5,-3l202,5r,-2xm303,116r-3,l296,125r-5,7l288,135r-7,5l274,142r-17,l248,137r-5,-9l236,118r-3,-12l233,82r3,-10l243,65r2,-5l252,58r15,l269,60r5,3l274,70r2,5l276,77r3,3l279,82r5,2l291,84r2,-2l296,82r,-2l298,77r,-7l293,63r-5,-5l281,53r-7,-2l250,51r-12,5l228,65r-6,8l218,83r-3,11l214,106r1,12l217,128r4,10l226,147r10,9l245,161r24,l276,156r10,-7l293,142r7,-10l303,116xm476,75r-60,l416,77r12,l430,80r2,l435,82r,2l437,87r,57l423,152r-7,l411,154r-15,l387,152r-10,-8l368,140r-8,-10l356,118r-5,-9l348,98,346,88r,-11l347,65r2,-12l353,41r5,-9l367,21r11,-8l390,9,404,8r14,l430,12r10,8l444,27r5,9l454,48r2,l454,r-2,l452,5r-3,3l449,10r-5,l442,8r-5,l428,5,418,,387,,372,3r-9,7l352,16r-9,8l335,33,322,56r-2,14l320,82r1,14l324,109r5,12l336,132r14,13l366,154r17,5l404,161r12,l425,159r7,-3l442,156r7,-4l459,147r,-60l461,82r5,-5l476,77r,-2xm514,51r-5,l480,63r3,l490,63r24,l514,51xm555,60r-5,-4l548,51r-17,l521,58r-7,19l514,65r-22,l492,70r3,2l495,147r-3,2l492,152r-2,2l488,154r-3,2l480,156r,3l533,159r,-3l528,156r-4,-2l521,154r-5,-5l516,147r-2,-3l514,87r2,-7l518,77r3,-5l526,68r7,l536,72r4,3l543,77r5,l552,72r,-2l555,68r,-8xm658,140r-5,2l651,144r,3l644,147r,-5l641,140r,-44l641,70,636,60r-2,-2l629,56r-5,-5l593,51r-9,2l576,58r-4,7l567,70r,14l569,87r3,l574,89r5,l581,87r3,l586,84r,-16l588,65r3,-5l593,58r15,l615,60r2,3l620,68r2,7l622,89r,7l622,135r-10,7l605,147r-12,l591,144r-5,-2l581,132r,-9l584,120r2,-4l593,108r10,-4l610,101r12,-5l622,89r-13,5l598,98r-8,4l584,106r-10,5l569,116r-2,4l564,123r-2,5l562,142r2,7l574,159r7,2l593,161r5,-2l600,159r5,-3l612,152r5,-5l622,142r,7l624,154r3,2l627,159r5,2l641,161r10,-7l656,147r2,-3l658,140xm826,53r-31,l795,56r9,l804,58r3,l809,60r,5l807,68r-3,4l783,130,766,92,756,70r,-10l759,58r,-2l766,56r,-3l720,53r,3l728,56r7,7l737,68r5,14l716,132,694,72r,-4l692,65r,-5l696,56r5,l701,53r-43,l658,56r5,l672,65r3,7l708,161r3,l725,132,744,92r32,69l780,161r11,-31l812,70r2,-10l819,56r7,l826,53xe" fillcolor="black" stroked="f">
                <v:path arrowok="t" o:connecttype="custom" o:connectlocs="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anchorx="page"/>
              </v:shape>
            </w:pict>
          </mc:Fallback>
        </mc:AlternateContent>
      </w:r>
      <w:r w:rsidR="00D47773">
        <w:tab/>
      </w:r>
      <w:r w:rsidR="00D47773">
        <w:rPr>
          <w:i/>
          <w:sz w:val="23"/>
        </w:rPr>
        <w:t xml:space="preserve">Communication  Systems:  Analog  and </w:t>
      </w:r>
      <w:r w:rsidR="00D47773">
        <w:rPr>
          <w:i/>
          <w:noProof/>
          <w:spacing w:val="-21"/>
          <w:position w:val="-4"/>
          <w:sz w:val="23"/>
        </w:rPr>
        <w:drawing>
          <wp:inline distT="0" distB="0" distL="0" distR="0">
            <wp:extent cx="486155" cy="135635"/>
            <wp:effectExtent l="0" t="0" r="0" b="0"/>
            <wp:docPr id="38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55.png"/>
                    <pic:cNvPicPr/>
                  </pic:nvPicPr>
                  <pic:blipFill>
                    <a:blip r:embed="rId257" cstate="print"/>
                    <a:stretch>
                      <a:fillRect/>
                    </a:stretch>
                  </pic:blipFill>
                  <pic:spPr>
                    <a:xfrm>
                      <a:off x="0" y="0"/>
                      <a:ext cx="486155" cy="135635"/>
                    </a:xfrm>
                    <a:prstGeom prst="rect">
                      <a:avLst/>
                    </a:prstGeom>
                  </pic:spPr>
                </pic:pic>
              </a:graphicData>
            </a:graphic>
          </wp:inline>
        </w:drawing>
      </w:r>
      <w:r w:rsidR="00D47773">
        <w:rPr>
          <w:spacing w:val="-31"/>
          <w:sz w:val="23"/>
        </w:rPr>
        <w:t xml:space="preserve">- </w:t>
      </w:r>
      <w:r w:rsidR="00D47773">
        <w:rPr>
          <w:sz w:val="23"/>
        </w:rPr>
        <w:t>Hill Education,2012.</w:t>
      </w:r>
    </w:p>
    <w:p w:rsidR="00D47773" w:rsidRDefault="00D47773" w:rsidP="00D47773">
      <w:pPr>
        <w:pStyle w:val="BodyText"/>
        <w:spacing w:before="7"/>
        <w:rPr>
          <w:sz w:val="27"/>
        </w:rPr>
      </w:pPr>
    </w:p>
    <w:p w:rsidR="00D47773" w:rsidRDefault="00D47773" w:rsidP="00D47773">
      <w:pPr>
        <w:pStyle w:val="Heading2"/>
      </w:pPr>
      <w:r>
        <w:t>Web References</w:t>
      </w:r>
    </w:p>
    <w:p w:rsidR="00D47773" w:rsidRDefault="00D47773" w:rsidP="00D47773">
      <w:pPr>
        <w:spacing w:before="38" w:line="280" w:lineRule="auto"/>
        <w:ind w:left="1620" w:right="988" w:hanging="348"/>
        <w:rPr>
          <w:sz w:val="23"/>
        </w:rPr>
      </w:pPr>
      <w:r>
        <w:rPr>
          <w:sz w:val="23"/>
        </w:rPr>
        <w:t>1. Prof. Aditya K. Jagannatham, NPTEL-IIT Kanpur, '</w:t>
      </w:r>
      <w:r>
        <w:rPr>
          <w:i/>
          <w:sz w:val="23"/>
        </w:rPr>
        <w:t>Principles Of Communication Systems-II'</w:t>
      </w:r>
      <w:r>
        <w:rPr>
          <w:sz w:val="23"/>
        </w:rPr>
        <w:t>. URL: https://nptel.ac.in/courses/108104098/</w:t>
      </w:r>
    </w:p>
    <w:p w:rsidR="00D47773" w:rsidRDefault="00D47773" w:rsidP="00D47773">
      <w:pPr>
        <w:pStyle w:val="BodyText"/>
        <w:spacing w:before="11"/>
        <w:rPr>
          <w:sz w:val="26"/>
        </w:rPr>
      </w:pPr>
    </w:p>
    <w:p w:rsidR="00D47773" w:rsidRDefault="00D47773" w:rsidP="00D47773">
      <w:pPr>
        <w:ind w:left="922"/>
        <w:rPr>
          <w:sz w:val="23"/>
        </w:rPr>
      </w:pPr>
      <w:r>
        <w:rPr>
          <w:b/>
          <w:sz w:val="23"/>
        </w:rPr>
        <w:t xml:space="preserve">Course outcomes: </w:t>
      </w:r>
      <w:r>
        <w:rPr>
          <w:sz w:val="23"/>
        </w:rPr>
        <w:t>At the end of the course, the students will be able to</w:t>
      </w:r>
    </w:p>
    <w:p w:rsidR="00D47773" w:rsidRDefault="00D47773" w:rsidP="00D47773">
      <w:pPr>
        <w:pStyle w:val="BodyText"/>
        <w:spacing w:before="8"/>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D47773" w:rsidTr="003A2C49">
        <w:trPr>
          <w:trHeight w:val="421"/>
        </w:trPr>
        <w:tc>
          <w:tcPr>
            <w:tcW w:w="982" w:type="dxa"/>
          </w:tcPr>
          <w:p w:rsidR="00D47773" w:rsidRDefault="00D47773" w:rsidP="003A2C49">
            <w:pPr>
              <w:pStyle w:val="TableParagraph"/>
              <w:spacing w:before="110"/>
              <w:rPr>
                <w:sz w:val="23"/>
              </w:rPr>
            </w:pPr>
            <w:r>
              <w:rPr>
                <w:sz w:val="23"/>
              </w:rPr>
              <w:t>CO1</w:t>
            </w:r>
          </w:p>
        </w:tc>
        <w:tc>
          <w:tcPr>
            <w:tcW w:w="7671" w:type="dxa"/>
          </w:tcPr>
          <w:p w:rsidR="00D47773" w:rsidRDefault="00D47773" w:rsidP="003A2C49">
            <w:pPr>
              <w:pStyle w:val="TableParagraph"/>
              <w:spacing w:before="110"/>
              <w:ind w:left="103"/>
              <w:rPr>
                <w:sz w:val="23"/>
              </w:rPr>
            </w:pPr>
            <w:r>
              <w:rPr>
                <w:sz w:val="23"/>
              </w:rPr>
              <w:t>Understand basic components of Digital Communication Systems.</w:t>
            </w:r>
          </w:p>
        </w:tc>
      </w:tr>
      <w:tr w:rsidR="00D47773" w:rsidTr="003A2C49">
        <w:trPr>
          <w:trHeight w:val="419"/>
        </w:trPr>
        <w:tc>
          <w:tcPr>
            <w:tcW w:w="982" w:type="dxa"/>
          </w:tcPr>
          <w:p w:rsidR="00D47773" w:rsidRDefault="00D47773" w:rsidP="003A2C49">
            <w:pPr>
              <w:pStyle w:val="TableParagraph"/>
              <w:spacing w:before="110"/>
              <w:rPr>
                <w:sz w:val="23"/>
              </w:rPr>
            </w:pPr>
            <w:r>
              <w:rPr>
                <w:sz w:val="23"/>
              </w:rPr>
              <w:t>CO2</w:t>
            </w:r>
          </w:p>
        </w:tc>
        <w:tc>
          <w:tcPr>
            <w:tcW w:w="7671" w:type="dxa"/>
          </w:tcPr>
          <w:p w:rsidR="00D47773" w:rsidRDefault="00D47773" w:rsidP="003A2C49">
            <w:pPr>
              <w:pStyle w:val="TableParagraph"/>
              <w:spacing w:before="110"/>
              <w:ind w:left="103"/>
              <w:rPr>
                <w:sz w:val="23"/>
              </w:rPr>
            </w:pPr>
            <w:r>
              <w:rPr>
                <w:sz w:val="23"/>
              </w:rPr>
              <w:t>Design optimum receiver for Digital Modulation techniques</w:t>
            </w:r>
          </w:p>
        </w:tc>
      </w:tr>
      <w:tr w:rsidR="00D47773" w:rsidTr="003A2C49">
        <w:trPr>
          <w:trHeight w:val="423"/>
        </w:trPr>
        <w:tc>
          <w:tcPr>
            <w:tcW w:w="982" w:type="dxa"/>
            <w:tcBorders>
              <w:bottom w:val="single" w:sz="4" w:space="0" w:color="000000"/>
            </w:tcBorders>
          </w:tcPr>
          <w:p w:rsidR="00D47773" w:rsidRDefault="00D47773" w:rsidP="003A2C49">
            <w:pPr>
              <w:pStyle w:val="TableParagraph"/>
              <w:spacing w:before="110"/>
              <w:rPr>
                <w:sz w:val="23"/>
              </w:rPr>
            </w:pPr>
            <w:r>
              <w:rPr>
                <w:sz w:val="23"/>
              </w:rPr>
              <w:t>CO3</w:t>
            </w:r>
          </w:p>
        </w:tc>
        <w:tc>
          <w:tcPr>
            <w:tcW w:w="7671" w:type="dxa"/>
            <w:tcBorders>
              <w:bottom w:val="single" w:sz="4" w:space="0" w:color="000000"/>
            </w:tcBorders>
          </w:tcPr>
          <w:p w:rsidR="00D47773" w:rsidRDefault="00D47773" w:rsidP="003A2C49">
            <w:pPr>
              <w:pStyle w:val="TableParagraph"/>
              <w:spacing w:line="259" w:lineRule="exact"/>
              <w:ind w:left="102"/>
              <w:rPr>
                <w:sz w:val="23"/>
              </w:rPr>
            </w:pPr>
            <w:r>
              <w:rPr>
                <w:sz w:val="23"/>
              </w:rPr>
              <w:t>Analyze the error performance of Digital Modulation Techniques</w:t>
            </w:r>
          </w:p>
        </w:tc>
      </w:tr>
      <w:tr w:rsidR="00D47773" w:rsidTr="003A2C49">
        <w:trPr>
          <w:trHeight w:val="612"/>
        </w:trPr>
        <w:tc>
          <w:tcPr>
            <w:tcW w:w="982" w:type="dxa"/>
            <w:tcBorders>
              <w:top w:val="single" w:sz="4" w:space="0" w:color="000000"/>
            </w:tcBorders>
          </w:tcPr>
          <w:p w:rsidR="00D47773" w:rsidRDefault="00D47773" w:rsidP="003A2C49">
            <w:pPr>
              <w:pStyle w:val="TableParagraph"/>
              <w:spacing w:before="114"/>
              <w:rPr>
                <w:sz w:val="23"/>
              </w:rPr>
            </w:pPr>
            <w:r>
              <w:rPr>
                <w:sz w:val="23"/>
              </w:rPr>
              <w:t>CO4</w:t>
            </w:r>
          </w:p>
        </w:tc>
        <w:tc>
          <w:tcPr>
            <w:tcW w:w="7671" w:type="dxa"/>
            <w:tcBorders>
              <w:top w:val="single" w:sz="4" w:space="0" w:color="000000"/>
            </w:tcBorders>
          </w:tcPr>
          <w:p w:rsidR="00D47773" w:rsidRDefault="00D47773" w:rsidP="003A2C49">
            <w:pPr>
              <w:pStyle w:val="TableParagraph"/>
              <w:spacing w:line="261" w:lineRule="exact"/>
              <w:ind w:left="102"/>
              <w:rPr>
                <w:sz w:val="23"/>
              </w:rPr>
            </w:pPr>
            <w:r>
              <w:rPr>
                <w:sz w:val="23"/>
              </w:rPr>
              <w:t>Understand the redundancy present in Digital Communication by using various</w:t>
            </w:r>
          </w:p>
          <w:p w:rsidR="00D47773" w:rsidRDefault="00D47773" w:rsidP="003A2C49">
            <w:pPr>
              <w:pStyle w:val="TableParagraph"/>
              <w:spacing w:before="45"/>
              <w:ind w:left="102"/>
              <w:rPr>
                <w:sz w:val="23"/>
              </w:rPr>
            </w:pPr>
            <w:r>
              <w:rPr>
                <w:sz w:val="23"/>
              </w:rPr>
              <w:t>source coding techniques</w:t>
            </w:r>
          </w:p>
        </w:tc>
      </w:tr>
      <w:tr w:rsidR="00D47773" w:rsidTr="003A2C49">
        <w:trPr>
          <w:trHeight w:val="613"/>
        </w:trPr>
        <w:tc>
          <w:tcPr>
            <w:tcW w:w="982" w:type="dxa"/>
          </w:tcPr>
          <w:p w:rsidR="00D47773" w:rsidRDefault="00D47773" w:rsidP="003A2C49">
            <w:pPr>
              <w:pStyle w:val="TableParagraph"/>
              <w:spacing w:before="112"/>
              <w:rPr>
                <w:sz w:val="23"/>
              </w:rPr>
            </w:pPr>
            <w:r>
              <w:rPr>
                <w:sz w:val="23"/>
              </w:rPr>
              <w:t>CO5</w:t>
            </w:r>
          </w:p>
        </w:tc>
        <w:tc>
          <w:tcPr>
            <w:tcW w:w="7671" w:type="dxa"/>
          </w:tcPr>
          <w:p w:rsidR="00D47773" w:rsidRDefault="00D47773" w:rsidP="003A2C49">
            <w:pPr>
              <w:pStyle w:val="TableParagraph"/>
              <w:spacing w:line="259" w:lineRule="exact"/>
              <w:ind w:left="102"/>
              <w:rPr>
                <w:sz w:val="23"/>
              </w:rPr>
            </w:pPr>
            <w:r>
              <w:rPr>
                <w:sz w:val="23"/>
              </w:rPr>
              <w:t>Know about different error detecting and error correction codes like block</w:t>
            </w:r>
          </w:p>
          <w:p w:rsidR="00D47773" w:rsidRDefault="00D47773" w:rsidP="003A2C49">
            <w:pPr>
              <w:pStyle w:val="TableParagraph"/>
              <w:spacing w:before="47"/>
              <w:ind w:left="102"/>
              <w:rPr>
                <w:sz w:val="23"/>
              </w:rPr>
            </w:pPr>
            <w:r>
              <w:rPr>
                <w:sz w:val="23"/>
              </w:rPr>
              <w:t>codes, cyclic codes and convolution codes</w:t>
            </w:r>
          </w:p>
        </w:tc>
      </w:tr>
    </w:tbl>
    <w:p w:rsidR="00D47773" w:rsidRDefault="00D47773" w:rsidP="00D47773">
      <w:pPr>
        <w:pStyle w:val="BodyText"/>
        <w:spacing w:before="9"/>
        <w:rPr>
          <w:sz w:val="26"/>
        </w:rPr>
      </w:pPr>
    </w:p>
    <w:p w:rsidR="00D47773" w:rsidRDefault="00D47773" w:rsidP="00D47773">
      <w:pPr>
        <w:pStyle w:val="Heading2"/>
      </w:pPr>
      <w:r>
        <w:t>Assessment Method</w:t>
      </w:r>
    </w:p>
    <w:p w:rsidR="00D47773" w:rsidRDefault="00D47773" w:rsidP="00D47773">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D47773" w:rsidTr="003A2C49">
        <w:trPr>
          <w:trHeight w:val="613"/>
        </w:trPr>
        <w:tc>
          <w:tcPr>
            <w:tcW w:w="1716" w:type="dxa"/>
          </w:tcPr>
          <w:p w:rsidR="00D47773" w:rsidRDefault="00D47773" w:rsidP="003A2C49">
            <w:pPr>
              <w:pStyle w:val="TableParagraph"/>
              <w:spacing w:line="259" w:lineRule="exact"/>
              <w:rPr>
                <w:sz w:val="23"/>
              </w:rPr>
            </w:pPr>
            <w:r>
              <w:rPr>
                <w:sz w:val="23"/>
              </w:rPr>
              <w:t>Assessment</w:t>
            </w:r>
          </w:p>
          <w:p w:rsidR="00D47773" w:rsidRDefault="00D47773" w:rsidP="003A2C49">
            <w:pPr>
              <w:pStyle w:val="TableParagraph"/>
              <w:spacing w:before="47"/>
              <w:rPr>
                <w:sz w:val="23"/>
              </w:rPr>
            </w:pPr>
            <w:r>
              <w:rPr>
                <w:sz w:val="23"/>
              </w:rPr>
              <w:t>Tool</w:t>
            </w:r>
          </w:p>
        </w:tc>
        <w:tc>
          <w:tcPr>
            <w:tcW w:w="1536" w:type="dxa"/>
          </w:tcPr>
          <w:p w:rsidR="00D47773" w:rsidRDefault="00D47773" w:rsidP="003A2C49">
            <w:pPr>
              <w:pStyle w:val="TableParagraph"/>
              <w:spacing w:line="259" w:lineRule="exact"/>
              <w:rPr>
                <w:sz w:val="23"/>
              </w:rPr>
            </w:pPr>
            <w:r>
              <w:rPr>
                <w:sz w:val="23"/>
              </w:rPr>
              <w:t>Weeklytests</w:t>
            </w:r>
          </w:p>
          <w:p w:rsidR="00D47773" w:rsidRDefault="00D47773" w:rsidP="003A2C49">
            <w:pPr>
              <w:pStyle w:val="TableParagraph"/>
              <w:spacing w:before="47"/>
              <w:rPr>
                <w:sz w:val="23"/>
              </w:rPr>
            </w:pPr>
            <w:r>
              <w:rPr>
                <w:sz w:val="23"/>
              </w:rPr>
              <w:t>(Insemester)</w:t>
            </w:r>
          </w:p>
        </w:tc>
        <w:tc>
          <w:tcPr>
            <w:tcW w:w="1682" w:type="dxa"/>
          </w:tcPr>
          <w:p w:rsidR="00D47773" w:rsidRDefault="00D47773" w:rsidP="003A2C49">
            <w:pPr>
              <w:pStyle w:val="TableParagraph"/>
              <w:spacing w:line="259" w:lineRule="exact"/>
              <w:ind w:left="102"/>
              <w:rPr>
                <w:sz w:val="23"/>
              </w:rPr>
            </w:pPr>
            <w:r>
              <w:rPr>
                <w:sz w:val="23"/>
              </w:rPr>
              <w:t>Monthly tests</w:t>
            </w:r>
          </w:p>
          <w:p w:rsidR="00D47773" w:rsidRDefault="00D47773" w:rsidP="003A2C49">
            <w:pPr>
              <w:pStyle w:val="TableParagraph"/>
              <w:spacing w:before="47"/>
              <w:ind w:left="102"/>
              <w:rPr>
                <w:sz w:val="23"/>
              </w:rPr>
            </w:pPr>
            <w:r>
              <w:rPr>
                <w:sz w:val="23"/>
              </w:rPr>
              <w:t>(In semester)</w:t>
            </w:r>
          </w:p>
        </w:tc>
        <w:tc>
          <w:tcPr>
            <w:tcW w:w="2066" w:type="dxa"/>
          </w:tcPr>
          <w:p w:rsidR="00D47773" w:rsidRDefault="00D47773" w:rsidP="003A2C49">
            <w:pPr>
              <w:pStyle w:val="TableParagraph"/>
              <w:spacing w:line="259" w:lineRule="exact"/>
              <w:ind w:left="103"/>
              <w:rPr>
                <w:sz w:val="23"/>
              </w:rPr>
            </w:pPr>
            <w:r>
              <w:rPr>
                <w:sz w:val="23"/>
              </w:rPr>
              <w:t>End Semester Test</w:t>
            </w:r>
          </w:p>
        </w:tc>
        <w:tc>
          <w:tcPr>
            <w:tcW w:w="1615" w:type="dxa"/>
          </w:tcPr>
          <w:p w:rsidR="00D47773" w:rsidRDefault="00D47773" w:rsidP="003A2C49">
            <w:pPr>
              <w:pStyle w:val="TableParagraph"/>
              <w:spacing w:line="259" w:lineRule="exact"/>
              <w:rPr>
                <w:sz w:val="23"/>
              </w:rPr>
            </w:pPr>
            <w:r>
              <w:rPr>
                <w:sz w:val="23"/>
              </w:rPr>
              <w:t>Total</w:t>
            </w:r>
          </w:p>
        </w:tc>
      </w:tr>
      <w:tr w:rsidR="00D47773" w:rsidTr="003A2C49">
        <w:trPr>
          <w:trHeight w:val="305"/>
        </w:trPr>
        <w:tc>
          <w:tcPr>
            <w:tcW w:w="1716" w:type="dxa"/>
            <w:tcBorders>
              <w:bottom w:val="single" w:sz="4" w:space="0" w:color="000000"/>
            </w:tcBorders>
          </w:tcPr>
          <w:p w:rsidR="00D47773" w:rsidRDefault="00D47773" w:rsidP="003A2C49">
            <w:pPr>
              <w:pStyle w:val="TableParagraph"/>
              <w:spacing w:line="259" w:lineRule="exact"/>
              <w:rPr>
                <w:sz w:val="23"/>
              </w:rPr>
            </w:pPr>
            <w:r>
              <w:rPr>
                <w:sz w:val="23"/>
              </w:rPr>
              <w:t>Weightage (%)</w:t>
            </w:r>
          </w:p>
        </w:tc>
        <w:tc>
          <w:tcPr>
            <w:tcW w:w="1536" w:type="dxa"/>
            <w:tcBorders>
              <w:bottom w:val="single" w:sz="4" w:space="0" w:color="000000"/>
            </w:tcBorders>
          </w:tcPr>
          <w:p w:rsidR="00D47773" w:rsidRDefault="00D47773" w:rsidP="003A2C49">
            <w:pPr>
              <w:pStyle w:val="TableParagraph"/>
              <w:spacing w:line="259" w:lineRule="exact"/>
              <w:rPr>
                <w:sz w:val="23"/>
              </w:rPr>
            </w:pPr>
            <w:r>
              <w:rPr>
                <w:sz w:val="23"/>
              </w:rPr>
              <w:t>10%</w:t>
            </w:r>
          </w:p>
        </w:tc>
        <w:tc>
          <w:tcPr>
            <w:tcW w:w="1682" w:type="dxa"/>
            <w:tcBorders>
              <w:bottom w:val="single" w:sz="4" w:space="0" w:color="000000"/>
            </w:tcBorders>
          </w:tcPr>
          <w:p w:rsidR="00D47773" w:rsidRDefault="00D47773" w:rsidP="003A2C49">
            <w:pPr>
              <w:pStyle w:val="TableParagraph"/>
              <w:spacing w:line="259" w:lineRule="exact"/>
              <w:ind w:left="102"/>
              <w:rPr>
                <w:sz w:val="23"/>
              </w:rPr>
            </w:pPr>
            <w:r>
              <w:rPr>
                <w:sz w:val="23"/>
              </w:rPr>
              <w:t>30%</w:t>
            </w:r>
          </w:p>
        </w:tc>
        <w:tc>
          <w:tcPr>
            <w:tcW w:w="2066" w:type="dxa"/>
            <w:tcBorders>
              <w:bottom w:val="single" w:sz="4" w:space="0" w:color="000000"/>
            </w:tcBorders>
          </w:tcPr>
          <w:p w:rsidR="00D47773" w:rsidRDefault="00D47773" w:rsidP="003A2C49">
            <w:pPr>
              <w:pStyle w:val="TableParagraph"/>
              <w:spacing w:line="259" w:lineRule="exact"/>
              <w:ind w:left="103"/>
              <w:rPr>
                <w:sz w:val="23"/>
              </w:rPr>
            </w:pPr>
            <w:r>
              <w:rPr>
                <w:sz w:val="23"/>
              </w:rPr>
              <w:t>60%</w:t>
            </w:r>
          </w:p>
        </w:tc>
        <w:tc>
          <w:tcPr>
            <w:tcW w:w="1615" w:type="dxa"/>
            <w:tcBorders>
              <w:bottom w:val="single" w:sz="4" w:space="0" w:color="000000"/>
            </w:tcBorders>
          </w:tcPr>
          <w:p w:rsidR="00D47773" w:rsidRDefault="00D47773" w:rsidP="003A2C49">
            <w:pPr>
              <w:pStyle w:val="TableParagraph"/>
              <w:spacing w:line="259" w:lineRule="exact"/>
              <w:rPr>
                <w:sz w:val="23"/>
              </w:rPr>
            </w:pPr>
            <w:r>
              <w:rPr>
                <w:sz w:val="23"/>
              </w:rPr>
              <w:t>100%</w:t>
            </w:r>
          </w:p>
        </w:tc>
      </w:tr>
    </w:tbl>
    <w:p w:rsidR="00D47773" w:rsidRDefault="00D47773" w:rsidP="00D47773">
      <w:pPr>
        <w:pStyle w:val="BodyText"/>
        <w:rPr>
          <w:b/>
          <w:sz w:val="26"/>
        </w:rPr>
      </w:pPr>
    </w:p>
    <w:p w:rsidR="00D47773" w:rsidRDefault="00D47773" w:rsidP="00D47773">
      <w:pPr>
        <w:spacing w:before="208"/>
        <w:ind w:left="922"/>
        <w:rPr>
          <w:b/>
          <w:sz w:val="23"/>
        </w:rPr>
      </w:pPr>
      <w:r>
        <w:rPr>
          <w:b/>
          <w:sz w:val="23"/>
        </w:rPr>
        <w:t>************************************************************************</w:t>
      </w:r>
    </w:p>
    <w:p w:rsidR="00D47773" w:rsidRDefault="00D47773" w:rsidP="00D47773">
      <w:pPr>
        <w:rPr>
          <w:sz w:val="23"/>
        </w:rPr>
      </w:pPr>
    </w:p>
    <w:p w:rsidR="00716EB8" w:rsidRDefault="00716EB8" w:rsidP="00D47773">
      <w:pPr>
        <w:rPr>
          <w:sz w:val="23"/>
        </w:rPr>
      </w:pPr>
    </w:p>
    <w:p w:rsidR="00716EB8" w:rsidRDefault="00716EB8" w:rsidP="00D47773">
      <w:pPr>
        <w:rPr>
          <w:sz w:val="23"/>
        </w:rPr>
      </w:pPr>
    </w:p>
    <w:p w:rsidR="00716EB8" w:rsidRDefault="00716EB8" w:rsidP="00D47773">
      <w:pPr>
        <w:rPr>
          <w:sz w:val="23"/>
        </w:rPr>
        <w:sectPr w:rsidR="00716EB8">
          <w:pgSz w:w="11910" w:h="16840"/>
          <w:pgMar w:top="2260" w:right="460" w:bottom="1880" w:left="1180" w:header="1426" w:footer="1695" w:gutter="0"/>
          <w:cols w:space="720"/>
        </w:sectPr>
      </w:pPr>
    </w:p>
    <w:p w:rsidR="00D47773" w:rsidRDefault="00D47773" w:rsidP="00D47773">
      <w:pPr>
        <w:pStyle w:val="BodyText"/>
        <w:spacing w:before="8"/>
        <w:rPr>
          <w:b/>
          <w:sz w:val="12"/>
        </w:rPr>
      </w:pPr>
    </w:p>
    <w:p w:rsidR="00D47773" w:rsidRDefault="00D47773" w:rsidP="00D47773">
      <w:pPr>
        <w:pStyle w:val="Heading2"/>
        <w:spacing w:before="93"/>
      </w:pPr>
      <w:r>
        <w:t>ENGINEERING THIRD YEAR: SEMESTER-I</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889"/>
        <w:gridCol w:w="806"/>
        <w:gridCol w:w="1682"/>
        <w:gridCol w:w="1730"/>
      </w:tblGrid>
      <w:tr w:rsidR="00D47773" w:rsidTr="003A2C49">
        <w:trPr>
          <w:trHeight w:val="615"/>
        </w:trPr>
        <w:tc>
          <w:tcPr>
            <w:tcW w:w="1507" w:type="dxa"/>
            <w:tcBorders>
              <w:bottom w:val="single" w:sz="4" w:space="0" w:color="000000"/>
            </w:tcBorders>
          </w:tcPr>
          <w:p w:rsidR="00D47773" w:rsidRDefault="00D47773" w:rsidP="003A2C49">
            <w:pPr>
              <w:pStyle w:val="TableParagraph"/>
              <w:spacing w:before="153"/>
              <w:ind w:left="357"/>
              <w:rPr>
                <w:b/>
                <w:sz w:val="23"/>
              </w:rPr>
            </w:pPr>
            <w:r>
              <w:rPr>
                <w:b/>
                <w:sz w:val="23"/>
              </w:rPr>
              <w:t>23EC3181</w:t>
            </w:r>
          </w:p>
        </w:tc>
        <w:tc>
          <w:tcPr>
            <w:tcW w:w="2889" w:type="dxa"/>
            <w:tcBorders>
              <w:bottom w:val="single" w:sz="4" w:space="0" w:color="000000"/>
            </w:tcBorders>
          </w:tcPr>
          <w:p w:rsidR="00D47773" w:rsidRDefault="00D47773" w:rsidP="003A2C49">
            <w:pPr>
              <w:pStyle w:val="TableParagraph"/>
              <w:spacing w:line="264" w:lineRule="exact"/>
              <w:ind w:left="103"/>
              <w:rPr>
                <w:b/>
                <w:sz w:val="23"/>
              </w:rPr>
            </w:pPr>
            <w:r>
              <w:rPr>
                <w:b/>
                <w:sz w:val="23"/>
              </w:rPr>
              <w:t>Communication systems-2</w:t>
            </w:r>
          </w:p>
          <w:p w:rsidR="00D47773" w:rsidRDefault="00D47773" w:rsidP="003A2C49">
            <w:pPr>
              <w:pStyle w:val="TableParagraph"/>
              <w:spacing w:before="42"/>
              <w:ind w:left="103"/>
              <w:rPr>
                <w:b/>
                <w:sz w:val="23"/>
              </w:rPr>
            </w:pPr>
            <w:r>
              <w:rPr>
                <w:b/>
                <w:sz w:val="23"/>
              </w:rPr>
              <w:t>Laboratory</w:t>
            </w:r>
          </w:p>
        </w:tc>
        <w:tc>
          <w:tcPr>
            <w:tcW w:w="806" w:type="dxa"/>
            <w:tcBorders>
              <w:bottom w:val="single" w:sz="4" w:space="0" w:color="000000"/>
            </w:tcBorders>
          </w:tcPr>
          <w:p w:rsidR="00D47773" w:rsidRDefault="00D47773" w:rsidP="003A2C49">
            <w:pPr>
              <w:pStyle w:val="TableParagraph"/>
              <w:spacing w:before="153"/>
              <w:ind w:left="158"/>
              <w:rPr>
                <w:b/>
                <w:sz w:val="23"/>
              </w:rPr>
            </w:pPr>
            <w:r>
              <w:rPr>
                <w:b/>
                <w:sz w:val="23"/>
              </w:rPr>
              <w:t>PCC</w:t>
            </w:r>
          </w:p>
        </w:tc>
        <w:tc>
          <w:tcPr>
            <w:tcW w:w="1682" w:type="dxa"/>
            <w:tcBorders>
              <w:bottom w:val="single" w:sz="4" w:space="0" w:color="000000"/>
            </w:tcBorders>
          </w:tcPr>
          <w:p w:rsidR="00D47773" w:rsidRDefault="00D47773" w:rsidP="003A2C49">
            <w:pPr>
              <w:pStyle w:val="TableParagraph"/>
              <w:spacing w:before="153"/>
              <w:ind w:left="300"/>
              <w:rPr>
                <w:b/>
                <w:sz w:val="23"/>
              </w:rPr>
            </w:pPr>
            <w:r>
              <w:rPr>
                <w:b/>
                <w:sz w:val="23"/>
              </w:rPr>
              <w:t>0L: 0T: 3P</w:t>
            </w:r>
          </w:p>
        </w:tc>
        <w:tc>
          <w:tcPr>
            <w:tcW w:w="1730" w:type="dxa"/>
            <w:tcBorders>
              <w:bottom w:val="single" w:sz="4" w:space="0" w:color="000000"/>
            </w:tcBorders>
          </w:tcPr>
          <w:p w:rsidR="00D47773" w:rsidRDefault="00D47773" w:rsidP="003A2C49">
            <w:pPr>
              <w:pStyle w:val="TableParagraph"/>
              <w:spacing w:before="153"/>
              <w:ind w:left="353"/>
              <w:rPr>
                <w:b/>
                <w:sz w:val="23"/>
              </w:rPr>
            </w:pPr>
            <w:r>
              <w:rPr>
                <w:b/>
                <w:sz w:val="23"/>
              </w:rPr>
              <w:t>1.5 credits</w:t>
            </w:r>
          </w:p>
        </w:tc>
      </w:tr>
    </w:tbl>
    <w:p w:rsidR="00D47773" w:rsidRDefault="00D47773" w:rsidP="00D47773">
      <w:pPr>
        <w:spacing w:before="206"/>
        <w:ind w:left="922"/>
        <w:rPr>
          <w:b/>
          <w:sz w:val="23"/>
        </w:rPr>
      </w:pPr>
      <w:r>
        <w:rPr>
          <w:b/>
          <w:sz w:val="23"/>
        </w:rPr>
        <w:t>Course Learning Objective</w:t>
      </w:r>
    </w:p>
    <w:p w:rsidR="00D47773" w:rsidRDefault="00D47773" w:rsidP="00D47773">
      <w:pPr>
        <w:pStyle w:val="BodyText"/>
        <w:spacing w:before="5"/>
        <w:rPr>
          <w:b/>
          <w:sz w:val="20"/>
        </w:rPr>
      </w:pPr>
    </w:p>
    <w:p w:rsidR="00D47773" w:rsidRDefault="00D47773" w:rsidP="00F71FDB">
      <w:pPr>
        <w:pStyle w:val="ListParagraph"/>
        <w:numPr>
          <w:ilvl w:val="0"/>
          <w:numId w:val="90"/>
        </w:numPr>
        <w:tabs>
          <w:tab w:val="left" w:pos="1156"/>
        </w:tabs>
        <w:ind w:hanging="234"/>
        <w:rPr>
          <w:sz w:val="23"/>
        </w:rPr>
      </w:pPr>
      <w:r>
        <w:rPr>
          <w:sz w:val="23"/>
        </w:rPr>
        <w:t xml:space="preserve">To inculcate practical knowledge on various digital </w:t>
      </w:r>
      <w:r w:rsidR="001B578C">
        <w:rPr>
          <w:sz w:val="23"/>
        </w:rPr>
        <w:t>communication techniques</w:t>
      </w:r>
    </w:p>
    <w:p w:rsidR="00D47773" w:rsidRDefault="00D47773" w:rsidP="00F71FDB">
      <w:pPr>
        <w:pStyle w:val="ListParagraph"/>
        <w:numPr>
          <w:ilvl w:val="0"/>
          <w:numId w:val="90"/>
        </w:numPr>
        <w:tabs>
          <w:tab w:val="left" w:pos="1226"/>
        </w:tabs>
        <w:spacing w:before="42" w:line="280" w:lineRule="auto"/>
        <w:ind w:left="922" w:right="857" w:firstLine="0"/>
        <w:rPr>
          <w:sz w:val="23"/>
        </w:rPr>
      </w:pPr>
      <w:r>
        <w:rPr>
          <w:sz w:val="23"/>
        </w:rPr>
        <w:t>To understand the type of digital communication technique required for specific purposes</w:t>
      </w:r>
    </w:p>
    <w:p w:rsidR="00D47773" w:rsidRDefault="00D47773" w:rsidP="00D47773">
      <w:pPr>
        <w:pStyle w:val="Heading2"/>
        <w:spacing w:before="208"/>
        <w:rPr>
          <w:b w:val="0"/>
          <w:sz w:val="20"/>
        </w:rPr>
      </w:pPr>
      <w:r>
        <w:t>List of Experiments</w:t>
      </w:r>
    </w:p>
    <w:p w:rsidR="00D47773" w:rsidRDefault="00D47773" w:rsidP="00F71FDB">
      <w:pPr>
        <w:pStyle w:val="ListParagraph"/>
        <w:numPr>
          <w:ilvl w:val="0"/>
          <w:numId w:val="89"/>
        </w:numPr>
        <w:tabs>
          <w:tab w:val="left" w:pos="1273"/>
        </w:tabs>
        <w:rPr>
          <w:sz w:val="23"/>
        </w:rPr>
      </w:pPr>
      <w:r>
        <w:rPr>
          <w:sz w:val="23"/>
        </w:rPr>
        <w:t>Modulation and Demodulation of Amplitude Shift Keying(ASK)</w:t>
      </w:r>
    </w:p>
    <w:p w:rsidR="00D47773" w:rsidRDefault="00D47773" w:rsidP="00F71FDB">
      <w:pPr>
        <w:pStyle w:val="ListParagraph"/>
        <w:numPr>
          <w:ilvl w:val="0"/>
          <w:numId w:val="89"/>
        </w:numPr>
        <w:tabs>
          <w:tab w:val="left" w:pos="1273"/>
        </w:tabs>
        <w:spacing w:before="45"/>
        <w:rPr>
          <w:sz w:val="23"/>
        </w:rPr>
      </w:pPr>
      <w:r>
        <w:rPr>
          <w:sz w:val="23"/>
        </w:rPr>
        <w:t>Modulation and Demodulation of Frequency Shift Keying(FSK)</w:t>
      </w:r>
    </w:p>
    <w:p w:rsidR="00D47773" w:rsidRDefault="00D47773" w:rsidP="00F71FDB">
      <w:pPr>
        <w:pStyle w:val="ListParagraph"/>
        <w:numPr>
          <w:ilvl w:val="0"/>
          <w:numId w:val="89"/>
        </w:numPr>
        <w:tabs>
          <w:tab w:val="left" w:pos="1273"/>
        </w:tabs>
        <w:spacing w:before="43"/>
        <w:rPr>
          <w:sz w:val="23"/>
        </w:rPr>
      </w:pPr>
      <w:r>
        <w:rPr>
          <w:sz w:val="23"/>
        </w:rPr>
        <w:t>Modulation and Demodulation of Phase Shift Keying(PSK)</w:t>
      </w:r>
    </w:p>
    <w:p w:rsidR="00D47773" w:rsidRDefault="00D47773" w:rsidP="00F71FDB">
      <w:pPr>
        <w:pStyle w:val="ListParagraph"/>
        <w:numPr>
          <w:ilvl w:val="0"/>
          <w:numId w:val="89"/>
        </w:numPr>
        <w:tabs>
          <w:tab w:val="left" w:pos="1273"/>
        </w:tabs>
        <w:spacing w:before="45"/>
        <w:rPr>
          <w:sz w:val="23"/>
        </w:rPr>
      </w:pPr>
      <w:r>
        <w:rPr>
          <w:sz w:val="23"/>
        </w:rPr>
        <w:t>Simulation of BER performance of ASK over AWGNchannels</w:t>
      </w:r>
    </w:p>
    <w:p w:rsidR="00D47773" w:rsidRDefault="00D47773" w:rsidP="00F71FDB">
      <w:pPr>
        <w:pStyle w:val="ListParagraph"/>
        <w:numPr>
          <w:ilvl w:val="0"/>
          <w:numId w:val="89"/>
        </w:numPr>
        <w:tabs>
          <w:tab w:val="left" w:pos="1273"/>
        </w:tabs>
        <w:spacing w:before="45"/>
        <w:rPr>
          <w:sz w:val="23"/>
        </w:rPr>
      </w:pPr>
      <w:r>
        <w:rPr>
          <w:sz w:val="23"/>
        </w:rPr>
        <w:t>Simulation of BER performance FSK over AWGN channels</w:t>
      </w:r>
    </w:p>
    <w:p w:rsidR="00D47773" w:rsidRDefault="00D47773" w:rsidP="00F71FDB">
      <w:pPr>
        <w:pStyle w:val="ListParagraph"/>
        <w:numPr>
          <w:ilvl w:val="0"/>
          <w:numId w:val="89"/>
        </w:numPr>
        <w:tabs>
          <w:tab w:val="left" w:pos="1273"/>
        </w:tabs>
        <w:spacing w:before="43"/>
        <w:rPr>
          <w:sz w:val="23"/>
        </w:rPr>
      </w:pPr>
      <w:r>
        <w:rPr>
          <w:sz w:val="23"/>
        </w:rPr>
        <w:t>Simulation of BER performance PSK over AWGN channels</w:t>
      </w:r>
    </w:p>
    <w:p w:rsidR="00D47773" w:rsidRDefault="00D47773" w:rsidP="00F71FDB">
      <w:pPr>
        <w:pStyle w:val="ListParagraph"/>
        <w:numPr>
          <w:ilvl w:val="0"/>
          <w:numId w:val="89"/>
        </w:numPr>
        <w:tabs>
          <w:tab w:val="left" w:pos="1273"/>
        </w:tabs>
        <w:spacing w:before="45"/>
        <w:rPr>
          <w:sz w:val="23"/>
        </w:rPr>
      </w:pPr>
      <w:r>
        <w:rPr>
          <w:sz w:val="23"/>
        </w:rPr>
        <w:t>Simulation of BER performance of Digital modulation schemes over</w:t>
      </w:r>
      <w:r w:rsidR="001B578C">
        <w:rPr>
          <w:sz w:val="23"/>
        </w:rPr>
        <w:t>Rayleigh fading</w:t>
      </w:r>
      <w:r>
        <w:rPr>
          <w:sz w:val="23"/>
        </w:rPr>
        <w:t>.</w:t>
      </w:r>
    </w:p>
    <w:p w:rsidR="00D47773" w:rsidRDefault="00D47773" w:rsidP="00F71FDB">
      <w:pPr>
        <w:pStyle w:val="ListParagraph"/>
        <w:numPr>
          <w:ilvl w:val="0"/>
          <w:numId w:val="89"/>
        </w:numPr>
        <w:tabs>
          <w:tab w:val="left" w:pos="1273"/>
        </w:tabs>
        <w:spacing w:before="43" w:line="283" w:lineRule="auto"/>
        <w:ind w:right="2544"/>
        <w:rPr>
          <w:sz w:val="23"/>
        </w:rPr>
      </w:pPr>
      <w:r>
        <w:rPr>
          <w:sz w:val="23"/>
        </w:rPr>
        <w:t>Study and analysis of Digital Communication techniques in</w:t>
      </w:r>
      <w:r w:rsidR="001B578C">
        <w:rPr>
          <w:sz w:val="23"/>
        </w:rPr>
        <w:t xml:space="preserve"> real-time telecommunication systems.</w:t>
      </w:r>
    </w:p>
    <w:p w:rsidR="00D47773" w:rsidRPr="00135B75" w:rsidRDefault="00D47773" w:rsidP="00F71FDB">
      <w:pPr>
        <w:pStyle w:val="ListParagraph"/>
        <w:numPr>
          <w:ilvl w:val="0"/>
          <w:numId w:val="89"/>
        </w:numPr>
        <w:tabs>
          <w:tab w:val="left" w:pos="1273"/>
        </w:tabs>
        <w:spacing w:before="1" w:line="260" w:lineRule="exact"/>
      </w:pPr>
      <w:r w:rsidRPr="001B578C">
        <w:rPr>
          <w:sz w:val="23"/>
        </w:rPr>
        <w:t>TermProject</w:t>
      </w:r>
      <w:r w:rsidR="001B578C" w:rsidRPr="001B578C">
        <w:rPr>
          <w:sz w:val="23"/>
        </w:rPr>
        <w:t>.</w:t>
      </w:r>
    </w:p>
    <w:p w:rsidR="00D47773" w:rsidRDefault="00D47773" w:rsidP="00D47773">
      <w:pPr>
        <w:pStyle w:val="Heading2"/>
        <w:spacing w:before="1"/>
        <w:rPr>
          <w:b w:val="0"/>
          <w:bCs w:val="0"/>
        </w:rPr>
      </w:pPr>
      <w:r>
        <w:t xml:space="preserve">Course Outcomes: </w:t>
      </w:r>
      <w:r w:rsidRPr="00135B75">
        <w:rPr>
          <w:b w:val="0"/>
          <w:bCs w:val="0"/>
        </w:rPr>
        <w:t>At the end of the course, the student will be able to</w:t>
      </w:r>
    </w:p>
    <w:p w:rsidR="00803C66" w:rsidRDefault="00803C66" w:rsidP="00D47773">
      <w:pPr>
        <w:pStyle w:val="Heading2"/>
        <w:spacing w:before="1"/>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D47773" w:rsidTr="003A2C49">
        <w:trPr>
          <w:trHeight w:val="613"/>
        </w:trPr>
        <w:tc>
          <w:tcPr>
            <w:tcW w:w="806" w:type="dxa"/>
          </w:tcPr>
          <w:p w:rsidR="00D47773" w:rsidRDefault="00D47773" w:rsidP="003A2C49">
            <w:pPr>
              <w:pStyle w:val="TableParagraph"/>
              <w:spacing w:before="151"/>
              <w:rPr>
                <w:sz w:val="23"/>
              </w:rPr>
            </w:pPr>
            <w:r>
              <w:rPr>
                <w:sz w:val="23"/>
              </w:rPr>
              <w:t>CO 1</w:t>
            </w:r>
          </w:p>
        </w:tc>
        <w:tc>
          <w:tcPr>
            <w:tcW w:w="7809" w:type="dxa"/>
          </w:tcPr>
          <w:p w:rsidR="00D47773" w:rsidRDefault="00D47773" w:rsidP="003A2C49">
            <w:pPr>
              <w:pStyle w:val="TableParagraph"/>
              <w:spacing w:line="262" w:lineRule="exact"/>
              <w:ind w:left="103"/>
              <w:rPr>
                <w:sz w:val="23"/>
              </w:rPr>
            </w:pPr>
            <w:r>
              <w:rPr>
                <w:sz w:val="23"/>
              </w:rPr>
              <w:t>Understand the practical aspects of Pulse width modulation, pulse position</w:t>
            </w:r>
          </w:p>
          <w:p w:rsidR="00D47773" w:rsidRDefault="00D47773" w:rsidP="003A2C49">
            <w:pPr>
              <w:pStyle w:val="TableParagraph"/>
              <w:spacing w:before="42"/>
              <w:ind w:left="103"/>
              <w:rPr>
                <w:sz w:val="23"/>
              </w:rPr>
            </w:pPr>
            <w:r>
              <w:rPr>
                <w:sz w:val="23"/>
              </w:rPr>
              <w:t>Modulation</w:t>
            </w:r>
          </w:p>
        </w:tc>
      </w:tr>
      <w:tr w:rsidR="00D47773" w:rsidTr="003A2C49">
        <w:trPr>
          <w:trHeight w:val="615"/>
        </w:trPr>
        <w:tc>
          <w:tcPr>
            <w:tcW w:w="806" w:type="dxa"/>
            <w:tcBorders>
              <w:bottom w:val="single" w:sz="4" w:space="0" w:color="000000"/>
            </w:tcBorders>
          </w:tcPr>
          <w:p w:rsidR="00D47773" w:rsidRDefault="00D47773" w:rsidP="003A2C49">
            <w:pPr>
              <w:pStyle w:val="TableParagraph"/>
              <w:spacing w:before="148"/>
              <w:rPr>
                <w:sz w:val="23"/>
              </w:rPr>
            </w:pPr>
            <w:r>
              <w:rPr>
                <w:sz w:val="23"/>
              </w:rPr>
              <w:t>CO 2</w:t>
            </w:r>
          </w:p>
        </w:tc>
        <w:tc>
          <w:tcPr>
            <w:tcW w:w="7809" w:type="dxa"/>
            <w:tcBorders>
              <w:bottom w:val="single" w:sz="4" w:space="0" w:color="000000"/>
            </w:tcBorders>
          </w:tcPr>
          <w:p w:rsidR="00D47773" w:rsidRDefault="00D47773" w:rsidP="003A2C49">
            <w:pPr>
              <w:pStyle w:val="TableParagraph"/>
              <w:spacing w:line="259" w:lineRule="exact"/>
              <w:ind w:left="103"/>
              <w:rPr>
                <w:sz w:val="23"/>
              </w:rPr>
            </w:pPr>
            <w:r>
              <w:rPr>
                <w:sz w:val="23"/>
              </w:rPr>
              <w:t>Understand the practical aspects of Amplitude shift keying, Frequency shift</w:t>
            </w:r>
          </w:p>
          <w:p w:rsidR="00D47773" w:rsidRDefault="00D47773" w:rsidP="003A2C49">
            <w:pPr>
              <w:pStyle w:val="TableParagraph"/>
              <w:spacing w:before="42"/>
              <w:ind w:left="103"/>
              <w:rPr>
                <w:sz w:val="23"/>
              </w:rPr>
            </w:pPr>
            <w:r>
              <w:rPr>
                <w:sz w:val="23"/>
              </w:rPr>
              <w:t>keying and phase shift keying</w:t>
            </w:r>
          </w:p>
        </w:tc>
      </w:tr>
      <w:tr w:rsidR="00D47773" w:rsidTr="003A2C49">
        <w:trPr>
          <w:trHeight w:val="305"/>
        </w:trPr>
        <w:tc>
          <w:tcPr>
            <w:tcW w:w="806" w:type="dxa"/>
            <w:tcBorders>
              <w:top w:val="single" w:sz="4" w:space="0" w:color="000000"/>
            </w:tcBorders>
          </w:tcPr>
          <w:p w:rsidR="00D47773" w:rsidRDefault="00D47773" w:rsidP="003A2C49">
            <w:pPr>
              <w:pStyle w:val="TableParagraph"/>
              <w:spacing w:line="261" w:lineRule="exact"/>
              <w:rPr>
                <w:sz w:val="23"/>
              </w:rPr>
            </w:pPr>
            <w:r>
              <w:rPr>
                <w:sz w:val="23"/>
              </w:rPr>
              <w:t>CO 3</w:t>
            </w:r>
          </w:p>
        </w:tc>
        <w:tc>
          <w:tcPr>
            <w:tcW w:w="7809" w:type="dxa"/>
            <w:tcBorders>
              <w:top w:val="single" w:sz="4" w:space="0" w:color="000000"/>
            </w:tcBorders>
          </w:tcPr>
          <w:p w:rsidR="00D47773" w:rsidRDefault="00D47773" w:rsidP="003A2C49">
            <w:pPr>
              <w:pStyle w:val="TableParagraph"/>
              <w:spacing w:line="261" w:lineRule="exact"/>
              <w:ind w:left="102"/>
              <w:rPr>
                <w:sz w:val="23"/>
              </w:rPr>
            </w:pPr>
            <w:r>
              <w:rPr>
                <w:sz w:val="23"/>
              </w:rPr>
              <w:t>Differentiate the difference between different communication techniques</w:t>
            </w:r>
          </w:p>
        </w:tc>
      </w:tr>
      <w:tr w:rsidR="00D47773" w:rsidTr="003A2C49">
        <w:trPr>
          <w:trHeight w:val="613"/>
        </w:trPr>
        <w:tc>
          <w:tcPr>
            <w:tcW w:w="806" w:type="dxa"/>
          </w:tcPr>
          <w:p w:rsidR="00D47773" w:rsidRDefault="00D47773" w:rsidP="003A2C49">
            <w:pPr>
              <w:pStyle w:val="TableParagraph"/>
              <w:spacing w:before="148"/>
              <w:rPr>
                <w:sz w:val="23"/>
              </w:rPr>
            </w:pPr>
            <w:r>
              <w:rPr>
                <w:sz w:val="23"/>
              </w:rPr>
              <w:t>CO 4</w:t>
            </w:r>
          </w:p>
        </w:tc>
        <w:tc>
          <w:tcPr>
            <w:tcW w:w="7809" w:type="dxa"/>
          </w:tcPr>
          <w:p w:rsidR="00D47773" w:rsidRDefault="00D47773" w:rsidP="003A2C49">
            <w:pPr>
              <w:pStyle w:val="TableParagraph"/>
              <w:spacing w:line="259" w:lineRule="exact"/>
              <w:ind w:left="103"/>
              <w:rPr>
                <w:sz w:val="23"/>
              </w:rPr>
            </w:pPr>
            <w:r>
              <w:rPr>
                <w:sz w:val="23"/>
              </w:rPr>
              <w:t>Understand the difference between analog communication techniques and digital</w:t>
            </w:r>
          </w:p>
          <w:p w:rsidR="00D47773" w:rsidRDefault="00D47773" w:rsidP="003A2C49">
            <w:pPr>
              <w:pStyle w:val="TableParagraph"/>
              <w:spacing w:before="42"/>
              <w:ind w:left="103"/>
              <w:rPr>
                <w:sz w:val="23"/>
              </w:rPr>
            </w:pPr>
            <w:r>
              <w:rPr>
                <w:sz w:val="23"/>
              </w:rPr>
              <w:t>communication techniques</w:t>
            </w:r>
          </w:p>
        </w:tc>
      </w:tr>
      <w:tr w:rsidR="00D47773" w:rsidTr="003A2C49">
        <w:trPr>
          <w:trHeight w:val="611"/>
        </w:trPr>
        <w:tc>
          <w:tcPr>
            <w:tcW w:w="806" w:type="dxa"/>
          </w:tcPr>
          <w:p w:rsidR="00D47773" w:rsidRDefault="00D47773" w:rsidP="003A2C49">
            <w:pPr>
              <w:pStyle w:val="TableParagraph"/>
              <w:spacing w:before="148"/>
              <w:rPr>
                <w:sz w:val="23"/>
              </w:rPr>
            </w:pPr>
            <w:r>
              <w:rPr>
                <w:sz w:val="23"/>
              </w:rPr>
              <w:t>CO 5</w:t>
            </w:r>
          </w:p>
        </w:tc>
        <w:tc>
          <w:tcPr>
            <w:tcW w:w="7809" w:type="dxa"/>
          </w:tcPr>
          <w:p w:rsidR="00D47773" w:rsidRDefault="00D47773" w:rsidP="003A2C49">
            <w:pPr>
              <w:pStyle w:val="TableParagraph"/>
              <w:spacing w:line="259" w:lineRule="exact"/>
              <w:ind w:left="103"/>
              <w:rPr>
                <w:sz w:val="23"/>
              </w:rPr>
            </w:pPr>
            <w:r>
              <w:rPr>
                <w:sz w:val="23"/>
              </w:rPr>
              <w:t>Design a sample telecommunication system using digital communication</w:t>
            </w:r>
          </w:p>
          <w:p w:rsidR="00D47773" w:rsidRDefault="00D47773" w:rsidP="003A2C49">
            <w:pPr>
              <w:pStyle w:val="TableParagraph"/>
              <w:spacing w:before="42"/>
              <w:ind w:left="103"/>
              <w:rPr>
                <w:sz w:val="23"/>
              </w:rPr>
            </w:pPr>
            <w:r>
              <w:rPr>
                <w:sz w:val="23"/>
              </w:rPr>
              <w:t>Techniques</w:t>
            </w:r>
          </w:p>
        </w:tc>
      </w:tr>
    </w:tbl>
    <w:p w:rsidR="00D47773" w:rsidRDefault="00D47773" w:rsidP="00D47773">
      <w:pPr>
        <w:pStyle w:val="BodyText"/>
        <w:spacing w:before="8"/>
        <w:rPr>
          <w:sz w:val="12"/>
        </w:rPr>
      </w:pPr>
    </w:p>
    <w:p w:rsidR="00D47773" w:rsidRDefault="00D47773" w:rsidP="00D47773">
      <w:pPr>
        <w:pStyle w:val="Heading2"/>
        <w:spacing w:before="93"/>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803C66" w:rsidTr="00AD22DA">
        <w:trPr>
          <w:trHeight w:val="611"/>
        </w:trPr>
        <w:tc>
          <w:tcPr>
            <w:tcW w:w="1889" w:type="dxa"/>
          </w:tcPr>
          <w:p w:rsidR="00803C66" w:rsidRDefault="00803C66" w:rsidP="00AD22DA">
            <w:pPr>
              <w:pStyle w:val="TableParagraph"/>
              <w:spacing w:line="259" w:lineRule="exact"/>
              <w:rPr>
                <w:sz w:val="23"/>
              </w:rPr>
            </w:pPr>
            <w:r>
              <w:rPr>
                <w:sz w:val="23"/>
              </w:rPr>
              <w:t>Assessment Tool</w:t>
            </w:r>
          </w:p>
        </w:tc>
        <w:tc>
          <w:tcPr>
            <w:tcW w:w="1390" w:type="dxa"/>
          </w:tcPr>
          <w:p w:rsidR="00803C66" w:rsidRDefault="00803C66" w:rsidP="00AD22DA">
            <w:pPr>
              <w:pStyle w:val="TableParagraph"/>
              <w:spacing w:line="259" w:lineRule="exact"/>
              <w:ind w:left="102"/>
              <w:rPr>
                <w:sz w:val="23"/>
              </w:rPr>
            </w:pPr>
            <w:r>
              <w:rPr>
                <w:sz w:val="23"/>
              </w:rPr>
              <w:t>Experiments</w:t>
            </w:r>
          </w:p>
        </w:tc>
        <w:tc>
          <w:tcPr>
            <w:tcW w:w="3875" w:type="dxa"/>
            <w:tcBorders>
              <w:right w:val="single" w:sz="4" w:space="0" w:color="000000"/>
            </w:tcBorders>
          </w:tcPr>
          <w:p w:rsidR="00803C66" w:rsidRDefault="00803C66" w:rsidP="00AD22DA">
            <w:pPr>
              <w:pStyle w:val="TableParagraph"/>
              <w:spacing w:line="259" w:lineRule="exact"/>
              <w:ind w:left="104"/>
              <w:rPr>
                <w:sz w:val="23"/>
              </w:rPr>
            </w:pPr>
            <w:r>
              <w:rPr>
                <w:sz w:val="23"/>
              </w:rPr>
              <w:t>Report/Viva-Voce/ Quiz/MCQ/Lab</w:t>
            </w:r>
          </w:p>
          <w:p w:rsidR="00803C66" w:rsidRDefault="00803C66" w:rsidP="00AD22DA">
            <w:pPr>
              <w:pStyle w:val="TableParagraph"/>
              <w:spacing w:before="45"/>
              <w:ind w:left="104"/>
              <w:rPr>
                <w:sz w:val="23"/>
              </w:rPr>
            </w:pPr>
            <w:r>
              <w:rPr>
                <w:sz w:val="23"/>
              </w:rPr>
              <w:t>project</w:t>
            </w:r>
          </w:p>
        </w:tc>
        <w:tc>
          <w:tcPr>
            <w:tcW w:w="1463" w:type="dxa"/>
            <w:tcBorders>
              <w:left w:val="single" w:sz="4" w:space="0" w:color="000000"/>
            </w:tcBorders>
          </w:tcPr>
          <w:p w:rsidR="00803C66" w:rsidRDefault="00803C66" w:rsidP="00AD22DA">
            <w:pPr>
              <w:pStyle w:val="TableParagraph"/>
              <w:spacing w:line="259" w:lineRule="exact"/>
              <w:rPr>
                <w:sz w:val="23"/>
              </w:rPr>
            </w:pPr>
            <w:r>
              <w:rPr>
                <w:sz w:val="23"/>
              </w:rPr>
              <w:t>Total</w:t>
            </w:r>
          </w:p>
        </w:tc>
      </w:tr>
      <w:tr w:rsidR="00803C66" w:rsidTr="00AD22DA">
        <w:trPr>
          <w:trHeight w:val="498"/>
        </w:trPr>
        <w:tc>
          <w:tcPr>
            <w:tcW w:w="1889" w:type="dxa"/>
          </w:tcPr>
          <w:p w:rsidR="00803C66" w:rsidRDefault="00803C66" w:rsidP="00AD22DA">
            <w:pPr>
              <w:pStyle w:val="TableParagraph"/>
              <w:spacing w:line="262" w:lineRule="exact"/>
              <w:rPr>
                <w:sz w:val="23"/>
              </w:rPr>
            </w:pPr>
            <w:r>
              <w:rPr>
                <w:sz w:val="23"/>
              </w:rPr>
              <w:t>Weightage (%)</w:t>
            </w:r>
          </w:p>
        </w:tc>
        <w:tc>
          <w:tcPr>
            <w:tcW w:w="1390" w:type="dxa"/>
          </w:tcPr>
          <w:p w:rsidR="00803C66" w:rsidRDefault="00803C66" w:rsidP="00AD22DA">
            <w:pPr>
              <w:pStyle w:val="TableParagraph"/>
              <w:spacing w:line="262" w:lineRule="exact"/>
              <w:ind w:left="102"/>
              <w:rPr>
                <w:sz w:val="23"/>
              </w:rPr>
            </w:pPr>
            <w:r>
              <w:rPr>
                <w:sz w:val="23"/>
              </w:rPr>
              <w:t>25%</w:t>
            </w:r>
          </w:p>
        </w:tc>
        <w:tc>
          <w:tcPr>
            <w:tcW w:w="3875" w:type="dxa"/>
            <w:tcBorders>
              <w:right w:val="single" w:sz="4" w:space="0" w:color="000000"/>
            </w:tcBorders>
          </w:tcPr>
          <w:p w:rsidR="00803C66" w:rsidRDefault="00803C66" w:rsidP="00AD22DA">
            <w:pPr>
              <w:pStyle w:val="TableParagraph"/>
              <w:spacing w:line="262" w:lineRule="exact"/>
              <w:rPr>
                <w:sz w:val="23"/>
              </w:rPr>
            </w:pPr>
            <w:r>
              <w:rPr>
                <w:sz w:val="23"/>
              </w:rPr>
              <w:t>15%</w:t>
            </w:r>
          </w:p>
        </w:tc>
        <w:tc>
          <w:tcPr>
            <w:tcW w:w="1463" w:type="dxa"/>
            <w:tcBorders>
              <w:left w:val="single" w:sz="4" w:space="0" w:color="000000"/>
            </w:tcBorders>
          </w:tcPr>
          <w:p w:rsidR="00803C66" w:rsidRDefault="00803C66" w:rsidP="00AD22DA">
            <w:pPr>
              <w:pStyle w:val="TableParagraph"/>
              <w:spacing w:line="262" w:lineRule="exact"/>
              <w:rPr>
                <w:sz w:val="23"/>
              </w:rPr>
            </w:pPr>
            <w:r>
              <w:rPr>
                <w:sz w:val="23"/>
              </w:rPr>
              <w:t>40%</w:t>
            </w:r>
          </w:p>
        </w:tc>
      </w:tr>
      <w:tr w:rsidR="00803C66" w:rsidTr="00AD22DA">
        <w:trPr>
          <w:trHeight w:val="498"/>
        </w:trPr>
        <w:tc>
          <w:tcPr>
            <w:tcW w:w="7154" w:type="dxa"/>
            <w:gridSpan w:val="3"/>
            <w:tcBorders>
              <w:right w:val="single" w:sz="4" w:space="0" w:color="000000"/>
            </w:tcBorders>
          </w:tcPr>
          <w:p w:rsidR="00803C66" w:rsidRDefault="00803C66" w:rsidP="00AD22DA">
            <w:pPr>
              <w:pStyle w:val="TableParagraph"/>
              <w:spacing w:line="259" w:lineRule="exact"/>
              <w:rPr>
                <w:sz w:val="23"/>
              </w:rPr>
            </w:pPr>
            <w:r>
              <w:rPr>
                <w:sz w:val="23"/>
              </w:rPr>
              <w:t>End Semester Examination weightage (%)</w:t>
            </w:r>
          </w:p>
        </w:tc>
        <w:tc>
          <w:tcPr>
            <w:tcW w:w="1463" w:type="dxa"/>
            <w:tcBorders>
              <w:left w:val="single" w:sz="4" w:space="0" w:color="000000"/>
            </w:tcBorders>
          </w:tcPr>
          <w:p w:rsidR="00803C66" w:rsidRDefault="00803C66" w:rsidP="00AD22DA">
            <w:pPr>
              <w:pStyle w:val="TableParagraph"/>
              <w:spacing w:line="259" w:lineRule="exact"/>
              <w:rPr>
                <w:sz w:val="23"/>
              </w:rPr>
            </w:pPr>
            <w:r>
              <w:rPr>
                <w:sz w:val="23"/>
              </w:rPr>
              <w:t>60%</w:t>
            </w:r>
          </w:p>
        </w:tc>
      </w:tr>
    </w:tbl>
    <w:p w:rsidR="00D47773" w:rsidRDefault="00D47773" w:rsidP="00803C66">
      <w:pPr>
        <w:spacing w:before="206"/>
        <w:ind w:firstLine="720"/>
        <w:rPr>
          <w:b/>
          <w:sz w:val="23"/>
        </w:rPr>
      </w:pPr>
      <w:r>
        <w:rPr>
          <w:b/>
          <w:sz w:val="23"/>
        </w:rPr>
        <w:t>************************************************************************</w:t>
      </w:r>
    </w:p>
    <w:p w:rsidR="00D47773" w:rsidRDefault="00D47773" w:rsidP="00D47773">
      <w:pPr>
        <w:rPr>
          <w:sz w:val="23"/>
        </w:rPr>
        <w:sectPr w:rsidR="00D47773">
          <w:pgSz w:w="11910" w:h="16840"/>
          <w:pgMar w:top="2260" w:right="460" w:bottom="1880" w:left="1180" w:header="1426" w:footer="1695" w:gutter="0"/>
          <w:cols w:space="720"/>
        </w:sectPr>
      </w:pPr>
    </w:p>
    <w:p w:rsidR="00716EB8" w:rsidRDefault="00716EB8" w:rsidP="00716EB8">
      <w:pPr>
        <w:pStyle w:val="Heading2"/>
        <w:spacing w:before="93"/>
        <w:ind w:left="0" w:firstLine="720"/>
      </w:pPr>
      <w:r>
        <w:t>ENGINEERING THIRD YEAR: SEMESTER-I</w:t>
      </w:r>
    </w:p>
    <w:p w:rsidR="00716EB8" w:rsidRDefault="00716EB8" w:rsidP="00716EB8">
      <w:pPr>
        <w:pStyle w:val="Heading2"/>
        <w:spacing w:before="93"/>
        <w:ind w:left="0" w:firstLine="720"/>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1"/>
        <w:gridCol w:w="3685"/>
        <w:gridCol w:w="841"/>
        <w:gridCol w:w="1447"/>
        <w:gridCol w:w="1332"/>
      </w:tblGrid>
      <w:tr w:rsidR="00716EB8" w:rsidTr="00716EB8">
        <w:trPr>
          <w:trHeight w:val="615"/>
        </w:trPr>
        <w:tc>
          <w:tcPr>
            <w:tcW w:w="1311" w:type="dxa"/>
            <w:tcBorders>
              <w:bottom w:val="single" w:sz="4" w:space="0" w:color="000000"/>
            </w:tcBorders>
          </w:tcPr>
          <w:p w:rsidR="00716EB8" w:rsidRDefault="00716EB8" w:rsidP="00716EB8">
            <w:pPr>
              <w:pStyle w:val="TableParagraph"/>
              <w:spacing w:line="264" w:lineRule="exact"/>
              <w:rPr>
                <w:b/>
                <w:sz w:val="23"/>
              </w:rPr>
            </w:pPr>
            <w:r>
              <w:rPr>
                <w:b/>
                <w:sz w:val="23"/>
              </w:rPr>
              <w:t>23EC3182</w:t>
            </w:r>
          </w:p>
        </w:tc>
        <w:tc>
          <w:tcPr>
            <w:tcW w:w="3685" w:type="dxa"/>
            <w:tcBorders>
              <w:bottom w:val="single" w:sz="4" w:space="0" w:color="000000"/>
            </w:tcBorders>
          </w:tcPr>
          <w:p w:rsidR="00716EB8" w:rsidRDefault="00716EB8" w:rsidP="00716EB8">
            <w:pPr>
              <w:pStyle w:val="TableParagraph"/>
              <w:spacing w:line="264" w:lineRule="exact"/>
              <w:ind w:left="102"/>
              <w:rPr>
                <w:b/>
                <w:sz w:val="24"/>
              </w:rPr>
            </w:pPr>
            <w:r>
              <w:rPr>
                <w:b/>
                <w:sz w:val="23"/>
              </w:rPr>
              <w:t xml:space="preserve">Microprocessors </w:t>
            </w:r>
            <w:r>
              <w:rPr>
                <w:b/>
                <w:sz w:val="24"/>
              </w:rPr>
              <w:t>Laboratory</w:t>
            </w:r>
          </w:p>
          <w:p w:rsidR="00716EB8" w:rsidRDefault="00716EB8" w:rsidP="00716EB8">
            <w:pPr>
              <w:pStyle w:val="TableParagraph"/>
              <w:spacing w:line="264" w:lineRule="exact"/>
              <w:ind w:left="102"/>
              <w:rPr>
                <w:b/>
                <w:sz w:val="23"/>
              </w:rPr>
            </w:pPr>
          </w:p>
        </w:tc>
        <w:tc>
          <w:tcPr>
            <w:tcW w:w="841" w:type="dxa"/>
            <w:tcBorders>
              <w:bottom w:val="single" w:sz="4" w:space="0" w:color="000000"/>
            </w:tcBorders>
          </w:tcPr>
          <w:p w:rsidR="00716EB8" w:rsidRDefault="00716EB8" w:rsidP="00716EB8">
            <w:pPr>
              <w:pStyle w:val="TableParagraph"/>
              <w:spacing w:line="264" w:lineRule="exact"/>
              <w:ind w:left="104"/>
              <w:rPr>
                <w:b/>
                <w:sz w:val="23"/>
              </w:rPr>
            </w:pPr>
            <w:r>
              <w:rPr>
                <w:b/>
                <w:sz w:val="23"/>
              </w:rPr>
              <w:t>PCC</w:t>
            </w:r>
          </w:p>
        </w:tc>
        <w:tc>
          <w:tcPr>
            <w:tcW w:w="1447" w:type="dxa"/>
            <w:tcBorders>
              <w:bottom w:val="single" w:sz="4" w:space="0" w:color="000000"/>
            </w:tcBorders>
          </w:tcPr>
          <w:p w:rsidR="00716EB8" w:rsidRDefault="00716EB8" w:rsidP="00716EB8">
            <w:pPr>
              <w:pStyle w:val="TableParagraph"/>
              <w:spacing w:line="264" w:lineRule="exact"/>
              <w:ind w:left="102"/>
              <w:rPr>
                <w:b/>
                <w:sz w:val="23"/>
              </w:rPr>
            </w:pPr>
            <w:r>
              <w:rPr>
                <w:b/>
                <w:sz w:val="23"/>
              </w:rPr>
              <w:t>0L: 0T: 3P</w:t>
            </w:r>
          </w:p>
        </w:tc>
        <w:tc>
          <w:tcPr>
            <w:tcW w:w="1332" w:type="dxa"/>
            <w:tcBorders>
              <w:bottom w:val="single" w:sz="4" w:space="0" w:color="000000"/>
            </w:tcBorders>
          </w:tcPr>
          <w:p w:rsidR="00716EB8" w:rsidRDefault="00716EB8" w:rsidP="00716EB8">
            <w:pPr>
              <w:pStyle w:val="TableParagraph"/>
              <w:spacing w:line="264" w:lineRule="exact"/>
              <w:ind w:left="103"/>
              <w:rPr>
                <w:b/>
                <w:sz w:val="23"/>
              </w:rPr>
            </w:pPr>
            <w:r>
              <w:rPr>
                <w:b/>
                <w:sz w:val="23"/>
              </w:rPr>
              <w:t>1.5 credits</w:t>
            </w:r>
          </w:p>
        </w:tc>
      </w:tr>
    </w:tbl>
    <w:p w:rsidR="00716EB8" w:rsidRPr="00884CDE" w:rsidRDefault="00716EB8" w:rsidP="00716EB8">
      <w:pPr>
        <w:spacing w:before="206"/>
        <w:ind w:firstLine="720"/>
        <w:rPr>
          <w:b/>
          <w:sz w:val="23"/>
        </w:rPr>
      </w:pPr>
      <w:r>
        <w:rPr>
          <w:b/>
          <w:sz w:val="23"/>
        </w:rPr>
        <w:t>Course Learning Objective</w:t>
      </w:r>
    </w:p>
    <w:p w:rsidR="00716EB8" w:rsidRDefault="00716EB8" w:rsidP="00F71FDB">
      <w:pPr>
        <w:pStyle w:val="ListParagraph"/>
        <w:widowControl/>
        <w:numPr>
          <w:ilvl w:val="0"/>
          <w:numId w:val="89"/>
        </w:numPr>
        <w:autoSpaceDE/>
        <w:autoSpaceDN/>
        <w:spacing w:after="160" w:line="259" w:lineRule="auto"/>
        <w:contextualSpacing/>
        <w:jc w:val="both"/>
        <w:rPr>
          <w:sz w:val="24"/>
          <w:szCs w:val="24"/>
        </w:rPr>
      </w:pPr>
      <w:r>
        <w:rPr>
          <w:sz w:val="24"/>
          <w:szCs w:val="24"/>
        </w:rPr>
        <w:t xml:space="preserve">To understand the architectures of x86, ARM, RISC-V </w:t>
      </w:r>
    </w:p>
    <w:p w:rsidR="00716EB8" w:rsidRPr="0020662F" w:rsidRDefault="00716EB8" w:rsidP="00F71FDB">
      <w:pPr>
        <w:pStyle w:val="ListParagraph"/>
        <w:widowControl/>
        <w:numPr>
          <w:ilvl w:val="0"/>
          <w:numId w:val="89"/>
        </w:numPr>
        <w:autoSpaceDE/>
        <w:autoSpaceDN/>
        <w:spacing w:after="160" w:line="259" w:lineRule="auto"/>
        <w:contextualSpacing/>
        <w:jc w:val="both"/>
        <w:rPr>
          <w:sz w:val="24"/>
          <w:szCs w:val="24"/>
        </w:rPr>
      </w:pPr>
      <w:r>
        <w:rPr>
          <w:sz w:val="24"/>
          <w:szCs w:val="24"/>
        </w:rPr>
        <w:t>To get familiarization with tools for execution of ISA for x86, ARM, RISC-V</w:t>
      </w:r>
      <w:r>
        <w:rPr>
          <w:sz w:val="23"/>
        </w:rPr>
        <w:t>.</w:t>
      </w:r>
    </w:p>
    <w:p w:rsidR="00716EB8" w:rsidRDefault="00716EB8" w:rsidP="00716EB8">
      <w:pPr>
        <w:ind w:firstLine="720"/>
        <w:jc w:val="both"/>
        <w:rPr>
          <w:b/>
          <w:sz w:val="24"/>
          <w:szCs w:val="24"/>
        </w:rPr>
      </w:pPr>
      <w:r w:rsidRPr="0020662F">
        <w:rPr>
          <w:b/>
          <w:sz w:val="24"/>
          <w:szCs w:val="24"/>
        </w:rPr>
        <w:t xml:space="preserve">List of lab activities:  </w:t>
      </w:r>
    </w:p>
    <w:p w:rsidR="00716EB8" w:rsidRPr="00DE30D9" w:rsidRDefault="00716EB8" w:rsidP="00F71FDB">
      <w:pPr>
        <w:pStyle w:val="Normal2"/>
        <w:numPr>
          <w:ilvl w:val="0"/>
          <w:numId w:val="188"/>
        </w:numPr>
        <w:spacing w:after="0" w:line="240" w:lineRule="auto"/>
        <w:jc w:val="both"/>
        <w:rPr>
          <w:rFonts w:ascii="Times New Roman" w:eastAsia="Times New Roman" w:hAnsi="Times New Roman" w:cs="Times New Roman"/>
          <w:sz w:val="24"/>
          <w:szCs w:val="24"/>
        </w:rPr>
      </w:pPr>
      <w:r w:rsidRPr="00DE30D9">
        <w:rPr>
          <w:rFonts w:ascii="Times New Roman" w:eastAsia="Times New Roman" w:hAnsi="Times New Roman" w:cs="Times New Roman"/>
          <w:sz w:val="24"/>
          <w:szCs w:val="24"/>
        </w:rPr>
        <w:t>Assembly level program to multiply two 16 bit binary numbers.</w:t>
      </w:r>
    </w:p>
    <w:p w:rsidR="00716EB8" w:rsidRPr="00DE30D9" w:rsidRDefault="00716EB8" w:rsidP="00F71FDB">
      <w:pPr>
        <w:pStyle w:val="Normal2"/>
        <w:numPr>
          <w:ilvl w:val="0"/>
          <w:numId w:val="188"/>
        </w:numPr>
        <w:spacing w:after="0" w:line="240" w:lineRule="auto"/>
        <w:jc w:val="both"/>
        <w:rPr>
          <w:rFonts w:ascii="Times New Roman" w:eastAsia="Times New Roman" w:hAnsi="Times New Roman" w:cs="Times New Roman"/>
          <w:sz w:val="24"/>
          <w:szCs w:val="24"/>
        </w:rPr>
      </w:pPr>
      <w:r w:rsidRPr="00DE30D9">
        <w:rPr>
          <w:rFonts w:ascii="Times New Roman" w:hAnsi="Times New Roman" w:cs="Times New Roman"/>
          <w:sz w:val="24"/>
          <w:szCs w:val="24"/>
        </w:rPr>
        <w:t>Serial Communication using 8086.</w:t>
      </w:r>
    </w:p>
    <w:p w:rsidR="00716EB8" w:rsidRPr="00DE30D9" w:rsidRDefault="00716EB8" w:rsidP="00F71FDB">
      <w:pPr>
        <w:pStyle w:val="Normal2"/>
        <w:numPr>
          <w:ilvl w:val="0"/>
          <w:numId w:val="188"/>
        </w:numPr>
        <w:spacing w:after="0" w:line="240" w:lineRule="auto"/>
        <w:jc w:val="both"/>
        <w:rPr>
          <w:rFonts w:ascii="Times New Roman" w:eastAsia="Times New Roman" w:hAnsi="Times New Roman" w:cs="Times New Roman"/>
          <w:sz w:val="24"/>
          <w:szCs w:val="24"/>
        </w:rPr>
      </w:pPr>
      <w:r w:rsidRPr="00DE30D9">
        <w:rPr>
          <w:rFonts w:ascii="Times New Roman" w:hAnsi="Times New Roman" w:cs="Times New Roman"/>
          <w:sz w:val="24"/>
          <w:szCs w:val="24"/>
        </w:rPr>
        <w:t>Simple test program using ARM 9 mini 2440 kit (Interfacing LED with ARM 9 mini 2440 kit) (hardware/software modules)</w:t>
      </w:r>
    </w:p>
    <w:p w:rsidR="00716EB8" w:rsidRPr="00DE30D9" w:rsidRDefault="00716EB8" w:rsidP="00F71FDB">
      <w:pPr>
        <w:pStyle w:val="Normal2"/>
        <w:numPr>
          <w:ilvl w:val="0"/>
          <w:numId w:val="188"/>
        </w:numPr>
        <w:spacing w:after="0" w:line="240" w:lineRule="auto"/>
        <w:jc w:val="both"/>
        <w:rPr>
          <w:rFonts w:ascii="Times New Roman" w:eastAsia="Times New Roman" w:hAnsi="Times New Roman" w:cs="Times New Roman"/>
          <w:sz w:val="24"/>
          <w:szCs w:val="24"/>
        </w:rPr>
      </w:pPr>
      <w:r w:rsidRPr="00DE30D9">
        <w:rPr>
          <w:rFonts w:ascii="Times New Roman" w:hAnsi="Times New Roman" w:cs="Times New Roman"/>
          <w:sz w:val="24"/>
          <w:szCs w:val="24"/>
        </w:rPr>
        <w:t>ARM to PC communication via UART Transmit a message via UART of ARM and display it on terminal of PC) (hardware/software modules)</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sz w:val="24"/>
          <w:szCs w:val="24"/>
        </w:rPr>
        <w:t xml:space="preserve">Familiarization with RISC-V tools (Ripes tool (or) any other open source tool) </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sz w:val="24"/>
          <w:szCs w:val="24"/>
        </w:rPr>
        <w:t xml:space="preserve">Execution/Simulation of simple arithmetic operations on RISC-V tool </w:t>
      </w:r>
    </w:p>
    <w:p w:rsidR="00716EB8" w:rsidRPr="00DE30D9" w:rsidRDefault="00716EB8" w:rsidP="00F71FDB">
      <w:pPr>
        <w:pStyle w:val="ListParagraph"/>
        <w:widowControl/>
        <w:numPr>
          <w:ilvl w:val="0"/>
          <w:numId w:val="188"/>
        </w:numPr>
        <w:autoSpaceDE/>
        <w:autoSpaceDN/>
        <w:contextualSpacing/>
        <w:jc w:val="both"/>
        <w:rPr>
          <w:sz w:val="24"/>
          <w:szCs w:val="24"/>
        </w:rPr>
      </w:pPr>
      <w:r w:rsidRPr="00DE30D9">
        <w:rPr>
          <w:sz w:val="24"/>
          <w:szCs w:val="24"/>
        </w:rPr>
        <w:t>Execution/Simulation of advanced I/O operations, Cache operations, assembly debugging using RISC-V tool</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sz w:val="24"/>
          <w:szCs w:val="24"/>
        </w:rPr>
        <w:t xml:space="preserve">Execution of machine code on a variety of micro architectures (RV 32IC/ RV64IC based) </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color w:val="222222"/>
          <w:sz w:val="24"/>
          <w:szCs w:val="24"/>
          <w:shd w:val="clear" w:color="auto" w:fill="FFFFFF"/>
        </w:rPr>
        <w:t>Generating Custom user IP - GPIO controller with AXI slave interface and connecting to the processor in Zed board </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color w:val="222222"/>
          <w:sz w:val="24"/>
          <w:szCs w:val="24"/>
          <w:shd w:val="clear" w:color="auto" w:fill="FFFFFF"/>
        </w:rPr>
        <w:t>Driver to a custom IP - GPIO driver</w:t>
      </w:r>
    </w:p>
    <w:p w:rsidR="00716EB8" w:rsidRPr="00DE30D9" w:rsidRDefault="00716EB8" w:rsidP="00F71FDB">
      <w:pPr>
        <w:pStyle w:val="ListParagraph"/>
        <w:widowControl/>
        <w:numPr>
          <w:ilvl w:val="0"/>
          <w:numId w:val="188"/>
        </w:numPr>
        <w:autoSpaceDE/>
        <w:autoSpaceDN/>
        <w:spacing w:after="160" w:line="259" w:lineRule="auto"/>
        <w:contextualSpacing/>
        <w:jc w:val="both"/>
        <w:rPr>
          <w:sz w:val="24"/>
          <w:szCs w:val="24"/>
        </w:rPr>
      </w:pPr>
      <w:r w:rsidRPr="00DE30D9">
        <w:rPr>
          <w:color w:val="222222"/>
          <w:sz w:val="24"/>
          <w:szCs w:val="24"/>
          <w:shd w:val="clear" w:color="auto" w:fill="FFFFFF"/>
        </w:rPr>
        <w:t>GPIO Controller with AXI slave interface - AXI Interconnect - Processing System</w:t>
      </w:r>
    </w:p>
    <w:p w:rsidR="00716EB8" w:rsidRPr="0020662F" w:rsidRDefault="00716EB8" w:rsidP="00F71FDB">
      <w:pPr>
        <w:pStyle w:val="ListParagraph"/>
        <w:widowControl/>
        <w:numPr>
          <w:ilvl w:val="0"/>
          <w:numId w:val="188"/>
        </w:numPr>
        <w:autoSpaceDE/>
        <w:autoSpaceDN/>
        <w:spacing w:after="160" w:line="259" w:lineRule="auto"/>
        <w:contextualSpacing/>
        <w:jc w:val="both"/>
        <w:rPr>
          <w:sz w:val="24"/>
          <w:szCs w:val="24"/>
        </w:rPr>
      </w:pPr>
      <w:r w:rsidRPr="0020662F">
        <w:rPr>
          <w:rFonts w:ascii="Cambria" w:hAnsi="Cambria"/>
          <w:sz w:val="24"/>
          <w:szCs w:val="24"/>
        </w:rPr>
        <w:t>Design and submission of lab project</w:t>
      </w:r>
    </w:p>
    <w:p w:rsidR="00716EB8" w:rsidRDefault="00716EB8" w:rsidP="00716EB8">
      <w:pPr>
        <w:pStyle w:val="ListParagraph"/>
        <w:jc w:val="both"/>
        <w:rPr>
          <w:sz w:val="24"/>
          <w:szCs w:val="24"/>
        </w:rPr>
      </w:pPr>
    </w:p>
    <w:p w:rsidR="00716EB8" w:rsidRPr="0020662F" w:rsidRDefault="00716EB8" w:rsidP="00716EB8">
      <w:pPr>
        <w:ind w:firstLine="720"/>
        <w:jc w:val="both"/>
        <w:rPr>
          <w:b/>
          <w:bCs/>
          <w:sz w:val="24"/>
          <w:szCs w:val="24"/>
        </w:rPr>
      </w:pPr>
      <w:r w:rsidRPr="0020662F">
        <w:rPr>
          <w:b/>
          <w:bCs/>
          <w:sz w:val="24"/>
          <w:szCs w:val="24"/>
        </w:rPr>
        <w:t xml:space="preserve">Course Outcomes: </w:t>
      </w:r>
    </w:p>
    <w:p w:rsidR="00716EB8" w:rsidRDefault="00716EB8" w:rsidP="00716EB8">
      <w:pPr>
        <w:pStyle w:val="ListParagraph"/>
        <w:jc w:val="both"/>
        <w:rPr>
          <w:sz w:val="24"/>
          <w:szCs w:val="24"/>
        </w:rPr>
      </w:pPr>
      <w:r>
        <w:rPr>
          <w:sz w:val="24"/>
          <w:szCs w:val="24"/>
        </w:rPr>
        <w:t xml:space="preserve">After the completion of the laboratory course, the student will be able to </w:t>
      </w:r>
    </w:p>
    <w:tbl>
      <w:tblPr>
        <w:tblW w:w="4064"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6716"/>
      </w:tblGrid>
      <w:tr w:rsidR="00716EB8" w:rsidRPr="0044524A" w:rsidTr="00716EB8">
        <w:trPr>
          <w:trHeight w:val="255"/>
        </w:trPr>
        <w:tc>
          <w:tcPr>
            <w:tcW w:w="935" w:type="pct"/>
          </w:tcPr>
          <w:p w:rsidR="00716EB8" w:rsidRPr="0020662F" w:rsidRDefault="00716EB8" w:rsidP="00716EB8">
            <w:pPr>
              <w:rPr>
                <w:sz w:val="24"/>
                <w:szCs w:val="24"/>
              </w:rPr>
            </w:pPr>
            <w:r>
              <w:rPr>
                <w:sz w:val="24"/>
                <w:szCs w:val="24"/>
              </w:rPr>
              <w:t>CO 1</w:t>
            </w:r>
          </w:p>
        </w:tc>
        <w:tc>
          <w:tcPr>
            <w:tcW w:w="4065" w:type="pct"/>
          </w:tcPr>
          <w:p w:rsidR="00716EB8" w:rsidRPr="0044524A" w:rsidRDefault="00716EB8" w:rsidP="00716EB8">
            <w:pPr>
              <w:pStyle w:val="NoSpacing"/>
            </w:pPr>
            <w:r w:rsidRPr="0044524A">
              <w:t xml:space="preserve">Understand the </w:t>
            </w:r>
            <w:r>
              <w:t xml:space="preserve">x86, ARM, </w:t>
            </w:r>
            <w:r w:rsidRPr="0044524A">
              <w:t>RISC-V Instruction Set Architecture</w:t>
            </w:r>
          </w:p>
        </w:tc>
      </w:tr>
      <w:tr w:rsidR="00716EB8" w:rsidRPr="0044524A" w:rsidTr="00716EB8">
        <w:trPr>
          <w:trHeight w:val="255"/>
        </w:trPr>
        <w:tc>
          <w:tcPr>
            <w:tcW w:w="935" w:type="pct"/>
          </w:tcPr>
          <w:p w:rsidR="00716EB8" w:rsidRPr="0020662F" w:rsidRDefault="00716EB8" w:rsidP="00716EB8">
            <w:pPr>
              <w:rPr>
                <w:sz w:val="24"/>
                <w:szCs w:val="24"/>
              </w:rPr>
            </w:pPr>
            <w:r w:rsidRPr="0020662F">
              <w:rPr>
                <w:sz w:val="24"/>
                <w:szCs w:val="24"/>
              </w:rPr>
              <w:t>CO 2</w:t>
            </w:r>
          </w:p>
        </w:tc>
        <w:tc>
          <w:tcPr>
            <w:tcW w:w="4065" w:type="pct"/>
          </w:tcPr>
          <w:p w:rsidR="00716EB8" w:rsidRPr="0044524A" w:rsidRDefault="00716EB8" w:rsidP="00716EB8">
            <w:pPr>
              <w:pStyle w:val="NoSpacing"/>
            </w:pPr>
            <w:r w:rsidRPr="0044524A">
              <w:t xml:space="preserve">Open source tools based on RISC-V </w:t>
            </w:r>
            <w:r>
              <w:t>and tools for x86, ARM</w:t>
            </w:r>
          </w:p>
        </w:tc>
      </w:tr>
      <w:tr w:rsidR="00716EB8" w:rsidRPr="0044524A" w:rsidTr="00716EB8">
        <w:trPr>
          <w:trHeight w:val="255"/>
        </w:trPr>
        <w:tc>
          <w:tcPr>
            <w:tcW w:w="935" w:type="pct"/>
          </w:tcPr>
          <w:p w:rsidR="00716EB8" w:rsidRPr="0020662F" w:rsidRDefault="00716EB8" w:rsidP="00716EB8">
            <w:pPr>
              <w:rPr>
                <w:sz w:val="24"/>
                <w:szCs w:val="24"/>
              </w:rPr>
            </w:pPr>
            <w:r w:rsidRPr="0020662F">
              <w:rPr>
                <w:sz w:val="24"/>
                <w:szCs w:val="24"/>
              </w:rPr>
              <w:t>CO 3</w:t>
            </w:r>
          </w:p>
        </w:tc>
        <w:tc>
          <w:tcPr>
            <w:tcW w:w="4065" w:type="pct"/>
          </w:tcPr>
          <w:p w:rsidR="00716EB8" w:rsidRPr="0044524A" w:rsidRDefault="00716EB8" w:rsidP="00716EB8">
            <w:pPr>
              <w:pStyle w:val="NoSpacing"/>
            </w:pPr>
            <w:r w:rsidRPr="0044524A">
              <w:t xml:space="preserve">Execution of </w:t>
            </w:r>
            <w:r>
              <w:t xml:space="preserve">different operations of microprocessors </w:t>
            </w:r>
          </w:p>
        </w:tc>
      </w:tr>
    </w:tbl>
    <w:p w:rsidR="00716EB8" w:rsidRDefault="00716EB8" w:rsidP="00716EB8">
      <w:pPr>
        <w:pStyle w:val="Heading2"/>
        <w:ind w:left="0" w:firstLine="720"/>
      </w:pPr>
    </w:p>
    <w:p w:rsidR="00716EB8" w:rsidRDefault="00716EB8" w:rsidP="00716EB8">
      <w:pPr>
        <w:pStyle w:val="Heading2"/>
        <w:ind w:left="0" w:firstLine="720"/>
      </w:pPr>
      <w:r>
        <w:t>Assessment Method</w:t>
      </w:r>
    </w:p>
    <w:p w:rsidR="00716EB8" w:rsidRDefault="00716EB8" w:rsidP="00716EB8">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716EB8" w:rsidTr="00716EB8">
        <w:trPr>
          <w:trHeight w:val="611"/>
        </w:trPr>
        <w:tc>
          <w:tcPr>
            <w:tcW w:w="1889" w:type="dxa"/>
          </w:tcPr>
          <w:p w:rsidR="00716EB8" w:rsidRDefault="00716EB8" w:rsidP="00716EB8">
            <w:pPr>
              <w:pStyle w:val="TableParagraph"/>
              <w:spacing w:line="259" w:lineRule="exact"/>
              <w:rPr>
                <w:sz w:val="23"/>
              </w:rPr>
            </w:pPr>
            <w:r>
              <w:rPr>
                <w:sz w:val="23"/>
              </w:rPr>
              <w:t>Assessment Tool</w:t>
            </w:r>
          </w:p>
        </w:tc>
        <w:tc>
          <w:tcPr>
            <w:tcW w:w="1390" w:type="dxa"/>
          </w:tcPr>
          <w:p w:rsidR="00716EB8" w:rsidRDefault="00716EB8" w:rsidP="00716EB8">
            <w:pPr>
              <w:pStyle w:val="TableParagraph"/>
              <w:spacing w:line="259" w:lineRule="exact"/>
              <w:ind w:left="102"/>
              <w:rPr>
                <w:sz w:val="23"/>
              </w:rPr>
            </w:pPr>
            <w:r>
              <w:rPr>
                <w:sz w:val="23"/>
              </w:rPr>
              <w:t>Experiments</w:t>
            </w:r>
          </w:p>
        </w:tc>
        <w:tc>
          <w:tcPr>
            <w:tcW w:w="3875" w:type="dxa"/>
            <w:tcBorders>
              <w:right w:val="single" w:sz="4" w:space="0" w:color="000000"/>
            </w:tcBorders>
          </w:tcPr>
          <w:p w:rsidR="00716EB8" w:rsidRDefault="00716EB8" w:rsidP="00716EB8">
            <w:pPr>
              <w:pStyle w:val="TableParagraph"/>
              <w:spacing w:line="259" w:lineRule="exact"/>
              <w:ind w:left="104"/>
              <w:rPr>
                <w:sz w:val="23"/>
              </w:rPr>
            </w:pPr>
            <w:r>
              <w:rPr>
                <w:sz w:val="23"/>
              </w:rPr>
              <w:t>Report/Viva-Voce/ Quiz/MCQ/Lab</w:t>
            </w:r>
          </w:p>
          <w:p w:rsidR="00716EB8" w:rsidRDefault="00716EB8" w:rsidP="00716EB8">
            <w:pPr>
              <w:pStyle w:val="TableParagraph"/>
              <w:spacing w:before="45"/>
              <w:ind w:left="104"/>
              <w:rPr>
                <w:sz w:val="23"/>
              </w:rPr>
            </w:pPr>
            <w:r>
              <w:rPr>
                <w:sz w:val="23"/>
              </w:rPr>
              <w:t>project</w:t>
            </w:r>
          </w:p>
        </w:tc>
        <w:tc>
          <w:tcPr>
            <w:tcW w:w="1463" w:type="dxa"/>
            <w:tcBorders>
              <w:left w:val="single" w:sz="4" w:space="0" w:color="000000"/>
            </w:tcBorders>
          </w:tcPr>
          <w:p w:rsidR="00716EB8" w:rsidRDefault="00716EB8" w:rsidP="00716EB8">
            <w:pPr>
              <w:pStyle w:val="TableParagraph"/>
              <w:spacing w:line="259" w:lineRule="exact"/>
              <w:rPr>
                <w:sz w:val="23"/>
              </w:rPr>
            </w:pPr>
            <w:r>
              <w:rPr>
                <w:sz w:val="23"/>
              </w:rPr>
              <w:t>Total</w:t>
            </w:r>
          </w:p>
        </w:tc>
      </w:tr>
      <w:tr w:rsidR="00716EB8" w:rsidTr="00716EB8">
        <w:trPr>
          <w:trHeight w:val="498"/>
        </w:trPr>
        <w:tc>
          <w:tcPr>
            <w:tcW w:w="1889" w:type="dxa"/>
          </w:tcPr>
          <w:p w:rsidR="00716EB8" w:rsidRDefault="00716EB8" w:rsidP="00716EB8">
            <w:pPr>
              <w:pStyle w:val="TableParagraph"/>
              <w:spacing w:line="262" w:lineRule="exact"/>
              <w:rPr>
                <w:sz w:val="23"/>
              </w:rPr>
            </w:pPr>
            <w:r>
              <w:rPr>
                <w:sz w:val="23"/>
              </w:rPr>
              <w:t>Weightage (%)</w:t>
            </w:r>
          </w:p>
        </w:tc>
        <w:tc>
          <w:tcPr>
            <w:tcW w:w="1390" w:type="dxa"/>
          </w:tcPr>
          <w:p w:rsidR="00716EB8" w:rsidRDefault="00716EB8" w:rsidP="00716EB8">
            <w:pPr>
              <w:pStyle w:val="TableParagraph"/>
              <w:spacing w:line="262" w:lineRule="exact"/>
              <w:ind w:left="102"/>
              <w:rPr>
                <w:sz w:val="23"/>
              </w:rPr>
            </w:pPr>
            <w:r>
              <w:rPr>
                <w:sz w:val="23"/>
              </w:rPr>
              <w:t>25%</w:t>
            </w:r>
          </w:p>
        </w:tc>
        <w:tc>
          <w:tcPr>
            <w:tcW w:w="3875" w:type="dxa"/>
            <w:tcBorders>
              <w:right w:val="single" w:sz="4" w:space="0" w:color="000000"/>
            </w:tcBorders>
          </w:tcPr>
          <w:p w:rsidR="00716EB8" w:rsidRDefault="00716EB8" w:rsidP="00716EB8">
            <w:pPr>
              <w:pStyle w:val="TableParagraph"/>
              <w:spacing w:line="262" w:lineRule="exact"/>
              <w:rPr>
                <w:sz w:val="23"/>
              </w:rPr>
            </w:pPr>
            <w:r>
              <w:rPr>
                <w:sz w:val="23"/>
              </w:rPr>
              <w:t>15%</w:t>
            </w:r>
          </w:p>
        </w:tc>
        <w:tc>
          <w:tcPr>
            <w:tcW w:w="1463" w:type="dxa"/>
            <w:tcBorders>
              <w:left w:val="single" w:sz="4" w:space="0" w:color="000000"/>
            </w:tcBorders>
          </w:tcPr>
          <w:p w:rsidR="00716EB8" w:rsidRDefault="00716EB8" w:rsidP="00716EB8">
            <w:pPr>
              <w:pStyle w:val="TableParagraph"/>
              <w:spacing w:line="262" w:lineRule="exact"/>
              <w:rPr>
                <w:sz w:val="23"/>
              </w:rPr>
            </w:pPr>
            <w:r>
              <w:rPr>
                <w:sz w:val="23"/>
              </w:rPr>
              <w:t>40%</w:t>
            </w:r>
          </w:p>
        </w:tc>
      </w:tr>
      <w:tr w:rsidR="00716EB8" w:rsidTr="00716EB8">
        <w:trPr>
          <w:trHeight w:val="498"/>
        </w:trPr>
        <w:tc>
          <w:tcPr>
            <w:tcW w:w="7154" w:type="dxa"/>
            <w:gridSpan w:val="3"/>
            <w:tcBorders>
              <w:right w:val="single" w:sz="4" w:space="0" w:color="000000"/>
            </w:tcBorders>
          </w:tcPr>
          <w:p w:rsidR="00716EB8" w:rsidRDefault="00716EB8" w:rsidP="00716EB8">
            <w:pPr>
              <w:pStyle w:val="TableParagraph"/>
              <w:spacing w:line="259" w:lineRule="exact"/>
              <w:rPr>
                <w:sz w:val="23"/>
              </w:rPr>
            </w:pPr>
            <w:r>
              <w:rPr>
                <w:sz w:val="23"/>
              </w:rPr>
              <w:t>End Semester Examination weightage (%)</w:t>
            </w:r>
          </w:p>
        </w:tc>
        <w:tc>
          <w:tcPr>
            <w:tcW w:w="1463" w:type="dxa"/>
            <w:tcBorders>
              <w:left w:val="single" w:sz="4" w:space="0" w:color="000000"/>
            </w:tcBorders>
          </w:tcPr>
          <w:p w:rsidR="00716EB8" w:rsidRDefault="00716EB8" w:rsidP="00716EB8">
            <w:pPr>
              <w:pStyle w:val="TableParagraph"/>
              <w:spacing w:line="259" w:lineRule="exact"/>
              <w:rPr>
                <w:sz w:val="23"/>
              </w:rPr>
            </w:pPr>
            <w:r>
              <w:rPr>
                <w:sz w:val="23"/>
              </w:rPr>
              <w:t>60%</w:t>
            </w:r>
          </w:p>
        </w:tc>
      </w:tr>
    </w:tbl>
    <w:p w:rsidR="00716EB8" w:rsidRDefault="00716EB8" w:rsidP="00716EB8">
      <w:pPr>
        <w:pStyle w:val="BodyText"/>
        <w:spacing w:before="4"/>
        <w:rPr>
          <w:b/>
          <w:sz w:val="26"/>
        </w:rPr>
      </w:pPr>
    </w:p>
    <w:p w:rsidR="00716EB8" w:rsidRDefault="00716EB8" w:rsidP="00716EB8">
      <w:pPr>
        <w:pStyle w:val="BodyText"/>
        <w:ind w:left="922"/>
      </w:pPr>
      <w:r>
        <w:t>************************************************************************</w:t>
      </w:r>
    </w:p>
    <w:p w:rsidR="00716EB8" w:rsidRDefault="00716EB8" w:rsidP="00D47773">
      <w:pPr>
        <w:pStyle w:val="Heading2"/>
        <w:spacing w:before="93"/>
      </w:pPr>
    </w:p>
    <w:p w:rsidR="00D47773" w:rsidRDefault="00D47773" w:rsidP="00D47773">
      <w:pPr>
        <w:pStyle w:val="Heading2"/>
        <w:spacing w:before="93"/>
      </w:pPr>
      <w:r>
        <w:t>ENGINEERING THIRD YEAR: SEMESTER-I</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3502"/>
        <w:gridCol w:w="963"/>
        <w:gridCol w:w="1402"/>
        <w:gridCol w:w="1316"/>
      </w:tblGrid>
      <w:tr w:rsidR="00D47773" w:rsidTr="003A2C49">
        <w:trPr>
          <w:trHeight w:val="615"/>
        </w:trPr>
        <w:tc>
          <w:tcPr>
            <w:tcW w:w="1421" w:type="dxa"/>
            <w:tcBorders>
              <w:bottom w:val="single" w:sz="4" w:space="0" w:color="000000"/>
            </w:tcBorders>
          </w:tcPr>
          <w:p w:rsidR="00D47773" w:rsidRDefault="00D47773" w:rsidP="003A2C49">
            <w:pPr>
              <w:pStyle w:val="TableParagraph"/>
              <w:spacing w:before="153"/>
              <w:ind w:left="311"/>
              <w:rPr>
                <w:b/>
                <w:sz w:val="23"/>
              </w:rPr>
            </w:pPr>
            <w:r>
              <w:rPr>
                <w:b/>
                <w:sz w:val="23"/>
              </w:rPr>
              <w:t>23EC3185</w:t>
            </w:r>
          </w:p>
        </w:tc>
        <w:tc>
          <w:tcPr>
            <w:tcW w:w="3502" w:type="dxa"/>
            <w:tcBorders>
              <w:bottom w:val="single" w:sz="4" w:space="0" w:color="000000"/>
            </w:tcBorders>
          </w:tcPr>
          <w:p w:rsidR="00D47773" w:rsidRDefault="00D47773" w:rsidP="003A2C49">
            <w:pPr>
              <w:pStyle w:val="TableParagraph"/>
              <w:spacing w:line="264" w:lineRule="exact"/>
              <w:ind w:left="100"/>
              <w:rPr>
                <w:b/>
                <w:sz w:val="23"/>
              </w:rPr>
            </w:pPr>
            <w:r>
              <w:rPr>
                <w:b/>
                <w:sz w:val="23"/>
              </w:rPr>
              <w:t>RF and Microwave Engineering</w:t>
            </w:r>
          </w:p>
          <w:p w:rsidR="00D47773" w:rsidRDefault="00D47773" w:rsidP="003A2C49">
            <w:pPr>
              <w:pStyle w:val="TableParagraph"/>
              <w:spacing w:before="42"/>
              <w:ind w:left="100"/>
              <w:rPr>
                <w:b/>
                <w:sz w:val="23"/>
              </w:rPr>
            </w:pPr>
            <w:r>
              <w:rPr>
                <w:b/>
                <w:sz w:val="23"/>
              </w:rPr>
              <w:t>Laboratory</w:t>
            </w:r>
          </w:p>
        </w:tc>
        <w:tc>
          <w:tcPr>
            <w:tcW w:w="963" w:type="dxa"/>
            <w:tcBorders>
              <w:bottom w:val="single" w:sz="4" w:space="0" w:color="000000"/>
            </w:tcBorders>
          </w:tcPr>
          <w:p w:rsidR="00D47773" w:rsidRDefault="00D47773" w:rsidP="003A2C49">
            <w:pPr>
              <w:pStyle w:val="TableParagraph"/>
              <w:spacing w:before="153"/>
              <w:ind w:left="236"/>
              <w:rPr>
                <w:b/>
                <w:sz w:val="23"/>
              </w:rPr>
            </w:pPr>
            <w:r>
              <w:rPr>
                <w:b/>
                <w:sz w:val="23"/>
              </w:rPr>
              <w:t>PCC</w:t>
            </w:r>
          </w:p>
        </w:tc>
        <w:tc>
          <w:tcPr>
            <w:tcW w:w="1402" w:type="dxa"/>
            <w:tcBorders>
              <w:bottom w:val="single" w:sz="4" w:space="0" w:color="000000"/>
            </w:tcBorders>
          </w:tcPr>
          <w:p w:rsidR="00D47773" w:rsidRDefault="00D47773" w:rsidP="003A2C49">
            <w:pPr>
              <w:pStyle w:val="TableParagraph"/>
              <w:spacing w:before="153"/>
              <w:ind w:left="158"/>
              <w:rPr>
                <w:b/>
                <w:sz w:val="23"/>
              </w:rPr>
            </w:pPr>
            <w:r>
              <w:rPr>
                <w:b/>
                <w:sz w:val="23"/>
              </w:rPr>
              <w:t>0L: 0T: 3P</w:t>
            </w:r>
          </w:p>
        </w:tc>
        <w:tc>
          <w:tcPr>
            <w:tcW w:w="1316" w:type="dxa"/>
            <w:tcBorders>
              <w:bottom w:val="single" w:sz="4" w:space="0" w:color="000000"/>
            </w:tcBorders>
          </w:tcPr>
          <w:p w:rsidR="00D47773" w:rsidRDefault="00D47773" w:rsidP="003A2C49">
            <w:pPr>
              <w:pStyle w:val="TableParagraph"/>
              <w:spacing w:before="153"/>
              <w:ind w:left="139"/>
              <w:rPr>
                <w:b/>
                <w:sz w:val="23"/>
              </w:rPr>
            </w:pPr>
            <w:r>
              <w:rPr>
                <w:b/>
                <w:sz w:val="23"/>
              </w:rPr>
              <w:t>1.5 credits</w:t>
            </w:r>
          </w:p>
        </w:tc>
      </w:tr>
    </w:tbl>
    <w:p w:rsidR="00BA092A" w:rsidRPr="00BA092A" w:rsidRDefault="00BA092A" w:rsidP="00BA092A">
      <w:pPr>
        <w:spacing w:before="206"/>
        <w:ind w:left="202" w:firstLine="720"/>
        <w:rPr>
          <w:b/>
          <w:sz w:val="23"/>
        </w:rPr>
      </w:pPr>
      <w:r>
        <w:rPr>
          <w:b/>
          <w:sz w:val="23"/>
        </w:rPr>
        <w:t>Course Objective</w:t>
      </w:r>
    </w:p>
    <w:p w:rsidR="00BA092A" w:rsidRPr="00C555B4" w:rsidRDefault="00BA092A" w:rsidP="00F71FDB">
      <w:pPr>
        <w:numPr>
          <w:ilvl w:val="0"/>
          <w:numId w:val="88"/>
        </w:numPr>
        <w:tabs>
          <w:tab w:val="left" w:pos="996"/>
        </w:tabs>
        <w:rPr>
          <w:color w:val="231F20"/>
          <w:spacing w:val="-1"/>
          <w:w w:val="105"/>
          <w:sz w:val="24"/>
          <w:szCs w:val="24"/>
        </w:rPr>
      </w:pPr>
      <w:r w:rsidRPr="00C555B4">
        <w:rPr>
          <w:color w:val="231F20"/>
          <w:spacing w:val="-1"/>
          <w:w w:val="105"/>
          <w:sz w:val="24"/>
          <w:szCs w:val="24"/>
        </w:rPr>
        <w:t>Understand the principles of microwave components.</w:t>
      </w:r>
    </w:p>
    <w:p w:rsidR="00D47773" w:rsidRPr="00BA092A" w:rsidRDefault="00BA092A" w:rsidP="00F71FDB">
      <w:pPr>
        <w:numPr>
          <w:ilvl w:val="0"/>
          <w:numId w:val="88"/>
        </w:numPr>
        <w:tabs>
          <w:tab w:val="left" w:pos="996"/>
        </w:tabs>
        <w:spacing w:before="46"/>
        <w:rPr>
          <w:sz w:val="24"/>
          <w:szCs w:val="24"/>
        </w:rPr>
      </w:pPr>
      <w:r w:rsidRPr="00C555B4">
        <w:rPr>
          <w:color w:val="231F20"/>
          <w:spacing w:val="-1"/>
          <w:w w:val="105"/>
          <w:sz w:val="24"/>
          <w:szCs w:val="24"/>
        </w:rPr>
        <w:t>Understand the</w:t>
      </w:r>
      <w:r w:rsidR="001B578C">
        <w:rPr>
          <w:color w:val="231F20"/>
          <w:spacing w:val="-1"/>
          <w:w w:val="105"/>
          <w:sz w:val="24"/>
          <w:szCs w:val="24"/>
        </w:rPr>
        <w:t xml:space="preserve"> high-frequency</w:t>
      </w:r>
      <w:r w:rsidRPr="00C555B4">
        <w:rPr>
          <w:color w:val="231F20"/>
          <w:spacing w:val="-1"/>
          <w:w w:val="105"/>
          <w:sz w:val="24"/>
          <w:szCs w:val="24"/>
        </w:rPr>
        <w:t xml:space="preserve"> measurement and simulation techniques.</w:t>
      </w:r>
    </w:p>
    <w:p w:rsidR="00D47773" w:rsidRDefault="00D47773" w:rsidP="00BA092A">
      <w:pPr>
        <w:pStyle w:val="Heading2"/>
        <w:rPr>
          <w:b w:val="0"/>
          <w:sz w:val="20"/>
        </w:rPr>
      </w:pPr>
      <w:r>
        <w:t>List of Experiments</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 xml:space="preserve">Measurement of guide wavelength and frequency in X-band rectangular waveguide. </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of VSWR using rectangular waveguide for various load terminations.</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 xml:space="preserve">Measurement of S-parameters for multi-port microwave networks (magic tee/circulator). </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of coupling and directivity of a directional coupler</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of radiation characteristics of horn antenna such as radiation patterns and</w:t>
      </w:r>
      <w:r w:rsidR="00106377">
        <w:rPr>
          <w:color w:val="231F20"/>
          <w:spacing w:val="-1"/>
          <w:w w:val="105"/>
          <w:sz w:val="24"/>
          <w:szCs w:val="24"/>
        </w:rPr>
        <w:t xml:space="preserve"> </w:t>
      </w:r>
      <w:r w:rsidRPr="00C555B4">
        <w:rPr>
          <w:color w:val="231F20"/>
          <w:spacing w:val="-1"/>
          <w:w w:val="105"/>
          <w:sz w:val="24"/>
          <w:szCs w:val="24"/>
        </w:rPr>
        <w:t>gain</w:t>
      </w:r>
      <w:r w:rsidR="00106377">
        <w:rPr>
          <w:color w:val="231F20"/>
          <w:spacing w:val="-1"/>
          <w:w w:val="105"/>
          <w:sz w:val="24"/>
          <w:szCs w:val="24"/>
        </w:rPr>
        <w:t xml:space="preserve"> </w:t>
      </w:r>
      <w:r w:rsidRPr="00C555B4">
        <w:rPr>
          <w:color w:val="231F20"/>
          <w:spacing w:val="-1"/>
          <w:w w:val="105"/>
          <w:sz w:val="24"/>
          <w:szCs w:val="24"/>
        </w:rPr>
        <w:t>(using Frii’s Equation).</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of unknown impedance using smith chart.</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of S-Parameters of any MMIC component using Vector network analyser</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Measurement on microwave components using spectrum analyser.</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Design of micro strip patch antenna and measurement of return loss using vector network analyser(VNA)</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Design of microwave matching networks in CAD tools.</w:t>
      </w:r>
    </w:p>
    <w:p w:rsidR="00BA092A" w:rsidRPr="00C555B4" w:rsidRDefault="00BA092A" w:rsidP="00F71FDB">
      <w:pPr>
        <w:numPr>
          <w:ilvl w:val="1"/>
          <w:numId w:val="193"/>
        </w:numPr>
        <w:tabs>
          <w:tab w:val="left" w:pos="1434"/>
        </w:tabs>
        <w:ind w:hanging="329"/>
        <w:rPr>
          <w:color w:val="231F20"/>
          <w:spacing w:val="-1"/>
          <w:w w:val="105"/>
          <w:sz w:val="24"/>
          <w:szCs w:val="24"/>
        </w:rPr>
      </w:pPr>
      <w:r w:rsidRPr="00C555B4">
        <w:rPr>
          <w:color w:val="231F20"/>
          <w:spacing w:val="-1"/>
          <w:w w:val="105"/>
          <w:sz w:val="24"/>
          <w:szCs w:val="24"/>
        </w:rPr>
        <w:t>Design and study of radiation characteristics of a micro strip patch antenna using CAD tools.</w:t>
      </w:r>
    </w:p>
    <w:p w:rsidR="00D47773" w:rsidRDefault="00D47773" w:rsidP="00BA092A">
      <w:pPr>
        <w:spacing w:before="206"/>
        <w:ind w:firstLine="720"/>
      </w:pPr>
      <w:r w:rsidRPr="00BA092A">
        <w:rPr>
          <w:b/>
          <w:sz w:val="23"/>
        </w:rPr>
        <w:t xml:space="preserve">Course outcome: </w:t>
      </w:r>
      <w:r>
        <w:t>After the completion of this Laboratory course, the student will be able to</w:t>
      </w:r>
    </w:p>
    <w:p w:rsidR="00D47773" w:rsidRDefault="00D47773" w:rsidP="00D47773">
      <w:pPr>
        <w:pStyle w:val="BodyText"/>
        <w:spacing w:before="11"/>
        <w:ind w:left="115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D47773" w:rsidTr="003A2C49">
        <w:trPr>
          <w:trHeight w:val="305"/>
        </w:trPr>
        <w:tc>
          <w:tcPr>
            <w:tcW w:w="982" w:type="dxa"/>
            <w:tcBorders>
              <w:bottom w:val="single" w:sz="4" w:space="0" w:color="000000"/>
            </w:tcBorders>
          </w:tcPr>
          <w:p w:rsidR="00D47773" w:rsidRDefault="00D47773" w:rsidP="003A2C49">
            <w:pPr>
              <w:pStyle w:val="TableParagraph"/>
              <w:spacing w:line="259" w:lineRule="exact"/>
              <w:rPr>
                <w:sz w:val="23"/>
              </w:rPr>
            </w:pPr>
            <w:r>
              <w:rPr>
                <w:sz w:val="23"/>
              </w:rPr>
              <w:t>CO 1</w:t>
            </w:r>
          </w:p>
        </w:tc>
        <w:tc>
          <w:tcPr>
            <w:tcW w:w="7635" w:type="dxa"/>
            <w:tcBorders>
              <w:bottom w:val="single" w:sz="4" w:space="0" w:color="000000"/>
            </w:tcBorders>
          </w:tcPr>
          <w:p w:rsidR="00D47773" w:rsidRDefault="00D47773" w:rsidP="003A2C49">
            <w:pPr>
              <w:pStyle w:val="TableParagraph"/>
              <w:spacing w:line="259" w:lineRule="exact"/>
              <w:ind w:left="103"/>
              <w:rPr>
                <w:sz w:val="23"/>
              </w:rPr>
            </w:pPr>
            <w:r>
              <w:rPr>
                <w:sz w:val="23"/>
              </w:rPr>
              <w:t>Demonstrate the characteristics of Microwave sources</w:t>
            </w:r>
          </w:p>
        </w:tc>
      </w:tr>
      <w:tr w:rsidR="00D47773" w:rsidTr="003A2C49">
        <w:trPr>
          <w:trHeight w:val="307"/>
        </w:trPr>
        <w:tc>
          <w:tcPr>
            <w:tcW w:w="982" w:type="dxa"/>
            <w:tcBorders>
              <w:top w:val="single" w:sz="4" w:space="0" w:color="000000"/>
            </w:tcBorders>
          </w:tcPr>
          <w:p w:rsidR="00D47773" w:rsidRDefault="00D47773" w:rsidP="003A2C49">
            <w:pPr>
              <w:pStyle w:val="TableParagraph"/>
              <w:spacing w:line="261" w:lineRule="exact"/>
              <w:rPr>
                <w:sz w:val="23"/>
              </w:rPr>
            </w:pPr>
            <w:r>
              <w:rPr>
                <w:sz w:val="23"/>
              </w:rPr>
              <w:t>CO 2</w:t>
            </w:r>
          </w:p>
        </w:tc>
        <w:tc>
          <w:tcPr>
            <w:tcW w:w="7635" w:type="dxa"/>
            <w:tcBorders>
              <w:top w:val="single" w:sz="4" w:space="0" w:color="000000"/>
            </w:tcBorders>
          </w:tcPr>
          <w:p w:rsidR="00D47773" w:rsidRDefault="00D47773" w:rsidP="003A2C49">
            <w:pPr>
              <w:pStyle w:val="TableParagraph"/>
              <w:spacing w:line="261" w:lineRule="exact"/>
              <w:ind w:left="103"/>
              <w:rPr>
                <w:sz w:val="23"/>
              </w:rPr>
            </w:pPr>
            <w:r>
              <w:rPr>
                <w:sz w:val="23"/>
              </w:rPr>
              <w:t>Demonstrate the characteristics of directional Couplers</w:t>
            </w:r>
          </w:p>
        </w:tc>
      </w:tr>
      <w:tr w:rsidR="00D47773" w:rsidTr="003A2C49">
        <w:trPr>
          <w:trHeight w:val="301"/>
        </w:trPr>
        <w:tc>
          <w:tcPr>
            <w:tcW w:w="982" w:type="dxa"/>
          </w:tcPr>
          <w:p w:rsidR="00D47773" w:rsidRDefault="00D47773" w:rsidP="003A2C49">
            <w:pPr>
              <w:pStyle w:val="TableParagraph"/>
              <w:spacing w:line="259" w:lineRule="exact"/>
              <w:rPr>
                <w:sz w:val="23"/>
              </w:rPr>
            </w:pPr>
            <w:r>
              <w:rPr>
                <w:sz w:val="23"/>
              </w:rPr>
              <w:t>CO 3</w:t>
            </w:r>
          </w:p>
        </w:tc>
        <w:tc>
          <w:tcPr>
            <w:tcW w:w="7635" w:type="dxa"/>
          </w:tcPr>
          <w:p w:rsidR="00D47773" w:rsidRDefault="00BA092A" w:rsidP="003A2C49">
            <w:pPr>
              <w:pStyle w:val="TableParagraph"/>
              <w:spacing w:line="259" w:lineRule="exact"/>
              <w:ind w:left="103"/>
              <w:rPr>
                <w:sz w:val="23"/>
              </w:rPr>
            </w:pPr>
            <w:r w:rsidRPr="00C555B4">
              <w:rPr>
                <w:sz w:val="24"/>
                <w:szCs w:val="24"/>
              </w:rPr>
              <w:t>Perform impedance calculations using smith chart</w:t>
            </w:r>
          </w:p>
        </w:tc>
      </w:tr>
      <w:tr w:rsidR="00D47773" w:rsidTr="003A2C49">
        <w:trPr>
          <w:trHeight w:val="301"/>
        </w:trPr>
        <w:tc>
          <w:tcPr>
            <w:tcW w:w="982" w:type="dxa"/>
          </w:tcPr>
          <w:p w:rsidR="00D47773" w:rsidRDefault="00D47773" w:rsidP="003A2C49">
            <w:pPr>
              <w:pStyle w:val="TableParagraph"/>
              <w:spacing w:line="259" w:lineRule="exact"/>
              <w:rPr>
                <w:sz w:val="23"/>
              </w:rPr>
            </w:pPr>
            <w:r>
              <w:rPr>
                <w:sz w:val="23"/>
              </w:rPr>
              <w:t>CO 4</w:t>
            </w:r>
          </w:p>
        </w:tc>
        <w:tc>
          <w:tcPr>
            <w:tcW w:w="7635" w:type="dxa"/>
          </w:tcPr>
          <w:p w:rsidR="00D47773" w:rsidRDefault="00D47773" w:rsidP="003A2C49">
            <w:pPr>
              <w:pStyle w:val="TableParagraph"/>
              <w:spacing w:line="259" w:lineRule="exact"/>
              <w:ind w:left="103"/>
              <w:rPr>
                <w:sz w:val="23"/>
              </w:rPr>
            </w:pPr>
            <w:r>
              <w:rPr>
                <w:sz w:val="23"/>
              </w:rPr>
              <w:t>To analyze the radiation pattern of antenna</w:t>
            </w:r>
          </w:p>
        </w:tc>
      </w:tr>
      <w:tr w:rsidR="00D47773" w:rsidTr="003A2C49">
        <w:trPr>
          <w:trHeight w:val="301"/>
        </w:trPr>
        <w:tc>
          <w:tcPr>
            <w:tcW w:w="982" w:type="dxa"/>
          </w:tcPr>
          <w:p w:rsidR="00D47773" w:rsidRDefault="00D47773" w:rsidP="003A2C49">
            <w:pPr>
              <w:pStyle w:val="TableParagraph"/>
              <w:spacing w:line="259" w:lineRule="exact"/>
              <w:rPr>
                <w:sz w:val="23"/>
              </w:rPr>
            </w:pPr>
            <w:r>
              <w:rPr>
                <w:sz w:val="23"/>
              </w:rPr>
              <w:t>CO 5</w:t>
            </w:r>
          </w:p>
        </w:tc>
        <w:tc>
          <w:tcPr>
            <w:tcW w:w="7635" w:type="dxa"/>
          </w:tcPr>
          <w:p w:rsidR="00D47773" w:rsidRDefault="00BA092A" w:rsidP="003A2C49">
            <w:pPr>
              <w:pStyle w:val="TableParagraph"/>
              <w:spacing w:line="259" w:lineRule="exact"/>
              <w:ind w:left="103"/>
              <w:rPr>
                <w:sz w:val="23"/>
              </w:rPr>
            </w:pPr>
            <w:r w:rsidRPr="00C555B4">
              <w:rPr>
                <w:sz w:val="24"/>
                <w:szCs w:val="24"/>
              </w:rPr>
              <w:t>Understand operation of spectrum analyser</w:t>
            </w:r>
          </w:p>
        </w:tc>
      </w:tr>
      <w:tr w:rsidR="00D47773" w:rsidTr="003A2C49">
        <w:trPr>
          <w:trHeight w:val="301"/>
        </w:trPr>
        <w:tc>
          <w:tcPr>
            <w:tcW w:w="982" w:type="dxa"/>
          </w:tcPr>
          <w:p w:rsidR="00D47773" w:rsidRDefault="00D47773" w:rsidP="003A2C49">
            <w:pPr>
              <w:pStyle w:val="TableParagraph"/>
              <w:spacing w:line="259" w:lineRule="exact"/>
              <w:rPr>
                <w:sz w:val="23"/>
              </w:rPr>
            </w:pPr>
            <w:r>
              <w:rPr>
                <w:sz w:val="23"/>
              </w:rPr>
              <w:t>CO 6</w:t>
            </w:r>
          </w:p>
        </w:tc>
        <w:tc>
          <w:tcPr>
            <w:tcW w:w="7635" w:type="dxa"/>
          </w:tcPr>
          <w:p w:rsidR="00D47773" w:rsidRDefault="00BA092A" w:rsidP="003A2C49">
            <w:pPr>
              <w:pStyle w:val="TableParagraph"/>
              <w:spacing w:line="259" w:lineRule="exact"/>
              <w:ind w:left="103"/>
              <w:rPr>
                <w:sz w:val="23"/>
              </w:rPr>
            </w:pPr>
            <w:r w:rsidRPr="00C555B4">
              <w:rPr>
                <w:sz w:val="24"/>
                <w:szCs w:val="24"/>
              </w:rPr>
              <w:t>Understand MMIC components behaviour through network analyser operation</w:t>
            </w:r>
          </w:p>
        </w:tc>
      </w:tr>
      <w:tr w:rsidR="00D47773" w:rsidTr="003A2C49">
        <w:trPr>
          <w:trHeight w:val="301"/>
        </w:trPr>
        <w:tc>
          <w:tcPr>
            <w:tcW w:w="982" w:type="dxa"/>
          </w:tcPr>
          <w:p w:rsidR="00D47773" w:rsidRDefault="00D47773" w:rsidP="003A2C49">
            <w:pPr>
              <w:pStyle w:val="TableParagraph"/>
              <w:spacing w:line="259" w:lineRule="exact"/>
              <w:rPr>
                <w:sz w:val="23"/>
              </w:rPr>
            </w:pPr>
            <w:r>
              <w:rPr>
                <w:sz w:val="23"/>
              </w:rPr>
              <w:t>CO 7</w:t>
            </w:r>
          </w:p>
        </w:tc>
        <w:tc>
          <w:tcPr>
            <w:tcW w:w="7635" w:type="dxa"/>
          </w:tcPr>
          <w:p w:rsidR="00D47773" w:rsidRDefault="00D47773" w:rsidP="003A2C49">
            <w:pPr>
              <w:pStyle w:val="TableParagraph"/>
              <w:spacing w:line="259" w:lineRule="exact"/>
              <w:ind w:left="103"/>
              <w:rPr>
                <w:sz w:val="23"/>
              </w:rPr>
            </w:pPr>
            <w:r>
              <w:rPr>
                <w:sz w:val="23"/>
              </w:rPr>
              <w:t>To design a prototype project using MMIC components</w:t>
            </w:r>
          </w:p>
        </w:tc>
      </w:tr>
    </w:tbl>
    <w:p w:rsidR="00D47773" w:rsidRDefault="00D47773" w:rsidP="00BA092A">
      <w:pPr>
        <w:pStyle w:val="Heading2"/>
        <w:spacing w:before="1"/>
        <w:ind w:left="0" w:firstLine="720"/>
      </w:pPr>
      <w:r>
        <w:t>Assessment Method</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D47773" w:rsidTr="003A2C49">
        <w:trPr>
          <w:trHeight w:val="611"/>
        </w:trPr>
        <w:tc>
          <w:tcPr>
            <w:tcW w:w="1889" w:type="dxa"/>
          </w:tcPr>
          <w:p w:rsidR="00D47773" w:rsidRDefault="00D47773" w:rsidP="003A2C49">
            <w:pPr>
              <w:pStyle w:val="TableParagraph"/>
              <w:spacing w:line="259" w:lineRule="exact"/>
              <w:rPr>
                <w:sz w:val="23"/>
              </w:rPr>
            </w:pPr>
            <w:r>
              <w:rPr>
                <w:sz w:val="23"/>
              </w:rPr>
              <w:t>Assessment Tool</w:t>
            </w:r>
          </w:p>
        </w:tc>
        <w:tc>
          <w:tcPr>
            <w:tcW w:w="1390" w:type="dxa"/>
          </w:tcPr>
          <w:p w:rsidR="00D47773" w:rsidRDefault="00D47773" w:rsidP="003A2C49">
            <w:pPr>
              <w:pStyle w:val="TableParagraph"/>
              <w:spacing w:line="259" w:lineRule="exact"/>
              <w:ind w:left="102"/>
              <w:rPr>
                <w:sz w:val="23"/>
              </w:rPr>
            </w:pPr>
            <w:r>
              <w:rPr>
                <w:sz w:val="23"/>
              </w:rPr>
              <w:t>Experiments</w:t>
            </w:r>
          </w:p>
        </w:tc>
        <w:tc>
          <w:tcPr>
            <w:tcW w:w="3875" w:type="dxa"/>
            <w:tcBorders>
              <w:right w:val="single" w:sz="4" w:space="0" w:color="000000"/>
            </w:tcBorders>
          </w:tcPr>
          <w:p w:rsidR="00D47773" w:rsidRDefault="00D47773" w:rsidP="003A2C49">
            <w:pPr>
              <w:pStyle w:val="TableParagraph"/>
              <w:tabs>
                <w:tab w:val="left" w:pos="2286"/>
              </w:tabs>
              <w:spacing w:line="259" w:lineRule="exact"/>
              <w:ind w:left="104"/>
              <w:rPr>
                <w:sz w:val="23"/>
              </w:rPr>
            </w:pPr>
            <w:r>
              <w:rPr>
                <w:sz w:val="23"/>
              </w:rPr>
              <w:t>Report/Viva-Voce/</w:t>
            </w:r>
            <w:r>
              <w:rPr>
                <w:sz w:val="23"/>
              </w:rPr>
              <w:tab/>
              <w:t>Quiz/MCQ/Lab</w:t>
            </w:r>
          </w:p>
          <w:p w:rsidR="00D47773" w:rsidRDefault="00D47773" w:rsidP="003A2C49">
            <w:pPr>
              <w:pStyle w:val="TableParagraph"/>
              <w:spacing w:before="42"/>
              <w:ind w:left="104"/>
              <w:rPr>
                <w:sz w:val="23"/>
              </w:rPr>
            </w:pPr>
            <w:r>
              <w:rPr>
                <w:sz w:val="23"/>
              </w:rPr>
              <w:t>project</w:t>
            </w:r>
          </w:p>
        </w:tc>
        <w:tc>
          <w:tcPr>
            <w:tcW w:w="1463" w:type="dxa"/>
            <w:tcBorders>
              <w:left w:val="single" w:sz="4" w:space="0" w:color="000000"/>
            </w:tcBorders>
          </w:tcPr>
          <w:p w:rsidR="00D47773" w:rsidRDefault="00D47773" w:rsidP="003A2C49">
            <w:pPr>
              <w:pStyle w:val="TableParagraph"/>
              <w:spacing w:line="259" w:lineRule="exact"/>
              <w:rPr>
                <w:sz w:val="23"/>
              </w:rPr>
            </w:pPr>
            <w:r>
              <w:rPr>
                <w:sz w:val="23"/>
              </w:rPr>
              <w:t>Total</w:t>
            </w:r>
          </w:p>
        </w:tc>
      </w:tr>
      <w:tr w:rsidR="00D47773" w:rsidTr="003A2C49">
        <w:trPr>
          <w:trHeight w:val="498"/>
        </w:trPr>
        <w:tc>
          <w:tcPr>
            <w:tcW w:w="1889" w:type="dxa"/>
          </w:tcPr>
          <w:p w:rsidR="00D47773" w:rsidRDefault="00D47773" w:rsidP="003A2C49">
            <w:pPr>
              <w:pStyle w:val="TableParagraph"/>
              <w:spacing w:line="262" w:lineRule="exact"/>
              <w:rPr>
                <w:sz w:val="23"/>
              </w:rPr>
            </w:pPr>
            <w:r>
              <w:rPr>
                <w:sz w:val="23"/>
              </w:rPr>
              <w:t>Weightage (%)</w:t>
            </w:r>
          </w:p>
        </w:tc>
        <w:tc>
          <w:tcPr>
            <w:tcW w:w="1390" w:type="dxa"/>
          </w:tcPr>
          <w:p w:rsidR="00D47773" w:rsidRDefault="00D47773" w:rsidP="003A2C49">
            <w:pPr>
              <w:pStyle w:val="TableParagraph"/>
              <w:spacing w:line="262" w:lineRule="exact"/>
              <w:ind w:left="102"/>
              <w:rPr>
                <w:sz w:val="23"/>
              </w:rPr>
            </w:pPr>
            <w:r>
              <w:rPr>
                <w:sz w:val="23"/>
              </w:rPr>
              <w:t>25%</w:t>
            </w:r>
          </w:p>
        </w:tc>
        <w:tc>
          <w:tcPr>
            <w:tcW w:w="3875" w:type="dxa"/>
            <w:tcBorders>
              <w:right w:val="single" w:sz="4" w:space="0" w:color="000000"/>
            </w:tcBorders>
          </w:tcPr>
          <w:p w:rsidR="00D47773" w:rsidRDefault="00D47773" w:rsidP="003A2C49">
            <w:pPr>
              <w:pStyle w:val="TableParagraph"/>
              <w:spacing w:line="262" w:lineRule="exact"/>
              <w:rPr>
                <w:sz w:val="23"/>
              </w:rPr>
            </w:pPr>
            <w:r>
              <w:rPr>
                <w:sz w:val="23"/>
              </w:rPr>
              <w:t>15%</w:t>
            </w:r>
          </w:p>
        </w:tc>
        <w:tc>
          <w:tcPr>
            <w:tcW w:w="1463" w:type="dxa"/>
            <w:tcBorders>
              <w:left w:val="single" w:sz="4" w:space="0" w:color="000000"/>
            </w:tcBorders>
          </w:tcPr>
          <w:p w:rsidR="00D47773" w:rsidRDefault="00D47773" w:rsidP="003A2C49">
            <w:pPr>
              <w:pStyle w:val="TableParagraph"/>
              <w:spacing w:line="262" w:lineRule="exact"/>
              <w:rPr>
                <w:sz w:val="23"/>
              </w:rPr>
            </w:pPr>
            <w:r>
              <w:rPr>
                <w:sz w:val="23"/>
              </w:rPr>
              <w:t>40%</w:t>
            </w:r>
          </w:p>
        </w:tc>
      </w:tr>
      <w:tr w:rsidR="00D47773" w:rsidTr="00BA092A">
        <w:trPr>
          <w:trHeight w:val="445"/>
        </w:trPr>
        <w:tc>
          <w:tcPr>
            <w:tcW w:w="7154" w:type="dxa"/>
            <w:gridSpan w:val="3"/>
            <w:tcBorders>
              <w:right w:val="single" w:sz="4" w:space="0" w:color="000000"/>
            </w:tcBorders>
          </w:tcPr>
          <w:p w:rsidR="00D47773" w:rsidRDefault="00D47773" w:rsidP="003A2C49">
            <w:pPr>
              <w:pStyle w:val="TableParagraph"/>
              <w:spacing w:line="259" w:lineRule="exact"/>
              <w:rPr>
                <w:sz w:val="23"/>
              </w:rPr>
            </w:pPr>
            <w:r>
              <w:rPr>
                <w:sz w:val="23"/>
              </w:rPr>
              <w:t>End Semester Examination weightage (%)</w:t>
            </w:r>
          </w:p>
        </w:tc>
        <w:tc>
          <w:tcPr>
            <w:tcW w:w="1463" w:type="dxa"/>
            <w:tcBorders>
              <w:left w:val="single" w:sz="4" w:space="0" w:color="000000"/>
            </w:tcBorders>
          </w:tcPr>
          <w:p w:rsidR="00D47773" w:rsidRDefault="00D47773" w:rsidP="003A2C49">
            <w:pPr>
              <w:pStyle w:val="TableParagraph"/>
              <w:spacing w:line="259" w:lineRule="exact"/>
              <w:rPr>
                <w:sz w:val="23"/>
              </w:rPr>
            </w:pPr>
            <w:r>
              <w:rPr>
                <w:sz w:val="23"/>
              </w:rPr>
              <w:t>60%</w:t>
            </w:r>
          </w:p>
        </w:tc>
      </w:tr>
    </w:tbl>
    <w:p w:rsidR="00135B75" w:rsidRDefault="00D47773">
      <w:pPr>
        <w:pStyle w:val="Heading2"/>
        <w:spacing w:before="93"/>
      </w:pPr>
      <w:r>
        <w:t>*********************************************************************</w:t>
      </w:r>
    </w:p>
    <w:p w:rsidR="00D47773" w:rsidRDefault="00D47773" w:rsidP="00D47773">
      <w:pPr>
        <w:pStyle w:val="Heading2"/>
        <w:spacing w:before="93"/>
      </w:pPr>
      <w:r>
        <w:t>ENGINEERING THIRD YEAR: SEMESTER-I</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D47773" w:rsidTr="003A2C49">
        <w:trPr>
          <w:trHeight w:val="615"/>
        </w:trPr>
        <w:tc>
          <w:tcPr>
            <w:tcW w:w="1507" w:type="dxa"/>
            <w:tcBorders>
              <w:bottom w:val="single" w:sz="4" w:space="0" w:color="000000"/>
            </w:tcBorders>
          </w:tcPr>
          <w:p w:rsidR="00D47773" w:rsidRDefault="00D47773" w:rsidP="003A2C49">
            <w:pPr>
              <w:pStyle w:val="TableParagraph"/>
              <w:spacing w:before="153"/>
              <w:ind w:left="357"/>
              <w:rPr>
                <w:b/>
                <w:sz w:val="23"/>
              </w:rPr>
            </w:pPr>
            <w:r>
              <w:rPr>
                <w:b/>
                <w:sz w:val="23"/>
              </w:rPr>
              <w:t>23EC3190</w:t>
            </w:r>
          </w:p>
        </w:tc>
        <w:tc>
          <w:tcPr>
            <w:tcW w:w="2976" w:type="dxa"/>
            <w:tcBorders>
              <w:bottom w:val="single" w:sz="4" w:space="0" w:color="000000"/>
            </w:tcBorders>
          </w:tcPr>
          <w:p w:rsidR="00D47773" w:rsidRDefault="00D47773" w:rsidP="003A2C49">
            <w:pPr>
              <w:pStyle w:val="TableParagraph"/>
              <w:spacing w:line="264" w:lineRule="exact"/>
              <w:ind w:left="103"/>
              <w:rPr>
                <w:b/>
                <w:sz w:val="23"/>
              </w:rPr>
            </w:pPr>
            <w:r>
              <w:rPr>
                <w:b/>
                <w:sz w:val="23"/>
              </w:rPr>
              <w:t>Mini Project -I</w:t>
            </w:r>
          </w:p>
          <w:p w:rsidR="00D47773" w:rsidRDefault="00D47773" w:rsidP="003A2C49">
            <w:pPr>
              <w:pStyle w:val="TableParagraph"/>
              <w:spacing w:before="42"/>
              <w:ind w:left="103"/>
              <w:rPr>
                <w:b/>
                <w:sz w:val="23"/>
              </w:rPr>
            </w:pPr>
            <w:r>
              <w:rPr>
                <w:b/>
                <w:sz w:val="23"/>
              </w:rPr>
              <w:t>(Socially Relevant Project)</w:t>
            </w:r>
          </w:p>
        </w:tc>
        <w:tc>
          <w:tcPr>
            <w:tcW w:w="1315" w:type="dxa"/>
            <w:tcBorders>
              <w:bottom w:val="single" w:sz="4" w:space="0" w:color="000000"/>
            </w:tcBorders>
          </w:tcPr>
          <w:p w:rsidR="00D47773" w:rsidRDefault="00D47773" w:rsidP="003A2C49">
            <w:pPr>
              <w:pStyle w:val="TableParagraph"/>
              <w:spacing w:before="153"/>
              <w:ind w:left="350"/>
              <w:rPr>
                <w:b/>
                <w:sz w:val="23"/>
              </w:rPr>
            </w:pPr>
            <w:r>
              <w:rPr>
                <w:b/>
                <w:sz w:val="23"/>
              </w:rPr>
              <w:t>PROJ</w:t>
            </w:r>
          </w:p>
        </w:tc>
        <w:tc>
          <w:tcPr>
            <w:tcW w:w="1488" w:type="dxa"/>
            <w:tcBorders>
              <w:bottom w:val="single" w:sz="4" w:space="0" w:color="000000"/>
            </w:tcBorders>
          </w:tcPr>
          <w:p w:rsidR="00D47773" w:rsidRDefault="00D47773" w:rsidP="003A2C49">
            <w:pPr>
              <w:pStyle w:val="TableParagraph"/>
              <w:spacing w:before="153"/>
              <w:ind w:left="201"/>
              <w:rPr>
                <w:b/>
                <w:sz w:val="23"/>
              </w:rPr>
            </w:pPr>
            <w:r>
              <w:rPr>
                <w:b/>
                <w:sz w:val="23"/>
              </w:rPr>
              <w:t>0L: 0T: 2P</w:t>
            </w:r>
          </w:p>
        </w:tc>
        <w:tc>
          <w:tcPr>
            <w:tcW w:w="1330" w:type="dxa"/>
            <w:tcBorders>
              <w:bottom w:val="single" w:sz="4" w:space="0" w:color="000000"/>
            </w:tcBorders>
          </w:tcPr>
          <w:p w:rsidR="00D47773" w:rsidRDefault="00D47773" w:rsidP="003A2C49">
            <w:pPr>
              <w:pStyle w:val="TableParagraph"/>
              <w:spacing w:before="153"/>
              <w:ind w:left="240"/>
              <w:rPr>
                <w:b/>
                <w:sz w:val="23"/>
              </w:rPr>
            </w:pPr>
            <w:r>
              <w:rPr>
                <w:b/>
                <w:sz w:val="23"/>
              </w:rPr>
              <w:t>1 credits</w:t>
            </w:r>
          </w:p>
        </w:tc>
      </w:tr>
    </w:tbl>
    <w:p w:rsidR="00D47773" w:rsidRDefault="00D47773" w:rsidP="00D47773">
      <w:pPr>
        <w:pStyle w:val="BodyText"/>
        <w:rPr>
          <w:b/>
          <w:sz w:val="27"/>
        </w:rPr>
      </w:pPr>
    </w:p>
    <w:p w:rsidR="00D47773" w:rsidRDefault="00D47773" w:rsidP="00273FAB">
      <w:pPr>
        <w:ind w:left="922"/>
        <w:rPr>
          <w:b/>
          <w:sz w:val="30"/>
        </w:rPr>
      </w:pPr>
      <w:r>
        <w:rPr>
          <w:b/>
          <w:sz w:val="23"/>
        </w:rPr>
        <w:t>Course Learning Objective</w:t>
      </w:r>
    </w:p>
    <w:p w:rsidR="00D47773" w:rsidRDefault="00D47773" w:rsidP="003425C7">
      <w:pPr>
        <w:pStyle w:val="ListParagraph"/>
        <w:numPr>
          <w:ilvl w:val="0"/>
          <w:numId w:val="13"/>
        </w:numPr>
        <w:tabs>
          <w:tab w:val="left" w:pos="1621"/>
        </w:tabs>
        <w:spacing w:before="1"/>
        <w:ind w:hanging="349"/>
        <w:rPr>
          <w:sz w:val="23"/>
        </w:rPr>
      </w:pPr>
      <w:r>
        <w:rPr>
          <w:sz w:val="23"/>
        </w:rPr>
        <w:t>To introduce the student to the existing real-time societal problems.</w:t>
      </w:r>
    </w:p>
    <w:p w:rsidR="00D47773" w:rsidRDefault="00D47773" w:rsidP="003425C7">
      <w:pPr>
        <w:pStyle w:val="ListParagraph"/>
        <w:numPr>
          <w:ilvl w:val="0"/>
          <w:numId w:val="13"/>
        </w:numPr>
        <w:tabs>
          <w:tab w:val="left" w:pos="1621"/>
        </w:tabs>
        <w:spacing w:before="45"/>
        <w:ind w:hanging="349"/>
        <w:rPr>
          <w:sz w:val="23"/>
        </w:rPr>
      </w:pPr>
      <w:r>
        <w:rPr>
          <w:sz w:val="23"/>
        </w:rPr>
        <w:t>To make the student to identify a problem with the help of staff members.</w:t>
      </w:r>
    </w:p>
    <w:p w:rsidR="00D47773" w:rsidRPr="00D47773" w:rsidRDefault="00D47773" w:rsidP="003425C7">
      <w:pPr>
        <w:pStyle w:val="ListParagraph"/>
        <w:numPr>
          <w:ilvl w:val="0"/>
          <w:numId w:val="13"/>
        </w:numPr>
        <w:tabs>
          <w:tab w:val="left" w:pos="1621"/>
        </w:tabs>
        <w:spacing w:before="2" w:line="280" w:lineRule="auto"/>
        <w:ind w:right="856"/>
        <w:rPr>
          <w:sz w:val="27"/>
        </w:rPr>
      </w:pPr>
      <w:r>
        <w:rPr>
          <w:sz w:val="23"/>
        </w:rPr>
        <w:t>To see that students can propose elaborately and try attempting to solve the problem to great extent.</w:t>
      </w:r>
    </w:p>
    <w:p w:rsidR="00D47773" w:rsidRDefault="00D47773" w:rsidP="00D47773">
      <w:pPr>
        <w:pStyle w:val="Heading2"/>
      </w:pPr>
      <w:r>
        <w:t>List of Experiments</w:t>
      </w:r>
    </w:p>
    <w:p w:rsidR="00D47773" w:rsidRDefault="00D47773" w:rsidP="003425C7">
      <w:pPr>
        <w:pStyle w:val="ListParagraph"/>
        <w:numPr>
          <w:ilvl w:val="0"/>
          <w:numId w:val="12"/>
        </w:numPr>
        <w:tabs>
          <w:tab w:val="left" w:pos="1621"/>
        </w:tabs>
        <w:spacing w:before="41"/>
        <w:ind w:hanging="349"/>
        <w:rPr>
          <w:sz w:val="23"/>
        </w:rPr>
      </w:pPr>
      <w:r>
        <w:rPr>
          <w:sz w:val="23"/>
        </w:rPr>
        <w:t>Identifying real-time societalproblems.</w:t>
      </w:r>
    </w:p>
    <w:p w:rsidR="00D47773" w:rsidRDefault="00D47773" w:rsidP="003425C7">
      <w:pPr>
        <w:pStyle w:val="ListParagraph"/>
        <w:numPr>
          <w:ilvl w:val="0"/>
          <w:numId w:val="12"/>
        </w:numPr>
        <w:tabs>
          <w:tab w:val="left" w:pos="1621"/>
        </w:tabs>
        <w:spacing w:before="45"/>
        <w:ind w:hanging="349"/>
        <w:rPr>
          <w:sz w:val="23"/>
        </w:rPr>
      </w:pPr>
      <w:r>
        <w:rPr>
          <w:sz w:val="23"/>
        </w:rPr>
        <w:t>Idea proposal of multiple-solutions for the problem identified anddiscussion.</w:t>
      </w:r>
    </w:p>
    <w:p w:rsidR="00D47773" w:rsidRDefault="00D47773" w:rsidP="003425C7">
      <w:pPr>
        <w:pStyle w:val="ListParagraph"/>
        <w:numPr>
          <w:ilvl w:val="0"/>
          <w:numId w:val="12"/>
        </w:numPr>
        <w:tabs>
          <w:tab w:val="left" w:pos="1621"/>
        </w:tabs>
        <w:spacing w:before="43"/>
        <w:ind w:hanging="349"/>
        <w:rPr>
          <w:sz w:val="23"/>
        </w:rPr>
      </w:pPr>
      <w:r>
        <w:rPr>
          <w:sz w:val="23"/>
        </w:rPr>
        <w:t>Prototype design for an optimalsolution.</w:t>
      </w:r>
    </w:p>
    <w:p w:rsidR="00D47773" w:rsidRDefault="00D47773" w:rsidP="00273FAB">
      <w:pPr>
        <w:pStyle w:val="BodyText"/>
        <w:spacing w:line="278" w:lineRule="auto"/>
        <w:ind w:left="922" w:right="1012"/>
        <w:rPr>
          <w:sz w:val="27"/>
        </w:rPr>
      </w:pPr>
      <w:r>
        <w:rPr>
          <w:b/>
        </w:rPr>
        <w:t xml:space="preserve">Note: </w:t>
      </w:r>
      <w:r>
        <w:t>The student is supposed to use the latest advancements of IOT/AI and general understanding on science and technology for identifying solution to a problem.</w:t>
      </w:r>
    </w:p>
    <w:p w:rsidR="00D47773" w:rsidRDefault="00D47773" w:rsidP="00273FAB">
      <w:pPr>
        <w:pStyle w:val="BodyText"/>
        <w:spacing w:line="280" w:lineRule="auto"/>
        <w:ind w:left="922" w:right="1012"/>
        <w:rPr>
          <w:sz w:val="17"/>
        </w:rPr>
      </w:pPr>
      <w:r>
        <w:rPr>
          <w:b/>
        </w:rPr>
        <w:t xml:space="preserve">Course outcome: </w:t>
      </w:r>
      <w:r>
        <w:t>After the completion of this Laboratory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D47773" w:rsidTr="003A2C49">
        <w:trPr>
          <w:trHeight w:val="611"/>
        </w:trPr>
        <w:tc>
          <w:tcPr>
            <w:tcW w:w="982" w:type="dxa"/>
          </w:tcPr>
          <w:p w:rsidR="00D47773" w:rsidRDefault="00D47773" w:rsidP="003A2C49">
            <w:pPr>
              <w:pStyle w:val="TableParagraph"/>
              <w:spacing w:line="259" w:lineRule="exact"/>
              <w:rPr>
                <w:sz w:val="23"/>
              </w:rPr>
            </w:pPr>
            <w:r>
              <w:rPr>
                <w:sz w:val="23"/>
              </w:rPr>
              <w:t>CO 1</w:t>
            </w:r>
          </w:p>
        </w:tc>
        <w:tc>
          <w:tcPr>
            <w:tcW w:w="7635" w:type="dxa"/>
          </w:tcPr>
          <w:p w:rsidR="00D47773" w:rsidRDefault="00D47773" w:rsidP="003A2C49">
            <w:pPr>
              <w:pStyle w:val="TableParagraph"/>
              <w:spacing w:line="259" w:lineRule="exact"/>
              <w:ind w:left="103"/>
              <w:rPr>
                <w:sz w:val="23"/>
              </w:rPr>
            </w:pPr>
            <w:r>
              <w:rPr>
                <w:sz w:val="23"/>
              </w:rPr>
              <w:t>To understand the problems, the society facing at present specifically at</w:t>
            </w:r>
          </w:p>
          <w:p w:rsidR="00D47773" w:rsidRDefault="00D47773" w:rsidP="003A2C49">
            <w:pPr>
              <w:pStyle w:val="TableParagraph"/>
              <w:spacing w:before="45"/>
              <w:ind w:left="102"/>
              <w:rPr>
                <w:sz w:val="23"/>
              </w:rPr>
            </w:pPr>
            <w:r>
              <w:rPr>
                <w:sz w:val="23"/>
              </w:rPr>
              <w:t>University/Institute/ Locality etc level.</w:t>
            </w:r>
          </w:p>
        </w:tc>
      </w:tr>
      <w:tr w:rsidR="00D47773" w:rsidTr="003A2C49">
        <w:trPr>
          <w:trHeight w:val="304"/>
        </w:trPr>
        <w:tc>
          <w:tcPr>
            <w:tcW w:w="982" w:type="dxa"/>
          </w:tcPr>
          <w:p w:rsidR="00D47773" w:rsidRDefault="00D47773" w:rsidP="003A2C49">
            <w:pPr>
              <w:pStyle w:val="TableParagraph"/>
              <w:spacing w:line="259" w:lineRule="exact"/>
              <w:rPr>
                <w:sz w:val="23"/>
              </w:rPr>
            </w:pPr>
            <w:r>
              <w:rPr>
                <w:sz w:val="23"/>
              </w:rPr>
              <w:t>CO 2</w:t>
            </w:r>
          </w:p>
        </w:tc>
        <w:tc>
          <w:tcPr>
            <w:tcW w:w="7635" w:type="dxa"/>
          </w:tcPr>
          <w:p w:rsidR="00D47773" w:rsidRDefault="00D47773" w:rsidP="003A2C49">
            <w:pPr>
              <w:pStyle w:val="TableParagraph"/>
              <w:spacing w:line="259" w:lineRule="exact"/>
              <w:ind w:left="103"/>
              <w:rPr>
                <w:sz w:val="23"/>
              </w:rPr>
            </w:pPr>
            <w:r>
              <w:rPr>
                <w:sz w:val="23"/>
              </w:rPr>
              <w:t>Shortlist some of the problems and do an exercise to choose a problem to solve</w:t>
            </w:r>
          </w:p>
        </w:tc>
      </w:tr>
      <w:tr w:rsidR="00D47773" w:rsidTr="003A2C49">
        <w:trPr>
          <w:trHeight w:val="611"/>
        </w:trPr>
        <w:tc>
          <w:tcPr>
            <w:tcW w:w="982" w:type="dxa"/>
          </w:tcPr>
          <w:p w:rsidR="00D47773" w:rsidRDefault="00D47773" w:rsidP="003A2C49">
            <w:pPr>
              <w:pStyle w:val="TableParagraph"/>
              <w:spacing w:line="259" w:lineRule="exact"/>
              <w:rPr>
                <w:sz w:val="23"/>
              </w:rPr>
            </w:pPr>
            <w:r>
              <w:rPr>
                <w:sz w:val="23"/>
              </w:rPr>
              <w:t>CO 3</w:t>
            </w:r>
          </w:p>
        </w:tc>
        <w:tc>
          <w:tcPr>
            <w:tcW w:w="7635" w:type="dxa"/>
          </w:tcPr>
          <w:p w:rsidR="00D47773" w:rsidRDefault="00D47773" w:rsidP="003A2C49">
            <w:pPr>
              <w:pStyle w:val="TableParagraph"/>
              <w:spacing w:line="259" w:lineRule="exact"/>
              <w:ind w:left="103"/>
              <w:rPr>
                <w:sz w:val="23"/>
              </w:rPr>
            </w:pPr>
            <w:r>
              <w:rPr>
                <w:sz w:val="23"/>
              </w:rPr>
              <w:t>Form a group with classmates and peers (worldwide), local authorities and</w:t>
            </w:r>
          </w:p>
          <w:p w:rsidR="00D47773" w:rsidRDefault="00D47773" w:rsidP="003A2C49">
            <w:pPr>
              <w:pStyle w:val="TableParagraph"/>
              <w:spacing w:before="45"/>
              <w:ind w:left="102"/>
              <w:rPr>
                <w:sz w:val="23"/>
              </w:rPr>
            </w:pPr>
            <w:r>
              <w:rPr>
                <w:sz w:val="23"/>
              </w:rPr>
              <w:t>understand deeply the roots of the problem and start initiation of solving it.</w:t>
            </w:r>
          </w:p>
        </w:tc>
      </w:tr>
      <w:tr w:rsidR="00D47773" w:rsidTr="003A2C49">
        <w:trPr>
          <w:trHeight w:val="613"/>
        </w:trPr>
        <w:tc>
          <w:tcPr>
            <w:tcW w:w="982" w:type="dxa"/>
          </w:tcPr>
          <w:p w:rsidR="00D47773" w:rsidRDefault="00D47773" w:rsidP="003A2C49">
            <w:pPr>
              <w:pStyle w:val="TableParagraph"/>
              <w:spacing w:line="259" w:lineRule="exact"/>
              <w:rPr>
                <w:sz w:val="23"/>
              </w:rPr>
            </w:pPr>
            <w:r>
              <w:rPr>
                <w:sz w:val="23"/>
              </w:rPr>
              <w:t>CO 4</w:t>
            </w:r>
          </w:p>
        </w:tc>
        <w:tc>
          <w:tcPr>
            <w:tcW w:w="7635" w:type="dxa"/>
          </w:tcPr>
          <w:p w:rsidR="00D47773" w:rsidRDefault="00D47773" w:rsidP="003A2C49">
            <w:pPr>
              <w:pStyle w:val="TableParagraph"/>
              <w:spacing w:line="259" w:lineRule="exact"/>
              <w:ind w:left="162"/>
              <w:rPr>
                <w:sz w:val="23"/>
              </w:rPr>
            </w:pPr>
            <w:r>
              <w:rPr>
                <w:sz w:val="23"/>
              </w:rPr>
              <w:t>Propose a solution method and prepare either hardware or software models</w:t>
            </w:r>
          </w:p>
          <w:p w:rsidR="00D47773" w:rsidRDefault="00D47773" w:rsidP="003A2C49">
            <w:pPr>
              <w:pStyle w:val="TableParagraph"/>
              <w:spacing w:before="45"/>
              <w:ind w:left="102"/>
              <w:rPr>
                <w:sz w:val="23"/>
              </w:rPr>
            </w:pPr>
            <w:r>
              <w:rPr>
                <w:sz w:val="23"/>
              </w:rPr>
              <w:t>depending upon the problem demands</w:t>
            </w:r>
          </w:p>
        </w:tc>
      </w:tr>
      <w:tr w:rsidR="00D47773" w:rsidTr="003A2C49">
        <w:trPr>
          <w:trHeight w:val="921"/>
        </w:trPr>
        <w:tc>
          <w:tcPr>
            <w:tcW w:w="982" w:type="dxa"/>
          </w:tcPr>
          <w:p w:rsidR="00D47773" w:rsidRDefault="00D47773" w:rsidP="003A2C49">
            <w:pPr>
              <w:pStyle w:val="TableParagraph"/>
              <w:spacing w:line="259" w:lineRule="exact"/>
              <w:rPr>
                <w:sz w:val="23"/>
              </w:rPr>
            </w:pPr>
            <w:r>
              <w:rPr>
                <w:sz w:val="23"/>
              </w:rPr>
              <w:t>CO 5</w:t>
            </w:r>
          </w:p>
        </w:tc>
        <w:tc>
          <w:tcPr>
            <w:tcW w:w="7635" w:type="dxa"/>
          </w:tcPr>
          <w:p w:rsidR="00D47773" w:rsidRDefault="00D47773" w:rsidP="003A2C49">
            <w:pPr>
              <w:pStyle w:val="TableParagraph"/>
              <w:spacing w:line="278" w:lineRule="auto"/>
              <w:ind w:left="102" w:right="197"/>
              <w:rPr>
                <w:sz w:val="23"/>
              </w:rPr>
            </w:pPr>
            <w:r>
              <w:rPr>
                <w:sz w:val="23"/>
              </w:rPr>
              <w:t xml:space="preserve">See his/her solution impact on the society and see or submit/suggest </w:t>
            </w:r>
            <w:r w:rsidR="00AF172C">
              <w:rPr>
                <w:sz w:val="23"/>
              </w:rPr>
              <w:t>the models</w:t>
            </w:r>
            <w:r>
              <w:rPr>
                <w:sz w:val="23"/>
              </w:rPr>
              <w:t xml:space="preserve"> to the authorities for further implementation after approvalsatisfying</w:t>
            </w:r>
          </w:p>
          <w:p w:rsidR="00D47773" w:rsidRDefault="00D47773" w:rsidP="003A2C49">
            <w:pPr>
              <w:pStyle w:val="TableParagraph"/>
              <w:ind w:left="102"/>
              <w:rPr>
                <w:sz w:val="23"/>
              </w:rPr>
            </w:pPr>
            <w:r>
              <w:rPr>
                <w:sz w:val="23"/>
              </w:rPr>
              <w:t>he IP rights of RGUKT.</w:t>
            </w:r>
          </w:p>
        </w:tc>
      </w:tr>
    </w:tbl>
    <w:p w:rsidR="00D47773" w:rsidRDefault="00D47773" w:rsidP="00D47773">
      <w:pPr>
        <w:pStyle w:val="BodyText"/>
        <w:spacing w:before="8"/>
        <w:rPr>
          <w:sz w:val="12"/>
        </w:rPr>
      </w:pPr>
    </w:p>
    <w:p w:rsidR="00D47773" w:rsidRDefault="00D47773" w:rsidP="00D47773">
      <w:pPr>
        <w:pStyle w:val="Heading2"/>
        <w:spacing w:before="93"/>
      </w:pPr>
      <w:r>
        <w:t>Assessment Method</w:t>
      </w:r>
    </w:p>
    <w:p w:rsidR="00D47773" w:rsidRDefault="00D47773" w:rsidP="00D4777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1227"/>
        <w:gridCol w:w="1661"/>
        <w:gridCol w:w="2717"/>
        <w:gridCol w:w="1680"/>
      </w:tblGrid>
      <w:tr w:rsidR="00D47773" w:rsidTr="003A2C49">
        <w:trPr>
          <w:trHeight w:val="1228"/>
        </w:trPr>
        <w:tc>
          <w:tcPr>
            <w:tcW w:w="1421" w:type="dxa"/>
          </w:tcPr>
          <w:p w:rsidR="00D47773" w:rsidRDefault="00D47773" w:rsidP="003A2C49">
            <w:pPr>
              <w:pStyle w:val="TableParagraph"/>
              <w:spacing w:line="278" w:lineRule="auto"/>
              <w:ind w:right="194"/>
              <w:rPr>
                <w:sz w:val="23"/>
              </w:rPr>
            </w:pPr>
            <w:r>
              <w:rPr>
                <w:sz w:val="23"/>
              </w:rPr>
              <w:t>Assessment Tool</w:t>
            </w:r>
          </w:p>
        </w:tc>
        <w:tc>
          <w:tcPr>
            <w:tcW w:w="1227" w:type="dxa"/>
          </w:tcPr>
          <w:p w:rsidR="00D47773" w:rsidRDefault="00D47773" w:rsidP="003A2C49">
            <w:pPr>
              <w:pStyle w:val="TableParagraph"/>
              <w:spacing w:line="280" w:lineRule="auto"/>
              <w:ind w:left="100" w:right="185"/>
              <w:rPr>
                <w:sz w:val="23"/>
              </w:rPr>
            </w:pPr>
            <w:r>
              <w:rPr>
                <w:sz w:val="23"/>
              </w:rPr>
              <w:t>Literature survey (Internal)</w:t>
            </w:r>
          </w:p>
        </w:tc>
        <w:tc>
          <w:tcPr>
            <w:tcW w:w="1661" w:type="dxa"/>
          </w:tcPr>
          <w:p w:rsidR="00D47773" w:rsidRDefault="00D47773" w:rsidP="003A2C49">
            <w:pPr>
              <w:pStyle w:val="TableParagraph"/>
              <w:spacing w:line="280" w:lineRule="auto"/>
              <w:ind w:left="99"/>
              <w:rPr>
                <w:sz w:val="23"/>
              </w:rPr>
            </w:pPr>
            <w:r>
              <w:rPr>
                <w:sz w:val="23"/>
              </w:rPr>
              <w:t>Seminar on observed case- studies</w:t>
            </w:r>
          </w:p>
          <w:p w:rsidR="00D47773" w:rsidRDefault="00D47773" w:rsidP="003A2C49">
            <w:pPr>
              <w:pStyle w:val="TableParagraph"/>
              <w:spacing w:line="263" w:lineRule="exact"/>
              <w:ind w:left="99"/>
              <w:rPr>
                <w:sz w:val="23"/>
              </w:rPr>
            </w:pPr>
            <w:r>
              <w:rPr>
                <w:sz w:val="23"/>
              </w:rPr>
              <w:t>(Internal)</w:t>
            </w:r>
          </w:p>
        </w:tc>
        <w:tc>
          <w:tcPr>
            <w:tcW w:w="2717" w:type="dxa"/>
          </w:tcPr>
          <w:p w:rsidR="00D47773" w:rsidRDefault="00D47773" w:rsidP="003A2C49">
            <w:pPr>
              <w:pStyle w:val="TableParagraph"/>
              <w:spacing w:line="280" w:lineRule="auto"/>
              <w:ind w:left="104"/>
              <w:rPr>
                <w:sz w:val="23"/>
              </w:rPr>
            </w:pPr>
            <w:r>
              <w:rPr>
                <w:sz w:val="23"/>
              </w:rPr>
              <w:t>Hardware/Software prototype development for identified problem</w:t>
            </w:r>
          </w:p>
          <w:p w:rsidR="00D47773" w:rsidRDefault="00D47773" w:rsidP="003A2C49">
            <w:pPr>
              <w:pStyle w:val="TableParagraph"/>
              <w:spacing w:line="263" w:lineRule="exact"/>
              <w:ind w:left="104"/>
              <w:rPr>
                <w:sz w:val="23"/>
              </w:rPr>
            </w:pPr>
            <w:r>
              <w:rPr>
                <w:sz w:val="23"/>
              </w:rPr>
              <w:t>(External)</w:t>
            </w:r>
          </w:p>
        </w:tc>
        <w:tc>
          <w:tcPr>
            <w:tcW w:w="1680" w:type="dxa"/>
          </w:tcPr>
          <w:p w:rsidR="00D47773" w:rsidRDefault="00D47773" w:rsidP="003A2C49">
            <w:pPr>
              <w:pStyle w:val="TableParagraph"/>
              <w:spacing w:line="280" w:lineRule="auto"/>
              <w:ind w:left="99" w:right="116"/>
              <w:rPr>
                <w:sz w:val="23"/>
              </w:rPr>
            </w:pPr>
            <w:r>
              <w:rPr>
                <w:sz w:val="23"/>
              </w:rPr>
              <w:t>Final Presentation and Viva-Voce</w:t>
            </w:r>
          </w:p>
          <w:p w:rsidR="00D47773" w:rsidRDefault="00D47773" w:rsidP="003A2C49">
            <w:pPr>
              <w:pStyle w:val="TableParagraph"/>
              <w:spacing w:line="263" w:lineRule="exact"/>
              <w:ind w:left="99"/>
              <w:rPr>
                <w:sz w:val="23"/>
              </w:rPr>
            </w:pPr>
            <w:r>
              <w:rPr>
                <w:sz w:val="23"/>
              </w:rPr>
              <w:t>(External)</w:t>
            </w:r>
          </w:p>
        </w:tc>
      </w:tr>
      <w:tr w:rsidR="00D47773" w:rsidTr="003A2C49">
        <w:trPr>
          <w:trHeight w:val="613"/>
        </w:trPr>
        <w:tc>
          <w:tcPr>
            <w:tcW w:w="1421" w:type="dxa"/>
          </w:tcPr>
          <w:p w:rsidR="00D47773" w:rsidRDefault="00D47773" w:rsidP="003A2C49">
            <w:pPr>
              <w:pStyle w:val="TableParagraph"/>
              <w:spacing w:line="259" w:lineRule="exact"/>
              <w:rPr>
                <w:sz w:val="23"/>
              </w:rPr>
            </w:pPr>
            <w:r>
              <w:rPr>
                <w:sz w:val="23"/>
              </w:rPr>
              <w:t>Weightage</w:t>
            </w:r>
          </w:p>
          <w:p w:rsidR="00D47773" w:rsidRDefault="00D47773" w:rsidP="003A2C49">
            <w:pPr>
              <w:pStyle w:val="TableParagraph"/>
              <w:spacing w:before="45"/>
              <w:rPr>
                <w:sz w:val="23"/>
              </w:rPr>
            </w:pPr>
            <w:r>
              <w:rPr>
                <w:sz w:val="23"/>
              </w:rPr>
              <w:t>(%)</w:t>
            </w:r>
          </w:p>
        </w:tc>
        <w:tc>
          <w:tcPr>
            <w:tcW w:w="1227" w:type="dxa"/>
          </w:tcPr>
          <w:p w:rsidR="00D47773" w:rsidRDefault="00D47773" w:rsidP="003A2C49">
            <w:pPr>
              <w:pStyle w:val="TableParagraph"/>
              <w:spacing w:line="259" w:lineRule="exact"/>
              <w:ind w:left="100"/>
              <w:rPr>
                <w:sz w:val="23"/>
              </w:rPr>
            </w:pPr>
            <w:r>
              <w:rPr>
                <w:sz w:val="23"/>
              </w:rPr>
              <w:t>20%</w:t>
            </w:r>
          </w:p>
        </w:tc>
        <w:tc>
          <w:tcPr>
            <w:tcW w:w="1661" w:type="dxa"/>
          </w:tcPr>
          <w:p w:rsidR="00D47773" w:rsidRDefault="00D47773" w:rsidP="003A2C49">
            <w:pPr>
              <w:pStyle w:val="TableParagraph"/>
              <w:spacing w:line="259" w:lineRule="exact"/>
              <w:ind w:left="98"/>
              <w:rPr>
                <w:sz w:val="23"/>
              </w:rPr>
            </w:pPr>
            <w:r>
              <w:rPr>
                <w:sz w:val="23"/>
              </w:rPr>
              <w:t>20%</w:t>
            </w:r>
          </w:p>
        </w:tc>
        <w:tc>
          <w:tcPr>
            <w:tcW w:w="2717" w:type="dxa"/>
          </w:tcPr>
          <w:p w:rsidR="00D47773" w:rsidRDefault="00D47773" w:rsidP="003A2C49">
            <w:pPr>
              <w:pStyle w:val="TableParagraph"/>
              <w:spacing w:line="259" w:lineRule="exact"/>
              <w:ind w:left="104"/>
              <w:rPr>
                <w:sz w:val="23"/>
              </w:rPr>
            </w:pPr>
            <w:r>
              <w:rPr>
                <w:sz w:val="23"/>
              </w:rPr>
              <w:t>40%</w:t>
            </w:r>
          </w:p>
        </w:tc>
        <w:tc>
          <w:tcPr>
            <w:tcW w:w="1680" w:type="dxa"/>
          </w:tcPr>
          <w:p w:rsidR="00D47773" w:rsidRDefault="00D47773" w:rsidP="003A2C49">
            <w:pPr>
              <w:pStyle w:val="TableParagraph"/>
              <w:spacing w:line="259" w:lineRule="exact"/>
              <w:ind w:left="100"/>
              <w:rPr>
                <w:sz w:val="23"/>
              </w:rPr>
            </w:pPr>
            <w:r>
              <w:rPr>
                <w:sz w:val="23"/>
              </w:rPr>
              <w:t>20%</w:t>
            </w:r>
          </w:p>
        </w:tc>
      </w:tr>
    </w:tbl>
    <w:p w:rsidR="00E840C3" w:rsidRDefault="00E840C3" w:rsidP="00E840C3">
      <w:pPr>
        <w:spacing w:before="205"/>
        <w:ind w:left="776"/>
        <w:rPr>
          <w:b/>
          <w:sz w:val="23"/>
        </w:rPr>
      </w:pPr>
      <w:r w:rsidRPr="00D92682">
        <w:rPr>
          <w:b/>
          <w:color w:val="231F20"/>
          <w:w w:val="105"/>
          <w:sz w:val="21"/>
        </w:rPr>
        <w:t>********************************************************************</w:t>
      </w:r>
      <w:r>
        <w:rPr>
          <w:b/>
          <w:color w:val="231F20"/>
          <w:w w:val="105"/>
          <w:sz w:val="21"/>
        </w:rPr>
        <w:t>********</w:t>
      </w:r>
      <w:r w:rsidRPr="00D92682">
        <w:rPr>
          <w:b/>
          <w:color w:val="231F20"/>
          <w:w w:val="105"/>
          <w:sz w:val="21"/>
        </w:rPr>
        <w:t>***</w:t>
      </w:r>
    </w:p>
    <w:p w:rsidR="00E840C3" w:rsidRDefault="00E840C3" w:rsidP="00D47773">
      <w:pPr>
        <w:ind w:left="922"/>
        <w:rPr>
          <w:b/>
          <w:sz w:val="23"/>
        </w:rPr>
      </w:pPr>
    </w:p>
    <w:p w:rsidR="00121D7D" w:rsidRDefault="00121D7D" w:rsidP="00D47773">
      <w:pPr>
        <w:ind w:left="922"/>
        <w:rPr>
          <w:b/>
          <w:sz w:val="23"/>
        </w:rPr>
      </w:pPr>
    </w:p>
    <w:p w:rsidR="00121D7D" w:rsidRDefault="00121D7D" w:rsidP="00D47773">
      <w:pPr>
        <w:ind w:left="922"/>
        <w:rPr>
          <w:b/>
          <w:sz w:val="23"/>
        </w:rPr>
      </w:pPr>
    </w:p>
    <w:p w:rsidR="00E840C3" w:rsidRDefault="00E840C3" w:rsidP="00D47773">
      <w:pPr>
        <w:ind w:left="922"/>
        <w:rPr>
          <w:b/>
          <w:sz w:val="23"/>
        </w:rPr>
      </w:pPr>
    </w:p>
    <w:p w:rsidR="00E840C3" w:rsidRDefault="00E840C3" w:rsidP="00E840C3">
      <w:pPr>
        <w:pStyle w:val="Heading2"/>
        <w:spacing w:before="93"/>
      </w:pPr>
      <w:r>
        <w:t>ENGINEERING THIRD YEAR: SEMESTER-I</w:t>
      </w:r>
    </w:p>
    <w:p w:rsidR="00E840C3" w:rsidRDefault="00E840C3" w:rsidP="00E840C3">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E840C3" w:rsidTr="009C41C8">
        <w:trPr>
          <w:trHeight w:val="615"/>
        </w:trPr>
        <w:tc>
          <w:tcPr>
            <w:tcW w:w="1507" w:type="dxa"/>
            <w:tcBorders>
              <w:bottom w:val="single" w:sz="4" w:space="0" w:color="000000"/>
            </w:tcBorders>
          </w:tcPr>
          <w:p w:rsidR="00E840C3" w:rsidRDefault="00106377" w:rsidP="00E840C3">
            <w:pPr>
              <w:pStyle w:val="TableParagraph"/>
              <w:spacing w:before="153"/>
              <w:rPr>
                <w:b/>
                <w:sz w:val="23"/>
              </w:rPr>
            </w:pPr>
            <w:r>
              <w:rPr>
                <w:b/>
                <w:sz w:val="24"/>
                <w:szCs w:val="24"/>
              </w:rPr>
              <w:t>23BM3181</w:t>
            </w:r>
          </w:p>
        </w:tc>
        <w:tc>
          <w:tcPr>
            <w:tcW w:w="2976" w:type="dxa"/>
            <w:tcBorders>
              <w:bottom w:val="single" w:sz="4" w:space="0" w:color="000000"/>
            </w:tcBorders>
          </w:tcPr>
          <w:p w:rsidR="00E840C3" w:rsidRDefault="00E840C3" w:rsidP="009C41C8">
            <w:pPr>
              <w:pStyle w:val="TableParagraph"/>
              <w:spacing w:before="42"/>
              <w:ind w:left="103"/>
              <w:rPr>
                <w:b/>
                <w:sz w:val="23"/>
              </w:rPr>
            </w:pPr>
            <w:r w:rsidRPr="00E97A38">
              <w:rPr>
                <w:b/>
                <w:sz w:val="24"/>
                <w:szCs w:val="24"/>
              </w:rPr>
              <w:t>Product Design and Innovation</w:t>
            </w:r>
            <w:r>
              <w:rPr>
                <w:b/>
                <w:sz w:val="24"/>
                <w:szCs w:val="24"/>
              </w:rPr>
              <w:t xml:space="preserve"> Lab</w:t>
            </w:r>
          </w:p>
        </w:tc>
        <w:tc>
          <w:tcPr>
            <w:tcW w:w="1315" w:type="dxa"/>
            <w:tcBorders>
              <w:bottom w:val="single" w:sz="4" w:space="0" w:color="000000"/>
            </w:tcBorders>
          </w:tcPr>
          <w:p w:rsidR="00E840C3" w:rsidRDefault="00E840C3" w:rsidP="009C41C8">
            <w:pPr>
              <w:pStyle w:val="TableParagraph"/>
              <w:spacing w:before="153"/>
              <w:ind w:left="350"/>
              <w:rPr>
                <w:b/>
                <w:sz w:val="23"/>
              </w:rPr>
            </w:pPr>
            <w:r w:rsidRPr="00E97A38">
              <w:rPr>
                <w:b/>
                <w:sz w:val="24"/>
                <w:szCs w:val="24"/>
              </w:rPr>
              <w:t>HSC</w:t>
            </w:r>
          </w:p>
        </w:tc>
        <w:tc>
          <w:tcPr>
            <w:tcW w:w="1488" w:type="dxa"/>
            <w:tcBorders>
              <w:bottom w:val="single" w:sz="4" w:space="0" w:color="000000"/>
            </w:tcBorders>
          </w:tcPr>
          <w:p w:rsidR="00E840C3" w:rsidRDefault="00E840C3" w:rsidP="009C41C8">
            <w:pPr>
              <w:pStyle w:val="TableParagraph"/>
              <w:spacing w:before="153"/>
              <w:ind w:left="201"/>
              <w:rPr>
                <w:b/>
                <w:sz w:val="23"/>
              </w:rPr>
            </w:pPr>
            <w:r>
              <w:rPr>
                <w:b/>
                <w:sz w:val="23"/>
              </w:rPr>
              <w:t>0L: 0T: 2P</w:t>
            </w:r>
          </w:p>
        </w:tc>
        <w:tc>
          <w:tcPr>
            <w:tcW w:w="1330" w:type="dxa"/>
            <w:tcBorders>
              <w:bottom w:val="single" w:sz="4" w:space="0" w:color="000000"/>
            </w:tcBorders>
          </w:tcPr>
          <w:p w:rsidR="00E840C3" w:rsidRDefault="00E840C3" w:rsidP="009C41C8">
            <w:pPr>
              <w:pStyle w:val="TableParagraph"/>
              <w:spacing w:before="153"/>
              <w:ind w:left="240"/>
              <w:rPr>
                <w:b/>
                <w:sz w:val="23"/>
              </w:rPr>
            </w:pPr>
            <w:r>
              <w:rPr>
                <w:b/>
                <w:sz w:val="23"/>
              </w:rPr>
              <w:t>1 credits</w:t>
            </w:r>
          </w:p>
        </w:tc>
      </w:tr>
    </w:tbl>
    <w:p w:rsidR="00E840C3" w:rsidRDefault="00E840C3" w:rsidP="00D47773">
      <w:pPr>
        <w:ind w:left="922"/>
        <w:rPr>
          <w:b/>
          <w:sz w:val="23"/>
        </w:rPr>
      </w:pPr>
    </w:p>
    <w:p w:rsidR="00E840C3" w:rsidRPr="00E840C3" w:rsidRDefault="00E840C3" w:rsidP="00E840C3">
      <w:pPr>
        <w:ind w:left="922"/>
        <w:rPr>
          <w:b/>
          <w:sz w:val="23"/>
        </w:rPr>
      </w:pPr>
      <w:r w:rsidRPr="00E840C3">
        <w:rPr>
          <w:b/>
          <w:sz w:val="23"/>
        </w:rPr>
        <w:t>Course Learning Objectives</w:t>
      </w:r>
    </w:p>
    <w:p w:rsidR="00E840C3" w:rsidRPr="00E840C3" w:rsidRDefault="00E840C3" w:rsidP="00E840C3">
      <w:pPr>
        <w:ind w:left="922"/>
        <w:rPr>
          <w:b/>
          <w:sz w:val="23"/>
        </w:rPr>
      </w:pPr>
    </w:p>
    <w:p w:rsidR="00E840C3" w:rsidRDefault="00E840C3" w:rsidP="00F71FDB">
      <w:pPr>
        <w:pStyle w:val="NoSpacing"/>
        <w:numPr>
          <w:ilvl w:val="0"/>
          <w:numId w:val="197"/>
        </w:numPr>
      </w:pPr>
      <w:r w:rsidRPr="00E840C3">
        <w:t>To make awareness of the product design process.</w:t>
      </w:r>
    </w:p>
    <w:p w:rsidR="00E840C3" w:rsidRPr="00E840C3" w:rsidRDefault="00E840C3" w:rsidP="00F71FDB">
      <w:pPr>
        <w:pStyle w:val="NoSpacing"/>
        <w:numPr>
          <w:ilvl w:val="0"/>
          <w:numId w:val="197"/>
        </w:numPr>
      </w:pPr>
      <w:r w:rsidRPr="00E840C3">
        <w:t>This course will give an understanding of methods, tools and techniques applied in product design.</w:t>
      </w:r>
    </w:p>
    <w:p w:rsidR="00E840C3" w:rsidRPr="00E840C3" w:rsidRDefault="00E840C3" w:rsidP="00F71FDB">
      <w:pPr>
        <w:pStyle w:val="NoSpacing"/>
        <w:numPr>
          <w:ilvl w:val="0"/>
          <w:numId w:val="197"/>
        </w:numPr>
      </w:pPr>
      <w:r w:rsidRPr="00E840C3">
        <w:t>This course will enhance the overview of innovation, product design process.   4.Itwillhelptounderstandcompetitivebenchmarking, aspects of human factors in product design, tools for creative concept.</w:t>
      </w:r>
    </w:p>
    <w:p w:rsidR="00E840C3" w:rsidRPr="00E840C3" w:rsidRDefault="00E840C3" w:rsidP="00F71FDB">
      <w:pPr>
        <w:pStyle w:val="NoSpacing"/>
        <w:numPr>
          <w:ilvl w:val="0"/>
          <w:numId w:val="197"/>
        </w:numPr>
      </w:pPr>
      <w:r w:rsidRPr="00E840C3">
        <w:t>one of the objectives of this course is to enable student for advance thinking in designing through case studies and hands-on exercises.</w:t>
      </w:r>
    </w:p>
    <w:p w:rsidR="00E840C3" w:rsidRPr="00E840C3" w:rsidRDefault="00E840C3" w:rsidP="00F71FDB">
      <w:pPr>
        <w:pStyle w:val="NoSpacing"/>
        <w:numPr>
          <w:ilvl w:val="0"/>
          <w:numId w:val="197"/>
        </w:numPr>
      </w:pPr>
      <w:r w:rsidRPr="00E840C3">
        <w:t>It will help students to generate creative ideas in to product design, considering human factors aspects along with its business plan</w:t>
      </w:r>
    </w:p>
    <w:p w:rsidR="00E840C3" w:rsidRPr="00E840C3" w:rsidRDefault="00E840C3" w:rsidP="00E840C3">
      <w:pPr>
        <w:ind w:left="922"/>
        <w:rPr>
          <w:b/>
          <w:sz w:val="23"/>
        </w:rPr>
      </w:pPr>
    </w:p>
    <w:p w:rsidR="00E840C3" w:rsidRPr="00E840C3" w:rsidRDefault="00E840C3" w:rsidP="00E840C3">
      <w:pPr>
        <w:ind w:left="922"/>
        <w:rPr>
          <w:b/>
          <w:sz w:val="23"/>
        </w:rPr>
      </w:pPr>
      <w:r w:rsidRPr="00E840C3">
        <w:rPr>
          <w:b/>
          <w:sz w:val="23"/>
        </w:rPr>
        <w:t>Course Contents</w:t>
      </w:r>
    </w:p>
    <w:p w:rsidR="00E840C3" w:rsidRPr="00E840C3" w:rsidRDefault="00E840C3" w:rsidP="00E840C3">
      <w:pPr>
        <w:ind w:left="922"/>
        <w:rPr>
          <w:b/>
          <w:sz w:val="23"/>
        </w:rPr>
      </w:pPr>
    </w:p>
    <w:p w:rsidR="00E840C3" w:rsidRPr="00E840C3" w:rsidRDefault="00E840C3" w:rsidP="00E840C3">
      <w:pPr>
        <w:ind w:left="922"/>
        <w:rPr>
          <w:b/>
          <w:sz w:val="23"/>
        </w:rPr>
      </w:pPr>
      <w:r w:rsidRPr="00E840C3">
        <w:rPr>
          <w:b/>
          <w:sz w:val="23"/>
        </w:rPr>
        <w:t>UNIT I</w:t>
      </w:r>
      <w:r w:rsidRPr="00E840C3">
        <w:rPr>
          <w:b/>
          <w:sz w:val="23"/>
        </w:rPr>
        <w:tab/>
        <w:t>(4hours)</w:t>
      </w:r>
    </w:p>
    <w:p w:rsidR="00E840C3" w:rsidRPr="00E840C3" w:rsidRDefault="00E840C3" w:rsidP="00E840C3">
      <w:pPr>
        <w:ind w:left="922"/>
        <w:rPr>
          <w:sz w:val="23"/>
        </w:rPr>
      </w:pPr>
      <w:r w:rsidRPr="00E840C3">
        <w:rPr>
          <w:sz w:val="23"/>
        </w:rPr>
        <w:t>Introduction to product and Product design, difference between Product development and product design, Need for Innovation and design, user Innovation. Need Problem Identification, product study and market study</w:t>
      </w:r>
    </w:p>
    <w:p w:rsidR="00E840C3" w:rsidRPr="00E840C3" w:rsidRDefault="00E840C3" w:rsidP="00E840C3">
      <w:pPr>
        <w:ind w:left="922"/>
        <w:rPr>
          <w:b/>
          <w:sz w:val="23"/>
        </w:rPr>
      </w:pPr>
    </w:p>
    <w:p w:rsidR="00E840C3" w:rsidRPr="00E840C3" w:rsidRDefault="00E840C3" w:rsidP="00E840C3">
      <w:pPr>
        <w:ind w:left="922"/>
        <w:rPr>
          <w:b/>
          <w:sz w:val="23"/>
        </w:rPr>
      </w:pPr>
      <w:r w:rsidRPr="00E840C3">
        <w:rPr>
          <w:b/>
          <w:sz w:val="23"/>
        </w:rPr>
        <w:t>UNIT II</w:t>
      </w:r>
      <w:r w:rsidRPr="00E840C3">
        <w:rPr>
          <w:b/>
          <w:sz w:val="23"/>
        </w:rPr>
        <w:tab/>
        <w:t>(3hours)</w:t>
      </w:r>
    </w:p>
    <w:p w:rsidR="00E840C3" w:rsidRPr="00E840C3" w:rsidRDefault="00E840C3" w:rsidP="00E840C3">
      <w:pPr>
        <w:ind w:left="922"/>
        <w:rPr>
          <w:sz w:val="23"/>
        </w:rPr>
      </w:pPr>
      <w:r w:rsidRPr="00E840C3">
        <w:rPr>
          <w:sz w:val="23"/>
        </w:rPr>
        <w:t>Importance of human factors in product design, physical ergonomics, principles and issues, ergonomic assessment tool, Cognitive issues in product design.</w:t>
      </w:r>
    </w:p>
    <w:p w:rsidR="00E840C3" w:rsidRPr="00E840C3" w:rsidRDefault="00E840C3" w:rsidP="00E840C3">
      <w:pPr>
        <w:ind w:left="922"/>
        <w:rPr>
          <w:b/>
          <w:sz w:val="23"/>
        </w:rPr>
      </w:pPr>
    </w:p>
    <w:p w:rsidR="00E840C3" w:rsidRPr="00E840C3" w:rsidRDefault="00E840C3" w:rsidP="00E840C3">
      <w:pPr>
        <w:ind w:left="922"/>
        <w:rPr>
          <w:b/>
          <w:sz w:val="23"/>
        </w:rPr>
      </w:pPr>
      <w:r w:rsidRPr="00E840C3">
        <w:rPr>
          <w:b/>
          <w:sz w:val="23"/>
        </w:rPr>
        <w:t>UNIT III</w:t>
      </w:r>
      <w:r w:rsidRPr="00E840C3">
        <w:rPr>
          <w:b/>
          <w:sz w:val="23"/>
        </w:rPr>
        <w:tab/>
        <w:t>(2hours)</w:t>
      </w:r>
    </w:p>
    <w:p w:rsidR="00E840C3" w:rsidRPr="00E840C3" w:rsidRDefault="00E840C3" w:rsidP="00E840C3">
      <w:pPr>
        <w:ind w:left="922"/>
        <w:rPr>
          <w:sz w:val="23"/>
        </w:rPr>
      </w:pPr>
      <w:r w:rsidRPr="00E840C3">
        <w:rPr>
          <w:sz w:val="23"/>
        </w:rPr>
        <w:t>Creative techniques and tools, concept generation, concept evaluation, concept design and presentations.</w:t>
      </w:r>
    </w:p>
    <w:p w:rsidR="00E840C3" w:rsidRPr="00E840C3" w:rsidRDefault="00E840C3" w:rsidP="00E840C3">
      <w:pPr>
        <w:ind w:left="922"/>
        <w:rPr>
          <w:b/>
          <w:sz w:val="23"/>
        </w:rPr>
      </w:pPr>
    </w:p>
    <w:p w:rsidR="00E840C3" w:rsidRPr="00E840C3" w:rsidRDefault="00E840C3" w:rsidP="00E840C3">
      <w:pPr>
        <w:ind w:left="922"/>
        <w:rPr>
          <w:b/>
          <w:sz w:val="23"/>
        </w:rPr>
      </w:pPr>
      <w:r w:rsidRPr="00E840C3">
        <w:rPr>
          <w:b/>
          <w:sz w:val="23"/>
        </w:rPr>
        <w:t>UNIT IV</w:t>
      </w:r>
      <w:r w:rsidRPr="00E840C3">
        <w:rPr>
          <w:b/>
          <w:sz w:val="23"/>
        </w:rPr>
        <w:tab/>
        <w:t>(4 hours)</w:t>
      </w:r>
    </w:p>
    <w:p w:rsidR="00E840C3" w:rsidRPr="00E840C3" w:rsidRDefault="00E840C3" w:rsidP="00E840C3">
      <w:pPr>
        <w:ind w:left="922"/>
        <w:rPr>
          <w:sz w:val="23"/>
        </w:rPr>
      </w:pPr>
      <w:r w:rsidRPr="00E840C3">
        <w:rPr>
          <w:sz w:val="23"/>
        </w:rPr>
        <w:t xml:space="preserve">Product prototype, model making work flow for prototype, tools and techniques for model making and prototyping, introduction to prototype driven innovation </w:t>
      </w:r>
    </w:p>
    <w:p w:rsidR="00E840C3" w:rsidRPr="00E840C3" w:rsidRDefault="00E840C3" w:rsidP="00E840C3">
      <w:pPr>
        <w:ind w:left="922"/>
        <w:rPr>
          <w:sz w:val="23"/>
        </w:rPr>
      </w:pPr>
    </w:p>
    <w:p w:rsidR="00E840C3" w:rsidRPr="00E840C3" w:rsidRDefault="00E840C3" w:rsidP="00E840C3">
      <w:pPr>
        <w:ind w:left="922"/>
        <w:rPr>
          <w:b/>
          <w:sz w:val="23"/>
        </w:rPr>
      </w:pPr>
      <w:r w:rsidRPr="00E840C3">
        <w:rPr>
          <w:b/>
          <w:sz w:val="23"/>
        </w:rPr>
        <w:t>UNIT V</w:t>
      </w:r>
      <w:r w:rsidRPr="00E840C3">
        <w:rPr>
          <w:b/>
          <w:sz w:val="23"/>
        </w:rPr>
        <w:tab/>
        <w:t>(7hours)</w:t>
      </w:r>
    </w:p>
    <w:p w:rsidR="00E840C3" w:rsidRPr="00E840C3" w:rsidRDefault="00E840C3" w:rsidP="00E840C3">
      <w:pPr>
        <w:ind w:left="922"/>
        <w:rPr>
          <w:sz w:val="23"/>
        </w:rPr>
      </w:pPr>
      <w:r w:rsidRPr="00E840C3">
        <w:rPr>
          <w:sz w:val="23"/>
        </w:rPr>
        <w:t>Selection of a product, Designing, marketability of product, Disciplined entrepreneurship canvas</w:t>
      </w:r>
    </w:p>
    <w:p w:rsidR="00E840C3" w:rsidRDefault="00E840C3" w:rsidP="00E840C3">
      <w:pPr>
        <w:ind w:left="922"/>
        <w:rPr>
          <w:sz w:val="23"/>
        </w:rPr>
      </w:pPr>
      <w:r w:rsidRPr="00E840C3">
        <w:rPr>
          <w:sz w:val="23"/>
        </w:rPr>
        <w:t xml:space="preserve">(Students need to fill up the canvas according to their selected product or services) </w:t>
      </w:r>
    </w:p>
    <w:p w:rsidR="00E840C3" w:rsidRPr="00E840C3" w:rsidRDefault="00E840C3" w:rsidP="00E840C3">
      <w:pPr>
        <w:ind w:left="922"/>
        <w:rPr>
          <w:sz w:val="23"/>
        </w:rPr>
      </w:pPr>
    </w:p>
    <w:p w:rsidR="00E840C3" w:rsidRPr="00E840C3" w:rsidRDefault="00E840C3" w:rsidP="00E840C3">
      <w:pPr>
        <w:ind w:left="922"/>
        <w:rPr>
          <w:b/>
          <w:sz w:val="23"/>
        </w:rPr>
      </w:pPr>
      <w:r w:rsidRPr="00E840C3">
        <w:rPr>
          <w:b/>
          <w:sz w:val="23"/>
        </w:rPr>
        <w:t>UNIT VI</w:t>
      </w:r>
      <w:r w:rsidRPr="00E840C3">
        <w:rPr>
          <w:b/>
          <w:sz w:val="23"/>
        </w:rPr>
        <w:tab/>
        <w:t>(10 hours)</w:t>
      </w:r>
    </w:p>
    <w:p w:rsidR="00E840C3" w:rsidRDefault="00E840C3" w:rsidP="00E840C3">
      <w:pPr>
        <w:ind w:left="922"/>
        <w:rPr>
          <w:sz w:val="23"/>
        </w:rPr>
      </w:pPr>
      <w:r w:rsidRPr="00E840C3">
        <w:rPr>
          <w:sz w:val="23"/>
        </w:rPr>
        <w:t>Overview of final product, assignment submission with presentation</w:t>
      </w:r>
    </w:p>
    <w:p w:rsidR="00E840C3" w:rsidRPr="00D91F6E" w:rsidRDefault="00D91F6E" w:rsidP="00D91F6E">
      <w:pPr>
        <w:ind w:left="922"/>
        <w:rPr>
          <w:b/>
          <w:sz w:val="23"/>
        </w:rPr>
      </w:pPr>
      <w:r w:rsidRPr="00D91F6E">
        <w:rPr>
          <w:b/>
          <w:sz w:val="23"/>
        </w:rPr>
        <w:t>Learning resources</w:t>
      </w:r>
    </w:p>
    <w:p w:rsidR="00D91F6E" w:rsidRDefault="002121F5" w:rsidP="00D91F6E">
      <w:pPr>
        <w:pStyle w:val="Heading2"/>
        <w:spacing w:before="93" w:line="458" w:lineRule="auto"/>
      </w:pPr>
      <w:r>
        <w:rPr>
          <w:noProof/>
        </w:rPr>
        <mc:AlternateContent>
          <mc:Choice Requires="wpg">
            <w:drawing>
              <wp:anchor distT="0" distB="0" distL="114300" distR="114300" simplePos="0" relativeHeight="488080896" behindDoc="1" locked="0" layoutInCell="1" allowOverlap="1">
                <wp:simplePos x="0" y="0"/>
                <wp:positionH relativeFrom="page">
                  <wp:posOffset>1419860</wp:posOffset>
                </wp:positionH>
                <wp:positionV relativeFrom="paragraph">
                  <wp:posOffset>306705</wp:posOffset>
                </wp:positionV>
                <wp:extent cx="3808730" cy="135890"/>
                <wp:effectExtent l="635" t="0" r="635" b="635"/>
                <wp:wrapNone/>
                <wp:docPr id="29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730" cy="135890"/>
                          <a:chOff x="2131" y="953"/>
                          <a:chExt cx="5998" cy="214"/>
                        </a:xfrm>
                      </wpg:grpSpPr>
                      <wps:wsp>
                        <wps:cNvPr id="292" name="AutoShape 500"/>
                        <wps:cNvSpPr>
                          <a:spLocks/>
                        </wps:cNvSpPr>
                        <wps:spPr bwMode="auto">
                          <a:xfrm>
                            <a:off x="2131" y="958"/>
                            <a:ext cx="60" cy="159"/>
                          </a:xfrm>
                          <a:custGeom>
                            <a:avLst/>
                            <a:gdLst>
                              <a:gd name="T0" fmla="*/ 0 w 60"/>
                              <a:gd name="T1" fmla="*/ 977 h 159"/>
                              <a:gd name="T2" fmla="*/ 0 w 60"/>
                              <a:gd name="T3" fmla="*/ 975 h 159"/>
                              <a:gd name="T4" fmla="*/ 36 w 60"/>
                              <a:gd name="T5" fmla="*/ 958 h 159"/>
                              <a:gd name="T6" fmla="*/ 41 w 60"/>
                              <a:gd name="T7" fmla="*/ 958 h 159"/>
                              <a:gd name="T8" fmla="*/ 41 w 60"/>
                              <a:gd name="T9" fmla="*/ 973 h 159"/>
                              <a:gd name="T10" fmla="*/ 10 w 60"/>
                              <a:gd name="T11" fmla="*/ 973 h 159"/>
                              <a:gd name="T12" fmla="*/ 0 w 60"/>
                              <a:gd name="T13" fmla="*/ 977 h 159"/>
                              <a:gd name="T14" fmla="*/ 43 w 60"/>
                              <a:gd name="T15" fmla="*/ 1112 h 159"/>
                              <a:gd name="T16" fmla="*/ 17 w 60"/>
                              <a:gd name="T17" fmla="*/ 1112 h 159"/>
                              <a:gd name="T18" fmla="*/ 19 w 60"/>
                              <a:gd name="T19" fmla="*/ 1109 h 159"/>
                              <a:gd name="T20" fmla="*/ 19 w 60"/>
                              <a:gd name="T21" fmla="*/ 1105 h 159"/>
                              <a:gd name="T22" fmla="*/ 22 w 60"/>
                              <a:gd name="T23" fmla="*/ 1100 h 159"/>
                              <a:gd name="T24" fmla="*/ 22 w 60"/>
                              <a:gd name="T25" fmla="*/ 989 h 159"/>
                              <a:gd name="T26" fmla="*/ 19 w 60"/>
                              <a:gd name="T27" fmla="*/ 985 h 159"/>
                              <a:gd name="T28" fmla="*/ 19 w 60"/>
                              <a:gd name="T29" fmla="*/ 977 h 159"/>
                              <a:gd name="T30" fmla="*/ 17 w 60"/>
                              <a:gd name="T31" fmla="*/ 975 h 159"/>
                              <a:gd name="T32" fmla="*/ 15 w 60"/>
                              <a:gd name="T33" fmla="*/ 975 h 159"/>
                              <a:gd name="T34" fmla="*/ 15 w 60"/>
                              <a:gd name="T35" fmla="*/ 973 h 159"/>
                              <a:gd name="T36" fmla="*/ 41 w 60"/>
                              <a:gd name="T37" fmla="*/ 973 h 159"/>
                              <a:gd name="T38" fmla="*/ 41 w 60"/>
                              <a:gd name="T39" fmla="*/ 1109 h 159"/>
                              <a:gd name="T40" fmla="*/ 43 w 60"/>
                              <a:gd name="T41" fmla="*/ 1112 h 159"/>
                              <a:gd name="T42" fmla="*/ 48 w 60"/>
                              <a:gd name="T43" fmla="*/ 1114 h 159"/>
                              <a:gd name="T44" fmla="*/ 12 w 60"/>
                              <a:gd name="T45" fmla="*/ 1114 h 159"/>
                              <a:gd name="T46" fmla="*/ 15 w 60"/>
                              <a:gd name="T47" fmla="*/ 1112 h 159"/>
                              <a:gd name="T48" fmla="*/ 46 w 60"/>
                              <a:gd name="T49" fmla="*/ 1112 h 159"/>
                              <a:gd name="T50" fmla="*/ 48 w 60"/>
                              <a:gd name="T51" fmla="*/ 1114 h 159"/>
                              <a:gd name="T52" fmla="*/ 60 w 60"/>
                              <a:gd name="T53" fmla="*/ 1117 h 159"/>
                              <a:gd name="T54" fmla="*/ 3 w 60"/>
                              <a:gd name="T55" fmla="*/ 1117 h 159"/>
                              <a:gd name="T56" fmla="*/ 3 w 60"/>
                              <a:gd name="T57" fmla="*/ 1114 h 159"/>
                              <a:gd name="T58" fmla="*/ 60 w 60"/>
                              <a:gd name="T59" fmla="*/ 1114 h 159"/>
                              <a:gd name="T60" fmla="*/ 60 w 60"/>
                              <a:gd name="T61" fmla="*/ 1117 h 15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0" h="159">
                                <a:moveTo>
                                  <a:pt x="0" y="19"/>
                                </a:moveTo>
                                <a:lnTo>
                                  <a:pt x="0" y="17"/>
                                </a:lnTo>
                                <a:lnTo>
                                  <a:pt x="36" y="0"/>
                                </a:lnTo>
                                <a:lnTo>
                                  <a:pt x="41" y="0"/>
                                </a:lnTo>
                                <a:lnTo>
                                  <a:pt x="41" y="15"/>
                                </a:lnTo>
                                <a:lnTo>
                                  <a:pt x="10" y="15"/>
                                </a:lnTo>
                                <a:lnTo>
                                  <a:pt x="0" y="19"/>
                                </a:lnTo>
                                <a:close/>
                                <a:moveTo>
                                  <a:pt x="43" y="154"/>
                                </a:moveTo>
                                <a:lnTo>
                                  <a:pt x="17" y="154"/>
                                </a:lnTo>
                                <a:lnTo>
                                  <a:pt x="19" y="151"/>
                                </a:lnTo>
                                <a:lnTo>
                                  <a:pt x="19" y="147"/>
                                </a:lnTo>
                                <a:lnTo>
                                  <a:pt x="22" y="142"/>
                                </a:lnTo>
                                <a:lnTo>
                                  <a:pt x="22" y="31"/>
                                </a:lnTo>
                                <a:lnTo>
                                  <a:pt x="19" y="27"/>
                                </a:lnTo>
                                <a:lnTo>
                                  <a:pt x="19" y="19"/>
                                </a:lnTo>
                                <a:lnTo>
                                  <a:pt x="17" y="17"/>
                                </a:lnTo>
                                <a:lnTo>
                                  <a:pt x="15" y="17"/>
                                </a:lnTo>
                                <a:lnTo>
                                  <a:pt x="15" y="15"/>
                                </a:lnTo>
                                <a:lnTo>
                                  <a:pt x="41" y="15"/>
                                </a:lnTo>
                                <a:lnTo>
                                  <a:pt x="41" y="151"/>
                                </a:lnTo>
                                <a:lnTo>
                                  <a:pt x="43" y="154"/>
                                </a:lnTo>
                                <a:close/>
                                <a:moveTo>
                                  <a:pt x="48" y="156"/>
                                </a:moveTo>
                                <a:lnTo>
                                  <a:pt x="12" y="156"/>
                                </a:lnTo>
                                <a:lnTo>
                                  <a:pt x="15" y="154"/>
                                </a:lnTo>
                                <a:lnTo>
                                  <a:pt x="46" y="154"/>
                                </a:lnTo>
                                <a:lnTo>
                                  <a:pt x="48" y="156"/>
                                </a:lnTo>
                                <a:close/>
                                <a:moveTo>
                                  <a:pt x="60" y="159"/>
                                </a:moveTo>
                                <a:lnTo>
                                  <a:pt x="3" y="159"/>
                                </a:lnTo>
                                <a:lnTo>
                                  <a:pt x="3" y="156"/>
                                </a:lnTo>
                                <a:lnTo>
                                  <a:pt x="60" y="156"/>
                                </a:lnTo>
                                <a:lnTo>
                                  <a:pt x="60" y="159"/>
                                </a:lnTo>
                                <a:close/>
                              </a:path>
                            </a:pathLst>
                          </a:custGeom>
                          <a:solidFill>
                            <a:srgbClr val="1A1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49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2234" y="953"/>
                            <a:ext cx="5895"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3FBC1" id="Group 498" o:spid="_x0000_s1026" style="position:absolute;margin-left:111.8pt;margin-top:24.15pt;width:299.9pt;height:10.7pt;z-index:-15235584;mso-position-horizontal-relative:page" coordorigin="2131,953" coordsize="599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">
                <v:shape id="AutoShape 500" o:spid="_x0000_s1027" style="position:absolute;left:2131;top:958;width:60;height:159;visibility:visible;mso-wrap-style:square;v-text-anchor:top" coordsize="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" path="m,19l,17,36,r5,l41,15r-31,l,19xm43,154r-26,l19,151r,-4l22,142,22,31,19,27r,-8l17,17r-2,l15,15r26,l41,151r2,3xm48,156r-36,l15,154r31,l48,156xm60,159r-57,l3,156r57,l60,159xe" fillcolor="#1a1a1c" stroked="f">
                  <v:path arrowok="t" o:connecttype="custom" o:connectlocs="0,977;0,975;36,958;41,958;41,973;10,973;0,977;43,1112;17,1112;19,1109;19,1105;22,1100;22,989;19,985;19,977;17,975;15,975;15,973;41,973;41,1109;43,1112;48,1114;12,1114;15,1112;46,1112;48,1114;60,1117;3,1117;3,1114;60,1114;60,1117" o:connectangles="0,0,0,0,0,0,0,0,0,0,0,0,0,0,0,0,0,0,0,0,0,0,0,0,0,0,0,0,0,0,0"/>
                </v:shape>
                <v:shape id="Picture 499" o:spid="_x0000_s1028" type="#_x0000_t75" style="position:absolute;left:2234;top:953;width:589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">
                  <v:imagedata r:id="rId259" o:title=""/>
                </v:shape>
                <w10:wrap anchorx="page"/>
              </v:group>
            </w:pict>
          </mc:Fallback>
        </mc:AlternateContent>
      </w:r>
      <w:r w:rsidR="00D91F6E">
        <w:t>Text Books</w:t>
      </w:r>
    </w:p>
    <w:p w:rsidR="00D91F6E" w:rsidRDefault="00D91F6E" w:rsidP="00D91F6E">
      <w:pPr>
        <w:pStyle w:val="BodyText"/>
        <w:spacing w:before="105"/>
        <w:ind w:left="922"/>
        <w:rPr>
          <w:color w:val="1A1A1C"/>
        </w:rPr>
      </w:pPr>
      <w:r>
        <w:rPr>
          <w:color w:val="1A1A1C"/>
        </w:rPr>
        <w:t>McGraw-Hill HigherEducation, 2015.</w:t>
      </w:r>
    </w:p>
    <w:p w:rsidR="00D91F6E" w:rsidRDefault="00D91F6E" w:rsidP="00D91F6E">
      <w:pPr>
        <w:spacing w:before="208"/>
        <w:ind w:left="922"/>
        <w:rPr>
          <w:sz w:val="23"/>
        </w:rPr>
      </w:pPr>
      <w:r>
        <w:rPr>
          <w:b/>
          <w:sz w:val="23"/>
        </w:rPr>
        <w:t xml:space="preserve">Course outcomes: </w:t>
      </w:r>
      <w:r>
        <w:rPr>
          <w:sz w:val="23"/>
        </w:rPr>
        <w:t>At the end of the course, the student will be able to</w:t>
      </w:r>
    </w:p>
    <w:p w:rsidR="00D91F6E" w:rsidRDefault="00D91F6E" w:rsidP="00D91F6E">
      <w:pPr>
        <w:pStyle w:val="BodyText"/>
        <w:spacing w:before="1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8"/>
        <w:gridCol w:w="7776"/>
      </w:tblGrid>
      <w:tr w:rsidR="00D91F6E" w:rsidTr="009C41C8">
        <w:trPr>
          <w:trHeight w:val="417"/>
        </w:trPr>
        <w:tc>
          <w:tcPr>
            <w:tcW w:w="778" w:type="dxa"/>
          </w:tcPr>
          <w:p w:rsidR="00D91F6E" w:rsidRDefault="00D91F6E" w:rsidP="009C41C8">
            <w:pPr>
              <w:pStyle w:val="TableParagraph"/>
              <w:spacing w:before="4"/>
              <w:rPr>
                <w:sz w:val="23"/>
              </w:rPr>
            </w:pPr>
            <w:r>
              <w:rPr>
                <w:sz w:val="23"/>
              </w:rPr>
              <w:t>CO 1</w:t>
            </w:r>
          </w:p>
        </w:tc>
        <w:tc>
          <w:tcPr>
            <w:tcW w:w="7776" w:type="dxa"/>
          </w:tcPr>
          <w:p w:rsidR="00D91F6E" w:rsidRDefault="00D91F6E" w:rsidP="009C41C8">
            <w:pPr>
              <w:pStyle w:val="TableParagraph"/>
              <w:spacing w:before="4"/>
              <w:ind w:left="104"/>
              <w:rPr>
                <w:sz w:val="23"/>
              </w:rPr>
            </w:pPr>
            <w:r>
              <w:rPr>
                <w:sz w:val="23"/>
              </w:rPr>
              <w:t>A student will be able to understand basic of production design</w:t>
            </w:r>
          </w:p>
        </w:tc>
      </w:tr>
      <w:tr w:rsidR="00D91F6E" w:rsidTr="009C41C8">
        <w:trPr>
          <w:trHeight w:val="609"/>
        </w:trPr>
        <w:tc>
          <w:tcPr>
            <w:tcW w:w="778" w:type="dxa"/>
          </w:tcPr>
          <w:p w:rsidR="00D91F6E" w:rsidRDefault="00D91F6E" w:rsidP="009C41C8">
            <w:pPr>
              <w:pStyle w:val="TableParagraph"/>
              <w:spacing w:before="100"/>
              <w:rPr>
                <w:sz w:val="23"/>
              </w:rPr>
            </w:pPr>
            <w:r>
              <w:rPr>
                <w:sz w:val="23"/>
              </w:rPr>
              <w:t>CO 2</w:t>
            </w:r>
          </w:p>
        </w:tc>
        <w:tc>
          <w:tcPr>
            <w:tcW w:w="7776" w:type="dxa"/>
          </w:tcPr>
          <w:p w:rsidR="00D91F6E" w:rsidRDefault="00D91F6E" w:rsidP="009C41C8">
            <w:pPr>
              <w:pStyle w:val="TableParagraph"/>
              <w:spacing w:line="259" w:lineRule="exact"/>
              <w:ind w:left="104"/>
              <w:rPr>
                <w:sz w:val="23"/>
              </w:rPr>
            </w:pPr>
            <w:r>
              <w:rPr>
                <w:sz w:val="23"/>
              </w:rPr>
              <w:t>This subject will provide implication facilities of methods, tools and techniques</w:t>
            </w:r>
          </w:p>
          <w:p w:rsidR="00D91F6E" w:rsidRDefault="00D91F6E" w:rsidP="009C41C8">
            <w:pPr>
              <w:pStyle w:val="TableParagraph"/>
              <w:spacing w:before="42"/>
              <w:ind w:left="104"/>
              <w:rPr>
                <w:sz w:val="23"/>
              </w:rPr>
            </w:pPr>
            <w:r>
              <w:rPr>
                <w:sz w:val="23"/>
              </w:rPr>
              <w:t>of production design.</w:t>
            </w:r>
          </w:p>
        </w:tc>
      </w:tr>
      <w:tr w:rsidR="00D91F6E" w:rsidTr="009C41C8">
        <w:trPr>
          <w:trHeight w:val="613"/>
        </w:trPr>
        <w:tc>
          <w:tcPr>
            <w:tcW w:w="778" w:type="dxa"/>
          </w:tcPr>
          <w:p w:rsidR="00D91F6E" w:rsidRDefault="00D91F6E" w:rsidP="009C41C8">
            <w:pPr>
              <w:pStyle w:val="TableParagraph"/>
              <w:spacing w:before="105"/>
              <w:rPr>
                <w:sz w:val="23"/>
              </w:rPr>
            </w:pPr>
            <w:r>
              <w:rPr>
                <w:sz w:val="23"/>
              </w:rPr>
              <w:t>CO 3</w:t>
            </w:r>
          </w:p>
        </w:tc>
        <w:tc>
          <w:tcPr>
            <w:tcW w:w="7776" w:type="dxa"/>
          </w:tcPr>
          <w:p w:rsidR="00D91F6E" w:rsidRDefault="00D91F6E" w:rsidP="009C41C8">
            <w:pPr>
              <w:pStyle w:val="TableParagraph"/>
              <w:spacing w:line="262" w:lineRule="exact"/>
              <w:ind w:left="104"/>
              <w:rPr>
                <w:sz w:val="23"/>
              </w:rPr>
            </w:pPr>
            <w:r>
              <w:rPr>
                <w:sz w:val="23"/>
              </w:rPr>
              <w:t>Students can be able to correlate human factor and competitive benchmarking in</w:t>
            </w:r>
          </w:p>
          <w:p w:rsidR="00D91F6E" w:rsidRDefault="00D91F6E" w:rsidP="009C41C8">
            <w:pPr>
              <w:pStyle w:val="TableParagraph"/>
              <w:spacing w:before="45"/>
              <w:ind w:left="104"/>
              <w:rPr>
                <w:sz w:val="23"/>
              </w:rPr>
            </w:pPr>
            <w:r>
              <w:rPr>
                <w:sz w:val="23"/>
              </w:rPr>
              <w:t>product design.</w:t>
            </w:r>
          </w:p>
        </w:tc>
      </w:tr>
      <w:tr w:rsidR="00D91F6E" w:rsidTr="009C41C8">
        <w:trPr>
          <w:trHeight w:val="417"/>
        </w:trPr>
        <w:tc>
          <w:tcPr>
            <w:tcW w:w="778" w:type="dxa"/>
          </w:tcPr>
          <w:p w:rsidR="00D91F6E" w:rsidRDefault="00D91F6E" w:rsidP="009C41C8">
            <w:pPr>
              <w:pStyle w:val="TableParagraph"/>
              <w:spacing w:before="4"/>
              <w:rPr>
                <w:sz w:val="23"/>
              </w:rPr>
            </w:pPr>
            <w:r>
              <w:rPr>
                <w:sz w:val="23"/>
              </w:rPr>
              <w:t>CO 4</w:t>
            </w:r>
          </w:p>
        </w:tc>
        <w:tc>
          <w:tcPr>
            <w:tcW w:w="7776" w:type="dxa"/>
          </w:tcPr>
          <w:p w:rsidR="00D91F6E" w:rsidRDefault="00D91F6E" w:rsidP="009C41C8">
            <w:pPr>
              <w:pStyle w:val="TableParagraph"/>
              <w:spacing w:before="4"/>
              <w:ind w:left="104"/>
              <w:rPr>
                <w:sz w:val="23"/>
              </w:rPr>
            </w:pPr>
            <w:r>
              <w:rPr>
                <w:sz w:val="23"/>
              </w:rPr>
              <w:t>Students can have practical experience by implementing theory in case studies.</w:t>
            </w:r>
          </w:p>
        </w:tc>
      </w:tr>
      <w:tr w:rsidR="00D91F6E" w:rsidTr="009C41C8">
        <w:trPr>
          <w:trHeight w:val="417"/>
        </w:trPr>
        <w:tc>
          <w:tcPr>
            <w:tcW w:w="778" w:type="dxa"/>
          </w:tcPr>
          <w:p w:rsidR="00D91F6E" w:rsidRDefault="00D91F6E" w:rsidP="009C41C8">
            <w:pPr>
              <w:pStyle w:val="TableParagraph"/>
              <w:spacing w:before="4"/>
              <w:rPr>
                <w:sz w:val="23"/>
              </w:rPr>
            </w:pPr>
            <w:r>
              <w:rPr>
                <w:sz w:val="23"/>
              </w:rPr>
              <w:t>CO 5</w:t>
            </w:r>
          </w:p>
        </w:tc>
        <w:tc>
          <w:tcPr>
            <w:tcW w:w="7776" w:type="dxa"/>
          </w:tcPr>
          <w:p w:rsidR="00D91F6E" w:rsidRDefault="00D91F6E" w:rsidP="009C41C8">
            <w:pPr>
              <w:pStyle w:val="TableParagraph"/>
              <w:spacing w:before="4"/>
              <w:ind w:left="104"/>
              <w:rPr>
                <w:sz w:val="23"/>
              </w:rPr>
            </w:pPr>
            <w:r>
              <w:rPr>
                <w:sz w:val="23"/>
              </w:rPr>
              <w:t>They can enhance their creativity in product design.</w:t>
            </w:r>
          </w:p>
        </w:tc>
      </w:tr>
      <w:tr w:rsidR="00D91F6E" w:rsidTr="009C41C8">
        <w:trPr>
          <w:trHeight w:val="613"/>
        </w:trPr>
        <w:tc>
          <w:tcPr>
            <w:tcW w:w="778" w:type="dxa"/>
          </w:tcPr>
          <w:p w:rsidR="00D91F6E" w:rsidRDefault="00D91F6E" w:rsidP="009C41C8">
            <w:pPr>
              <w:pStyle w:val="TableParagraph"/>
              <w:spacing w:before="103"/>
              <w:rPr>
                <w:sz w:val="23"/>
              </w:rPr>
            </w:pPr>
            <w:r>
              <w:rPr>
                <w:sz w:val="23"/>
              </w:rPr>
              <w:t>CO 6</w:t>
            </w:r>
          </w:p>
        </w:tc>
        <w:tc>
          <w:tcPr>
            <w:tcW w:w="7776" w:type="dxa"/>
          </w:tcPr>
          <w:p w:rsidR="00D91F6E" w:rsidRDefault="00D91F6E" w:rsidP="009C41C8">
            <w:pPr>
              <w:pStyle w:val="TableParagraph"/>
              <w:spacing w:line="259" w:lineRule="exact"/>
              <w:ind w:left="104"/>
              <w:rPr>
                <w:sz w:val="23"/>
              </w:rPr>
            </w:pPr>
            <w:r>
              <w:rPr>
                <w:sz w:val="23"/>
              </w:rPr>
              <w:t>They will be able to create their own product design with</w:t>
            </w:r>
          </w:p>
          <w:p w:rsidR="00D91F6E" w:rsidRDefault="00D91F6E" w:rsidP="009C41C8">
            <w:pPr>
              <w:pStyle w:val="TableParagraph"/>
              <w:spacing w:before="45"/>
              <w:ind w:left="104"/>
              <w:rPr>
                <w:sz w:val="23"/>
              </w:rPr>
            </w:pPr>
            <w:r>
              <w:rPr>
                <w:sz w:val="23"/>
              </w:rPr>
              <w:t>implementation of available theoretical knowledge.</w:t>
            </w:r>
          </w:p>
        </w:tc>
      </w:tr>
    </w:tbl>
    <w:p w:rsidR="00D91F6E" w:rsidRDefault="00D91F6E" w:rsidP="00D91F6E">
      <w:pPr>
        <w:pStyle w:val="BodyText"/>
        <w:spacing w:before="8"/>
        <w:rPr>
          <w:sz w:val="12"/>
        </w:rPr>
      </w:pPr>
    </w:p>
    <w:p w:rsidR="00D91F6E" w:rsidRDefault="00D91F6E" w:rsidP="00D91F6E">
      <w:pPr>
        <w:pStyle w:val="Heading2"/>
        <w:spacing w:before="93"/>
      </w:pPr>
      <w:r>
        <w:t>Assessment Method</w:t>
      </w:r>
    </w:p>
    <w:p w:rsidR="00D91F6E" w:rsidRDefault="00D91F6E" w:rsidP="00D91F6E">
      <w:pPr>
        <w:pStyle w:val="BodyText"/>
        <w:spacing w:before="105"/>
        <w:ind w:left="922"/>
      </w:pPr>
    </w:p>
    <w:p w:rsidR="00D91F6E" w:rsidRDefault="00D91F6E" w:rsidP="00D91F6E">
      <w:pPr>
        <w:ind w:firstLine="720"/>
        <w:rPr>
          <w:b/>
          <w:sz w:val="24"/>
          <w:szCs w:val="24"/>
        </w:rPr>
      </w:pPr>
      <w:r>
        <w:rPr>
          <w:b/>
          <w:sz w:val="24"/>
          <w:szCs w:val="24"/>
        </w:rPr>
        <w:t>For lab courses only:</w:t>
      </w:r>
    </w:p>
    <w:tbl>
      <w:tblPr>
        <w:tblW w:w="855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5"/>
        <w:gridCol w:w="1239"/>
        <w:gridCol w:w="469"/>
        <w:gridCol w:w="469"/>
        <w:gridCol w:w="1586"/>
        <w:gridCol w:w="1227"/>
        <w:gridCol w:w="1525"/>
      </w:tblGrid>
      <w:tr w:rsidR="00D91F6E" w:rsidTr="00D91F6E">
        <w:trPr>
          <w:trHeight w:val="255"/>
        </w:trPr>
        <w:tc>
          <w:tcPr>
            <w:tcW w:w="3718" w:type="dxa"/>
            <w:gridSpan w:val="3"/>
          </w:tcPr>
          <w:p w:rsidR="00D91F6E" w:rsidRPr="00A24301" w:rsidRDefault="00D91F6E" w:rsidP="009C41C8">
            <w:pPr>
              <w:spacing w:before="100" w:beforeAutospacing="1"/>
              <w:contextualSpacing/>
              <w:jc w:val="both"/>
              <w:rPr>
                <w:b/>
                <w:sz w:val="24"/>
                <w:szCs w:val="24"/>
              </w:rPr>
            </w:pPr>
            <w:r w:rsidRPr="00A24301">
              <w:rPr>
                <w:b/>
                <w:sz w:val="24"/>
                <w:szCs w:val="24"/>
              </w:rPr>
              <w:t>Course Nature</w:t>
            </w:r>
          </w:p>
        </w:tc>
        <w:tc>
          <w:tcPr>
            <w:tcW w:w="4832" w:type="dxa"/>
            <w:gridSpan w:val="4"/>
          </w:tcPr>
          <w:p w:rsidR="00D91F6E" w:rsidRPr="00A24301" w:rsidRDefault="00D91F6E" w:rsidP="009C41C8">
            <w:pPr>
              <w:spacing w:before="100" w:beforeAutospacing="1"/>
              <w:contextualSpacing/>
              <w:jc w:val="both"/>
              <w:rPr>
                <w:b/>
                <w:sz w:val="24"/>
                <w:szCs w:val="24"/>
              </w:rPr>
            </w:pPr>
            <w:r w:rsidRPr="00A24301">
              <w:rPr>
                <w:b/>
                <w:sz w:val="24"/>
                <w:szCs w:val="24"/>
              </w:rPr>
              <w:t>Theory</w:t>
            </w:r>
          </w:p>
        </w:tc>
      </w:tr>
      <w:tr w:rsidR="00D91F6E" w:rsidTr="00D91F6E">
        <w:trPr>
          <w:trHeight w:val="255"/>
        </w:trPr>
        <w:tc>
          <w:tcPr>
            <w:tcW w:w="8550" w:type="dxa"/>
            <w:gridSpan w:val="7"/>
          </w:tcPr>
          <w:p w:rsidR="00D91F6E" w:rsidRPr="00A24301" w:rsidRDefault="00D91F6E" w:rsidP="00D91F6E">
            <w:pPr>
              <w:spacing w:before="100" w:beforeAutospacing="1"/>
              <w:ind w:left="690"/>
              <w:contextualSpacing/>
              <w:jc w:val="both"/>
              <w:rPr>
                <w:b/>
                <w:sz w:val="24"/>
                <w:szCs w:val="24"/>
              </w:rPr>
            </w:pPr>
            <w:r w:rsidRPr="00A24301">
              <w:rPr>
                <w:b/>
                <w:sz w:val="24"/>
                <w:szCs w:val="24"/>
              </w:rPr>
              <w:t>Assessment Method</w:t>
            </w:r>
          </w:p>
        </w:tc>
      </w:tr>
      <w:tr w:rsidR="00D91F6E" w:rsidTr="00D91F6E">
        <w:trPr>
          <w:trHeight w:val="255"/>
        </w:trPr>
        <w:tc>
          <w:tcPr>
            <w:tcW w:w="1998" w:type="dxa"/>
            <w:tcBorders>
              <w:right w:val="single" w:sz="4" w:space="0" w:color="auto"/>
            </w:tcBorders>
          </w:tcPr>
          <w:p w:rsidR="00D91F6E" w:rsidRPr="00A24301" w:rsidRDefault="00D91F6E" w:rsidP="009C41C8">
            <w:pPr>
              <w:contextualSpacing/>
              <w:rPr>
                <w:sz w:val="24"/>
                <w:szCs w:val="24"/>
              </w:rPr>
            </w:pPr>
            <w:r w:rsidRPr="00A24301">
              <w:rPr>
                <w:sz w:val="24"/>
                <w:szCs w:val="24"/>
              </w:rPr>
              <w:t>Assessment Tool</w:t>
            </w:r>
          </w:p>
        </w:tc>
        <w:tc>
          <w:tcPr>
            <w:tcW w:w="0" w:type="auto"/>
            <w:tcBorders>
              <w:left w:val="single" w:sz="4" w:space="0" w:color="auto"/>
            </w:tcBorders>
          </w:tcPr>
          <w:p w:rsidR="00D91F6E" w:rsidRPr="00A24301" w:rsidRDefault="00D91F6E" w:rsidP="009C41C8">
            <w:pPr>
              <w:contextualSpacing/>
              <w:rPr>
                <w:sz w:val="24"/>
                <w:szCs w:val="24"/>
              </w:rPr>
            </w:pPr>
            <w:r>
              <w:rPr>
                <w:sz w:val="24"/>
                <w:szCs w:val="24"/>
              </w:rPr>
              <w:t>Product design</w:t>
            </w:r>
          </w:p>
        </w:tc>
        <w:tc>
          <w:tcPr>
            <w:tcW w:w="0" w:type="auto"/>
            <w:gridSpan w:val="2"/>
            <w:tcBorders>
              <w:right w:val="single" w:sz="4" w:space="0" w:color="auto"/>
            </w:tcBorders>
          </w:tcPr>
          <w:p w:rsidR="00D91F6E" w:rsidRPr="00A24301" w:rsidRDefault="00D91F6E" w:rsidP="009C41C8">
            <w:pPr>
              <w:contextualSpacing/>
              <w:rPr>
                <w:sz w:val="24"/>
                <w:szCs w:val="24"/>
              </w:rPr>
            </w:pPr>
            <w:r>
              <w:rPr>
                <w:sz w:val="24"/>
                <w:szCs w:val="24"/>
              </w:rPr>
              <w:t>Viva-voce</w:t>
            </w:r>
          </w:p>
        </w:tc>
        <w:tc>
          <w:tcPr>
            <w:tcW w:w="0" w:type="auto"/>
            <w:tcBorders>
              <w:left w:val="single" w:sz="4" w:space="0" w:color="auto"/>
            </w:tcBorders>
          </w:tcPr>
          <w:p w:rsidR="00D91F6E" w:rsidRPr="00A24301" w:rsidRDefault="00D91F6E" w:rsidP="009C41C8">
            <w:pPr>
              <w:contextualSpacing/>
              <w:rPr>
                <w:sz w:val="24"/>
                <w:szCs w:val="24"/>
              </w:rPr>
            </w:pPr>
            <w:r>
              <w:rPr>
                <w:sz w:val="24"/>
                <w:szCs w:val="24"/>
              </w:rPr>
              <w:t>Record submission</w:t>
            </w:r>
          </w:p>
        </w:tc>
        <w:tc>
          <w:tcPr>
            <w:tcW w:w="0" w:type="auto"/>
            <w:tcBorders>
              <w:left w:val="single" w:sz="4" w:space="0" w:color="auto"/>
            </w:tcBorders>
          </w:tcPr>
          <w:p w:rsidR="00D91F6E" w:rsidRPr="00A24301" w:rsidRDefault="00D91F6E" w:rsidP="009C41C8">
            <w:pPr>
              <w:contextualSpacing/>
              <w:rPr>
                <w:sz w:val="24"/>
                <w:szCs w:val="24"/>
              </w:rPr>
            </w:pPr>
            <w:r>
              <w:rPr>
                <w:sz w:val="24"/>
                <w:szCs w:val="24"/>
              </w:rPr>
              <w:t>End semester</w:t>
            </w:r>
          </w:p>
        </w:tc>
        <w:tc>
          <w:tcPr>
            <w:tcW w:w="1525" w:type="dxa"/>
            <w:tcBorders>
              <w:left w:val="single" w:sz="4" w:space="0" w:color="auto"/>
            </w:tcBorders>
          </w:tcPr>
          <w:p w:rsidR="00D91F6E" w:rsidRPr="00A24301" w:rsidRDefault="00D91F6E" w:rsidP="009C41C8">
            <w:pPr>
              <w:contextualSpacing/>
              <w:jc w:val="center"/>
              <w:rPr>
                <w:sz w:val="24"/>
                <w:szCs w:val="24"/>
              </w:rPr>
            </w:pPr>
            <w:r w:rsidRPr="00A24301">
              <w:rPr>
                <w:sz w:val="24"/>
                <w:szCs w:val="24"/>
              </w:rPr>
              <w:t>Total</w:t>
            </w:r>
          </w:p>
        </w:tc>
      </w:tr>
      <w:tr w:rsidR="00D91F6E" w:rsidTr="00D91F6E">
        <w:trPr>
          <w:trHeight w:val="255"/>
        </w:trPr>
        <w:tc>
          <w:tcPr>
            <w:tcW w:w="1998" w:type="dxa"/>
            <w:tcBorders>
              <w:right w:val="single" w:sz="4" w:space="0" w:color="auto"/>
            </w:tcBorders>
          </w:tcPr>
          <w:p w:rsidR="00D91F6E" w:rsidRPr="00A24301" w:rsidRDefault="00D91F6E" w:rsidP="009C41C8">
            <w:pPr>
              <w:contextualSpacing/>
              <w:jc w:val="both"/>
              <w:rPr>
                <w:sz w:val="24"/>
                <w:szCs w:val="24"/>
              </w:rPr>
            </w:pPr>
            <w:r w:rsidRPr="00A24301">
              <w:rPr>
                <w:sz w:val="24"/>
                <w:szCs w:val="24"/>
              </w:rPr>
              <w:t>Weightage (%)</w:t>
            </w:r>
          </w:p>
        </w:tc>
        <w:tc>
          <w:tcPr>
            <w:tcW w:w="0" w:type="auto"/>
            <w:tcBorders>
              <w:left w:val="single" w:sz="4" w:space="0" w:color="auto"/>
            </w:tcBorders>
          </w:tcPr>
          <w:p w:rsidR="00D91F6E" w:rsidRPr="00A24301" w:rsidRDefault="00D91F6E" w:rsidP="009C41C8">
            <w:pPr>
              <w:spacing w:before="100" w:beforeAutospacing="1"/>
              <w:contextualSpacing/>
              <w:jc w:val="center"/>
              <w:rPr>
                <w:sz w:val="24"/>
                <w:szCs w:val="24"/>
              </w:rPr>
            </w:pPr>
            <w:r>
              <w:rPr>
                <w:sz w:val="24"/>
                <w:szCs w:val="24"/>
              </w:rPr>
              <w:t>20%</w:t>
            </w:r>
          </w:p>
        </w:tc>
        <w:tc>
          <w:tcPr>
            <w:tcW w:w="0" w:type="auto"/>
            <w:gridSpan w:val="2"/>
            <w:tcBorders>
              <w:right w:val="single" w:sz="4" w:space="0" w:color="auto"/>
            </w:tcBorders>
          </w:tcPr>
          <w:p w:rsidR="00D91F6E" w:rsidRPr="00A24301" w:rsidRDefault="00D91F6E" w:rsidP="009C41C8">
            <w:pPr>
              <w:spacing w:before="100" w:beforeAutospacing="1"/>
              <w:contextualSpacing/>
              <w:jc w:val="center"/>
              <w:rPr>
                <w:sz w:val="24"/>
                <w:szCs w:val="24"/>
              </w:rPr>
            </w:pPr>
            <w:r>
              <w:rPr>
                <w:sz w:val="24"/>
                <w:szCs w:val="24"/>
              </w:rPr>
              <w:t>1</w:t>
            </w:r>
            <w:r w:rsidRPr="00A24301">
              <w:rPr>
                <w:sz w:val="24"/>
                <w:szCs w:val="24"/>
              </w:rPr>
              <w:t>0%</w:t>
            </w:r>
          </w:p>
        </w:tc>
        <w:tc>
          <w:tcPr>
            <w:tcW w:w="0" w:type="auto"/>
            <w:tcBorders>
              <w:left w:val="single" w:sz="4" w:space="0" w:color="auto"/>
            </w:tcBorders>
          </w:tcPr>
          <w:p w:rsidR="00D91F6E" w:rsidRPr="00A24301" w:rsidRDefault="00D91F6E" w:rsidP="009C41C8">
            <w:pPr>
              <w:spacing w:before="100" w:beforeAutospacing="1"/>
              <w:contextualSpacing/>
              <w:jc w:val="center"/>
              <w:rPr>
                <w:sz w:val="24"/>
                <w:szCs w:val="24"/>
              </w:rPr>
            </w:pPr>
            <w:r>
              <w:rPr>
                <w:sz w:val="24"/>
                <w:szCs w:val="24"/>
              </w:rPr>
              <w:t>1</w:t>
            </w:r>
            <w:r w:rsidRPr="00A24301">
              <w:rPr>
                <w:sz w:val="24"/>
                <w:szCs w:val="24"/>
              </w:rPr>
              <w:t>0%</w:t>
            </w:r>
          </w:p>
        </w:tc>
        <w:tc>
          <w:tcPr>
            <w:tcW w:w="0" w:type="auto"/>
            <w:tcBorders>
              <w:left w:val="single" w:sz="4" w:space="0" w:color="auto"/>
            </w:tcBorders>
          </w:tcPr>
          <w:p w:rsidR="00D91F6E" w:rsidRPr="00A24301" w:rsidRDefault="00D91F6E" w:rsidP="009C41C8">
            <w:pPr>
              <w:spacing w:before="100" w:beforeAutospacing="1"/>
              <w:contextualSpacing/>
              <w:jc w:val="center"/>
              <w:rPr>
                <w:sz w:val="24"/>
                <w:szCs w:val="24"/>
              </w:rPr>
            </w:pPr>
            <w:r>
              <w:rPr>
                <w:sz w:val="24"/>
                <w:szCs w:val="24"/>
              </w:rPr>
              <w:t>60%</w:t>
            </w:r>
          </w:p>
        </w:tc>
        <w:tc>
          <w:tcPr>
            <w:tcW w:w="1525" w:type="dxa"/>
            <w:tcBorders>
              <w:left w:val="single" w:sz="4" w:space="0" w:color="auto"/>
            </w:tcBorders>
          </w:tcPr>
          <w:p w:rsidR="00D91F6E" w:rsidRPr="00A24301" w:rsidRDefault="00D91F6E" w:rsidP="009C41C8">
            <w:pPr>
              <w:spacing w:before="100" w:beforeAutospacing="1"/>
              <w:contextualSpacing/>
              <w:jc w:val="center"/>
              <w:rPr>
                <w:sz w:val="24"/>
                <w:szCs w:val="24"/>
              </w:rPr>
            </w:pPr>
            <w:r w:rsidRPr="00A24301">
              <w:rPr>
                <w:sz w:val="24"/>
                <w:szCs w:val="24"/>
              </w:rPr>
              <w:t>100%</w:t>
            </w:r>
          </w:p>
        </w:tc>
      </w:tr>
    </w:tbl>
    <w:p w:rsidR="00E840C3" w:rsidRDefault="00E840C3" w:rsidP="00D47773">
      <w:pPr>
        <w:ind w:left="922"/>
        <w:rPr>
          <w:b/>
          <w:sz w:val="23"/>
        </w:rPr>
      </w:pPr>
    </w:p>
    <w:p w:rsidR="00D91F6E" w:rsidRDefault="00D91F6E" w:rsidP="00D91F6E">
      <w:pPr>
        <w:spacing w:before="205"/>
        <w:ind w:left="776"/>
        <w:rPr>
          <w:b/>
          <w:sz w:val="23"/>
        </w:rPr>
      </w:pPr>
      <w:r w:rsidRPr="00D92682">
        <w:rPr>
          <w:b/>
          <w:color w:val="231F20"/>
          <w:w w:val="105"/>
          <w:sz w:val="21"/>
        </w:rPr>
        <w:t>********************************************************************</w:t>
      </w:r>
      <w:r>
        <w:rPr>
          <w:b/>
          <w:color w:val="231F20"/>
          <w:w w:val="105"/>
          <w:sz w:val="21"/>
        </w:rPr>
        <w:t>********</w:t>
      </w:r>
      <w:r w:rsidRPr="00D92682">
        <w:rPr>
          <w:b/>
          <w:color w:val="231F20"/>
          <w:w w:val="105"/>
          <w:sz w:val="21"/>
        </w:rPr>
        <w:t>***</w:t>
      </w: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E840C3" w:rsidRDefault="00E840C3" w:rsidP="00D47773">
      <w:pPr>
        <w:ind w:left="922"/>
        <w:rPr>
          <w:b/>
          <w:sz w:val="23"/>
        </w:rPr>
      </w:pPr>
    </w:p>
    <w:p w:rsidR="000F72ED" w:rsidRDefault="000F72ED" w:rsidP="00AF172C">
      <w:pPr>
        <w:spacing w:before="93"/>
        <w:ind w:left="922"/>
        <w:rPr>
          <w:b/>
          <w:sz w:val="23"/>
        </w:rPr>
      </w:pPr>
    </w:p>
    <w:p w:rsidR="000F72ED" w:rsidRPr="00803C66" w:rsidRDefault="000F72ED" w:rsidP="000F72ED">
      <w:pPr>
        <w:spacing w:before="97"/>
        <w:ind w:left="776"/>
        <w:outlineLvl w:val="0"/>
        <w:rPr>
          <w:b/>
          <w:bCs/>
          <w:sz w:val="23"/>
          <w:szCs w:val="23"/>
        </w:rPr>
      </w:pPr>
      <w:r w:rsidRPr="00803C66">
        <w:rPr>
          <w:b/>
          <w:bCs/>
          <w:color w:val="231F20"/>
          <w:sz w:val="23"/>
          <w:szCs w:val="23"/>
        </w:rPr>
        <w:t>ENGINEERING THIRD YEAR: SEMESTER-1</w:t>
      </w:r>
    </w:p>
    <w:p w:rsidR="000F72ED" w:rsidRPr="00803C66" w:rsidRDefault="000F72ED" w:rsidP="000F72ED">
      <w:pPr>
        <w:spacing w:before="5"/>
        <w:rPr>
          <w:b/>
          <w:sz w:val="23"/>
          <w:szCs w:val="23"/>
        </w:rPr>
      </w:pPr>
    </w:p>
    <w:tbl>
      <w:tblPr>
        <w:tblW w:w="0" w:type="auto"/>
        <w:tblInd w:w="7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560"/>
        <w:gridCol w:w="2655"/>
        <w:gridCol w:w="1154"/>
        <w:gridCol w:w="1238"/>
        <w:gridCol w:w="1193"/>
      </w:tblGrid>
      <w:tr w:rsidR="000F72ED" w:rsidRPr="00803C66" w:rsidTr="00BA092A">
        <w:trPr>
          <w:trHeight w:val="552"/>
        </w:trPr>
        <w:tc>
          <w:tcPr>
            <w:tcW w:w="1560" w:type="dxa"/>
            <w:vAlign w:val="center"/>
          </w:tcPr>
          <w:p w:rsidR="000F72ED" w:rsidRPr="00803C66" w:rsidRDefault="004A1385" w:rsidP="00BA092A">
            <w:pPr>
              <w:spacing w:before="151"/>
              <w:ind w:left="410"/>
              <w:jc w:val="center"/>
              <w:rPr>
                <w:b/>
                <w:sz w:val="23"/>
                <w:szCs w:val="23"/>
              </w:rPr>
            </w:pPr>
            <w:r w:rsidRPr="00803C66">
              <w:rPr>
                <w:b/>
                <w:color w:val="231F20"/>
                <w:w w:val="105"/>
                <w:sz w:val="23"/>
                <w:szCs w:val="23"/>
              </w:rPr>
              <w:t>23</w:t>
            </w:r>
            <w:r w:rsidR="000F72ED" w:rsidRPr="00803C66">
              <w:rPr>
                <w:b/>
                <w:color w:val="231F20"/>
                <w:w w:val="105"/>
                <w:sz w:val="23"/>
                <w:szCs w:val="23"/>
              </w:rPr>
              <w:t>EC3104</w:t>
            </w:r>
          </w:p>
        </w:tc>
        <w:tc>
          <w:tcPr>
            <w:tcW w:w="2655" w:type="dxa"/>
            <w:vAlign w:val="center"/>
          </w:tcPr>
          <w:p w:rsidR="000F72ED" w:rsidRPr="00803C66" w:rsidRDefault="000F72ED" w:rsidP="00BA092A">
            <w:pPr>
              <w:spacing w:before="8" w:line="285" w:lineRule="auto"/>
              <w:ind w:left="464" w:hanging="208"/>
              <w:jc w:val="center"/>
              <w:rPr>
                <w:b/>
                <w:sz w:val="23"/>
                <w:szCs w:val="23"/>
              </w:rPr>
            </w:pPr>
            <w:r w:rsidRPr="00803C66">
              <w:rPr>
                <w:b/>
                <w:color w:val="231F20"/>
                <w:sz w:val="23"/>
                <w:szCs w:val="23"/>
              </w:rPr>
              <w:t>RF &amp; Microwave Engineering</w:t>
            </w:r>
          </w:p>
        </w:tc>
        <w:tc>
          <w:tcPr>
            <w:tcW w:w="1154" w:type="dxa"/>
            <w:vAlign w:val="center"/>
          </w:tcPr>
          <w:p w:rsidR="000F72ED" w:rsidRPr="00803C66" w:rsidRDefault="000F72ED" w:rsidP="00BA092A">
            <w:pPr>
              <w:spacing w:before="151"/>
              <w:ind w:left="356"/>
              <w:jc w:val="center"/>
              <w:rPr>
                <w:b/>
                <w:sz w:val="23"/>
                <w:szCs w:val="23"/>
              </w:rPr>
            </w:pPr>
            <w:r w:rsidRPr="00803C66">
              <w:rPr>
                <w:b/>
                <w:color w:val="231F20"/>
                <w:w w:val="105"/>
                <w:sz w:val="23"/>
                <w:szCs w:val="23"/>
              </w:rPr>
              <w:t>PCC</w:t>
            </w:r>
          </w:p>
        </w:tc>
        <w:tc>
          <w:tcPr>
            <w:tcW w:w="1238" w:type="dxa"/>
            <w:vAlign w:val="center"/>
          </w:tcPr>
          <w:p w:rsidR="000F72ED" w:rsidRPr="00803C66" w:rsidRDefault="000F72ED" w:rsidP="00BA092A">
            <w:pPr>
              <w:spacing w:before="151"/>
              <w:ind w:left="114"/>
              <w:jc w:val="center"/>
              <w:rPr>
                <w:b/>
                <w:sz w:val="23"/>
                <w:szCs w:val="23"/>
              </w:rPr>
            </w:pPr>
            <w:r w:rsidRPr="00803C66">
              <w:rPr>
                <w:b/>
                <w:color w:val="231F20"/>
                <w:w w:val="105"/>
                <w:sz w:val="23"/>
                <w:szCs w:val="23"/>
              </w:rPr>
              <w:t>2L:0T:0P</w:t>
            </w:r>
          </w:p>
        </w:tc>
        <w:tc>
          <w:tcPr>
            <w:tcW w:w="1193" w:type="dxa"/>
            <w:vAlign w:val="center"/>
          </w:tcPr>
          <w:p w:rsidR="000F72ED" w:rsidRPr="00803C66" w:rsidRDefault="000F72ED" w:rsidP="00BA092A">
            <w:pPr>
              <w:spacing w:before="151"/>
              <w:ind w:left="197"/>
              <w:jc w:val="center"/>
              <w:rPr>
                <w:b/>
                <w:sz w:val="23"/>
                <w:szCs w:val="23"/>
              </w:rPr>
            </w:pPr>
            <w:r w:rsidRPr="00803C66">
              <w:rPr>
                <w:b/>
                <w:color w:val="231F20"/>
                <w:w w:val="105"/>
                <w:sz w:val="23"/>
                <w:szCs w:val="23"/>
              </w:rPr>
              <w:t>2credits</w:t>
            </w:r>
          </w:p>
        </w:tc>
      </w:tr>
    </w:tbl>
    <w:p w:rsidR="000F72ED" w:rsidRPr="00803C66" w:rsidRDefault="000F72ED" w:rsidP="000F72ED">
      <w:pPr>
        <w:spacing w:before="203"/>
        <w:ind w:left="776"/>
        <w:rPr>
          <w:b/>
          <w:sz w:val="23"/>
          <w:szCs w:val="23"/>
        </w:rPr>
      </w:pPr>
      <w:r w:rsidRPr="00803C66">
        <w:rPr>
          <w:b/>
          <w:color w:val="231F20"/>
          <w:spacing w:val="-1"/>
          <w:w w:val="105"/>
          <w:sz w:val="23"/>
          <w:szCs w:val="23"/>
        </w:rPr>
        <w:t>Course</w:t>
      </w:r>
      <w:r w:rsidR="00A65D49" w:rsidRPr="00803C66">
        <w:rPr>
          <w:b/>
          <w:color w:val="231F20"/>
          <w:spacing w:val="-1"/>
          <w:w w:val="105"/>
          <w:sz w:val="23"/>
          <w:szCs w:val="23"/>
        </w:rPr>
        <w:t xml:space="preserve"> </w:t>
      </w:r>
      <w:r w:rsidRPr="00803C66">
        <w:rPr>
          <w:b/>
          <w:color w:val="231F20"/>
          <w:spacing w:val="-1"/>
          <w:w w:val="105"/>
          <w:sz w:val="23"/>
          <w:szCs w:val="23"/>
        </w:rPr>
        <w:t>Learning</w:t>
      </w:r>
      <w:r w:rsidR="00A65D49" w:rsidRPr="00803C66">
        <w:rPr>
          <w:b/>
          <w:color w:val="231F20"/>
          <w:spacing w:val="-1"/>
          <w:w w:val="105"/>
          <w:sz w:val="23"/>
          <w:szCs w:val="23"/>
        </w:rPr>
        <w:t xml:space="preserve"> </w:t>
      </w:r>
      <w:r w:rsidRPr="00803C66">
        <w:rPr>
          <w:b/>
          <w:color w:val="231F20"/>
          <w:spacing w:val="-1"/>
          <w:w w:val="105"/>
          <w:sz w:val="23"/>
          <w:szCs w:val="23"/>
        </w:rPr>
        <w:t>Objective</w:t>
      </w:r>
    </w:p>
    <w:p w:rsidR="000F72ED" w:rsidRPr="00803C66" w:rsidRDefault="000F72ED" w:rsidP="000F72ED">
      <w:pPr>
        <w:rPr>
          <w:b/>
          <w:sz w:val="23"/>
          <w:szCs w:val="23"/>
        </w:rPr>
      </w:pPr>
    </w:p>
    <w:p w:rsidR="000F72ED" w:rsidRPr="00803C66" w:rsidRDefault="000F72ED" w:rsidP="00F71FDB">
      <w:pPr>
        <w:numPr>
          <w:ilvl w:val="0"/>
          <w:numId w:val="192"/>
        </w:numPr>
        <w:tabs>
          <w:tab w:val="left" w:pos="1434"/>
        </w:tabs>
        <w:spacing w:before="1" w:line="288" w:lineRule="auto"/>
        <w:ind w:right="1022"/>
        <w:rPr>
          <w:color w:val="231F20"/>
          <w:spacing w:val="-1"/>
          <w:w w:val="105"/>
          <w:sz w:val="23"/>
          <w:szCs w:val="23"/>
        </w:rPr>
      </w:pPr>
      <w:r w:rsidRPr="00803C66">
        <w:rPr>
          <w:color w:val="231F20"/>
          <w:spacing w:val="-1"/>
          <w:w w:val="105"/>
          <w:sz w:val="23"/>
          <w:szCs w:val="23"/>
        </w:rPr>
        <w:t>Introduce limitations of the lumped analysis and lumped components at high frequency and introduce to the design of microwave components at high frequency.</w:t>
      </w:r>
    </w:p>
    <w:p w:rsidR="000F72ED" w:rsidRPr="00803C66" w:rsidRDefault="000F72ED" w:rsidP="00F71FDB">
      <w:pPr>
        <w:numPr>
          <w:ilvl w:val="0"/>
          <w:numId w:val="192"/>
        </w:numPr>
        <w:tabs>
          <w:tab w:val="left" w:pos="1434"/>
        </w:tabs>
        <w:spacing w:before="1" w:line="288" w:lineRule="auto"/>
        <w:ind w:right="1022"/>
        <w:rPr>
          <w:color w:val="231F20"/>
          <w:spacing w:val="-1"/>
          <w:w w:val="105"/>
          <w:sz w:val="23"/>
          <w:szCs w:val="23"/>
        </w:rPr>
      </w:pPr>
      <w:r w:rsidRPr="00803C66">
        <w:rPr>
          <w:color w:val="231F20"/>
          <w:spacing w:val="-1"/>
          <w:w w:val="105"/>
          <w:sz w:val="23"/>
          <w:szCs w:val="23"/>
        </w:rPr>
        <w:t>Introduce analysis of Microwave networks using two-port parameters.</w:t>
      </w:r>
    </w:p>
    <w:p w:rsidR="000F72ED" w:rsidRPr="00803C66" w:rsidRDefault="000F72ED" w:rsidP="00F71FDB">
      <w:pPr>
        <w:numPr>
          <w:ilvl w:val="0"/>
          <w:numId w:val="192"/>
        </w:numPr>
        <w:tabs>
          <w:tab w:val="left" w:pos="1434"/>
        </w:tabs>
        <w:spacing w:before="1" w:line="288" w:lineRule="auto"/>
        <w:ind w:right="1022"/>
        <w:rPr>
          <w:sz w:val="23"/>
          <w:szCs w:val="23"/>
        </w:rPr>
      </w:pPr>
      <w:r w:rsidRPr="00803C66">
        <w:rPr>
          <w:color w:val="231F20"/>
          <w:spacing w:val="-1"/>
          <w:w w:val="105"/>
          <w:sz w:val="23"/>
          <w:szCs w:val="23"/>
        </w:rPr>
        <w:t>To understand basic antenna parameters for measurement.</w:t>
      </w:r>
    </w:p>
    <w:p w:rsidR="000F72ED" w:rsidRPr="00803C66" w:rsidRDefault="000F72ED" w:rsidP="000F72ED">
      <w:pPr>
        <w:tabs>
          <w:tab w:val="left" w:pos="1434"/>
        </w:tabs>
        <w:spacing w:before="1" w:line="288" w:lineRule="auto"/>
        <w:ind w:left="1433" w:right="1022"/>
        <w:rPr>
          <w:sz w:val="23"/>
          <w:szCs w:val="23"/>
        </w:rPr>
      </w:pPr>
    </w:p>
    <w:p w:rsidR="000F72ED" w:rsidRPr="00803C66" w:rsidRDefault="000F72ED" w:rsidP="000F72ED">
      <w:pPr>
        <w:spacing w:before="1"/>
        <w:ind w:left="776"/>
        <w:outlineLvl w:val="0"/>
        <w:rPr>
          <w:b/>
          <w:bCs/>
          <w:sz w:val="23"/>
          <w:szCs w:val="23"/>
        </w:rPr>
      </w:pPr>
      <w:r w:rsidRPr="00803C66">
        <w:rPr>
          <w:b/>
          <w:bCs/>
          <w:color w:val="231F20"/>
          <w:spacing w:val="-1"/>
          <w:w w:val="105"/>
          <w:sz w:val="23"/>
          <w:szCs w:val="23"/>
        </w:rPr>
        <w:t>Course</w:t>
      </w:r>
      <w:r w:rsidR="00A65D49" w:rsidRPr="00803C66">
        <w:rPr>
          <w:b/>
          <w:bCs/>
          <w:color w:val="231F20"/>
          <w:spacing w:val="-1"/>
          <w:w w:val="105"/>
          <w:sz w:val="23"/>
          <w:szCs w:val="23"/>
        </w:rPr>
        <w:t xml:space="preserve"> </w:t>
      </w:r>
      <w:r w:rsidRPr="00803C66">
        <w:rPr>
          <w:b/>
          <w:bCs/>
          <w:color w:val="231F20"/>
          <w:w w:val="105"/>
          <w:sz w:val="23"/>
          <w:szCs w:val="23"/>
        </w:rPr>
        <w:t>Content</w:t>
      </w:r>
    </w:p>
    <w:p w:rsidR="000F72ED" w:rsidRPr="00803C66" w:rsidRDefault="000F72ED" w:rsidP="000F72ED">
      <w:pPr>
        <w:tabs>
          <w:tab w:val="left" w:pos="7883"/>
        </w:tabs>
        <w:spacing w:before="49"/>
        <w:ind w:left="776"/>
        <w:rPr>
          <w:b/>
          <w:sz w:val="23"/>
          <w:szCs w:val="23"/>
        </w:rPr>
      </w:pPr>
      <w:r w:rsidRPr="00803C66">
        <w:rPr>
          <w:b/>
          <w:color w:val="231F20"/>
          <w:w w:val="105"/>
          <w:sz w:val="23"/>
          <w:szCs w:val="23"/>
        </w:rPr>
        <w:t>Unit-I</w:t>
      </w:r>
      <w:r w:rsidRPr="00803C66">
        <w:rPr>
          <w:color w:val="231F20"/>
          <w:w w:val="105"/>
          <w:sz w:val="23"/>
          <w:szCs w:val="23"/>
        </w:rPr>
        <w:tab/>
      </w:r>
      <w:r w:rsidRPr="00803C66">
        <w:rPr>
          <w:b/>
          <w:color w:val="231F20"/>
          <w:w w:val="105"/>
          <w:sz w:val="23"/>
          <w:szCs w:val="23"/>
        </w:rPr>
        <w:t>(2hours)</w:t>
      </w:r>
    </w:p>
    <w:p w:rsidR="000F72ED" w:rsidRPr="00803C66" w:rsidRDefault="000F72ED" w:rsidP="000F72ED">
      <w:pPr>
        <w:spacing w:before="50"/>
        <w:ind w:left="776"/>
        <w:outlineLvl w:val="0"/>
        <w:rPr>
          <w:b/>
          <w:bCs/>
          <w:sz w:val="23"/>
          <w:szCs w:val="23"/>
        </w:rPr>
      </w:pPr>
      <w:r w:rsidRPr="00803C66">
        <w:rPr>
          <w:b/>
          <w:bCs/>
          <w:color w:val="231F20"/>
          <w:w w:val="105"/>
          <w:sz w:val="23"/>
          <w:szCs w:val="23"/>
        </w:rPr>
        <w:t>Introduction</w:t>
      </w:r>
    </w:p>
    <w:p w:rsidR="000F72ED" w:rsidRPr="00803C66" w:rsidRDefault="000F72ED" w:rsidP="000F72ED">
      <w:pPr>
        <w:spacing w:before="43" w:line="290" w:lineRule="auto"/>
        <w:ind w:left="776" w:right="158"/>
        <w:jc w:val="both"/>
        <w:rPr>
          <w:b/>
          <w:color w:val="231F20"/>
          <w:w w:val="105"/>
          <w:sz w:val="23"/>
          <w:szCs w:val="23"/>
        </w:rPr>
      </w:pPr>
      <w:r w:rsidRPr="00803C66">
        <w:rPr>
          <w:color w:val="231F20"/>
          <w:w w:val="105"/>
          <w:sz w:val="23"/>
          <w:szCs w:val="23"/>
        </w:rPr>
        <w:t>IEEE frequency band designations, RF behavior of passive components at high frequencies.</w:t>
      </w:r>
    </w:p>
    <w:p w:rsidR="000F72ED" w:rsidRPr="00803C66" w:rsidRDefault="000F72ED" w:rsidP="000F72ED">
      <w:pPr>
        <w:tabs>
          <w:tab w:val="left" w:pos="7915"/>
        </w:tabs>
        <w:ind w:left="776"/>
        <w:jc w:val="both"/>
        <w:outlineLvl w:val="0"/>
        <w:rPr>
          <w:b/>
          <w:bCs/>
          <w:sz w:val="23"/>
          <w:szCs w:val="23"/>
        </w:rPr>
      </w:pPr>
      <w:r w:rsidRPr="00803C66">
        <w:rPr>
          <w:b/>
          <w:bCs/>
          <w:color w:val="231F20"/>
          <w:w w:val="105"/>
          <w:sz w:val="23"/>
          <w:szCs w:val="23"/>
        </w:rPr>
        <w:t>Unit-II</w:t>
      </w:r>
      <w:r w:rsidRPr="00803C66">
        <w:rPr>
          <w:bCs/>
          <w:color w:val="231F20"/>
          <w:w w:val="105"/>
          <w:sz w:val="23"/>
          <w:szCs w:val="23"/>
        </w:rPr>
        <w:tab/>
      </w:r>
      <w:r w:rsidRPr="00803C66">
        <w:rPr>
          <w:b/>
          <w:bCs/>
          <w:color w:val="231F20"/>
          <w:w w:val="105"/>
          <w:sz w:val="23"/>
          <w:szCs w:val="23"/>
        </w:rPr>
        <w:t>(3hours)</w:t>
      </w:r>
    </w:p>
    <w:p w:rsidR="000F72ED" w:rsidRPr="00803C66" w:rsidRDefault="000F72ED" w:rsidP="000F72ED">
      <w:pPr>
        <w:spacing w:before="47"/>
        <w:ind w:left="776"/>
        <w:jc w:val="both"/>
        <w:rPr>
          <w:b/>
          <w:sz w:val="23"/>
          <w:szCs w:val="23"/>
        </w:rPr>
      </w:pPr>
      <w:r w:rsidRPr="00803C66">
        <w:rPr>
          <w:b/>
          <w:color w:val="231F20"/>
          <w:spacing w:val="-1"/>
          <w:w w:val="105"/>
          <w:sz w:val="23"/>
          <w:szCs w:val="23"/>
        </w:rPr>
        <w:t>Scattering Parameters</w:t>
      </w:r>
    </w:p>
    <w:p w:rsidR="000F72ED" w:rsidRPr="00803C66" w:rsidRDefault="000F72ED" w:rsidP="000F72ED">
      <w:pPr>
        <w:spacing w:before="48" w:line="288" w:lineRule="auto"/>
        <w:ind w:left="776" w:right="152"/>
        <w:jc w:val="both"/>
        <w:rPr>
          <w:color w:val="231F20"/>
          <w:w w:val="105"/>
          <w:sz w:val="23"/>
          <w:szCs w:val="23"/>
        </w:rPr>
      </w:pPr>
      <w:r w:rsidRPr="00803C66">
        <w:rPr>
          <w:color w:val="231F20"/>
          <w:w w:val="105"/>
          <w:sz w:val="23"/>
          <w:szCs w:val="23"/>
        </w:rPr>
        <w:t>S-matrix, properties of S-matrix, multiport networks.</w:t>
      </w:r>
    </w:p>
    <w:p w:rsidR="000F72ED" w:rsidRPr="00803C66" w:rsidRDefault="000F72ED" w:rsidP="000F72ED">
      <w:pPr>
        <w:tabs>
          <w:tab w:val="left" w:pos="7890"/>
        </w:tabs>
        <w:ind w:left="776"/>
        <w:outlineLvl w:val="0"/>
        <w:rPr>
          <w:b/>
          <w:bCs/>
          <w:sz w:val="23"/>
          <w:szCs w:val="23"/>
        </w:rPr>
      </w:pPr>
      <w:r w:rsidRPr="00803C66">
        <w:rPr>
          <w:b/>
          <w:bCs/>
          <w:color w:val="231F20"/>
          <w:w w:val="105"/>
          <w:sz w:val="23"/>
          <w:szCs w:val="23"/>
        </w:rPr>
        <w:t>Unit-III</w:t>
      </w:r>
      <w:r w:rsidRPr="00803C66">
        <w:rPr>
          <w:bCs/>
          <w:color w:val="231F20"/>
          <w:w w:val="105"/>
          <w:sz w:val="23"/>
          <w:szCs w:val="23"/>
        </w:rPr>
        <w:tab/>
      </w:r>
      <w:r w:rsidRPr="00803C66">
        <w:rPr>
          <w:b/>
          <w:bCs/>
          <w:color w:val="231F20"/>
          <w:w w:val="105"/>
          <w:sz w:val="23"/>
          <w:szCs w:val="23"/>
        </w:rPr>
        <w:t>(4hours)</w:t>
      </w:r>
    </w:p>
    <w:p w:rsidR="000F72ED" w:rsidRPr="00803C66" w:rsidRDefault="000F72ED" w:rsidP="000F72ED">
      <w:pPr>
        <w:spacing w:before="50"/>
        <w:ind w:left="776"/>
        <w:rPr>
          <w:b/>
          <w:sz w:val="23"/>
          <w:szCs w:val="23"/>
        </w:rPr>
      </w:pPr>
      <w:r w:rsidRPr="00803C66">
        <w:rPr>
          <w:b/>
          <w:color w:val="231F20"/>
          <w:spacing w:val="-1"/>
          <w:w w:val="105"/>
          <w:sz w:val="23"/>
          <w:szCs w:val="23"/>
        </w:rPr>
        <w:t>Microwave Networks</w:t>
      </w:r>
    </w:p>
    <w:p w:rsidR="000F72ED" w:rsidRPr="00803C66" w:rsidRDefault="000F72ED" w:rsidP="000F72ED">
      <w:pPr>
        <w:spacing w:before="46" w:line="292" w:lineRule="auto"/>
        <w:ind w:left="776"/>
        <w:rPr>
          <w:sz w:val="23"/>
          <w:szCs w:val="23"/>
        </w:rPr>
      </w:pPr>
      <w:r w:rsidRPr="00803C66">
        <w:rPr>
          <w:color w:val="231F20"/>
          <w:spacing w:val="-1"/>
          <w:w w:val="105"/>
          <w:sz w:val="23"/>
          <w:szCs w:val="23"/>
        </w:rPr>
        <w:t>Power dividers/ combiners, directional couplers, duplexer/diplexer</w:t>
      </w:r>
      <w:r w:rsidRPr="00803C66">
        <w:rPr>
          <w:color w:val="231F20"/>
          <w:spacing w:val="-12"/>
          <w:w w:val="105"/>
          <w:sz w:val="23"/>
          <w:szCs w:val="23"/>
        </w:rPr>
        <w:t>.</w:t>
      </w:r>
    </w:p>
    <w:p w:rsidR="000F72ED" w:rsidRPr="00803C66" w:rsidRDefault="000F72ED" w:rsidP="000F72ED">
      <w:pPr>
        <w:tabs>
          <w:tab w:val="left" w:pos="7877"/>
        </w:tabs>
        <w:ind w:left="776"/>
        <w:jc w:val="both"/>
        <w:outlineLvl w:val="0"/>
        <w:rPr>
          <w:b/>
          <w:bCs/>
          <w:sz w:val="23"/>
          <w:szCs w:val="23"/>
        </w:rPr>
      </w:pPr>
      <w:r w:rsidRPr="00803C66">
        <w:rPr>
          <w:b/>
          <w:bCs/>
          <w:color w:val="231F20"/>
          <w:w w:val="105"/>
          <w:sz w:val="23"/>
          <w:szCs w:val="23"/>
        </w:rPr>
        <w:t>Unit-IV</w:t>
      </w:r>
      <w:r w:rsidRPr="00803C66">
        <w:rPr>
          <w:bCs/>
          <w:color w:val="231F20"/>
          <w:w w:val="105"/>
          <w:sz w:val="23"/>
          <w:szCs w:val="23"/>
        </w:rPr>
        <w:tab/>
      </w:r>
      <w:r w:rsidRPr="00803C66">
        <w:rPr>
          <w:b/>
          <w:bCs/>
          <w:color w:val="231F20"/>
          <w:spacing w:val="-1"/>
          <w:w w:val="105"/>
          <w:sz w:val="23"/>
          <w:szCs w:val="23"/>
        </w:rPr>
        <w:t>(3hours)</w:t>
      </w:r>
    </w:p>
    <w:p w:rsidR="000F72ED" w:rsidRPr="00803C66" w:rsidRDefault="000F72ED" w:rsidP="000F72ED">
      <w:pPr>
        <w:spacing w:before="47"/>
        <w:ind w:left="776"/>
        <w:jc w:val="both"/>
        <w:rPr>
          <w:b/>
          <w:sz w:val="23"/>
          <w:szCs w:val="23"/>
        </w:rPr>
      </w:pPr>
      <w:r w:rsidRPr="00803C66">
        <w:rPr>
          <w:b/>
          <w:color w:val="231F20"/>
          <w:sz w:val="23"/>
          <w:szCs w:val="23"/>
        </w:rPr>
        <w:t>Matching Networks</w:t>
      </w:r>
    </w:p>
    <w:p w:rsidR="000F72ED" w:rsidRPr="00803C66" w:rsidRDefault="000F72ED" w:rsidP="000F72ED">
      <w:pPr>
        <w:spacing w:before="48" w:line="288" w:lineRule="auto"/>
        <w:ind w:left="776" w:right="154"/>
        <w:jc w:val="both"/>
        <w:rPr>
          <w:sz w:val="23"/>
          <w:szCs w:val="23"/>
        </w:rPr>
      </w:pPr>
      <w:r w:rsidRPr="00803C66">
        <w:rPr>
          <w:color w:val="242021"/>
          <w:w w:val="105"/>
          <w:sz w:val="23"/>
          <w:szCs w:val="23"/>
        </w:rPr>
        <w:t>Matching networks with lumped elements-smith chart</w:t>
      </w:r>
      <w:r w:rsidRPr="00803C66">
        <w:rPr>
          <w:color w:val="231F20"/>
          <w:w w:val="105"/>
          <w:sz w:val="23"/>
          <w:szCs w:val="23"/>
        </w:rPr>
        <w:t>.</w:t>
      </w:r>
    </w:p>
    <w:p w:rsidR="000F72ED" w:rsidRPr="00803C66" w:rsidRDefault="000F72ED" w:rsidP="000F72ED">
      <w:pPr>
        <w:tabs>
          <w:tab w:val="left" w:pos="7906"/>
        </w:tabs>
        <w:spacing w:before="97"/>
        <w:ind w:left="776"/>
        <w:outlineLvl w:val="0"/>
        <w:rPr>
          <w:b/>
          <w:bCs/>
          <w:sz w:val="23"/>
          <w:szCs w:val="23"/>
        </w:rPr>
      </w:pPr>
      <w:r w:rsidRPr="00803C66">
        <w:rPr>
          <w:b/>
          <w:bCs/>
          <w:color w:val="231F20"/>
          <w:w w:val="105"/>
          <w:sz w:val="23"/>
          <w:szCs w:val="23"/>
        </w:rPr>
        <w:t>Unit-V</w:t>
      </w:r>
      <w:r w:rsidRPr="00803C66">
        <w:rPr>
          <w:bCs/>
          <w:color w:val="231F20"/>
          <w:w w:val="105"/>
          <w:sz w:val="23"/>
          <w:szCs w:val="23"/>
        </w:rPr>
        <w:tab/>
      </w:r>
      <w:r w:rsidRPr="00803C66">
        <w:rPr>
          <w:b/>
          <w:bCs/>
          <w:color w:val="231F20"/>
          <w:w w:val="105"/>
          <w:sz w:val="23"/>
          <w:szCs w:val="23"/>
        </w:rPr>
        <w:t>(4 hours)</w:t>
      </w:r>
    </w:p>
    <w:p w:rsidR="000F72ED" w:rsidRPr="00803C66" w:rsidRDefault="000F72ED" w:rsidP="000F72ED">
      <w:pPr>
        <w:spacing w:before="48"/>
        <w:ind w:left="776"/>
        <w:rPr>
          <w:b/>
          <w:sz w:val="23"/>
          <w:szCs w:val="23"/>
        </w:rPr>
      </w:pPr>
      <w:r w:rsidRPr="00803C66">
        <w:rPr>
          <w:b/>
          <w:color w:val="231F20"/>
          <w:w w:val="105"/>
          <w:sz w:val="23"/>
          <w:szCs w:val="23"/>
        </w:rPr>
        <w:t>Antenna Parameters</w:t>
      </w:r>
    </w:p>
    <w:p w:rsidR="000F72ED" w:rsidRPr="00803C66" w:rsidRDefault="000F72ED" w:rsidP="000F72ED">
      <w:pPr>
        <w:spacing w:before="49" w:line="288" w:lineRule="auto"/>
        <w:ind w:left="776" w:right="1146"/>
        <w:rPr>
          <w:color w:val="231F20"/>
          <w:spacing w:val="-1"/>
          <w:w w:val="105"/>
          <w:sz w:val="23"/>
          <w:szCs w:val="23"/>
        </w:rPr>
      </w:pPr>
      <w:r w:rsidRPr="00803C66">
        <w:rPr>
          <w:color w:val="231F20"/>
          <w:spacing w:val="-1"/>
          <w:w w:val="105"/>
          <w:sz w:val="23"/>
          <w:szCs w:val="23"/>
        </w:rPr>
        <w:t>Radiation concepts, near field and far field regions, Antenna parameters: radiation intensity, gain, directivity, Effective area, radiation pattern, polarization of antenna, Frii’s Equation.</w:t>
      </w:r>
    </w:p>
    <w:p w:rsidR="000F72ED" w:rsidRPr="00803C66" w:rsidRDefault="000F72ED" w:rsidP="000F72ED">
      <w:pPr>
        <w:tabs>
          <w:tab w:val="left" w:pos="7877"/>
        </w:tabs>
        <w:spacing w:before="1"/>
        <w:ind w:left="776"/>
        <w:outlineLvl w:val="0"/>
        <w:rPr>
          <w:b/>
          <w:bCs/>
          <w:sz w:val="23"/>
          <w:szCs w:val="23"/>
        </w:rPr>
      </w:pPr>
      <w:r w:rsidRPr="00803C66">
        <w:rPr>
          <w:b/>
          <w:bCs/>
          <w:color w:val="231F20"/>
          <w:w w:val="105"/>
          <w:sz w:val="23"/>
          <w:szCs w:val="23"/>
        </w:rPr>
        <w:t>Unit-VI</w:t>
      </w:r>
      <w:r w:rsidRPr="00803C66">
        <w:rPr>
          <w:bCs/>
          <w:color w:val="231F20"/>
          <w:w w:val="105"/>
          <w:sz w:val="23"/>
          <w:szCs w:val="23"/>
        </w:rPr>
        <w:tab/>
      </w:r>
      <w:r w:rsidRPr="00803C66">
        <w:rPr>
          <w:b/>
          <w:bCs/>
          <w:color w:val="231F20"/>
          <w:w w:val="105"/>
          <w:sz w:val="23"/>
          <w:szCs w:val="23"/>
        </w:rPr>
        <w:t>(2hours)</w:t>
      </w:r>
    </w:p>
    <w:p w:rsidR="000F72ED" w:rsidRPr="00803C66" w:rsidRDefault="000F72ED" w:rsidP="000F72ED">
      <w:pPr>
        <w:spacing w:before="49"/>
        <w:ind w:left="776"/>
        <w:rPr>
          <w:b/>
          <w:sz w:val="23"/>
          <w:szCs w:val="23"/>
        </w:rPr>
      </w:pPr>
      <w:r w:rsidRPr="00803C66">
        <w:rPr>
          <w:b/>
          <w:color w:val="231F20"/>
          <w:w w:val="105"/>
          <w:sz w:val="23"/>
          <w:szCs w:val="23"/>
        </w:rPr>
        <w:t>High-Frequency Computational Tools</w:t>
      </w:r>
    </w:p>
    <w:p w:rsidR="000F72ED" w:rsidRPr="00803C66" w:rsidRDefault="000F72ED" w:rsidP="000F72ED">
      <w:pPr>
        <w:spacing w:before="45" w:line="288" w:lineRule="auto"/>
        <w:ind w:left="776" w:right="91"/>
        <w:rPr>
          <w:color w:val="231F20"/>
          <w:w w:val="105"/>
          <w:sz w:val="23"/>
          <w:szCs w:val="23"/>
        </w:rPr>
      </w:pPr>
      <w:r w:rsidRPr="00803C66">
        <w:rPr>
          <w:color w:val="231F20"/>
          <w:spacing w:val="-1"/>
          <w:w w:val="105"/>
          <w:sz w:val="23"/>
          <w:szCs w:val="23"/>
        </w:rPr>
        <w:t>Basic antenna (wire antenna, patch antenna) antenna design using CAD tools, RF circuit simulation tool (AWR, HFSS)</w:t>
      </w:r>
      <w:r w:rsidRPr="00803C66">
        <w:rPr>
          <w:color w:val="231F20"/>
          <w:w w:val="105"/>
          <w:sz w:val="23"/>
          <w:szCs w:val="23"/>
        </w:rPr>
        <w:t>.</w:t>
      </w:r>
    </w:p>
    <w:p w:rsidR="000F72ED" w:rsidRDefault="000F72ED" w:rsidP="000F72ED">
      <w:pPr>
        <w:spacing w:before="45" w:line="288" w:lineRule="auto"/>
        <w:ind w:left="776" w:right="91"/>
        <w:rPr>
          <w:color w:val="231F20"/>
          <w:w w:val="105"/>
          <w:sz w:val="23"/>
          <w:szCs w:val="23"/>
        </w:rPr>
      </w:pPr>
    </w:p>
    <w:p w:rsidR="00803C66" w:rsidRDefault="00803C66" w:rsidP="000F72ED">
      <w:pPr>
        <w:spacing w:before="45" w:line="288" w:lineRule="auto"/>
        <w:ind w:left="776" w:right="91"/>
        <w:rPr>
          <w:color w:val="231F20"/>
          <w:w w:val="105"/>
          <w:sz w:val="23"/>
          <w:szCs w:val="23"/>
        </w:rPr>
      </w:pPr>
    </w:p>
    <w:p w:rsidR="00803C66" w:rsidRDefault="00803C66" w:rsidP="000F72ED">
      <w:pPr>
        <w:spacing w:before="45" w:line="288" w:lineRule="auto"/>
        <w:ind w:left="776" w:right="91"/>
        <w:rPr>
          <w:color w:val="231F20"/>
          <w:w w:val="105"/>
          <w:sz w:val="23"/>
          <w:szCs w:val="23"/>
        </w:rPr>
      </w:pPr>
    </w:p>
    <w:p w:rsidR="00803C66" w:rsidRPr="00803C66" w:rsidRDefault="00803C66" w:rsidP="000F72ED">
      <w:pPr>
        <w:spacing w:before="45" w:line="288" w:lineRule="auto"/>
        <w:ind w:left="776" w:right="91"/>
        <w:rPr>
          <w:color w:val="231F20"/>
          <w:w w:val="105"/>
          <w:sz w:val="23"/>
          <w:szCs w:val="23"/>
        </w:rPr>
      </w:pPr>
    </w:p>
    <w:p w:rsidR="000F72ED" w:rsidRPr="00803C66" w:rsidRDefault="000F72ED" w:rsidP="000F72ED">
      <w:pPr>
        <w:spacing w:before="67" w:line="470" w:lineRule="atLeast"/>
        <w:ind w:left="776" w:right="5943"/>
        <w:outlineLvl w:val="0"/>
        <w:rPr>
          <w:b/>
          <w:bCs/>
          <w:sz w:val="23"/>
          <w:szCs w:val="23"/>
        </w:rPr>
      </w:pPr>
      <w:r w:rsidRPr="00803C66">
        <w:rPr>
          <w:b/>
          <w:bCs/>
          <w:color w:val="231F20"/>
          <w:sz w:val="23"/>
          <w:szCs w:val="23"/>
        </w:rPr>
        <w:t>Learning</w:t>
      </w:r>
      <w:r w:rsidR="00A65D49" w:rsidRPr="00803C66">
        <w:rPr>
          <w:b/>
          <w:bCs/>
          <w:color w:val="231F20"/>
          <w:sz w:val="23"/>
          <w:szCs w:val="23"/>
        </w:rPr>
        <w:t xml:space="preserve"> </w:t>
      </w:r>
      <w:r w:rsidRPr="00803C66">
        <w:rPr>
          <w:b/>
          <w:bCs/>
          <w:color w:val="231F20"/>
          <w:sz w:val="23"/>
          <w:szCs w:val="23"/>
        </w:rPr>
        <w:t>Resources</w:t>
      </w:r>
      <w:r w:rsidR="00A65D49" w:rsidRPr="00803C66">
        <w:rPr>
          <w:b/>
          <w:bCs/>
          <w:color w:val="231F20"/>
          <w:sz w:val="23"/>
          <w:szCs w:val="23"/>
        </w:rPr>
        <w:t xml:space="preserve"> </w:t>
      </w:r>
      <w:r w:rsidRPr="00803C66">
        <w:rPr>
          <w:b/>
          <w:bCs/>
          <w:color w:val="231F20"/>
          <w:w w:val="105"/>
          <w:sz w:val="23"/>
          <w:szCs w:val="23"/>
        </w:rPr>
        <w:t>Textbooks</w:t>
      </w:r>
    </w:p>
    <w:p w:rsidR="000F72ED" w:rsidRPr="00803C66" w:rsidRDefault="000F72ED" w:rsidP="00F71FDB">
      <w:pPr>
        <w:pStyle w:val="ListParagraph"/>
        <w:widowControl/>
        <w:numPr>
          <w:ilvl w:val="0"/>
          <w:numId w:val="191"/>
        </w:numPr>
        <w:autoSpaceDE/>
        <w:autoSpaceDN/>
        <w:spacing w:after="200" w:line="276" w:lineRule="auto"/>
        <w:contextualSpacing/>
        <w:rPr>
          <w:color w:val="231F20"/>
          <w:sz w:val="23"/>
          <w:szCs w:val="23"/>
        </w:rPr>
      </w:pPr>
      <w:r w:rsidRPr="00803C66">
        <w:rPr>
          <w:color w:val="231F20"/>
          <w:sz w:val="23"/>
          <w:szCs w:val="23"/>
        </w:rPr>
        <w:t xml:space="preserve">David M </w:t>
      </w:r>
      <w:r w:rsidR="00FC14D2" w:rsidRPr="00803C66">
        <w:rPr>
          <w:color w:val="231F20"/>
          <w:sz w:val="23"/>
          <w:szCs w:val="23"/>
        </w:rPr>
        <w:t>Pozar,</w:t>
      </w:r>
      <w:r w:rsidRPr="00803C66">
        <w:rPr>
          <w:color w:val="231F20"/>
          <w:sz w:val="23"/>
          <w:szCs w:val="23"/>
        </w:rPr>
        <w:t xml:space="preserve"> “Microwave Engineering”, John Wiley, 3rd Edition, 2005</w:t>
      </w:r>
    </w:p>
    <w:p w:rsidR="000F72ED" w:rsidRPr="00803C66" w:rsidRDefault="000F72ED" w:rsidP="000F72ED">
      <w:pPr>
        <w:spacing w:before="1"/>
        <w:ind w:left="776"/>
        <w:outlineLvl w:val="0"/>
        <w:rPr>
          <w:b/>
          <w:bCs/>
          <w:sz w:val="23"/>
          <w:szCs w:val="23"/>
        </w:rPr>
      </w:pPr>
      <w:r w:rsidRPr="00803C66">
        <w:rPr>
          <w:b/>
          <w:bCs/>
          <w:color w:val="231F20"/>
          <w:spacing w:val="-1"/>
          <w:w w:val="105"/>
          <w:sz w:val="23"/>
          <w:szCs w:val="23"/>
        </w:rPr>
        <w:t>Reference</w:t>
      </w:r>
      <w:r w:rsidRPr="00803C66">
        <w:rPr>
          <w:b/>
          <w:bCs/>
          <w:color w:val="231F20"/>
          <w:w w:val="105"/>
          <w:sz w:val="23"/>
          <w:szCs w:val="23"/>
        </w:rPr>
        <w:t>books</w:t>
      </w: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 xml:space="preserve">Samuel Y. </w:t>
      </w:r>
      <w:r w:rsidR="00FC14D2" w:rsidRPr="00803C66">
        <w:rPr>
          <w:color w:val="231F20"/>
          <w:sz w:val="23"/>
          <w:szCs w:val="23"/>
        </w:rPr>
        <w:t>Liao,</w:t>
      </w:r>
      <w:r w:rsidRPr="00803C66">
        <w:rPr>
          <w:color w:val="231F20"/>
          <w:sz w:val="23"/>
          <w:szCs w:val="23"/>
        </w:rPr>
        <w:t xml:space="preserve"> “Microwave Devices and Circuits</w:t>
      </w:r>
      <w:r w:rsidR="00FC14D2" w:rsidRPr="00803C66">
        <w:rPr>
          <w:color w:val="231F20"/>
          <w:sz w:val="23"/>
          <w:szCs w:val="23"/>
        </w:rPr>
        <w:t>”, PHI</w:t>
      </w:r>
      <w:r w:rsidRPr="00803C66">
        <w:rPr>
          <w:color w:val="231F20"/>
          <w:sz w:val="23"/>
          <w:szCs w:val="23"/>
        </w:rPr>
        <w:t>, 3</w:t>
      </w:r>
      <w:r w:rsidR="00FC14D2" w:rsidRPr="00803C66">
        <w:rPr>
          <w:color w:val="231F20"/>
          <w:sz w:val="23"/>
          <w:szCs w:val="23"/>
          <w:vertAlign w:val="superscript"/>
        </w:rPr>
        <w:t>rd</w:t>
      </w:r>
      <w:r w:rsidR="00FC14D2" w:rsidRPr="00803C66">
        <w:rPr>
          <w:color w:val="231F20"/>
          <w:sz w:val="23"/>
          <w:szCs w:val="23"/>
        </w:rPr>
        <w:t xml:space="preserve"> Edition</w:t>
      </w:r>
      <w:r w:rsidRPr="00803C66">
        <w:rPr>
          <w:color w:val="231F20"/>
          <w:sz w:val="23"/>
          <w:szCs w:val="23"/>
        </w:rPr>
        <w:t>,1994</w:t>
      </w: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 xml:space="preserve">Reinhold Ludwig, Gene </w:t>
      </w:r>
      <w:r w:rsidR="00FC14D2" w:rsidRPr="00803C66">
        <w:rPr>
          <w:color w:val="231F20"/>
          <w:sz w:val="23"/>
          <w:szCs w:val="23"/>
        </w:rPr>
        <w:t>Bogdanov,</w:t>
      </w:r>
      <w:r w:rsidRPr="00803C66">
        <w:rPr>
          <w:color w:val="231F20"/>
          <w:sz w:val="23"/>
          <w:szCs w:val="23"/>
        </w:rPr>
        <w:t xml:space="preserve">” RF Circuit Design theory and applications </w:t>
      </w:r>
      <w:r w:rsidR="00FC14D2" w:rsidRPr="00803C66">
        <w:rPr>
          <w:color w:val="231F20"/>
          <w:sz w:val="23"/>
          <w:szCs w:val="23"/>
        </w:rPr>
        <w:t>“PHI</w:t>
      </w:r>
    </w:p>
    <w:p w:rsidR="000F72ED" w:rsidRPr="00803C66" w:rsidRDefault="000F72ED" w:rsidP="000F72ED">
      <w:pPr>
        <w:tabs>
          <w:tab w:val="left" w:pos="1434"/>
        </w:tabs>
        <w:spacing w:before="1" w:line="290" w:lineRule="auto"/>
        <w:ind w:left="1433" w:right="371"/>
        <w:rPr>
          <w:color w:val="231F20"/>
          <w:sz w:val="23"/>
          <w:szCs w:val="23"/>
        </w:rPr>
      </w:pP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 xml:space="preserve">Clayton R </w:t>
      </w:r>
      <w:r w:rsidR="00FC14D2" w:rsidRPr="00803C66">
        <w:rPr>
          <w:color w:val="231F20"/>
          <w:sz w:val="23"/>
          <w:szCs w:val="23"/>
        </w:rPr>
        <w:t>Paul,</w:t>
      </w:r>
      <w:r w:rsidRPr="00803C66">
        <w:rPr>
          <w:color w:val="231F20"/>
          <w:sz w:val="23"/>
          <w:szCs w:val="23"/>
        </w:rPr>
        <w:t xml:space="preserve"> “Introduction to Electromagnetic Compatibility </w:t>
      </w:r>
      <w:r w:rsidR="00FC14D2" w:rsidRPr="00803C66">
        <w:rPr>
          <w:color w:val="231F20"/>
          <w:sz w:val="23"/>
          <w:szCs w:val="23"/>
        </w:rPr>
        <w:t>“Wiley</w:t>
      </w:r>
      <w:r w:rsidRPr="00803C66">
        <w:rPr>
          <w:color w:val="231F20"/>
          <w:sz w:val="23"/>
          <w:szCs w:val="23"/>
        </w:rPr>
        <w:t xml:space="preserve"> ,2</w:t>
      </w:r>
      <w:r w:rsidRPr="00803C66">
        <w:rPr>
          <w:color w:val="231F20"/>
          <w:sz w:val="23"/>
          <w:szCs w:val="23"/>
          <w:vertAlign w:val="superscript"/>
        </w:rPr>
        <w:t>nd</w:t>
      </w:r>
      <w:r w:rsidRPr="00803C66">
        <w:rPr>
          <w:color w:val="231F20"/>
          <w:sz w:val="23"/>
          <w:szCs w:val="23"/>
        </w:rPr>
        <w:t xml:space="preserve"> edition,2006.</w:t>
      </w: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Cornelis J. Kikkert., “RF Electronics Design and Simulation</w:t>
      </w:r>
      <w:r w:rsidR="00FC14D2" w:rsidRPr="00803C66">
        <w:rPr>
          <w:color w:val="231F20"/>
          <w:sz w:val="23"/>
          <w:szCs w:val="23"/>
        </w:rPr>
        <w:t>”, James</w:t>
      </w:r>
      <w:r w:rsidRPr="00803C66">
        <w:rPr>
          <w:color w:val="231F20"/>
          <w:sz w:val="23"/>
          <w:szCs w:val="23"/>
        </w:rPr>
        <w:t xml:space="preserve"> Cook University</w:t>
      </w: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Townsville, Queensland, Australia,2013.</w:t>
      </w:r>
    </w:p>
    <w:p w:rsidR="000F72ED" w:rsidRPr="00803C66" w:rsidRDefault="000F72ED" w:rsidP="00F71FDB">
      <w:pPr>
        <w:numPr>
          <w:ilvl w:val="0"/>
          <w:numId w:val="190"/>
        </w:numPr>
        <w:tabs>
          <w:tab w:val="left" w:pos="1434"/>
        </w:tabs>
        <w:spacing w:before="1" w:line="290" w:lineRule="auto"/>
        <w:ind w:right="371"/>
        <w:rPr>
          <w:color w:val="231F20"/>
          <w:sz w:val="23"/>
          <w:szCs w:val="23"/>
        </w:rPr>
      </w:pPr>
      <w:r w:rsidRPr="00803C66">
        <w:rPr>
          <w:color w:val="231F20"/>
          <w:sz w:val="23"/>
          <w:szCs w:val="23"/>
        </w:rPr>
        <w:t>Herbert J. Reich, J.G. Skalnik, P.F. Ordung and H.L. Krauss “Microwave Principles”, CBSPublishers andDistributors, New Delhi, 2004</w:t>
      </w:r>
    </w:p>
    <w:p w:rsidR="000F72ED" w:rsidRPr="00803C66" w:rsidRDefault="000F72ED" w:rsidP="00F71FDB">
      <w:pPr>
        <w:numPr>
          <w:ilvl w:val="0"/>
          <w:numId w:val="190"/>
        </w:numPr>
        <w:tabs>
          <w:tab w:val="left" w:pos="1434"/>
        </w:tabs>
        <w:spacing w:before="1" w:line="290" w:lineRule="auto"/>
        <w:ind w:right="371"/>
        <w:rPr>
          <w:sz w:val="23"/>
          <w:szCs w:val="23"/>
        </w:rPr>
      </w:pPr>
      <w:r w:rsidRPr="00803C66">
        <w:rPr>
          <w:color w:val="231F20"/>
          <w:sz w:val="23"/>
          <w:szCs w:val="23"/>
        </w:rPr>
        <w:t>M.kulkarni,” Microwave and Radar Engineering”, Umesh publications,3rd edition, 2003</w:t>
      </w:r>
      <w:r w:rsidRPr="00803C66">
        <w:rPr>
          <w:color w:val="231F20"/>
          <w:w w:val="105"/>
          <w:sz w:val="23"/>
          <w:szCs w:val="23"/>
        </w:rPr>
        <w:t>.</w:t>
      </w:r>
    </w:p>
    <w:p w:rsidR="000F72ED" w:rsidRPr="00803C66" w:rsidRDefault="000F72ED" w:rsidP="000F72ED">
      <w:pPr>
        <w:spacing w:before="1"/>
        <w:rPr>
          <w:sz w:val="23"/>
          <w:szCs w:val="23"/>
        </w:rPr>
      </w:pPr>
    </w:p>
    <w:p w:rsidR="000F72ED" w:rsidRPr="00803C66" w:rsidRDefault="000F72ED" w:rsidP="000F72ED">
      <w:pPr>
        <w:spacing w:before="1"/>
        <w:ind w:left="776"/>
        <w:outlineLvl w:val="0"/>
        <w:rPr>
          <w:b/>
          <w:bCs/>
          <w:sz w:val="23"/>
          <w:szCs w:val="23"/>
        </w:rPr>
      </w:pPr>
      <w:r w:rsidRPr="00803C66">
        <w:rPr>
          <w:b/>
          <w:bCs/>
          <w:color w:val="231F20"/>
          <w:w w:val="105"/>
          <w:sz w:val="23"/>
          <w:szCs w:val="23"/>
        </w:rPr>
        <w:t>Web</w:t>
      </w:r>
      <w:r w:rsidR="00A65D49" w:rsidRPr="00803C66">
        <w:rPr>
          <w:b/>
          <w:bCs/>
          <w:color w:val="231F20"/>
          <w:w w:val="105"/>
          <w:sz w:val="23"/>
          <w:szCs w:val="23"/>
        </w:rPr>
        <w:t xml:space="preserve"> </w:t>
      </w:r>
      <w:r w:rsidRPr="00803C66">
        <w:rPr>
          <w:b/>
          <w:bCs/>
          <w:color w:val="231F20"/>
          <w:w w:val="105"/>
          <w:sz w:val="23"/>
          <w:szCs w:val="23"/>
        </w:rPr>
        <w:t>Resource</w:t>
      </w:r>
    </w:p>
    <w:p w:rsidR="000F72ED" w:rsidRPr="00803C66" w:rsidRDefault="000F72ED" w:rsidP="00F71FDB">
      <w:pPr>
        <w:numPr>
          <w:ilvl w:val="0"/>
          <w:numId w:val="189"/>
        </w:numPr>
        <w:tabs>
          <w:tab w:val="left" w:pos="1434"/>
        </w:tabs>
        <w:spacing w:before="42"/>
        <w:rPr>
          <w:color w:val="231F20"/>
          <w:sz w:val="23"/>
          <w:szCs w:val="23"/>
        </w:rPr>
      </w:pPr>
      <w:r w:rsidRPr="00803C66">
        <w:rPr>
          <w:color w:val="231F20"/>
          <w:sz w:val="23"/>
          <w:szCs w:val="23"/>
        </w:rPr>
        <w:t>Dr. Amitabha Bhattacharya, NPTEL-IIT Kharagpur ‘</w:t>
      </w:r>
      <w:r w:rsidRPr="00803C66">
        <w:rPr>
          <w:i/>
          <w:color w:val="231F20"/>
          <w:sz w:val="23"/>
          <w:szCs w:val="23"/>
        </w:rPr>
        <w:t>Basic Tools of Microwave Engineering</w:t>
      </w:r>
      <w:r w:rsidRPr="00803C66">
        <w:rPr>
          <w:color w:val="231F20"/>
          <w:sz w:val="23"/>
          <w:szCs w:val="23"/>
        </w:rPr>
        <w:t>’</w:t>
      </w:r>
    </w:p>
    <w:p w:rsidR="000F72ED" w:rsidRPr="00803C66" w:rsidRDefault="000F72ED" w:rsidP="000F72ED">
      <w:pPr>
        <w:tabs>
          <w:tab w:val="left" w:pos="1434"/>
        </w:tabs>
        <w:spacing w:before="42"/>
        <w:ind w:left="1433"/>
        <w:rPr>
          <w:color w:val="231F20"/>
          <w:sz w:val="23"/>
          <w:szCs w:val="23"/>
        </w:rPr>
      </w:pPr>
      <w:r w:rsidRPr="00803C66">
        <w:rPr>
          <w:color w:val="231F20"/>
          <w:sz w:val="23"/>
          <w:szCs w:val="23"/>
        </w:rPr>
        <w:t>URL: http://nptel.ac.in/courses/117105122/</w:t>
      </w:r>
    </w:p>
    <w:p w:rsidR="000F72ED" w:rsidRPr="00803C66" w:rsidRDefault="000F72ED" w:rsidP="00F71FDB">
      <w:pPr>
        <w:numPr>
          <w:ilvl w:val="0"/>
          <w:numId w:val="189"/>
        </w:numPr>
        <w:tabs>
          <w:tab w:val="left" w:pos="1434"/>
        </w:tabs>
        <w:spacing w:before="42"/>
        <w:rPr>
          <w:color w:val="231F20"/>
          <w:sz w:val="23"/>
          <w:szCs w:val="23"/>
        </w:rPr>
      </w:pPr>
      <w:r w:rsidRPr="00803C66">
        <w:rPr>
          <w:color w:val="231F20"/>
          <w:sz w:val="23"/>
          <w:szCs w:val="23"/>
        </w:rPr>
        <w:t>Dr. Amitabha Bhattacharya, NPTEL- IIT Kharagpur ‘</w:t>
      </w:r>
      <w:r w:rsidRPr="00803C66">
        <w:rPr>
          <w:i/>
          <w:color w:val="231F20"/>
          <w:sz w:val="23"/>
          <w:szCs w:val="23"/>
        </w:rPr>
        <w:t>Basic Building Blocks of Microwave Engineering</w:t>
      </w:r>
      <w:r w:rsidRPr="00803C66">
        <w:rPr>
          <w:color w:val="231F20"/>
          <w:sz w:val="23"/>
          <w:szCs w:val="23"/>
        </w:rPr>
        <w:t>’</w:t>
      </w:r>
    </w:p>
    <w:p w:rsidR="000F72ED" w:rsidRPr="00803C66" w:rsidRDefault="000F72ED" w:rsidP="000F72ED">
      <w:pPr>
        <w:tabs>
          <w:tab w:val="left" w:pos="1434"/>
        </w:tabs>
        <w:spacing w:before="42"/>
        <w:ind w:left="1433"/>
        <w:rPr>
          <w:color w:val="231F20"/>
          <w:sz w:val="23"/>
          <w:szCs w:val="23"/>
        </w:rPr>
      </w:pPr>
      <w:r w:rsidRPr="00803C66">
        <w:rPr>
          <w:color w:val="231F20"/>
          <w:sz w:val="23"/>
          <w:szCs w:val="23"/>
        </w:rPr>
        <w:t>URL:http://nptel.ac.in/courses/117105130/</w:t>
      </w:r>
    </w:p>
    <w:p w:rsidR="000F72ED" w:rsidRPr="00803C66" w:rsidRDefault="000F72ED" w:rsidP="00F71FDB">
      <w:pPr>
        <w:numPr>
          <w:ilvl w:val="0"/>
          <w:numId w:val="189"/>
        </w:numPr>
        <w:tabs>
          <w:tab w:val="left" w:pos="1434"/>
        </w:tabs>
        <w:spacing w:before="42"/>
        <w:rPr>
          <w:color w:val="231F20"/>
          <w:sz w:val="23"/>
          <w:szCs w:val="23"/>
        </w:rPr>
      </w:pPr>
      <w:r w:rsidRPr="00803C66">
        <w:rPr>
          <w:color w:val="231F20"/>
          <w:sz w:val="23"/>
          <w:szCs w:val="23"/>
        </w:rPr>
        <w:t>Dr. Girish Kumar, NPTEL-IIT Bombay,</w:t>
      </w:r>
      <w:r w:rsidRPr="00803C66">
        <w:rPr>
          <w:i/>
          <w:color w:val="231F20"/>
          <w:sz w:val="23"/>
          <w:szCs w:val="23"/>
        </w:rPr>
        <w:t xml:space="preserve"> ‘Microwave Theory and Techniques’</w:t>
      </w:r>
    </w:p>
    <w:p w:rsidR="000F72ED" w:rsidRPr="00803C66" w:rsidRDefault="000F72ED" w:rsidP="000F72ED">
      <w:pPr>
        <w:tabs>
          <w:tab w:val="left" w:pos="1434"/>
        </w:tabs>
        <w:spacing w:before="42"/>
        <w:ind w:left="1433"/>
        <w:rPr>
          <w:color w:val="231F20"/>
          <w:sz w:val="23"/>
          <w:szCs w:val="23"/>
        </w:rPr>
      </w:pPr>
      <w:r w:rsidRPr="00803C66">
        <w:rPr>
          <w:color w:val="231F20"/>
          <w:sz w:val="23"/>
          <w:szCs w:val="23"/>
        </w:rPr>
        <w:tab/>
      </w:r>
      <w:r w:rsidRPr="00803C66">
        <w:rPr>
          <w:color w:val="231F20"/>
          <w:sz w:val="23"/>
          <w:szCs w:val="23"/>
        </w:rPr>
        <w:tab/>
        <w:t>URL: https://nptel.ac.in/courses/108101112</w:t>
      </w:r>
      <w:r w:rsidRPr="00803C66">
        <w:rPr>
          <w:color w:val="231F20"/>
          <w:w w:val="105"/>
          <w:sz w:val="23"/>
          <w:szCs w:val="23"/>
        </w:rPr>
        <w:t>.</w:t>
      </w:r>
    </w:p>
    <w:p w:rsidR="000F72ED" w:rsidRPr="00803C66" w:rsidRDefault="000F72ED" w:rsidP="000F72ED">
      <w:pPr>
        <w:spacing w:before="8"/>
        <w:rPr>
          <w:sz w:val="23"/>
          <w:szCs w:val="23"/>
        </w:rPr>
      </w:pPr>
    </w:p>
    <w:p w:rsidR="000F72ED" w:rsidRPr="00803C66" w:rsidRDefault="000F72ED" w:rsidP="00803C66">
      <w:pPr>
        <w:spacing w:before="1"/>
        <w:ind w:left="776"/>
        <w:outlineLvl w:val="0"/>
        <w:rPr>
          <w:b/>
          <w:sz w:val="23"/>
          <w:szCs w:val="23"/>
        </w:rPr>
      </w:pPr>
      <w:r w:rsidRPr="00803C66">
        <w:rPr>
          <w:b/>
          <w:bCs/>
          <w:color w:val="231F20"/>
          <w:spacing w:val="-1"/>
          <w:w w:val="105"/>
          <w:sz w:val="23"/>
          <w:szCs w:val="23"/>
        </w:rPr>
        <w:t>Course</w:t>
      </w:r>
      <w:r w:rsidR="00A65D49" w:rsidRPr="00803C66">
        <w:rPr>
          <w:b/>
          <w:bCs/>
          <w:color w:val="231F20"/>
          <w:spacing w:val="-1"/>
          <w:w w:val="105"/>
          <w:sz w:val="23"/>
          <w:szCs w:val="23"/>
        </w:rPr>
        <w:t xml:space="preserve"> </w:t>
      </w:r>
      <w:r w:rsidRPr="00803C66">
        <w:rPr>
          <w:b/>
          <w:bCs/>
          <w:color w:val="231F20"/>
          <w:spacing w:val="-1"/>
          <w:w w:val="105"/>
          <w:sz w:val="23"/>
          <w:szCs w:val="23"/>
        </w:rPr>
        <w:t>Outcomes</w:t>
      </w:r>
    </w:p>
    <w:p w:rsidR="000F72ED" w:rsidRPr="00803C66" w:rsidRDefault="000F72ED" w:rsidP="000F72ED">
      <w:pPr>
        <w:spacing w:after="43"/>
        <w:ind w:left="776"/>
        <w:rPr>
          <w:color w:val="231F20"/>
          <w:w w:val="105"/>
          <w:sz w:val="23"/>
          <w:szCs w:val="23"/>
        </w:rPr>
      </w:pPr>
      <w:r w:rsidRPr="00803C66">
        <w:rPr>
          <w:color w:val="231F20"/>
          <w:w w:val="105"/>
          <w:sz w:val="23"/>
          <w:szCs w:val="23"/>
        </w:rPr>
        <w:t>At</w:t>
      </w:r>
      <w:r w:rsidR="00A65D49" w:rsidRPr="00803C66">
        <w:rPr>
          <w:color w:val="231F20"/>
          <w:w w:val="105"/>
          <w:sz w:val="23"/>
          <w:szCs w:val="23"/>
        </w:rPr>
        <w:t xml:space="preserve"> </w:t>
      </w:r>
      <w:r w:rsidRPr="00803C66">
        <w:rPr>
          <w:color w:val="231F20"/>
          <w:w w:val="105"/>
          <w:sz w:val="23"/>
          <w:szCs w:val="23"/>
        </w:rPr>
        <w:t>the</w:t>
      </w:r>
      <w:r w:rsidR="00A65D49" w:rsidRPr="00803C66">
        <w:rPr>
          <w:color w:val="231F20"/>
          <w:w w:val="105"/>
          <w:sz w:val="23"/>
          <w:szCs w:val="23"/>
        </w:rPr>
        <w:t xml:space="preserve"> </w:t>
      </w:r>
      <w:r w:rsidRPr="00803C66">
        <w:rPr>
          <w:color w:val="231F20"/>
          <w:w w:val="105"/>
          <w:sz w:val="23"/>
          <w:szCs w:val="23"/>
        </w:rPr>
        <w:t>end</w:t>
      </w:r>
      <w:r w:rsidR="00A65D49" w:rsidRPr="00803C66">
        <w:rPr>
          <w:color w:val="231F20"/>
          <w:w w:val="105"/>
          <w:sz w:val="23"/>
          <w:szCs w:val="23"/>
        </w:rPr>
        <w:t xml:space="preserve"> </w:t>
      </w:r>
      <w:r w:rsidRPr="00803C66">
        <w:rPr>
          <w:color w:val="231F20"/>
          <w:w w:val="105"/>
          <w:sz w:val="23"/>
          <w:szCs w:val="23"/>
        </w:rPr>
        <w:t>of</w:t>
      </w:r>
      <w:r w:rsidR="00A65D49" w:rsidRPr="00803C66">
        <w:rPr>
          <w:color w:val="231F20"/>
          <w:w w:val="105"/>
          <w:sz w:val="23"/>
          <w:szCs w:val="23"/>
        </w:rPr>
        <w:t xml:space="preserve"> </w:t>
      </w:r>
      <w:r w:rsidRPr="00803C66">
        <w:rPr>
          <w:color w:val="231F20"/>
          <w:w w:val="105"/>
          <w:sz w:val="23"/>
          <w:szCs w:val="23"/>
        </w:rPr>
        <w:t>the</w:t>
      </w:r>
      <w:r w:rsidR="00A65D49" w:rsidRPr="00803C66">
        <w:rPr>
          <w:color w:val="231F20"/>
          <w:w w:val="105"/>
          <w:sz w:val="23"/>
          <w:szCs w:val="23"/>
        </w:rPr>
        <w:t xml:space="preserve"> </w:t>
      </w:r>
      <w:r w:rsidRPr="00803C66">
        <w:rPr>
          <w:color w:val="231F20"/>
          <w:w w:val="105"/>
          <w:sz w:val="23"/>
          <w:szCs w:val="23"/>
        </w:rPr>
        <w:t>course,</w:t>
      </w:r>
      <w:r w:rsidR="00A65D49" w:rsidRPr="00803C66">
        <w:rPr>
          <w:color w:val="231F20"/>
          <w:w w:val="105"/>
          <w:sz w:val="23"/>
          <w:szCs w:val="23"/>
        </w:rPr>
        <w:t xml:space="preserve"> </w:t>
      </w:r>
      <w:r w:rsidRPr="00803C66">
        <w:rPr>
          <w:color w:val="231F20"/>
          <w:w w:val="105"/>
          <w:sz w:val="23"/>
          <w:szCs w:val="23"/>
        </w:rPr>
        <w:t>the</w:t>
      </w:r>
      <w:r w:rsidR="00A65D49" w:rsidRPr="00803C66">
        <w:rPr>
          <w:color w:val="231F20"/>
          <w:w w:val="105"/>
          <w:sz w:val="23"/>
          <w:szCs w:val="23"/>
        </w:rPr>
        <w:t xml:space="preserve"> </w:t>
      </w:r>
      <w:r w:rsidRPr="00803C66">
        <w:rPr>
          <w:color w:val="231F20"/>
          <w:w w:val="105"/>
          <w:sz w:val="23"/>
          <w:szCs w:val="23"/>
        </w:rPr>
        <w:t>student</w:t>
      </w:r>
      <w:r w:rsidR="00A65D49" w:rsidRPr="00803C66">
        <w:rPr>
          <w:color w:val="231F20"/>
          <w:w w:val="105"/>
          <w:sz w:val="23"/>
          <w:szCs w:val="23"/>
        </w:rPr>
        <w:t xml:space="preserve"> </w:t>
      </w:r>
      <w:r w:rsidRPr="00803C66">
        <w:rPr>
          <w:color w:val="231F20"/>
          <w:w w:val="105"/>
          <w:sz w:val="23"/>
          <w:szCs w:val="23"/>
        </w:rPr>
        <w:t>will</w:t>
      </w:r>
      <w:r w:rsidR="00A65D49" w:rsidRPr="00803C66">
        <w:rPr>
          <w:color w:val="231F20"/>
          <w:w w:val="105"/>
          <w:sz w:val="23"/>
          <w:szCs w:val="23"/>
        </w:rPr>
        <w:t xml:space="preserve"> </w:t>
      </w:r>
      <w:r w:rsidRPr="00803C66">
        <w:rPr>
          <w:color w:val="231F20"/>
          <w:w w:val="105"/>
          <w:sz w:val="23"/>
          <w:szCs w:val="23"/>
        </w:rPr>
        <w:t>be</w:t>
      </w:r>
      <w:r w:rsidR="00A65D49" w:rsidRPr="00803C66">
        <w:rPr>
          <w:color w:val="231F20"/>
          <w:w w:val="105"/>
          <w:sz w:val="23"/>
          <w:szCs w:val="23"/>
        </w:rPr>
        <w:t xml:space="preserve"> </w:t>
      </w:r>
      <w:r w:rsidRPr="00803C66">
        <w:rPr>
          <w:color w:val="231F20"/>
          <w:w w:val="105"/>
          <w:sz w:val="23"/>
          <w:szCs w:val="23"/>
        </w:rPr>
        <w:t>able</w:t>
      </w:r>
      <w:r w:rsidR="00A65D49" w:rsidRPr="00803C66">
        <w:rPr>
          <w:color w:val="231F20"/>
          <w:w w:val="105"/>
          <w:sz w:val="23"/>
          <w:szCs w:val="23"/>
        </w:rPr>
        <w:t xml:space="preserve"> </w:t>
      </w:r>
      <w:r w:rsidRPr="00803C66">
        <w:rPr>
          <w:color w:val="231F20"/>
          <w:w w:val="105"/>
          <w:sz w:val="23"/>
          <w:szCs w:val="23"/>
        </w:rPr>
        <w:t>to</w:t>
      </w:r>
    </w:p>
    <w:tbl>
      <w:tblPr>
        <w:tblW w:w="0" w:type="auto"/>
        <w:tblInd w:w="7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58"/>
        <w:gridCol w:w="7345"/>
      </w:tblGrid>
      <w:tr w:rsidR="000F72ED" w:rsidRPr="00803C66" w:rsidTr="00BA092A">
        <w:trPr>
          <w:trHeight w:val="363"/>
        </w:trPr>
        <w:tc>
          <w:tcPr>
            <w:tcW w:w="758" w:type="dxa"/>
          </w:tcPr>
          <w:p w:rsidR="000F72ED" w:rsidRPr="00803C66" w:rsidRDefault="000F72ED" w:rsidP="00BA092A">
            <w:pPr>
              <w:spacing w:line="239" w:lineRule="exact"/>
              <w:ind w:left="103"/>
              <w:rPr>
                <w:sz w:val="23"/>
                <w:szCs w:val="23"/>
              </w:rPr>
            </w:pPr>
            <w:r w:rsidRPr="00803C66">
              <w:rPr>
                <w:color w:val="231F20"/>
                <w:w w:val="105"/>
                <w:sz w:val="23"/>
                <w:szCs w:val="23"/>
              </w:rPr>
              <w:t>CO1</w:t>
            </w:r>
          </w:p>
        </w:tc>
        <w:tc>
          <w:tcPr>
            <w:tcW w:w="7345" w:type="dxa"/>
          </w:tcPr>
          <w:p w:rsidR="000F72ED" w:rsidRPr="00803C66" w:rsidRDefault="000F72ED" w:rsidP="00BA092A">
            <w:pPr>
              <w:spacing w:before="52"/>
              <w:ind w:left="101"/>
              <w:rPr>
                <w:sz w:val="23"/>
                <w:szCs w:val="23"/>
              </w:rPr>
            </w:pPr>
            <w:r w:rsidRPr="00803C66">
              <w:rPr>
                <w:color w:val="000000"/>
                <w:sz w:val="23"/>
                <w:szCs w:val="23"/>
              </w:rPr>
              <w:t>Understand RF behavior of passive components at high frequency</w:t>
            </w:r>
          </w:p>
        </w:tc>
      </w:tr>
      <w:tr w:rsidR="000F72ED" w:rsidRPr="00803C66" w:rsidTr="00BA092A">
        <w:trPr>
          <w:trHeight w:val="287"/>
        </w:trPr>
        <w:tc>
          <w:tcPr>
            <w:tcW w:w="758" w:type="dxa"/>
          </w:tcPr>
          <w:p w:rsidR="000F72ED" w:rsidRPr="00803C66" w:rsidRDefault="000F72ED" w:rsidP="00BA092A">
            <w:pPr>
              <w:spacing w:line="241" w:lineRule="exact"/>
              <w:ind w:left="103"/>
              <w:rPr>
                <w:sz w:val="23"/>
                <w:szCs w:val="23"/>
              </w:rPr>
            </w:pPr>
            <w:r w:rsidRPr="00803C66">
              <w:rPr>
                <w:color w:val="231F20"/>
                <w:w w:val="105"/>
                <w:sz w:val="23"/>
                <w:szCs w:val="23"/>
              </w:rPr>
              <w:t>CO2</w:t>
            </w:r>
          </w:p>
        </w:tc>
        <w:tc>
          <w:tcPr>
            <w:tcW w:w="7345" w:type="dxa"/>
          </w:tcPr>
          <w:p w:rsidR="000F72ED" w:rsidRPr="00803C66" w:rsidRDefault="000F72ED" w:rsidP="00BA092A">
            <w:pPr>
              <w:spacing w:line="200" w:lineRule="exact"/>
              <w:ind w:left="100"/>
              <w:rPr>
                <w:sz w:val="23"/>
                <w:szCs w:val="23"/>
              </w:rPr>
            </w:pPr>
            <w:r w:rsidRPr="00803C66">
              <w:rPr>
                <w:color w:val="000000"/>
                <w:sz w:val="23"/>
                <w:szCs w:val="23"/>
              </w:rPr>
              <w:t>Use S-parameter terminology to describe circuits and Design microwave transmission lines.</w:t>
            </w:r>
          </w:p>
        </w:tc>
      </w:tr>
      <w:tr w:rsidR="000F72ED" w:rsidRPr="00803C66" w:rsidTr="00BA092A">
        <w:trPr>
          <w:trHeight w:val="574"/>
        </w:trPr>
        <w:tc>
          <w:tcPr>
            <w:tcW w:w="758" w:type="dxa"/>
          </w:tcPr>
          <w:p w:rsidR="000F72ED" w:rsidRPr="00803C66" w:rsidRDefault="000F72ED" w:rsidP="00BA092A">
            <w:pPr>
              <w:spacing w:line="241" w:lineRule="exact"/>
              <w:ind w:left="103"/>
              <w:rPr>
                <w:sz w:val="23"/>
                <w:szCs w:val="23"/>
              </w:rPr>
            </w:pPr>
            <w:r w:rsidRPr="00803C66">
              <w:rPr>
                <w:color w:val="231F20"/>
                <w:w w:val="105"/>
                <w:sz w:val="23"/>
                <w:szCs w:val="23"/>
              </w:rPr>
              <w:t>CO3</w:t>
            </w:r>
          </w:p>
        </w:tc>
        <w:tc>
          <w:tcPr>
            <w:tcW w:w="7345" w:type="dxa"/>
          </w:tcPr>
          <w:p w:rsidR="000F72ED" w:rsidRPr="00803C66" w:rsidRDefault="000F72ED" w:rsidP="00BA092A">
            <w:pPr>
              <w:spacing w:before="47"/>
              <w:ind w:left="101"/>
              <w:rPr>
                <w:sz w:val="23"/>
                <w:szCs w:val="23"/>
              </w:rPr>
            </w:pPr>
            <w:r w:rsidRPr="00803C66">
              <w:rPr>
                <w:color w:val="000000"/>
                <w:sz w:val="23"/>
                <w:szCs w:val="23"/>
              </w:rPr>
              <w:t xml:space="preserve">Describe and analyze different impedance matching techniques and Design impedance matching networks for a specific application.  </w:t>
            </w:r>
          </w:p>
        </w:tc>
      </w:tr>
      <w:tr w:rsidR="000F72ED" w:rsidRPr="00803C66" w:rsidTr="00BA092A">
        <w:trPr>
          <w:trHeight w:val="285"/>
        </w:trPr>
        <w:tc>
          <w:tcPr>
            <w:tcW w:w="758" w:type="dxa"/>
          </w:tcPr>
          <w:p w:rsidR="000F72ED" w:rsidRPr="00803C66" w:rsidRDefault="000F72ED" w:rsidP="00BA092A">
            <w:pPr>
              <w:spacing w:line="239" w:lineRule="exact"/>
              <w:ind w:left="103"/>
              <w:rPr>
                <w:sz w:val="23"/>
                <w:szCs w:val="23"/>
              </w:rPr>
            </w:pPr>
            <w:r w:rsidRPr="00803C66">
              <w:rPr>
                <w:color w:val="231F20"/>
                <w:w w:val="105"/>
                <w:sz w:val="23"/>
                <w:szCs w:val="23"/>
              </w:rPr>
              <w:t>CO4</w:t>
            </w:r>
          </w:p>
        </w:tc>
        <w:tc>
          <w:tcPr>
            <w:tcW w:w="7345" w:type="dxa"/>
          </w:tcPr>
          <w:p w:rsidR="000F72ED" w:rsidRPr="00803C66" w:rsidRDefault="000F72ED" w:rsidP="00BA092A">
            <w:pPr>
              <w:spacing w:line="239" w:lineRule="exact"/>
              <w:rPr>
                <w:sz w:val="23"/>
                <w:szCs w:val="23"/>
              </w:rPr>
            </w:pPr>
            <w:r w:rsidRPr="00803C66">
              <w:rPr>
                <w:color w:val="000000"/>
                <w:sz w:val="23"/>
                <w:szCs w:val="23"/>
              </w:rPr>
              <w:t>Understand the principles of microwave components such as isolators, couplers, and circulators.</w:t>
            </w:r>
          </w:p>
        </w:tc>
      </w:tr>
      <w:tr w:rsidR="000F72ED" w:rsidRPr="00803C66" w:rsidTr="00BA092A">
        <w:trPr>
          <w:trHeight w:val="282"/>
        </w:trPr>
        <w:tc>
          <w:tcPr>
            <w:tcW w:w="758" w:type="dxa"/>
          </w:tcPr>
          <w:p w:rsidR="000F72ED" w:rsidRPr="00803C66" w:rsidRDefault="000F72ED" w:rsidP="00BA092A">
            <w:pPr>
              <w:spacing w:line="239" w:lineRule="exact"/>
              <w:ind w:left="103"/>
              <w:rPr>
                <w:sz w:val="23"/>
                <w:szCs w:val="23"/>
              </w:rPr>
            </w:pPr>
            <w:r w:rsidRPr="00803C66">
              <w:rPr>
                <w:color w:val="231F20"/>
                <w:w w:val="105"/>
                <w:sz w:val="23"/>
                <w:szCs w:val="23"/>
              </w:rPr>
              <w:t>CO5</w:t>
            </w:r>
          </w:p>
        </w:tc>
        <w:tc>
          <w:tcPr>
            <w:tcW w:w="7345" w:type="dxa"/>
          </w:tcPr>
          <w:p w:rsidR="000F72ED" w:rsidRPr="00803C66" w:rsidRDefault="000F72ED" w:rsidP="00BA092A">
            <w:pPr>
              <w:spacing w:line="239" w:lineRule="exact"/>
              <w:ind w:left="101"/>
              <w:rPr>
                <w:sz w:val="23"/>
                <w:szCs w:val="23"/>
              </w:rPr>
            </w:pPr>
            <w:r w:rsidRPr="00803C66">
              <w:rPr>
                <w:color w:val="000000"/>
                <w:sz w:val="23"/>
                <w:szCs w:val="23"/>
              </w:rPr>
              <w:t>Understand the basic design parameters of antennas.</w:t>
            </w:r>
          </w:p>
        </w:tc>
      </w:tr>
      <w:tr w:rsidR="000F72ED" w:rsidRPr="00803C66" w:rsidTr="00BA092A">
        <w:trPr>
          <w:trHeight w:val="287"/>
        </w:trPr>
        <w:tc>
          <w:tcPr>
            <w:tcW w:w="758" w:type="dxa"/>
            <w:tcBorders>
              <w:bottom w:val="single" w:sz="4" w:space="0" w:color="231F20"/>
            </w:tcBorders>
          </w:tcPr>
          <w:p w:rsidR="000F72ED" w:rsidRPr="00803C66" w:rsidRDefault="000F72ED" w:rsidP="00BA092A">
            <w:pPr>
              <w:spacing w:line="239" w:lineRule="exact"/>
              <w:ind w:left="103"/>
              <w:rPr>
                <w:sz w:val="23"/>
                <w:szCs w:val="23"/>
              </w:rPr>
            </w:pPr>
            <w:r w:rsidRPr="00803C66">
              <w:rPr>
                <w:color w:val="231F20"/>
                <w:w w:val="105"/>
                <w:sz w:val="23"/>
                <w:szCs w:val="23"/>
              </w:rPr>
              <w:t>CO6</w:t>
            </w:r>
          </w:p>
        </w:tc>
        <w:tc>
          <w:tcPr>
            <w:tcW w:w="7345" w:type="dxa"/>
            <w:tcBorders>
              <w:bottom w:val="single" w:sz="4" w:space="0" w:color="231F20"/>
            </w:tcBorders>
          </w:tcPr>
          <w:p w:rsidR="000F72ED" w:rsidRPr="00803C66" w:rsidRDefault="000F72ED" w:rsidP="00BA092A">
            <w:pPr>
              <w:spacing w:line="239" w:lineRule="exact"/>
              <w:ind w:left="101"/>
              <w:rPr>
                <w:sz w:val="23"/>
                <w:szCs w:val="23"/>
              </w:rPr>
            </w:pPr>
            <w:r w:rsidRPr="00803C66">
              <w:rPr>
                <w:color w:val="000000"/>
                <w:sz w:val="23"/>
                <w:szCs w:val="23"/>
              </w:rPr>
              <w:t>Perform high-frequency simulations on CAD tools</w:t>
            </w:r>
          </w:p>
        </w:tc>
      </w:tr>
    </w:tbl>
    <w:p w:rsidR="000F72ED" w:rsidRPr="00803C66" w:rsidRDefault="000F72ED" w:rsidP="000F72ED">
      <w:pPr>
        <w:spacing w:before="5"/>
        <w:rPr>
          <w:sz w:val="23"/>
          <w:szCs w:val="23"/>
        </w:rPr>
      </w:pPr>
    </w:p>
    <w:p w:rsidR="000F72ED" w:rsidRPr="00803C66" w:rsidRDefault="000F72ED" w:rsidP="00803C66">
      <w:pPr>
        <w:spacing w:before="98"/>
        <w:ind w:left="776"/>
        <w:outlineLvl w:val="0"/>
        <w:rPr>
          <w:b/>
          <w:sz w:val="23"/>
          <w:szCs w:val="23"/>
        </w:rPr>
      </w:pPr>
      <w:r w:rsidRPr="00803C66">
        <w:rPr>
          <w:b/>
          <w:bCs/>
          <w:color w:val="231F20"/>
          <w:spacing w:val="-1"/>
          <w:w w:val="105"/>
          <w:sz w:val="23"/>
          <w:szCs w:val="23"/>
        </w:rPr>
        <w:t>AssessmentMethod</w:t>
      </w:r>
    </w:p>
    <w:tbl>
      <w:tblPr>
        <w:tblW w:w="0" w:type="auto"/>
        <w:tblInd w:w="69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224"/>
        <w:gridCol w:w="1786"/>
        <w:gridCol w:w="1512"/>
        <w:gridCol w:w="1445"/>
        <w:gridCol w:w="1126"/>
      </w:tblGrid>
      <w:tr w:rsidR="000F72ED" w:rsidRPr="00803C66" w:rsidTr="00A65D49">
        <w:trPr>
          <w:trHeight w:val="865"/>
        </w:trPr>
        <w:tc>
          <w:tcPr>
            <w:tcW w:w="2224" w:type="dxa"/>
          </w:tcPr>
          <w:p w:rsidR="000F72ED" w:rsidRPr="00803C66" w:rsidRDefault="000F72ED" w:rsidP="00BA092A">
            <w:pPr>
              <w:spacing w:line="241" w:lineRule="exact"/>
              <w:ind w:left="103"/>
              <w:rPr>
                <w:sz w:val="23"/>
                <w:szCs w:val="23"/>
              </w:rPr>
            </w:pPr>
            <w:r w:rsidRPr="00803C66">
              <w:rPr>
                <w:color w:val="231F20"/>
                <w:spacing w:val="-1"/>
                <w:w w:val="105"/>
                <w:sz w:val="23"/>
                <w:szCs w:val="23"/>
              </w:rPr>
              <w:t>Assessment</w:t>
            </w:r>
            <w:r w:rsidRPr="00803C66">
              <w:rPr>
                <w:color w:val="231F20"/>
                <w:w w:val="105"/>
                <w:sz w:val="23"/>
                <w:szCs w:val="23"/>
              </w:rPr>
              <w:t>Tool</w:t>
            </w:r>
          </w:p>
        </w:tc>
        <w:tc>
          <w:tcPr>
            <w:tcW w:w="1786" w:type="dxa"/>
          </w:tcPr>
          <w:p w:rsidR="000F72ED" w:rsidRPr="00803C66" w:rsidRDefault="000F72ED" w:rsidP="00BA092A">
            <w:pPr>
              <w:spacing w:before="6" w:line="288" w:lineRule="auto"/>
              <w:ind w:left="103" w:hanging="3"/>
              <w:rPr>
                <w:sz w:val="23"/>
                <w:szCs w:val="23"/>
              </w:rPr>
            </w:pPr>
            <w:r w:rsidRPr="00803C66">
              <w:rPr>
                <w:color w:val="231F20"/>
                <w:w w:val="105"/>
                <w:sz w:val="23"/>
                <w:szCs w:val="23"/>
              </w:rPr>
              <w:t>Weekly</w:t>
            </w:r>
            <w:r w:rsidRPr="00803C66">
              <w:rPr>
                <w:color w:val="231F20"/>
                <w:sz w:val="23"/>
                <w:szCs w:val="23"/>
              </w:rPr>
              <w:t>tests/Assignments</w:t>
            </w:r>
          </w:p>
        </w:tc>
        <w:tc>
          <w:tcPr>
            <w:tcW w:w="1512" w:type="dxa"/>
          </w:tcPr>
          <w:p w:rsidR="000F72ED" w:rsidRPr="00803C66" w:rsidRDefault="000F72ED" w:rsidP="00BA092A">
            <w:pPr>
              <w:spacing w:line="241" w:lineRule="exact"/>
              <w:ind w:left="103"/>
              <w:rPr>
                <w:sz w:val="23"/>
                <w:szCs w:val="23"/>
              </w:rPr>
            </w:pPr>
            <w:r w:rsidRPr="00803C66">
              <w:rPr>
                <w:color w:val="231F20"/>
                <w:w w:val="105"/>
                <w:sz w:val="23"/>
                <w:szCs w:val="23"/>
              </w:rPr>
              <w:t>Monthlytests</w:t>
            </w:r>
          </w:p>
        </w:tc>
        <w:tc>
          <w:tcPr>
            <w:tcW w:w="1445" w:type="dxa"/>
          </w:tcPr>
          <w:p w:rsidR="000F72ED" w:rsidRPr="00803C66" w:rsidRDefault="000F72ED" w:rsidP="00BA092A">
            <w:pPr>
              <w:spacing w:before="6"/>
              <w:ind w:left="106"/>
              <w:rPr>
                <w:sz w:val="23"/>
                <w:szCs w:val="23"/>
              </w:rPr>
            </w:pPr>
            <w:r w:rsidRPr="00803C66">
              <w:rPr>
                <w:color w:val="231F20"/>
                <w:w w:val="105"/>
                <w:sz w:val="23"/>
                <w:szCs w:val="23"/>
              </w:rPr>
              <w:t>End</w:t>
            </w:r>
          </w:p>
          <w:p w:rsidR="000F72ED" w:rsidRPr="00803C66" w:rsidRDefault="000F72ED" w:rsidP="00BA092A">
            <w:pPr>
              <w:spacing w:before="9" w:line="280" w:lineRule="atLeast"/>
              <w:ind w:left="106" w:right="83"/>
              <w:rPr>
                <w:sz w:val="23"/>
                <w:szCs w:val="23"/>
              </w:rPr>
            </w:pPr>
            <w:r w:rsidRPr="00803C66">
              <w:rPr>
                <w:color w:val="231F20"/>
                <w:sz w:val="23"/>
                <w:szCs w:val="23"/>
              </w:rPr>
              <w:t>Semester</w:t>
            </w:r>
            <w:r w:rsidRPr="00803C66">
              <w:rPr>
                <w:color w:val="231F20"/>
                <w:w w:val="105"/>
                <w:sz w:val="23"/>
                <w:szCs w:val="23"/>
              </w:rPr>
              <w:t>Test</w:t>
            </w:r>
          </w:p>
        </w:tc>
        <w:tc>
          <w:tcPr>
            <w:tcW w:w="1126" w:type="dxa"/>
          </w:tcPr>
          <w:p w:rsidR="000F72ED" w:rsidRPr="00803C66" w:rsidRDefault="000F72ED" w:rsidP="00BA092A">
            <w:pPr>
              <w:spacing w:line="241" w:lineRule="exact"/>
              <w:ind w:left="104"/>
              <w:rPr>
                <w:sz w:val="23"/>
                <w:szCs w:val="23"/>
              </w:rPr>
            </w:pPr>
            <w:r w:rsidRPr="00803C66">
              <w:rPr>
                <w:color w:val="231F20"/>
                <w:w w:val="105"/>
                <w:sz w:val="23"/>
                <w:szCs w:val="23"/>
              </w:rPr>
              <w:t>Total</w:t>
            </w:r>
          </w:p>
        </w:tc>
      </w:tr>
      <w:tr w:rsidR="000F72ED" w:rsidRPr="00803C66" w:rsidTr="00A65D49">
        <w:trPr>
          <w:trHeight w:val="287"/>
        </w:trPr>
        <w:tc>
          <w:tcPr>
            <w:tcW w:w="2224" w:type="dxa"/>
            <w:tcBorders>
              <w:bottom w:val="single" w:sz="4" w:space="0" w:color="231F20"/>
            </w:tcBorders>
          </w:tcPr>
          <w:p w:rsidR="000F72ED" w:rsidRPr="00803C66" w:rsidRDefault="000F72ED" w:rsidP="00BA092A">
            <w:pPr>
              <w:spacing w:line="239" w:lineRule="exact"/>
              <w:ind w:left="103"/>
              <w:rPr>
                <w:sz w:val="23"/>
                <w:szCs w:val="23"/>
              </w:rPr>
            </w:pPr>
            <w:r w:rsidRPr="00803C66">
              <w:rPr>
                <w:color w:val="231F20"/>
                <w:w w:val="105"/>
                <w:sz w:val="23"/>
                <w:szCs w:val="23"/>
              </w:rPr>
              <w:t>Weightage(%)</w:t>
            </w:r>
          </w:p>
        </w:tc>
        <w:tc>
          <w:tcPr>
            <w:tcW w:w="1786" w:type="dxa"/>
            <w:tcBorders>
              <w:bottom w:val="single" w:sz="4" w:space="0" w:color="231F20"/>
            </w:tcBorders>
          </w:tcPr>
          <w:p w:rsidR="000F72ED" w:rsidRPr="00803C66" w:rsidRDefault="000F72ED" w:rsidP="00BA092A">
            <w:pPr>
              <w:spacing w:line="239" w:lineRule="exact"/>
              <w:ind w:left="103"/>
              <w:rPr>
                <w:sz w:val="23"/>
                <w:szCs w:val="23"/>
              </w:rPr>
            </w:pPr>
            <w:r w:rsidRPr="00803C66">
              <w:rPr>
                <w:color w:val="231F20"/>
                <w:w w:val="105"/>
                <w:sz w:val="23"/>
                <w:szCs w:val="23"/>
              </w:rPr>
              <w:t>10%</w:t>
            </w:r>
          </w:p>
        </w:tc>
        <w:tc>
          <w:tcPr>
            <w:tcW w:w="1512" w:type="dxa"/>
            <w:tcBorders>
              <w:bottom w:val="single" w:sz="4" w:space="0" w:color="231F20"/>
            </w:tcBorders>
          </w:tcPr>
          <w:p w:rsidR="000F72ED" w:rsidRPr="00803C66" w:rsidRDefault="000F72ED" w:rsidP="00BA092A">
            <w:pPr>
              <w:spacing w:line="239" w:lineRule="exact"/>
              <w:ind w:left="103"/>
              <w:rPr>
                <w:sz w:val="23"/>
                <w:szCs w:val="23"/>
              </w:rPr>
            </w:pPr>
            <w:r w:rsidRPr="00803C66">
              <w:rPr>
                <w:color w:val="231F20"/>
                <w:w w:val="105"/>
                <w:sz w:val="23"/>
                <w:szCs w:val="23"/>
              </w:rPr>
              <w:t>30%</w:t>
            </w:r>
          </w:p>
        </w:tc>
        <w:tc>
          <w:tcPr>
            <w:tcW w:w="1445" w:type="dxa"/>
            <w:tcBorders>
              <w:bottom w:val="single" w:sz="4" w:space="0" w:color="231F20"/>
            </w:tcBorders>
          </w:tcPr>
          <w:p w:rsidR="000F72ED" w:rsidRPr="00803C66" w:rsidRDefault="000F72ED" w:rsidP="00BA092A">
            <w:pPr>
              <w:spacing w:line="239" w:lineRule="exact"/>
              <w:ind w:left="106"/>
              <w:rPr>
                <w:sz w:val="23"/>
                <w:szCs w:val="23"/>
              </w:rPr>
            </w:pPr>
            <w:r w:rsidRPr="00803C66">
              <w:rPr>
                <w:color w:val="231F20"/>
                <w:w w:val="105"/>
                <w:sz w:val="23"/>
                <w:szCs w:val="23"/>
              </w:rPr>
              <w:t>60%</w:t>
            </w:r>
          </w:p>
        </w:tc>
        <w:tc>
          <w:tcPr>
            <w:tcW w:w="1126" w:type="dxa"/>
            <w:tcBorders>
              <w:bottom w:val="single" w:sz="4" w:space="0" w:color="231F20"/>
            </w:tcBorders>
          </w:tcPr>
          <w:p w:rsidR="000F72ED" w:rsidRPr="00803C66" w:rsidRDefault="000F72ED" w:rsidP="00BA092A">
            <w:pPr>
              <w:spacing w:line="239" w:lineRule="exact"/>
              <w:ind w:left="104"/>
              <w:rPr>
                <w:sz w:val="23"/>
                <w:szCs w:val="23"/>
              </w:rPr>
            </w:pPr>
            <w:r w:rsidRPr="00803C66">
              <w:rPr>
                <w:color w:val="231F20"/>
                <w:w w:val="105"/>
                <w:sz w:val="23"/>
                <w:szCs w:val="23"/>
              </w:rPr>
              <w:t>100%</w:t>
            </w:r>
          </w:p>
        </w:tc>
      </w:tr>
    </w:tbl>
    <w:p w:rsidR="000F72ED" w:rsidRPr="00D92682" w:rsidRDefault="000F72ED" w:rsidP="000F72ED">
      <w:pPr>
        <w:rPr>
          <w:b/>
          <w:sz w:val="24"/>
          <w:szCs w:val="21"/>
        </w:rPr>
      </w:pPr>
    </w:p>
    <w:p w:rsidR="000F72ED" w:rsidRDefault="000F72ED" w:rsidP="00E840C3">
      <w:pPr>
        <w:spacing w:before="205"/>
        <w:ind w:left="776"/>
        <w:rPr>
          <w:b/>
          <w:sz w:val="23"/>
        </w:rPr>
      </w:pPr>
      <w:r w:rsidRPr="00D92682">
        <w:rPr>
          <w:b/>
          <w:color w:val="231F20"/>
          <w:w w:val="105"/>
          <w:sz w:val="21"/>
        </w:rPr>
        <w:t>***********************************************************************</w:t>
      </w:r>
    </w:p>
    <w:p w:rsidR="000F72ED" w:rsidRDefault="000F72ED" w:rsidP="00AF172C">
      <w:pPr>
        <w:spacing w:before="93"/>
        <w:ind w:left="922"/>
        <w:rPr>
          <w:b/>
          <w:sz w:val="23"/>
        </w:rPr>
      </w:pPr>
    </w:p>
    <w:p w:rsidR="00AF172C" w:rsidRDefault="00AF172C" w:rsidP="00AF172C">
      <w:pPr>
        <w:spacing w:before="93"/>
        <w:ind w:left="922"/>
        <w:rPr>
          <w:b/>
          <w:sz w:val="23"/>
        </w:rPr>
      </w:pPr>
      <w:r>
        <w:rPr>
          <w:b/>
          <w:sz w:val="23"/>
        </w:rPr>
        <w:t>ENGINEERING THIRD YEAR: SEMESTER-II</w:t>
      </w:r>
    </w:p>
    <w:p w:rsidR="00AF172C" w:rsidRDefault="00AF172C" w:rsidP="00AF172C">
      <w:pPr>
        <w:pStyle w:val="BodyText"/>
        <w:rPr>
          <w:b/>
          <w:sz w:val="20"/>
        </w:rPr>
      </w:pPr>
    </w:p>
    <w:p w:rsidR="00AF172C" w:rsidRDefault="00AF172C" w:rsidP="00AF172C">
      <w:pPr>
        <w:pStyle w:val="BodyText"/>
        <w:spacing w:before="6"/>
        <w:rPr>
          <w:b/>
          <w:sz w:val="10"/>
        </w:rPr>
      </w:pP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3084"/>
        <w:gridCol w:w="1142"/>
        <w:gridCol w:w="1370"/>
        <w:gridCol w:w="1591"/>
      </w:tblGrid>
      <w:tr w:rsidR="00AF172C" w:rsidTr="003A2C49">
        <w:trPr>
          <w:trHeight w:val="671"/>
        </w:trPr>
        <w:tc>
          <w:tcPr>
            <w:tcW w:w="1500" w:type="dxa"/>
            <w:tcBorders>
              <w:left w:val="single" w:sz="6" w:space="0" w:color="000000"/>
              <w:right w:val="single" w:sz="6" w:space="0" w:color="000000"/>
            </w:tcBorders>
          </w:tcPr>
          <w:p w:rsidR="00AF172C" w:rsidRDefault="00F25072" w:rsidP="003A2C49">
            <w:pPr>
              <w:pStyle w:val="TableParagraph"/>
              <w:spacing w:before="183"/>
              <w:ind w:left="342"/>
              <w:rPr>
                <w:b/>
                <w:sz w:val="23"/>
              </w:rPr>
            </w:pPr>
            <w:r>
              <w:rPr>
                <w:b/>
                <w:sz w:val="23"/>
              </w:rPr>
              <w:t>23EG3283</w:t>
            </w:r>
          </w:p>
        </w:tc>
        <w:tc>
          <w:tcPr>
            <w:tcW w:w="3084" w:type="dxa"/>
            <w:tcBorders>
              <w:left w:val="single" w:sz="6" w:space="0" w:color="000000"/>
              <w:right w:val="single" w:sz="6" w:space="0" w:color="000000"/>
            </w:tcBorders>
          </w:tcPr>
          <w:p w:rsidR="00F25072" w:rsidRPr="00F25072" w:rsidRDefault="00F25072" w:rsidP="00F25072">
            <w:pPr>
              <w:pStyle w:val="NoSpacing"/>
              <w:jc w:val="both"/>
              <w:rPr>
                <w:b/>
              </w:rPr>
            </w:pPr>
            <w:r w:rsidRPr="00F25072">
              <w:rPr>
                <w:b/>
              </w:rPr>
              <w:t>English-Language Communication skills</w:t>
            </w:r>
          </w:p>
          <w:p w:rsidR="00AF172C" w:rsidRDefault="00F25072" w:rsidP="00F25072">
            <w:pPr>
              <w:pStyle w:val="NoSpacing"/>
              <w:jc w:val="both"/>
            </w:pPr>
            <w:r w:rsidRPr="00F25072">
              <w:rPr>
                <w:b/>
              </w:rPr>
              <w:t>Lab-3</w:t>
            </w:r>
          </w:p>
        </w:tc>
        <w:tc>
          <w:tcPr>
            <w:tcW w:w="1142" w:type="dxa"/>
            <w:tcBorders>
              <w:left w:val="single" w:sz="6" w:space="0" w:color="000000"/>
              <w:right w:val="single" w:sz="6" w:space="0" w:color="000000"/>
            </w:tcBorders>
          </w:tcPr>
          <w:p w:rsidR="00AF172C" w:rsidRDefault="00AF172C" w:rsidP="003A2C49">
            <w:pPr>
              <w:pStyle w:val="TableParagraph"/>
              <w:spacing w:before="183"/>
              <w:ind w:left="328"/>
              <w:rPr>
                <w:b/>
                <w:sz w:val="23"/>
              </w:rPr>
            </w:pPr>
            <w:r>
              <w:rPr>
                <w:b/>
                <w:sz w:val="23"/>
              </w:rPr>
              <w:t>HSC</w:t>
            </w:r>
          </w:p>
        </w:tc>
        <w:tc>
          <w:tcPr>
            <w:tcW w:w="1370" w:type="dxa"/>
            <w:tcBorders>
              <w:left w:val="single" w:sz="6" w:space="0" w:color="000000"/>
              <w:right w:val="single" w:sz="6" w:space="0" w:color="000000"/>
            </w:tcBorders>
          </w:tcPr>
          <w:p w:rsidR="00AF172C" w:rsidRDefault="00AF172C" w:rsidP="003A2C49">
            <w:pPr>
              <w:pStyle w:val="TableParagraph"/>
              <w:spacing w:before="183"/>
              <w:ind w:left="116"/>
              <w:rPr>
                <w:b/>
                <w:sz w:val="23"/>
              </w:rPr>
            </w:pPr>
            <w:r>
              <w:rPr>
                <w:b/>
                <w:sz w:val="23"/>
              </w:rPr>
              <w:t>0L: 0T: 3 P</w:t>
            </w:r>
          </w:p>
        </w:tc>
        <w:tc>
          <w:tcPr>
            <w:tcW w:w="1591" w:type="dxa"/>
            <w:tcBorders>
              <w:left w:val="single" w:sz="6" w:space="0" w:color="000000"/>
              <w:right w:val="single" w:sz="6" w:space="0" w:color="000000"/>
            </w:tcBorders>
          </w:tcPr>
          <w:p w:rsidR="00AF172C" w:rsidRDefault="00AF172C" w:rsidP="003A2C49">
            <w:pPr>
              <w:pStyle w:val="TableParagraph"/>
              <w:spacing w:before="183"/>
              <w:ind w:left="281"/>
              <w:rPr>
                <w:b/>
                <w:sz w:val="23"/>
              </w:rPr>
            </w:pPr>
            <w:r>
              <w:rPr>
                <w:b/>
                <w:sz w:val="23"/>
              </w:rPr>
              <w:t>1.5 credits</w:t>
            </w:r>
          </w:p>
        </w:tc>
      </w:tr>
    </w:tbl>
    <w:p w:rsidR="00AF172C" w:rsidRPr="00DA511C" w:rsidRDefault="00AF172C" w:rsidP="00AF172C">
      <w:pPr>
        <w:adjustRightInd w:val="0"/>
        <w:spacing w:before="120" w:after="120"/>
        <w:ind w:left="851" w:right="1395"/>
        <w:jc w:val="both"/>
        <w:rPr>
          <w:b/>
          <w:bCs/>
          <w:i/>
          <w:sz w:val="24"/>
          <w:szCs w:val="24"/>
        </w:rPr>
      </w:pPr>
      <w:r w:rsidRPr="00DA511C">
        <w:rPr>
          <w:b/>
          <w:bCs/>
          <w:i/>
          <w:sz w:val="24"/>
          <w:szCs w:val="24"/>
        </w:rPr>
        <w:t>Course objectives:</w:t>
      </w:r>
    </w:p>
    <w:p w:rsidR="00AF172C" w:rsidRPr="00DA511C" w:rsidRDefault="00AF172C" w:rsidP="00F71FDB">
      <w:pPr>
        <w:widowControl/>
        <w:numPr>
          <w:ilvl w:val="0"/>
          <w:numId w:val="174"/>
        </w:numPr>
        <w:suppressAutoHyphens/>
        <w:adjustRightInd w:val="0"/>
        <w:spacing w:line="276" w:lineRule="auto"/>
        <w:ind w:left="851" w:right="207" w:firstLine="0"/>
        <w:jc w:val="both"/>
        <w:rPr>
          <w:sz w:val="24"/>
          <w:szCs w:val="24"/>
        </w:rPr>
      </w:pPr>
      <w:r w:rsidRPr="00DA511C">
        <w:rPr>
          <w:sz w:val="24"/>
          <w:szCs w:val="24"/>
        </w:rPr>
        <w:t xml:space="preserve">To improve </w:t>
      </w:r>
      <w:r>
        <w:rPr>
          <w:sz w:val="24"/>
          <w:szCs w:val="24"/>
        </w:rPr>
        <w:t>interpersonal</w:t>
      </w:r>
      <w:r w:rsidRPr="00DA511C">
        <w:rPr>
          <w:sz w:val="24"/>
          <w:szCs w:val="24"/>
        </w:rPr>
        <w:t xml:space="preserve"> skills of the students</w:t>
      </w:r>
    </w:p>
    <w:p w:rsidR="00AF172C" w:rsidRPr="00DA511C" w:rsidRDefault="00AF172C" w:rsidP="00F71FDB">
      <w:pPr>
        <w:widowControl/>
        <w:numPr>
          <w:ilvl w:val="0"/>
          <w:numId w:val="174"/>
        </w:numPr>
        <w:suppressAutoHyphens/>
        <w:adjustRightInd w:val="0"/>
        <w:spacing w:line="276" w:lineRule="auto"/>
        <w:ind w:left="851" w:right="207" w:firstLine="0"/>
        <w:jc w:val="both"/>
        <w:rPr>
          <w:sz w:val="24"/>
          <w:szCs w:val="24"/>
        </w:rPr>
      </w:pPr>
      <w:r w:rsidRPr="00DA511C">
        <w:rPr>
          <w:sz w:val="24"/>
          <w:szCs w:val="24"/>
        </w:rPr>
        <w:t xml:space="preserve">To help the students to write </w:t>
      </w:r>
      <w:r>
        <w:rPr>
          <w:sz w:val="24"/>
          <w:szCs w:val="24"/>
        </w:rPr>
        <w:t>professional letters and reports</w:t>
      </w:r>
    </w:p>
    <w:p w:rsidR="00AF172C" w:rsidRPr="00DA511C" w:rsidRDefault="00AF172C" w:rsidP="00F71FDB">
      <w:pPr>
        <w:widowControl/>
        <w:numPr>
          <w:ilvl w:val="0"/>
          <w:numId w:val="174"/>
        </w:numPr>
        <w:suppressAutoHyphens/>
        <w:adjustRightInd w:val="0"/>
        <w:spacing w:line="276" w:lineRule="auto"/>
        <w:ind w:left="851" w:right="207" w:firstLine="0"/>
        <w:jc w:val="both"/>
        <w:rPr>
          <w:sz w:val="24"/>
          <w:szCs w:val="24"/>
        </w:rPr>
      </w:pPr>
      <w:r w:rsidRPr="00DA511C">
        <w:rPr>
          <w:sz w:val="24"/>
          <w:szCs w:val="24"/>
        </w:rPr>
        <w:t xml:space="preserve">To </w:t>
      </w:r>
      <w:r>
        <w:rPr>
          <w:sz w:val="24"/>
          <w:szCs w:val="24"/>
        </w:rPr>
        <w:t>practice the etiquettes to be used at workplace</w:t>
      </w:r>
    </w:p>
    <w:p w:rsidR="00AF172C" w:rsidRDefault="00AF172C" w:rsidP="00F71FDB">
      <w:pPr>
        <w:widowControl/>
        <w:numPr>
          <w:ilvl w:val="0"/>
          <w:numId w:val="174"/>
        </w:numPr>
        <w:suppressAutoHyphens/>
        <w:adjustRightInd w:val="0"/>
        <w:spacing w:line="276" w:lineRule="auto"/>
        <w:ind w:left="851" w:right="207" w:firstLine="0"/>
        <w:jc w:val="both"/>
        <w:rPr>
          <w:sz w:val="24"/>
          <w:szCs w:val="24"/>
        </w:rPr>
      </w:pPr>
      <w:r w:rsidRPr="00DA511C">
        <w:rPr>
          <w:sz w:val="24"/>
          <w:szCs w:val="24"/>
        </w:rPr>
        <w:t xml:space="preserve">To </w:t>
      </w:r>
      <w:r>
        <w:rPr>
          <w:sz w:val="24"/>
          <w:szCs w:val="24"/>
        </w:rPr>
        <w:t>reward hands on experience on managing meetings</w:t>
      </w:r>
    </w:p>
    <w:p w:rsidR="00AF172C" w:rsidRPr="00DA511C" w:rsidRDefault="00AF172C" w:rsidP="00F71FDB">
      <w:pPr>
        <w:widowControl/>
        <w:numPr>
          <w:ilvl w:val="0"/>
          <w:numId w:val="174"/>
        </w:numPr>
        <w:suppressAutoHyphens/>
        <w:adjustRightInd w:val="0"/>
        <w:spacing w:line="276" w:lineRule="auto"/>
        <w:ind w:left="851" w:right="207" w:firstLine="0"/>
        <w:jc w:val="both"/>
        <w:rPr>
          <w:sz w:val="24"/>
          <w:szCs w:val="24"/>
        </w:rPr>
      </w:pPr>
      <w:r>
        <w:rPr>
          <w:sz w:val="24"/>
          <w:szCs w:val="24"/>
        </w:rPr>
        <w:t>To imbibe leadership qualities in the students</w:t>
      </w:r>
    </w:p>
    <w:p w:rsidR="00AF172C" w:rsidRDefault="00AF172C" w:rsidP="00AF172C">
      <w:pPr>
        <w:pStyle w:val="Heading2"/>
        <w:spacing w:before="1"/>
        <w:ind w:left="851"/>
        <w:jc w:val="both"/>
      </w:pPr>
      <w:r>
        <w:t>Course Content</w:t>
      </w:r>
    </w:p>
    <w:p w:rsidR="00AF172C" w:rsidRPr="00FF66C0" w:rsidRDefault="00AF172C" w:rsidP="00AF172C">
      <w:pPr>
        <w:tabs>
          <w:tab w:val="left" w:pos="1260"/>
          <w:tab w:val="left" w:pos="1890"/>
          <w:tab w:val="left" w:pos="3150"/>
          <w:tab w:val="left" w:pos="8010"/>
          <w:tab w:val="right" w:pos="9360"/>
        </w:tabs>
        <w:spacing w:before="120" w:after="120"/>
        <w:ind w:left="851"/>
        <w:jc w:val="both"/>
        <w:rPr>
          <w:sz w:val="24"/>
          <w:szCs w:val="24"/>
        </w:rPr>
      </w:pPr>
      <w:r w:rsidRPr="00FF66C0">
        <w:rPr>
          <w:b/>
          <w:sz w:val="24"/>
          <w:szCs w:val="24"/>
        </w:rPr>
        <w:t>UNIT-I:</w:t>
      </w:r>
      <w:r w:rsidRPr="00FF66C0">
        <w:rPr>
          <w:sz w:val="24"/>
          <w:szCs w:val="24"/>
        </w:rPr>
        <w:tab/>
      </w:r>
      <w:r w:rsidRPr="00FF66C0">
        <w:rPr>
          <w:sz w:val="24"/>
          <w:szCs w:val="24"/>
        </w:rPr>
        <w:tab/>
      </w:r>
      <w:r w:rsidRPr="00FF66C0">
        <w:rPr>
          <w:sz w:val="24"/>
          <w:szCs w:val="24"/>
        </w:rPr>
        <w:tab/>
      </w:r>
      <w:r w:rsidRPr="00FF66C0">
        <w:rPr>
          <w:sz w:val="24"/>
          <w:szCs w:val="24"/>
        </w:rPr>
        <w:tab/>
      </w:r>
      <w:r w:rsidRPr="00FF66C0">
        <w:rPr>
          <w:b/>
          <w:sz w:val="24"/>
          <w:szCs w:val="24"/>
        </w:rPr>
        <w:t>(06 Contact Hours)</w:t>
      </w:r>
    </w:p>
    <w:p w:rsidR="00AF172C" w:rsidRDefault="00AF172C" w:rsidP="00AF172C">
      <w:pPr>
        <w:spacing w:line="276" w:lineRule="auto"/>
        <w:ind w:left="851"/>
        <w:jc w:val="both"/>
        <w:rPr>
          <w:sz w:val="24"/>
          <w:szCs w:val="24"/>
        </w:rPr>
      </w:pPr>
      <w:r w:rsidRPr="00DA511C">
        <w:rPr>
          <w:sz w:val="24"/>
          <w:szCs w:val="24"/>
        </w:rPr>
        <w:t>Professional Presentation</w:t>
      </w:r>
      <w:r>
        <w:rPr>
          <w:sz w:val="24"/>
          <w:szCs w:val="24"/>
        </w:rPr>
        <w:t xml:space="preserve"> -</w:t>
      </w:r>
      <w:r w:rsidRPr="00DA511C">
        <w:rPr>
          <w:sz w:val="24"/>
          <w:szCs w:val="24"/>
        </w:rPr>
        <w:t xml:space="preserve"> Collecting &amp; Reading the materials to be presented</w:t>
      </w:r>
      <w:r>
        <w:rPr>
          <w:sz w:val="24"/>
          <w:szCs w:val="24"/>
        </w:rPr>
        <w:t xml:space="preserve"> - Analyzing the main points - </w:t>
      </w:r>
      <w:r w:rsidRPr="00DA511C">
        <w:rPr>
          <w:sz w:val="24"/>
          <w:szCs w:val="24"/>
        </w:rPr>
        <w:t>Summarizing &amp; concluding</w:t>
      </w:r>
      <w:r>
        <w:rPr>
          <w:sz w:val="24"/>
          <w:szCs w:val="24"/>
        </w:rPr>
        <w:t xml:space="preserve"> - Developing PPT - </w:t>
      </w:r>
      <w:r w:rsidRPr="00DA511C">
        <w:rPr>
          <w:sz w:val="24"/>
          <w:szCs w:val="24"/>
        </w:rPr>
        <w:t>Delivery of the Presentation</w:t>
      </w:r>
    </w:p>
    <w:p w:rsidR="00AF172C" w:rsidRPr="00853FC6" w:rsidRDefault="00AF172C" w:rsidP="00AF172C">
      <w:pPr>
        <w:spacing w:line="276" w:lineRule="auto"/>
        <w:ind w:left="851"/>
        <w:jc w:val="both"/>
        <w:rPr>
          <w:sz w:val="10"/>
          <w:szCs w:val="24"/>
        </w:rPr>
      </w:pPr>
    </w:p>
    <w:p w:rsidR="00AF172C" w:rsidRDefault="00AF172C" w:rsidP="00AF172C">
      <w:pPr>
        <w:pStyle w:val="ListParagraph"/>
        <w:tabs>
          <w:tab w:val="left" w:pos="1080"/>
          <w:tab w:val="left" w:pos="1260"/>
          <w:tab w:val="left" w:pos="1710"/>
          <w:tab w:val="left" w:pos="1890"/>
          <w:tab w:val="left" w:pos="3150"/>
          <w:tab w:val="left" w:pos="8010"/>
          <w:tab w:val="right" w:pos="9360"/>
        </w:tabs>
        <w:spacing w:line="276" w:lineRule="auto"/>
        <w:ind w:left="851" w:firstLine="0"/>
        <w:jc w:val="both"/>
        <w:rPr>
          <w:b/>
          <w:sz w:val="24"/>
          <w:szCs w:val="24"/>
        </w:rPr>
      </w:pPr>
      <w:r w:rsidRPr="00FF66C0">
        <w:rPr>
          <w:b/>
          <w:sz w:val="24"/>
          <w:szCs w:val="24"/>
        </w:rPr>
        <w:t>UNIT-II:</w:t>
      </w:r>
      <w:r>
        <w:rPr>
          <w:b/>
          <w:sz w:val="24"/>
          <w:szCs w:val="24"/>
        </w:rPr>
        <w:tab/>
      </w:r>
      <w:r>
        <w:rPr>
          <w:b/>
          <w:sz w:val="24"/>
          <w:szCs w:val="24"/>
        </w:rPr>
        <w:tab/>
      </w:r>
      <w:r>
        <w:rPr>
          <w:b/>
          <w:sz w:val="24"/>
          <w:szCs w:val="24"/>
        </w:rPr>
        <w:tab/>
      </w:r>
      <w:r w:rsidRPr="00DA511C">
        <w:rPr>
          <w:b/>
          <w:sz w:val="24"/>
          <w:szCs w:val="24"/>
        </w:rPr>
        <w:t>(06 Contact Hours)</w:t>
      </w:r>
    </w:p>
    <w:p w:rsidR="00AF172C" w:rsidRPr="00972275" w:rsidRDefault="00AF172C" w:rsidP="00AF172C">
      <w:pPr>
        <w:pStyle w:val="ListParagraph"/>
        <w:tabs>
          <w:tab w:val="left" w:pos="1080"/>
          <w:tab w:val="left" w:pos="1260"/>
          <w:tab w:val="left" w:pos="1710"/>
          <w:tab w:val="left" w:pos="1890"/>
          <w:tab w:val="left" w:pos="3150"/>
          <w:tab w:val="left" w:pos="8010"/>
          <w:tab w:val="right" w:pos="9360"/>
        </w:tabs>
        <w:spacing w:line="276" w:lineRule="auto"/>
        <w:ind w:left="851" w:firstLine="0"/>
        <w:jc w:val="both"/>
        <w:rPr>
          <w:b/>
          <w:sz w:val="24"/>
          <w:szCs w:val="24"/>
        </w:rPr>
      </w:pPr>
      <w:r w:rsidRPr="00DA511C">
        <w:rPr>
          <w:sz w:val="24"/>
          <w:szCs w:val="24"/>
        </w:rPr>
        <w:t>Report Writing &amp; Writing Professional Emails &amp; Applications</w:t>
      </w:r>
      <w:r>
        <w:rPr>
          <w:sz w:val="24"/>
          <w:szCs w:val="24"/>
        </w:rPr>
        <w:t xml:space="preserve"> – </w:t>
      </w:r>
      <w:r w:rsidRPr="00DA511C">
        <w:rPr>
          <w:sz w:val="24"/>
          <w:szCs w:val="24"/>
        </w:rPr>
        <w:t>Routine Reports</w:t>
      </w:r>
      <w:r>
        <w:rPr>
          <w:sz w:val="24"/>
          <w:szCs w:val="24"/>
        </w:rPr>
        <w:t xml:space="preserve"> – Investigative Reports - </w:t>
      </w:r>
      <w:r w:rsidRPr="00DA511C">
        <w:rPr>
          <w:sz w:val="24"/>
          <w:szCs w:val="24"/>
        </w:rPr>
        <w:t>Professional Emails</w:t>
      </w:r>
      <w:r>
        <w:rPr>
          <w:sz w:val="24"/>
          <w:szCs w:val="24"/>
        </w:rPr>
        <w:t xml:space="preserve"> - Formal Letters and Applications</w:t>
      </w:r>
    </w:p>
    <w:p w:rsidR="00AF172C" w:rsidRPr="00853FC6" w:rsidRDefault="00AF172C" w:rsidP="00AF172C">
      <w:pPr>
        <w:tabs>
          <w:tab w:val="left" w:pos="1080"/>
          <w:tab w:val="left" w:pos="1260"/>
          <w:tab w:val="left" w:pos="1710"/>
          <w:tab w:val="left" w:pos="1890"/>
          <w:tab w:val="left" w:pos="3150"/>
          <w:tab w:val="left" w:pos="8010"/>
          <w:tab w:val="right" w:pos="9360"/>
        </w:tabs>
        <w:spacing w:line="276" w:lineRule="auto"/>
        <w:ind w:left="851" w:right="-243"/>
        <w:jc w:val="both"/>
        <w:rPr>
          <w:b/>
          <w:color w:val="C00000"/>
          <w:sz w:val="10"/>
          <w:szCs w:val="24"/>
          <w:u w:val="single"/>
        </w:rPr>
      </w:pPr>
    </w:p>
    <w:p w:rsidR="00AF172C" w:rsidRPr="00853FC6" w:rsidRDefault="00AF172C" w:rsidP="00AF172C">
      <w:pPr>
        <w:tabs>
          <w:tab w:val="left" w:pos="1080"/>
          <w:tab w:val="left" w:pos="1260"/>
          <w:tab w:val="left" w:pos="1710"/>
          <w:tab w:val="left" w:pos="1890"/>
          <w:tab w:val="left" w:pos="3150"/>
          <w:tab w:val="left" w:pos="8010"/>
          <w:tab w:val="right" w:pos="9360"/>
        </w:tabs>
        <w:spacing w:line="276" w:lineRule="auto"/>
        <w:ind w:left="851" w:right="-243"/>
        <w:jc w:val="both"/>
        <w:rPr>
          <w:sz w:val="24"/>
          <w:szCs w:val="24"/>
        </w:rPr>
      </w:pPr>
      <w:r w:rsidRPr="00FF66C0">
        <w:rPr>
          <w:b/>
          <w:sz w:val="24"/>
          <w:szCs w:val="24"/>
        </w:rPr>
        <w:t>UNIT-III:</w:t>
      </w:r>
      <w:r w:rsidRPr="00FF66C0">
        <w:rPr>
          <w:sz w:val="24"/>
          <w:szCs w:val="24"/>
        </w:rPr>
        <w:tab/>
      </w:r>
      <w:r w:rsidRPr="00FF66C0">
        <w:rPr>
          <w:sz w:val="24"/>
          <w:szCs w:val="24"/>
        </w:rPr>
        <w:tab/>
      </w:r>
      <w:r w:rsidRPr="00853FC6">
        <w:rPr>
          <w:b/>
          <w:sz w:val="24"/>
          <w:szCs w:val="24"/>
        </w:rPr>
        <w:t>(06 Contact Hours)</w:t>
      </w:r>
    </w:p>
    <w:p w:rsidR="00AF172C" w:rsidRPr="00DA511C" w:rsidRDefault="00AF172C" w:rsidP="00AF172C">
      <w:pPr>
        <w:spacing w:line="276" w:lineRule="auto"/>
        <w:ind w:left="851"/>
        <w:jc w:val="both"/>
        <w:rPr>
          <w:sz w:val="24"/>
          <w:szCs w:val="24"/>
        </w:rPr>
      </w:pPr>
      <w:r w:rsidRPr="00DA511C">
        <w:rPr>
          <w:sz w:val="24"/>
          <w:szCs w:val="24"/>
        </w:rPr>
        <w:t>Agenda, Meetings, &amp; Minutes</w:t>
      </w:r>
      <w:r>
        <w:rPr>
          <w:sz w:val="24"/>
          <w:szCs w:val="24"/>
        </w:rPr>
        <w:t xml:space="preserve"> - </w:t>
      </w:r>
      <w:r w:rsidRPr="00DA511C">
        <w:rPr>
          <w:sz w:val="24"/>
          <w:szCs w:val="24"/>
        </w:rPr>
        <w:t>Setting the agenda for a meeting</w:t>
      </w:r>
      <w:r>
        <w:rPr>
          <w:sz w:val="24"/>
          <w:szCs w:val="24"/>
        </w:rPr>
        <w:t xml:space="preserve"> -</w:t>
      </w:r>
      <w:r w:rsidRPr="00DA511C">
        <w:rPr>
          <w:sz w:val="24"/>
          <w:szCs w:val="24"/>
        </w:rPr>
        <w:t xml:space="preserve"> Managing a meeting</w:t>
      </w:r>
      <w:r>
        <w:rPr>
          <w:sz w:val="24"/>
          <w:szCs w:val="24"/>
        </w:rPr>
        <w:t xml:space="preserve"> - </w:t>
      </w:r>
      <w:r w:rsidRPr="00DA511C">
        <w:rPr>
          <w:sz w:val="24"/>
          <w:szCs w:val="24"/>
        </w:rPr>
        <w:t>K</w:t>
      </w:r>
      <w:r>
        <w:rPr>
          <w:sz w:val="24"/>
          <w:szCs w:val="24"/>
        </w:rPr>
        <w:t xml:space="preserve">eynote address &amp; vote of thanks - </w:t>
      </w:r>
      <w:r w:rsidRPr="00DA511C">
        <w:rPr>
          <w:sz w:val="24"/>
          <w:szCs w:val="24"/>
        </w:rPr>
        <w:t>Publishing the minutes</w:t>
      </w:r>
    </w:p>
    <w:p w:rsidR="00AF172C" w:rsidRPr="00853FC6" w:rsidRDefault="00AF172C" w:rsidP="00AF172C">
      <w:pPr>
        <w:pStyle w:val="ListParagraph"/>
        <w:tabs>
          <w:tab w:val="left" w:pos="3150"/>
          <w:tab w:val="right" w:pos="9360"/>
        </w:tabs>
        <w:spacing w:line="276" w:lineRule="auto"/>
        <w:ind w:left="851" w:firstLine="0"/>
        <w:jc w:val="both"/>
        <w:rPr>
          <w:sz w:val="10"/>
          <w:szCs w:val="24"/>
        </w:rPr>
      </w:pPr>
    </w:p>
    <w:p w:rsidR="00AF172C" w:rsidRPr="00DA511C" w:rsidRDefault="00AF172C" w:rsidP="00AF172C">
      <w:pPr>
        <w:tabs>
          <w:tab w:val="left" w:pos="1260"/>
          <w:tab w:val="left" w:pos="1710"/>
          <w:tab w:val="left" w:pos="1890"/>
          <w:tab w:val="left" w:pos="8010"/>
        </w:tabs>
        <w:spacing w:line="276" w:lineRule="auto"/>
        <w:ind w:left="851"/>
        <w:jc w:val="both"/>
        <w:rPr>
          <w:sz w:val="24"/>
          <w:szCs w:val="24"/>
        </w:rPr>
      </w:pPr>
      <w:r w:rsidRPr="00FF66C0">
        <w:rPr>
          <w:b/>
          <w:sz w:val="24"/>
          <w:szCs w:val="24"/>
        </w:rPr>
        <w:t>UNIT-IV:</w:t>
      </w:r>
      <w:r w:rsidRPr="00DA511C">
        <w:rPr>
          <w:sz w:val="24"/>
          <w:szCs w:val="24"/>
        </w:rPr>
        <w:tab/>
      </w:r>
      <w:r>
        <w:rPr>
          <w:sz w:val="24"/>
          <w:szCs w:val="24"/>
        </w:rPr>
        <w:tab/>
      </w:r>
      <w:r w:rsidRPr="00DA511C">
        <w:rPr>
          <w:b/>
          <w:sz w:val="24"/>
          <w:szCs w:val="24"/>
        </w:rPr>
        <w:t>(06 Contact Hours)</w:t>
      </w:r>
    </w:p>
    <w:p w:rsidR="00AF172C" w:rsidRPr="00DA511C" w:rsidRDefault="00AF172C" w:rsidP="00AF172C">
      <w:pPr>
        <w:spacing w:line="276" w:lineRule="auto"/>
        <w:ind w:left="851"/>
        <w:jc w:val="both"/>
        <w:rPr>
          <w:sz w:val="24"/>
          <w:szCs w:val="24"/>
        </w:rPr>
      </w:pPr>
      <w:r w:rsidRPr="00DA511C">
        <w:rPr>
          <w:sz w:val="24"/>
          <w:szCs w:val="24"/>
        </w:rPr>
        <w:t>People skil</w:t>
      </w:r>
      <w:r>
        <w:rPr>
          <w:sz w:val="24"/>
          <w:szCs w:val="24"/>
        </w:rPr>
        <w:t xml:space="preserve">ls and small talks (2 minutes) - </w:t>
      </w:r>
      <w:r w:rsidRPr="00DA511C">
        <w:rPr>
          <w:sz w:val="24"/>
          <w:szCs w:val="24"/>
        </w:rPr>
        <w:t>Talking to professional executives</w:t>
      </w:r>
      <w:r>
        <w:rPr>
          <w:sz w:val="24"/>
          <w:szCs w:val="24"/>
        </w:rPr>
        <w:t xml:space="preserve"> - </w:t>
      </w:r>
      <w:r w:rsidRPr="00DA511C">
        <w:rPr>
          <w:sz w:val="24"/>
          <w:szCs w:val="24"/>
        </w:rPr>
        <w:t>Talking to colleagues</w:t>
      </w:r>
      <w:r>
        <w:rPr>
          <w:sz w:val="24"/>
          <w:szCs w:val="24"/>
        </w:rPr>
        <w:t xml:space="preserve"> - Talking to the boss -</w:t>
      </w:r>
      <w:r w:rsidRPr="00DA511C">
        <w:rPr>
          <w:sz w:val="24"/>
          <w:szCs w:val="24"/>
        </w:rPr>
        <w:t xml:space="preserve"> Talking to your team</w:t>
      </w:r>
      <w:r>
        <w:rPr>
          <w:sz w:val="24"/>
          <w:szCs w:val="24"/>
        </w:rPr>
        <w:t xml:space="preserve"> - </w:t>
      </w:r>
      <w:r w:rsidRPr="00DA511C">
        <w:rPr>
          <w:sz w:val="24"/>
          <w:szCs w:val="24"/>
        </w:rPr>
        <w:t>Talking to the media delegates</w:t>
      </w:r>
      <w:r w:rsidRPr="00DA511C">
        <w:rPr>
          <w:sz w:val="24"/>
          <w:szCs w:val="24"/>
        </w:rPr>
        <w:tab/>
      </w:r>
    </w:p>
    <w:p w:rsidR="00AF172C" w:rsidRPr="00853FC6" w:rsidRDefault="00AF172C" w:rsidP="00AF172C">
      <w:pPr>
        <w:pStyle w:val="ListParagraph"/>
        <w:tabs>
          <w:tab w:val="left" w:pos="1260"/>
          <w:tab w:val="left" w:pos="1890"/>
          <w:tab w:val="left" w:pos="3150"/>
          <w:tab w:val="right" w:pos="9360"/>
        </w:tabs>
        <w:spacing w:line="276" w:lineRule="auto"/>
        <w:ind w:left="851" w:firstLine="0"/>
        <w:jc w:val="both"/>
        <w:rPr>
          <w:sz w:val="10"/>
          <w:szCs w:val="24"/>
        </w:rPr>
      </w:pPr>
    </w:p>
    <w:p w:rsidR="00AF172C" w:rsidRPr="00DA511C" w:rsidRDefault="00AF172C" w:rsidP="00AF172C">
      <w:pPr>
        <w:pStyle w:val="ListParagraph"/>
        <w:tabs>
          <w:tab w:val="left" w:pos="1260"/>
          <w:tab w:val="left" w:pos="1710"/>
          <w:tab w:val="left" w:pos="1890"/>
          <w:tab w:val="left" w:pos="3150"/>
          <w:tab w:val="left" w:pos="8010"/>
          <w:tab w:val="left" w:pos="8100"/>
          <w:tab w:val="right" w:pos="9360"/>
        </w:tabs>
        <w:spacing w:line="276" w:lineRule="auto"/>
        <w:ind w:left="851" w:right="-243" w:firstLine="0"/>
        <w:jc w:val="both"/>
        <w:rPr>
          <w:sz w:val="24"/>
          <w:szCs w:val="24"/>
        </w:rPr>
      </w:pPr>
      <w:r w:rsidRPr="00FF66C0">
        <w:rPr>
          <w:b/>
          <w:sz w:val="24"/>
          <w:szCs w:val="24"/>
        </w:rPr>
        <w:t>UNIT-V:</w:t>
      </w:r>
      <w:r w:rsidRPr="00DA511C">
        <w:rPr>
          <w:sz w:val="24"/>
          <w:szCs w:val="24"/>
        </w:rPr>
        <w:tab/>
      </w:r>
      <w:r w:rsidRPr="00DA511C">
        <w:rPr>
          <w:sz w:val="24"/>
          <w:szCs w:val="24"/>
        </w:rPr>
        <w:tab/>
      </w:r>
      <w:r w:rsidRPr="00DA511C">
        <w:rPr>
          <w:sz w:val="24"/>
          <w:szCs w:val="24"/>
        </w:rPr>
        <w:tab/>
      </w:r>
      <w:r w:rsidRPr="00DA511C">
        <w:rPr>
          <w:sz w:val="24"/>
          <w:szCs w:val="24"/>
        </w:rPr>
        <w:tab/>
      </w:r>
      <w:r>
        <w:rPr>
          <w:sz w:val="24"/>
          <w:szCs w:val="24"/>
        </w:rPr>
        <w:tab/>
      </w:r>
      <w:r w:rsidRPr="00DA511C">
        <w:rPr>
          <w:b/>
          <w:sz w:val="24"/>
          <w:szCs w:val="24"/>
        </w:rPr>
        <w:t>(06 Contact Hours)</w:t>
      </w:r>
    </w:p>
    <w:p w:rsidR="00AF172C" w:rsidRPr="00DA511C" w:rsidRDefault="00AF172C" w:rsidP="00AF172C">
      <w:pPr>
        <w:spacing w:line="276" w:lineRule="auto"/>
        <w:ind w:left="851"/>
        <w:jc w:val="both"/>
        <w:rPr>
          <w:sz w:val="24"/>
          <w:szCs w:val="24"/>
        </w:rPr>
      </w:pPr>
      <w:r>
        <w:rPr>
          <w:sz w:val="24"/>
          <w:szCs w:val="24"/>
        </w:rPr>
        <w:t>Corporate Etiquettes -</w:t>
      </w:r>
      <w:r w:rsidRPr="00DA511C">
        <w:rPr>
          <w:sz w:val="24"/>
          <w:szCs w:val="24"/>
        </w:rPr>
        <w:t xml:space="preserve"> How to introduce &amp; greet</w:t>
      </w:r>
      <w:r>
        <w:rPr>
          <w:sz w:val="24"/>
          <w:szCs w:val="24"/>
        </w:rPr>
        <w:t xml:space="preserve"> - </w:t>
      </w:r>
      <w:r w:rsidRPr="00DA511C">
        <w:rPr>
          <w:sz w:val="24"/>
          <w:szCs w:val="24"/>
        </w:rPr>
        <w:t>How to raise a question</w:t>
      </w:r>
      <w:r>
        <w:rPr>
          <w:sz w:val="24"/>
          <w:szCs w:val="24"/>
        </w:rPr>
        <w:t xml:space="preserve"> - </w:t>
      </w:r>
      <w:r w:rsidRPr="00DA511C">
        <w:rPr>
          <w:sz w:val="24"/>
          <w:szCs w:val="24"/>
        </w:rPr>
        <w:t>How to clarify a doubt</w:t>
      </w:r>
      <w:r>
        <w:rPr>
          <w:sz w:val="24"/>
          <w:szCs w:val="24"/>
        </w:rPr>
        <w:t xml:space="preserve"> -</w:t>
      </w:r>
      <w:r w:rsidRPr="00DA511C">
        <w:rPr>
          <w:sz w:val="24"/>
          <w:szCs w:val="24"/>
        </w:rPr>
        <w:t xml:space="preserve"> How to say “yes” or “no”</w:t>
      </w:r>
      <w:r>
        <w:rPr>
          <w:sz w:val="24"/>
          <w:szCs w:val="24"/>
        </w:rPr>
        <w:t xml:space="preserve"> - </w:t>
      </w:r>
      <w:r w:rsidRPr="00DA511C">
        <w:rPr>
          <w:sz w:val="24"/>
          <w:szCs w:val="24"/>
        </w:rPr>
        <w:t>Rapport building</w:t>
      </w:r>
      <w:r>
        <w:rPr>
          <w:sz w:val="24"/>
          <w:szCs w:val="24"/>
        </w:rPr>
        <w:t xml:space="preserve"> -</w:t>
      </w:r>
      <w:r w:rsidRPr="00DA511C">
        <w:rPr>
          <w:sz w:val="24"/>
          <w:szCs w:val="24"/>
        </w:rPr>
        <w:t xml:space="preserve"> Dining &amp; winning</w:t>
      </w:r>
      <w:r>
        <w:rPr>
          <w:sz w:val="24"/>
          <w:szCs w:val="24"/>
        </w:rPr>
        <w:t xml:space="preserve"> - </w:t>
      </w:r>
      <w:r w:rsidRPr="00DA511C">
        <w:rPr>
          <w:sz w:val="24"/>
          <w:szCs w:val="24"/>
        </w:rPr>
        <w:t>Counseling somebody</w:t>
      </w:r>
      <w:r>
        <w:rPr>
          <w:sz w:val="24"/>
          <w:szCs w:val="24"/>
        </w:rPr>
        <w:t xml:space="preserve"> -</w:t>
      </w:r>
      <w:r w:rsidRPr="00DA511C">
        <w:rPr>
          <w:sz w:val="24"/>
          <w:szCs w:val="24"/>
        </w:rPr>
        <w:t xml:space="preserve"> How to influence &amp; motivate</w:t>
      </w:r>
    </w:p>
    <w:p w:rsidR="00AF172C" w:rsidRPr="00853FC6" w:rsidRDefault="00AF172C" w:rsidP="00AF172C">
      <w:pPr>
        <w:pStyle w:val="ListParagraph"/>
        <w:tabs>
          <w:tab w:val="left" w:pos="1260"/>
          <w:tab w:val="left" w:pos="1890"/>
          <w:tab w:val="left" w:pos="3150"/>
          <w:tab w:val="right" w:pos="9360"/>
        </w:tabs>
        <w:spacing w:line="276" w:lineRule="auto"/>
        <w:ind w:left="851" w:firstLine="0"/>
        <w:jc w:val="both"/>
        <w:rPr>
          <w:sz w:val="10"/>
          <w:szCs w:val="24"/>
        </w:rPr>
      </w:pPr>
    </w:p>
    <w:p w:rsidR="00AF172C" w:rsidRPr="00DA511C" w:rsidRDefault="00AF172C" w:rsidP="00AF172C">
      <w:pPr>
        <w:pStyle w:val="ListParagraph"/>
        <w:tabs>
          <w:tab w:val="left" w:pos="1260"/>
          <w:tab w:val="left" w:pos="1890"/>
          <w:tab w:val="left" w:pos="3150"/>
          <w:tab w:val="left" w:pos="8010"/>
          <w:tab w:val="left" w:pos="8100"/>
          <w:tab w:val="right" w:pos="9360"/>
        </w:tabs>
        <w:spacing w:line="276" w:lineRule="auto"/>
        <w:ind w:left="851" w:firstLine="0"/>
        <w:jc w:val="both"/>
        <w:rPr>
          <w:sz w:val="24"/>
          <w:szCs w:val="24"/>
        </w:rPr>
      </w:pPr>
      <w:r w:rsidRPr="00FF66C0">
        <w:rPr>
          <w:b/>
          <w:sz w:val="24"/>
          <w:szCs w:val="24"/>
        </w:rPr>
        <w:t>UNIT-VI:</w:t>
      </w:r>
      <w:r>
        <w:rPr>
          <w:sz w:val="24"/>
          <w:szCs w:val="24"/>
        </w:rPr>
        <w:tab/>
      </w:r>
      <w:r>
        <w:rPr>
          <w:sz w:val="24"/>
          <w:szCs w:val="24"/>
        </w:rPr>
        <w:tab/>
      </w:r>
      <w:r>
        <w:rPr>
          <w:sz w:val="24"/>
          <w:szCs w:val="24"/>
        </w:rPr>
        <w:tab/>
      </w:r>
      <w:r w:rsidRPr="00DA511C">
        <w:rPr>
          <w:b/>
          <w:sz w:val="24"/>
          <w:szCs w:val="24"/>
        </w:rPr>
        <w:t>(06 Contact Hours)</w:t>
      </w:r>
    </w:p>
    <w:p w:rsidR="00AF172C" w:rsidRPr="00DA511C" w:rsidRDefault="00AF172C" w:rsidP="00AF172C">
      <w:pPr>
        <w:spacing w:line="276" w:lineRule="auto"/>
        <w:ind w:left="851"/>
        <w:jc w:val="both"/>
        <w:rPr>
          <w:sz w:val="24"/>
          <w:szCs w:val="24"/>
        </w:rPr>
      </w:pPr>
      <w:r>
        <w:rPr>
          <w:sz w:val="24"/>
          <w:szCs w:val="24"/>
        </w:rPr>
        <w:t xml:space="preserve">Life Skills - </w:t>
      </w:r>
      <w:r w:rsidRPr="00DA511C">
        <w:rPr>
          <w:sz w:val="24"/>
          <w:szCs w:val="24"/>
        </w:rPr>
        <w:t>Leadership communication</w:t>
      </w:r>
      <w:r>
        <w:rPr>
          <w:sz w:val="24"/>
          <w:szCs w:val="24"/>
        </w:rPr>
        <w:t xml:space="preserve"> - Interpersonal communication - Stress management - </w:t>
      </w:r>
      <w:r w:rsidRPr="00DA511C">
        <w:rPr>
          <w:sz w:val="24"/>
          <w:szCs w:val="24"/>
        </w:rPr>
        <w:t>Time Management</w:t>
      </w:r>
    </w:p>
    <w:p w:rsidR="00AF172C" w:rsidRDefault="00AF172C" w:rsidP="00AF172C">
      <w:pPr>
        <w:spacing w:before="120" w:after="120"/>
        <w:ind w:left="851"/>
        <w:jc w:val="both"/>
        <w:rPr>
          <w:b/>
          <w:i/>
          <w:sz w:val="24"/>
          <w:szCs w:val="24"/>
          <w:u w:val="single"/>
        </w:rPr>
      </w:pPr>
    </w:p>
    <w:p w:rsidR="00AF172C" w:rsidRDefault="00AF172C" w:rsidP="00AF172C">
      <w:pPr>
        <w:spacing w:before="120" w:after="120"/>
        <w:ind w:left="851"/>
        <w:jc w:val="both"/>
        <w:rPr>
          <w:b/>
          <w:i/>
          <w:sz w:val="24"/>
          <w:szCs w:val="24"/>
          <w:u w:val="single"/>
        </w:rPr>
      </w:pPr>
    </w:p>
    <w:p w:rsidR="00FC14D2" w:rsidRDefault="00FC14D2" w:rsidP="00AF172C">
      <w:pPr>
        <w:spacing w:before="120" w:after="120"/>
        <w:ind w:left="851"/>
        <w:jc w:val="both"/>
        <w:rPr>
          <w:b/>
          <w:i/>
          <w:sz w:val="24"/>
          <w:szCs w:val="24"/>
          <w:u w:val="single"/>
        </w:rPr>
      </w:pPr>
    </w:p>
    <w:p w:rsidR="00AF172C" w:rsidRDefault="00AF172C" w:rsidP="00AF172C">
      <w:pPr>
        <w:spacing w:before="120" w:after="120"/>
        <w:jc w:val="both"/>
        <w:rPr>
          <w:b/>
          <w:i/>
          <w:sz w:val="24"/>
          <w:szCs w:val="24"/>
          <w:u w:val="single"/>
        </w:rPr>
      </w:pPr>
    </w:p>
    <w:p w:rsidR="00AF172C" w:rsidRPr="00FC14D2" w:rsidRDefault="00AF172C" w:rsidP="00AF172C">
      <w:pPr>
        <w:spacing w:before="120" w:after="120"/>
        <w:ind w:left="851"/>
        <w:jc w:val="both"/>
        <w:rPr>
          <w:b/>
          <w:sz w:val="24"/>
          <w:szCs w:val="24"/>
          <w:u w:val="single"/>
        </w:rPr>
      </w:pPr>
      <w:r w:rsidRPr="00FC14D2">
        <w:rPr>
          <w:b/>
          <w:sz w:val="24"/>
          <w:szCs w:val="24"/>
          <w:u w:val="single"/>
        </w:rPr>
        <w:t>References:</w:t>
      </w:r>
    </w:p>
    <w:p w:rsidR="00AF172C" w:rsidRPr="00FC14D2" w:rsidRDefault="00AF172C" w:rsidP="00AF172C">
      <w:pPr>
        <w:spacing w:before="120" w:after="120"/>
        <w:ind w:left="851"/>
        <w:jc w:val="both"/>
        <w:rPr>
          <w:b/>
          <w:sz w:val="24"/>
          <w:szCs w:val="24"/>
        </w:rPr>
      </w:pPr>
      <w:r w:rsidRPr="00FC14D2">
        <w:rPr>
          <w:b/>
          <w:bCs/>
          <w:sz w:val="24"/>
          <w:szCs w:val="24"/>
        </w:rPr>
        <w:t xml:space="preserve">Business Communication Today, 12th Edition, </w:t>
      </w:r>
      <w:r w:rsidRPr="00FC14D2">
        <w:rPr>
          <w:b/>
          <w:sz w:val="24"/>
          <w:szCs w:val="24"/>
        </w:rPr>
        <w:t>Courtland L Bovee &amp; John Thill, Pearson</w:t>
      </w:r>
    </w:p>
    <w:p w:rsidR="00AF172C" w:rsidRPr="00DA511C" w:rsidRDefault="00AF172C" w:rsidP="00F71FDB">
      <w:pPr>
        <w:pStyle w:val="Heading1"/>
        <w:keepNext/>
        <w:keepLines/>
        <w:widowControl/>
        <w:numPr>
          <w:ilvl w:val="0"/>
          <w:numId w:val="173"/>
        </w:numPr>
        <w:autoSpaceDE/>
        <w:autoSpaceDN/>
        <w:spacing w:before="120" w:after="120"/>
        <w:ind w:left="851" w:firstLine="0"/>
        <w:rPr>
          <w:b w:val="0"/>
          <w:sz w:val="24"/>
          <w:szCs w:val="24"/>
        </w:rPr>
      </w:pPr>
      <w:r w:rsidRPr="00DA511C">
        <w:rPr>
          <w:b w:val="0"/>
          <w:sz w:val="24"/>
          <w:szCs w:val="24"/>
        </w:rPr>
        <w:t>British Council Material on communication</w:t>
      </w:r>
    </w:p>
    <w:p w:rsidR="00AF172C" w:rsidRDefault="00AF172C" w:rsidP="00F71FDB">
      <w:pPr>
        <w:pStyle w:val="Heading1"/>
        <w:keepNext/>
        <w:keepLines/>
        <w:widowControl/>
        <w:numPr>
          <w:ilvl w:val="0"/>
          <w:numId w:val="173"/>
        </w:numPr>
        <w:autoSpaceDE/>
        <w:autoSpaceDN/>
        <w:spacing w:before="120" w:after="120"/>
        <w:ind w:left="851" w:firstLine="0"/>
        <w:rPr>
          <w:rStyle w:val="a-size-large"/>
          <w:b w:val="0"/>
          <w:sz w:val="24"/>
          <w:szCs w:val="24"/>
        </w:rPr>
      </w:pPr>
      <w:r w:rsidRPr="00DA511C">
        <w:rPr>
          <w:rStyle w:val="a-size-extra-large"/>
          <w:b w:val="0"/>
          <w:sz w:val="24"/>
          <w:szCs w:val="24"/>
        </w:rPr>
        <w:t>Training in Interpersonal Skills: Tips f: Tips for Managing People at Work </w:t>
      </w:r>
      <w:r w:rsidRPr="00DA511C">
        <w:rPr>
          <w:rStyle w:val="a-size-large"/>
          <w:b w:val="0"/>
          <w:sz w:val="24"/>
          <w:szCs w:val="24"/>
        </w:rPr>
        <w:t>by</w:t>
      </w:r>
    </w:p>
    <w:p w:rsidR="00AF172C" w:rsidRPr="00DA511C" w:rsidRDefault="008D65B0" w:rsidP="00AF172C">
      <w:pPr>
        <w:pStyle w:val="Heading1"/>
        <w:keepNext/>
        <w:keepLines/>
        <w:widowControl/>
        <w:autoSpaceDE/>
        <w:autoSpaceDN/>
        <w:spacing w:before="120" w:after="120"/>
        <w:ind w:left="851" w:firstLine="589"/>
        <w:rPr>
          <w:b w:val="0"/>
          <w:sz w:val="24"/>
          <w:szCs w:val="24"/>
        </w:rPr>
      </w:pPr>
      <w:hyperlink r:id="rId260" w:history="1">
        <w:r w:rsidR="00AF172C" w:rsidRPr="00DA511C">
          <w:rPr>
            <w:rStyle w:val="Hyperlink"/>
            <w:sz w:val="24"/>
            <w:szCs w:val="24"/>
          </w:rPr>
          <w:t>Robbins and Hunsaker</w:t>
        </w:r>
      </w:hyperlink>
    </w:p>
    <w:p w:rsidR="00AF172C" w:rsidRPr="00DA511C" w:rsidRDefault="00AF172C" w:rsidP="00F71FDB">
      <w:pPr>
        <w:pStyle w:val="Heading1"/>
        <w:keepNext/>
        <w:keepLines/>
        <w:widowControl/>
        <w:numPr>
          <w:ilvl w:val="0"/>
          <w:numId w:val="173"/>
        </w:numPr>
        <w:shd w:val="clear" w:color="auto" w:fill="FFFFFF"/>
        <w:autoSpaceDE/>
        <w:autoSpaceDN/>
        <w:spacing w:before="120" w:after="120"/>
        <w:ind w:left="851" w:firstLine="0"/>
        <w:rPr>
          <w:rStyle w:val="author"/>
          <w:b w:val="0"/>
          <w:sz w:val="24"/>
          <w:szCs w:val="24"/>
        </w:rPr>
      </w:pPr>
      <w:r w:rsidRPr="00DA511C">
        <w:rPr>
          <w:rStyle w:val="a-size-extra-large"/>
          <w:b w:val="0"/>
          <w:sz w:val="24"/>
          <w:szCs w:val="24"/>
        </w:rPr>
        <w:t>Soft Skills for Everyone, with CD </w:t>
      </w:r>
      <w:r w:rsidRPr="00DA511C">
        <w:rPr>
          <w:rStyle w:val="a-size-large"/>
          <w:b w:val="0"/>
          <w:sz w:val="24"/>
          <w:szCs w:val="24"/>
        </w:rPr>
        <w:t>Paperback –</w:t>
      </w:r>
      <w:r w:rsidRPr="00DA511C">
        <w:rPr>
          <w:b w:val="0"/>
          <w:sz w:val="24"/>
          <w:szCs w:val="24"/>
        </w:rPr>
        <w:t>by </w:t>
      </w:r>
      <w:r w:rsidRPr="00DA511C">
        <w:rPr>
          <w:rStyle w:val="author"/>
          <w:b w:val="0"/>
          <w:sz w:val="24"/>
          <w:szCs w:val="24"/>
        </w:rPr>
        <w:t>Jeff Butterfield</w:t>
      </w:r>
    </w:p>
    <w:p w:rsidR="00AF172C" w:rsidRPr="00DA511C" w:rsidRDefault="00AF172C" w:rsidP="00F71FDB">
      <w:pPr>
        <w:pStyle w:val="Heading1"/>
        <w:keepNext/>
        <w:keepLines/>
        <w:widowControl/>
        <w:numPr>
          <w:ilvl w:val="0"/>
          <w:numId w:val="173"/>
        </w:numPr>
        <w:shd w:val="clear" w:color="auto" w:fill="FFFFFF"/>
        <w:autoSpaceDE/>
        <w:autoSpaceDN/>
        <w:spacing w:before="120" w:after="120"/>
        <w:ind w:left="851" w:firstLine="0"/>
        <w:rPr>
          <w:b w:val="0"/>
          <w:sz w:val="24"/>
          <w:szCs w:val="24"/>
        </w:rPr>
      </w:pPr>
      <w:r>
        <w:rPr>
          <w:b w:val="0"/>
          <w:sz w:val="24"/>
          <w:szCs w:val="24"/>
        </w:rPr>
        <w:t>Communication for business b</w:t>
      </w:r>
      <w:r w:rsidRPr="00DA511C">
        <w:rPr>
          <w:b w:val="0"/>
          <w:sz w:val="24"/>
          <w:szCs w:val="24"/>
        </w:rPr>
        <w:t>y Shirley Taylor</w:t>
      </w:r>
      <w:r>
        <w:rPr>
          <w:b w:val="0"/>
          <w:sz w:val="24"/>
          <w:szCs w:val="24"/>
        </w:rPr>
        <w:t>, Pearson</w:t>
      </w:r>
    </w:p>
    <w:p w:rsidR="00AF172C" w:rsidRPr="00DA511C" w:rsidRDefault="00AF172C" w:rsidP="00AF172C">
      <w:pPr>
        <w:spacing w:before="120" w:after="120"/>
        <w:ind w:left="851"/>
        <w:jc w:val="both"/>
        <w:rPr>
          <w:sz w:val="24"/>
          <w:szCs w:val="24"/>
        </w:rPr>
      </w:pPr>
    </w:p>
    <w:p w:rsidR="00AF172C" w:rsidRPr="00DA511C" w:rsidRDefault="00AF172C" w:rsidP="00AF172C">
      <w:pPr>
        <w:pStyle w:val="Default"/>
        <w:tabs>
          <w:tab w:val="left" w:pos="2610"/>
        </w:tabs>
        <w:spacing w:before="120" w:after="120"/>
        <w:ind w:left="851"/>
        <w:jc w:val="both"/>
        <w:rPr>
          <w:rFonts w:ascii="Times New Roman" w:hAnsi="Times New Roman" w:cs="Times New Roman"/>
          <w:color w:val="auto"/>
        </w:rPr>
      </w:pPr>
      <w:r w:rsidRPr="00DA511C">
        <w:rPr>
          <w:rFonts w:ascii="Times New Roman" w:hAnsi="Times New Roman" w:cs="Times New Roman"/>
          <w:b/>
          <w:bCs/>
          <w:i/>
          <w:color w:val="auto"/>
        </w:rPr>
        <w:t>Course outcomes:</w:t>
      </w:r>
      <w:r w:rsidRPr="00DA511C">
        <w:rPr>
          <w:rFonts w:ascii="Times New Roman" w:hAnsi="Times New Roman" w:cs="Times New Roman"/>
          <w:b/>
          <w:color w:val="auto"/>
        </w:rPr>
        <w:tab/>
      </w:r>
      <w:r w:rsidRPr="00DA511C">
        <w:rPr>
          <w:rFonts w:ascii="Times New Roman" w:hAnsi="Times New Roman" w:cs="Times New Roman"/>
          <w:color w:val="auto"/>
        </w:rPr>
        <w:t>At the end of the course, the student will be able 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7905"/>
      </w:tblGrid>
      <w:tr w:rsidR="00AF172C" w:rsidRPr="00AF172C" w:rsidTr="00AF172C">
        <w:trPr>
          <w:trHeight w:val="450"/>
          <w:jc w:val="center"/>
        </w:trPr>
        <w:tc>
          <w:tcPr>
            <w:tcW w:w="846" w:type="dxa"/>
            <w:shd w:val="clear" w:color="auto" w:fill="auto"/>
            <w:vAlign w:val="center"/>
          </w:tcPr>
          <w:p w:rsidR="00AF172C" w:rsidRPr="00AF172C" w:rsidRDefault="00AF172C" w:rsidP="00AF172C">
            <w:pPr>
              <w:pStyle w:val="NoSpacing"/>
              <w:rPr>
                <w:sz w:val="24"/>
                <w:szCs w:val="24"/>
              </w:rPr>
            </w:pPr>
            <w:r w:rsidRPr="00AF172C">
              <w:rPr>
                <w:sz w:val="24"/>
                <w:szCs w:val="24"/>
              </w:rPr>
              <w:t>CO 1</w:t>
            </w:r>
          </w:p>
        </w:tc>
        <w:tc>
          <w:tcPr>
            <w:tcW w:w="7905" w:type="dxa"/>
            <w:shd w:val="clear" w:color="auto" w:fill="auto"/>
            <w:vAlign w:val="center"/>
          </w:tcPr>
          <w:p w:rsidR="00AF172C" w:rsidRPr="00AF172C" w:rsidRDefault="00AF172C" w:rsidP="00AF172C">
            <w:pPr>
              <w:pStyle w:val="NoSpacing"/>
              <w:rPr>
                <w:sz w:val="24"/>
                <w:szCs w:val="24"/>
              </w:rPr>
            </w:pPr>
            <w:r w:rsidRPr="00AF172C">
              <w:rPr>
                <w:sz w:val="24"/>
                <w:szCs w:val="24"/>
              </w:rPr>
              <w:t>The art of professional presentation</w:t>
            </w:r>
          </w:p>
        </w:tc>
      </w:tr>
      <w:tr w:rsidR="00AF172C" w:rsidRPr="00AF172C" w:rsidTr="00AF172C">
        <w:trPr>
          <w:trHeight w:val="450"/>
          <w:jc w:val="center"/>
        </w:trPr>
        <w:tc>
          <w:tcPr>
            <w:tcW w:w="846" w:type="dxa"/>
            <w:shd w:val="clear" w:color="auto" w:fill="auto"/>
            <w:vAlign w:val="center"/>
          </w:tcPr>
          <w:p w:rsidR="00AF172C" w:rsidRPr="00AF172C" w:rsidRDefault="00AF172C" w:rsidP="00AF172C">
            <w:pPr>
              <w:pStyle w:val="NoSpacing"/>
              <w:rPr>
                <w:sz w:val="24"/>
                <w:szCs w:val="24"/>
              </w:rPr>
            </w:pPr>
            <w:r w:rsidRPr="00AF172C">
              <w:rPr>
                <w:sz w:val="24"/>
                <w:szCs w:val="24"/>
              </w:rPr>
              <w:t>CO 2</w:t>
            </w:r>
          </w:p>
        </w:tc>
        <w:tc>
          <w:tcPr>
            <w:tcW w:w="7905" w:type="dxa"/>
            <w:shd w:val="clear" w:color="auto" w:fill="auto"/>
            <w:vAlign w:val="center"/>
          </w:tcPr>
          <w:p w:rsidR="00AF172C" w:rsidRPr="00AF172C" w:rsidRDefault="00AF172C" w:rsidP="00AF172C">
            <w:pPr>
              <w:pStyle w:val="NoSpacing"/>
              <w:rPr>
                <w:sz w:val="24"/>
                <w:szCs w:val="24"/>
              </w:rPr>
            </w:pPr>
            <w:r w:rsidRPr="00AF172C">
              <w:rPr>
                <w:sz w:val="24"/>
                <w:szCs w:val="24"/>
              </w:rPr>
              <w:t>Write professional reports and letters</w:t>
            </w:r>
          </w:p>
        </w:tc>
      </w:tr>
      <w:tr w:rsidR="00AF172C" w:rsidRPr="00AF172C" w:rsidTr="00AF172C">
        <w:trPr>
          <w:trHeight w:val="498"/>
          <w:jc w:val="center"/>
        </w:trPr>
        <w:tc>
          <w:tcPr>
            <w:tcW w:w="846" w:type="dxa"/>
            <w:shd w:val="clear" w:color="auto" w:fill="auto"/>
            <w:vAlign w:val="center"/>
          </w:tcPr>
          <w:p w:rsidR="00AF172C" w:rsidRPr="00AF172C" w:rsidRDefault="00AF172C" w:rsidP="00AF172C">
            <w:pPr>
              <w:pStyle w:val="NoSpacing"/>
              <w:rPr>
                <w:sz w:val="24"/>
                <w:szCs w:val="24"/>
              </w:rPr>
            </w:pPr>
            <w:r w:rsidRPr="00AF172C">
              <w:rPr>
                <w:sz w:val="24"/>
                <w:szCs w:val="24"/>
              </w:rPr>
              <w:t>CO 3</w:t>
            </w:r>
          </w:p>
        </w:tc>
        <w:tc>
          <w:tcPr>
            <w:tcW w:w="7905" w:type="dxa"/>
            <w:shd w:val="clear" w:color="auto" w:fill="auto"/>
            <w:vAlign w:val="center"/>
          </w:tcPr>
          <w:p w:rsidR="00AF172C" w:rsidRPr="00AF172C" w:rsidRDefault="00AF172C" w:rsidP="00AF172C">
            <w:pPr>
              <w:pStyle w:val="NoSpacing"/>
              <w:rPr>
                <w:sz w:val="24"/>
                <w:szCs w:val="24"/>
              </w:rPr>
            </w:pPr>
            <w:r w:rsidRPr="00AF172C">
              <w:rPr>
                <w:sz w:val="24"/>
                <w:szCs w:val="24"/>
              </w:rPr>
              <w:t xml:space="preserve">Conduct a formal meeting </w:t>
            </w:r>
          </w:p>
        </w:tc>
      </w:tr>
      <w:tr w:rsidR="00AF172C" w:rsidRPr="00AF172C" w:rsidTr="00AF172C">
        <w:trPr>
          <w:trHeight w:val="457"/>
          <w:jc w:val="center"/>
        </w:trPr>
        <w:tc>
          <w:tcPr>
            <w:tcW w:w="846" w:type="dxa"/>
            <w:shd w:val="clear" w:color="auto" w:fill="auto"/>
            <w:vAlign w:val="center"/>
          </w:tcPr>
          <w:p w:rsidR="00AF172C" w:rsidRPr="00AF172C" w:rsidRDefault="00AF172C" w:rsidP="00AF172C">
            <w:pPr>
              <w:pStyle w:val="NoSpacing"/>
              <w:rPr>
                <w:sz w:val="24"/>
                <w:szCs w:val="24"/>
              </w:rPr>
            </w:pPr>
            <w:r w:rsidRPr="00AF172C">
              <w:rPr>
                <w:sz w:val="24"/>
                <w:szCs w:val="24"/>
              </w:rPr>
              <w:t>CO 4</w:t>
            </w:r>
          </w:p>
        </w:tc>
        <w:tc>
          <w:tcPr>
            <w:tcW w:w="7905" w:type="dxa"/>
            <w:shd w:val="clear" w:color="auto" w:fill="auto"/>
            <w:vAlign w:val="center"/>
          </w:tcPr>
          <w:p w:rsidR="00AF172C" w:rsidRPr="00AF172C" w:rsidRDefault="00AF172C" w:rsidP="00AF172C">
            <w:pPr>
              <w:pStyle w:val="NoSpacing"/>
              <w:rPr>
                <w:sz w:val="24"/>
                <w:szCs w:val="24"/>
              </w:rPr>
            </w:pPr>
            <w:r w:rsidRPr="00AF172C">
              <w:rPr>
                <w:sz w:val="24"/>
                <w:szCs w:val="24"/>
              </w:rPr>
              <w:t>Develop people skills and corporate etiquettes</w:t>
            </w:r>
          </w:p>
        </w:tc>
      </w:tr>
      <w:tr w:rsidR="00AF172C" w:rsidRPr="00AF172C" w:rsidTr="00AF172C">
        <w:trPr>
          <w:trHeight w:val="608"/>
          <w:jc w:val="center"/>
        </w:trPr>
        <w:tc>
          <w:tcPr>
            <w:tcW w:w="846" w:type="dxa"/>
            <w:shd w:val="clear" w:color="auto" w:fill="auto"/>
            <w:vAlign w:val="center"/>
          </w:tcPr>
          <w:p w:rsidR="00AF172C" w:rsidRPr="00AF172C" w:rsidRDefault="00AF172C" w:rsidP="00AF172C">
            <w:pPr>
              <w:pStyle w:val="NoSpacing"/>
              <w:rPr>
                <w:sz w:val="24"/>
                <w:szCs w:val="24"/>
              </w:rPr>
            </w:pPr>
            <w:r w:rsidRPr="00AF172C">
              <w:rPr>
                <w:sz w:val="24"/>
                <w:szCs w:val="24"/>
              </w:rPr>
              <w:t>CO 5</w:t>
            </w:r>
          </w:p>
        </w:tc>
        <w:tc>
          <w:tcPr>
            <w:tcW w:w="7905" w:type="dxa"/>
            <w:shd w:val="clear" w:color="auto" w:fill="auto"/>
            <w:vAlign w:val="center"/>
          </w:tcPr>
          <w:p w:rsidR="00AF172C" w:rsidRPr="00AF172C" w:rsidRDefault="00AF172C" w:rsidP="00AF172C">
            <w:pPr>
              <w:pStyle w:val="NoSpacing"/>
              <w:rPr>
                <w:sz w:val="24"/>
                <w:szCs w:val="24"/>
              </w:rPr>
            </w:pPr>
            <w:r w:rsidRPr="00AF172C">
              <w:rPr>
                <w:sz w:val="24"/>
                <w:szCs w:val="24"/>
              </w:rPr>
              <w:t>Gain the basic knowledge about leadership communication, stress management and time management</w:t>
            </w:r>
          </w:p>
        </w:tc>
      </w:tr>
    </w:tbl>
    <w:p w:rsidR="00AF172C" w:rsidRPr="00DA511C" w:rsidRDefault="00AF172C" w:rsidP="00AF172C">
      <w:pPr>
        <w:spacing w:before="120" w:after="120"/>
        <w:ind w:left="851"/>
        <w:jc w:val="both"/>
        <w:rPr>
          <w:b/>
          <w:i/>
          <w:sz w:val="24"/>
          <w:szCs w:val="24"/>
        </w:rPr>
      </w:pPr>
    </w:p>
    <w:p w:rsidR="00AF172C" w:rsidRPr="00AF172C" w:rsidRDefault="00AF172C" w:rsidP="00AF172C">
      <w:pPr>
        <w:ind w:left="851"/>
        <w:jc w:val="both"/>
        <w:rPr>
          <w:b/>
          <w:sz w:val="24"/>
          <w:szCs w:val="24"/>
          <w:u w:val="single"/>
        </w:rPr>
      </w:pPr>
      <w:r w:rsidRPr="00AF172C">
        <w:rPr>
          <w:b/>
          <w:sz w:val="24"/>
          <w:szCs w:val="24"/>
          <w:u w:val="single"/>
        </w:rPr>
        <w:t>Assessment Method:</w:t>
      </w:r>
    </w:p>
    <w:p w:rsidR="00AF172C" w:rsidRPr="00AF172C" w:rsidRDefault="00AF172C" w:rsidP="00AF172C">
      <w:pPr>
        <w:ind w:left="851"/>
        <w:jc w:val="both"/>
        <w:rPr>
          <w:sz w:val="24"/>
          <w:szCs w:val="24"/>
        </w:rPr>
      </w:pPr>
    </w:p>
    <w:p w:rsidR="00AF172C" w:rsidRPr="00AF172C" w:rsidRDefault="00AF172C" w:rsidP="00AF172C">
      <w:pPr>
        <w:ind w:left="851"/>
        <w:jc w:val="both"/>
        <w:rPr>
          <w:sz w:val="24"/>
          <w:szCs w:val="24"/>
        </w:rPr>
      </w:pPr>
      <w:r w:rsidRPr="00AF172C">
        <w:rPr>
          <w:b/>
          <w:sz w:val="24"/>
          <w:szCs w:val="24"/>
        </w:rPr>
        <w:t>Course Nature:</w:t>
      </w:r>
      <w:r w:rsidRPr="00AF172C">
        <w:rPr>
          <w:sz w:val="24"/>
          <w:szCs w:val="24"/>
        </w:rPr>
        <w:t xml:space="preserve"> LABORATORY</w:t>
      </w:r>
    </w:p>
    <w:p w:rsidR="00AF172C" w:rsidRPr="00AF172C" w:rsidRDefault="00AF172C" w:rsidP="00AF172C">
      <w:pPr>
        <w:ind w:left="851"/>
        <w:jc w:val="both"/>
        <w:rPr>
          <w:sz w:val="24"/>
          <w:szCs w:val="24"/>
        </w:rPr>
      </w:pPr>
      <w:r w:rsidRPr="00AF172C">
        <w:rPr>
          <w:sz w:val="24"/>
          <w:szCs w:val="24"/>
        </w:rPr>
        <w:tab/>
      </w:r>
      <w:r w:rsidRPr="00AF172C">
        <w:rPr>
          <w:sz w:val="24"/>
          <w:szCs w:val="24"/>
        </w:rPr>
        <w:tab/>
      </w:r>
      <w:r w:rsidRPr="00AF172C">
        <w:rPr>
          <w:sz w:val="24"/>
          <w:szCs w:val="24"/>
        </w:rPr>
        <w:tab/>
      </w:r>
      <w:r w:rsidRPr="00AF172C">
        <w:rPr>
          <w:sz w:val="24"/>
          <w:szCs w:val="24"/>
        </w:rPr>
        <w:tab/>
      </w:r>
      <w:r w:rsidRPr="00AF172C">
        <w:rPr>
          <w:sz w:val="24"/>
          <w:szCs w:val="24"/>
        </w:rPr>
        <w:tab/>
      </w:r>
      <w:r w:rsidRPr="00AF172C">
        <w:rPr>
          <w:sz w:val="24"/>
          <w:szCs w:val="24"/>
        </w:rPr>
        <w:tab/>
      </w:r>
      <w:r w:rsidRPr="00AF172C">
        <w:rPr>
          <w:sz w:val="24"/>
          <w:szCs w:val="24"/>
        </w:rPr>
        <w:tab/>
      </w:r>
    </w:p>
    <w:tbl>
      <w:tblPr>
        <w:tblStyle w:val="TableGrid"/>
        <w:tblW w:w="0" w:type="auto"/>
        <w:jc w:val="center"/>
        <w:tblLook w:val="04A0" w:firstRow="1" w:lastRow="0" w:firstColumn="1" w:lastColumn="0" w:noHBand="0" w:noVBand="1"/>
      </w:tblPr>
      <w:tblGrid>
        <w:gridCol w:w="4520"/>
        <w:gridCol w:w="4089"/>
      </w:tblGrid>
      <w:tr w:rsidR="00AF172C" w:rsidRPr="00AF172C" w:rsidTr="001B578C">
        <w:trPr>
          <w:trHeight w:val="389"/>
          <w:jc w:val="center"/>
        </w:trPr>
        <w:tc>
          <w:tcPr>
            <w:tcW w:w="4520" w:type="dxa"/>
            <w:vAlign w:val="center"/>
          </w:tcPr>
          <w:p w:rsidR="00AF172C" w:rsidRDefault="00AF172C" w:rsidP="003A2C49">
            <w:pPr>
              <w:ind w:left="851" w:right="-63"/>
              <w:jc w:val="center"/>
              <w:rPr>
                <w:b/>
                <w:sz w:val="24"/>
                <w:szCs w:val="24"/>
              </w:rPr>
            </w:pPr>
            <w:r w:rsidRPr="00AF172C">
              <w:rPr>
                <w:b/>
                <w:sz w:val="24"/>
                <w:szCs w:val="24"/>
              </w:rPr>
              <w:t>Internal Assessment</w:t>
            </w:r>
          </w:p>
          <w:p w:rsidR="00AF172C" w:rsidRPr="00AF172C" w:rsidRDefault="00AF172C" w:rsidP="003A2C49">
            <w:pPr>
              <w:ind w:left="851" w:right="-63"/>
              <w:jc w:val="center"/>
              <w:rPr>
                <w:sz w:val="24"/>
                <w:szCs w:val="24"/>
              </w:rPr>
            </w:pPr>
            <w:r w:rsidRPr="00AF172C">
              <w:rPr>
                <w:b/>
                <w:sz w:val="24"/>
                <w:szCs w:val="24"/>
              </w:rPr>
              <w:t xml:space="preserve"> (</w:t>
            </w:r>
            <w:r w:rsidRPr="00AF172C">
              <w:rPr>
                <w:sz w:val="24"/>
                <w:szCs w:val="24"/>
              </w:rPr>
              <w:t>40 Marks)</w:t>
            </w:r>
          </w:p>
        </w:tc>
        <w:tc>
          <w:tcPr>
            <w:tcW w:w="4089" w:type="dxa"/>
            <w:vAlign w:val="center"/>
          </w:tcPr>
          <w:p w:rsidR="00AF172C" w:rsidRDefault="00AF172C" w:rsidP="003A2C49">
            <w:pPr>
              <w:ind w:left="851" w:right="-108"/>
              <w:jc w:val="center"/>
              <w:rPr>
                <w:b/>
                <w:sz w:val="24"/>
                <w:szCs w:val="24"/>
              </w:rPr>
            </w:pPr>
            <w:r w:rsidRPr="00AF172C">
              <w:rPr>
                <w:b/>
                <w:sz w:val="24"/>
                <w:szCs w:val="24"/>
              </w:rPr>
              <w:t>External Assessment</w:t>
            </w:r>
          </w:p>
          <w:p w:rsidR="00AF172C" w:rsidRPr="00AF172C" w:rsidRDefault="00AF172C" w:rsidP="003A2C49">
            <w:pPr>
              <w:ind w:left="851" w:right="-108"/>
              <w:jc w:val="center"/>
              <w:rPr>
                <w:sz w:val="24"/>
                <w:szCs w:val="24"/>
              </w:rPr>
            </w:pPr>
            <w:r w:rsidRPr="00AF172C">
              <w:rPr>
                <w:b/>
                <w:sz w:val="24"/>
                <w:szCs w:val="24"/>
              </w:rPr>
              <w:t xml:space="preserve"> (</w:t>
            </w:r>
            <w:r w:rsidRPr="00AF172C">
              <w:rPr>
                <w:sz w:val="24"/>
                <w:szCs w:val="24"/>
              </w:rPr>
              <w:t>60 Marks)</w:t>
            </w:r>
          </w:p>
        </w:tc>
      </w:tr>
      <w:tr w:rsidR="00AF172C" w:rsidRPr="00AF172C" w:rsidTr="001B578C">
        <w:trPr>
          <w:trHeight w:val="425"/>
          <w:jc w:val="center"/>
        </w:trPr>
        <w:tc>
          <w:tcPr>
            <w:tcW w:w="4520" w:type="dxa"/>
            <w:vAlign w:val="center"/>
          </w:tcPr>
          <w:p w:rsidR="00AF172C" w:rsidRPr="00AF172C" w:rsidRDefault="00AF172C" w:rsidP="00AF172C">
            <w:pPr>
              <w:ind w:right="-63"/>
              <w:rPr>
                <w:sz w:val="24"/>
                <w:szCs w:val="24"/>
              </w:rPr>
            </w:pPr>
            <w:r w:rsidRPr="00AF172C">
              <w:rPr>
                <w:sz w:val="24"/>
                <w:szCs w:val="24"/>
              </w:rPr>
              <w:t xml:space="preserve">Record Writing </w:t>
            </w:r>
            <w:r w:rsidRPr="00AF172C">
              <w:rPr>
                <w:sz w:val="24"/>
                <w:szCs w:val="24"/>
              </w:rPr>
              <w:tab/>
              <w:t>– 10 Marks</w:t>
            </w:r>
          </w:p>
        </w:tc>
        <w:tc>
          <w:tcPr>
            <w:tcW w:w="4089" w:type="dxa"/>
            <w:vAlign w:val="center"/>
          </w:tcPr>
          <w:p w:rsidR="00AF172C" w:rsidRPr="00AF172C" w:rsidRDefault="00AF172C" w:rsidP="00AF172C">
            <w:pPr>
              <w:ind w:right="72"/>
              <w:rPr>
                <w:sz w:val="24"/>
                <w:szCs w:val="24"/>
              </w:rPr>
            </w:pPr>
            <w:r w:rsidRPr="00AF172C">
              <w:rPr>
                <w:sz w:val="24"/>
                <w:szCs w:val="24"/>
              </w:rPr>
              <w:t xml:space="preserve">Reading Comprehension </w:t>
            </w:r>
            <w:r w:rsidRPr="00AF172C">
              <w:rPr>
                <w:sz w:val="24"/>
                <w:szCs w:val="24"/>
              </w:rPr>
              <w:tab/>
              <w:t>– 15 Marks</w:t>
            </w:r>
          </w:p>
        </w:tc>
      </w:tr>
      <w:tr w:rsidR="00AF172C" w:rsidRPr="00AF172C" w:rsidTr="001B578C">
        <w:trPr>
          <w:trHeight w:val="425"/>
          <w:jc w:val="center"/>
        </w:trPr>
        <w:tc>
          <w:tcPr>
            <w:tcW w:w="4520" w:type="dxa"/>
            <w:vAlign w:val="center"/>
          </w:tcPr>
          <w:p w:rsidR="00AF172C" w:rsidRPr="00AF172C" w:rsidRDefault="00AF172C" w:rsidP="00AF172C">
            <w:pPr>
              <w:ind w:right="-63"/>
              <w:rPr>
                <w:sz w:val="24"/>
                <w:szCs w:val="24"/>
              </w:rPr>
            </w:pPr>
            <w:r w:rsidRPr="00AF172C">
              <w:rPr>
                <w:sz w:val="24"/>
                <w:szCs w:val="24"/>
              </w:rPr>
              <w:t xml:space="preserve">Attendance </w:t>
            </w:r>
            <w:r w:rsidRPr="00AF172C">
              <w:rPr>
                <w:sz w:val="24"/>
                <w:szCs w:val="24"/>
              </w:rPr>
              <w:tab/>
            </w:r>
            <w:r w:rsidRPr="00AF172C">
              <w:rPr>
                <w:sz w:val="24"/>
                <w:szCs w:val="24"/>
              </w:rPr>
              <w:tab/>
              <w:t>– 10 Marks</w:t>
            </w:r>
          </w:p>
        </w:tc>
        <w:tc>
          <w:tcPr>
            <w:tcW w:w="4089" w:type="dxa"/>
            <w:vAlign w:val="center"/>
          </w:tcPr>
          <w:p w:rsidR="00AF172C" w:rsidRPr="00AF172C" w:rsidRDefault="00AF172C" w:rsidP="00AF172C">
            <w:pPr>
              <w:ind w:right="72"/>
              <w:rPr>
                <w:sz w:val="24"/>
                <w:szCs w:val="24"/>
              </w:rPr>
            </w:pPr>
            <w:r w:rsidRPr="00AF172C">
              <w:rPr>
                <w:sz w:val="24"/>
                <w:szCs w:val="24"/>
              </w:rPr>
              <w:t xml:space="preserve">Writing </w:t>
            </w:r>
            <w:r w:rsidRPr="00AF172C">
              <w:rPr>
                <w:sz w:val="24"/>
                <w:szCs w:val="24"/>
              </w:rPr>
              <w:tab/>
            </w:r>
            <w:r w:rsidRPr="00AF172C">
              <w:rPr>
                <w:sz w:val="24"/>
                <w:szCs w:val="24"/>
              </w:rPr>
              <w:tab/>
            </w:r>
            <w:r w:rsidRPr="00AF172C">
              <w:rPr>
                <w:sz w:val="24"/>
                <w:szCs w:val="24"/>
              </w:rPr>
              <w:tab/>
              <w:t>– 30 Marks</w:t>
            </w:r>
          </w:p>
        </w:tc>
      </w:tr>
      <w:tr w:rsidR="00AF172C" w:rsidRPr="00AF172C" w:rsidTr="001B578C">
        <w:trPr>
          <w:trHeight w:val="425"/>
          <w:jc w:val="center"/>
        </w:trPr>
        <w:tc>
          <w:tcPr>
            <w:tcW w:w="4520" w:type="dxa"/>
            <w:vAlign w:val="center"/>
          </w:tcPr>
          <w:p w:rsidR="00AF172C" w:rsidRPr="00AF172C" w:rsidRDefault="00AF172C" w:rsidP="00AF172C">
            <w:pPr>
              <w:ind w:right="-63"/>
              <w:rPr>
                <w:sz w:val="24"/>
                <w:szCs w:val="24"/>
              </w:rPr>
            </w:pPr>
            <w:r w:rsidRPr="00AF172C">
              <w:rPr>
                <w:sz w:val="24"/>
                <w:szCs w:val="24"/>
              </w:rPr>
              <w:t>Continuous Assessment (Listening – 10 Marks + Oral Presentations – 10 Marks)</w:t>
            </w:r>
          </w:p>
        </w:tc>
        <w:tc>
          <w:tcPr>
            <w:tcW w:w="4089" w:type="dxa"/>
            <w:vAlign w:val="center"/>
          </w:tcPr>
          <w:p w:rsidR="00AF172C" w:rsidRPr="00AF172C" w:rsidRDefault="00AF172C" w:rsidP="00AF172C">
            <w:pPr>
              <w:ind w:right="72"/>
              <w:rPr>
                <w:sz w:val="24"/>
                <w:szCs w:val="24"/>
              </w:rPr>
            </w:pPr>
            <w:r w:rsidRPr="00AF172C">
              <w:rPr>
                <w:sz w:val="24"/>
                <w:szCs w:val="24"/>
              </w:rPr>
              <w:t xml:space="preserve">Speaking (Viva-Voce) </w:t>
            </w:r>
            <w:r w:rsidRPr="00AF172C">
              <w:rPr>
                <w:sz w:val="24"/>
                <w:szCs w:val="24"/>
              </w:rPr>
              <w:tab/>
              <w:t>– 15 Marks</w:t>
            </w:r>
            <w:r w:rsidRPr="00AF172C">
              <w:rPr>
                <w:sz w:val="24"/>
                <w:szCs w:val="24"/>
              </w:rPr>
              <w:tab/>
            </w:r>
            <w:r w:rsidRPr="00AF172C">
              <w:rPr>
                <w:sz w:val="24"/>
                <w:szCs w:val="24"/>
              </w:rPr>
              <w:tab/>
            </w:r>
            <w:r w:rsidRPr="00AF172C">
              <w:rPr>
                <w:sz w:val="24"/>
                <w:szCs w:val="24"/>
              </w:rPr>
              <w:tab/>
            </w:r>
          </w:p>
        </w:tc>
      </w:tr>
    </w:tbl>
    <w:p w:rsidR="00AF172C" w:rsidRDefault="00AF172C" w:rsidP="00AF172C">
      <w:pPr>
        <w:pStyle w:val="BodyText"/>
        <w:ind w:left="851"/>
        <w:rPr>
          <w:b/>
          <w:sz w:val="26"/>
        </w:rPr>
      </w:pPr>
    </w:p>
    <w:p w:rsidR="00AF172C" w:rsidRDefault="00AF172C" w:rsidP="00AF172C">
      <w:pPr>
        <w:pStyle w:val="Heading2"/>
      </w:pPr>
      <w:r>
        <w:t>************************************************************************</w:t>
      </w:r>
    </w:p>
    <w:p w:rsidR="00D47773" w:rsidRDefault="00D47773"/>
    <w:p w:rsidR="00D47773" w:rsidRDefault="00D47773"/>
    <w:p w:rsidR="00D47773" w:rsidRDefault="00D47773"/>
    <w:p w:rsidR="00D47773" w:rsidRDefault="00D47773">
      <w:pPr>
        <w:sectPr w:rsidR="00D47773" w:rsidSect="0025351B">
          <w:headerReference w:type="default" r:id="rId261"/>
          <w:pgSz w:w="11910" w:h="16840"/>
          <w:pgMar w:top="2260" w:right="460" w:bottom="1880" w:left="1276" w:header="1426" w:footer="1695" w:gutter="0"/>
          <w:cols w:space="720"/>
        </w:sectPr>
      </w:pPr>
    </w:p>
    <w:p w:rsidR="00A200C7" w:rsidRDefault="00A200C7">
      <w:pPr>
        <w:pStyle w:val="BodyText"/>
        <w:spacing w:before="8"/>
        <w:rPr>
          <w:sz w:val="12"/>
        </w:rPr>
      </w:pPr>
    </w:p>
    <w:p w:rsidR="00A200C7" w:rsidRDefault="00917161" w:rsidP="00447639">
      <w:pPr>
        <w:pStyle w:val="Heading2"/>
        <w:spacing w:before="93"/>
        <w:ind w:left="0" w:firstLine="720"/>
      </w:pPr>
      <w:r>
        <w:t>ENGINEERING THIRD YEAR: SEMESTER-I</w:t>
      </w:r>
      <w:r w:rsidR="00AF172C">
        <w:t>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135"/>
        <w:gridCol w:w="1313"/>
        <w:gridCol w:w="1491"/>
        <w:gridCol w:w="1402"/>
      </w:tblGrid>
      <w:tr w:rsidR="00A200C7">
        <w:trPr>
          <w:trHeight w:val="551"/>
        </w:trPr>
        <w:tc>
          <w:tcPr>
            <w:tcW w:w="1438" w:type="dxa"/>
          </w:tcPr>
          <w:p w:rsidR="00A200C7" w:rsidRDefault="00E12C95">
            <w:pPr>
              <w:pStyle w:val="TableParagraph"/>
              <w:spacing w:before="26"/>
              <w:ind w:left="287"/>
              <w:rPr>
                <w:b/>
                <w:sz w:val="23"/>
              </w:rPr>
            </w:pPr>
            <w:r>
              <w:rPr>
                <w:b/>
                <w:sz w:val="24"/>
                <w:szCs w:val="24"/>
              </w:rPr>
              <w:t>23HS</w:t>
            </w:r>
            <w:r w:rsidR="008C26C0">
              <w:rPr>
                <w:b/>
                <w:sz w:val="24"/>
                <w:szCs w:val="24"/>
              </w:rPr>
              <w:t>3101</w:t>
            </w:r>
          </w:p>
        </w:tc>
        <w:tc>
          <w:tcPr>
            <w:tcW w:w="3135" w:type="dxa"/>
          </w:tcPr>
          <w:p w:rsidR="00A200C7" w:rsidRDefault="008C26C0">
            <w:pPr>
              <w:pStyle w:val="TableParagraph"/>
              <w:spacing w:before="26"/>
              <w:ind w:left="519"/>
              <w:rPr>
                <w:b/>
                <w:sz w:val="23"/>
              </w:rPr>
            </w:pPr>
            <w:r w:rsidRPr="00C835AF">
              <w:rPr>
                <w:b/>
                <w:sz w:val="24"/>
                <w:szCs w:val="24"/>
              </w:rPr>
              <w:t>IndianConstitutio</w:t>
            </w:r>
            <w:r>
              <w:rPr>
                <w:b/>
                <w:sz w:val="24"/>
                <w:szCs w:val="24"/>
              </w:rPr>
              <w:t>n</w:t>
            </w:r>
          </w:p>
        </w:tc>
        <w:tc>
          <w:tcPr>
            <w:tcW w:w="1313" w:type="dxa"/>
          </w:tcPr>
          <w:p w:rsidR="00A200C7" w:rsidRDefault="00917161">
            <w:pPr>
              <w:pStyle w:val="TableParagraph"/>
              <w:spacing w:before="26"/>
              <w:ind w:left="438" w:right="436"/>
              <w:jc w:val="center"/>
              <w:rPr>
                <w:b/>
                <w:sz w:val="23"/>
              </w:rPr>
            </w:pPr>
            <w:r>
              <w:rPr>
                <w:b/>
                <w:sz w:val="23"/>
              </w:rPr>
              <w:t>MC</w:t>
            </w:r>
          </w:p>
        </w:tc>
        <w:tc>
          <w:tcPr>
            <w:tcW w:w="1491" w:type="dxa"/>
          </w:tcPr>
          <w:p w:rsidR="00A200C7" w:rsidRDefault="00AF172C">
            <w:pPr>
              <w:pStyle w:val="TableParagraph"/>
              <w:spacing w:before="26"/>
              <w:ind w:left="203"/>
              <w:rPr>
                <w:b/>
                <w:sz w:val="23"/>
              </w:rPr>
            </w:pPr>
            <w:r>
              <w:rPr>
                <w:b/>
                <w:sz w:val="23"/>
              </w:rPr>
              <w:t>2</w:t>
            </w:r>
            <w:r w:rsidR="00917161">
              <w:rPr>
                <w:b/>
                <w:sz w:val="23"/>
              </w:rPr>
              <w:t>L: 0T: 0P</w:t>
            </w:r>
          </w:p>
        </w:tc>
        <w:tc>
          <w:tcPr>
            <w:tcW w:w="1402" w:type="dxa"/>
          </w:tcPr>
          <w:p w:rsidR="00A200C7" w:rsidRDefault="00917161">
            <w:pPr>
              <w:pStyle w:val="TableParagraph"/>
              <w:spacing w:before="26"/>
              <w:ind w:left="269"/>
              <w:rPr>
                <w:b/>
                <w:sz w:val="23"/>
              </w:rPr>
            </w:pPr>
            <w:r>
              <w:rPr>
                <w:b/>
                <w:sz w:val="23"/>
              </w:rPr>
              <w:t>0 credits</w:t>
            </w:r>
          </w:p>
        </w:tc>
      </w:tr>
    </w:tbl>
    <w:p w:rsidR="00A200C7" w:rsidRDefault="00A200C7" w:rsidP="008C26C0">
      <w:pPr>
        <w:pStyle w:val="BodyText"/>
        <w:tabs>
          <w:tab w:val="left" w:pos="8460"/>
        </w:tabs>
        <w:rPr>
          <w:b/>
          <w:sz w:val="27"/>
        </w:rPr>
      </w:pP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b/>
          <w:bCs/>
          <w:sz w:val="24"/>
          <w:szCs w:val="24"/>
        </w:rPr>
        <w:t>Course Learning Objectives:</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 xml:space="preserve">1. The basic objective of the course is to provide knowledge about institutions </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2.  It help to understands the processes to governing the society in a systematic way.</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3. It helps to establish social Justice, Liberty, Equity and Fraternity.</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4. The course will introduce the idea of political system in general</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5. It provides idea about working process of constitutional institutions.</w:t>
      </w:r>
    </w:p>
    <w:p w:rsidR="008C26C0" w:rsidRPr="008C26C0" w:rsidRDefault="008C26C0" w:rsidP="0025351B">
      <w:pPr>
        <w:widowControl/>
        <w:tabs>
          <w:tab w:val="left" w:pos="8460"/>
        </w:tabs>
        <w:autoSpaceDE/>
        <w:autoSpaceDN/>
        <w:ind w:left="851"/>
        <w:rPr>
          <w:rFonts w:ascii="Calibri" w:hAnsi="Calibri" w:cs="Calibri"/>
          <w:sz w:val="20"/>
          <w:szCs w:val="20"/>
        </w:rPr>
      </w:pPr>
      <w:r w:rsidRPr="008C26C0">
        <w:rPr>
          <w:sz w:val="24"/>
          <w:szCs w:val="24"/>
        </w:rPr>
        <w:t>6. To create awareness about the functioning of the judicial system in India.</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color w:val="000000"/>
          <w:sz w:val="24"/>
          <w:szCs w:val="24"/>
        </w:rPr>
        <w:t>Course Contents:</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color w:val="000000"/>
          <w:sz w:val="24"/>
          <w:szCs w:val="24"/>
        </w:rPr>
        <w:t> </w:t>
      </w:r>
    </w:p>
    <w:p w:rsidR="008C26C0" w:rsidRPr="008C26C0" w:rsidRDefault="00FC14D2" w:rsidP="0025351B">
      <w:pPr>
        <w:widowControl/>
        <w:tabs>
          <w:tab w:val="left" w:pos="8460"/>
        </w:tabs>
        <w:autoSpaceDE/>
        <w:autoSpaceDN/>
        <w:ind w:left="851"/>
        <w:jc w:val="both"/>
        <w:rPr>
          <w:rFonts w:ascii="Calibri" w:hAnsi="Calibri" w:cs="Calibri"/>
          <w:sz w:val="20"/>
          <w:szCs w:val="20"/>
        </w:rPr>
      </w:pPr>
      <w:r>
        <w:rPr>
          <w:b/>
          <w:bCs/>
          <w:sz w:val="24"/>
          <w:szCs w:val="24"/>
        </w:rPr>
        <w:t>UNIT I:</w:t>
      </w:r>
      <w:r>
        <w:rPr>
          <w:b/>
          <w:bCs/>
          <w:sz w:val="24"/>
          <w:szCs w:val="24"/>
        </w:rPr>
        <w:tab/>
      </w:r>
      <w:r w:rsidR="00061035" w:rsidRPr="008C26C0">
        <w:rPr>
          <w:b/>
          <w:bCs/>
          <w:sz w:val="24"/>
          <w:szCs w:val="24"/>
        </w:rPr>
        <w:t>(</w:t>
      </w:r>
      <w:r w:rsidR="008C26C0" w:rsidRPr="008C26C0">
        <w:rPr>
          <w:b/>
          <w:bCs/>
          <w:sz w:val="24"/>
          <w:szCs w:val="24"/>
        </w:rPr>
        <w:t>5 hours)</w:t>
      </w:r>
    </w:p>
    <w:p w:rsidR="008C26C0" w:rsidRPr="008C26C0" w:rsidRDefault="008C26C0" w:rsidP="0025351B">
      <w:pPr>
        <w:widowControl/>
        <w:tabs>
          <w:tab w:val="left" w:pos="8460"/>
          <w:tab w:val="left" w:pos="9810"/>
        </w:tabs>
        <w:autoSpaceDE/>
        <w:autoSpaceDN/>
        <w:ind w:left="851"/>
        <w:jc w:val="both"/>
        <w:rPr>
          <w:rFonts w:ascii="Calibri" w:hAnsi="Calibri" w:cs="Calibri"/>
          <w:sz w:val="20"/>
          <w:szCs w:val="20"/>
        </w:rPr>
      </w:pPr>
      <w:r w:rsidRPr="008C26C0">
        <w:rPr>
          <w:sz w:val="24"/>
          <w:szCs w:val="24"/>
        </w:rPr>
        <w:t>Introduction-Constitution’ meaning of the term, Indian constitution sources and constitutional history, Features: Citizenship, Preamble, Fundamental Rights and duties, Directive Principles of State Policy.</w:t>
      </w:r>
    </w:p>
    <w:p w:rsidR="008C26C0" w:rsidRPr="008C26C0" w:rsidRDefault="00FC14D2" w:rsidP="0025351B">
      <w:pPr>
        <w:widowControl/>
        <w:tabs>
          <w:tab w:val="left" w:pos="8460"/>
        </w:tabs>
        <w:autoSpaceDE/>
        <w:autoSpaceDN/>
        <w:ind w:left="851"/>
        <w:jc w:val="both"/>
        <w:rPr>
          <w:rFonts w:ascii="Calibri" w:hAnsi="Calibri" w:cs="Calibri"/>
          <w:sz w:val="20"/>
          <w:szCs w:val="20"/>
        </w:rPr>
      </w:pPr>
      <w:r>
        <w:rPr>
          <w:b/>
          <w:bCs/>
          <w:sz w:val="24"/>
          <w:szCs w:val="24"/>
        </w:rPr>
        <w:t>UNIT II:</w:t>
      </w:r>
      <w:r>
        <w:rPr>
          <w:b/>
          <w:bCs/>
          <w:sz w:val="24"/>
          <w:szCs w:val="24"/>
        </w:rPr>
        <w:tab/>
      </w:r>
      <w:r w:rsidR="00061035" w:rsidRPr="008C26C0">
        <w:rPr>
          <w:b/>
          <w:bCs/>
          <w:sz w:val="24"/>
          <w:szCs w:val="24"/>
        </w:rPr>
        <w:t>(</w:t>
      </w:r>
      <w:r w:rsidR="008C26C0" w:rsidRPr="008C26C0">
        <w:rPr>
          <w:b/>
          <w:bCs/>
          <w:sz w:val="24"/>
          <w:szCs w:val="24"/>
        </w:rPr>
        <w:t xml:space="preserve">5 hours) </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sz w:val="24"/>
          <w:szCs w:val="24"/>
        </w:rPr>
        <w:t>Union Government and its Administration-Structure of the Indian Union: Federalism, centre-state relationship, President: Role, power and position, PM and Council of ministers, Cabinet and Central Secretariat, Lok sabha, Rajya sabha.</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sz w:val="24"/>
          <w:szCs w:val="24"/>
        </w:rPr>
        <w:t>UNIT III:                                                                                                        </w:t>
      </w:r>
      <w:r w:rsidR="00061035" w:rsidRPr="008C26C0">
        <w:rPr>
          <w:b/>
          <w:bCs/>
          <w:sz w:val="24"/>
          <w:szCs w:val="24"/>
        </w:rPr>
        <w:t>  </w:t>
      </w:r>
      <w:r w:rsidR="00FC14D2">
        <w:rPr>
          <w:b/>
          <w:bCs/>
          <w:sz w:val="24"/>
          <w:szCs w:val="24"/>
        </w:rPr>
        <w:tab/>
      </w:r>
      <w:r w:rsidR="00061035" w:rsidRPr="008C26C0">
        <w:rPr>
          <w:b/>
          <w:bCs/>
          <w:sz w:val="24"/>
          <w:szCs w:val="24"/>
        </w:rPr>
        <w:t>(</w:t>
      </w:r>
      <w:r w:rsidRPr="008C26C0">
        <w:rPr>
          <w:b/>
          <w:bCs/>
          <w:sz w:val="24"/>
          <w:szCs w:val="24"/>
        </w:rPr>
        <w:t>5 hours)</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sz w:val="24"/>
          <w:szCs w:val="24"/>
        </w:rPr>
        <w:t>Election commission- Election commission: Role and functioning, Chief Election Commissioner and Election Commissioners, State Election Commission: Role and functioning, Institute and Bodies for the welfare of SC/ST/OBC and women.</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sz w:val="24"/>
          <w:szCs w:val="24"/>
        </w:rPr>
        <w:t>UNIT IV:                                                                                                         </w:t>
      </w:r>
      <w:r w:rsidR="00061035" w:rsidRPr="008C26C0">
        <w:rPr>
          <w:b/>
          <w:bCs/>
          <w:sz w:val="24"/>
          <w:szCs w:val="24"/>
        </w:rPr>
        <w:t>  </w:t>
      </w:r>
      <w:r w:rsidR="00FC14D2">
        <w:rPr>
          <w:b/>
          <w:bCs/>
          <w:sz w:val="24"/>
          <w:szCs w:val="24"/>
        </w:rPr>
        <w:tab/>
      </w:r>
      <w:r w:rsidR="00061035" w:rsidRPr="008C26C0">
        <w:rPr>
          <w:b/>
          <w:bCs/>
          <w:sz w:val="24"/>
          <w:szCs w:val="24"/>
        </w:rPr>
        <w:t>(</w:t>
      </w:r>
      <w:r w:rsidRPr="008C26C0">
        <w:rPr>
          <w:b/>
          <w:bCs/>
          <w:sz w:val="24"/>
          <w:szCs w:val="24"/>
        </w:rPr>
        <w:t>3 hours)</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sz w:val="24"/>
          <w:szCs w:val="24"/>
        </w:rPr>
        <w:t>State Government and its Administration- Governor: Role and position, CM and Council of ministers, state secretariat: Organization, structure and functions.</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sz w:val="24"/>
          <w:szCs w:val="24"/>
        </w:rPr>
        <w:t> </w:t>
      </w: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sz w:val="24"/>
          <w:szCs w:val="24"/>
        </w:rPr>
        <w:t>UNIT V:                                                                                                           </w:t>
      </w:r>
      <w:r w:rsidR="00061035" w:rsidRPr="008C26C0">
        <w:rPr>
          <w:b/>
          <w:bCs/>
          <w:sz w:val="24"/>
          <w:szCs w:val="24"/>
        </w:rPr>
        <w:t>  </w:t>
      </w:r>
      <w:r w:rsidR="00FC14D2">
        <w:rPr>
          <w:b/>
          <w:bCs/>
          <w:sz w:val="24"/>
          <w:szCs w:val="24"/>
        </w:rPr>
        <w:tab/>
      </w:r>
      <w:r w:rsidR="00061035" w:rsidRPr="008C26C0">
        <w:rPr>
          <w:b/>
          <w:bCs/>
          <w:sz w:val="24"/>
          <w:szCs w:val="24"/>
        </w:rPr>
        <w:t>(</w:t>
      </w:r>
      <w:r w:rsidRPr="008C26C0">
        <w:rPr>
          <w:b/>
          <w:bCs/>
          <w:sz w:val="24"/>
          <w:szCs w:val="24"/>
        </w:rPr>
        <w:t>7 hours)</w:t>
      </w:r>
    </w:p>
    <w:p w:rsidR="008C26C0" w:rsidRDefault="008C26C0" w:rsidP="0025351B">
      <w:pPr>
        <w:widowControl/>
        <w:tabs>
          <w:tab w:val="left" w:pos="8460"/>
        </w:tabs>
        <w:autoSpaceDE/>
        <w:autoSpaceDN/>
        <w:ind w:left="851"/>
        <w:jc w:val="both"/>
        <w:rPr>
          <w:sz w:val="24"/>
          <w:szCs w:val="24"/>
        </w:rPr>
      </w:pPr>
      <w:r w:rsidRPr="008C26C0">
        <w:rPr>
          <w:sz w:val="24"/>
          <w:szCs w:val="24"/>
        </w:rPr>
        <w:t>Local Administration-District’s Administration head: Role and importance, Municipalities: Introduction, Mayor and role of Elected Representatives, CEO of Municipal Corporation, Panchayati raj: Introduction, PRI: Zilla Panchayat, Elected officials and their roles, CEO Zilla Panchayat: Position and role, Block level: Organizational Hierarchy (different departments), Village level: Role of elected and appointed officials, Importance of grass root democracy.</w:t>
      </w:r>
    </w:p>
    <w:p w:rsidR="008C26C0" w:rsidRPr="008C26C0" w:rsidRDefault="008C26C0" w:rsidP="0025351B">
      <w:pPr>
        <w:widowControl/>
        <w:tabs>
          <w:tab w:val="left" w:pos="8460"/>
        </w:tabs>
        <w:autoSpaceDE/>
        <w:autoSpaceDN/>
        <w:ind w:left="851"/>
        <w:jc w:val="both"/>
        <w:rPr>
          <w:rFonts w:ascii="Calibri" w:hAnsi="Calibri" w:cs="Calibri"/>
          <w:sz w:val="20"/>
          <w:szCs w:val="20"/>
        </w:rPr>
      </w:pPr>
    </w:p>
    <w:p w:rsidR="008C26C0" w:rsidRPr="008C26C0" w:rsidRDefault="008C26C0" w:rsidP="0025351B">
      <w:pPr>
        <w:widowControl/>
        <w:tabs>
          <w:tab w:val="left" w:pos="8460"/>
        </w:tabs>
        <w:autoSpaceDE/>
        <w:autoSpaceDN/>
        <w:ind w:left="851"/>
        <w:jc w:val="both"/>
        <w:rPr>
          <w:rFonts w:ascii="Calibri" w:hAnsi="Calibri" w:cs="Calibri"/>
          <w:sz w:val="20"/>
          <w:szCs w:val="20"/>
        </w:rPr>
      </w:pPr>
      <w:r w:rsidRPr="008C26C0">
        <w:rPr>
          <w:b/>
          <w:bCs/>
          <w:sz w:val="24"/>
          <w:szCs w:val="24"/>
        </w:rPr>
        <w:t>UNIT VI:                                                                                                        </w:t>
      </w:r>
      <w:r w:rsidR="00061035" w:rsidRPr="008C26C0">
        <w:rPr>
          <w:b/>
          <w:bCs/>
          <w:sz w:val="24"/>
          <w:szCs w:val="24"/>
        </w:rPr>
        <w:t>  </w:t>
      </w:r>
      <w:r w:rsidR="00FC14D2">
        <w:rPr>
          <w:b/>
          <w:bCs/>
          <w:sz w:val="24"/>
          <w:szCs w:val="24"/>
        </w:rPr>
        <w:tab/>
      </w:r>
      <w:r w:rsidR="00061035" w:rsidRPr="008C26C0">
        <w:rPr>
          <w:b/>
          <w:bCs/>
          <w:sz w:val="24"/>
          <w:szCs w:val="24"/>
        </w:rPr>
        <w:t>(</w:t>
      </w:r>
      <w:r w:rsidRPr="008C26C0">
        <w:rPr>
          <w:b/>
          <w:bCs/>
          <w:sz w:val="24"/>
          <w:szCs w:val="24"/>
        </w:rPr>
        <w:t>5 hours)</w:t>
      </w:r>
    </w:p>
    <w:p w:rsidR="00A200C7" w:rsidRDefault="00A200C7" w:rsidP="0025351B">
      <w:pPr>
        <w:spacing w:line="280" w:lineRule="auto"/>
        <w:ind w:left="851"/>
        <w:jc w:val="both"/>
      </w:pPr>
    </w:p>
    <w:p w:rsidR="008C26C0" w:rsidRDefault="008C26C0" w:rsidP="0025351B">
      <w:pPr>
        <w:ind w:left="851"/>
        <w:jc w:val="both"/>
        <w:rPr>
          <w:sz w:val="24"/>
          <w:szCs w:val="24"/>
        </w:rPr>
      </w:pPr>
      <w:r>
        <w:rPr>
          <w:sz w:val="24"/>
          <w:szCs w:val="24"/>
        </w:rPr>
        <w:t xml:space="preserve">Union Judiciary-Establishment and constitution of Supreme court, Appointment of Judges, Establishment of State High court, Establishment of common High court for 2 or more states, WRITS, </w:t>
      </w:r>
      <w:r w:rsidR="00FC14D2">
        <w:rPr>
          <w:sz w:val="24"/>
          <w:szCs w:val="24"/>
        </w:rPr>
        <w:t>PIL (</w:t>
      </w:r>
      <w:r>
        <w:rPr>
          <w:sz w:val="24"/>
          <w:szCs w:val="24"/>
        </w:rPr>
        <w:t>Public Interest Litigation).</w:t>
      </w:r>
    </w:p>
    <w:p w:rsidR="008C26C0" w:rsidRDefault="008C26C0" w:rsidP="008C26C0">
      <w:pPr>
        <w:adjustRightInd w:val="0"/>
        <w:jc w:val="both"/>
        <w:rPr>
          <w:b/>
          <w:sz w:val="24"/>
          <w:szCs w:val="24"/>
        </w:rPr>
      </w:pPr>
    </w:p>
    <w:p w:rsidR="008C26C0" w:rsidRDefault="008C26C0" w:rsidP="008C26C0">
      <w:pPr>
        <w:adjustRightInd w:val="0"/>
        <w:jc w:val="both"/>
        <w:rPr>
          <w:b/>
          <w:sz w:val="24"/>
          <w:szCs w:val="24"/>
        </w:rPr>
      </w:pPr>
    </w:p>
    <w:p w:rsidR="008C26C0" w:rsidRDefault="008C26C0" w:rsidP="008C26C0">
      <w:pPr>
        <w:adjustRightInd w:val="0"/>
        <w:jc w:val="both"/>
        <w:rPr>
          <w:b/>
          <w:sz w:val="24"/>
          <w:szCs w:val="24"/>
        </w:rPr>
      </w:pPr>
    </w:p>
    <w:p w:rsidR="008C26C0" w:rsidRDefault="008C26C0" w:rsidP="008C26C0">
      <w:pPr>
        <w:adjustRightInd w:val="0"/>
        <w:jc w:val="both"/>
        <w:rPr>
          <w:b/>
          <w:sz w:val="24"/>
          <w:szCs w:val="24"/>
        </w:rPr>
      </w:pPr>
    </w:p>
    <w:p w:rsidR="008C26C0" w:rsidRPr="004E2C00" w:rsidRDefault="008C26C0" w:rsidP="0025351B">
      <w:pPr>
        <w:adjustRightInd w:val="0"/>
        <w:ind w:left="851"/>
        <w:jc w:val="both"/>
        <w:rPr>
          <w:color w:val="000000"/>
          <w:sz w:val="24"/>
          <w:szCs w:val="24"/>
        </w:rPr>
      </w:pPr>
      <w:r>
        <w:rPr>
          <w:b/>
          <w:sz w:val="24"/>
          <w:szCs w:val="24"/>
        </w:rPr>
        <w:t>Learning resources</w:t>
      </w:r>
    </w:p>
    <w:p w:rsidR="008C26C0" w:rsidRDefault="008C26C0" w:rsidP="0025351B">
      <w:pPr>
        <w:tabs>
          <w:tab w:val="left" w:pos="1515"/>
        </w:tabs>
        <w:ind w:left="851"/>
        <w:rPr>
          <w:b/>
          <w:sz w:val="24"/>
          <w:szCs w:val="24"/>
        </w:rPr>
      </w:pPr>
      <w:r>
        <w:rPr>
          <w:b/>
          <w:sz w:val="24"/>
          <w:szCs w:val="24"/>
        </w:rPr>
        <w:t>Text book:</w:t>
      </w:r>
      <w:r>
        <w:rPr>
          <w:b/>
          <w:sz w:val="24"/>
          <w:szCs w:val="24"/>
        </w:rPr>
        <w:tab/>
      </w:r>
    </w:p>
    <w:p w:rsidR="008C26C0" w:rsidRPr="009F57FE" w:rsidRDefault="008C26C0" w:rsidP="0025351B">
      <w:pPr>
        <w:tabs>
          <w:tab w:val="left" w:pos="1515"/>
        </w:tabs>
        <w:ind w:left="851"/>
        <w:rPr>
          <w:b/>
          <w:sz w:val="24"/>
          <w:szCs w:val="24"/>
        </w:rPr>
      </w:pPr>
      <w:r>
        <w:rPr>
          <w:sz w:val="24"/>
          <w:szCs w:val="24"/>
        </w:rPr>
        <w:t xml:space="preserve">1. Durga Das </w:t>
      </w:r>
      <w:r w:rsidR="00061035">
        <w:rPr>
          <w:sz w:val="24"/>
          <w:szCs w:val="24"/>
        </w:rPr>
        <w:t>Basu,</w:t>
      </w:r>
      <w:r w:rsidR="00061035">
        <w:rPr>
          <w:i/>
          <w:sz w:val="24"/>
          <w:szCs w:val="24"/>
        </w:rPr>
        <w:t xml:space="preserve"> Constitutions</w:t>
      </w:r>
      <w:r>
        <w:rPr>
          <w:i/>
          <w:sz w:val="24"/>
          <w:szCs w:val="24"/>
        </w:rPr>
        <w:t xml:space="preserve"> </w:t>
      </w:r>
      <w:r w:rsidR="008C64EB">
        <w:rPr>
          <w:i/>
          <w:sz w:val="24"/>
          <w:szCs w:val="24"/>
        </w:rPr>
        <w:t xml:space="preserve">of </w:t>
      </w:r>
      <w:r w:rsidR="008C64EB" w:rsidRPr="009F57FE">
        <w:rPr>
          <w:i/>
          <w:sz w:val="24"/>
          <w:szCs w:val="24"/>
        </w:rPr>
        <w:t>India</w:t>
      </w:r>
      <w:r>
        <w:rPr>
          <w:sz w:val="24"/>
          <w:szCs w:val="24"/>
        </w:rPr>
        <w:t>, 23</w:t>
      </w:r>
      <w:r w:rsidRPr="009F57FE">
        <w:rPr>
          <w:sz w:val="24"/>
          <w:szCs w:val="24"/>
          <w:vertAlign w:val="superscript"/>
        </w:rPr>
        <w:t>rd</w:t>
      </w:r>
      <w:r>
        <w:rPr>
          <w:sz w:val="24"/>
          <w:szCs w:val="24"/>
        </w:rPr>
        <w:t xml:space="preserve"> ed, LexisNexis Publication.</w:t>
      </w:r>
    </w:p>
    <w:p w:rsidR="008C26C0" w:rsidRDefault="008C26C0" w:rsidP="0025351B">
      <w:pPr>
        <w:adjustRightInd w:val="0"/>
        <w:ind w:left="851"/>
        <w:jc w:val="both"/>
        <w:rPr>
          <w:b/>
          <w:sz w:val="24"/>
          <w:szCs w:val="24"/>
        </w:rPr>
      </w:pPr>
      <w:r>
        <w:rPr>
          <w:b/>
          <w:sz w:val="24"/>
          <w:szCs w:val="24"/>
        </w:rPr>
        <w:t>Reference Books:</w:t>
      </w:r>
    </w:p>
    <w:p w:rsidR="008C26C0" w:rsidRDefault="008C26C0" w:rsidP="0025351B">
      <w:pPr>
        <w:ind w:left="851"/>
        <w:rPr>
          <w:sz w:val="24"/>
          <w:szCs w:val="24"/>
        </w:rPr>
      </w:pPr>
      <w:r w:rsidRPr="00C146C1">
        <w:rPr>
          <w:sz w:val="24"/>
          <w:szCs w:val="24"/>
        </w:rPr>
        <w:t>1.</w:t>
      </w:r>
      <w:r>
        <w:rPr>
          <w:sz w:val="24"/>
          <w:szCs w:val="24"/>
        </w:rPr>
        <w:t>’Indian Polity’ by Laxmikanth</w:t>
      </w:r>
    </w:p>
    <w:p w:rsidR="008C26C0" w:rsidRDefault="008C26C0" w:rsidP="0025351B">
      <w:pPr>
        <w:ind w:left="851"/>
        <w:rPr>
          <w:sz w:val="24"/>
          <w:szCs w:val="24"/>
        </w:rPr>
      </w:pPr>
      <w:r>
        <w:rPr>
          <w:sz w:val="24"/>
          <w:szCs w:val="24"/>
        </w:rPr>
        <w:t>2.’Indian Administration’ by Subhash Kashyap</w:t>
      </w:r>
    </w:p>
    <w:p w:rsidR="008C26C0" w:rsidRDefault="008C26C0" w:rsidP="0025351B">
      <w:pPr>
        <w:ind w:left="851"/>
        <w:rPr>
          <w:sz w:val="24"/>
          <w:szCs w:val="24"/>
        </w:rPr>
      </w:pPr>
      <w:r>
        <w:rPr>
          <w:sz w:val="24"/>
          <w:szCs w:val="24"/>
        </w:rPr>
        <w:t>4.’Indian Administration’ by Avasti and Avasti</w:t>
      </w:r>
    </w:p>
    <w:p w:rsidR="008C26C0" w:rsidRDefault="008C26C0" w:rsidP="0025351B">
      <w:pPr>
        <w:ind w:left="851"/>
        <w:rPr>
          <w:sz w:val="24"/>
          <w:szCs w:val="24"/>
        </w:rPr>
      </w:pPr>
      <w:r>
        <w:rPr>
          <w:sz w:val="24"/>
          <w:szCs w:val="24"/>
        </w:rPr>
        <w:t>5.’Government and Politics of India’ by W.</w:t>
      </w:r>
      <w:r w:rsidR="008C64EB">
        <w:rPr>
          <w:sz w:val="24"/>
          <w:szCs w:val="24"/>
        </w:rPr>
        <w:t>H. Mrrison</w:t>
      </w:r>
      <w:r>
        <w:rPr>
          <w:sz w:val="24"/>
          <w:szCs w:val="24"/>
        </w:rPr>
        <w:t xml:space="preserve"> Jones</w:t>
      </w:r>
    </w:p>
    <w:p w:rsidR="008C26C0" w:rsidRPr="00F74CA1" w:rsidRDefault="008C26C0" w:rsidP="0025351B">
      <w:pPr>
        <w:ind w:left="851"/>
        <w:rPr>
          <w:sz w:val="24"/>
          <w:szCs w:val="24"/>
        </w:rPr>
      </w:pPr>
      <w:r>
        <w:rPr>
          <w:sz w:val="24"/>
          <w:szCs w:val="24"/>
        </w:rPr>
        <w:t>6.’Constitution of India’ by J.</w:t>
      </w:r>
      <w:r w:rsidR="008C64EB">
        <w:rPr>
          <w:sz w:val="24"/>
          <w:szCs w:val="24"/>
        </w:rPr>
        <w:t>C. Johari</w:t>
      </w:r>
    </w:p>
    <w:p w:rsidR="008C26C0" w:rsidRDefault="008C26C0" w:rsidP="0025351B">
      <w:pPr>
        <w:ind w:left="851"/>
        <w:rPr>
          <w:sz w:val="24"/>
          <w:szCs w:val="24"/>
        </w:rPr>
      </w:pPr>
    </w:p>
    <w:p w:rsidR="008C26C0" w:rsidRDefault="008C26C0" w:rsidP="0025351B">
      <w:pPr>
        <w:ind w:left="851"/>
        <w:rPr>
          <w:sz w:val="24"/>
          <w:szCs w:val="24"/>
        </w:rPr>
      </w:pPr>
      <w:r w:rsidRPr="000E6102">
        <w:rPr>
          <w:b/>
          <w:sz w:val="24"/>
          <w:szCs w:val="24"/>
        </w:rPr>
        <w:t>Course outcomes</w:t>
      </w:r>
      <w:r>
        <w:rPr>
          <w:b/>
          <w:sz w:val="24"/>
          <w:szCs w:val="24"/>
        </w:rPr>
        <w:t xml:space="preserve">: </w:t>
      </w:r>
      <w:r>
        <w:rPr>
          <w:sz w:val="24"/>
          <w:szCs w:val="24"/>
        </w:rPr>
        <w:t>At the end of the course, the student will be able to</w:t>
      </w:r>
    </w:p>
    <w:p w:rsidR="00FC14D2" w:rsidRDefault="00FC14D2" w:rsidP="0025351B">
      <w:pPr>
        <w:ind w:left="851"/>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6899"/>
      </w:tblGrid>
      <w:tr w:rsidR="008C26C0" w:rsidTr="00AF172C">
        <w:trPr>
          <w:trHeight w:val="342"/>
          <w:jc w:val="center"/>
        </w:trPr>
        <w:tc>
          <w:tcPr>
            <w:tcW w:w="988" w:type="dxa"/>
            <w:vAlign w:val="center"/>
          </w:tcPr>
          <w:p w:rsidR="008C26C0" w:rsidRPr="00AF172C" w:rsidRDefault="008C26C0" w:rsidP="00AF172C">
            <w:pPr>
              <w:pStyle w:val="NoSpacing"/>
              <w:rPr>
                <w:sz w:val="24"/>
                <w:szCs w:val="24"/>
              </w:rPr>
            </w:pPr>
            <w:r w:rsidRPr="00AF172C">
              <w:rPr>
                <w:sz w:val="24"/>
                <w:szCs w:val="24"/>
              </w:rPr>
              <w:t>CO 1</w:t>
            </w:r>
          </w:p>
        </w:tc>
        <w:tc>
          <w:tcPr>
            <w:tcW w:w="6899" w:type="dxa"/>
            <w:vAlign w:val="center"/>
          </w:tcPr>
          <w:p w:rsidR="008C26C0" w:rsidRPr="00AF172C" w:rsidRDefault="008C26C0" w:rsidP="00AF172C">
            <w:pPr>
              <w:pStyle w:val="NoSpacing"/>
              <w:rPr>
                <w:sz w:val="24"/>
                <w:szCs w:val="24"/>
              </w:rPr>
            </w:pPr>
            <w:r w:rsidRPr="00AF172C">
              <w:rPr>
                <w:sz w:val="24"/>
                <w:szCs w:val="24"/>
              </w:rPr>
              <w:t xml:space="preserve">The students will understand their fundamental rules and duties. </w:t>
            </w:r>
          </w:p>
        </w:tc>
      </w:tr>
      <w:tr w:rsidR="008C26C0" w:rsidTr="00AF172C">
        <w:trPr>
          <w:trHeight w:val="457"/>
          <w:jc w:val="center"/>
        </w:trPr>
        <w:tc>
          <w:tcPr>
            <w:tcW w:w="988" w:type="dxa"/>
            <w:vAlign w:val="center"/>
          </w:tcPr>
          <w:p w:rsidR="008C26C0" w:rsidRPr="00AF172C" w:rsidRDefault="008C26C0" w:rsidP="00AF172C">
            <w:pPr>
              <w:pStyle w:val="NoSpacing"/>
              <w:rPr>
                <w:sz w:val="24"/>
                <w:szCs w:val="24"/>
              </w:rPr>
            </w:pPr>
            <w:r w:rsidRPr="00AF172C">
              <w:rPr>
                <w:sz w:val="24"/>
                <w:szCs w:val="24"/>
              </w:rPr>
              <w:t>CO 2</w:t>
            </w:r>
          </w:p>
        </w:tc>
        <w:tc>
          <w:tcPr>
            <w:tcW w:w="6899" w:type="dxa"/>
            <w:vAlign w:val="center"/>
          </w:tcPr>
          <w:p w:rsidR="008C26C0" w:rsidRPr="00AF172C" w:rsidRDefault="008C26C0" w:rsidP="00AF172C">
            <w:pPr>
              <w:pStyle w:val="NoSpacing"/>
              <w:rPr>
                <w:sz w:val="24"/>
                <w:szCs w:val="24"/>
              </w:rPr>
            </w:pPr>
            <w:r w:rsidRPr="00AF172C">
              <w:rPr>
                <w:sz w:val="24"/>
                <w:szCs w:val="24"/>
              </w:rPr>
              <w:t>The students will learn the political system and the system of elections in India.</w:t>
            </w:r>
          </w:p>
        </w:tc>
      </w:tr>
      <w:tr w:rsidR="008C26C0" w:rsidTr="00AF172C">
        <w:trPr>
          <w:trHeight w:val="457"/>
          <w:jc w:val="center"/>
        </w:trPr>
        <w:tc>
          <w:tcPr>
            <w:tcW w:w="988" w:type="dxa"/>
            <w:vAlign w:val="center"/>
          </w:tcPr>
          <w:p w:rsidR="008C26C0" w:rsidRPr="00AF172C" w:rsidRDefault="008C26C0" w:rsidP="00AF172C">
            <w:pPr>
              <w:pStyle w:val="NoSpacing"/>
              <w:rPr>
                <w:sz w:val="24"/>
                <w:szCs w:val="24"/>
              </w:rPr>
            </w:pPr>
            <w:r w:rsidRPr="00AF172C">
              <w:rPr>
                <w:sz w:val="24"/>
                <w:szCs w:val="24"/>
              </w:rPr>
              <w:t>CO 3</w:t>
            </w:r>
          </w:p>
        </w:tc>
        <w:tc>
          <w:tcPr>
            <w:tcW w:w="6899" w:type="dxa"/>
            <w:vAlign w:val="center"/>
          </w:tcPr>
          <w:p w:rsidR="008C26C0" w:rsidRPr="00AF172C" w:rsidRDefault="008C26C0" w:rsidP="00AF172C">
            <w:pPr>
              <w:pStyle w:val="NoSpacing"/>
              <w:rPr>
                <w:sz w:val="24"/>
                <w:szCs w:val="24"/>
              </w:rPr>
            </w:pPr>
            <w:r w:rsidRPr="00AF172C">
              <w:rPr>
                <w:sz w:val="24"/>
                <w:szCs w:val="24"/>
              </w:rPr>
              <w:t>It is to provide the students the  institutions and processes to govern themselves in the manner they prefer.</w:t>
            </w:r>
          </w:p>
        </w:tc>
      </w:tr>
      <w:tr w:rsidR="008C26C0" w:rsidTr="00AF172C">
        <w:trPr>
          <w:trHeight w:val="685"/>
          <w:jc w:val="center"/>
        </w:trPr>
        <w:tc>
          <w:tcPr>
            <w:tcW w:w="988" w:type="dxa"/>
            <w:vAlign w:val="center"/>
          </w:tcPr>
          <w:p w:rsidR="008C26C0" w:rsidRPr="00AF172C" w:rsidRDefault="008C26C0" w:rsidP="00AF172C">
            <w:pPr>
              <w:pStyle w:val="NoSpacing"/>
              <w:rPr>
                <w:sz w:val="24"/>
                <w:szCs w:val="24"/>
              </w:rPr>
            </w:pPr>
            <w:r w:rsidRPr="00AF172C">
              <w:rPr>
                <w:sz w:val="24"/>
                <w:szCs w:val="24"/>
              </w:rPr>
              <w:t>CO 4</w:t>
            </w:r>
          </w:p>
        </w:tc>
        <w:tc>
          <w:tcPr>
            <w:tcW w:w="6899" w:type="dxa"/>
            <w:vAlign w:val="center"/>
          </w:tcPr>
          <w:p w:rsidR="008C26C0" w:rsidRPr="00AF172C" w:rsidRDefault="008C26C0" w:rsidP="00AF172C">
            <w:pPr>
              <w:pStyle w:val="NoSpacing"/>
              <w:rPr>
                <w:sz w:val="24"/>
                <w:szCs w:val="24"/>
              </w:rPr>
            </w:pPr>
            <w:r w:rsidRPr="00AF172C">
              <w:rPr>
                <w:sz w:val="24"/>
                <w:szCs w:val="24"/>
              </w:rPr>
              <w:t>Students can also be able to utilize the laws and facilities provided by constution</w:t>
            </w:r>
          </w:p>
        </w:tc>
      </w:tr>
      <w:tr w:rsidR="008C26C0" w:rsidTr="00AF172C">
        <w:trPr>
          <w:trHeight w:val="342"/>
          <w:jc w:val="center"/>
        </w:trPr>
        <w:tc>
          <w:tcPr>
            <w:tcW w:w="988" w:type="dxa"/>
            <w:vAlign w:val="center"/>
          </w:tcPr>
          <w:p w:rsidR="008C26C0" w:rsidRPr="00AF172C" w:rsidRDefault="008C26C0" w:rsidP="00AF172C">
            <w:pPr>
              <w:pStyle w:val="NoSpacing"/>
              <w:rPr>
                <w:sz w:val="24"/>
                <w:szCs w:val="24"/>
              </w:rPr>
            </w:pPr>
            <w:r w:rsidRPr="00AF172C">
              <w:rPr>
                <w:sz w:val="24"/>
                <w:szCs w:val="24"/>
              </w:rPr>
              <w:t>CO 5</w:t>
            </w:r>
          </w:p>
        </w:tc>
        <w:tc>
          <w:tcPr>
            <w:tcW w:w="6899" w:type="dxa"/>
            <w:vAlign w:val="center"/>
          </w:tcPr>
          <w:p w:rsidR="008C26C0" w:rsidRPr="00AF172C" w:rsidRDefault="008C26C0" w:rsidP="00AF172C">
            <w:pPr>
              <w:pStyle w:val="NoSpacing"/>
              <w:rPr>
                <w:sz w:val="24"/>
                <w:szCs w:val="24"/>
              </w:rPr>
            </w:pPr>
            <w:r w:rsidRPr="00AF172C">
              <w:rPr>
                <w:sz w:val="24"/>
                <w:szCs w:val="24"/>
              </w:rPr>
              <w:t>It will provide over all idea about our legal system.</w:t>
            </w:r>
          </w:p>
        </w:tc>
      </w:tr>
      <w:tr w:rsidR="008C26C0" w:rsidTr="00AF172C">
        <w:trPr>
          <w:trHeight w:val="457"/>
          <w:jc w:val="center"/>
        </w:trPr>
        <w:tc>
          <w:tcPr>
            <w:tcW w:w="988" w:type="dxa"/>
            <w:vAlign w:val="center"/>
          </w:tcPr>
          <w:p w:rsidR="008C26C0" w:rsidRPr="00AF172C" w:rsidRDefault="008C26C0" w:rsidP="00AF172C">
            <w:pPr>
              <w:pStyle w:val="NoSpacing"/>
              <w:rPr>
                <w:sz w:val="24"/>
                <w:szCs w:val="24"/>
              </w:rPr>
            </w:pPr>
            <w:r w:rsidRPr="00AF172C">
              <w:rPr>
                <w:sz w:val="24"/>
                <w:szCs w:val="24"/>
              </w:rPr>
              <w:t>CO 6</w:t>
            </w:r>
          </w:p>
        </w:tc>
        <w:tc>
          <w:tcPr>
            <w:tcW w:w="6899" w:type="dxa"/>
            <w:vAlign w:val="center"/>
          </w:tcPr>
          <w:p w:rsidR="008C26C0" w:rsidRPr="00AF172C" w:rsidRDefault="008C26C0" w:rsidP="00AF172C">
            <w:pPr>
              <w:pStyle w:val="NoSpacing"/>
              <w:rPr>
                <w:sz w:val="24"/>
                <w:szCs w:val="24"/>
              </w:rPr>
            </w:pPr>
            <w:r w:rsidRPr="00AF172C">
              <w:rPr>
                <w:sz w:val="24"/>
                <w:szCs w:val="24"/>
              </w:rPr>
              <w:t>It will enable students more strong in terms of law and practice in day to day life.</w:t>
            </w:r>
          </w:p>
        </w:tc>
      </w:tr>
    </w:tbl>
    <w:p w:rsidR="00A200C7" w:rsidRDefault="00A200C7">
      <w:pPr>
        <w:pStyle w:val="BodyText"/>
        <w:spacing w:before="8"/>
        <w:rPr>
          <w:sz w:val="12"/>
        </w:rPr>
      </w:pPr>
    </w:p>
    <w:p w:rsidR="00A200C7" w:rsidRDefault="00917161">
      <w:pPr>
        <w:pStyle w:val="Heading2"/>
        <w:spacing w:before="93"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809"/>
        </w:trPr>
        <w:tc>
          <w:tcPr>
            <w:tcW w:w="1716" w:type="dxa"/>
            <w:tcBorders>
              <w:bottom w:val="single" w:sz="4" w:space="0" w:color="000000"/>
            </w:tcBorders>
          </w:tcPr>
          <w:p w:rsidR="00A200C7" w:rsidRDefault="00917161">
            <w:pPr>
              <w:pStyle w:val="TableParagraph"/>
              <w:spacing w:line="278" w:lineRule="auto"/>
              <w:ind w:right="489"/>
              <w:rPr>
                <w:sz w:val="23"/>
              </w:rPr>
            </w:pPr>
            <w:r>
              <w:rPr>
                <w:sz w:val="23"/>
              </w:rPr>
              <w:t>Assessment Tool</w:t>
            </w:r>
          </w:p>
        </w:tc>
        <w:tc>
          <w:tcPr>
            <w:tcW w:w="1536" w:type="dxa"/>
            <w:tcBorders>
              <w:bottom w:val="single" w:sz="4" w:space="0" w:color="000000"/>
            </w:tcBorders>
          </w:tcPr>
          <w:p w:rsidR="00A200C7" w:rsidRDefault="00917161">
            <w:pPr>
              <w:pStyle w:val="TableParagraph"/>
              <w:spacing w:line="262" w:lineRule="exact"/>
              <w:rPr>
                <w:sz w:val="23"/>
              </w:rPr>
            </w:pPr>
            <w:r>
              <w:rPr>
                <w:sz w:val="23"/>
              </w:rPr>
              <w:t>Weekly tests</w:t>
            </w:r>
          </w:p>
        </w:tc>
        <w:tc>
          <w:tcPr>
            <w:tcW w:w="1682" w:type="dxa"/>
            <w:tcBorders>
              <w:bottom w:val="single" w:sz="4" w:space="0" w:color="000000"/>
            </w:tcBorders>
          </w:tcPr>
          <w:p w:rsidR="00A200C7" w:rsidRDefault="00917161">
            <w:pPr>
              <w:pStyle w:val="TableParagraph"/>
              <w:spacing w:line="262" w:lineRule="exact"/>
              <w:ind w:left="101"/>
              <w:rPr>
                <w:sz w:val="23"/>
              </w:rPr>
            </w:pPr>
            <w:r>
              <w:rPr>
                <w:sz w:val="23"/>
              </w:rPr>
              <w:t>Monthly tests</w:t>
            </w:r>
          </w:p>
        </w:tc>
        <w:tc>
          <w:tcPr>
            <w:tcW w:w="2066" w:type="dxa"/>
            <w:tcBorders>
              <w:bottom w:val="single" w:sz="4" w:space="0" w:color="000000"/>
            </w:tcBorders>
          </w:tcPr>
          <w:p w:rsidR="00A200C7" w:rsidRDefault="00917161">
            <w:pPr>
              <w:pStyle w:val="TableParagraph"/>
              <w:spacing w:line="262" w:lineRule="exact"/>
              <w:ind w:left="104"/>
              <w:rPr>
                <w:sz w:val="23"/>
              </w:rPr>
            </w:pPr>
            <w:r>
              <w:rPr>
                <w:sz w:val="23"/>
              </w:rPr>
              <w:t>End Semester Test</w:t>
            </w:r>
          </w:p>
        </w:tc>
        <w:tc>
          <w:tcPr>
            <w:tcW w:w="1615" w:type="dxa"/>
            <w:tcBorders>
              <w:bottom w:val="single" w:sz="4" w:space="0" w:color="000000"/>
            </w:tcBorders>
          </w:tcPr>
          <w:p w:rsidR="00A200C7" w:rsidRDefault="00917161">
            <w:pPr>
              <w:pStyle w:val="TableParagraph"/>
              <w:spacing w:line="262" w:lineRule="exact"/>
              <w:ind w:left="0" w:right="301"/>
              <w:jc w:val="right"/>
              <w:rPr>
                <w:sz w:val="23"/>
              </w:rPr>
            </w:pPr>
            <w:r>
              <w:rPr>
                <w:sz w:val="23"/>
              </w:rPr>
              <w:t>Total</w:t>
            </w:r>
          </w:p>
        </w:tc>
      </w:tr>
      <w:tr w:rsidR="00A200C7">
        <w:trPr>
          <w:trHeight w:val="503"/>
        </w:trPr>
        <w:tc>
          <w:tcPr>
            <w:tcW w:w="1716"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Weightage (%)</w:t>
            </w:r>
          </w:p>
        </w:tc>
        <w:tc>
          <w:tcPr>
            <w:tcW w:w="1536" w:type="dxa"/>
            <w:tcBorders>
              <w:top w:val="single" w:sz="4" w:space="0" w:color="000000"/>
              <w:bottom w:val="single" w:sz="4" w:space="0" w:color="000000"/>
            </w:tcBorders>
          </w:tcPr>
          <w:p w:rsidR="00A200C7" w:rsidRDefault="00917161">
            <w:pPr>
              <w:pStyle w:val="TableParagraph"/>
              <w:spacing w:line="263" w:lineRule="exact"/>
              <w:rPr>
                <w:sz w:val="23"/>
              </w:rPr>
            </w:pPr>
            <w:r>
              <w:rPr>
                <w:w w:val="101"/>
                <w:sz w:val="23"/>
              </w:rPr>
              <w:t>0</w:t>
            </w:r>
          </w:p>
        </w:tc>
        <w:tc>
          <w:tcPr>
            <w:tcW w:w="1682" w:type="dxa"/>
            <w:tcBorders>
              <w:top w:val="single" w:sz="4" w:space="0" w:color="000000"/>
              <w:bottom w:val="single" w:sz="4" w:space="0" w:color="000000"/>
            </w:tcBorders>
          </w:tcPr>
          <w:p w:rsidR="00A200C7" w:rsidRDefault="00917161">
            <w:pPr>
              <w:pStyle w:val="TableParagraph"/>
              <w:spacing w:line="263" w:lineRule="exact"/>
              <w:ind w:left="101"/>
              <w:rPr>
                <w:sz w:val="23"/>
              </w:rPr>
            </w:pPr>
            <w:r>
              <w:rPr>
                <w:w w:val="101"/>
                <w:sz w:val="23"/>
              </w:rPr>
              <w:t>0</w:t>
            </w:r>
          </w:p>
        </w:tc>
        <w:tc>
          <w:tcPr>
            <w:tcW w:w="2066" w:type="dxa"/>
            <w:tcBorders>
              <w:top w:val="single" w:sz="4" w:space="0" w:color="000000"/>
              <w:bottom w:val="single" w:sz="4" w:space="0" w:color="000000"/>
            </w:tcBorders>
          </w:tcPr>
          <w:p w:rsidR="00A200C7" w:rsidRDefault="00917161">
            <w:pPr>
              <w:pStyle w:val="TableParagraph"/>
              <w:spacing w:line="263" w:lineRule="exact"/>
              <w:ind w:left="102"/>
              <w:rPr>
                <w:sz w:val="23"/>
              </w:rPr>
            </w:pPr>
            <w:r>
              <w:rPr>
                <w:sz w:val="23"/>
              </w:rPr>
              <w:t>100%</w:t>
            </w:r>
          </w:p>
        </w:tc>
        <w:tc>
          <w:tcPr>
            <w:tcW w:w="1615" w:type="dxa"/>
            <w:tcBorders>
              <w:top w:val="single" w:sz="4" w:space="0" w:color="000000"/>
              <w:bottom w:val="single" w:sz="4" w:space="0" w:color="000000"/>
            </w:tcBorders>
          </w:tcPr>
          <w:p w:rsidR="00A200C7" w:rsidRDefault="00917161">
            <w:pPr>
              <w:pStyle w:val="TableParagraph"/>
              <w:spacing w:line="263" w:lineRule="exact"/>
              <w:ind w:left="0" w:right="249"/>
              <w:jc w:val="right"/>
              <w:rPr>
                <w:sz w:val="23"/>
              </w:rPr>
            </w:pPr>
            <w:r>
              <w:rPr>
                <w:sz w:val="23"/>
              </w:rPr>
              <w:t>100</w:t>
            </w:r>
            <w:r w:rsidR="00273FAB">
              <w:rPr>
                <w:sz w:val="23"/>
              </w:rPr>
              <w:t>%</w:t>
            </w:r>
          </w:p>
        </w:tc>
      </w:tr>
    </w:tbl>
    <w:p w:rsidR="00A200C7" w:rsidRDefault="00917161">
      <w:pPr>
        <w:spacing w:before="208"/>
        <w:ind w:left="922"/>
        <w:rPr>
          <w:b/>
          <w:sz w:val="23"/>
        </w:rPr>
      </w:pPr>
      <w:r>
        <w:rPr>
          <w:b/>
          <w:sz w:val="23"/>
        </w:rPr>
        <w:t>** PASS/FAIL course</w:t>
      </w:r>
    </w:p>
    <w:p w:rsidR="00A200C7" w:rsidRDefault="00A200C7">
      <w:pPr>
        <w:pStyle w:val="BodyText"/>
        <w:spacing w:before="7"/>
        <w:rPr>
          <w:b/>
          <w:sz w:val="20"/>
        </w:rPr>
      </w:pPr>
    </w:p>
    <w:p w:rsidR="00A200C7" w:rsidRDefault="00917161">
      <w:pPr>
        <w:pStyle w:val="Heading2"/>
        <w:spacing w:before="1"/>
      </w:pPr>
      <w:r>
        <w:t>***********************************************************************</w:t>
      </w: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pPr>
        <w:pStyle w:val="Heading2"/>
        <w:spacing w:before="1"/>
      </w:pPr>
    </w:p>
    <w:p w:rsidR="00052BA4" w:rsidRDefault="00052BA4" w:rsidP="00052BA4">
      <w:pPr>
        <w:pStyle w:val="Heading2"/>
        <w:spacing w:before="93"/>
        <w:jc w:val="both"/>
      </w:pPr>
      <w:r>
        <w:t>ENGINEERING THIRD YEAR: SEMESTER-II</w:t>
      </w:r>
    </w:p>
    <w:p w:rsidR="00052BA4" w:rsidRDefault="00052BA4" w:rsidP="00052BA4">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052BA4" w:rsidTr="00F704AD">
        <w:trPr>
          <w:trHeight w:val="421"/>
        </w:trPr>
        <w:tc>
          <w:tcPr>
            <w:tcW w:w="1507" w:type="dxa"/>
          </w:tcPr>
          <w:p w:rsidR="00052BA4" w:rsidRDefault="00052BA4" w:rsidP="00F704AD">
            <w:pPr>
              <w:pStyle w:val="TableParagraph"/>
              <w:spacing w:before="57"/>
              <w:ind w:left="357"/>
              <w:rPr>
                <w:b/>
                <w:sz w:val="23"/>
              </w:rPr>
            </w:pPr>
            <w:r>
              <w:rPr>
                <w:b/>
                <w:sz w:val="23"/>
              </w:rPr>
              <w:t>23EC3291</w:t>
            </w:r>
          </w:p>
        </w:tc>
        <w:tc>
          <w:tcPr>
            <w:tcW w:w="2976" w:type="dxa"/>
          </w:tcPr>
          <w:p w:rsidR="00052BA4" w:rsidRDefault="00052BA4" w:rsidP="00F704AD">
            <w:pPr>
              <w:pStyle w:val="TableParagraph"/>
              <w:spacing w:before="57"/>
              <w:ind w:left="102"/>
              <w:rPr>
                <w:b/>
                <w:sz w:val="23"/>
              </w:rPr>
            </w:pPr>
            <w:r>
              <w:rPr>
                <w:b/>
                <w:sz w:val="23"/>
              </w:rPr>
              <w:t>Mini Project -II</w:t>
            </w:r>
          </w:p>
        </w:tc>
        <w:tc>
          <w:tcPr>
            <w:tcW w:w="1315" w:type="dxa"/>
          </w:tcPr>
          <w:p w:rsidR="00052BA4" w:rsidRDefault="00052BA4" w:rsidP="00F704AD">
            <w:pPr>
              <w:pStyle w:val="TableParagraph"/>
              <w:spacing w:before="57"/>
              <w:ind w:left="351"/>
              <w:rPr>
                <w:b/>
                <w:sz w:val="23"/>
              </w:rPr>
            </w:pPr>
            <w:r>
              <w:rPr>
                <w:b/>
                <w:sz w:val="23"/>
              </w:rPr>
              <w:t>PROJ</w:t>
            </w:r>
          </w:p>
        </w:tc>
        <w:tc>
          <w:tcPr>
            <w:tcW w:w="1488" w:type="dxa"/>
          </w:tcPr>
          <w:p w:rsidR="00052BA4" w:rsidRDefault="00052BA4" w:rsidP="00F704AD">
            <w:pPr>
              <w:pStyle w:val="TableParagraph"/>
              <w:spacing w:before="57"/>
              <w:ind w:left="202"/>
              <w:rPr>
                <w:b/>
                <w:sz w:val="23"/>
              </w:rPr>
            </w:pPr>
            <w:r>
              <w:rPr>
                <w:b/>
                <w:sz w:val="23"/>
              </w:rPr>
              <w:t>0L: 0T: 3P</w:t>
            </w:r>
          </w:p>
        </w:tc>
        <w:tc>
          <w:tcPr>
            <w:tcW w:w="1330" w:type="dxa"/>
          </w:tcPr>
          <w:p w:rsidR="00052BA4" w:rsidRDefault="00052BA4" w:rsidP="00F704AD">
            <w:pPr>
              <w:pStyle w:val="TableParagraph"/>
              <w:spacing w:before="57"/>
              <w:ind w:left="152"/>
              <w:rPr>
                <w:b/>
                <w:sz w:val="23"/>
              </w:rPr>
            </w:pPr>
            <w:r>
              <w:rPr>
                <w:b/>
                <w:sz w:val="23"/>
              </w:rPr>
              <w:t>1.5 credits</w:t>
            </w:r>
          </w:p>
        </w:tc>
      </w:tr>
    </w:tbl>
    <w:p w:rsidR="00052BA4" w:rsidRDefault="00052BA4" w:rsidP="00052BA4">
      <w:pPr>
        <w:pStyle w:val="BodyText"/>
        <w:spacing w:before="7"/>
        <w:rPr>
          <w:b/>
          <w:sz w:val="26"/>
        </w:rPr>
      </w:pPr>
    </w:p>
    <w:p w:rsidR="00052BA4" w:rsidRDefault="00052BA4" w:rsidP="00052BA4">
      <w:pPr>
        <w:pStyle w:val="BodyText"/>
        <w:spacing w:line="280" w:lineRule="auto"/>
        <w:ind w:left="922" w:right="851"/>
        <w:jc w:val="both"/>
      </w:pPr>
      <w:r>
        <w:rPr>
          <w:color w:val="231F1F"/>
        </w:rPr>
        <w:t>The object of Mini Project-2 is to enable the student to extend further the investigative study taken up under EC3190 or undertake a new project, either fully theoretical/practical or involving both theoretical and practical work, under the guidance of a Supervisor from the Department alone or jointly with a Supervisor drawn from R&amp;D laboratory/Industry. This is expected to provide a good initiation for the student(s) in R&amp;D work. The assignment to normallyinclude:</w:t>
      </w:r>
    </w:p>
    <w:p w:rsidR="00052BA4" w:rsidRDefault="00052BA4" w:rsidP="00052BA4">
      <w:pPr>
        <w:pStyle w:val="ListParagraph"/>
        <w:numPr>
          <w:ilvl w:val="0"/>
          <w:numId w:val="11"/>
        </w:numPr>
        <w:tabs>
          <w:tab w:val="left" w:pos="1621"/>
        </w:tabs>
        <w:spacing w:line="261" w:lineRule="exact"/>
        <w:ind w:hanging="349"/>
        <w:jc w:val="both"/>
        <w:rPr>
          <w:color w:val="231F1F"/>
          <w:sz w:val="23"/>
        </w:rPr>
      </w:pPr>
      <w:r>
        <w:rPr>
          <w:color w:val="231F1F"/>
          <w:sz w:val="23"/>
        </w:rPr>
        <w:t>Survey and study of published literature on the assignedtopic.</w:t>
      </w:r>
    </w:p>
    <w:p w:rsidR="00052BA4" w:rsidRDefault="00052BA4" w:rsidP="00052BA4">
      <w:pPr>
        <w:pStyle w:val="ListParagraph"/>
        <w:numPr>
          <w:ilvl w:val="0"/>
          <w:numId w:val="11"/>
        </w:numPr>
        <w:tabs>
          <w:tab w:val="left" w:pos="1621"/>
        </w:tabs>
        <w:spacing w:before="43"/>
        <w:ind w:hanging="349"/>
        <w:jc w:val="both"/>
        <w:rPr>
          <w:color w:val="231F1F"/>
          <w:sz w:val="23"/>
        </w:rPr>
      </w:pPr>
      <w:r>
        <w:rPr>
          <w:color w:val="231F1F"/>
          <w:sz w:val="23"/>
        </w:rPr>
        <w:t>Working out a preliminary approach to the Problem relating to the assignedtopic.</w:t>
      </w:r>
    </w:p>
    <w:p w:rsidR="00052BA4" w:rsidRDefault="00052BA4" w:rsidP="00052BA4">
      <w:pPr>
        <w:pStyle w:val="ListParagraph"/>
        <w:numPr>
          <w:ilvl w:val="0"/>
          <w:numId w:val="11"/>
        </w:numPr>
        <w:tabs>
          <w:tab w:val="left" w:pos="1621"/>
        </w:tabs>
        <w:spacing w:before="45" w:line="280" w:lineRule="auto"/>
        <w:ind w:right="1459"/>
        <w:rPr>
          <w:color w:val="231F1F"/>
          <w:sz w:val="23"/>
        </w:rPr>
      </w:pPr>
      <w:r>
        <w:rPr>
          <w:color w:val="231F1F"/>
          <w:sz w:val="23"/>
        </w:rPr>
        <w:t>Conducting preliminary Analysis/Modelling/Simulation/Experiment/Design/ Feasibility.</w:t>
      </w:r>
    </w:p>
    <w:p w:rsidR="00052BA4" w:rsidRDefault="00052BA4" w:rsidP="00052BA4">
      <w:pPr>
        <w:pStyle w:val="ListParagraph"/>
        <w:numPr>
          <w:ilvl w:val="0"/>
          <w:numId w:val="11"/>
        </w:numPr>
        <w:tabs>
          <w:tab w:val="left" w:pos="1621"/>
        </w:tabs>
        <w:spacing w:line="280" w:lineRule="auto"/>
        <w:ind w:right="1738"/>
        <w:rPr>
          <w:color w:val="231F1F"/>
          <w:sz w:val="23"/>
        </w:rPr>
      </w:pPr>
      <w:r>
        <w:rPr>
          <w:color w:val="231F1F"/>
          <w:sz w:val="23"/>
        </w:rPr>
        <w:t>Preparing a Written Report on the Study conducted for presentation to the Department.</w:t>
      </w:r>
    </w:p>
    <w:p w:rsidR="00052BA4" w:rsidRDefault="00052BA4" w:rsidP="00052BA4">
      <w:pPr>
        <w:pStyle w:val="ListParagraph"/>
        <w:numPr>
          <w:ilvl w:val="0"/>
          <w:numId w:val="11"/>
        </w:numPr>
        <w:tabs>
          <w:tab w:val="left" w:pos="1621"/>
        </w:tabs>
        <w:ind w:hanging="349"/>
        <w:rPr>
          <w:sz w:val="23"/>
        </w:rPr>
      </w:pPr>
      <w:r>
        <w:rPr>
          <w:color w:val="231F1F"/>
          <w:sz w:val="23"/>
        </w:rPr>
        <w:t>Final SeminarPresentation.</w:t>
      </w:r>
    </w:p>
    <w:p w:rsidR="00052BA4" w:rsidRDefault="00052BA4" w:rsidP="00052BA4">
      <w:pPr>
        <w:pStyle w:val="BodyText"/>
        <w:spacing w:before="10"/>
        <w:rPr>
          <w:sz w:val="30"/>
        </w:rPr>
      </w:pPr>
    </w:p>
    <w:p w:rsidR="00052BA4" w:rsidRDefault="00052BA4" w:rsidP="00052BA4">
      <w:pPr>
        <w:pStyle w:val="Heading2"/>
      </w:pPr>
      <w:r>
        <w:t>************************************************************************</w:t>
      </w: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052BA4">
      <w:pPr>
        <w:pStyle w:val="Heading2"/>
      </w:pPr>
    </w:p>
    <w:p w:rsidR="00F704AD" w:rsidRDefault="00F704AD" w:rsidP="00F704AD">
      <w:pPr>
        <w:spacing w:before="93"/>
        <w:ind w:left="922"/>
        <w:rPr>
          <w:b/>
          <w:sz w:val="23"/>
        </w:rPr>
      </w:pPr>
      <w:r>
        <w:rPr>
          <w:b/>
          <w:sz w:val="23"/>
        </w:rPr>
        <w:t>ENGINEERING THIRD YEAR: SEMESTER-II</w:t>
      </w:r>
    </w:p>
    <w:p w:rsidR="00F704AD" w:rsidRDefault="00F704AD" w:rsidP="00F704AD">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401"/>
        <w:gridCol w:w="965"/>
        <w:gridCol w:w="1582"/>
        <w:gridCol w:w="1401"/>
      </w:tblGrid>
      <w:tr w:rsidR="00F704AD" w:rsidTr="00F704AD">
        <w:trPr>
          <w:trHeight w:val="496"/>
        </w:trPr>
        <w:tc>
          <w:tcPr>
            <w:tcW w:w="1440" w:type="dxa"/>
          </w:tcPr>
          <w:p w:rsidR="00F704AD" w:rsidRDefault="00F704AD" w:rsidP="00F704AD">
            <w:pPr>
              <w:pStyle w:val="TableParagraph"/>
              <w:spacing w:before="95"/>
              <w:ind w:left="287"/>
              <w:rPr>
                <w:b/>
                <w:sz w:val="23"/>
              </w:rPr>
            </w:pPr>
            <w:r>
              <w:rPr>
                <w:b/>
                <w:sz w:val="23"/>
              </w:rPr>
              <w:t>23HS3201</w:t>
            </w:r>
          </w:p>
        </w:tc>
        <w:tc>
          <w:tcPr>
            <w:tcW w:w="3401" w:type="dxa"/>
          </w:tcPr>
          <w:p w:rsidR="00F704AD" w:rsidRDefault="00F704AD" w:rsidP="00F704AD">
            <w:pPr>
              <w:pStyle w:val="TableParagraph"/>
              <w:spacing w:before="95"/>
              <w:ind w:left="278"/>
              <w:rPr>
                <w:b/>
                <w:sz w:val="23"/>
              </w:rPr>
            </w:pPr>
            <w:r>
              <w:rPr>
                <w:b/>
                <w:sz w:val="23"/>
              </w:rPr>
              <w:t>Career Development Course</w:t>
            </w:r>
          </w:p>
        </w:tc>
        <w:tc>
          <w:tcPr>
            <w:tcW w:w="965" w:type="dxa"/>
          </w:tcPr>
          <w:p w:rsidR="00F704AD" w:rsidRDefault="00F704AD" w:rsidP="00F704AD">
            <w:pPr>
              <w:pStyle w:val="TableParagraph"/>
              <w:spacing w:before="95"/>
              <w:ind w:left="284"/>
              <w:rPr>
                <w:b/>
                <w:sz w:val="23"/>
              </w:rPr>
            </w:pPr>
            <w:r>
              <w:rPr>
                <w:b/>
                <w:sz w:val="23"/>
              </w:rPr>
              <w:t>MC</w:t>
            </w:r>
          </w:p>
        </w:tc>
        <w:tc>
          <w:tcPr>
            <w:tcW w:w="1582" w:type="dxa"/>
          </w:tcPr>
          <w:p w:rsidR="00F704AD" w:rsidRDefault="00F704AD" w:rsidP="00F704AD">
            <w:pPr>
              <w:pStyle w:val="TableParagraph"/>
              <w:spacing w:before="95"/>
              <w:ind w:left="249"/>
              <w:rPr>
                <w:b/>
                <w:sz w:val="23"/>
              </w:rPr>
            </w:pPr>
            <w:r>
              <w:rPr>
                <w:b/>
                <w:sz w:val="23"/>
              </w:rPr>
              <w:t>2L: 0T: 0P</w:t>
            </w:r>
          </w:p>
        </w:tc>
        <w:tc>
          <w:tcPr>
            <w:tcW w:w="1401" w:type="dxa"/>
            <w:tcBorders>
              <w:right w:val="single" w:sz="4" w:space="0" w:color="000000"/>
            </w:tcBorders>
          </w:tcPr>
          <w:p w:rsidR="00F704AD" w:rsidRDefault="00F704AD" w:rsidP="00F704AD">
            <w:pPr>
              <w:pStyle w:val="TableParagraph"/>
              <w:spacing w:before="95"/>
              <w:ind w:left="273"/>
              <w:rPr>
                <w:b/>
                <w:sz w:val="23"/>
              </w:rPr>
            </w:pPr>
            <w:r>
              <w:rPr>
                <w:b/>
                <w:sz w:val="23"/>
              </w:rPr>
              <w:t>0 credits</w:t>
            </w:r>
          </w:p>
        </w:tc>
      </w:tr>
    </w:tbl>
    <w:p w:rsidR="00F704AD" w:rsidRDefault="00F704AD" w:rsidP="00F704AD">
      <w:pPr>
        <w:pStyle w:val="BodyText"/>
        <w:spacing w:before="9"/>
        <w:rPr>
          <w:b/>
          <w:sz w:val="26"/>
        </w:rPr>
      </w:pPr>
    </w:p>
    <w:p w:rsidR="00F704AD" w:rsidRDefault="00F704AD" w:rsidP="00F704AD">
      <w:pPr>
        <w:pStyle w:val="Heading2"/>
      </w:pPr>
      <w:r>
        <w:t>Course Learning Objectives</w:t>
      </w:r>
    </w:p>
    <w:p w:rsidR="00F704AD" w:rsidRDefault="00F704AD" w:rsidP="00F704AD">
      <w:pPr>
        <w:pStyle w:val="BodyText"/>
        <w:spacing w:before="41"/>
        <w:ind w:left="922"/>
      </w:pPr>
      <w:r>
        <w:t>To enhance holistic development of students and improve their employability skills</w:t>
      </w:r>
    </w:p>
    <w:p w:rsidR="00F704AD" w:rsidRDefault="00F704AD" w:rsidP="00F704AD">
      <w:pPr>
        <w:pStyle w:val="BodyText"/>
        <w:spacing w:before="42" w:line="280" w:lineRule="auto"/>
        <w:ind w:left="922" w:right="1012"/>
      </w:pPr>
      <w:r>
        <w:t>To instill confidence in students and develop skills necessary to face the challenges of competitive exams and placements</w:t>
      </w:r>
    </w:p>
    <w:p w:rsidR="00F704AD" w:rsidRDefault="00F704AD" w:rsidP="00F704AD">
      <w:pPr>
        <w:pStyle w:val="BodyText"/>
        <w:spacing w:before="2"/>
        <w:rPr>
          <w:sz w:val="27"/>
        </w:rPr>
      </w:pPr>
    </w:p>
    <w:p w:rsidR="00F704AD" w:rsidRDefault="00F704AD" w:rsidP="00F704AD">
      <w:pPr>
        <w:pStyle w:val="Heading2"/>
      </w:pPr>
      <w:r>
        <w:t>Course Contents</w:t>
      </w:r>
    </w:p>
    <w:p w:rsidR="00F704AD" w:rsidRDefault="00F704AD" w:rsidP="00F704AD">
      <w:pPr>
        <w:tabs>
          <w:tab w:val="left" w:pos="8335"/>
        </w:tabs>
        <w:spacing w:before="45"/>
        <w:ind w:left="922"/>
        <w:rPr>
          <w:b/>
          <w:sz w:val="23"/>
        </w:rPr>
      </w:pPr>
      <w:r>
        <w:rPr>
          <w:b/>
          <w:sz w:val="23"/>
        </w:rPr>
        <w:t>Unit I</w:t>
      </w:r>
      <w:r>
        <w:rPr>
          <w:b/>
          <w:sz w:val="23"/>
        </w:rPr>
        <w:tab/>
        <w:t>(1.5hours)</w:t>
      </w:r>
    </w:p>
    <w:p w:rsidR="00F704AD" w:rsidRDefault="00F704AD" w:rsidP="00F704AD">
      <w:pPr>
        <w:pStyle w:val="BodyText"/>
        <w:tabs>
          <w:tab w:val="left" w:pos="4312"/>
        </w:tabs>
        <w:spacing w:before="41" w:line="280" w:lineRule="auto"/>
        <w:ind w:left="922" w:right="1012"/>
      </w:pPr>
      <w:r>
        <w:rPr>
          <w:b/>
        </w:rPr>
        <w:t xml:space="preserve">Number system: </w:t>
      </w:r>
      <w:r>
        <w:t>Base System,</w:t>
      </w:r>
      <w:r>
        <w:tab/>
        <w:t>Exponents, Factorials, LCM &amp; HCF, Properties of Numbers, Remainders, SuccessiveDivisions</w:t>
      </w:r>
    </w:p>
    <w:p w:rsidR="00F704AD" w:rsidRDefault="00F704AD" w:rsidP="00F704AD">
      <w:pPr>
        <w:tabs>
          <w:tab w:val="left" w:pos="2059"/>
          <w:tab w:val="left" w:pos="2457"/>
          <w:tab w:val="left" w:pos="3342"/>
          <w:tab w:val="left" w:pos="4557"/>
          <w:tab w:val="left" w:pos="5920"/>
          <w:tab w:val="left" w:pos="7058"/>
          <w:tab w:val="left" w:pos="8425"/>
        </w:tabs>
        <w:spacing w:line="278" w:lineRule="auto"/>
        <w:ind w:left="922" w:right="854"/>
        <w:rPr>
          <w:sz w:val="23"/>
        </w:rPr>
      </w:pPr>
      <w:r>
        <w:rPr>
          <w:b/>
          <w:sz w:val="23"/>
        </w:rPr>
        <w:t>Sequence</w:t>
      </w:r>
      <w:r>
        <w:rPr>
          <w:b/>
          <w:sz w:val="23"/>
        </w:rPr>
        <w:tab/>
        <w:t>&amp;</w:t>
      </w:r>
      <w:r>
        <w:rPr>
          <w:b/>
          <w:sz w:val="23"/>
        </w:rPr>
        <w:tab/>
        <w:t>Series:</w:t>
      </w:r>
      <w:r>
        <w:rPr>
          <w:b/>
          <w:sz w:val="23"/>
        </w:rPr>
        <w:tab/>
      </w:r>
      <w:r>
        <w:rPr>
          <w:sz w:val="23"/>
        </w:rPr>
        <w:t>Arithmetic</w:t>
      </w:r>
      <w:r>
        <w:rPr>
          <w:sz w:val="23"/>
        </w:rPr>
        <w:tab/>
        <w:t>Progression,</w:t>
      </w:r>
      <w:r>
        <w:rPr>
          <w:sz w:val="23"/>
        </w:rPr>
        <w:tab/>
        <w:t>Harmonic</w:t>
      </w:r>
      <w:r>
        <w:rPr>
          <w:sz w:val="23"/>
        </w:rPr>
        <w:tab/>
        <w:t>Progression,</w:t>
      </w:r>
      <w:r>
        <w:rPr>
          <w:sz w:val="23"/>
        </w:rPr>
        <w:tab/>
        <w:t>Geometric Progression</w:t>
      </w:r>
    </w:p>
    <w:p w:rsidR="00F704AD" w:rsidRDefault="00F704AD" w:rsidP="00F704AD">
      <w:pPr>
        <w:pStyle w:val="Heading2"/>
        <w:spacing w:before="8"/>
      </w:pPr>
      <w:r>
        <w:t>Programming in C</w:t>
      </w:r>
    </w:p>
    <w:p w:rsidR="00F704AD" w:rsidRDefault="00F704AD" w:rsidP="00F704AD">
      <w:pPr>
        <w:pStyle w:val="BodyText"/>
        <w:spacing w:before="7"/>
        <w:rPr>
          <w:b/>
          <w:sz w:val="30"/>
        </w:rPr>
      </w:pPr>
    </w:p>
    <w:p w:rsidR="00F704AD" w:rsidRDefault="00F704AD" w:rsidP="00F704AD">
      <w:pPr>
        <w:tabs>
          <w:tab w:val="left" w:pos="8491"/>
        </w:tabs>
        <w:ind w:left="922"/>
        <w:jc w:val="both"/>
        <w:rPr>
          <w:b/>
          <w:sz w:val="23"/>
        </w:rPr>
      </w:pPr>
      <w:r>
        <w:rPr>
          <w:b/>
          <w:sz w:val="23"/>
        </w:rPr>
        <w:t>Unit II</w:t>
      </w:r>
      <w:r>
        <w:rPr>
          <w:b/>
          <w:sz w:val="23"/>
        </w:rPr>
        <w:tab/>
        <w:t>(8hours)</w:t>
      </w:r>
    </w:p>
    <w:p w:rsidR="00F704AD" w:rsidRDefault="00F704AD" w:rsidP="00F704AD">
      <w:pPr>
        <w:pStyle w:val="BodyText"/>
        <w:spacing w:before="38" w:line="280" w:lineRule="auto"/>
        <w:ind w:left="922" w:right="858"/>
        <w:jc w:val="both"/>
      </w:pPr>
      <w:r>
        <w:rPr>
          <w:b/>
        </w:rPr>
        <w:t xml:space="preserve">Arithmetic: </w:t>
      </w:r>
      <w:r>
        <w:t>Averages, Clocks &amp; Calendars, Simple Interest &amp;</w:t>
      </w:r>
      <w:r w:rsidR="001B578C">
        <w:t xml:space="preserve"> Compoud Interest</w:t>
      </w:r>
      <w:r>
        <w:t xml:space="preserve">, Mixture &amp;Alligations, Percentages, Profit, Loss </w:t>
      </w:r>
      <w:r w:rsidR="008C64EB">
        <w:t>&amp; Discounts, Ratio &amp; Proportion</w:t>
      </w:r>
      <w:r>
        <w:t>, Speed, Time &amp; Distance, Time &amp;Work</w:t>
      </w:r>
    </w:p>
    <w:p w:rsidR="00F704AD" w:rsidRDefault="00F704AD" w:rsidP="00F704AD">
      <w:pPr>
        <w:pStyle w:val="BodyText"/>
        <w:spacing w:line="280" w:lineRule="auto"/>
        <w:ind w:left="922" w:right="856"/>
        <w:jc w:val="both"/>
      </w:pPr>
      <w:r>
        <w:rPr>
          <w:b/>
        </w:rPr>
        <w:t xml:space="preserve">Algebra: </w:t>
      </w:r>
      <w:r>
        <w:t>Binomial Theorem, Complex Numbers, Functions, Higher Degree Equations, Inequalities, Linear Equations, Logarithm, Quadratic Equations</w:t>
      </w:r>
    </w:p>
    <w:p w:rsidR="00F704AD" w:rsidRDefault="00F704AD" w:rsidP="00F704AD">
      <w:pPr>
        <w:pStyle w:val="Heading2"/>
        <w:spacing w:before="1"/>
        <w:jc w:val="both"/>
      </w:pPr>
      <w:r>
        <w:t>Programming in C</w:t>
      </w:r>
    </w:p>
    <w:p w:rsidR="00F704AD" w:rsidRDefault="00F704AD" w:rsidP="00F704AD">
      <w:pPr>
        <w:pStyle w:val="BodyText"/>
        <w:spacing w:before="10"/>
        <w:rPr>
          <w:b/>
          <w:sz w:val="30"/>
        </w:rPr>
      </w:pPr>
    </w:p>
    <w:p w:rsidR="00F704AD" w:rsidRDefault="00F704AD" w:rsidP="00F704AD">
      <w:pPr>
        <w:tabs>
          <w:tab w:val="left" w:pos="8511"/>
        </w:tabs>
        <w:ind w:left="922"/>
        <w:rPr>
          <w:b/>
          <w:sz w:val="23"/>
        </w:rPr>
      </w:pPr>
      <w:r>
        <w:rPr>
          <w:b/>
          <w:sz w:val="23"/>
        </w:rPr>
        <w:t>UnitIII</w:t>
      </w:r>
      <w:r>
        <w:rPr>
          <w:b/>
          <w:sz w:val="23"/>
        </w:rPr>
        <w:tab/>
        <w:t>(6hours)</w:t>
      </w:r>
    </w:p>
    <w:p w:rsidR="00F704AD" w:rsidRDefault="00F704AD" w:rsidP="00F704AD">
      <w:pPr>
        <w:pStyle w:val="BodyText"/>
        <w:spacing w:before="38" w:line="280" w:lineRule="auto"/>
        <w:ind w:left="922" w:right="1012"/>
      </w:pPr>
      <w:r>
        <w:rPr>
          <w:b/>
        </w:rPr>
        <w:t xml:space="preserve">Geometry: </w:t>
      </w:r>
      <w:r>
        <w:t>Mensuration, Lines &amp; Angles, Circles, Polygons, Triangles, Co-ordinate Geometry, Trigonometry</w:t>
      </w:r>
    </w:p>
    <w:p w:rsidR="00F704AD" w:rsidRDefault="00F704AD" w:rsidP="00F704AD">
      <w:pPr>
        <w:tabs>
          <w:tab w:val="left" w:pos="6511"/>
        </w:tabs>
        <w:spacing w:line="280" w:lineRule="auto"/>
        <w:ind w:left="922" w:right="1012"/>
        <w:rPr>
          <w:sz w:val="23"/>
        </w:rPr>
      </w:pPr>
      <w:r>
        <w:rPr>
          <w:b/>
          <w:sz w:val="23"/>
        </w:rPr>
        <w:t xml:space="preserve">Probability   &amp;   Statistics:   </w:t>
      </w:r>
      <w:r w:rsidR="001B578C">
        <w:rPr>
          <w:sz w:val="23"/>
        </w:rPr>
        <w:t>Mean, Median</w:t>
      </w:r>
      <w:r>
        <w:rPr>
          <w:sz w:val="23"/>
        </w:rPr>
        <w:t>&amp;Mode,</w:t>
      </w:r>
      <w:r>
        <w:rPr>
          <w:sz w:val="23"/>
        </w:rPr>
        <w:tab/>
        <w:t>Permutation &amp; Combination, Probability Set Theory &amp; VennDiagram</w:t>
      </w:r>
    </w:p>
    <w:p w:rsidR="00F704AD" w:rsidRDefault="00F704AD" w:rsidP="00F704AD">
      <w:pPr>
        <w:pStyle w:val="Heading2"/>
        <w:spacing w:before="3"/>
      </w:pPr>
      <w:r>
        <w:t>Programming using Data Structures</w:t>
      </w:r>
    </w:p>
    <w:p w:rsidR="00F704AD" w:rsidRDefault="00F704AD" w:rsidP="00F704AD">
      <w:pPr>
        <w:pStyle w:val="BodyText"/>
        <w:spacing w:before="9"/>
        <w:rPr>
          <w:b/>
          <w:sz w:val="30"/>
        </w:rPr>
      </w:pPr>
    </w:p>
    <w:p w:rsidR="00F704AD" w:rsidRDefault="00F704AD" w:rsidP="00F704AD">
      <w:pPr>
        <w:tabs>
          <w:tab w:val="left" w:pos="8511"/>
        </w:tabs>
        <w:ind w:left="922"/>
        <w:jc w:val="both"/>
        <w:rPr>
          <w:b/>
          <w:sz w:val="23"/>
        </w:rPr>
      </w:pPr>
      <w:r>
        <w:rPr>
          <w:b/>
          <w:sz w:val="23"/>
        </w:rPr>
        <w:t>UnitIV</w:t>
      </w:r>
      <w:r>
        <w:rPr>
          <w:b/>
          <w:sz w:val="23"/>
        </w:rPr>
        <w:tab/>
        <w:t>(7 hours)</w:t>
      </w:r>
    </w:p>
    <w:p w:rsidR="00F704AD" w:rsidRDefault="00F704AD" w:rsidP="00F704AD">
      <w:pPr>
        <w:pStyle w:val="BodyText"/>
        <w:spacing w:before="38" w:line="280" w:lineRule="auto"/>
        <w:ind w:left="922" w:right="849"/>
        <w:jc w:val="both"/>
      </w:pPr>
      <w:r>
        <w:rPr>
          <w:b/>
        </w:rPr>
        <w:t xml:space="preserve">Logical Reasoning: </w:t>
      </w:r>
      <w:r>
        <w:t>Logical Sequence, Premise, Assumption &amp;</w:t>
      </w:r>
      <w:r w:rsidR="001B578C">
        <w:t>Conclusion, BinaryLogic, Blood</w:t>
      </w:r>
      <w:r w:rsidR="008C64EB">
        <w:t>Relations, Linear</w:t>
      </w:r>
      <w:r>
        <w:t xml:space="preserve">&amp; Matrix </w:t>
      </w:r>
      <w:r w:rsidR="008C64EB">
        <w:t>Arrangement, SeatingArrangement, Coding &amp;</w:t>
      </w:r>
      <w:r>
        <w:t xml:space="preserve"> Decoding, Statements &amp; AssumptionsPuzzles.</w:t>
      </w:r>
    </w:p>
    <w:p w:rsidR="00F704AD" w:rsidRDefault="00F704AD" w:rsidP="00F704AD">
      <w:pPr>
        <w:tabs>
          <w:tab w:val="left" w:pos="8695"/>
        </w:tabs>
        <w:spacing w:before="1" w:line="280" w:lineRule="auto"/>
        <w:ind w:left="922" w:right="852"/>
        <w:rPr>
          <w:b/>
          <w:sz w:val="23"/>
        </w:rPr>
      </w:pPr>
      <w:r>
        <w:rPr>
          <w:b/>
          <w:sz w:val="23"/>
        </w:rPr>
        <w:t>Analytical   Reasoning</w:t>
      </w:r>
      <w:r>
        <w:rPr>
          <w:sz w:val="23"/>
        </w:rPr>
        <w:t xml:space="preserve">:   Course   of   Action   </w:t>
      </w:r>
      <w:r w:rsidR="001B578C">
        <w:rPr>
          <w:sz w:val="23"/>
        </w:rPr>
        <w:t>Fact, Inference</w:t>
      </w:r>
      <w:r>
        <w:rPr>
          <w:sz w:val="23"/>
        </w:rPr>
        <w:t>&amp;Judgement,</w:t>
      </w:r>
      <w:r>
        <w:rPr>
          <w:sz w:val="23"/>
        </w:rPr>
        <w:tab/>
        <w:t xml:space="preserve">Logical Deduction, Statement &amp; Assumption, Strong &amp; Weak Arguments, Syllogism </w:t>
      </w:r>
      <w:r>
        <w:rPr>
          <w:b/>
          <w:sz w:val="23"/>
        </w:rPr>
        <w:t>Programming inPython</w:t>
      </w:r>
    </w:p>
    <w:p w:rsidR="00F704AD" w:rsidRDefault="00F704AD" w:rsidP="00F704AD">
      <w:pPr>
        <w:spacing w:line="280" w:lineRule="auto"/>
        <w:rPr>
          <w:sz w:val="23"/>
        </w:rPr>
        <w:sectPr w:rsidR="00F704AD">
          <w:pgSz w:w="11910" w:h="16840"/>
          <w:pgMar w:top="2260" w:right="460" w:bottom="1880" w:left="1180" w:header="1426" w:footer="1695" w:gutter="0"/>
          <w:cols w:space="720"/>
        </w:sectPr>
      </w:pPr>
    </w:p>
    <w:p w:rsidR="00F704AD" w:rsidRDefault="00F704AD" w:rsidP="00F704AD">
      <w:pPr>
        <w:pStyle w:val="BodyText"/>
        <w:spacing w:before="8"/>
        <w:rPr>
          <w:b/>
          <w:sz w:val="12"/>
        </w:rPr>
      </w:pPr>
    </w:p>
    <w:p w:rsidR="00F704AD" w:rsidRDefault="00F704AD" w:rsidP="00F704AD">
      <w:pPr>
        <w:pStyle w:val="Heading2"/>
        <w:tabs>
          <w:tab w:val="left" w:pos="8303"/>
        </w:tabs>
        <w:spacing w:before="93"/>
      </w:pPr>
      <w:r>
        <w:t>Unit V</w:t>
      </w:r>
      <w:r>
        <w:tab/>
        <w:t>(4.5hours)</w:t>
      </w:r>
    </w:p>
    <w:p w:rsidR="00F704AD" w:rsidRDefault="00F704AD" w:rsidP="00F704AD">
      <w:pPr>
        <w:pStyle w:val="BodyText"/>
        <w:spacing w:before="38" w:line="283" w:lineRule="auto"/>
        <w:ind w:left="922" w:right="1012"/>
      </w:pPr>
      <w:r>
        <w:rPr>
          <w:b/>
        </w:rPr>
        <w:t xml:space="preserve">Data Interpretation: </w:t>
      </w:r>
      <w:r>
        <w:t>Charts (Column, Pie &amp; Bar), Tables Graphs (Line &amp; Area), Venn Diagram, Data Sufficiency.</w:t>
      </w:r>
    </w:p>
    <w:p w:rsidR="00F704AD" w:rsidRDefault="00F704AD" w:rsidP="00F704AD">
      <w:pPr>
        <w:pStyle w:val="Heading2"/>
        <w:spacing w:line="278" w:lineRule="auto"/>
        <w:ind w:right="6314"/>
      </w:pPr>
      <w:r>
        <w:t>Programming using JAVA Reading Comprehension</w:t>
      </w:r>
    </w:p>
    <w:p w:rsidR="00F704AD" w:rsidRDefault="00F704AD" w:rsidP="00F704AD">
      <w:pPr>
        <w:pStyle w:val="BodyText"/>
        <w:spacing w:before="2"/>
        <w:rPr>
          <w:b/>
          <w:sz w:val="27"/>
        </w:rPr>
      </w:pPr>
    </w:p>
    <w:p w:rsidR="00F704AD" w:rsidRDefault="00F704AD" w:rsidP="00F704AD">
      <w:pPr>
        <w:tabs>
          <w:tab w:val="left" w:pos="8510"/>
        </w:tabs>
        <w:ind w:left="922"/>
        <w:rPr>
          <w:b/>
          <w:sz w:val="23"/>
        </w:rPr>
      </w:pPr>
      <w:r>
        <w:rPr>
          <w:b/>
          <w:sz w:val="23"/>
        </w:rPr>
        <w:t>UnitVI</w:t>
      </w:r>
      <w:r>
        <w:rPr>
          <w:b/>
          <w:sz w:val="23"/>
        </w:rPr>
        <w:tab/>
        <w:t>(3 hours)</w:t>
      </w:r>
    </w:p>
    <w:p w:rsidR="00F704AD" w:rsidRDefault="00F704AD" w:rsidP="00F704AD">
      <w:pPr>
        <w:pStyle w:val="BodyText"/>
        <w:tabs>
          <w:tab w:val="left" w:pos="5408"/>
          <w:tab w:val="left" w:pos="7405"/>
        </w:tabs>
        <w:spacing w:before="40" w:line="278" w:lineRule="auto"/>
        <w:ind w:left="922" w:right="884"/>
      </w:pPr>
      <w:r>
        <w:rPr>
          <w:b/>
        </w:rPr>
        <w:t xml:space="preserve">Verbal Ability:  </w:t>
      </w:r>
      <w:r w:rsidR="001B578C">
        <w:t xml:space="preserve">Cloze Test Error Spotting, </w:t>
      </w:r>
      <w:r w:rsidR="008C64EB">
        <w:t>Fill intheblanks</w:t>
      </w:r>
      <w:r w:rsidR="001B578C">
        <w:t xml:space="preserve">, </w:t>
      </w:r>
      <w:r>
        <w:t>Sentence Correction, Word Usage, Para jumbles, Paragraph Completion, ParagraphSummary</w:t>
      </w:r>
    </w:p>
    <w:p w:rsidR="00F704AD" w:rsidRDefault="00F704AD" w:rsidP="00F704AD">
      <w:pPr>
        <w:pStyle w:val="Heading2"/>
        <w:spacing w:before="6"/>
      </w:pPr>
      <w:r>
        <w:t>Programming using JAVA</w:t>
      </w:r>
    </w:p>
    <w:p w:rsidR="00F704AD" w:rsidRDefault="00F704AD" w:rsidP="00F704AD">
      <w:pPr>
        <w:pStyle w:val="BodyText"/>
        <w:spacing w:before="42"/>
        <w:ind w:left="922"/>
      </w:pPr>
      <w:r>
        <w:rPr>
          <w:w w:val="101"/>
        </w:rPr>
        <w:t>.</w:t>
      </w:r>
    </w:p>
    <w:p w:rsidR="00F704AD" w:rsidRDefault="00F704AD" w:rsidP="00F704AD">
      <w:pPr>
        <w:pStyle w:val="Heading2"/>
        <w:spacing w:before="48" w:line="280" w:lineRule="auto"/>
        <w:ind w:right="7023"/>
      </w:pPr>
      <w:r>
        <w:t>Learning resources Text book</w:t>
      </w:r>
    </w:p>
    <w:p w:rsidR="00F704AD" w:rsidRDefault="00F704AD" w:rsidP="00525F6F">
      <w:pPr>
        <w:pStyle w:val="ListParagraph"/>
        <w:numPr>
          <w:ilvl w:val="1"/>
          <w:numId w:val="87"/>
        </w:numPr>
        <w:tabs>
          <w:tab w:val="left" w:pos="1621"/>
        </w:tabs>
        <w:spacing w:line="258" w:lineRule="exact"/>
        <w:ind w:hanging="349"/>
        <w:rPr>
          <w:sz w:val="23"/>
        </w:rPr>
      </w:pPr>
      <w:r>
        <w:rPr>
          <w:color w:val="080808"/>
          <w:sz w:val="23"/>
        </w:rPr>
        <w:t xml:space="preserve">Sarvesh K Verma, </w:t>
      </w:r>
      <w:r>
        <w:rPr>
          <w:i/>
          <w:color w:val="080808"/>
          <w:sz w:val="23"/>
        </w:rPr>
        <w:t>'Quantitative Aptitude Quantum CAT'</w:t>
      </w:r>
      <w:r>
        <w:rPr>
          <w:color w:val="080808"/>
          <w:sz w:val="23"/>
        </w:rPr>
        <w:t>, arihantpublications</w:t>
      </w:r>
    </w:p>
    <w:p w:rsidR="00F704AD" w:rsidRDefault="00F704AD" w:rsidP="00525F6F">
      <w:pPr>
        <w:pStyle w:val="ListParagraph"/>
        <w:numPr>
          <w:ilvl w:val="1"/>
          <w:numId w:val="87"/>
        </w:numPr>
        <w:tabs>
          <w:tab w:val="left" w:pos="1621"/>
        </w:tabs>
        <w:spacing w:before="47"/>
        <w:ind w:hanging="349"/>
        <w:rPr>
          <w:i/>
          <w:sz w:val="23"/>
        </w:rPr>
      </w:pPr>
      <w:r>
        <w:rPr>
          <w:sz w:val="23"/>
        </w:rPr>
        <w:t xml:space="preserve">Arun Sharma, Meenakshi Upadhyay, </w:t>
      </w:r>
      <w:r>
        <w:rPr>
          <w:i/>
          <w:sz w:val="23"/>
        </w:rPr>
        <w:t xml:space="preserve">' </w:t>
      </w:r>
      <w:r>
        <w:rPr>
          <w:i/>
          <w:color w:val="080808"/>
          <w:sz w:val="23"/>
        </w:rPr>
        <w:t>Verbal Ability and ReadingComprehension'</w:t>
      </w:r>
    </w:p>
    <w:p w:rsidR="00F704AD" w:rsidRDefault="00F704AD" w:rsidP="00F704AD">
      <w:pPr>
        <w:pStyle w:val="BodyText"/>
        <w:spacing w:before="43"/>
        <w:ind w:left="1620"/>
      </w:pPr>
      <w:r>
        <w:rPr>
          <w:color w:val="080808"/>
        </w:rPr>
        <w:t>, McGraw Hill publications</w:t>
      </w:r>
    </w:p>
    <w:p w:rsidR="00F704AD" w:rsidRDefault="00F704AD" w:rsidP="00525F6F">
      <w:pPr>
        <w:pStyle w:val="ListParagraph"/>
        <w:numPr>
          <w:ilvl w:val="1"/>
          <w:numId w:val="87"/>
        </w:numPr>
        <w:tabs>
          <w:tab w:val="left" w:pos="1621"/>
        </w:tabs>
        <w:spacing w:before="43"/>
        <w:ind w:hanging="349"/>
        <w:rPr>
          <w:sz w:val="23"/>
        </w:rPr>
      </w:pPr>
      <w:r>
        <w:rPr>
          <w:sz w:val="23"/>
        </w:rPr>
        <w:t>Arun Sharma</w:t>
      </w:r>
      <w:r>
        <w:rPr>
          <w:color w:val="080808"/>
          <w:sz w:val="23"/>
        </w:rPr>
        <w:t xml:space="preserve">, </w:t>
      </w:r>
      <w:r>
        <w:rPr>
          <w:i/>
          <w:color w:val="080808"/>
          <w:sz w:val="23"/>
        </w:rPr>
        <w:t>'Data Interpretation'</w:t>
      </w:r>
      <w:r>
        <w:rPr>
          <w:color w:val="080808"/>
          <w:sz w:val="23"/>
        </w:rPr>
        <w:t>, McGraw Hillpublications</w:t>
      </w:r>
    </w:p>
    <w:p w:rsidR="00F704AD" w:rsidRDefault="00F704AD" w:rsidP="00525F6F">
      <w:pPr>
        <w:pStyle w:val="ListParagraph"/>
        <w:numPr>
          <w:ilvl w:val="1"/>
          <w:numId w:val="87"/>
        </w:numPr>
        <w:tabs>
          <w:tab w:val="left" w:pos="1621"/>
        </w:tabs>
        <w:spacing w:before="43"/>
        <w:ind w:hanging="349"/>
        <w:rPr>
          <w:sz w:val="23"/>
        </w:rPr>
      </w:pPr>
      <w:r>
        <w:rPr>
          <w:sz w:val="23"/>
        </w:rPr>
        <w:t>Arun Sharma</w:t>
      </w:r>
      <w:r>
        <w:rPr>
          <w:color w:val="080808"/>
          <w:sz w:val="23"/>
        </w:rPr>
        <w:t xml:space="preserve">, </w:t>
      </w:r>
      <w:r>
        <w:rPr>
          <w:i/>
          <w:color w:val="080808"/>
          <w:sz w:val="23"/>
        </w:rPr>
        <w:t>'Logical Reasoning'</w:t>
      </w:r>
      <w:r>
        <w:rPr>
          <w:color w:val="080808"/>
          <w:sz w:val="23"/>
        </w:rPr>
        <w:t>, McGraw Hillpublications</w:t>
      </w:r>
    </w:p>
    <w:p w:rsidR="00F704AD" w:rsidRDefault="00F704AD" w:rsidP="00F704AD">
      <w:pPr>
        <w:pStyle w:val="BodyText"/>
        <w:spacing w:before="1"/>
        <w:rPr>
          <w:sz w:val="28"/>
        </w:rPr>
      </w:pPr>
    </w:p>
    <w:p w:rsidR="00F704AD" w:rsidRDefault="00F704AD" w:rsidP="00F704AD">
      <w:pPr>
        <w:ind w:left="922"/>
        <w:rPr>
          <w:b/>
          <w:sz w:val="23"/>
        </w:rPr>
      </w:pPr>
      <w:r>
        <w:rPr>
          <w:b/>
          <w:color w:val="080808"/>
          <w:sz w:val="23"/>
        </w:rPr>
        <w:t>Reference books</w:t>
      </w:r>
    </w:p>
    <w:p w:rsidR="00F704AD" w:rsidRDefault="00F704AD" w:rsidP="00525F6F">
      <w:pPr>
        <w:pStyle w:val="ListParagraph"/>
        <w:numPr>
          <w:ilvl w:val="0"/>
          <w:numId w:val="86"/>
        </w:numPr>
        <w:tabs>
          <w:tab w:val="left" w:pos="1621"/>
        </w:tabs>
        <w:spacing w:before="38"/>
        <w:ind w:hanging="349"/>
        <w:rPr>
          <w:sz w:val="23"/>
        </w:rPr>
      </w:pPr>
      <w:r>
        <w:rPr>
          <w:color w:val="080808"/>
          <w:sz w:val="23"/>
        </w:rPr>
        <w:t>Nishit K Sinha, 'Logical Reasoning and Data Interpretation', Pearsonpublications</w:t>
      </w:r>
    </w:p>
    <w:p w:rsidR="00F704AD" w:rsidRDefault="00F704AD" w:rsidP="00525F6F">
      <w:pPr>
        <w:pStyle w:val="ListParagraph"/>
        <w:numPr>
          <w:ilvl w:val="0"/>
          <w:numId w:val="86"/>
        </w:numPr>
        <w:tabs>
          <w:tab w:val="left" w:pos="1621"/>
        </w:tabs>
        <w:spacing w:before="48"/>
        <w:ind w:hanging="349"/>
        <w:rPr>
          <w:sz w:val="23"/>
        </w:rPr>
      </w:pPr>
      <w:r>
        <w:rPr>
          <w:sz w:val="23"/>
        </w:rPr>
        <w:t>Arun Sharma</w:t>
      </w:r>
      <w:r>
        <w:rPr>
          <w:color w:val="080808"/>
          <w:sz w:val="23"/>
        </w:rPr>
        <w:t xml:space="preserve">, </w:t>
      </w:r>
      <w:r>
        <w:rPr>
          <w:i/>
          <w:color w:val="080808"/>
          <w:sz w:val="23"/>
        </w:rPr>
        <w:t>'Quantitative Aptitude'</w:t>
      </w:r>
      <w:r>
        <w:rPr>
          <w:color w:val="080808"/>
          <w:sz w:val="23"/>
        </w:rPr>
        <w:t>, McGraw Hillpublications</w:t>
      </w:r>
    </w:p>
    <w:p w:rsidR="00F704AD" w:rsidRDefault="00F704AD" w:rsidP="00F704AD">
      <w:pPr>
        <w:pStyle w:val="BodyText"/>
        <w:rPr>
          <w:sz w:val="31"/>
        </w:rPr>
      </w:pPr>
    </w:p>
    <w:p w:rsidR="00F704AD" w:rsidRDefault="00F704AD" w:rsidP="00F704AD">
      <w:pPr>
        <w:pStyle w:val="Heading2"/>
      </w:pPr>
      <w:r>
        <w:t>Web resources</w:t>
      </w:r>
    </w:p>
    <w:p w:rsidR="00F704AD" w:rsidRDefault="00F704AD" w:rsidP="00525F6F">
      <w:pPr>
        <w:pStyle w:val="ListParagraph"/>
        <w:numPr>
          <w:ilvl w:val="0"/>
          <w:numId w:val="85"/>
        </w:numPr>
        <w:tabs>
          <w:tab w:val="left" w:pos="1621"/>
        </w:tabs>
        <w:spacing w:before="38"/>
        <w:ind w:hanging="349"/>
        <w:rPr>
          <w:sz w:val="23"/>
        </w:rPr>
      </w:pPr>
      <w:r>
        <w:rPr>
          <w:sz w:val="23"/>
        </w:rPr>
        <w:t>https://unacademy.com/</w:t>
      </w:r>
    </w:p>
    <w:p w:rsidR="00F704AD" w:rsidRDefault="00F704AD" w:rsidP="00525F6F">
      <w:pPr>
        <w:pStyle w:val="ListParagraph"/>
        <w:numPr>
          <w:ilvl w:val="0"/>
          <w:numId w:val="85"/>
        </w:numPr>
        <w:tabs>
          <w:tab w:val="left" w:pos="1621"/>
        </w:tabs>
        <w:spacing w:before="48"/>
        <w:ind w:hanging="349"/>
        <w:rPr>
          <w:sz w:val="23"/>
        </w:rPr>
      </w:pPr>
      <w:r>
        <w:rPr>
          <w:sz w:val="23"/>
        </w:rPr>
        <w:t>https:</w:t>
      </w:r>
      <w:hyperlink r:id="rId262">
        <w:r>
          <w:rPr>
            <w:sz w:val="23"/>
          </w:rPr>
          <w:t>//www.tutorialspoint.com/</w:t>
        </w:r>
      </w:hyperlink>
    </w:p>
    <w:p w:rsidR="00F704AD" w:rsidRDefault="00F704AD" w:rsidP="00525F6F">
      <w:pPr>
        <w:pStyle w:val="ListParagraph"/>
        <w:numPr>
          <w:ilvl w:val="0"/>
          <w:numId w:val="85"/>
        </w:numPr>
        <w:tabs>
          <w:tab w:val="left" w:pos="1621"/>
        </w:tabs>
        <w:spacing w:before="42"/>
        <w:ind w:hanging="349"/>
        <w:rPr>
          <w:sz w:val="23"/>
        </w:rPr>
      </w:pPr>
      <w:r>
        <w:rPr>
          <w:sz w:val="23"/>
        </w:rPr>
        <w:t>https:</w:t>
      </w:r>
      <w:hyperlink r:id="rId263">
        <w:r>
          <w:rPr>
            <w:sz w:val="23"/>
          </w:rPr>
          <w:t>//www.indiabix.com/</w:t>
        </w:r>
      </w:hyperlink>
    </w:p>
    <w:p w:rsidR="00F704AD" w:rsidRDefault="00F704AD" w:rsidP="00F704AD">
      <w:pPr>
        <w:pStyle w:val="BodyText"/>
        <w:spacing w:before="8"/>
        <w:rPr>
          <w:sz w:val="30"/>
        </w:rPr>
      </w:pPr>
    </w:p>
    <w:p w:rsidR="00F704AD" w:rsidRDefault="00F704AD" w:rsidP="00F704AD">
      <w:pPr>
        <w:spacing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8040"/>
      </w:tblGrid>
      <w:tr w:rsidR="00F704AD" w:rsidTr="00F704AD">
        <w:trPr>
          <w:trHeight w:val="301"/>
        </w:trPr>
        <w:tc>
          <w:tcPr>
            <w:tcW w:w="806" w:type="dxa"/>
          </w:tcPr>
          <w:p w:rsidR="00F704AD" w:rsidRDefault="00F704AD" w:rsidP="00F704AD">
            <w:pPr>
              <w:pStyle w:val="TableParagraph"/>
              <w:spacing w:line="259" w:lineRule="exact"/>
              <w:rPr>
                <w:sz w:val="23"/>
              </w:rPr>
            </w:pPr>
            <w:r>
              <w:rPr>
                <w:sz w:val="23"/>
              </w:rPr>
              <w:t>CO 1</w:t>
            </w:r>
          </w:p>
        </w:tc>
        <w:tc>
          <w:tcPr>
            <w:tcW w:w="8040" w:type="dxa"/>
          </w:tcPr>
          <w:p w:rsidR="00F704AD" w:rsidRDefault="00F704AD" w:rsidP="00F704AD">
            <w:pPr>
              <w:pStyle w:val="TableParagraph"/>
              <w:spacing w:line="259" w:lineRule="exact"/>
              <w:ind w:left="102"/>
              <w:rPr>
                <w:sz w:val="23"/>
              </w:rPr>
            </w:pPr>
            <w:r>
              <w:rPr>
                <w:sz w:val="23"/>
              </w:rPr>
              <w:t>Improve aptitude, problem solving skills and reasoning abilities</w:t>
            </w:r>
          </w:p>
        </w:tc>
      </w:tr>
      <w:tr w:rsidR="00F704AD" w:rsidTr="00F704AD">
        <w:trPr>
          <w:trHeight w:val="304"/>
        </w:trPr>
        <w:tc>
          <w:tcPr>
            <w:tcW w:w="806" w:type="dxa"/>
          </w:tcPr>
          <w:p w:rsidR="00F704AD" w:rsidRDefault="00F704AD" w:rsidP="00F704AD">
            <w:pPr>
              <w:pStyle w:val="TableParagraph"/>
              <w:spacing w:line="259" w:lineRule="exact"/>
              <w:rPr>
                <w:sz w:val="23"/>
              </w:rPr>
            </w:pPr>
            <w:r>
              <w:rPr>
                <w:sz w:val="23"/>
              </w:rPr>
              <w:t>CO 2</w:t>
            </w:r>
          </w:p>
        </w:tc>
        <w:tc>
          <w:tcPr>
            <w:tcW w:w="8040" w:type="dxa"/>
          </w:tcPr>
          <w:p w:rsidR="00F704AD" w:rsidRDefault="00F704AD" w:rsidP="00F704AD">
            <w:pPr>
              <w:pStyle w:val="TableParagraph"/>
              <w:spacing w:line="259" w:lineRule="exact"/>
              <w:ind w:left="102"/>
              <w:rPr>
                <w:sz w:val="23"/>
              </w:rPr>
            </w:pPr>
            <w:r>
              <w:rPr>
                <w:sz w:val="23"/>
              </w:rPr>
              <w:t>Improve Verbal ability skills, Data interpretation skills</w:t>
            </w:r>
          </w:p>
        </w:tc>
      </w:tr>
      <w:tr w:rsidR="00F704AD" w:rsidTr="00F704AD">
        <w:trPr>
          <w:trHeight w:val="304"/>
        </w:trPr>
        <w:tc>
          <w:tcPr>
            <w:tcW w:w="806" w:type="dxa"/>
          </w:tcPr>
          <w:p w:rsidR="00F704AD" w:rsidRDefault="00F704AD" w:rsidP="00F704AD">
            <w:pPr>
              <w:pStyle w:val="TableParagraph"/>
              <w:spacing w:line="262" w:lineRule="exact"/>
              <w:rPr>
                <w:sz w:val="23"/>
              </w:rPr>
            </w:pPr>
            <w:r>
              <w:rPr>
                <w:sz w:val="23"/>
              </w:rPr>
              <w:t>CO 3</w:t>
            </w:r>
          </w:p>
        </w:tc>
        <w:tc>
          <w:tcPr>
            <w:tcW w:w="8040" w:type="dxa"/>
          </w:tcPr>
          <w:p w:rsidR="00F704AD" w:rsidRDefault="00F704AD" w:rsidP="00F704AD">
            <w:pPr>
              <w:pStyle w:val="TableParagraph"/>
              <w:spacing w:line="262" w:lineRule="exact"/>
              <w:ind w:left="102"/>
              <w:rPr>
                <w:sz w:val="23"/>
              </w:rPr>
            </w:pPr>
            <w:r>
              <w:rPr>
                <w:sz w:val="23"/>
              </w:rPr>
              <w:t>Understand the basic techniques required for solving Reading Comprehension</w:t>
            </w:r>
          </w:p>
        </w:tc>
      </w:tr>
      <w:tr w:rsidR="00F704AD" w:rsidTr="00F704AD">
        <w:trPr>
          <w:trHeight w:val="611"/>
        </w:trPr>
        <w:tc>
          <w:tcPr>
            <w:tcW w:w="806" w:type="dxa"/>
          </w:tcPr>
          <w:p w:rsidR="00F704AD" w:rsidRDefault="00F704AD" w:rsidP="00F704AD">
            <w:pPr>
              <w:pStyle w:val="TableParagraph"/>
              <w:spacing w:before="148"/>
              <w:rPr>
                <w:sz w:val="23"/>
              </w:rPr>
            </w:pPr>
            <w:r>
              <w:rPr>
                <w:sz w:val="23"/>
              </w:rPr>
              <w:t>CO 4</w:t>
            </w:r>
          </w:p>
        </w:tc>
        <w:tc>
          <w:tcPr>
            <w:tcW w:w="8040" w:type="dxa"/>
          </w:tcPr>
          <w:p w:rsidR="00F704AD" w:rsidRDefault="00F704AD" w:rsidP="00F704AD">
            <w:pPr>
              <w:pStyle w:val="TableParagraph"/>
              <w:spacing w:line="259" w:lineRule="exact"/>
              <w:ind w:left="103"/>
              <w:rPr>
                <w:sz w:val="23"/>
              </w:rPr>
            </w:pPr>
            <w:r>
              <w:rPr>
                <w:sz w:val="23"/>
              </w:rPr>
              <w:t>Familiarize with the written tests of competitive exams, campus placements and</w:t>
            </w:r>
          </w:p>
          <w:p w:rsidR="00F704AD" w:rsidRDefault="00F704AD" w:rsidP="00F704AD">
            <w:pPr>
              <w:pStyle w:val="TableParagraph"/>
              <w:spacing w:before="42"/>
              <w:ind w:left="103"/>
              <w:rPr>
                <w:sz w:val="23"/>
              </w:rPr>
            </w:pPr>
            <w:r>
              <w:rPr>
                <w:sz w:val="23"/>
              </w:rPr>
              <w:t>PSUs</w:t>
            </w:r>
          </w:p>
        </w:tc>
      </w:tr>
      <w:tr w:rsidR="00F704AD" w:rsidTr="00F704AD">
        <w:trPr>
          <w:trHeight w:val="304"/>
        </w:trPr>
        <w:tc>
          <w:tcPr>
            <w:tcW w:w="806" w:type="dxa"/>
          </w:tcPr>
          <w:p w:rsidR="00F704AD" w:rsidRDefault="00F704AD" w:rsidP="00F704AD">
            <w:pPr>
              <w:pStyle w:val="TableParagraph"/>
              <w:spacing w:line="262" w:lineRule="exact"/>
              <w:rPr>
                <w:sz w:val="23"/>
              </w:rPr>
            </w:pPr>
            <w:r>
              <w:rPr>
                <w:sz w:val="23"/>
              </w:rPr>
              <w:t>CO 5</w:t>
            </w:r>
          </w:p>
        </w:tc>
        <w:tc>
          <w:tcPr>
            <w:tcW w:w="8040" w:type="dxa"/>
          </w:tcPr>
          <w:p w:rsidR="00F704AD" w:rsidRDefault="00F704AD" w:rsidP="00F704AD">
            <w:pPr>
              <w:pStyle w:val="TableParagraph"/>
              <w:spacing w:line="262" w:lineRule="exact"/>
              <w:ind w:left="102"/>
              <w:rPr>
                <w:sz w:val="23"/>
              </w:rPr>
            </w:pPr>
            <w:r>
              <w:rPr>
                <w:sz w:val="23"/>
              </w:rPr>
              <w:t>Collectively solve problems in teams and group</w:t>
            </w:r>
          </w:p>
        </w:tc>
      </w:tr>
      <w:tr w:rsidR="00F704AD" w:rsidTr="00F704AD">
        <w:trPr>
          <w:trHeight w:val="301"/>
        </w:trPr>
        <w:tc>
          <w:tcPr>
            <w:tcW w:w="806" w:type="dxa"/>
          </w:tcPr>
          <w:p w:rsidR="00F704AD" w:rsidRDefault="00F704AD" w:rsidP="00F704AD">
            <w:pPr>
              <w:pStyle w:val="TableParagraph"/>
              <w:spacing w:line="259" w:lineRule="exact"/>
              <w:rPr>
                <w:sz w:val="23"/>
              </w:rPr>
            </w:pPr>
            <w:r>
              <w:rPr>
                <w:sz w:val="23"/>
              </w:rPr>
              <w:t>CO 6</w:t>
            </w:r>
          </w:p>
        </w:tc>
        <w:tc>
          <w:tcPr>
            <w:tcW w:w="8040" w:type="dxa"/>
          </w:tcPr>
          <w:p w:rsidR="00F704AD" w:rsidRDefault="00F704AD" w:rsidP="00F704AD">
            <w:pPr>
              <w:pStyle w:val="TableParagraph"/>
              <w:spacing w:line="259" w:lineRule="exact"/>
              <w:ind w:left="102"/>
              <w:rPr>
                <w:sz w:val="23"/>
              </w:rPr>
            </w:pPr>
            <w:r>
              <w:rPr>
                <w:sz w:val="23"/>
              </w:rPr>
              <w:t>Adopt and acquire new techniques in solving problem</w:t>
            </w:r>
          </w:p>
        </w:tc>
      </w:tr>
    </w:tbl>
    <w:p w:rsidR="00F704AD" w:rsidRDefault="00F704AD" w:rsidP="00F704AD">
      <w:pPr>
        <w:spacing w:line="259" w:lineRule="exact"/>
        <w:rPr>
          <w:sz w:val="23"/>
        </w:rPr>
        <w:sectPr w:rsidR="00F704AD">
          <w:pgSz w:w="11910" w:h="16840"/>
          <w:pgMar w:top="2260" w:right="460" w:bottom="1880" w:left="1180" w:header="1426" w:footer="1695" w:gutter="0"/>
          <w:cols w:space="720"/>
        </w:sectPr>
      </w:pPr>
    </w:p>
    <w:p w:rsidR="00F704AD" w:rsidRDefault="00F704AD" w:rsidP="00F704AD">
      <w:pPr>
        <w:pStyle w:val="BodyText"/>
        <w:spacing w:before="8"/>
        <w:rPr>
          <w:sz w:val="12"/>
        </w:rPr>
      </w:pPr>
    </w:p>
    <w:p w:rsidR="00F704AD" w:rsidRDefault="00F704AD" w:rsidP="00F704AD">
      <w:pPr>
        <w:pStyle w:val="Heading2"/>
        <w:spacing w:before="93"/>
      </w:pPr>
      <w:r>
        <w:t>AssessmentMethod</w:t>
      </w:r>
    </w:p>
    <w:p w:rsidR="00F704AD" w:rsidRDefault="00F704AD" w:rsidP="00F704AD">
      <w:pPr>
        <w:pStyle w:val="BodyText"/>
        <w:rPr>
          <w:b/>
          <w:sz w:val="20"/>
        </w:rPr>
      </w:pPr>
    </w:p>
    <w:p w:rsidR="00F704AD" w:rsidRDefault="00F704AD" w:rsidP="00F704AD">
      <w:pPr>
        <w:pStyle w:val="BodyText"/>
        <w:spacing w:before="6"/>
        <w:rPr>
          <w:b/>
          <w:sz w:val="1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534"/>
        <w:gridCol w:w="1680"/>
        <w:gridCol w:w="2064"/>
        <w:gridCol w:w="1860"/>
      </w:tblGrid>
      <w:tr w:rsidR="00F704AD" w:rsidTr="00F704AD">
        <w:trPr>
          <w:trHeight w:val="639"/>
        </w:trPr>
        <w:tc>
          <w:tcPr>
            <w:tcW w:w="1714" w:type="dxa"/>
            <w:tcBorders>
              <w:left w:val="single" w:sz="6" w:space="0" w:color="000000"/>
              <w:bottom w:val="single" w:sz="6" w:space="0" w:color="000000"/>
              <w:right w:val="single" w:sz="6" w:space="0" w:color="000000"/>
            </w:tcBorders>
          </w:tcPr>
          <w:p w:rsidR="00F704AD" w:rsidRDefault="00F704AD" w:rsidP="00F704AD">
            <w:pPr>
              <w:pStyle w:val="TableParagraph"/>
              <w:spacing w:before="8"/>
              <w:ind w:left="291" w:right="280"/>
              <w:jc w:val="center"/>
              <w:rPr>
                <w:sz w:val="23"/>
              </w:rPr>
            </w:pPr>
            <w:r>
              <w:rPr>
                <w:sz w:val="23"/>
              </w:rPr>
              <w:t>Assessment</w:t>
            </w:r>
          </w:p>
          <w:p w:rsidR="00F704AD" w:rsidRDefault="00F704AD" w:rsidP="00F704AD">
            <w:pPr>
              <w:pStyle w:val="TableParagraph"/>
              <w:spacing w:before="47"/>
              <w:ind w:left="289" w:right="280"/>
              <w:jc w:val="center"/>
              <w:rPr>
                <w:sz w:val="23"/>
              </w:rPr>
            </w:pPr>
            <w:r>
              <w:rPr>
                <w:sz w:val="23"/>
              </w:rPr>
              <w:t>Tool</w:t>
            </w:r>
          </w:p>
        </w:tc>
        <w:tc>
          <w:tcPr>
            <w:tcW w:w="1534" w:type="dxa"/>
            <w:tcBorders>
              <w:left w:val="single" w:sz="6" w:space="0" w:color="000000"/>
              <w:bottom w:val="single" w:sz="6" w:space="0" w:color="000000"/>
              <w:right w:val="single" w:sz="6" w:space="0" w:color="000000"/>
            </w:tcBorders>
          </w:tcPr>
          <w:p w:rsidR="00F704AD" w:rsidRDefault="00F704AD" w:rsidP="00F704AD">
            <w:pPr>
              <w:pStyle w:val="TableParagraph"/>
              <w:spacing w:before="164"/>
              <w:ind w:left="150" w:right="147"/>
              <w:jc w:val="center"/>
              <w:rPr>
                <w:sz w:val="23"/>
              </w:rPr>
            </w:pPr>
            <w:r>
              <w:rPr>
                <w:sz w:val="23"/>
              </w:rPr>
              <w:t>Weekly tests</w:t>
            </w:r>
          </w:p>
        </w:tc>
        <w:tc>
          <w:tcPr>
            <w:tcW w:w="1680" w:type="dxa"/>
            <w:tcBorders>
              <w:left w:val="single" w:sz="6" w:space="0" w:color="000000"/>
              <w:bottom w:val="single" w:sz="6" w:space="0" w:color="000000"/>
              <w:right w:val="single" w:sz="6" w:space="0" w:color="000000"/>
            </w:tcBorders>
          </w:tcPr>
          <w:p w:rsidR="00F704AD" w:rsidRDefault="00F704AD" w:rsidP="00F704AD">
            <w:pPr>
              <w:pStyle w:val="TableParagraph"/>
              <w:spacing w:before="164"/>
              <w:ind w:left="186" w:right="179"/>
              <w:jc w:val="center"/>
              <w:rPr>
                <w:sz w:val="23"/>
              </w:rPr>
            </w:pPr>
            <w:r>
              <w:rPr>
                <w:sz w:val="23"/>
              </w:rPr>
              <w:t>Monthly tests</w:t>
            </w:r>
          </w:p>
        </w:tc>
        <w:tc>
          <w:tcPr>
            <w:tcW w:w="2064" w:type="dxa"/>
            <w:tcBorders>
              <w:left w:val="single" w:sz="6" w:space="0" w:color="000000"/>
              <w:bottom w:val="single" w:sz="6" w:space="0" w:color="000000"/>
              <w:right w:val="single" w:sz="6" w:space="0" w:color="000000"/>
            </w:tcBorders>
          </w:tcPr>
          <w:p w:rsidR="00F704AD" w:rsidRDefault="00F704AD" w:rsidP="00F704AD">
            <w:pPr>
              <w:pStyle w:val="TableParagraph"/>
              <w:spacing w:before="164"/>
              <w:ind w:left="145" w:right="138"/>
              <w:jc w:val="center"/>
              <w:rPr>
                <w:sz w:val="23"/>
              </w:rPr>
            </w:pPr>
            <w:r>
              <w:rPr>
                <w:sz w:val="23"/>
              </w:rPr>
              <w:t>End Semester Test</w:t>
            </w:r>
          </w:p>
        </w:tc>
        <w:tc>
          <w:tcPr>
            <w:tcW w:w="1860" w:type="dxa"/>
            <w:tcBorders>
              <w:left w:val="single" w:sz="6" w:space="0" w:color="000000"/>
              <w:bottom w:val="single" w:sz="6" w:space="0" w:color="000000"/>
              <w:right w:val="single" w:sz="6" w:space="0" w:color="000000"/>
            </w:tcBorders>
          </w:tcPr>
          <w:p w:rsidR="00F704AD" w:rsidRDefault="00F704AD" w:rsidP="00F704AD">
            <w:pPr>
              <w:pStyle w:val="TableParagraph"/>
              <w:spacing w:before="164"/>
              <w:ind w:left="0" w:right="319"/>
              <w:jc w:val="right"/>
              <w:rPr>
                <w:sz w:val="23"/>
              </w:rPr>
            </w:pPr>
            <w:r>
              <w:rPr>
                <w:sz w:val="23"/>
              </w:rPr>
              <w:t>Total</w:t>
            </w:r>
          </w:p>
        </w:tc>
      </w:tr>
      <w:tr w:rsidR="00F704AD" w:rsidTr="00F704AD">
        <w:trPr>
          <w:trHeight w:val="539"/>
        </w:trPr>
        <w:tc>
          <w:tcPr>
            <w:tcW w:w="1714" w:type="dxa"/>
            <w:tcBorders>
              <w:top w:val="single" w:sz="6" w:space="0" w:color="000000"/>
              <w:left w:val="single" w:sz="6" w:space="0" w:color="000000"/>
              <w:bottom w:val="single" w:sz="6" w:space="0" w:color="000000"/>
              <w:right w:val="single" w:sz="6" w:space="0" w:color="000000"/>
            </w:tcBorders>
          </w:tcPr>
          <w:p w:rsidR="00F704AD" w:rsidRDefault="00F704AD" w:rsidP="00F704AD">
            <w:pPr>
              <w:pStyle w:val="TableParagraph"/>
              <w:spacing w:before="112"/>
              <w:ind w:left="146"/>
              <w:rPr>
                <w:sz w:val="23"/>
              </w:rPr>
            </w:pPr>
            <w:r>
              <w:rPr>
                <w:sz w:val="23"/>
              </w:rPr>
              <w:t>Weightage (%)</w:t>
            </w:r>
          </w:p>
        </w:tc>
        <w:tc>
          <w:tcPr>
            <w:tcW w:w="1534" w:type="dxa"/>
            <w:tcBorders>
              <w:top w:val="single" w:sz="6" w:space="0" w:color="000000"/>
              <w:left w:val="single" w:sz="6" w:space="0" w:color="000000"/>
              <w:bottom w:val="single" w:sz="6" w:space="0" w:color="000000"/>
              <w:right w:val="single" w:sz="6" w:space="0" w:color="000000"/>
            </w:tcBorders>
          </w:tcPr>
          <w:p w:rsidR="00F704AD" w:rsidRDefault="00F704AD" w:rsidP="00F704AD">
            <w:pPr>
              <w:pStyle w:val="TableParagraph"/>
              <w:spacing w:before="19"/>
              <w:ind w:left="150" w:right="140"/>
              <w:jc w:val="center"/>
              <w:rPr>
                <w:sz w:val="23"/>
              </w:rPr>
            </w:pPr>
            <w:r>
              <w:rPr>
                <w:sz w:val="23"/>
              </w:rPr>
              <w:t>10%</w:t>
            </w:r>
          </w:p>
        </w:tc>
        <w:tc>
          <w:tcPr>
            <w:tcW w:w="1680" w:type="dxa"/>
            <w:tcBorders>
              <w:top w:val="single" w:sz="6" w:space="0" w:color="000000"/>
              <w:left w:val="single" w:sz="6" w:space="0" w:color="000000"/>
              <w:bottom w:val="single" w:sz="6" w:space="0" w:color="000000"/>
              <w:right w:val="single" w:sz="6" w:space="0" w:color="000000"/>
            </w:tcBorders>
          </w:tcPr>
          <w:p w:rsidR="00F704AD" w:rsidRDefault="00F704AD" w:rsidP="00F704AD">
            <w:pPr>
              <w:pStyle w:val="TableParagraph"/>
              <w:spacing w:before="19"/>
              <w:ind w:left="184" w:right="179"/>
              <w:jc w:val="center"/>
              <w:rPr>
                <w:sz w:val="23"/>
              </w:rPr>
            </w:pPr>
            <w:r>
              <w:rPr>
                <w:sz w:val="23"/>
              </w:rPr>
              <w:t>30%</w:t>
            </w:r>
          </w:p>
        </w:tc>
        <w:tc>
          <w:tcPr>
            <w:tcW w:w="2064" w:type="dxa"/>
            <w:tcBorders>
              <w:top w:val="single" w:sz="6" w:space="0" w:color="000000"/>
              <w:left w:val="single" w:sz="6" w:space="0" w:color="000000"/>
              <w:bottom w:val="single" w:sz="6" w:space="0" w:color="000000"/>
              <w:right w:val="single" w:sz="6" w:space="0" w:color="000000"/>
            </w:tcBorders>
          </w:tcPr>
          <w:p w:rsidR="00F704AD" w:rsidRDefault="00F704AD" w:rsidP="00F704AD">
            <w:pPr>
              <w:pStyle w:val="TableParagraph"/>
              <w:spacing w:before="19"/>
              <w:ind w:left="145" w:right="135"/>
              <w:jc w:val="center"/>
              <w:rPr>
                <w:sz w:val="23"/>
              </w:rPr>
            </w:pPr>
            <w:r>
              <w:rPr>
                <w:sz w:val="23"/>
              </w:rPr>
              <w:t>60%</w:t>
            </w:r>
          </w:p>
        </w:tc>
        <w:tc>
          <w:tcPr>
            <w:tcW w:w="1860" w:type="dxa"/>
            <w:tcBorders>
              <w:top w:val="single" w:sz="6" w:space="0" w:color="000000"/>
              <w:left w:val="single" w:sz="6" w:space="0" w:color="000000"/>
              <w:bottom w:val="single" w:sz="6" w:space="0" w:color="000000"/>
              <w:right w:val="single" w:sz="6" w:space="0" w:color="000000"/>
            </w:tcBorders>
          </w:tcPr>
          <w:p w:rsidR="00F704AD" w:rsidRDefault="00F704AD" w:rsidP="00F704AD">
            <w:pPr>
              <w:pStyle w:val="TableParagraph"/>
              <w:spacing w:before="19"/>
              <w:ind w:left="0" w:right="294"/>
              <w:jc w:val="right"/>
              <w:rPr>
                <w:sz w:val="23"/>
              </w:rPr>
            </w:pPr>
            <w:r>
              <w:rPr>
                <w:sz w:val="23"/>
              </w:rPr>
              <w:t>100%</w:t>
            </w:r>
          </w:p>
        </w:tc>
      </w:tr>
    </w:tbl>
    <w:p w:rsidR="00F704AD" w:rsidRDefault="00F704AD" w:rsidP="00F704AD">
      <w:pPr>
        <w:spacing w:before="1"/>
        <w:ind w:left="922"/>
        <w:rPr>
          <w:b/>
          <w:sz w:val="23"/>
        </w:rPr>
      </w:pPr>
      <w:r>
        <w:rPr>
          <w:b/>
          <w:sz w:val="23"/>
        </w:rPr>
        <w:t>** Pass/Failcourse.</w:t>
      </w:r>
    </w:p>
    <w:p w:rsidR="00F704AD" w:rsidRDefault="00F704AD" w:rsidP="00F704AD">
      <w:pPr>
        <w:pStyle w:val="BodyText"/>
        <w:spacing w:before="5"/>
        <w:rPr>
          <w:b/>
          <w:sz w:val="20"/>
        </w:rPr>
      </w:pPr>
    </w:p>
    <w:p w:rsidR="00F704AD" w:rsidRDefault="00F704AD" w:rsidP="00F704AD">
      <w:pPr>
        <w:pStyle w:val="BodyText"/>
        <w:spacing w:line="280" w:lineRule="auto"/>
        <w:ind w:left="922" w:right="850"/>
        <w:jc w:val="both"/>
      </w:pPr>
      <w:r>
        <w:t xml:space="preserve">Note: All examinations will be only of objective type. CDPC team assistance </w:t>
      </w:r>
      <w:r w:rsidR="008C64EB">
        <w:t>is to be taken</w:t>
      </w:r>
      <w:r>
        <w:t xml:space="preserve"> in preparation of question papers. For Monthly tests, negative marking may also be introduced.</w:t>
      </w:r>
    </w:p>
    <w:p w:rsidR="00F704AD" w:rsidRDefault="00F704AD" w:rsidP="00F704AD">
      <w:pPr>
        <w:pStyle w:val="Heading2"/>
        <w:spacing w:before="199"/>
      </w:pPr>
      <w:r>
        <w:t>************************************************************************</w:t>
      </w: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273FAB" w:rsidRDefault="00273FAB">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52BA4" w:rsidRDefault="00052BA4">
      <w:pPr>
        <w:pStyle w:val="BodyText"/>
        <w:spacing w:before="8"/>
        <w:rPr>
          <w:b/>
          <w:sz w:val="12"/>
        </w:rPr>
      </w:pPr>
    </w:p>
    <w:p w:rsidR="000B14CA" w:rsidRDefault="000B14CA"/>
    <w:p w:rsidR="00D91F6E" w:rsidRDefault="00D91F6E" w:rsidP="00D91F6E">
      <w:pPr>
        <w:spacing w:before="12"/>
      </w:pPr>
    </w:p>
    <w:p w:rsidR="00D91F6E" w:rsidRDefault="00D91F6E" w:rsidP="00D91F6E">
      <w:pPr>
        <w:spacing w:before="12"/>
      </w:pPr>
    </w:p>
    <w:p w:rsidR="00D91F6E" w:rsidRDefault="00D91F6E" w:rsidP="00D91F6E">
      <w:pPr>
        <w:spacing w:before="12"/>
      </w:pPr>
    </w:p>
    <w:p w:rsidR="00D91F6E" w:rsidRDefault="00D91F6E" w:rsidP="00D91F6E">
      <w:pPr>
        <w:spacing w:before="12"/>
      </w:pPr>
    </w:p>
    <w:p w:rsidR="000B14CA" w:rsidRDefault="000B14CA" w:rsidP="00D91F6E">
      <w:pPr>
        <w:spacing w:before="12"/>
        <w:ind w:firstLine="720"/>
        <w:rPr>
          <w:b/>
          <w:sz w:val="20"/>
        </w:rPr>
      </w:pPr>
      <w:r>
        <w:rPr>
          <w:b/>
          <w:sz w:val="23"/>
        </w:rPr>
        <w:t>ENGINEERING FOURTH YEAR: SEMESTER-I</w:t>
      </w:r>
    </w:p>
    <w:p w:rsidR="000B14CA" w:rsidRDefault="000B14CA" w:rsidP="000B14CA">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0B14CA" w:rsidTr="00F704AD">
        <w:trPr>
          <w:trHeight w:val="421"/>
        </w:trPr>
        <w:tc>
          <w:tcPr>
            <w:tcW w:w="1507" w:type="dxa"/>
          </w:tcPr>
          <w:p w:rsidR="000B14CA" w:rsidRDefault="000B14CA" w:rsidP="00F704AD">
            <w:pPr>
              <w:pStyle w:val="TableParagraph"/>
              <w:spacing w:before="57"/>
              <w:ind w:left="357"/>
              <w:rPr>
                <w:b/>
                <w:sz w:val="23"/>
              </w:rPr>
            </w:pPr>
            <w:r>
              <w:rPr>
                <w:b/>
                <w:sz w:val="23"/>
              </w:rPr>
              <w:t>23EC4192</w:t>
            </w:r>
          </w:p>
        </w:tc>
        <w:tc>
          <w:tcPr>
            <w:tcW w:w="2976" w:type="dxa"/>
          </w:tcPr>
          <w:p w:rsidR="000B14CA" w:rsidRDefault="000B14CA" w:rsidP="00F704AD">
            <w:pPr>
              <w:pStyle w:val="TableParagraph"/>
              <w:spacing w:before="57"/>
              <w:ind w:left="102"/>
              <w:rPr>
                <w:b/>
                <w:sz w:val="23"/>
              </w:rPr>
            </w:pPr>
            <w:r>
              <w:rPr>
                <w:b/>
                <w:sz w:val="23"/>
              </w:rPr>
              <w:t>Summer Internship Project</w:t>
            </w:r>
          </w:p>
        </w:tc>
        <w:tc>
          <w:tcPr>
            <w:tcW w:w="1315" w:type="dxa"/>
          </w:tcPr>
          <w:p w:rsidR="000B14CA" w:rsidRDefault="000B14CA" w:rsidP="00F704AD">
            <w:pPr>
              <w:pStyle w:val="TableParagraph"/>
              <w:spacing w:before="57"/>
              <w:ind w:left="351"/>
              <w:rPr>
                <w:b/>
                <w:sz w:val="23"/>
              </w:rPr>
            </w:pPr>
            <w:r>
              <w:rPr>
                <w:b/>
                <w:sz w:val="23"/>
              </w:rPr>
              <w:t>PROJ</w:t>
            </w:r>
          </w:p>
        </w:tc>
        <w:tc>
          <w:tcPr>
            <w:tcW w:w="1488" w:type="dxa"/>
          </w:tcPr>
          <w:p w:rsidR="000B14CA" w:rsidRDefault="000B14CA" w:rsidP="00F704AD">
            <w:pPr>
              <w:pStyle w:val="TableParagraph"/>
              <w:spacing w:before="57"/>
              <w:ind w:left="202"/>
              <w:rPr>
                <w:b/>
                <w:sz w:val="23"/>
              </w:rPr>
            </w:pPr>
            <w:r>
              <w:rPr>
                <w:b/>
                <w:sz w:val="23"/>
              </w:rPr>
              <w:t>0L: 0T: 6P</w:t>
            </w:r>
          </w:p>
        </w:tc>
        <w:tc>
          <w:tcPr>
            <w:tcW w:w="1330" w:type="dxa"/>
          </w:tcPr>
          <w:p w:rsidR="000B14CA" w:rsidRDefault="000B14CA" w:rsidP="00F704AD">
            <w:pPr>
              <w:pStyle w:val="TableParagraph"/>
              <w:spacing w:before="57"/>
              <w:ind w:left="241"/>
              <w:rPr>
                <w:b/>
                <w:sz w:val="23"/>
              </w:rPr>
            </w:pPr>
            <w:r>
              <w:rPr>
                <w:b/>
                <w:sz w:val="23"/>
              </w:rPr>
              <w:t>3 credits</w:t>
            </w:r>
          </w:p>
        </w:tc>
      </w:tr>
    </w:tbl>
    <w:p w:rsidR="000B14CA" w:rsidRDefault="000B14CA" w:rsidP="000B14CA">
      <w:pPr>
        <w:pStyle w:val="BodyText"/>
        <w:spacing w:before="6"/>
        <w:rPr>
          <w:b/>
          <w:sz w:val="18"/>
        </w:rPr>
      </w:pPr>
    </w:p>
    <w:p w:rsidR="000B14CA" w:rsidRDefault="000B14CA" w:rsidP="000B14CA">
      <w:pPr>
        <w:pStyle w:val="BodyText"/>
        <w:spacing w:before="93"/>
        <w:ind w:left="922"/>
      </w:pPr>
      <w:r>
        <w:t>The objective of the course is that:</w:t>
      </w:r>
    </w:p>
    <w:p w:rsidR="000B14CA" w:rsidRDefault="000B14CA" w:rsidP="000B14CA">
      <w:pPr>
        <w:pStyle w:val="BodyText"/>
        <w:spacing w:before="7"/>
        <w:rPr>
          <w:sz w:val="30"/>
        </w:rPr>
      </w:pPr>
    </w:p>
    <w:p w:rsidR="000B14CA" w:rsidRDefault="000B14CA" w:rsidP="000B14CA">
      <w:pPr>
        <w:pStyle w:val="ListParagraph"/>
        <w:numPr>
          <w:ilvl w:val="0"/>
          <w:numId w:val="10"/>
        </w:numPr>
        <w:tabs>
          <w:tab w:val="left" w:pos="1621"/>
        </w:tabs>
        <w:spacing w:line="280" w:lineRule="auto"/>
        <w:ind w:right="852"/>
        <w:jc w:val="both"/>
        <w:rPr>
          <w:sz w:val="23"/>
        </w:rPr>
      </w:pPr>
      <w:r>
        <w:rPr>
          <w:sz w:val="23"/>
        </w:rPr>
        <w:t>Students should opt for summer internship that would provide to gain ample field knowledge in the relevant field of engineering such that theoretical knowledge gained in the class can be applied to solve the practical/ fieldproblem.</w:t>
      </w:r>
    </w:p>
    <w:p w:rsidR="000B14CA" w:rsidRDefault="000B14CA" w:rsidP="000B14CA">
      <w:pPr>
        <w:pStyle w:val="ListParagraph"/>
        <w:numPr>
          <w:ilvl w:val="0"/>
          <w:numId w:val="10"/>
        </w:numPr>
        <w:tabs>
          <w:tab w:val="left" w:pos="1621"/>
        </w:tabs>
        <w:spacing w:line="280" w:lineRule="auto"/>
        <w:ind w:right="849"/>
        <w:jc w:val="both"/>
        <w:rPr>
          <w:sz w:val="23"/>
        </w:rPr>
      </w:pPr>
      <w:r>
        <w:rPr>
          <w:sz w:val="23"/>
        </w:rPr>
        <w:t>Students should take a challenging task, may be small portion, and apply the knowledge gained to solve it. Summer internship can also involve data collection from different sources including generating experimental data, collection of data from field etc. Later on the student is required to analyze the data collected and arrive at meaningfulconclusions.</w:t>
      </w:r>
    </w:p>
    <w:p w:rsidR="000B14CA" w:rsidRDefault="000B14CA" w:rsidP="000B14CA">
      <w:pPr>
        <w:pStyle w:val="ListParagraph"/>
        <w:numPr>
          <w:ilvl w:val="0"/>
          <w:numId w:val="10"/>
        </w:numPr>
        <w:tabs>
          <w:tab w:val="left" w:pos="1621"/>
        </w:tabs>
        <w:spacing w:line="280" w:lineRule="auto"/>
        <w:ind w:right="855"/>
        <w:jc w:val="both"/>
        <w:rPr>
          <w:sz w:val="23"/>
        </w:rPr>
      </w:pPr>
      <w:r>
        <w:rPr>
          <w:sz w:val="23"/>
        </w:rPr>
        <w:t>Summer internship shall be aimed at solving some of the problems of the society/ local region that should have practical applications and benefit thesociety.</w:t>
      </w:r>
    </w:p>
    <w:p w:rsidR="000B14CA" w:rsidRDefault="000B14CA" w:rsidP="000B14CA">
      <w:pPr>
        <w:pStyle w:val="ListParagraph"/>
        <w:numPr>
          <w:ilvl w:val="0"/>
          <w:numId w:val="10"/>
        </w:numPr>
        <w:tabs>
          <w:tab w:val="left" w:pos="1621"/>
        </w:tabs>
        <w:spacing w:line="278" w:lineRule="auto"/>
        <w:ind w:right="852"/>
        <w:jc w:val="both"/>
        <w:rPr>
          <w:color w:val="231F1F"/>
          <w:sz w:val="23"/>
        </w:rPr>
      </w:pPr>
      <w:r>
        <w:rPr>
          <w:color w:val="231F1F"/>
          <w:sz w:val="23"/>
        </w:rPr>
        <w:t>Preparing a Written Report on the Study conducted for presentation to the Department;</w:t>
      </w:r>
    </w:p>
    <w:p w:rsidR="000B14CA" w:rsidRDefault="000B14CA" w:rsidP="000B14CA">
      <w:pPr>
        <w:pStyle w:val="ListParagraph"/>
        <w:numPr>
          <w:ilvl w:val="0"/>
          <w:numId w:val="10"/>
        </w:numPr>
        <w:tabs>
          <w:tab w:val="left" w:pos="1621"/>
        </w:tabs>
        <w:ind w:hanging="349"/>
        <w:jc w:val="both"/>
        <w:rPr>
          <w:color w:val="231F1F"/>
          <w:sz w:val="23"/>
        </w:rPr>
      </w:pPr>
      <w:r>
        <w:rPr>
          <w:color w:val="231F1F"/>
          <w:sz w:val="23"/>
        </w:rPr>
        <w:t>Final SeminarPresentation.</w:t>
      </w:r>
    </w:p>
    <w:p w:rsidR="000B14CA" w:rsidRDefault="000B14CA" w:rsidP="000B14CA">
      <w:pPr>
        <w:pStyle w:val="BodyText"/>
        <w:spacing w:before="7"/>
        <w:rPr>
          <w:sz w:val="20"/>
        </w:rPr>
      </w:pPr>
    </w:p>
    <w:p w:rsidR="000B14CA" w:rsidRDefault="000B14CA" w:rsidP="000B14CA">
      <w:pPr>
        <w:pStyle w:val="BodyText"/>
        <w:ind w:left="922"/>
      </w:pPr>
      <w:r>
        <w:rPr>
          <w:color w:val="231F1F"/>
        </w:rPr>
        <w:t>Note: Summer Internship project duration shall be defined separately by the Institute.</w:t>
      </w:r>
    </w:p>
    <w:p w:rsidR="000B14CA" w:rsidRDefault="000B14CA" w:rsidP="000B14CA">
      <w:pPr>
        <w:pStyle w:val="BodyText"/>
        <w:spacing w:before="1"/>
        <w:rPr>
          <w:sz w:val="21"/>
        </w:rPr>
      </w:pPr>
    </w:p>
    <w:p w:rsidR="000B14CA" w:rsidRDefault="000B14CA" w:rsidP="000B14CA">
      <w:pPr>
        <w:pStyle w:val="Heading2"/>
      </w:pPr>
      <w:r>
        <w:t>************************************************************************</w:t>
      </w:r>
    </w:p>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D91F6E" w:rsidRDefault="00D91F6E"/>
    <w:p w:rsidR="00D91F6E" w:rsidRDefault="00D91F6E"/>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rsidP="000B14CA">
      <w:pPr>
        <w:spacing w:before="12"/>
        <w:ind w:left="20" w:firstLine="700"/>
      </w:pPr>
      <w:r>
        <w:rPr>
          <w:b/>
          <w:sz w:val="23"/>
        </w:rPr>
        <w:t>ENGINEERING FOURTH YEAR: SEMESTER-I</w:t>
      </w:r>
    </w:p>
    <w:p w:rsidR="000B14CA" w:rsidRDefault="000B14CA" w:rsidP="000B14CA">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0B14CA" w:rsidTr="00F704AD">
        <w:trPr>
          <w:trHeight w:val="421"/>
        </w:trPr>
        <w:tc>
          <w:tcPr>
            <w:tcW w:w="1507" w:type="dxa"/>
          </w:tcPr>
          <w:p w:rsidR="000B14CA" w:rsidRDefault="000B14CA" w:rsidP="00F704AD">
            <w:pPr>
              <w:pStyle w:val="TableParagraph"/>
              <w:spacing w:before="57"/>
              <w:ind w:left="357"/>
              <w:rPr>
                <w:b/>
                <w:sz w:val="23"/>
              </w:rPr>
            </w:pPr>
            <w:r>
              <w:rPr>
                <w:b/>
                <w:sz w:val="23"/>
              </w:rPr>
              <w:t>23EC4193</w:t>
            </w:r>
          </w:p>
        </w:tc>
        <w:tc>
          <w:tcPr>
            <w:tcW w:w="2976" w:type="dxa"/>
          </w:tcPr>
          <w:p w:rsidR="000B14CA" w:rsidRDefault="000B14CA" w:rsidP="00F704AD">
            <w:pPr>
              <w:pStyle w:val="TableParagraph"/>
              <w:spacing w:before="57"/>
              <w:ind w:left="102"/>
              <w:rPr>
                <w:b/>
                <w:sz w:val="23"/>
              </w:rPr>
            </w:pPr>
            <w:r>
              <w:rPr>
                <w:b/>
                <w:sz w:val="23"/>
              </w:rPr>
              <w:t>Project-I</w:t>
            </w:r>
          </w:p>
        </w:tc>
        <w:tc>
          <w:tcPr>
            <w:tcW w:w="1315" w:type="dxa"/>
          </w:tcPr>
          <w:p w:rsidR="000B14CA" w:rsidRDefault="000B14CA" w:rsidP="00F704AD">
            <w:pPr>
              <w:pStyle w:val="TableParagraph"/>
              <w:spacing w:before="57"/>
              <w:ind w:left="350"/>
              <w:rPr>
                <w:b/>
                <w:sz w:val="23"/>
              </w:rPr>
            </w:pPr>
            <w:r>
              <w:rPr>
                <w:b/>
                <w:sz w:val="23"/>
              </w:rPr>
              <w:t>PROJ</w:t>
            </w:r>
          </w:p>
        </w:tc>
        <w:tc>
          <w:tcPr>
            <w:tcW w:w="1488" w:type="dxa"/>
          </w:tcPr>
          <w:p w:rsidR="000B14CA" w:rsidRDefault="000B14CA" w:rsidP="00F704AD">
            <w:pPr>
              <w:pStyle w:val="TableParagraph"/>
              <w:spacing w:before="57"/>
              <w:ind w:left="201"/>
              <w:rPr>
                <w:b/>
                <w:sz w:val="23"/>
              </w:rPr>
            </w:pPr>
            <w:r>
              <w:rPr>
                <w:b/>
                <w:sz w:val="23"/>
              </w:rPr>
              <w:t>0L: 0T: 8P</w:t>
            </w:r>
          </w:p>
        </w:tc>
        <w:tc>
          <w:tcPr>
            <w:tcW w:w="1330" w:type="dxa"/>
          </w:tcPr>
          <w:p w:rsidR="000B14CA" w:rsidRDefault="000B14CA" w:rsidP="00F704AD">
            <w:pPr>
              <w:pStyle w:val="TableParagraph"/>
              <w:spacing w:before="57"/>
              <w:ind w:left="240"/>
              <w:rPr>
                <w:b/>
                <w:sz w:val="23"/>
              </w:rPr>
            </w:pPr>
            <w:r>
              <w:rPr>
                <w:b/>
                <w:sz w:val="23"/>
              </w:rPr>
              <w:t>4 credits</w:t>
            </w:r>
          </w:p>
        </w:tc>
      </w:tr>
    </w:tbl>
    <w:p w:rsidR="000B14CA" w:rsidRDefault="000B14CA" w:rsidP="000B14CA">
      <w:pPr>
        <w:pStyle w:val="BodyText"/>
        <w:spacing w:before="6"/>
        <w:rPr>
          <w:b/>
          <w:sz w:val="18"/>
        </w:rPr>
      </w:pPr>
    </w:p>
    <w:p w:rsidR="000B14CA" w:rsidRDefault="000B14CA" w:rsidP="000B14CA">
      <w:pPr>
        <w:pStyle w:val="BodyText"/>
        <w:spacing w:before="93" w:line="280" w:lineRule="auto"/>
        <w:ind w:left="922" w:right="884"/>
      </w:pPr>
      <w:r>
        <w:rPr>
          <w:color w:val="231F1F"/>
        </w:rPr>
        <w:t>The object of Project Work II &amp; Dissertation is to enable the student to extend further the investigative study taken up under EC3190 or EC3291 or EC4192 or undertake a new project, either fully theoretical/practical or involving both theoretical and practical work, under the guidance of a Supervisor from the Department alone or jointly with a Supervisor drawn from R&amp;D laboratory/Industry. This is expected to provide a good initiation for the student(s) in R&amp;D work. The assignment to normally include:</w:t>
      </w:r>
    </w:p>
    <w:p w:rsidR="000B14CA" w:rsidRDefault="000B14CA" w:rsidP="000B14CA">
      <w:pPr>
        <w:pStyle w:val="ListParagraph"/>
        <w:numPr>
          <w:ilvl w:val="0"/>
          <w:numId w:val="9"/>
        </w:numPr>
        <w:tabs>
          <w:tab w:val="left" w:pos="1621"/>
        </w:tabs>
        <w:spacing w:line="261" w:lineRule="exact"/>
        <w:ind w:hanging="349"/>
        <w:rPr>
          <w:sz w:val="23"/>
        </w:rPr>
      </w:pPr>
      <w:r>
        <w:rPr>
          <w:color w:val="231F1F"/>
          <w:sz w:val="23"/>
        </w:rPr>
        <w:t>Survey and study of published literature on the assignedtopic.</w:t>
      </w:r>
    </w:p>
    <w:p w:rsidR="000B14CA" w:rsidRDefault="000B14CA" w:rsidP="000B14CA">
      <w:pPr>
        <w:pStyle w:val="ListParagraph"/>
        <w:numPr>
          <w:ilvl w:val="0"/>
          <w:numId w:val="9"/>
        </w:numPr>
        <w:tabs>
          <w:tab w:val="left" w:pos="1621"/>
        </w:tabs>
        <w:spacing w:before="43"/>
        <w:ind w:hanging="349"/>
        <w:rPr>
          <w:sz w:val="23"/>
        </w:rPr>
      </w:pPr>
      <w:r>
        <w:rPr>
          <w:color w:val="231F1F"/>
          <w:sz w:val="23"/>
        </w:rPr>
        <w:t>Working out a preliminary approach to the Problem relating to the assignedtopic.</w:t>
      </w:r>
    </w:p>
    <w:p w:rsidR="000B14CA" w:rsidRDefault="000B14CA" w:rsidP="000B14CA">
      <w:pPr>
        <w:pStyle w:val="ListParagraph"/>
        <w:numPr>
          <w:ilvl w:val="0"/>
          <w:numId w:val="9"/>
        </w:numPr>
        <w:tabs>
          <w:tab w:val="left" w:pos="1621"/>
        </w:tabs>
        <w:spacing w:before="45" w:line="280" w:lineRule="auto"/>
        <w:ind w:right="1675"/>
        <w:rPr>
          <w:sz w:val="23"/>
        </w:rPr>
      </w:pPr>
      <w:r>
        <w:rPr>
          <w:color w:val="231F1F"/>
          <w:sz w:val="23"/>
        </w:rPr>
        <w:t>Conducting preliminary analysis/modelling/simulation/experiment/design/ Feasibility</w:t>
      </w:r>
    </w:p>
    <w:p w:rsidR="000B14CA" w:rsidRDefault="000B14CA" w:rsidP="000B14CA">
      <w:pPr>
        <w:pStyle w:val="ListParagraph"/>
        <w:numPr>
          <w:ilvl w:val="0"/>
          <w:numId w:val="9"/>
        </w:numPr>
        <w:tabs>
          <w:tab w:val="left" w:pos="1621"/>
        </w:tabs>
        <w:spacing w:line="280" w:lineRule="auto"/>
        <w:ind w:right="846"/>
        <w:rPr>
          <w:sz w:val="23"/>
        </w:rPr>
      </w:pPr>
      <w:r>
        <w:rPr>
          <w:color w:val="231F1F"/>
          <w:sz w:val="23"/>
        </w:rPr>
        <w:t xml:space="preserve">Preparing a Written Report on the Study conducted </w:t>
      </w:r>
      <w:r>
        <w:rPr>
          <w:color w:val="231F1F"/>
          <w:spacing w:val="2"/>
          <w:sz w:val="23"/>
        </w:rPr>
        <w:t xml:space="preserve">for </w:t>
      </w:r>
      <w:r>
        <w:rPr>
          <w:color w:val="231F1F"/>
          <w:sz w:val="23"/>
        </w:rPr>
        <w:t>presentation to the Department.</w:t>
      </w:r>
    </w:p>
    <w:p w:rsidR="000B14CA" w:rsidRDefault="000B14CA" w:rsidP="000B14CA">
      <w:pPr>
        <w:pStyle w:val="ListParagraph"/>
        <w:numPr>
          <w:ilvl w:val="0"/>
          <w:numId w:val="9"/>
        </w:numPr>
        <w:tabs>
          <w:tab w:val="left" w:pos="1621"/>
        </w:tabs>
        <w:ind w:hanging="349"/>
        <w:rPr>
          <w:sz w:val="23"/>
        </w:rPr>
      </w:pPr>
      <w:r>
        <w:rPr>
          <w:color w:val="231F1F"/>
          <w:sz w:val="23"/>
        </w:rPr>
        <w:t>Final SeminarPresentation.</w:t>
      </w:r>
    </w:p>
    <w:p w:rsidR="000B14CA" w:rsidRDefault="000B14CA" w:rsidP="000B14CA">
      <w:pPr>
        <w:pStyle w:val="BodyText"/>
        <w:rPr>
          <w:sz w:val="26"/>
        </w:rPr>
      </w:pPr>
    </w:p>
    <w:p w:rsidR="000B14CA" w:rsidRDefault="000B14CA" w:rsidP="000B14CA">
      <w:pPr>
        <w:pStyle w:val="BodyText"/>
        <w:spacing w:before="9"/>
        <w:rPr>
          <w:sz w:val="21"/>
        </w:rPr>
      </w:pPr>
    </w:p>
    <w:p w:rsidR="000B14CA" w:rsidRDefault="000B14CA" w:rsidP="000B14CA">
      <w:pPr>
        <w:pStyle w:val="Heading2"/>
      </w:pPr>
      <w:r>
        <w:t>************************************************************************</w:t>
      </w:r>
    </w:p>
    <w:p w:rsidR="000B14CA" w:rsidRDefault="000B14CA">
      <w:pPr>
        <w:sectPr w:rsidR="000B14CA">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A200C7">
      <w:pPr>
        <w:pStyle w:val="BodyText"/>
        <w:spacing w:before="8"/>
        <w:rPr>
          <w:b/>
          <w:sz w:val="12"/>
        </w:rPr>
      </w:pPr>
    </w:p>
    <w:p w:rsidR="00A200C7" w:rsidRDefault="00917161">
      <w:pPr>
        <w:spacing w:before="93"/>
        <w:ind w:left="922"/>
        <w:rPr>
          <w:b/>
          <w:sz w:val="23"/>
        </w:rPr>
      </w:pPr>
      <w:r>
        <w:rPr>
          <w:b/>
          <w:sz w:val="23"/>
        </w:rPr>
        <w:t>ENGINEERING FOURTH YEAR: SEMESTER-I</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5"/>
        <w:gridCol w:w="2571"/>
        <w:gridCol w:w="1318"/>
        <w:gridCol w:w="1580"/>
        <w:gridCol w:w="1510"/>
      </w:tblGrid>
      <w:tr w:rsidR="00A200C7">
        <w:trPr>
          <w:trHeight w:val="596"/>
        </w:trPr>
        <w:tc>
          <w:tcPr>
            <w:tcW w:w="1745" w:type="dxa"/>
          </w:tcPr>
          <w:p w:rsidR="00A200C7" w:rsidRDefault="00E12C95">
            <w:pPr>
              <w:pStyle w:val="TableParagraph"/>
              <w:spacing w:before="146"/>
              <w:ind w:left="482"/>
              <w:rPr>
                <w:b/>
                <w:sz w:val="23"/>
              </w:rPr>
            </w:pPr>
            <w:r>
              <w:rPr>
                <w:b/>
                <w:sz w:val="23"/>
              </w:rPr>
              <w:t>23BE</w:t>
            </w:r>
            <w:r w:rsidR="00917161">
              <w:rPr>
                <w:b/>
                <w:sz w:val="23"/>
              </w:rPr>
              <w:t>4101</w:t>
            </w:r>
          </w:p>
        </w:tc>
        <w:tc>
          <w:tcPr>
            <w:tcW w:w="2571" w:type="dxa"/>
          </w:tcPr>
          <w:p w:rsidR="00A200C7" w:rsidRDefault="00917161" w:rsidP="006B1E9D">
            <w:pPr>
              <w:pStyle w:val="TableParagraph"/>
              <w:spacing w:before="146"/>
              <w:ind w:left="139"/>
              <w:rPr>
                <w:b/>
                <w:sz w:val="23"/>
              </w:rPr>
            </w:pPr>
            <w:r>
              <w:rPr>
                <w:b/>
                <w:sz w:val="23"/>
              </w:rPr>
              <w:t>Environmental S</w:t>
            </w:r>
            <w:r w:rsidR="006B1E9D">
              <w:rPr>
                <w:b/>
                <w:sz w:val="23"/>
              </w:rPr>
              <w:t>cience</w:t>
            </w:r>
          </w:p>
        </w:tc>
        <w:tc>
          <w:tcPr>
            <w:tcW w:w="1318" w:type="dxa"/>
          </w:tcPr>
          <w:p w:rsidR="00A200C7" w:rsidRDefault="00917161">
            <w:pPr>
              <w:pStyle w:val="TableParagraph"/>
              <w:spacing w:before="146"/>
              <w:ind w:left="444" w:right="435"/>
              <w:jc w:val="center"/>
              <w:rPr>
                <w:b/>
                <w:sz w:val="23"/>
              </w:rPr>
            </w:pPr>
            <w:r>
              <w:rPr>
                <w:b/>
                <w:sz w:val="23"/>
              </w:rPr>
              <w:t>MC</w:t>
            </w:r>
          </w:p>
        </w:tc>
        <w:tc>
          <w:tcPr>
            <w:tcW w:w="1580" w:type="dxa"/>
          </w:tcPr>
          <w:p w:rsidR="00A200C7" w:rsidRDefault="00917161">
            <w:pPr>
              <w:pStyle w:val="TableParagraph"/>
              <w:spacing w:before="146"/>
              <w:ind w:left="247"/>
              <w:rPr>
                <w:b/>
                <w:sz w:val="23"/>
              </w:rPr>
            </w:pPr>
            <w:r>
              <w:rPr>
                <w:b/>
                <w:sz w:val="23"/>
              </w:rPr>
              <w:t>2L: 0T: 0P</w:t>
            </w:r>
          </w:p>
        </w:tc>
        <w:tc>
          <w:tcPr>
            <w:tcW w:w="1510" w:type="dxa"/>
          </w:tcPr>
          <w:p w:rsidR="00A200C7" w:rsidRDefault="00917161">
            <w:pPr>
              <w:pStyle w:val="TableParagraph"/>
              <w:spacing w:before="146"/>
              <w:ind w:left="326"/>
              <w:rPr>
                <w:b/>
                <w:sz w:val="23"/>
              </w:rPr>
            </w:pPr>
            <w:r>
              <w:rPr>
                <w:b/>
                <w:sz w:val="23"/>
              </w:rPr>
              <w:t>0 credits</w:t>
            </w:r>
          </w:p>
        </w:tc>
      </w:tr>
    </w:tbl>
    <w:p w:rsidR="00A200C7" w:rsidRDefault="00A200C7">
      <w:pPr>
        <w:pStyle w:val="BodyText"/>
        <w:rPr>
          <w:b/>
          <w:sz w:val="26"/>
        </w:rPr>
      </w:pPr>
    </w:p>
    <w:p w:rsidR="005F6927" w:rsidRPr="00006521" w:rsidRDefault="005F6927" w:rsidP="00EF0263">
      <w:pPr>
        <w:ind w:left="851"/>
        <w:jc w:val="both"/>
        <w:rPr>
          <w:b/>
          <w:sz w:val="24"/>
          <w:szCs w:val="24"/>
        </w:rPr>
      </w:pPr>
      <w:r w:rsidRPr="00006521">
        <w:rPr>
          <w:b/>
          <w:sz w:val="24"/>
          <w:szCs w:val="24"/>
        </w:rPr>
        <w:t>Course Learning Objectives:</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To provide knowledge about multidisciplinary nature of environment, various sources of natural energy.</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 xml:space="preserve">Understanding of ecosystem structure and function etc.  </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Knowledge of biodiversity and conservation</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Understanding of problems caused by pollution and its impact</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Understanding about the various social issues related to environment.</w:t>
      </w:r>
    </w:p>
    <w:p w:rsidR="005F6927" w:rsidRPr="00D91F6E" w:rsidRDefault="005F6927" w:rsidP="00F71FDB">
      <w:pPr>
        <w:pStyle w:val="ListParagraph"/>
        <w:widowControl/>
        <w:numPr>
          <w:ilvl w:val="0"/>
          <w:numId w:val="198"/>
        </w:numPr>
        <w:autoSpaceDE/>
        <w:autoSpaceDN/>
        <w:spacing w:after="200" w:line="276" w:lineRule="auto"/>
        <w:ind w:left="1170"/>
        <w:contextualSpacing/>
        <w:jc w:val="both"/>
        <w:rPr>
          <w:sz w:val="24"/>
          <w:szCs w:val="24"/>
        </w:rPr>
      </w:pPr>
      <w:r w:rsidRPr="00D91F6E">
        <w:rPr>
          <w:sz w:val="24"/>
          <w:szCs w:val="24"/>
        </w:rPr>
        <w:t>Awareness for theEnvironment and human health</w:t>
      </w:r>
    </w:p>
    <w:p w:rsidR="005F6927" w:rsidRPr="00006521" w:rsidRDefault="005F6927" w:rsidP="00EF0263">
      <w:pPr>
        <w:adjustRightInd w:val="0"/>
        <w:ind w:left="851"/>
        <w:jc w:val="both"/>
        <w:rPr>
          <w:b/>
          <w:sz w:val="24"/>
          <w:szCs w:val="24"/>
          <w:u w:val="single"/>
        </w:rPr>
      </w:pPr>
      <w:r w:rsidRPr="00006521">
        <w:rPr>
          <w:b/>
          <w:sz w:val="24"/>
          <w:szCs w:val="24"/>
          <w:u w:val="single"/>
        </w:rPr>
        <w:t>Course Content:</w:t>
      </w:r>
    </w:p>
    <w:p w:rsidR="005F6927" w:rsidRPr="00006521" w:rsidRDefault="005F6927" w:rsidP="00EF0263">
      <w:pPr>
        <w:adjustRightInd w:val="0"/>
        <w:ind w:left="851"/>
        <w:jc w:val="both"/>
        <w:rPr>
          <w:rFonts w:eastAsiaTheme="minorHAnsi"/>
          <w:b/>
          <w:bCs/>
          <w:sz w:val="24"/>
          <w:szCs w:val="24"/>
        </w:rPr>
      </w:pPr>
    </w:p>
    <w:p w:rsidR="005F6927" w:rsidRPr="00006521" w:rsidRDefault="005F6927" w:rsidP="00EF0263">
      <w:pPr>
        <w:adjustRightInd w:val="0"/>
        <w:ind w:left="851"/>
        <w:rPr>
          <w:rFonts w:eastAsiaTheme="minorHAnsi"/>
          <w:b/>
          <w:bCs/>
          <w:sz w:val="24"/>
          <w:szCs w:val="24"/>
        </w:rPr>
      </w:pPr>
      <w:r w:rsidRPr="00006521">
        <w:rPr>
          <w:rFonts w:eastAsiaTheme="minorHAnsi"/>
          <w:b/>
          <w:bCs/>
          <w:sz w:val="24"/>
          <w:szCs w:val="24"/>
        </w:rPr>
        <w:t>UNIT-I</w:t>
      </w:r>
      <w:r>
        <w:rPr>
          <w:rFonts w:eastAsiaTheme="minorHAnsi"/>
          <w:b/>
          <w:bCs/>
          <w:sz w:val="24"/>
          <w:szCs w:val="24"/>
        </w:rPr>
        <w:t xml:space="preserve">: </w:t>
      </w:r>
      <w:r w:rsidRPr="00542F13">
        <w:rPr>
          <w:rFonts w:eastAsiaTheme="minorHAnsi"/>
          <w:b/>
          <w:bCs/>
          <w:sz w:val="24"/>
          <w:szCs w:val="24"/>
        </w:rPr>
        <w:t>The Multidisciplinary Nature of Environmental Studies</w:t>
      </w:r>
      <w:r>
        <w:rPr>
          <w:rFonts w:eastAsiaTheme="minorHAnsi"/>
          <w:b/>
          <w:bCs/>
          <w:sz w:val="24"/>
          <w:szCs w:val="24"/>
        </w:rPr>
        <w:t xml:space="preserve"> andNatural Resources</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Pr="00006521">
        <w:rPr>
          <w:rFonts w:eastAsiaTheme="minorHAnsi"/>
          <w:b/>
          <w:bCs/>
          <w:sz w:val="24"/>
          <w:szCs w:val="24"/>
        </w:rPr>
        <w:t>(</w:t>
      </w:r>
      <w:r>
        <w:rPr>
          <w:rFonts w:eastAsiaTheme="minorHAnsi"/>
          <w:b/>
          <w:bCs/>
          <w:sz w:val="24"/>
          <w:szCs w:val="24"/>
        </w:rPr>
        <w:t>9</w:t>
      </w:r>
      <w:r w:rsidRPr="00006521">
        <w:rPr>
          <w:rFonts w:eastAsiaTheme="minorHAnsi"/>
          <w:b/>
          <w:bCs/>
          <w:sz w:val="24"/>
          <w:szCs w:val="24"/>
        </w:rPr>
        <w:t>hours)</w:t>
      </w:r>
    </w:p>
    <w:p w:rsidR="005F6927" w:rsidRPr="00006521" w:rsidRDefault="005F6927" w:rsidP="00EF0263">
      <w:pPr>
        <w:adjustRightInd w:val="0"/>
        <w:ind w:left="851"/>
        <w:rPr>
          <w:rFonts w:eastAsiaTheme="minorHAnsi"/>
          <w:b/>
          <w:bCs/>
          <w:sz w:val="24"/>
          <w:szCs w:val="24"/>
        </w:rPr>
      </w:pPr>
      <w:r w:rsidRPr="00542F13">
        <w:rPr>
          <w:rFonts w:eastAsiaTheme="minorHAnsi"/>
          <w:b/>
          <w:bCs/>
          <w:sz w:val="24"/>
          <w:szCs w:val="24"/>
        </w:rPr>
        <w:t>The Multidisciplinary Nature of Environmental Studies</w:t>
      </w:r>
      <w:r w:rsidRPr="00006521">
        <w:rPr>
          <w:rFonts w:eastAsiaTheme="minorHAnsi"/>
          <w:b/>
          <w:bCs/>
          <w:sz w:val="24"/>
          <w:szCs w:val="24"/>
        </w:rPr>
        <w:t xml:space="preserve">: </w:t>
      </w:r>
      <w:r w:rsidRPr="00006521">
        <w:rPr>
          <w:rFonts w:eastAsiaTheme="minorHAnsi"/>
          <w:bCs/>
          <w:sz w:val="24"/>
          <w:szCs w:val="24"/>
        </w:rPr>
        <w:t>Definition, scope and importance; Need for public awareness.</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Natural Resources: Renewable and Non Renewable Resources</w:t>
      </w:r>
    </w:p>
    <w:p w:rsidR="005F6927" w:rsidRPr="00006521" w:rsidRDefault="005F6927" w:rsidP="00EF0263">
      <w:pPr>
        <w:adjustRightInd w:val="0"/>
        <w:ind w:left="851"/>
        <w:jc w:val="both"/>
        <w:rPr>
          <w:sz w:val="24"/>
          <w:szCs w:val="24"/>
        </w:rPr>
      </w:pPr>
      <w:r w:rsidRPr="00006521">
        <w:rPr>
          <w:sz w:val="24"/>
          <w:szCs w:val="24"/>
        </w:rPr>
        <w:t>Natural resources and associated problems.</w:t>
      </w:r>
    </w:p>
    <w:p w:rsidR="005F6927" w:rsidRDefault="005F6927" w:rsidP="00EF0263">
      <w:pPr>
        <w:adjustRightInd w:val="0"/>
        <w:ind w:left="851"/>
        <w:jc w:val="both"/>
        <w:rPr>
          <w:sz w:val="24"/>
          <w:szCs w:val="24"/>
        </w:rPr>
      </w:pPr>
      <w:r w:rsidRPr="00006521">
        <w:rPr>
          <w:sz w:val="24"/>
          <w:szCs w:val="24"/>
        </w:rPr>
        <w:t>a) Forest resources: Use and over-exploitation, deforestation, case studies. Timber extraction, mining, dams and their effects on forest and tribal people. b) Water resources: Use and over-utilization of surface and ground water, floods, drought, conflicts over water, dams-benefits and problems. c) Mineral resources: Use and exploitation, environmental effects of extracting and using mineral resources, case studies. d) Food resources: World food problems, changes caused by agriculture and overgrazing, effects of modern agriculture, fertilizer-pesticide problems, water logging, salinity, case studies. e) Energy resources: Growing energy needs, renewable and non renewable energy sources, use of alternate energy sources. Case studies. f) Land resources: Land as a resource, land degradation, man induced landslides, soil erosion and desertification. Role of an individual in conservation of natural resources. Equitable use of resoureces for sustainable lifestyles.</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UNIT-II</w:t>
      </w:r>
      <w:r>
        <w:rPr>
          <w:rFonts w:eastAsiaTheme="minorHAnsi"/>
          <w:b/>
          <w:bCs/>
          <w:sz w:val="24"/>
          <w:szCs w:val="24"/>
        </w:rPr>
        <w:t xml:space="preserve">: </w:t>
      </w:r>
      <w:r w:rsidR="00061035" w:rsidRPr="00542F13">
        <w:rPr>
          <w:rFonts w:eastAsiaTheme="minorHAnsi"/>
          <w:b/>
          <w:bCs/>
          <w:sz w:val="24"/>
          <w:szCs w:val="24"/>
        </w:rPr>
        <w:t>Ecosystems</w:t>
      </w:r>
      <w:r w:rsidR="00061035" w:rsidRPr="00006521">
        <w:rPr>
          <w:rFonts w:eastAsiaTheme="minorHAnsi"/>
          <w:b/>
          <w:bCs/>
          <w:sz w:val="24"/>
          <w:szCs w:val="24"/>
        </w:rPr>
        <w:t xml:space="preserve"> </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sidRPr="00006521">
        <w:rPr>
          <w:rFonts w:eastAsiaTheme="minorHAnsi"/>
          <w:b/>
          <w:bCs/>
          <w:sz w:val="24"/>
          <w:szCs w:val="24"/>
        </w:rPr>
        <w:t>(</w:t>
      </w:r>
      <w:r>
        <w:rPr>
          <w:rFonts w:eastAsiaTheme="minorHAnsi"/>
          <w:b/>
          <w:bCs/>
          <w:sz w:val="24"/>
          <w:szCs w:val="24"/>
        </w:rPr>
        <w:t>4</w:t>
      </w:r>
      <w:r w:rsidRPr="00006521">
        <w:rPr>
          <w:rFonts w:eastAsiaTheme="minorHAnsi"/>
          <w:b/>
          <w:bCs/>
          <w:sz w:val="24"/>
          <w:szCs w:val="24"/>
        </w:rPr>
        <w:t>hours)</w:t>
      </w:r>
    </w:p>
    <w:p w:rsidR="005F6927" w:rsidRPr="00006521" w:rsidRDefault="005F6927" w:rsidP="00EF0263">
      <w:pPr>
        <w:adjustRightInd w:val="0"/>
        <w:ind w:left="851"/>
        <w:jc w:val="both"/>
        <w:rPr>
          <w:sz w:val="24"/>
          <w:szCs w:val="24"/>
        </w:rPr>
      </w:pPr>
      <w:r w:rsidRPr="00006521">
        <w:rPr>
          <w:sz w:val="24"/>
          <w:szCs w:val="24"/>
        </w:rPr>
        <w:t xml:space="preserve">Concept of an ecosystem, Structure and function of an ecosystem, Producers, consumers and </w:t>
      </w:r>
      <w:r w:rsidR="00F704AD" w:rsidRPr="00006521">
        <w:rPr>
          <w:sz w:val="24"/>
          <w:szCs w:val="24"/>
        </w:rPr>
        <w:t>decomposers, Energy</w:t>
      </w:r>
      <w:r w:rsidRPr="00006521">
        <w:rPr>
          <w:sz w:val="24"/>
          <w:szCs w:val="24"/>
        </w:rPr>
        <w:t xml:space="preserve"> flow in the </w:t>
      </w:r>
      <w:r w:rsidR="001B578C" w:rsidRPr="00006521">
        <w:rPr>
          <w:sz w:val="24"/>
          <w:szCs w:val="24"/>
        </w:rPr>
        <w:t>ecosystem, Ecological</w:t>
      </w:r>
      <w:r w:rsidRPr="00006521">
        <w:rPr>
          <w:sz w:val="24"/>
          <w:szCs w:val="24"/>
        </w:rPr>
        <w:t xml:space="preserve"> succession, Food chains, food webs and ecological </w:t>
      </w:r>
      <w:r w:rsidR="00061035" w:rsidRPr="00006521">
        <w:rPr>
          <w:sz w:val="24"/>
          <w:szCs w:val="24"/>
        </w:rPr>
        <w:t>pyramids, Introduction</w:t>
      </w:r>
      <w:r w:rsidRPr="00006521">
        <w:rPr>
          <w:sz w:val="24"/>
          <w:szCs w:val="24"/>
        </w:rPr>
        <w:t xml:space="preserve">, types, characteristic features, structure and function of the following </w:t>
      </w:r>
      <w:r w:rsidR="00061035" w:rsidRPr="00006521">
        <w:rPr>
          <w:sz w:val="24"/>
          <w:szCs w:val="24"/>
        </w:rPr>
        <w:t>ecosystem: -</w:t>
      </w:r>
      <w:r w:rsidRPr="00006521">
        <w:rPr>
          <w:sz w:val="24"/>
          <w:szCs w:val="24"/>
        </w:rPr>
        <w:t>a. Forest ecosystem, b. Grassland ecosystem, c. Desert ecosystem, d. Aquatic ecosystems (ponds, streams, lakes, rivers, oceans, estuaries).</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UNIT-III</w:t>
      </w:r>
      <w:r>
        <w:rPr>
          <w:rFonts w:eastAsiaTheme="minorHAnsi"/>
          <w:b/>
          <w:bCs/>
          <w:sz w:val="24"/>
          <w:szCs w:val="24"/>
        </w:rPr>
        <w:t xml:space="preserve">: </w:t>
      </w:r>
      <w:r w:rsidRPr="00542F13">
        <w:rPr>
          <w:rFonts w:eastAsiaTheme="minorHAnsi"/>
          <w:b/>
          <w:bCs/>
          <w:sz w:val="24"/>
          <w:szCs w:val="24"/>
        </w:rPr>
        <w:t xml:space="preserve">Biodiversity and </w:t>
      </w:r>
      <w:r w:rsidR="00061035" w:rsidRPr="00542F13">
        <w:rPr>
          <w:rFonts w:eastAsiaTheme="minorHAnsi"/>
          <w:b/>
          <w:bCs/>
          <w:sz w:val="24"/>
          <w:szCs w:val="24"/>
        </w:rPr>
        <w:t>Its</w:t>
      </w:r>
      <w:r w:rsidRPr="00542F13">
        <w:rPr>
          <w:rFonts w:eastAsiaTheme="minorHAnsi"/>
          <w:b/>
          <w:bCs/>
          <w:sz w:val="24"/>
          <w:szCs w:val="24"/>
        </w:rPr>
        <w:t xml:space="preserve"> </w:t>
      </w:r>
      <w:r w:rsidR="00061035" w:rsidRPr="00542F13">
        <w:rPr>
          <w:rFonts w:eastAsiaTheme="minorHAnsi"/>
          <w:b/>
          <w:bCs/>
          <w:sz w:val="24"/>
          <w:szCs w:val="24"/>
        </w:rPr>
        <w:t>Conservation</w:t>
      </w:r>
      <w:r w:rsidR="00061035">
        <w:rPr>
          <w:rFonts w:eastAsiaTheme="minorHAnsi"/>
          <w:b/>
          <w:bCs/>
          <w:sz w:val="24"/>
          <w:szCs w:val="24"/>
        </w:rPr>
        <w:t xml:space="preserve"> </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t>(</w:t>
      </w:r>
      <w:r>
        <w:rPr>
          <w:rFonts w:eastAsiaTheme="minorHAnsi"/>
          <w:b/>
          <w:bCs/>
          <w:sz w:val="24"/>
          <w:szCs w:val="24"/>
        </w:rPr>
        <w:t>4</w:t>
      </w:r>
      <w:r w:rsidRPr="00006521">
        <w:rPr>
          <w:rFonts w:eastAsiaTheme="minorHAnsi"/>
          <w:b/>
          <w:bCs/>
          <w:sz w:val="24"/>
          <w:szCs w:val="24"/>
        </w:rPr>
        <w:t>hours)</w:t>
      </w:r>
    </w:p>
    <w:p w:rsidR="005F6927" w:rsidRPr="00006521" w:rsidRDefault="005F6927" w:rsidP="00EF0263">
      <w:pPr>
        <w:adjustRightInd w:val="0"/>
        <w:ind w:left="851"/>
        <w:jc w:val="both"/>
        <w:rPr>
          <w:rFonts w:eastAsiaTheme="minorHAnsi"/>
          <w:b/>
          <w:bCs/>
          <w:sz w:val="24"/>
          <w:szCs w:val="24"/>
        </w:rPr>
      </w:pPr>
      <w:r w:rsidRPr="00006521">
        <w:rPr>
          <w:sz w:val="24"/>
          <w:szCs w:val="24"/>
        </w:rPr>
        <w:t>Introduction – Definition: genetic, species and ecosystem diversity, Biogeographical classification of India,Value of biodiversity: consumptive use, productive use, social, ethical, aesthetic and option values,  Biodiversity at global, National and local levels, Inida as a mega-diversity nation, Hot-sports of biodiversity, Threats to biodiversity: habitat loss, poaching of wildlife, man-wildlife conflicts, Endangered and endemic species of India, Conservation of biodiversity: In-situ and Ex-situ conservation of biodiversity.</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UNIT-IV</w:t>
      </w:r>
      <w:r>
        <w:rPr>
          <w:rFonts w:eastAsiaTheme="minorHAnsi"/>
          <w:b/>
          <w:bCs/>
          <w:sz w:val="24"/>
          <w:szCs w:val="24"/>
        </w:rPr>
        <w:t xml:space="preserve">: </w:t>
      </w:r>
      <w:r w:rsidRPr="00542F13">
        <w:rPr>
          <w:rFonts w:eastAsiaTheme="minorHAnsi"/>
          <w:b/>
          <w:bCs/>
          <w:sz w:val="24"/>
          <w:szCs w:val="24"/>
        </w:rPr>
        <w:t xml:space="preserve">Environmental </w:t>
      </w:r>
      <w:r w:rsidR="00061035" w:rsidRPr="00542F13">
        <w:rPr>
          <w:rFonts w:eastAsiaTheme="minorHAnsi"/>
          <w:b/>
          <w:bCs/>
          <w:sz w:val="24"/>
          <w:szCs w:val="24"/>
        </w:rPr>
        <w:t>Pollution</w:t>
      </w:r>
      <w:r w:rsidR="00061035" w:rsidRPr="00006521">
        <w:rPr>
          <w:rFonts w:eastAsiaTheme="minorHAnsi"/>
          <w:b/>
          <w:bCs/>
          <w:sz w:val="24"/>
          <w:szCs w:val="24"/>
        </w:rPr>
        <w:t xml:space="preserve"> </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sidRPr="00006521">
        <w:rPr>
          <w:rFonts w:eastAsiaTheme="minorHAnsi"/>
          <w:b/>
          <w:bCs/>
          <w:sz w:val="24"/>
          <w:szCs w:val="24"/>
        </w:rPr>
        <w:t>(</w:t>
      </w:r>
      <w:r>
        <w:rPr>
          <w:rFonts w:eastAsiaTheme="minorHAnsi"/>
          <w:b/>
          <w:bCs/>
          <w:sz w:val="24"/>
          <w:szCs w:val="24"/>
        </w:rPr>
        <w:t>6</w:t>
      </w:r>
      <w:r w:rsidRPr="00006521">
        <w:rPr>
          <w:rFonts w:eastAsiaTheme="minorHAnsi"/>
          <w:b/>
          <w:bCs/>
          <w:sz w:val="24"/>
          <w:szCs w:val="24"/>
        </w:rPr>
        <w:t>hours)</w:t>
      </w:r>
    </w:p>
    <w:p w:rsidR="005F6927" w:rsidRPr="00006521" w:rsidRDefault="005F6927" w:rsidP="00EF0263">
      <w:pPr>
        <w:adjustRightInd w:val="0"/>
        <w:ind w:left="851"/>
        <w:jc w:val="both"/>
        <w:rPr>
          <w:rFonts w:eastAsiaTheme="minorHAnsi"/>
          <w:b/>
          <w:bCs/>
          <w:sz w:val="24"/>
          <w:szCs w:val="24"/>
        </w:rPr>
      </w:pPr>
      <w:r w:rsidRPr="00006521">
        <w:rPr>
          <w:sz w:val="24"/>
          <w:szCs w:val="24"/>
        </w:rPr>
        <w:t xml:space="preserve">Cause, effects and control measures </w:t>
      </w:r>
      <w:r w:rsidR="001B578C" w:rsidRPr="00006521">
        <w:rPr>
          <w:sz w:val="24"/>
          <w:szCs w:val="24"/>
        </w:rPr>
        <w:t>of: -</w:t>
      </w:r>
      <w:r w:rsidRPr="00006521">
        <w:rPr>
          <w:sz w:val="24"/>
          <w:szCs w:val="24"/>
        </w:rPr>
        <w:t>a. Air pollution, b. Water pollution, c. Soil pollution, d. Marine pollution, e. Noise pollution, f. Thermal pollution, g. Nuclear hazards, Solid waste Management: Causes, effects and control measures of urban and industrial wastes, Role of an individual in prevention of pollution, Pollution case studies, Disaster management: floods, earthquake, cyclone and landslides.</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UNIT- V</w:t>
      </w:r>
      <w:r>
        <w:rPr>
          <w:rFonts w:eastAsiaTheme="minorHAnsi"/>
          <w:b/>
          <w:bCs/>
          <w:sz w:val="24"/>
          <w:szCs w:val="24"/>
        </w:rPr>
        <w:t xml:space="preserve">: </w:t>
      </w:r>
      <w:r w:rsidRPr="000A37C6">
        <w:rPr>
          <w:rFonts w:eastAsiaTheme="minorHAnsi"/>
          <w:b/>
          <w:bCs/>
          <w:sz w:val="24"/>
          <w:szCs w:val="24"/>
        </w:rPr>
        <w:t>Social Issues and the Environment</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1B578C" w:rsidRPr="00006521">
        <w:rPr>
          <w:rFonts w:eastAsiaTheme="minorHAnsi"/>
          <w:b/>
          <w:bCs/>
          <w:sz w:val="24"/>
          <w:szCs w:val="24"/>
        </w:rPr>
        <w:t>(</w:t>
      </w:r>
      <w:r>
        <w:rPr>
          <w:rFonts w:eastAsiaTheme="minorHAnsi"/>
          <w:b/>
          <w:bCs/>
          <w:sz w:val="24"/>
          <w:szCs w:val="24"/>
        </w:rPr>
        <w:t>4</w:t>
      </w:r>
      <w:r w:rsidRPr="00006521">
        <w:rPr>
          <w:rFonts w:eastAsiaTheme="minorHAnsi"/>
          <w:b/>
          <w:bCs/>
          <w:sz w:val="24"/>
          <w:szCs w:val="24"/>
        </w:rPr>
        <w:t>hours)</w:t>
      </w:r>
    </w:p>
    <w:p w:rsidR="005F6927" w:rsidRPr="00006521" w:rsidRDefault="005F6927" w:rsidP="00EF0263">
      <w:pPr>
        <w:adjustRightInd w:val="0"/>
        <w:ind w:left="851"/>
        <w:jc w:val="both"/>
        <w:rPr>
          <w:sz w:val="24"/>
          <w:szCs w:val="24"/>
        </w:rPr>
      </w:pPr>
      <w:r w:rsidRPr="00006521">
        <w:rPr>
          <w:sz w:val="24"/>
          <w:szCs w:val="24"/>
        </w:rPr>
        <w:t xml:space="preserve">From Unsustainable to Sustainable </w:t>
      </w:r>
      <w:r w:rsidR="001B578C" w:rsidRPr="00006521">
        <w:rPr>
          <w:sz w:val="24"/>
          <w:szCs w:val="24"/>
        </w:rPr>
        <w:t>Development</w:t>
      </w:r>
      <w:r w:rsidRPr="00006521">
        <w:rPr>
          <w:sz w:val="24"/>
          <w:szCs w:val="24"/>
        </w:rPr>
        <w:t xml:space="preserve"> Urban problems related to energy, Water conservation, rain water harvesting, watershed management, Resettlement and rahabilitation of people; its problems and concerns. CaseStudies, Environmental ethics: Issues and possible </w:t>
      </w:r>
      <w:r w:rsidR="001B578C" w:rsidRPr="00006521">
        <w:rPr>
          <w:sz w:val="24"/>
          <w:szCs w:val="24"/>
        </w:rPr>
        <w:t>solutions. •</w:t>
      </w:r>
      <w:r w:rsidRPr="00006521">
        <w:rPr>
          <w:sz w:val="24"/>
          <w:szCs w:val="24"/>
        </w:rPr>
        <w:t xml:space="preserve"> Climate change, global warming, acid rain, ozone layer depletion, nuclear accidents and    holocaust. Case Studies. Wasteland reclamation, Consumerism and waste products, Environment Protection Act, Air (Prevention and Control of Pollution) Act, Water (Prevention and control of Pollution) Act, Wildlife Protection Act, Forest Conservation Act, Issues involved in enforcement of environmental legislation, Public awareness.</w:t>
      </w:r>
    </w:p>
    <w:p w:rsidR="005F6927" w:rsidRPr="00006521" w:rsidRDefault="005F6927" w:rsidP="00EF0263">
      <w:pPr>
        <w:adjustRightInd w:val="0"/>
        <w:spacing w:before="240"/>
        <w:ind w:left="851"/>
        <w:jc w:val="both"/>
        <w:rPr>
          <w:rFonts w:eastAsiaTheme="minorHAnsi"/>
          <w:b/>
          <w:bCs/>
          <w:sz w:val="24"/>
          <w:szCs w:val="24"/>
        </w:rPr>
      </w:pPr>
      <w:r w:rsidRPr="00006521">
        <w:rPr>
          <w:rFonts w:eastAsiaTheme="minorHAnsi"/>
          <w:b/>
          <w:bCs/>
          <w:sz w:val="24"/>
          <w:szCs w:val="24"/>
        </w:rPr>
        <w:t>UNIT-VI</w:t>
      </w:r>
      <w:r>
        <w:rPr>
          <w:rFonts w:eastAsiaTheme="minorHAnsi"/>
          <w:b/>
          <w:bCs/>
          <w:sz w:val="24"/>
          <w:szCs w:val="24"/>
        </w:rPr>
        <w:t xml:space="preserve">: </w:t>
      </w:r>
      <w:r w:rsidRPr="000A37C6">
        <w:rPr>
          <w:rFonts w:eastAsiaTheme="minorHAnsi"/>
          <w:b/>
          <w:bCs/>
          <w:sz w:val="24"/>
          <w:szCs w:val="24"/>
        </w:rPr>
        <w:t xml:space="preserve">Human Population and the </w:t>
      </w:r>
      <w:r w:rsidR="00061035" w:rsidRPr="000A37C6">
        <w:rPr>
          <w:rFonts w:eastAsiaTheme="minorHAnsi"/>
          <w:b/>
          <w:bCs/>
          <w:sz w:val="24"/>
          <w:szCs w:val="24"/>
        </w:rPr>
        <w:t>Environment</w:t>
      </w:r>
      <w:r w:rsidR="00061035">
        <w:rPr>
          <w:rFonts w:eastAsiaTheme="minorHAnsi"/>
          <w:b/>
          <w:bCs/>
          <w:sz w:val="24"/>
          <w:szCs w:val="24"/>
        </w:rPr>
        <w:tab/>
      </w:r>
      <w:r w:rsidR="00061035">
        <w:rPr>
          <w:rFonts w:eastAsiaTheme="minorHAnsi"/>
          <w:b/>
          <w:bCs/>
          <w:sz w:val="24"/>
          <w:szCs w:val="24"/>
        </w:rPr>
        <w:tab/>
      </w:r>
      <w:r w:rsidR="00061035">
        <w:rPr>
          <w:rFonts w:eastAsiaTheme="minorHAnsi"/>
          <w:b/>
          <w:bCs/>
          <w:sz w:val="24"/>
          <w:szCs w:val="24"/>
        </w:rPr>
        <w:tab/>
      </w:r>
      <w:r w:rsidR="00061035" w:rsidRPr="00006521">
        <w:rPr>
          <w:rFonts w:eastAsiaTheme="minorHAnsi"/>
          <w:b/>
          <w:bCs/>
          <w:sz w:val="24"/>
          <w:szCs w:val="24"/>
        </w:rPr>
        <w:t xml:space="preserve"> (</w:t>
      </w:r>
      <w:r>
        <w:rPr>
          <w:rFonts w:eastAsiaTheme="minorHAnsi"/>
          <w:b/>
          <w:bCs/>
          <w:sz w:val="24"/>
          <w:szCs w:val="24"/>
        </w:rPr>
        <w:t>3</w:t>
      </w:r>
      <w:r w:rsidRPr="00006521">
        <w:rPr>
          <w:rFonts w:eastAsiaTheme="minorHAnsi"/>
          <w:b/>
          <w:bCs/>
          <w:sz w:val="24"/>
          <w:szCs w:val="24"/>
        </w:rPr>
        <w:t>hours)</w:t>
      </w:r>
    </w:p>
    <w:p w:rsidR="005F6927" w:rsidRPr="00006521" w:rsidRDefault="005F6927" w:rsidP="002D0B5B">
      <w:pPr>
        <w:adjustRightInd w:val="0"/>
        <w:ind w:left="851"/>
        <w:jc w:val="both"/>
        <w:rPr>
          <w:rFonts w:eastAsiaTheme="minorHAnsi"/>
          <w:b/>
          <w:bCs/>
          <w:sz w:val="24"/>
          <w:szCs w:val="24"/>
        </w:rPr>
      </w:pPr>
      <w:r w:rsidRPr="00006521">
        <w:rPr>
          <w:sz w:val="24"/>
          <w:szCs w:val="24"/>
        </w:rPr>
        <w:t xml:space="preserve">Population growth, variation among nations, Population explosion – Family Welfare Programme, Environment and human </w:t>
      </w:r>
      <w:r w:rsidR="002C3A96" w:rsidRPr="00006521">
        <w:rPr>
          <w:sz w:val="24"/>
          <w:szCs w:val="24"/>
        </w:rPr>
        <w:t xml:space="preserve">health, </w:t>
      </w:r>
      <w:r w:rsidR="002C3A96" w:rsidRPr="00006521">
        <w:rPr>
          <w:b/>
          <w:sz w:val="24"/>
          <w:szCs w:val="24"/>
        </w:rPr>
        <w:t>Human</w:t>
      </w:r>
      <w:r w:rsidRPr="00006521">
        <w:rPr>
          <w:sz w:val="24"/>
          <w:szCs w:val="24"/>
        </w:rPr>
        <w:t xml:space="preserve"> Rights, Value Education, HIV/AIDS, Women and Child Welfare, Role of Information Technology in Environment and human health, Case Studies.</w:t>
      </w:r>
    </w:p>
    <w:p w:rsidR="005F6927" w:rsidRPr="00006521" w:rsidRDefault="005F6927" w:rsidP="00EF0263">
      <w:pPr>
        <w:spacing w:before="240"/>
        <w:ind w:left="851"/>
        <w:rPr>
          <w:b/>
          <w:sz w:val="24"/>
          <w:szCs w:val="24"/>
        </w:rPr>
      </w:pPr>
      <w:r w:rsidRPr="00006521">
        <w:rPr>
          <w:b/>
          <w:sz w:val="24"/>
          <w:szCs w:val="24"/>
        </w:rPr>
        <w:t>Learning Resources</w:t>
      </w:r>
    </w:p>
    <w:p w:rsidR="005F6927" w:rsidRPr="00006521" w:rsidRDefault="005F6927" w:rsidP="00EF0263">
      <w:pPr>
        <w:ind w:left="851"/>
        <w:rPr>
          <w:b/>
          <w:sz w:val="24"/>
          <w:szCs w:val="24"/>
        </w:rPr>
      </w:pPr>
    </w:p>
    <w:p w:rsidR="005F6927" w:rsidRPr="00006521" w:rsidRDefault="005F6927" w:rsidP="00EF0263">
      <w:pPr>
        <w:ind w:left="851"/>
        <w:rPr>
          <w:b/>
          <w:sz w:val="24"/>
          <w:szCs w:val="24"/>
        </w:rPr>
      </w:pPr>
      <w:r w:rsidRPr="00006521">
        <w:rPr>
          <w:b/>
          <w:sz w:val="24"/>
          <w:szCs w:val="24"/>
        </w:rPr>
        <w:t>Text Book:</w:t>
      </w:r>
    </w:p>
    <w:p w:rsidR="005F6927" w:rsidRPr="00006521" w:rsidRDefault="005F6927" w:rsidP="00EF0263">
      <w:pPr>
        <w:adjustRightInd w:val="0"/>
        <w:ind w:left="851"/>
        <w:jc w:val="both"/>
        <w:rPr>
          <w:rFonts w:eastAsiaTheme="minorHAnsi"/>
          <w:sz w:val="24"/>
          <w:szCs w:val="24"/>
        </w:rPr>
      </w:pPr>
      <w:r w:rsidRPr="00006521">
        <w:rPr>
          <w:rFonts w:eastAsiaTheme="minorHAnsi"/>
          <w:b/>
          <w:bCs/>
          <w:sz w:val="24"/>
          <w:szCs w:val="24"/>
        </w:rPr>
        <w:t xml:space="preserve">1. </w:t>
      </w:r>
      <w:r w:rsidRPr="00006521">
        <w:rPr>
          <w:rFonts w:eastAsiaTheme="minorHAnsi"/>
          <w:sz w:val="24"/>
          <w:szCs w:val="24"/>
        </w:rPr>
        <w:t>Erach Bharucha, ‘</w:t>
      </w:r>
      <w:r w:rsidRPr="00006521">
        <w:rPr>
          <w:rFonts w:eastAsiaTheme="minorHAnsi"/>
          <w:i/>
          <w:sz w:val="24"/>
          <w:szCs w:val="24"/>
        </w:rPr>
        <w:t>Textbook of Environmental studies’</w:t>
      </w:r>
      <w:r w:rsidRPr="00006521">
        <w:rPr>
          <w:rFonts w:eastAsiaTheme="minorHAnsi"/>
          <w:sz w:val="24"/>
          <w:szCs w:val="24"/>
        </w:rPr>
        <w:t>, UGC</w:t>
      </w:r>
    </w:p>
    <w:p w:rsidR="005F6927" w:rsidRPr="00006521" w:rsidRDefault="005F6927" w:rsidP="00EF0263">
      <w:pPr>
        <w:ind w:left="851"/>
        <w:rPr>
          <w:b/>
          <w:sz w:val="24"/>
          <w:szCs w:val="24"/>
        </w:rPr>
      </w:pPr>
    </w:p>
    <w:p w:rsidR="005F6927" w:rsidRPr="00006521" w:rsidRDefault="005F6927" w:rsidP="00EF0263">
      <w:pPr>
        <w:ind w:left="851"/>
        <w:rPr>
          <w:b/>
          <w:sz w:val="24"/>
          <w:szCs w:val="24"/>
        </w:rPr>
      </w:pPr>
      <w:r w:rsidRPr="00006521">
        <w:rPr>
          <w:b/>
          <w:sz w:val="24"/>
          <w:szCs w:val="24"/>
        </w:rPr>
        <w:t>Reference Books:</w:t>
      </w:r>
    </w:p>
    <w:p w:rsidR="005F6927" w:rsidRPr="00006521" w:rsidRDefault="005F6927" w:rsidP="00F71FDB">
      <w:pPr>
        <w:pStyle w:val="ListParagraph"/>
        <w:widowControl/>
        <w:numPr>
          <w:ilvl w:val="0"/>
          <w:numId w:val="179"/>
        </w:numPr>
        <w:autoSpaceDE/>
        <w:autoSpaceDN/>
        <w:spacing w:after="200" w:line="276" w:lineRule="auto"/>
        <w:ind w:left="851" w:firstLine="0"/>
        <w:contextualSpacing/>
        <w:rPr>
          <w:sz w:val="24"/>
          <w:szCs w:val="24"/>
        </w:rPr>
      </w:pPr>
      <w:r w:rsidRPr="00006521">
        <w:rPr>
          <w:sz w:val="24"/>
          <w:szCs w:val="24"/>
        </w:rPr>
        <w:t>Clark RS, ‘</w:t>
      </w:r>
      <w:r w:rsidRPr="00006521">
        <w:rPr>
          <w:i/>
          <w:sz w:val="24"/>
          <w:szCs w:val="24"/>
        </w:rPr>
        <w:t>Marine Pollution’</w:t>
      </w:r>
      <w:r w:rsidRPr="00006521">
        <w:rPr>
          <w:sz w:val="24"/>
          <w:szCs w:val="24"/>
        </w:rPr>
        <w:t>, Clanderson Press, Oxofrd (TB).</w:t>
      </w:r>
    </w:p>
    <w:p w:rsidR="00522555" w:rsidRDefault="005F6927" w:rsidP="00F71FDB">
      <w:pPr>
        <w:pStyle w:val="ListParagraph"/>
        <w:widowControl/>
        <w:numPr>
          <w:ilvl w:val="0"/>
          <w:numId w:val="179"/>
        </w:numPr>
        <w:autoSpaceDE/>
        <w:autoSpaceDN/>
        <w:spacing w:after="200" w:line="276" w:lineRule="auto"/>
        <w:ind w:left="851" w:firstLine="0"/>
        <w:contextualSpacing/>
        <w:rPr>
          <w:sz w:val="24"/>
          <w:szCs w:val="24"/>
        </w:rPr>
      </w:pPr>
      <w:r w:rsidRPr="00886014">
        <w:rPr>
          <w:sz w:val="24"/>
          <w:szCs w:val="24"/>
        </w:rPr>
        <w:t>De AK, ‘</w:t>
      </w:r>
      <w:r w:rsidRPr="00886014">
        <w:rPr>
          <w:i/>
          <w:sz w:val="24"/>
          <w:szCs w:val="24"/>
        </w:rPr>
        <w:t>Environmental Chemistry’</w:t>
      </w:r>
      <w:r w:rsidRPr="00886014">
        <w:rPr>
          <w:sz w:val="24"/>
          <w:szCs w:val="24"/>
        </w:rPr>
        <w:t>, Wiley Eastern Ltd.</w:t>
      </w:r>
    </w:p>
    <w:p w:rsidR="00886014" w:rsidRPr="00886014" w:rsidRDefault="00886014" w:rsidP="00886014">
      <w:pPr>
        <w:widowControl/>
        <w:autoSpaceDE/>
        <w:autoSpaceDN/>
        <w:spacing w:after="200" w:line="276" w:lineRule="auto"/>
        <w:contextualSpacing/>
        <w:rPr>
          <w:sz w:val="24"/>
          <w:szCs w:val="24"/>
        </w:rPr>
      </w:pPr>
    </w:p>
    <w:p w:rsidR="00886014" w:rsidRDefault="00886014" w:rsidP="00EF0263">
      <w:pPr>
        <w:spacing w:before="240"/>
        <w:ind w:left="851"/>
        <w:rPr>
          <w:b/>
          <w:sz w:val="24"/>
          <w:szCs w:val="24"/>
        </w:rPr>
      </w:pPr>
    </w:p>
    <w:p w:rsidR="00803C66" w:rsidRDefault="00803C66" w:rsidP="00EF0263">
      <w:pPr>
        <w:spacing w:before="240"/>
        <w:ind w:left="851"/>
        <w:rPr>
          <w:b/>
          <w:sz w:val="24"/>
          <w:szCs w:val="24"/>
        </w:rPr>
      </w:pPr>
    </w:p>
    <w:p w:rsidR="00886014" w:rsidRDefault="00886014" w:rsidP="00EF0263">
      <w:pPr>
        <w:spacing w:before="240"/>
        <w:ind w:left="851"/>
        <w:rPr>
          <w:b/>
          <w:sz w:val="24"/>
          <w:szCs w:val="24"/>
        </w:rPr>
      </w:pPr>
    </w:p>
    <w:p w:rsidR="00803C66" w:rsidRDefault="00803C66" w:rsidP="00EF0263">
      <w:pPr>
        <w:spacing w:before="240"/>
        <w:ind w:left="851"/>
        <w:rPr>
          <w:b/>
          <w:sz w:val="24"/>
          <w:szCs w:val="24"/>
        </w:rPr>
      </w:pPr>
    </w:p>
    <w:p w:rsidR="005F6927" w:rsidRDefault="005F6927" w:rsidP="00EF0263">
      <w:pPr>
        <w:spacing w:before="240"/>
        <w:ind w:left="851"/>
        <w:rPr>
          <w:sz w:val="24"/>
          <w:szCs w:val="24"/>
        </w:rPr>
      </w:pPr>
      <w:r w:rsidRPr="00006521">
        <w:rPr>
          <w:b/>
          <w:sz w:val="24"/>
          <w:szCs w:val="24"/>
        </w:rPr>
        <w:t xml:space="preserve">Course Outcomes: </w:t>
      </w:r>
      <w:r w:rsidRPr="00006521">
        <w:rPr>
          <w:sz w:val="24"/>
          <w:szCs w:val="24"/>
        </w:rPr>
        <w:t>At the end of the course, the student will be able to</w:t>
      </w:r>
    </w:p>
    <w:p w:rsidR="00FC14D2" w:rsidRPr="00006521" w:rsidRDefault="00FC14D2" w:rsidP="00EF0263">
      <w:pPr>
        <w:spacing w:before="240"/>
        <w:ind w:left="851"/>
        <w:rPr>
          <w:sz w:val="24"/>
          <w:szCs w:val="24"/>
        </w:rPr>
      </w:pPr>
    </w:p>
    <w:tbl>
      <w:tblPr>
        <w:tblStyle w:val="TableGrid"/>
        <w:tblW w:w="4652" w:type="pct"/>
        <w:tblInd w:w="656" w:type="dxa"/>
        <w:tblLook w:val="04A0" w:firstRow="1" w:lastRow="0" w:firstColumn="1" w:lastColumn="0" w:noHBand="0" w:noVBand="1"/>
      </w:tblPr>
      <w:tblGrid>
        <w:gridCol w:w="993"/>
        <w:gridCol w:w="7792"/>
      </w:tblGrid>
      <w:tr w:rsidR="005F6927" w:rsidRPr="00006521" w:rsidTr="001B578C">
        <w:trPr>
          <w:trHeight w:val="498"/>
        </w:trPr>
        <w:tc>
          <w:tcPr>
            <w:tcW w:w="565" w:type="pct"/>
          </w:tcPr>
          <w:p w:rsidR="005F6927" w:rsidRPr="00006521" w:rsidRDefault="005F6927" w:rsidP="00EF0263">
            <w:pPr>
              <w:spacing w:before="240" w:line="276" w:lineRule="auto"/>
              <w:rPr>
                <w:sz w:val="24"/>
                <w:szCs w:val="24"/>
              </w:rPr>
            </w:pPr>
            <w:r w:rsidRPr="00006521">
              <w:rPr>
                <w:sz w:val="24"/>
                <w:szCs w:val="24"/>
              </w:rPr>
              <w:t>CO1</w:t>
            </w:r>
          </w:p>
        </w:tc>
        <w:tc>
          <w:tcPr>
            <w:tcW w:w="4435" w:type="pct"/>
          </w:tcPr>
          <w:p w:rsidR="005F6927" w:rsidRPr="00006521" w:rsidRDefault="005F6927" w:rsidP="00EF0263">
            <w:pPr>
              <w:spacing w:line="276" w:lineRule="auto"/>
              <w:ind w:left="851"/>
              <w:rPr>
                <w:sz w:val="24"/>
                <w:szCs w:val="24"/>
              </w:rPr>
            </w:pPr>
            <w:r w:rsidRPr="00006521">
              <w:rPr>
                <w:sz w:val="24"/>
                <w:szCs w:val="24"/>
              </w:rPr>
              <w:t>Well understanding about their  surrounding natural resources and their conservation</w:t>
            </w:r>
          </w:p>
        </w:tc>
      </w:tr>
      <w:tr w:rsidR="005F6927" w:rsidRPr="00006521" w:rsidTr="001B578C">
        <w:trPr>
          <w:trHeight w:val="254"/>
        </w:trPr>
        <w:tc>
          <w:tcPr>
            <w:tcW w:w="565" w:type="pct"/>
          </w:tcPr>
          <w:p w:rsidR="005F6927" w:rsidRPr="00006521" w:rsidRDefault="005F6927" w:rsidP="00EF0263">
            <w:pPr>
              <w:spacing w:line="276" w:lineRule="auto"/>
              <w:rPr>
                <w:sz w:val="24"/>
                <w:szCs w:val="24"/>
              </w:rPr>
            </w:pPr>
            <w:r w:rsidRPr="00006521">
              <w:rPr>
                <w:sz w:val="24"/>
                <w:szCs w:val="24"/>
              </w:rPr>
              <w:t>CO 2</w:t>
            </w:r>
          </w:p>
        </w:tc>
        <w:tc>
          <w:tcPr>
            <w:tcW w:w="4435" w:type="pct"/>
          </w:tcPr>
          <w:p w:rsidR="005F6927" w:rsidRPr="00006521" w:rsidRDefault="005F6927" w:rsidP="00EF0263">
            <w:pPr>
              <w:spacing w:line="276" w:lineRule="auto"/>
              <w:ind w:left="851"/>
              <w:rPr>
                <w:sz w:val="24"/>
                <w:szCs w:val="24"/>
              </w:rPr>
            </w:pPr>
            <w:r w:rsidRPr="00006521">
              <w:rPr>
                <w:sz w:val="24"/>
                <w:szCs w:val="24"/>
              </w:rPr>
              <w:t>Able to understand the ecosystem food chain and habitat.</w:t>
            </w:r>
          </w:p>
        </w:tc>
      </w:tr>
      <w:tr w:rsidR="005F6927" w:rsidRPr="00006521" w:rsidTr="001B578C">
        <w:trPr>
          <w:trHeight w:val="214"/>
        </w:trPr>
        <w:tc>
          <w:tcPr>
            <w:tcW w:w="565" w:type="pct"/>
          </w:tcPr>
          <w:p w:rsidR="005F6927" w:rsidRPr="00006521" w:rsidRDefault="005F6927" w:rsidP="00EF0263">
            <w:pPr>
              <w:rPr>
                <w:sz w:val="24"/>
                <w:szCs w:val="24"/>
              </w:rPr>
            </w:pPr>
            <w:r w:rsidRPr="00006521">
              <w:rPr>
                <w:sz w:val="24"/>
                <w:szCs w:val="24"/>
              </w:rPr>
              <w:t>CO 3</w:t>
            </w:r>
          </w:p>
        </w:tc>
        <w:tc>
          <w:tcPr>
            <w:tcW w:w="4435" w:type="pct"/>
          </w:tcPr>
          <w:p w:rsidR="005F6927" w:rsidRPr="00006521" w:rsidRDefault="005F6927" w:rsidP="00EF0263">
            <w:pPr>
              <w:ind w:left="851"/>
              <w:rPr>
                <w:sz w:val="24"/>
                <w:szCs w:val="24"/>
              </w:rPr>
            </w:pPr>
            <w:r w:rsidRPr="00006521">
              <w:rPr>
                <w:sz w:val="24"/>
                <w:szCs w:val="24"/>
              </w:rPr>
              <w:t>Develop the practices for conservation of biodiversity</w:t>
            </w:r>
          </w:p>
        </w:tc>
      </w:tr>
      <w:tr w:rsidR="005F6927" w:rsidRPr="00006521" w:rsidTr="001B578C">
        <w:trPr>
          <w:trHeight w:val="429"/>
        </w:trPr>
        <w:tc>
          <w:tcPr>
            <w:tcW w:w="565" w:type="pct"/>
          </w:tcPr>
          <w:p w:rsidR="005F6927" w:rsidRPr="00006521" w:rsidRDefault="005F6927" w:rsidP="00EF0263">
            <w:pPr>
              <w:rPr>
                <w:sz w:val="24"/>
                <w:szCs w:val="24"/>
              </w:rPr>
            </w:pPr>
            <w:r w:rsidRPr="00006521">
              <w:rPr>
                <w:sz w:val="24"/>
                <w:szCs w:val="24"/>
              </w:rPr>
              <w:t>CO 4</w:t>
            </w:r>
          </w:p>
        </w:tc>
        <w:tc>
          <w:tcPr>
            <w:tcW w:w="4435" w:type="pct"/>
          </w:tcPr>
          <w:p w:rsidR="005F6927" w:rsidRPr="00006521" w:rsidRDefault="005F6927" w:rsidP="00EF0263">
            <w:pPr>
              <w:ind w:left="851"/>
              <w:rPr>
                <w:sz w:val="24"/>
                <w:szCs w:val="24"/>
              </w:rPr>
            </w:pPr>
            <w:r w:rsidRPr="00006521">
              <w:rPr>
                <w:sz w:val="24"/>
                <w:szCs w:val="24"/>
              </w:rPr>
              <w:t>To well understand the pollution courses, impact and prevention from pollution</w:t>
            </w:r>
          </w:p>
        </w:tc>
      </w:tr>
      <w:tr w:rsidR="005F6927" w:rsidRPr="00006521" w:rsidTr="001B578C">
        <w:trPr>
          <w:trHeight w:val="429"/>
        </w:trPr>
        <w:tc>
          <w:tcPr>
            <w:tcW w:w="565" w:type="pct"/>
          </w:tcPr>
          <w:p w:rsidR="005F6927" w:rsidRPr="00006521" w:rsidRDefault="005F6927" w:rsidP="00EF0263">
            <w:pPr>
              <w:rPr>
                <w:sz w:val="24"/>
                <w:szCs w:val="24"/>
              </w:rPr>
            </w:pPr>
            <w:r w:rsidRPr="00006521">
              <w:rPr>
                <w:sz w:val="24"/>
                <w:szCs w:val="24"/>
              </w:rPr>
              <w:t>CO 5</w:t>
            </w:r>
          </w:p>
        </w:tc>
        <w:tc>
          <w:tcPr>
            <w:tcW w:w="4435" w:type="pct"/>
          </w:tcPr>
          <w:p w:rsidR="005F6927" w:rsidRPr="00006521" w:rsidRDefault="005F6927" w:rsidP="00EF0263">
            <w:pPr>
              <w:ind w:left="851"/>
              <w:rPr>
                <w:sz w:val="24"/>
                <w:szCs w:val="24"/>
              </w:rPr>
            </w:pPr>
            <w:r w:rsidRPr="00006521">
              <w:rPr>
                <w:sz w:val="24"/>
                <w:szCs w:val="24"/>
              </w:rPr>
              <w:t>Able to bring about an awareness of a variety of environmental concerns.</w:t>
            </w:r>
          </w:p>
        </w:tc>
      </w:tr>
      <w:tr w:rsidR="005F6927" w:rsidRPr="00006521" w:rsidTr="001B578C">
        <w:trPr>
          <w:trHeight w:val="429"/>
        </w:trPr>
        <w:tc>
          <w:tcPr>
            <w:tcW w:w="565" w:type="pct"/>
          </w:tcPr>
          <w:p w:rsidR="005F6927" w:rsidRPr="00006521" w:rsidRDefault="005F6927" w:rsidP="00EF0263">
            <w:pPr>
              <w:rPr>
                <w:sz w:val="24"/>
                <w:szCs w:val="24"/>
              </w:rPr>
            </w:pPr>
            <w:r w:rsidRPr="00006521">
              <w:rPr>
                <w:sz w:val="24"/>
                <w:szCs w:val="24"/>
              </w:rPr>
              <w:t>CO 6</w:t>
            </w:r>
          </w:p>
        </w:tc>
        <w:tc>
          <w:tcPr>
            <w:tcW w:w="4435" w:type="pct"/>
          </w:tcPr>
          <w:p w:rsidR="005F6927" w:rsidRPr="00006521" w:rsidRDefault="005F6927" w:rsidP="00EF0263">
            <w:pPr>
              <w:ind w:left="851"/>
              <w:rPr>
                <w:sz w:val="24"/>
                <w:szCs w:val="24"/>
              </w:rPr>
            </w:pPr>
            <w:r w:rsidRPr="00006521">
              <w:rPr>
                <w:sz w:val="24"/>
                <w:szCs w:val="24"/>
              </w:rPr>
              <w:t>It attempts to create a pro-environmental attitude and a behavioral pattern in society that is based on creating sustainable lifestyles.</w:t>
            </w:r>
          </w:p>
        </w:tc>
      </w:tr>
    </w:tbl>
    <w:p w:rsidR="005F6927" w:rsidRPr="00006521" w:rsidRDefault="005F6927" w:rsidP="00EF0263">
      <w:pPr>
        <w:pStyle w:val="ListParagraph"/>
        <w:adjustRightInd w:val="0"/>
        <w:ind w:left="851" w:firstLine="0"/>
        <w:jc w:val="both"/>
        <w:rPr>
          <w:b/>
          <w:bCs/>
          <w:sz w:val="24"/>
          <w:szCs w:val="24"/>
        </w:rPr>
      </w:pPr>
    </w:p>
    <w:p w:rsidR="005F6927" w:rsidRDefault="005F6927" w:rsidP="00EF0263">
      <w:pPr>
        <w:ind w:left="851"/>
        <w:rPr>
          <w:b/>
          <w:sz w:val="24"/>
          <w:szCs w:val="24"/>
        </w:rPr>
      </w:pPr>
      <w:r>
        <w:rPr>
          <w:b/>
          <w:sz w:val="24"/>
          <w:szCs w:val="24"/>
        </w:rPr>
        <w:t>For Theory Courses Only:</w:t>
      </w:r>
    </w:p>
    <w:p w:rsidR="00522555" w:rsidRDefault="00522555" w:rsidP="00EF0263">
      <w:pPr>
        <w:ind w:left="851"/>
        <w:rPr>
          <w:b/>
          <w:sz w:val="24"/>
          <w:szCs w:val="24"/>
        </w:rPr>
      </w:pPr>
    </w:p>
    <w:tbl>
      <w:tblPr>
        <w:tblW w:w="9054" w:type="dxa"/>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534"/>
        <w:gridCol w:w="1680"/>
        <w:gridCol w:w="2064"/>
        <w:gridCol w:w="1860"/>
      </w:tblGrid>
      <w:tr w:rsidR="00522555" w:rsidTr="00D91F6E">
        <w:trPr>
          <w:trHeight w:val="639"/>
        </w:trPr>
        <w:tc>
          <w:tcPr>
            <w:tcW w:w="1916" w:type="dxa"/>
            <w:tcBorders>
              <w:left w:val="single" w:sz="6" w:space="0" w:color="000000"/>
              <w:bottom w:val="single" w:sz="6" w:space="0" w:color="000000"/>
              <w:right w:val="single" w:sz="6" w:space="0" w:color="000000"/>
            </w:tcBorders>
          </w:tcPr>
          <w:p w:rsidR="00522555" w:rsidRDefault="00522555" w:rsidP="00F704AD">
            <w:pPr>
              <w:pStyle w:val="TableParagraph"/>
              <w:spacing w:before="8"/>
              <w:ind w:left="291" w:right="280"/>
              <w:jc w:val="center"/>
              <w:rPr>
                <w:sz w:val="23"/>
              </w:rPr>
            </w:pPr>
            <w:r>
              <w:rPr>
                <w:sz w:val="23"/>
              </w:rPr>
              <w:t>Assessment</w:t>
            </w:r>
          </w:p>
          <w:p w:rsidR="00522555" w:rsidRDefault="00522555" w:rsidP="00F704AD">
            <w:pPr>
              <w:pStyle w:val="TableParagraph"/>
              <w:spacing w:before="47"/>
              <w:ind w:left="289" w:right="280"/>
              <w:jc w:val="center"/>
              <w:rPr>
                <w:sz w:val="23"/>
              </w:rPr>
            </w:pPr>
            <w:r>
              <w:rPr>
                <w:sz w:val="23"/>
              </w:rPr>
              <w:t>Tool</w:t>
            </w:r>
          </w:p>
        </w:tc>
        <w:tc>
          <w:tcPr>
            <w:tcW w:w="1534" w:type="dxa"/>
            <w:tcBorders>
              <w:left w:val="single" w:sz="6" w:space="0" w:color="000000"/>
              <w:bottom w:val="single" w:sz="6" w:space="0" w:color="000000"/>
              <w:right w:val="single" w:sz="6" w:space="0" w:color="000000"/>
            </w:tcBorders>
          </w:tcPr>
          <w:p w:rsidR="00522555" w:rsidRDefault="00522555" w:rsidP="00F704AD">
            <w:pPr>
              <w:pStyle w:val="TableParagraph"/>
              <w:spacing w:before="164"/>
              <w:ind w:left="150" w:right="147"/>
              <w:jc w:val="center"/>
              <w:rPr>
                <w:sz w:val="23"/>
              </w:rPr>
            </w:pPr>
            <w:r>
              <w:rPr>
                <w:sz w:val="23"/>
              </w:rPr>
              <w:t>Weekly tests</w:t>
            </w:r>
          </w:p>
        </w:tc>
        <w:tc>
          <w:tcPr>
            <w:tcW w:w="1680" w:type="dxa"/>
            <w:tcBorders>
              <w:left w:val="single" w:sz="6" w:space="0" w:color="000000"/>
              <w:bottom w:val="single" w:sz="6" w:space="0" w:color="000000"/>
              <w:right w:val="single" w:sz="6" w:space="0" w:color="000000"/>
            </w:tcBorders>
          </w:tcPr>
          <w:p w:rsidR="00522555" w:rsidRDefault="00522555" w:rsidP="00F704AD">
            <w:pPr>
              <w:pStyle w:val="TableParagraph"/>
              <w:spacing w:before="164"/>
              <w:ind w:left="186" w:right="179"/>
              <w:jc w:val="center"/>
              <w:rPr>
                <w:sz w:val="23"/>
              </w:rPr>
            </w:pPr>
            <w:r>
              <w:rPr>
                <w:sz w:val="23"/>
              </w:rPr>
              <w:t>Monthly tests</w:t>
            </w:r>
          </w:p>
        </w:tc>
        <w:tc>
          <w:tcPr>
            <w:tcW w:w="2064" w:type="dxa"/>
            <w:tcBorders>
              <w:left w:val="single" w:sz="6" w:space="0" w:color="000000"/>
              <w:bottom w:val="single" w:sz="6" w:space="0" w:color="000000"/>
              <w:right w:val="single" w:sz="6" w:space="0" w:color="000000"/>
            </w:tcBorders>
          </w:tcPr>
          <w:p w:rsidR="00522555" w:rsidRDefault="00522555" w:rsidP="00F704AD">
            <w:pPr>
              <w:pStyle w:val="TableParagraph"/>
              <w:spacing w:before="164"/>
              <w:ind w:left="145" w:right="138"/>
              <w:jc w:val="center"/>
              <w:rPr>
                <w:sz w:val="23"/>
              </w:rPr>
            </w:pPr>
            <w:r>
              <w:rPr>
                <w:sz w:val="23"/>
              </w:rPr>
              <w:t>End Semester Test</w:t>
            </w:r>
          </w:p>
        </w:tc>
        <w:tc>
          <w:tcPr>
            <w:tcW w:w="1860" w:type="dxa"/>
            <w:tcBorders>
              <w:left w:val="single" w:sz="6" w:space="0" w:color="000000"/>
              <w:bottom w:val="single" w:sz="6" w:space="0" w:color="000000"/>
              <w:right w:val="single" w:sz="6" w:space="0" w:color="000000"/>
            </w:tcBorders>
          </w:tcPr>
          <w:p w:rsidR="00522555" w:rsidRDefault="00522555" w:rsidP="00F704AD">
            <w:pPr>
              <w:pStyle w:val="TableParagraph"/>
              <w:spacing w:before="164"/>
              <w:ind w:left="0" w:right="319"/>
              <w:jc w:val="right"/>
              <w:rPr>
                <w:sz w:val="23"/>
              </w:rPr>
            </w:pPr>
            <w:r>
              <w:rPr>
                <w:sz w:val="23"/>
              </w:rPr>
              <w:t>Total</w:t>
            </w:r>
          </w:p>
        </w:tc>
      </w:tr>
      <w:tr w:rsidR="00522555" w:rsidTr="00D91F6E">
        <w:trPr>
          <w:trHeight w:val="539"/>
        </w:trPr>
        <w:tc>
          <w:tcPr>
            <w:tcW w:w="1916" w:type="dxa"/>
            <w:tcBorders>
              <w:top w:val="single" w:sz="6" w:space="0" w:color="000000"/>
              <w:left w:val="single" w:sz="6" w:space="0" w:color="000000"/>
              <w:bottom w:val="single" w:sz="6" w:space="0" w:color="000000"/>
              <w:right w:val="single" w:sz="6" w:space="0" w:color="000000"/>
            </w:tcBorders>
          </w:tcPr>
          <w:p w:rsidR="00522555" w:rsidRDefault="00522555" w:rsidP="00F704AD">
            <w:pPr>
              <w:pStyle w:val="TableParagraph"/>
              <w:spacing w:before="112"/>
              <w:ind w:left="146"/>
              <w:rPr>
                <w:sz w:val="23"/>
              </w:rPr>
            </w:pPr>
            <w:r>
              <w:rPr>
                <w:sz w:val="23"/>
              </w:rPr>
              <w:t>Weightage (%)</w:t>
            </w:r>
          </w:p>
        </w:tc>
        <w:tc>
          <w:tcPr>
            <w:tcW w:w="1534" w:type="dxa"/>
            <w:tcBorders>
              <w:top w:val="single" w:sz="6" w:space="0" w:color="000000"/>
              <w:left w:val="single" w:sz="6" w:space="0" w:color="000000"/>
              <w:bottom w:val="single" w:sz="6" w:space="0" w:color="000000"/>
              <w:right w:val="single" w:sz="6" w:space="0" w:color="000000"/>
            </w:tcBorders>
          </w:tcPr>
          <w:p w:rsidR="00522555" w:rsidRDefault="00522555" w:rsidP="00F704AD">
            <w:pPr>
              <w:pStyle w:val="TableParagraph"/>
              <w:spacing w:before="19"/>
              <w:ind w:left="150" w:right="140"/>
              <w:jc w:val="center"/>
              <w:rPr>
                <w:sz w:val="23"/>
              </w:rPr>
            </w:pPr>
            <w:r>
              <w:rPr>
                <w:sz w:val="23"/>
              </w:rPr>
              <w:t>10%</w:t>
            </w:r>
          </w:p>
        </w:tc>
        <w:tc>
          <w:tcPr>
            <w:tcW w:w="1680" w:type="dxa"/>
            <w:tcBorders>
              <w:top w:val="single" w:sz="6" w:space="0" w:color="000000"/>
              <w:left w:val="single" w:sz="6" w:space="0" w:color="000000"/>
              <w:bottom w:val="single" w:sz="6" w:space="0" w:color="000000"/>
              <w:right w:val="single" w:sz="6" w:space="0" w:color="000000"/>
            </w:tcBorders>
          </w:tcPr>
          <w:p w:rsidR="00522555" w:rsidRDefault="00522555" w:rsidP="00F704AD">
            <w:pPr>
              <w:pStyle w:val="TableParagraph"/>
              <w:spacing w:before="19"/>
              <w:ind w:left="184" w:right="179"/>
              <w:jc w:val="center"/>
              <w:rPr>
                <w:sz w:val="23"/>
              </w:rPr>
            </w:pPr>
            <w:r>
              <w:rPr>
                <w:sz w:val="23"/>
              </w:rPr>
              <w:t>30%</w:t>
            </w:r>
          </w:p>
        </w:tc>
        <w:tc>
          <w:tcPr>
            <w:tcW w:w="2064" w:type="dxa"/>
            <w:tcBorders>
              <w:top w:val="single" w:sz="6" w:space="0" w:color="000000"/>
              <w:left w:val="single" w:sz="6" w:space="0" w:color="000000"/>
              <w:bottom w:val="single" w:sz="6" w:space="0" w:color="000000"/>
              <w:right w:val="single" w:sz="6" w:space="0" w:color="000000"/>
            </w:tcBorders>
          </w:tcPr>
          <w:p w:rsidR="00522555" w:rsidRDefault="00522555" w:rsidP="00F704AD">
            <w:pPr>
              <w:pStyle w:val="TableParagraph"/>
              <w:spacing w:before="19"/>
              <w:ind w:left="145" w:right="135"/>
              <w:jc w:val="center"/>
              <w:rPr>
                <w:sz w:val="23"/>
              </w:rPr>
            </w:pPr>
            <w:r>
              <w:rPr>
                <w:sz w:val="23"/>
              </w:rPr>
              <w:t>60%</w:t>
            </w:r>
          </w:p>
        </w:tc>
        <w:tc>
          <w:tcPr>
            <w:tcW w:w="1860" w:type="dxa"/>
            <w:tcBorders>
              <w:top w:val="single" w:sz="6" w:space="0" w:color="000000"/>
              <w:left w:val="single" w:sz="6" w:space="0" w:color="000000"/>
              <w:bottom w:val="single" w:sz="6" w:space="0" w:color="000000"/>
              <w:right w:val="single" w:sz="6" w:space="0" w:color="000000"/>
            </w:tcBorders>
          </w:tcPr>
          <w:p w:rsidR="00522555" w:rsidRDefault="00522555" w:rsidP="00F704AD">
            <w:pPr>
              <w:pStyle w:val="TableParagraph"/>
              <w:spacing w:before="19"/>
              <w:ind w:left="0" w:right="294"/>
              <w:jc w:val="righ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0B14CA" w:rsidRDefault="000B14CA"/>
    <w:p w:rsidR="00803C66" w:rsidRDefault="00803C66" w:rsidP="0098754A">
      <w:pPr>
        <w:spacing w:before="93"/>
        <w:ind w:left="922"/>
      </w:pPr>
    </w:p>
    <w:p w:rsidR="0098754A" w:rsidRDefault="0098754A" w:rsidP="0098754A">
      <w:pPr>
        <w:spacing w:before="93"/>
        <w:ind w:left="922"/>
        <w:rPr>
          <w:b/>
          <w:sz w:val="23"/>
        </w:rPr>
      </w:pPr>
      <w:r>
        <w:rPr>
          <w:b/>
          <w:sz w:val="23"/>
        </w:rPr>
        <w:t>ENGINEERING FOURTH YEAR: SEMESTER-II</w:t>
      </w:r>
    </w:p>
    <w:p w:rsidR="0098754A" w:rsidRDefault="0098754A" w:rsidP="0098754A">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7"/>
        <w:gridCol w:w="2976"/>
        <w:gridCol w:w="1315"/>
        <w:gridCol w:w="1488"/>
        <w:gridCol w:w="1330"/>
      </w:tblGrid>
      <w:tr w:rsidR="0098754A" w:rsidTr="00F704AD">
        <w:trPr>
          <w:trHeight w:val="421"/>
        </w:trPr>
        <w:tc>
          <w:tcPr>
            <w:tcW w:w="1507" w:type="dxa"/>
          </w:tcPr>
          <w:p w:rsidR="0098754A" w:rsidRDefault="0098754A" w:rsidP="00F704AD">
            <w:pPr>
              <w:pStyle w:val="TableParagraph"/>
              <w:spacing w:before="57"/>
              <w:ind w:left="357"/>
              <w:rPr>
                <w:b/>
                <w:sz w:val="23"/>
              </w:rPr>
            </w:pPr>
            <w:r>
              <w:rPr>
                <w:b/>
                <w:sz w:val="23"/>
              </w:rPr>
              <w:t>23EC4294</w:t>
            </w:r>
          </w:p>
        </w:tc>
        <w:tc>
          <w:tcPr>
            <w:tcW w:w="2976" w:type="dxa"/>
          </w:tcPr>
          <w:p w:rsidR="0098754A" w:rsidRDefault="0098754A" w:rsidP="00F704AD">
            <w:pPr>
              <w:pStyle w:val="TableParagraph"/>
              <w:spacing w:before="57"/>
              <w:ind w:left="102"/>
              <w:rPr>
                <w:b/>
                <w:sz w:val="23"/>
              </w:rPr>
            </w:pPr>
            <w:r>
              <w:rPr>
                <w:b/>
                <w:sz w:val="23"/>
              </w:rPr>
              <w:t>Project-II &amp; Dissertation</w:t>
            </w:r>
          </w:p>
        </w:tc>
        <w:tc>
          <w:tcPr>
            <w:tcW w:w="1315" w:type="dxa"/>
          </w:tcPr>
          <w:p w:rsidR="0098754A" w:rsidRDefault="0098754A" w:rsidP="00F704AD">
            <w:pPr>
              <w:pStyle w:val="TableParagraph"/>
              <w:spacing w:before="57"/>
              <w:ind w:left="349"/>
              <w:rPr>
                <w:b/>
                <w:sz w:val="23"/>
              </w:rPr>
            </w:pPr>
            <w:r>
              <w:rPr>
                <w:b/>
                <w:sz w:val="23"/>
              </w:rPr>
              <w:t>PROJ</w:t>
            </w:r>
          </w:p>
        </w:tc>
        <w:tc>
          <w:tcPr>
            <w:tcW w:w="1488" w:type="dxa"/>
          </w:tcPr>
          <w:p w:rsidR="0098754A" w:rsidRDefault="0098754A" w:rsidP="00F704AD">
            <w:pPr>
              <w:pStyle w:val="TableParagraph"/>
              <w:spacing w:before="57"/>
              <w:ind w:left="144"/>
              <w:rPr>
                <w:b/>
                <w:sz w:val="23"/>
              </w:rPr>
            </w:pPr>
            <w:r>
              <w:rPr>
                <w:b/>
                <w:sz w:val="23"/>
              </w:rPr>
              <w:t>0L: 0T: 12P</w:t>
            </w:r>
          </w:p>
        </w:tc>
        <w:tc>
          <w:tcPr>
            <w:tcW w:w="1330" w:type="dxa"/>
          </w:tcPr>
          <w:p w:rsidR="0098754A" w:rsidRDefault="0098754A" w:rsidP="00F704AD">
            <w:pPr>
              <w:pStyle w:val="TableParagraph"/>
              <w:spacing w:before="57"/>
              <w:ind w:left="241"/>
              <w:rPr>
                <w:b/>
                <w:sz w:val="23"/>
              </w:rPr>
            </w:pPr>
            <w:r>
              <w:rPr>
                <w:b/>
                <w:sz w:val="23"/>
              </w:rPr>
              <w:t>6 credits</w:t>
            </w:r>
          </w:p>
        </w:tc>
      </w:tr>
    </w:tbl>
    <w:p w:rsidR="0098754A" w:rsidRDefault="0098754A" w:rsidP="0098754A">
      <w:pPr>
        <w:pStyle w:val="BodyText"/>
        <w:rPr>
          <w:b/>
          <w:sz w:val="26"/>
        </w:rPr>
      </w:pPr>
    </w:p>
    <w:p w:rsidR="0098754A" w:rsidRDefault="0098754A" w:rsidP="0098754A">
      <w:pPr>
        <w:pStyle w:val="BodyText"/>
        <w:spacing w:before="160" w:line="280" w:lineRule="auto"/>
        <w:ind w:left="922" w:right="884"/>
      </w:pPr>
      <w:r>
        <w:rPr>
          <w:color w:val="231F1F"/>
        </w:rPr>
        <w:t xml:space="preserve">The object of Project Work II &amp; Dissertation is to enable the student to extend further the investigative study taken up under EC3190 or EC3291 or EC4192 or EC4193 or undertake a new project, either fully theoretical/practical or involving both theoretical and practical work, under the guidance of a Supervisor from the Department alone or jointly with a Supervisor drawn from R&amp;D laboratory/Industry. This is expected to provide a good training for the student(s) in R&amp;D work and technical leadership. The assignment </w:t>
      </w:r>
      <w:r>
        <w:rPr>
          <w:color w:val="231F1F"/>
          <w:spacing w:val="3"/>
        </w:rPr>
        <w:t xml:space="preserve">to </w:t>
      </w:r>
      <w:r>
        <w:rPr>
          <w:color w:val="231F1F"/>
        </w:rPr>
        <w:t>normallyinclude:</w:t>
      </w:r>
    </w:p>
    <w:p w:rsidR="0098754A" w:rsidRDefault="0098754A" w:rsidP="0098754A">
      <w:pPr>
        <w:pStyle w:val="ListParagraph"/>
        <w:numPr>
          <w:ilvl w:val="0"/>
          <w:numId w:val="8"/>
        </w:numPr>
        <w:tabs>
          <w:tab w:val="left" w:pos="1621"/>
        </w:tabs>
        <w:spacing w:line="258" w:lineRule="exact"/>
        <w:ind w:hanging="349"/>
        <w:rPr>
          <w:sz w:val="23"/>
        </w:rPr>
      </w:pPr>
      <w:r>
        <w:rPr>
          <w:color w:val="231F1F"/>
          <w:sz w:val="23"/>
        </w:rPr>
        <w:t>In depth study of the topicassigned.</w:t>
      </w:r>
    </w:p>
    <w:p w:rsidR="0098754A" w:rsidRDefault="0098754A" w:rsidP="0098754A">
      <w:pPr>
        <w:pStyle w:val="ListParagraph"/>
        <w:numPr>
          <w:ilvl w:val="0"/>
          <w:numId w:val="8"/>
        </w:numPr>
        <w:tabs>
          <w:tab w:val="left" w:pos="1621"/>
        </w:tabs>
        <w:spacing w:before="48" w:line="278" w:lineRule="auto"/>
        <w:ind w:right="854"/>
        <w:rPr>
          <w:sz w:val="23"/>
        </w:rPr>
      </w:pPr>
      <w:r>
        <w:rPr>
          <w:color w:val="231F1F"/>
          <w:sz w:val="23"/>
        </w:rPr>
        <w:t>Review and finalization of the approach to the Problem relating to the assigned topic.</w:t>
      </w:r>
    </w:p>
    <w:p w:rsidR="0098754A" w:rsidRDefault="0098754A" w:rsidP="0098754A">
      <w:pPr>
        <w:pStyle w:val="ListParagraph"/>
        <w:numPr>
          <w:ilvl w:val="0"/>
          <w:numId w:val="8"/>
        </w:numPr>
        <w:tabs>
          <w:tab w:val="left" w:pos="1621"/>
        </w:tabs>
        <w:spacing w:before="1"/>
        <w:ind w:hanging="349"/>
        <w:rPr>
          <w:sz w:val="23"/>
        </w:rPr>
      </w:pPr>
      <w:r>
        <w:rPr>
          <w:color w:val="231F1F"/>
          <w:sz w:val="23"/>
        </w:rPr>
        <w:t>Preparing an Action Plan for conducting the investigation, including teamwork.</w:t>
      </w:r>
    </w:p>
    <w:p w:rsidR="0098754A" w:rsidRDefault="0098754A" w:rsidP="0098754A">
      <w:pPr>
        <w:pStyle w:val="ListParagraph"/>
        <w:numPr>
          <w:ilvl w:val="0"/>
          <w:numId w:val="8"/>
        </w:numPr>
        <w:tabs>
          <w:tab w:val="left" w:pos="1621"/>
        </w:tabs>
        <w:spacing w:before="45" w:line="280" w:lineRule="auto"/>
        <w:ind w:right="848"/>
        <w:rPr>
          <w:sz w:val="23"/>
        </w:rPr>
      </w:pPr>
      <w:r>
        <w:rPr>
          <w:color w:val="231F1F"/>
          <w:sz w:val="23"/>
        </w:rPr>
        <w:t>Detailed Analysis/Modelling/Simulation/Design/Problem Solving/Experiment as needed.</w:t>
      </w:r>
    </w:p>
    <w:p w:rsidR="0098754A" w:rsidRDefault="0098754A" w:rsidP="0098754A">
      <w:pPr>
        <w:pStyle w:val="ListParagraph"/>
        <w:numPr>
          <w:ilvl w:val="0"/>
          <w:numId w:val="8"/>
        </w:numPr>
        <w:tabs>
          <w:tab w:val="left" w:pos="1621"/>
        </w:tabs>
        <w:spacing w:line="278" w:lineRule="auto"/>
        <w:ind w:right="848"/>
        <w:rPr>
          <w:sz w:val="23"/>
        </w:rPr>
      </w:pPr>
      <w:r>
        <w:rPr>
          <w:color w:val="231F1F"/>
          <w:sz w:val="23"/>
        </w:rPr>
        <w:t>Final development of product/process, testing, results, conclusions and future directions.</w:t>
      </w:r>
    </w:p>
    <w:p w:rsidR="0098754A" w:rsidRDefault="0098754A" w:rsidP="0098754A">
      <w:pPr>
        <w:pStyle w:val="ListParagraph"/>
        <w:numPr>
          <w:ilvl w:val="0"/>
          <w:numId w:val="8"/>
        </w:numPr>
        <w:tabs>
          <w:tab w:val="left" w:pos="1621"/>
        </w:tabs>
        <w:spacing w:before="1"/>
        <w:ind w:hanging="349"/>
        <w:rPr>
          <w:sz w:val="23"/>
        </w:rPr>
      </w:pPr>
      <w:r>
        <w:rPr>
          <w:color w:val="231F1F"/>
          <w:sz w:val="23"/>
        </w:rPr>
        <w:t>Preparing a paper for Conference presentation/Publication in Journals, ifpossible.</w:t>
      </w:r>
    </w:p>
    <w:p w:rsidR="0098754A" w:rsidRDefault="0098754A" w:rsidP="0098754A">
      <w:pPr>
        <w:pStyle w:val="ListParagraph"/>
        <w:numPr>
          <w:ilvl w:val="0"/>
          <w:numId w:val="8"/>
        </w:numPr>
        <w:tabs>
          <w:tab w:val="left" w:pos="1621"/>
        </w:tabs>
        <w:spacing w:before="48" w:line="278" w:lineRule="auto"/>
        <w:ind w:right="853"/>
        <w:rPr>
          <w:sz w:val="23"/>
        </w:rPr>
      </w:pPr>
      <w:r>
        <w:rPr>
          <w:color w:val="231F1F"/>
          <w:sz w:val="23"/>
        </w:rPr>
        <w:t>Preparing a Dissertation in the standard format for being evaluated by the Department.</w:t>
      </w:r>
    </w:p>
    <w:p w:rsidR="0098754A" w:rsidRDefault="0098754A" w:rsidP="0098754A">
      <w:pPr>
        <w:pStyle w:val="ListParagraph"/>
        <w:numPr>
          <w:ilvl w:val="0"/>
          <w:numId w:val="8"/>
        </w:numPr>
        <w:tabs>
          <w:tab w:val="left" w:pos="1621"/>
        </w:tabs>
        <w:spacing w:before="3"/>
        <w:ind w:hanging="349"/>
        <w:rPr>
          <w:sz w:val="23"/>
        </w:rPr>
      </w:pPr>
      <w:r>
        <w:rPr>
          <w:color w:val="231F1F"/>
          <w:sz w:val="23"/>
        </w:rPr>
        <w:t>Final SeminarPresentation.</w:t>
      </w:r>
    </w:p>
    <w:p w:rsidR="0098754A" w:rsidRDefault="0098754A" w:rsidP="0098754A">
      <w:pPr>
        <w:pStyle w:val="BodyText"/>
        <w:spacing w:before="2"/>
        <w:rPr>
          <w:sz w:val="21"/>
        </w:rPr>
      </w:pPr>
    </w:p>
    <w:p w:rsidR="0098754A" w:rsidRDefault="0098754A" w:rsidP="0098754A">
      <w:pPr>
        <w:spacing w:before="1"/>
        <w:ind w:left="922"/>
        <w:rPr>
          <w:b/>
          <w:sz w:val="23"/>
        </w:rPr>
      </w:pPr>
      <w:r>
        <w:rPr>
          <w:b/>
          <w:sz w:val="23"/>
        </w:rPr>
        <w:t>************************************************************************</w:t>
      </w:r>
    </w:p>
    <w:p w:rsidR="000B14CA" w:rsidRDefault="000B14CA">
      <w:pPr>
        <w:sectPr w:rsidR="000B14CA" w:rsidSect="00EF0263">
          <w:pgSz w:w="11910" w:h="16840"/>
          <w:pgMar w:top="2260" w:right="1278" w:bottom="1880" w:left="1180" w:header="1426" w:footer="1695" w:gutter="0"/>
          <w:cols w:space="720"/>
        </w:sect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917161">
      <w:pPr>
        <w:spacing w:before="206"/>
        <w:ind w:left="809" w:right="1132"/>
        <w:jc w:val="center"/>
        <w:rPr>
          <w:b/>
          <w:sz w:val="42"/>
        </w:rPr>
      </w:pPr>
      <w:r>
        <w:rPr>
          <w:b/>
          <w:sz w:val="42"/>
        </w:rPr>
        <w:t>PROGRAM ELECTIVE COURSES</w:t>
      </w:r>
    </w:p>
    <w:p w:rsidR="00A200C7" w:rsidRDefault="00A200C7">
      <w:pPr>
        <w:jc w:val="center"/>
        <w:rPr>
          <w:sz w:val="42"/>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3775"/>
        <w:gridCol w:w="908"/>
        <w:gridCol w:w="1418"/>
        <w:gridCol w:w="1348"/>
      </w:tblGrid>
      <w:tr w:rsidR="00A200C7" w:rsidTr="00FF66C0">
        <w:trPr>
          <w:trHeight w:val="743"/>
        </w:trPr>
        <w:tc>
          <w:tcPr>
            <w:tcW w:w="1364" w:type="dxa"/>
          </w:tcPr>
          <w:p w:rsidR="00A200C7" w:rsidRDefault="00E12C95">
            <w:pPr>
              <w:pStyle w:val="TableParagraph"/>
              <w:spacing w:before="220"/>
              <w:ind w:left="136"/>
              <w:rPr>
                <w:b/>
                <w:sz w:val="23"/>
              </w:rPr>
            </w:pPr>
            <w:r>
              <w:rPr>
                <w:b/>
                <w:sz w:val="23"/>
              </w:rPr>
              <w:t>23EC</w:t>
            </w:r>
            <w:r w:rsidR="00917161">
              <w:rPr>
                <w:b/>
                <w:sz w:val="23"/>
              </w:rPr>
              <w:t>XY01</w:t>
            </w:r>
          </w:p>
        </w:tc>
        <w:tc>
          <w:tcPr>
            <w:tcW w:w="3775" w:type="dxa"/>
          </w:tcPr>
          <w:p w:rsidR="00A200C7" w:rsidRDefault="00917161">
            <w:pPr>
              <w:pStyle w:val="TableParagraph"/>
              <w:spacing w:before="220"/>
              <w:ind w:left="237"/>
              <w:rPr>
                <w:b/>
                <w:sz w:val="23"/>
              </w:rPr>
            </w:pPr>
            <w:r>
              <w:rPr>
                <w:b/>
                <w:sz w:val="23"/>
              </w:rPr>
              <w:t>Advanced Digital Communications</w:t>
            </w:r>
          </w:p>
        </w:tc>
        <w:tc>
          <w:tcPr>
            <w:tcW w:w="908" w:type="dxa"/>
          </w:tcPr>
          <w:p w:rsidR="00A200C7" w:rsidRDefault="00917161">
            <w:pPr>
              <w:pStyle w:val="TableParagraph"/>
              <w:spacing w:before="220"/>
              <w:ind w:left="214"/>
              <w:rPr>
                <w:b/>
                <w:sz w:val="23"/>
              </w:rPr>
            </w:pPr>
            <w:r>
              <w:rPr>
                <w:b/>
                <w:sz w:val="23"/>
              </w:rPr>
              <w:t>PEC</w:t>
            </w:r>
          </w:p>
        </w:tc>
        <w:tc>
          <w:tcPr>
            <w:tcW w:w="1418" w:type="dxa"/>
            <w:tcBorders>
              <w:right w:val="single" w:sz="4" w:space="0" w:color="000000"/>
            </w:tcBorders>
          </w:tcPr>
          <w:p w:rsidR="00A200C7" w:rsidRDefault="00917161">
            <w:pPr>
              <w:pStyle w:val="TableParagraph"/>
              <w:spacing w:before="220"/>
              <w:ind w:left="167"/>
              <w:rPr>
                <w:b/>
                <w:sz w:val="23"/>
              </w:rPr>
            </w:pPr>
            <w:r>
              <w:rPr>
                <w:b/>
                <w:sz w:val="23"/>
              </w:rPr>
              <w:t>3L: 0T: 0P</w:t>
            </w:r>
          </w:p>
        </w:tc>
        <w:tc>
          <w:tcPr>
            <w:tcW w:w="1348" w:type="dxa"/>
            <w:tcBorders>
              <w:left w:val="single" w:sz="4" w:space="0" w:color="000000"/>
            </w:tcBorders>
          </w:tcPr>
          <w:p w:rsidR="00A200C7" w:rsidRDefault="00917161">
            <w:pPr>
              <w:pStyle w:val="TableParagraph"/>
              <w:spacing w:before="220"/>
              <w:ind w:left="245"/>
              <w:rPr>
                <w:b/>
                <w:sz w:val="23"/>
              </w:rPr>
            </w:pPr>
            <w:r>
              <w:rPr>
                <w:b/>
                <w:sz w:val="23"/>
              </w:rPr>
              <w:t>3 credits</w:t>
            </w:r>
          </w:p>
        </w:tc>
      </w:tr>
    </w:tbl>
    <w:p w:rsidR="00A200C7" w:rsidRDefault="00A200C7">
      <w:pPr>
        <w:pStyle w:val="BodyText"/>
        <w:spacing w:before="11"/>
        <w:rPr>
          <w:b/>
          <w:sz w:val="18"/>
        </w:rPr>
      </w:pPr>
    </w:p>
    <w:p w:rsidR="00A200C7" w:rsidRDefault="00917161">
      <w:pPr>
        <w:pStyle w:val="Heading2"/>
        <w:spacing w:before="93"/>
      </w:pPr>
      <w:r>
        <w:t>Course Learning Objectives</w:t>
      </w:r>
    </w:p>
    <w:p w:rsidR="00A200C7" w:rsidRDefault="00917161" w:rsidP="00525F6F">
      <w:pPr>
        <w:pStyle w:val="ListParagraph"/>
        <w:numPr>
          <w:ilvl w:val="1"/>
          <w:numId w:val="84"/>
        </w:numPr>
        <w:tabs>
          <w:tab w:val="left" w:pos="1621"/>
        </w:tabs>
        <w:spacing w:before="40" w:line="278" w:lineRule="auto"/>
        <w:ind w:right="852"/>
        <w:rPr>
          <w:sz w:val="23"/>
        </w:rPr>
      </w:pPr>
      <w:r>
        <w:rPr>
          <w:sz w:val="23"/>
        </w:rPr>
        <w:t>To know the concepts of probability analysis in view of different communication systems</w:t>
      </w:r>
    </w:p>
    <w:p w:rsidR="00A200C7" w:rsidRDefault="00917161" w:rsidP="00525F6F">
      <w:pPr>
        <w:pStyle w:val="ListParagraph"/>
        <w:numPr>
          <w:ilvl w:val="1"/>
          <w:numId w:val="84"/>
        </w:numPr>
        <w:tabs>
          <w:tab w:val="left" w:pos="1621"/>
        </w:tabs>
        <w:spacing w:before="1" w:line="283" w:lineRule="auto"/>
        <w:ind w:right="856"/>
        <w:rPr>
          <w:sz w:val="23"/>
        </w:rPr>
      </w:pPr>
      <w:r>
        <w:rPr>
          <w:sz w:val="23"/>
        </w:rPr>
        <w:t>To make understand the students the different types of errors, noise and fading for different communicationsystems</w:t>
      </w:r>
    </w:p>
    <w:p w:rsidR="00A200C7" w:rsidRDefault="00917161" w:rsidP="00525F6F">
      <w:pPr>
        <w:pStyle w:val="ListParagraph"/>
        <w:numPr>
          <w:ilvl w:val="1"/>
          <w:numId w:val="84"/>
        </w:numPr>
        <w:tabs>
          <w:tab w:val="left" w:pos="1621"/>
        </w:tabs>
        <w:spacing w:line="280" w:lineRule="auto"/>
        <w:ind w:right="844"/>
        <w:rPr>
          <w:sz w:val="23"/>
        </w:rPr>
      </w:pPr>
      <w:r>
        <w:rPr>
          <w:sz w:val="23"/>
        </w:rPr>
        <w:t>Students should able to calculate different types of fading for different systems by using MATlab.</w:t>
      </w:r>
    </w:p>
    <w:p w:rsidR="00A200C7" w:rsidRDefault="00A200C7">
      <w:pPr>
        <w:pStyle w:val="BodyText"/>
        <w:spacing w:before="10"/>
        <w:rPr>
          <w:sz w:val="26"/>
        </w:rPr>
      </w:pPr>
    </w:p>
    <w:p w:rsidR="00A200C7" w:rsidRDefault="00917161">
      <w:pPr>
        <w:pStyle w:val="Heading2"/>
        <w:spacing w:before="1"/>
      </w:pPr>
      <w:r>
        <w:t>Course Content</w:t>
      </w:r>
    </w:p>
    <w:p w:rsidR="00A200C7" w:rsidRDefault="00A200C7">
      <w:pPr>
        <w:pStyle w:val="BodyText"/>
        <w:spacing w:before="4"/>
        <w:rPr>
          <w:b/>
          <w:sz w:val="30"/>
        </w:rPr>
      </w:pPr>
    </w:p>
    <w:p w:rsidR="00A200C7" w:rsidRDefault="00917161">
      <w:pPr>
        <w:tabs>
          <w:tab w:val="left" w:pos="8510"/>
        </w:tabs>
        <w:ind w:left="922"/>
        <w:jc w:val="both"/>
        <w:rPr>
          <w:b/>
          <w:sz w:val="23"/>
        </w:rPr>
      </w:pPr>
      <w:r>
        <w:rPr>
          <w:b/>
          <w:sz w:val="23"/>
        </w:rPr>
        <w:t>Unit -I</w:t>
      </w:r>
      <w:r>
        <w:rPr>
          <w:b/>
          <w:sz w:val="23"/>
        </w:rPr>
        <w:tab/>
        <w:t>(6hours)</w:t>
      </w:r>
    </w:p>
    <w:p w:rsidR="00A200C7" w:rsidRDefault="002121F5">
      <w:pPr>
        <w:pStyle w:val="BodyText"/>
        <w:tabs>
          <w:tab w:val="left" w:pos="7044"/>
        </w:tabs>
        <w:spacing w:before="41" w:line="280" w:lineRule="auto"/>
        <w:ind w:left="922" w:right="849"/>
        <w:jc w:val="both"/>
      </w:pPr>
      <w:r>
        <w:rPr>
          <w:noProof/>
        </w:rPr>
        <mc:AlternateContent>
          <mc:Choice Requires="wps">
            <w:drawing>
              <wp:anchor distT="0" distB="0" distL="114300" distR="114300" simplePos="0" relativeHeight="475569664" behindDoc="1" locked="0" layoutInCell="1" allowOverlap="1">
                <wp:simplePos x="0" y="0"/>
                <wp:positionH relativeFrom="page">
                  <wp:posOffset>4218305</wp:posOffset>
                </wp:positionH>
                <wp:positionV relativeFrom="paragraph">
                  <wp:posOffset>122555</wp:posOffset>
                </wp:positionV>
                <wp:extent cx="79375" cy="7620"/>
                <wp:effectExtent l="0" t="0" r="0" b="0"/>
                <wp:wrapNone/>
                <wp:docPr id="1074"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BC97" id="Rectangle 481" o:spid="_x0000_s1026" style="position:absolute;margin-left:332.15pt;margin-top:9.65pt;width:6.25pt;height:.6pt;z-index:-27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" fillcolor="black" stroked="f">
                <w10:wrap anchorx="page"/>
              </v:rect>
            </w:pict>
          </mc:Fallback>
        </mc:AlternateContent>
      </w:r>
      <w:r>
        <w:rPr>
          <w:noProof/>
        </w:rPr>
        <mc:AlternateContent>
          <mc:Choice Requires="wps">
            <w:drawing>
              <wp:anchor distT="0" distB="0" distL="114300" distR="114300" simplePos="0" relativeHeight="475570176" behindDoc="1" locked="0" layoutInCell="1" allowOverlap="1">
                <wp:simplePos x="0" y="0"/>
                <wp:positionH relativeFrom="page">
                  <wp:posOffset>4486910</wp:posOffset>
                </wp:positionH>
                <wp:positionV relativeFrom="paragraph">
                  <wp:posOffset>254000</wp:posOffset>
                </wp:positionV>
                <wp:extent cx="646430" cy="105410"/>
                <wp:effectExtent l="635" t="3810" r="635" b="5080"/>
                <wp:wrapNone/>
                <wp:docPr id="288"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105410"/>
                        </a:xfrm>
                        <a:custGeom>
                          <a:avLst/>
                          <a:gdLst>
                            <a:gd name="T0" fmla="*/ 112903000 w 1018"/>
                            <a:gd name="T1" fmla="*/ 164112575 h 166"/>
                            <a:gd name="T2" fmla="*/ 54032150 w 1018"/>
                            <a:gd name="T3" fmla="*/ 166128700 h 166"/>
                            <a:gd name="T4" fmla="*/ 56854725 w 1018"/>
                            <a:gd name="T5" fmla="*/ 222983425 h 166"/>
                            <a:gd name="T6" fmla="*/ 70564375 w 1018"/>
                            <a:gd name="T7" fmla="*/ 226209225 h 166"/>
                            <a:gd name="T8" fmla="*/ 112903000 w 1018"/>
                            <a:gd name="T9" fmla="*/ 174596425 h 166"/>
                            <a:gd name="T10" fmla="*/ 104435275 w 1018"/>
                            <a:gd name="T11" fmla="*/ 227015675 h 166"/>
                            <a:gd name="T12" fmla="*/ 122580400 w 1018"/>
                            <a:gd name="T13" fmla="*/ 168144825 h 166"/>
                            <a:gd name="T14" fmla="*/ 167338375 w 1018"/>
                            <a:gd name="T15" fmla="*/ 222176975 h 166"/>
                            <a:gd name="T16" fmla="*/ 159677100 w 1018"/>
                            <a:gd name="T17" fmla="*/ 184273825 h 166"/>
                            <a:gd name="T18" fmla="*/ 137096500 w 1018"/>
                            <a:gd name="T19" fmla="*/ 197177025 h 166"/>
                            <a:gd name="T20" fmla="*/ 148790025 w 1018"/>
                            <a:gd name="T21" fmla="*/ 186289950 h 166"/>
                            <a:gd name="T22" fmla="*/ 158467425 w 1018"/>
                            <a:gd name="T23" fmla="*/ 202015725 h 166"/>
                            <a:gd name="T24" fmla="*/ 143144875 w 1018"/>
                            <a:gd name="T25" fmla="*/ 219354400 h 166"/>
                            <a:gd name="T26" fmla="*/ 148790025 w 1018"/>
                            <a:gd name="T27" fmla="*/ 205644750 h 166"/>
                            <a:gd name="T28" fmla="*/ 145564225 w 1018"/>
                            <a:gd name="T29" fmla="*/ 204435075 h 166"/>
                            <a:gd name="T30" fmla="*/ 139112625 w 1018"/>
                            <a:gd name="T31" fmla="*/ 227015675 h 166"/>
                            <a:gd name="T32" fmla="*/ 158467425 w 1018"/>
                            <a:gd name="T33" fmla="*/ 221370525 h 166"/>
                            <a:gd name="T34" fmla="*/ 172580300 w 1018"/>
                            <a:gd name="T35" fmla="*/ 222176975 h 166"/>
                            <a:gd name="T36" fmla="*/ 191531875 w 1018"/>
                            <a:gd name="T37" fmla="*/ 187499625 h 166"/>
                            <a:gd name="T38" fmla="*/ 179838350 w 1018"/>
                            <a:gd name="T39" fmla="*/ 190322200 h 166"/>
                            <a:gd name="T40" fmla="*/ 195160900 w 1018"/>
                            <a:gd name="T41" fmla="*/ 227015675 h 166"/>
                            <a:gd name="T42" fmla="*/ 187499625 w 1018"/>
                            <a:gd name="T43" fmla="*/ 197983475 h 166"/>
                            <a:gd name="T44" fmla="*/ 194354450 w 1018"/>
                            <a:gd name="T45" fmla="*/ 190322200 h 166"/>
                            <a:gd name="T46" fmla="*/ 204031850 w 1018"/>
                            <a:gd name="T47" fmla="*/ 186289950 h 166"/>
                            <a:gd name="T48" fmla="*/ 218547950 w 1018"/>
                            <a:gd name="T49" fmla="*/ 166128700 h 166"/>
                            <a:gd name="T50" fmla="*/ 208870550 w 1018"/>
                            <a:gd name="T51" fmla="*/ 166128700 h 166"/>
                            <a:gd name="T52" fmla="*/ 208870550 w 1018"/>
                            <a:gd name="T53" fmla="*/ 224999550 h 166"/>
                            <a:gd name="T54" fmla="*/ 247580150 w 1018"/>
                            <a:gd name="T55" fmla="*/ 224999550 h 166"/>
                            <a:gd name="T56" fmla="*/ 237902750 w 1018"/>
                            <a:gd name="T57" fmla="*/ 191128650 h 166"/>
                            <a:gd name="T58" fmla="*/ 231047925 w 1018"/>
                            <a:gd name="T59" fmla="*/ 184273825 h 166"/>
                            <a:gd name="T60" fmla="*/ 235080175 w 1018"/>
                            <a:gd name="T61" fmla="*/ 188306075 h 166"/>
                            <a:gd name="T62" fmla="*/ 233870500 w 1018"/>
                            <a:gd name="T63" fmla="*/ 222176975 h 166"/>
                            <a:gd name="T64" fmla="*/ 293144575 w 1018"/>
                            <a:gd name="T65" fmla="*/ 195160900 h 166"/>
                            <a:gd name="T66" fmla="*/ 283467175 w 1018"/>
                            <a:gd name="T67" fmla="*/ 221370525 h 166"/>
                            <a:gd name="T68" fmla="*/ 262902700 w 1018"/>
                            <a:gd name="T69" fmla="*/ 208467325 h 166"/>
                            <a:gd name="T70" fmla="*/ 279434925 w 1018"/>
                            <a:gd name="T71" fmla="*/ 188306075 h 166"/>
                            <a:gd name="T72" fmla="*/ 284273625 w 1018"/>
                            <a:gd name="T73" fmla="*/ 186289950 h 166"/>
                            <a:gd name="T74" fmla="*/ 261289800 w 1018"/>
                            <a:gd name="T75" fmla="*/ 188306075 h 166"/>
                            <a:gd name="T76" fmla="*/ 262096250 w 1018"/>
                            <a:gd name="T77" fmla="*/ 223789875 h 166"/>
                            <a:gd name="T78" fmla="*/ 288305875 w 1018"/>
                            <a:gd name="T79" fmla="*/ 222983425 h 166"/>
                            <a:gd name="T80" fmla="*/ 331854175 w 1018"/>
                            <a:gd name="T81" fmla="*/ 185483500 h 166"/>
                            <a:gd name="T82" fmla="*/ 334676750 w 1018"/>
                            <a:gd name="T83" fmla="*/ 192338325 h 166"/>
                            <a:gd name="T84" fmla="*/ 314515500 w 1018"/>
                            <a:gd name="T85" fmla="*/ 186289950 h 166"/>
                            <a:gd name="T86" fmla="*/ 299999400 w 1018"/>
                            <a:gd name="T87" fmla="*/ 186289950 h 166"/>
                            <a:gd name="T88" fmla="*/ 305644550 w 1018"/>
                            <a:gd name="T89" fmla="*/ 193144775 h 166"/>
                            <a:gd name="T90" fmla="*/ 344354150 w 1018"/>
                            <a:gd name="T91" fmla="*/ 185483500 h 166"/>
                            <a:gd name="T92" fmla="*/ 353225100 w 1018"/>
                            <a:gd name="T93" fmla="*/ 166935150 h 166"/>
                            <a:gd name="T94" fmla="*/ 363708950 w 1018"/>
                            <a:gd name="T95" fmla="*/ 173789975 h 166"/>
                            <a:gd name="T96" fmla="*/ 366531525 w 1018"/>
                            <a:gd name="T97" fmla="*/ 176612550 h 166"/>
                            <a:gd name="T98" fmla="*/ 391934700 w 1018"/>
                            <a:gd name="T99" fmla="*/ 198789925 h 166"/>
                            <a:gd name="T100" fmla="*/ 390725025 w 1018"/>
                            <a:gd name="T101" fmla="*/ 187499625 h 166"/>
                            <a:gd name="T102" fmla="*/ 407257250 w 1018"/>
                            <a:gd name="T103" fmla="*/ 197983475 h 166"/>
                            <a:gd name="T104" fmla="*/ 396773400 w 1018"/>
                            <a:gd name="T105" fmla="*/ 183467375 h 166"/>
                            <a:gd name="T106" fmla="*/ 383870200 w 1018"/>
                            <a:gd name="T107" fmla="*/ 202015725 h 166"/>
                            <a:gd name="T108" fmla="*/ 403225000 w 1018"/>
                            <a:gd name="T109" fmla="*/ 214515700 h 166"/>
                            <a:gd name="T110" fmla="*/ 385079875 w 1018"/>
                            <a:gd name="T111" fmla="*/ 220160850 h 166"/>
                            <a:gd name="T112" fmla="*/ 383063750 w 1018"/>
                            <a:gd name="T113" fmla="*/ 226209225 h 166"/>
                            <a:gd name="T114" fmla="*/ 409273375 w 1018"/>
                            <a:gd name="T115" fmla="*/ 222176975 h 16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18" h="166">
                              <a:moveTo>
                                <a:pt x="124" y="103"/>
                              </a:moveTo>
                              <a:lnTo>
                                <a:pt x="0" y="103"/>
                              </a:lnTo>
                              <a:lnTo>
                                <a:pt x="0" y="115"/>
                              </a:lnTo>
                              <a:lnTo>
                                <a:pt x="124" y="115"/>
                              </a:lnTo>
                              <a:lnTo>
                                <a:pt x="124" y="103"/>
                              </a:lnTo>
                              <a:close/>
                              <a:moveTo>
                                <a:pt x="324" y="7"/>
                              </a:moveTo>
                              <a:lnTo>
                                <a:pt x="280" y="7"/>
                              </a:lnTo>
                              <a:lnTo>
                                <a:pt x="223" y="129"/>
                              </a:lnTo>
                              <a:lnTo>
                                <a:pt x="165" y="7"/>
                              </a:lnTo>
                              <a:lnTo>
                                <a:pt x="122" y="7"/>
                              </a:lnTo>
                              <a:lnTo>
                                <a:pt x="122" y="9"/>
                              </a:lnTo>
                              <a:lnTo>
                                <a:pt x="127" y="9"/>
                              </a:lnTo>
                              <a:lnTo>
                                <a:pt x="132" y="12"/>
                              </a:lnTo>
                              <a:lnTo>
                                <a:pt x="134" y="12"/>
                              </a:lnTo>
                              <a:lnTo>
                                <a:pt x="139" y="14"/>
                              </a:lnTo>
                              <a:lnTo>
                                <a:pt x="139" y="17"/>
                              </a:lnTo>
                              <a:lnTo>
                                <a:pt x="141" y="19"/>
                              </a:lnTo>
                              <a:lnTo>
                                <a:pt x="141" y="21"/>
                              </a:lnTo>
                              <a:lnTo>
                                <a:pt x="144" y="26"/>
                              </a:lnTo>
                              <a:lnTo>
                                <a:pt x="144" y="146"/>
                              </a:lnTo>
                              <a:lnTo>
                                <a:pt x="141" y="153"/>
                              </a:lnTo>
                              <a:lnTo>
                                <a:pt x="141" y="156"/>
                              </a:lnTo>
                              <a:lnTo>
                                <a:pt x="139" y="158"/>
                              </a:lnTo>
                              <a:lnTo>
                                <a:pt x="134" y="161"/>
                              </a:lnTo>
                              <a:lnTo>
                                <a:pt x="122" y="161"/>
                              </a:lnTo>
                              <a:lnTo>
                                <a:pt x="122" y="163"/>
                              </a:lnTo>
                              <a:lnTo>
                                <a:pt x="175" y="163"/>
                              </a:lnTo>
                              <a:lnTo>
                                <a:pt x="175" y="161"/>
                              </a:lnTo>
                              <a:lnTo>
                                <a:pt x="158" y="161"/>
                              </a:lnTo>
                              <a:lnTo>
                                <a:pt x="156" y="156"/>
                              </a:lnTo>
                              <a:lnTo>
                                <a:pt x="153" y="153"/>
                              </a:lnTo>
                              <a:lnTo>
                                <a:pt x="153" y="33"/>
                              </a:lnTo>
                              <a:lnTo>
                                <a:pt x="216" y="163"/>
                              </a:lnTo>
                              <a:lnTo>
                                <a:pt x="218" y="163"/>
                              </a:lnTo>
                              <a:lnTo>
                                <a:pt x="280" y="33"/>
                              </a:lnTo>
                              <a:lnTo>
                                <a:pt x="280" y="146"/>
                              </a:lnTo>
                              <a:lnTo>
                                <a:pt x="278" y="153"/>
                              </a:lnTo>
                              <a:lnTo>
                                <a:pt x="278" y="156"/>
                              </a:lnTo>
                              <a:lnTo>
                                <a:pt x="276" y="158"/>
                              </a:lnTo>
                              <a:lnTo>
                                <a:pt x="271" y="161"/>
                              </a:lnTo>
                              <a:lnTo>
                                <a:pt x="259" y="161"/>
                              </a:lnTo>
                              <a:lnTo>
                                <a:pt x="259" y="163"/>
                              </a:lnTo>
                              <a:lnTo>
                                <a:pt x="324" y="163"/>
                              </a:lnTo>
                              <a:lnTo>
                                <a:pt x="324" y="161"/>
                              </a:lnTo>
                              <a:lnTo>
                                <a:pt x="307" y="161"/>
                              </a:lnTo>
                              <a:lnTo>
                                <a:pt x="304" y="156"/>
                              </a:lnTo>
                              <a:lnTo>
                                <a:pt x="302" y="153"/>
                              </a:lnTo>
                              <a:lnTo>
                                <a:pt x="302" y="19"/>
                              </a:lnTo>
                              <a:lnTo>
                                <a:pt x="304" y="17"/>
                              </a:lnTo>
                              <a:lnTo>
                                <a:pt x="307" y="12"/>
                              </a:lnTo>
                              <a:lnTo>
                                <a:pt x="312" y="9"/>
                              </a:lnTo>
                              <a:lnTo>
                                <a:pt x="324" y="9"/>
                              </a:lnTo>
                              <a:lnTo>
                                <a:pt x="324" y="7"/>
                              </a:lnTo>
                              <a:close/>
                              <a:moveTo>
                                <a:pt x="429" y="144"/>
                              </a:moveTo>
                              <a:lnTo>
                                <a:pt x="422" y="151"/>
                              </a:lnTo>
                              <a:lnTo>
                                <a:pt x="415" y="151"/>
                              </a:lnTo>
                              <a:lnTo>
                                <a:pt x="415" y="149"/>
                              </a:lnTo>
                              <a:lnTo>
                                <a:pt x="412" y="146"/>
                              </a:lnTo>
                              <a:lnTo>
                                <a:pt x="412" y="101"/>
                              </a:lnTo>
                              <a:lnTo>
                                <a:pt x="412" y="74"/>
                              </a:lnTo>
                              <a:lnTo>
                                <a:pt x="410" y="72"/>
                              </a:lnTo>
                              <a:lnTo>
                                <a:pt x="405" y="62"/>
                              </a:lnTo>
                              <a:lnTo>
                                <a:pt x="396" y="57"/>
                              </a:lnTo>
                              <a:lnTo>
                                <a:pt x="386" y="55"/>
                              </a:lnTo>
                              <a:lnTo>
                                <a:pt x="364" y="55"/>
                              </a:lnTo>
                              <a:lnTo>
                                <a:pt x="355" y="57"/>
                              </a:lnTo>
                              <a:lnTo>
                                <a:pt x="343" y="69"/>
                              </a:lnTo>
                              <a:lnTo>
                                <a:pt x="338" y="77"/>
                              </a:lnTo>
                              <a:lnTo>
                                <a:pt x="338" y="86"/>
                              </a:lnTo>
                              <a:lnTo>
                                <a:pt x="340" y="89"/>
                              </a:lnTo>
                              <a:lnTo>
                                <a:pt x="340" y="91"/>
                              </a:lnTo>
                              <a:lnTo>
                                <a:pt x="343" y="93"/>
                              </a:lnTo>
                              <a:lnTo>
                                <a:pt x="352" y="93"/>
                              </a:lnTo>
                              <a:lnTo>
                                <a:pt x="357" y="89"/>
                              </a:lnTo>
                              <a:lnTo>
                                <a:pt x="357" y="72"/>
                              </a:lnTo>
                              <a:lnTo>
                                <a:pt x="364" y="65"/>
                              </a:lnTo>
                              <a:lnTo>
                                <a:pt x="369" y="62"/>
                              </a:lnTo>
                              <a:lnTo>
                                <a:pt x="381" y="62"/>
                              </a:lnTo>
                              <a:lnTo>
                                <a:pt x="386" y="65"/>
                              </a:lnTo>
                              <a:lnTo>
                                <a:pt x="388" y="69"/>
                              </a:lnTo>
                              <a:lnTo>
                                <a:pt x="391" y="72"/>
                              </a:lnTo>
                              <a:lnTo>
                                <a:pt x="393" y="79"/>
                              </a:lnTo>
                              <a:lnTo>
                                <a:pt x="393" y="93"/>
                              </a:lnTo>
                              <a:lnTo>
                                <a:pt x="393" y="101"/>
                              </a:lnTo>
                              <a:lnTo>
                                <a:pt x="393" y="141"/>
                              </a:lnTo>
                              <a:lnTo>
                                <a:pt x="384" y="149"/>
                              </a:lnTo>
                              <a:lnTo>
                                <a:pt x="376" y="151"/>
                              </a:lnTo>
                              <a:lnTo>
                                <a:pt x="364" y="151"/>
                              </a:lnTo>
                              <a:lnTo>
                                <a:pt x="362" y="149"/>
                              </a:lnTo>
                              <a:lnTo>
                                <a:pt x="357" y="146"/>
                              </a:lnTo>
                              <a:lnTo>
                                <a:pt x="355" y="144"/>
                              </a:lnTo>
                              <a:lnTo>
                                <a:pt x="352" y="139"/>
                              </a:lnTo>
                              <a:lnTo>
                                <a:pt x="352" y="129"/>
                              </a:lnTo>
                              <a:lnTo>
                                <a:pt x="355" y="125"/>
                              </a:lnTo>
                              <a:lnTo>
                                <a:pt x="357" y="122"/>
                              </a:lnTo>
                              <a:lnTo>
                                <a:pt x="360" y="117"/>
                              </a:lnTo>
                              <a:lnTo>
                                <a:pt x="364" y="115"/>
                              </a:lnTo>
                              <a:lnTo>
                                <a:pt x="369" y="110"/>
                              </a:lnTo>
                              <a:lnTo>
                                <a:pt x="374" y="108"/>
                              </a:lnTo>
                              <a:lnTo>
                                <a:pt x="381" y="105"/>
                              </a:lnTo>
                              <a:lnTo>
                                <a:pt x="393" y="101"/>
                              </a:lnTo>
                              <a:lnTo>
                                <a:pt x="393" y="93"/>
                              </a:lnTo>
                              <a:lnTo>
                                <a:pt x="380" y="98"/>
                              </a:lnTo>
                              <a:lnTo>
                                <a:pt x="370" y="103"/>
                              </a:lnTo>
                              <a:lnTo>
                                <a:pt x="361" y="107"/>
                              </a:lnTo>
                              <a:lnTo>
                                <a:pt x="355" y="110"/>
                              </a:lnTo>
                              <a:lnTo>
                                <a:pt x="345" y="115"/>
                              </a:lnTo>
                              <a:lnTo>
                                <a:pt x="340" y="120"/>
                              </a:lnTo>
                              <a:lnTo>
                                <a:pt x="333" y="134"/>
                              </a:lnTo>
                              <a:lnTo>
                                <a:pt x="333" y="146"/>
                              </a:lnTo>
                              <a:lnTo>
                                <a:pt x="336" y="153"/>
                              </a:lnTo>
                              <a:lnTo>
                                <a:pt x="345" y="163"/>
                              </a:lnTo>
                              <a:lnTo>
                                <a:pt x="352" y="165"/>
                              </a:lnTo>
                              <a:lnTo>
                                <a:pt x="369" y="165"/>
                              </a:lnTo>
                              <a:lnTo>
                                <a:pt x="374" y="163"/>
                              </a:lnTo>
                              <a:lnTo>
                                <a:pt x="376" y="161"/>
                              </a:lnTo>
                              <a:lnTo>
                                <a:pt x="384" y="156"/>
                              </a:lnTo>
                              <a:lnTo>
                                <a:pt x="390" y="151"/>
                              </a:lnTo>
                              <a:lnTo>
                                <a:pt x="393" y="149"/>
                              </a:lnTo>
                              <a:lnTo>
                                <a:pt x="393" y="153"/>
                              </a:lnTo>
                              <a:lnTo>
                                <a:pt x="396" y="158"/>
                              </a:lnTo>
                              <a:lnTo>
                                <a:pt x="398" y="161"/>
                              </a:lnTo>
                              <a:lnTo>
                                <a:pt x="398" y="165"/>
                              </a:lnTo>
                              <a:lnTo>
                                <a:pt x="412" y="165"/>
                              </a:lnTo>
                              <a:lnTo>
                                <a:pt x="422" y="161"/>
                              </a:lnTo>
                              <a:lnTo>
                                <a:pt x="428" y="151"/>
                              </a:lnTo>
                              <a:lnTo>
                                <a:pt x="429" y="149"/>
                              </a:lnTo>
                              <a:lnTo>
                                <a:pt x="429" y="144"/>
                              </a:lnTo>
                              <a:close/>
                              <a:moveTo>
                                <a:pt x="506" y="62"/>
                              </a:moveTo>
                              <a:lnTo>
                                <a:pt x="501" y="57"/>
                              </a:lnTo>
                              <a:lnTo>
                                <a:pt x="496" y="55"/>
                              </a:lnTo>
                              <a:lnTo>
                                <a:pt x="484" y="55"/>
                              </a:lnTo>
                              <a:lnTo>
                                <a:pt x="475" y="65"/>
                              </a:lnTo>
                              <a:lnTo>
                                <a:pt x="465" y="81"/>
                              </a:lnTo>
                              <a:lnTo>
                                <a:pt x="465" y="55"/>
                              </a:lnTo>
                              <a:lnTo>
                                <a:pt x="463" y="55"/>
                              </a:lnTo>
                              <a:lnTo>
                                <a:pt x="432" y="67"/>
                              </a:lnTo>
                              <a:lnTo>
                                <a:pt x="434" y="69"/>
                              </a:lnTo>
                              <a:lnTo>
                                <a:pt x="444" y="69"/>
                              </a:lnTo>
                              <a:lnTo>
                                <a:pt x="446" y="72"/>
                              </a:lnTo>
                              <a:lnTo>
                                <a:pt x="446" y="156"/>
                              </a:lnTo>
                              <a:lnTo>
                                <a:pt x="444" y="156"/>
                              </a:lnTo>
                              <a:lnTo>
                                <a:pt x="444" y="158"/>
                              </a:lnTo>
                              <a:lnTo>
                                <a:pt x="441" y="161"/>
                              </a:lnTo>
                              <a:lnTo>
                                <a:pt x="432" y="161"/>
                              </a:lnTo>
                              <a:lnTo>
                                <a:pt x="432" y="163"/>
                              </a:lnTo>
                              <a:lnTo>
                                <a:pt x="484" y="163"/>
                              </a:lnTo>
                              <a:lnTo>
                                <a:pt x="484" y="161"/>
                              </a:lnTo>
                              <a:lnTo>
                                <a:pt x="477" y="161"/>
                              </a:lnTo>
                              <a:lnTo>
                                <a:pt x="470" y="153"/>
                              </a:lnTo>
                              <a:lnTo>
                                <a:pt x="468" y="153"/>
                              </a:lnTo>
                              <a:lnTo>
                                <a:pt x="468" y="149"/>
                              </a:lnTo>
                              <a:lnTo>
                                <a:pt x="465" y="146"/>
                              </a:lnTo>
                              <a:lnTo>
                                <a:pt x="465" y="91"/>
                              </a:lnTo>
                              <a:lnTo>
                                <a:pt x="470" y="84"/>
                              </a:lnTo>
                              <a:lnTo>
                                <a:pt x="471" y="81"/>
                              </a:lnTo>
                              <a:lnTo>
                                <a:pt x="472" y="79"/>
                              </a:lnTo>
                              <a:lnTo>
                                <a:pt x="477" y="74"/>
                              </a:lnTo>
                              <a:lnTo>
                                <a:pt x="480" y="74"/>
                              </a:lnTo>
                              <a:lnTo>
                                <a:pt x="480" y="72"/>
                              </a:lnTo>
                              <a:lnTo>
                                <a:pt x="482" y="72"/>
                              </a:lnTo>
                              <a:lnTo>
                                <a:pt x="487" y="74"/>
                              </a:lnTo>
                              <a:lnTo>
                                <a:pt x="489" y="77"/>
                              </a:lnTo>
                              <a:lnTo>
                                <a:pt x="492" y="81"/>
                              </a:lnTo>
                              <a:lnTo>
                                <a:pt x="501" y="81"/>
                              </a:lnTo>
                              <a:lnTo>
                                <a:pt x="506" y="77"/>
                              </a:lnTo>
                              <a:lnTo>
                                <a:pt x="506" y="72"/>
                              </a:lnTo>
                              <a:lnTo>
                                <a:pt x="506" y="62"/>
                              </a:lnTo>
                              <a:close/>
                              <a:moveTo>
                                <a:pt x="556" y="161"/>
                              </a:moveTo>
                              <a:lnTo>
                                <a:pt x="547" y="161"/>
                              </a:lnTo>
                              <a:lnTo>
                                <a:pt x="544" y="158"/>
                              </a:lnTo>
                              <a:lnTo>
                                <a:pt x="544" y="153"/>
                              </a:lnTo>
                              <a:lnTo>
                                <a:pt x="542" y="151"/>
                              </a:lnTo>
                              <a:lnTo>
                                <a:pt x="542" y="105"/>
                              </a:lnTo>
                              <a:lnTo>
                                <a:pt x="542" y="12"/>
                              </a:lnTo>
                              <a:lnTo>
                                <a:pt x="542" y="0"/>
                              </a:lnTo>
                              <a:lnTo>
                                <a:pt x="537" y="0"/>
                              </a:lnTo>
                              <a:lnTo>
                                <a:pt x="508" y="12"/>
                              </a:lnTo>
                              <a:lnTo>
                                <a:pt x="511" y="14"/>
                              </a:lnTo>
                              <a:lnTo>
                                <a:pt x="513" y="14"/>
                              </a:lnTo>
                              <a:lnTo>
                                <a:pt x="516" y="12"/>
                              </a:lnTo>
                              <a:lnTo>
                                <a:pt x="518" y="12"/>
                              </a:lnTo>
                              <a:lnTo>
                                <a:pt x="520" y="14"/>
                              </a:lnTo>
                              <a:lnTo>
                                <a:pt x="520" y="17"/>
                              </a:lnTo>
                              <a:lnTo>
                                <a:pt x="523" y="17"/>
                              </a:lnTo>
                              <a:lnTo>
                                <a:pt x="523" y="153"/>
                              </a:lnTo>
                              <a:lnTo>
                                <a:pt x="520" y="156"/>
                              </a:lnTo>
                              <a:lnTo>
                                <a:pt x="520" y="158"/>
                              </a:lnTo>
                              <a:lnTo>
                                <a:pt x="518" y="158"/>
                              </a:lnTo>
                              <a:lnTo>
                                <a:pt x="516" y="161"/>
                              </a:lnTo>
                              <a:lnTo>
                                <a:pt x="508" y="161"/>
                              </a:lnTo>
                              <a:lnTo>
                                <a:pt x="508" y="163"/>
                              </a:lnTo>
                              <a:lnTo>
                                <a:pt x="556" y="163"/>
                              </a:lnTo>
                              <a:lnTo>
                                <a:pt x="556" y="161"/>
                              </a:lnTo>
                              <a:close/>
                              <a:moveTo>
                                <a:pt x="621" y="158"/>
                              </a:moveTo>
                              <a:lnTo>
                                <a:pt x="614" y="158"/>
                              </a:lnTo>
                              <a:lnTo>
                                <a:pt x="612" y="156"/>
                              </a:lnTo>
                              <a:lnTo>
                                <a:pt x="607" y="156"/>
                              </a:lnTo>
                              <a:lnTo>
                                <a:pt x="604" y="151"/>
                              </a:lnTo>
                              <a:lnTo>
                                <a:pt x="597" y="144"/>
                              </a:lnTo>
                              <a:lnTo>
                                <a:pt x="590" y="134"/>
                              </a:lnTo>
                              <a:lnTo>
                                <a:pt x="561" y="98"/>
                              </a:lnTo>
                              <a:lnTo>
                                <a:pt x="590" y="74"/>
                              </a:lnTo>
                              <a:lnTo>
                                <a:pt x="595" y="69"/>
                              </a:lnTo>
                              <a:lnTo>
                                <a:pt x="597" y="65"/>
                              </a:lnTo>
                              <a:lnTo>
                                <a:pt x="602" y="65"/>
                              </a:lnTo>
                              <a:lnTo>
                                <a:pt x="612" y="60"/>
                              </a:lnTo>
                              <a:lnTo>
                                <a:pt x="616" y="60"/>
                              </a:lnTo>
                              <a:lnTo>
                                <a:pt x="616" y="57"/>
                              </a:lnTo>
                              <a:lnTo>
                                <a:pt x="573" y="57"/>
                              </a:lnTo>
                              <a:lnTo>
                                <a:pt x="573" y="60"/>
                              </a:lnTo>
                              <a:lnTo>
                                <a:pt x="576" y="60"/>
                              </a:lnTo>
                              <a:lnTo>
                                <a:pt x="578" y="62"/>
                              </a:lnTo>
                              <a:lnTo>
                                <a:pt x="580" y="62"/>
                              </a:lnTo>
                              <a:lnTo>
                                <a:pt x="580" y="65"/>
                              </a:lnTo>
                              <a:lnTo>
                                <a:pt x="583" y="65"/>
                              </a:lnTo>
                              <a:lnTo>
                                <a:pt x="583" y="67"/>
                              </a:lnTo>
                              <a:lnTo>
                                <a:pt x="580" y="69"/>
                              </a:lnTo>
                              <a:lnTo>
                                <a:pt x="580" y="72"/>
                              </a:lnTo>
                              <a:lnTo>
                                <a:pt x="576" y="74"/>
                              </a:lnTo>
                              <a:lnTo>
                                <a:pt x="571" y="81"/>
                              </a:lnTo>
                              <a:lnTo>
                                <a:pt x="542" y="105"/>
                              </a:lnTo>
                              <a:lnTo>
                                <a:pt x="576" y="146"/>
                              </a:lnTo>
                              <a:lnTo>
                                <a:pt x="580" y="151"/>
                              </a:lnTo>
                              <a:lnTo>
                                <a:pt x="580" y="161"/>
                              </a:lnTo>
                              <a:lnTo>
                                <a:pt x="573" y="161"/>
                              </a:lnTo>
                              <a:lnTo>
                                <a:pt x="573" y="163"/>
                              </a:lnTo>
                              <a:lnTo>
                                <a:pt x="621" y="163"/>
                              </a:lnTo>
                              <a:lnTo>
                                <a:pt x="621" y="158"/>
                              </a:lnTo>
                              <a:close/>
                              <a:moveTo>
                                <a:pt x="732" y="96"/>
                              </a:moveTo>
                              <a:lnTo>
                                <a:pt x="727" y="84"/>
                              </a:lnTo>
                              <a:lnTo>
                                <a:pt x="720" y="74"/>
                              </a:lnTo>
                              <a:lnTo>
                                <a:pt x="712" y="66"/>
                              </a:lnTo>
                              <a:lnTo>
                                <a:pt x="710" y="65"/>
                              </a:lnTo>
                              <a:lnTo>
                                <a:pt x="710" y="117"/>
                              </a:lnTo>
                              <a:lnTo>
                                <a:pt x="710" y="132"/>
                              </a:lnTo>
                              <a:lnTo>
                                <a:pt x="708" y="144"/>
                              </a:lnTo>
                              <a:lnTo>
                                <a:pt x="703" y="149"/>
                              </a:lnTo>
                              <a:lnTo>
                                <a:pt x="698" y="156"/>
                              </a:lnTo>
                              <a:lnTo>
                                <a:pt x="691" y="158"/>
                              </a:lnTo>
                              <a:lnTo>
                                <a:pt x="674" y="158"/>
                              </a:lnTo>
                              <a:lnTo>
                                <a:pt x="667" y="153"/>
                              </a:lnTo>
                              <a:lnTo>
                                <a:pt x="660" y="141"/>
                              </a:lnTo>
                              <a:lnTo>
                                <a:pt x="655" y="132"/>
                              </a:lnTo>
                              <a:lnTo>
                                <a:pt x="652" y="117"/>
                              </a:lnTo>
                              <a:lnTo>
                                <a:pt x="652" y="86"/>
                              </a:lnTo>
                              <a:lnTo>
                                <a:pt x="655" y="79"/>
                              </a:lnTo>
                              <a:lnTo>
                                <a:pt x="657" y="74"/>
                              </a:lnTo>
                              <a:lnTo>
                                <a:pt x="664" y="67"/>
                              </a:lnTo>
                              <a:lnTo>
                                <a:pt x="674" y="62"/>
                              </a:lnTo>
                              <a:lnTo>
                                <a:pt x="686" y="62"/>
                              </a:lnTo>
                              <a:lnTo>
                                <a:pt x="693" y="67"/>
                              </a:lnTo>
                              <a:lnTo>
                                <a:pt x="698" y="74"/>
                              </a:lnTo>
                              <a:lnTo>
                                <a:pt x="703" y="82"/>
                              </a:lnTo>
                              <a:lnTo>
                                <a:pt x="707" y="92"/>
                              </a:lnTo>
                              <a:lnTo>
                                <a:pt x="709" y="104"/>
                              </a:lnTo>
                              <a:lnTo>
                                <a:pt x="710" y="117"/>
                              </a:lnTo>
                              <a:lnTo>
                                <a:pt x="710" y="65"/>
                              </a:lnTo>
                              <a:lnTo>
                                <a:pt x="705" y="62"/>
                              </a:lnTo>
                              <a:lnTo>
                                <a:pt x="702" y="60"/>
                              </a:lnTo>
                              <a:lnTo>
                                <a:pt x="692" y="56"/>
                              </a:lnTo>
                              <a:lnTo>
                                <a:pt x="681" y="55"/>
                              </a:lnTo>
                              <a:lnTo>
                                <a:pt x="672" y="55"/>
                              </a:lnTo>
                              <a:lnTo>
                                <a:pt x="664" y="57"/>
                              </a:lnTo>
                              <a:lnTo>
                                <a:pt x="657" y="62"/>
                              </a:lnTo>
                              <a:lnTo>
                                <a:pt x="648" y="67"/>
                              </a:lnTo>
                              <a:lnTo>
                                <a:pt x="643" y="74"/>
                              </a:lnTo>
                              <a:lnTo>
                                <a:pt x="633" y="93"/>
                              </a:lnTo>
                              <a:lnTo>
                                <a:pt x="631" y="103"/>
                              </a:lnTo>
                              <a:lnTo>
                                <a:pt x="631" y="125"/>
                              </a:lnTo>
                              <a:lnTo>
                                <a:pt x="633" y="137"/>
                              </a:lnTo>
                              <a:lnTo>
                                <a:pt x="643" y="146"/>
                              </a:lnTo>
                              <a:lnTo>
                                <a:pt x="650" y="155"/>
                              </a:lnTo>
                              <a:lnTo>
                                <a:pt x="659" y="161"/>
                              </a:lnTo>
                              <a:lnTo>
                                <a:pt x="668" y="164"/>
                              </a:lnTo>
                              <a:lnTo>
                                <a:pt x="679" y="165"/>
                              </a:lnTo>
                              <a:lnTo>
                                <a:pt x="688" y="165"/>
                              </a:lnTo>
                              <a:lnTo>
                                <a:pt x="698" y="163"/>
                              </a:lnTo>
                              <a:lnTo>
                                <a:pt x="705" y="158"/>
                              </a:lnTo>
                              <a:lnTo>
                                <a:pt x="715" y="153"/>
                              </a:lnTo>
                              <a:lnTo>
                                <a:pt x="720" y="146"/>
                              </a:lnTo>
                              <a:lnTo>
                                <a:pt x="729" y="127"/>
                              </a:lnTo>
                              <a:lnTo>
                                <a:pt x="732" y="117"/>
                              </a:lnTo>
                              <a:lnTo>
                                <a:pt x="732" y="96"/>
                              </a:lnTo>
                              <a:close/>
                              <a:moveTo>
                                <a:pt x="854" y="57"/>
                              </a:moveTo>
                              <a:lnTo>
                                <a:pt x="823" y="57"/>
                              </a:lnTo>
                              <a:lnTo>
                                <a:pt x="823" y="60"/>
                              </a:lnTo>
                              <a:lnTo>
                                <a:pt x="830" y="60"/>
                              </a:lnTo>
                              <a:lnTo>
                                <a:pt x="830" y="62"/>
                              </a:lnTo>
                              <a:lnTo>
                                <a:pt x="832" y="62"/>
                              </a:lnTo>
                              <a:lnTo>
                                <a:pt x="832" y="65"/>
                              </a:lnTo>
                              <a:lnTo>
                                <a:pt x="835" y="65"/>
                              </a:lnTo>
                              <a:lnTo>
                                <a:pt x="835" y="67"/>
                              </a:lnTo>
                              <a:lnTo>
                                <a:pt x="830" y="77"/>
                              </a:lnTo>
                              <a:lnTo>
                                <a:pt x="806" y="134"/>
                              </a:lnTo>
                              <a:lnTo>
                                <a:pt x="780" y="77"/>
                              </a:lnTo>
                              <a:lnTo>
                                <a:pt x="780" y="74"/>
                              </a:lnTo>
                              <a:lnTo>
                                <a:pt x="777" y="72"/>
                              </a:lnTo>
                              <a:lnTo>
                                <a:pt x="777" y="67"/>
                              </a:lnTo>
                              <a:lnTo>
                                <a:pt x="780" y="65"/>
                              </a:lnTo>
                              <a:lnTo>
                                <a:pt x="780" y="62"/>
                              </a:lnTo>
                              <a:lnTo>
                                <a:pt x="782" y="62"/>
                              </a:lnTo>
                              <a:lnTo>
                                <a:pt x="784" y="60"/>
                              </a:lnTo>
                              <a:lnTo>
                                <a:pt x="792" y="60"/>
                              </a:lnTo>
                              <a:lnTo>
                                <a:pt x="792" y="57"/>
                              </a:lnTo>
                              <a:lnTo>
                                <a:pt x="741" y="57"/>
                              </a:lnTo>
                              <a:lnTo>
                                <a:pt x="741" y="60"/>
                              </a:lnTo>
                              <a:lnTo>
                                <a:pt x="744" y="62"/>
                              </a:lnTo>
                              <a:lnTo>
                                <a:pt x="748" y="62"/>
                              </a:lnTo>
                              <a:lnTo>
                                <a:pt x="751" y="65"/>
                              </a:lnTo>
                              <a:lnTo>
                                <a:pt x="753" y="65"/>
                              </a:lnTo>
                              <a:lnTo>
                                <a:pt x="753" y="67"/>
                              </a:lnTo>
                              <a:lnTo>
                                <a:pt x="756" y="69"/>
                              </a:lnTo>
                              <a:lnTo>
                                <a:pt x="758" y="74"/>
                              </a:lnTo>
                              <a:lnTo>
                                <a:pt x="758" y="79"/>
                              </a:lnTo>
                              <a:lnTo>
                                <a:pt x="796" y="165"/>
                              </a:lnTo>
                              <a:lnTo>
                                <a:pt x="801" y="165"/>
                              </a:lnTo>
                              <a:lnTo>
                                <a:pt x="815" y="134"/>
                              </a:lnTo>
                              <a:lnTo>
                                <a:pt x="840" y="77"/>
                              </a:lnTo>
                              <a:lnTo>
                                <a:pt x="847" y="62"/>
                              </a:lnTo>
                              <a:lnTo>
                                <a:pt x="852" y="60"/>
                              </a:lnTo>
                              <a:lnTo>
                                <a:pt x="854" y="60"/>
                              </a:lnTo>
                              <a:lnTo>
                                <a:pt x="854" y="57"/>
                              </a:lnTo>
                              <a:close/>
                              <a:moveTo>
                                <a:pt x="909" y="21"/>
                              </a:moveTo>
                              <a:lnTo>
                                <a:pt x="904" y="12"/>
                              </a:lnTo>
                              <a:lnTo>
                                <a:pt x="900" y="7"/>
                              </a:lnTo>
                              <a:lnTo>
                                <a:pt x="895" y="5"/>
                              </a:lnTo>
                              <a:lnTo>
                                <a:pt x="885" y="5"/>
                              </a:lnTo>
                              <a:lnTo>
                                <a:pt x="876" y="14"/>
                              </a:lnTo>
                              <a:lnTo>
                                <a:pt x="876" y="24"/>
                              </a:lnTo>
                              <a:lnTo>
                                <a:pt x="883" y="31"/>
                              </a:lnTo>
                              <a:lnTo>
                                <a:pt x="895" y="31"/>
                              </a:lnTo>
                              <a:lnTo>
                                <a:pt x="897" y="29"/>
                              </a:lnTo>
                              <a:lnTo>
                                <a:pt x="900" y="29"/>
                              </a:lnTo>
                              <a:lnTo>
                                <a:pt x="900" y="31"/>
                              </a:lnTo>
                              <a:lnTo>
                                <a:pt x="902" y="31"/>
                              </a:lnTo>
                              <a:lnTo>
                                <a:pt x="902" y="45"/>
                              </a:lnTo>
                              <a:lnTo>
                                <a:pt x="890" y="57"/>
                              </a:lnTo>
                              <a:lnTo>
                                <a:pt x="880" y="62"/>
                              </a:lnTo>
                              <a:lnTo>
                                <a:pt x="880" y="67"/>
                              </a:lnTo>
                              <a:lnTo>
                                <a:pt x="890" y="65"/>
                              </a:lnTo>
                              <a:lnTo>
                                <a:pt x="907" y="48"/>
                              </a:lnTo>
                              <a:lnTo>
                                <a:pt x="909" y="38"/>
                              </a:lnTo>
                              <a:lnTo>
                                <a:pt x="909" y="29"/>
                              </a:lnTo>
                              <a:lnTo>
                                <a:pt x="909" y="21"/>
                              </a:lnTo>
                              <a:close/>
                              <a:moveTo>
                                <a:pt x="1017" y="122"/>
                              </a:moveTo>
                              <a:lnTo>
                                <a:pt x="1010" y="113"/>
                              </a:lnTo>
                              <a:lnTo>
                                <a:pt x="996" y="105"/>
                              </a:lnTo>
                              <a:lnTo>
                                <a:pt x="979" y="96"/>
                              </a:lnTo>
                              <a:lnTo>
                                <a:pt x="972" y="93"/>
                              </a:lnTo>
                              <a:lnTo>
                                <a:pt x="967" y="91"/>
                              </a:lnTo>
                              <a:lnTo>
                                <a:pt x="964" y="86"/>
                              </a:lnTo>
                              <a:lnTo>
                                <a:pt x="960" y="81"/>
                              </a:lnTo>
                              <a:lnTo>
                                <a:pt x="960" y="72"/>
                              </a:lnTo>
                              <a:lnTo>
                                <a:pt x="962" y="69"/>
                              </a:lnTo>
                              <a:lnTo>
                                <a:pt x="967" y="67"/>
                              </a:lnTo>
                              <a:lnTo>
                                <a:pt x="969" y="65"/>
                              </a:lnTo>
                              <a:lnTo>
                                <a:pt x="974" y="62"/>
                              </a:lnTo>
                              <a:lnTo>
                                <a:pt x="986" y="62"/>
                              </a:lnTo>
                              <a:lnTo>
                                <a:pt x="993" y="65"/>
                              </a:lnTo>
                              <a:lnTo>
                                <a:pt x="998" y="69"/>
                              </a:lnTo>
                              <a:lnTo>
                                <a:pt x="1003" y="72"/>
                              </a:lnTo>
                              <a:lnTo>
                                <a:pt x="1008" y="91"/>
                              </a:lnTo>
                              <a:lnTo>
                                <a:pt x="1010" y="91"/>
                              </a:lnTo>
                              <a:lnTo>
                                <a:pt x="1010" y="55"/>
                              </a:lnTo>
                              <a:lnTo>
                                <a:pt x="1008" y="55"/>
                              </a:lnTo>
                              <a:lnTo>
                                <a:pt x="1008" y="60"/>
                              </a:lnTo>
                              <a:lnTo>
                                <a:pt x="998" y="60"/>
                              </a:lnTo>
                              <a:lnTo>
                                <a:pt x="996" y="57"/>
                              </a:lnTo>
                              <a:lnTo>
                                <a:pt x="988" y="57"/>
                              </a:lnTo>
                              <a:lnTo>
                                <a:pt x="984" y="55"/>
                              </a:lnTo>
                              <a:lnTo>
                                <a:pt x="969" y="55"/>
                              </a:lnTo>
                              <a:lnTo>
                                <a:pt x="962" y="57"/>
                              </a:lnTo>
                              <a:lnTo>
                                <a:pt x="950" y="69"/>
                              </a:lnTo>
                              <a:lnTo>
                                <a:pt x="945" y="77"/>
                              </a:lnTo>
                              <a:lnTo>
                                <a:pt x="945" y="91"/>
                              </a:lnTo>
                              <a:lnTo>
                                <a:pt x="948" y="98"/>
                              </a:lnTo>
                              <a:lnTo>
                                <a:pt x="952" y="101"/>
                              </a:lnTo>
                              <a:lnTo>
                                <a:pt x="955" y="105"/>
                              </a:lnTo>
                              <a:lnTo>
                                <a:pt x="962" y="110"/>
                              </a:lnTo>
                              <a:lnTo>
                                <a:pt x="974" y="115"/>
                              </a:lnTo>
                              <a:lnTo>
                                <a:pt x="986" y="122"/>
                              </a:lnTo>
                              <a:lnTo>
                                <a:pt x="993" y="125"/>
                              </a:lnTo>
                              <a:lnTo>
                                <a:pt x="996" y="129"/>
                              </a:lnTo>
                              <a:lnTo>
                                <a:pt x="1000" y="132"/>
                              </a:lnTo>
                              <a:lnTo>
                                <a:pt x="1000" y="151"/>
                              </a:lnTo>
                              <a:lnTo>
                                <a:pt x="996" y="153"/>
                              </a:lnTo>
                              <a:lnTo>
                                <a:pt x="993" y="158"/>
                              </a:lnTo>
                              <a:lnTo>
                                <a:pt x="974" y="158"/>
                              </a:lnTo>
                              <a:lnTo>
                                <a:pt x="967" y="156"/>
                              </a:lnTo>
                              <a:lnTo>
                                <a:pt x="962" y="151"/>
                              </a:lnTo>
                              <a:lnTo>
                                <a:pt x="955" y="146"/>
                              </a:lnTo>
                              <a:lnTo>
                                <a:pt x="950" y="139"/>
                              </a:lnTo>
                              <a:lnTo>
                                <a:pt x="948" y="129"/>
                              </a:lnTo>
                              <a:lnTo>
                                <a:pt x="945" y="129"/>
                              </a:lnTo>
                              <a:lnTo>
                                <a:pt x="945" y="165"/>
                              </a:lnTo>
                              <a:lnTo>
                                <a:pt x="948" y="165"/>
                              </a:lnTo>
                              <a:lnTo>
                                <a:pt x="950" y="163"/>
                              </a:lnTo>
                              <a:lnTo>
                                <a:pt x="950" y="161"/>
                              </a:lnTo>
                              <a:lnTo>
                                <a:pt x="957" y="161"/>
                              </a:lnTo>
                              <a:lnTo>
                                <a:pt x="960" y="163"/>
                              </a:lnTo>
                              <a:lnTo>
                                <a:pt x="967" y="165"/>
                              </a:lnTo>
                              <a:lnTo>
                                <a:pt x="991" y="165"/>
                              </a:lnTo>
                              <a:lnTo>
                                <a:pt x="1000" y="163"/>
                              </a:lnTo>
                              <a:lnTo>
                                <a:pt x="1008" y="158"/>
                              </a:lnTo>
                              <a:lnTo>
                                <a:pt x="1015" y="151"/>
                              </a:lnTo>
                              <a:lnTo>
                                <a:pt x="1017" y="144"/>
                              </a:lnTo>
                              <a:lnTo>
                                <a:pt x="1017"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0EB1" id="AutoShape 480" o:spid="_x0000_s1026" style="position:absolute;margin-left:353.3pt;margin-top:20pt;width:50.9pt;height:8.3pt;z-index:-27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" path="m124,103l,103r,12l124,115r,-12xm324,7r-44,l223,129,165,7r-43,l122,9r5,l132,12r2,l139,14r,3l141,19r,2l144,26r,120l141,153r,3l139,158r-5,3l122,161r,2l175,163r,-2l158,161r-2,-5l153,153r,-120l216,163r2,l280,33r,113l278,153r,3l276,158r-5,3l259,161r,2l324,163r,-2l307,161r-3,-5l302,153r,-134l304,17r3,-5l312,9r12,l324,7xm429,144r-7,7l415,151r,-2l412,146r,-45l412,74r-2,-2l405,62r-9,-5l386,55r-22,l355,57,343,69r-5,8l338,86r2,3l340,91r3,2l352,93r5,-4l357,72r7,-7l369,62r12,l386,65r2,4l391,72r2,7l393,93r,8l393,141r-9,8l376,151r-12,l362,149r-5,-3l355,144r-3,-5l352,129r3,-4l357,122r3,-5l364,115r5,-5l374,108r7,-3l393,101r,-8l380,98r-10,5l361,107r-6,3l345,115r-5,5l333,134r,12l336,153r9,10l352,165r17,l374,163r2,-2l384,156r6,-5l393,149r,4l396,158r2,3l398,165r14,l422,161r6,-10l429,149r,-5xm506,62r-5,-5l496,55r-12,l475,65,465,81r,-26l463,55,432,67r2,2l444,69r2,3l446,156r-2,l444,158r-3,3l432,161r,2l484,163r,-2l477,161r-7,-8l468,153r,-4l465,146r,-55l470,84r1,-3l472,79r5,-5l480,74r,-2l482,72r5,2l489,77r3,4l501,81r5,-4l506,72r,-10xm556,161r-9,l544,158r,-5l542,151r,-46l542,12,542,r-5,l508,12r3,2l513,14r3,-2l518,12r2,2l520,17r3,l523,153r-3,3l520,158r-2,l516,161r-8,l508,163r48,l556,161xm621,158r-7,l612,156r-5,l604,151r-7,-7l590,134,561,98,590,74r5,-5l597,65r5,l612,60r4,l616,57r-43,l573,60r3,l578,62r2,l580,65r3,l583,67r-3,2l580,72r-4,2l571,81r-29,24l576,146r4,5l580,161r-7,l573,163r48,l621,158xm732,96l727,84,720,74r-8,-8l710,65r,52l710,132r-2,12l703,149r-5,7l691,158r-17,l667,153r-7,-12l655,132r-3,-15l652,86r3,-7l657,74r7,-7l674,62r12,l693,67r5,7l703,82r4,10l709,104r1,13l710,65r-5,-3l702,60,692,56,681,55r-9,l664,57r-7,5l648,67r-5,7l633,93r-2,10l631,125r2,12l643,146r7,9l659,161r9,3l679,165r9,l698,163r7,-5l715,153r5,-7l729,127r3,-10l732,96xm854,57r-31,l823,60r7,l830,62r2,l832,65r3,l835,67r-5,10l806,134,780,77r,-3l777,72r,-5l780,65r,-3l782,62r2,-2l792,60r,-3l741,57r,3l744,62r4,l751,65r2,l753,67r3,2l758,74r,5l796,165r5,l815,134,840,77r7,-15l852,60r2,l854,57xm909,21r-5,-9l900,7,895,5r-10,l876,14r,10l883,31r12,l897,29r3,l900,31r2,l902,45,890,57r-10,5l880,67r10,-2l907,48r2,-10l909,29r,-8xm1017,122r-7,-9l996,105,979,96r-7,-3l967,91r-3,-5l960,81r,-9l962,69r5,-2l969,65r5,-3l986,62r7,3l998,69r5,3l1008,91r2,l1010,55r-2,l1008,60r-10,l996,57r-8,l984,55r-15,l962,57,950,69r-5,8l945,91r3,7l952,101r3,4l962,110r12,5l986,122r7,3l996,129r4,3l1000,151r-4,2l993,158r-19,l967,156r-5,-5l955,146r-5,-7l948,129r-3,l945,165r3,l950,163r,-2l957,161r3,2l967,165r24,l1000,163r8,-5l1015,151r2,-7l1017,122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v:shape>
            </w:pict>
          </mc:Fallback>
        </mc:AlternateContent>
      </w:r>
      <w:r>
        <w:rPr>
          <w:noProof/>
        </w:rPr>
        <mc:AlternateContent>
          <mc:Choice Requires="wps">
            <w:drawing>
              <wp:anchor distT="0" distB="0" distL="114300" distR="114300" simplePos="0" relativeHeight="475570688" behindDoc="1" locked="0" layoutInCell="1" allowOverlap="1">
                <wp:simplePos x="0" y="0"/>
                <wp:positionH relativeFrom="page">
                  <wp:posOffset>1982470</wp:posOffset>
                </wp:positionH>
                <wp:positionV relativeFrom="paragraph">
                  <wp:posOffset>516255</wp:posOffset>
                </wp:positionV>
                <wp:extent cx="79375" cy="7620"/>
                <wp:effectExtent l="0" t="0" r="0" b="0"/>
                <wp:wrapNone/>
                <wp:docPr id="1070"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22499" id="Rectangle 479" o:spid="_x0000_s1026" style="position:absolute;margin-left:156.1pt;margin-top:40.65pt;width:6.25pt;height:.6pt;z-index:-27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" fillcolor="black" stroked="f">
                <w10:wrap anchorx="page"/>
              </v:rect>
            </w:pict>
          </mc:Fallback>
        </mc:AlternateContent>
      </w:r>
      <w:r w:rsidR="00917161">
        <w:t>Review of probability basics-Random variable probability density function, cumulative distribution   function,   Momentgenerating function</w:t>
      </w:r>
      <w:r w:rsidR="00917161">
        <w:tab/>
      </w:r>
      <w:r w:rsidR="00917161">
        <w:rPr>
          <w:noProof/>
          <w:position w:val="-4"/>
        </w:rPr>
        <w:drawing>
          <wp:inline distT="0" distB="0" distL="0" distR="0">
            <wp:extent cx="664464" cy="135636"/>
            <wp:effectExtent l="0" t="0" r="0" b="0"/>
            <wp:docPr id="45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92.png"/>
                    <pic:cNvPicPr/>
                  </pic:nvPicPr>
                  <pic:blipFill>
                    <a:blip r:embed="rId264" cstate="print"/>
                    <a:stretch>
                      <a:fillRect/>
                    </a:stretch>
                  </pic:blipFill>
                  <pic:spPr>
                    <a:xfrm>
                      <a:off x="0" y="0"/>
                      <a:ext cx="664464" cy="135636"/>
                    </a:xfrm>
                    <a:prstGeom prst="rect">
                      <a:avLst/>
                    </a:prstGeom>
                  </pic:spPr>
                </pic:pic>
              </a:graphicData>
            </a:graphic>
          </wp:inline>
        </w:drawing>
      </w:r>
      <w:r w:rsidR="00917161">
        <w:rPr>
          <w:noProof/>
          <w:spacing w:val="14"/>
          <w:position w:val="-4"/>
        </w:rPr>
        <w:drawing>
          <wp:inline distT="0" distB="0" distL="0" distR="0">
            <wp:extent cx="685800" cy="135636"/>
            <wp:effectExtent l="0" t="0" r="0" b="0"/>
            <wp:docPr id="45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93.png"/>
                    <pic:cNvPicPr/>
                  </pic:nvPicPr>
                  <pic:blipFill>
                    <a:blip r:embed="rId265" cstate="print"/>
                    <a:stretch>
                      <a:fillRect/>
                    </a:stretch>
                  </pic:blipFill>
                  <pic:spPr>
                    <a:xfrm>
                      <a:off x="0" y="0"/>
                      <a:ext cx="685800" cy="135636"/>
                    </a:xfrm>
                    <a:prstGeom prst="rect">
                      <a:avLst/>
                    </a:prstGeom>
                  </pic:spPr>
                </pic:pic>
              </a:graphicData>
            </a:graphic>
          </wp:inline>
        </w:drawing>
      </w:r>
      <w:r w:rsidR="00917161">
        <w:t>s inequality  function of one random variable-function of two random variables- Central  limittheorem.</w:t>
      </w:r>
    </w:p>
    <w:p w:rsidR="00A200C7" w:rsidRDefault="00917161">
      <w:pPr>
        <w:pStyle w:val="Heading2"/>
        <w:tabs>
          <w:tab w:val="left" w:pos="8510"/>
        </w:tabs>
        <w:spacing w:before="197"/>
        <w:jc w:val="both"/>
      </w:pPr>
      <w:r>
        <w:t>Unit -II</w:t>
      </w:r>
      <w:r>
        <w:tab/>
        <w:t>(8hours)</w:t>
      </w:r>
    </w:p>
    <w:p w:rsidR="00A200C7" w:rsidRDefault="00917161">
      <w:pPr>
        <w:pStyle w:val="BodyText"/>
        <w:spacing w:before="40" w:line="278" w:lineRule="auto"/>
        <w:ind w:left="922" w:right="855"/>
        <w:jc w:val="both"/>
      </w:pPr>
      <w:r>
        <w:t xml:space="preserve">Error rate analysis- Bit error rate for BPSK modulation, Symbol error rate for QPSK and 4-QAM modulations, Symbol error rate for </w:t>
      </w:r>
      <w:r w:rsidR="009A081D">
        <w:t>4PAM, Symbol error rate for 16 QAM, Symbol</w:t>
      </w:r>
      <w:r>
        <w:t xml:space="preserve"> error rate for16PSK</w:t>
      </w:r>
    </w:p>
    <w:p w:rsidR="00A200C7" w:rsidRDefault="00917161">
      <w:pPr>
        <w:pStyle w:val="Heading2"/>
        <w:tabs>
          <w:tab w:val="left" w:pos="8512"/>
        </w:tabs>
        <w:spacing w:before="205"/>
      </w:pPr>
      <w:r>
        <w:t>Unit -III</w:t>
      </w:r>
      <w:r>
        <w:tab/>
        <w:t>(8hours)</w:t>
      </w:r>
    </w:p>
    <w:p w:rsidR="00A200C7" w:rsidRDefault="00917161">
      <w:pPr>
        <w:pStyle w:val="BodyText"/>
        <w:spacing w:before="38" w:line="278" w:lineRule="auto"/>
        <w:ind w:left="922" w:right="850"/>
      </w:pPr>
      <w:r>
        <w:t>System Performance Measures- Average Signal-to-Noise Ratio (SNR</w:t>
      </w:r>
      <w:r w:rsidR="009A081D">
        <w:t>), Outage Probability, AverageBitErrorProbability</w:t>
      </w:r>
      <w:r>
        <w:t>(ABER</w:t>
      </w:r>
      <w:r w:rsidR="009A081D">
        <w:t>), channelcapacity, AmountofFading</w:t>
      </w:r>
    </w:p>
    <w:p w:rsidR="00A200C7" w:rsidRDefault="009A081D">
      <w:pPr>
        <w:pStyle w:val="BodyText"/>
        <w:spacing w:before="6"/>
        <w:ind w:left="922"/>
      </w:pPr>
      <w:r>
        <w:t>, coefficient</w:t>
      </w:r>
      <w:r w:rsidR="00917161">
        <w:t xml:space="preserve"> of variation, Average Outage Duration</w:t>
      </w:r>
    </w:p>
    <w:p w:rsidR="00A200C7" w:rsidRDefault="00A200C7">
      <w:pPr>
        <w:pStyle w:val="BodyText"/>
        <w:rPr>
          <w:sz w:val="31"/>
        </w:rPr>
      </w:pPr>
    </w:p>
    <w:p w:rsidR="00A200C7" w:rsidRDefault="00917161">
      <w:pPr>
        <w:pStyle w:val="Heading2"/>
        <w:tabs>
          <w:tab w:val="left" w:pos="8394"/>
        </w:tabs>
        <w:jc w:val="both"/>
      </w:pPr>
      <w:r>
        <w:t>Unit -IV</w:t>
      </w:r>
      <w:r>
        <w:tab/>
        <w:t>(8 hours)</w:t>
      </w:r>
    </w:p>
    <w:p w:rsidR="00A200C7" w:rsidRDefault="00917161">
      <w:pPr>
        <w:pStyle w:val="BodyText"/>
        <w:spacing w:before="38" w:line="280" w:lineRule="auto"/>
        <w:ind w:left="922" w:right="850"/>
        <w:jc w:val="both"/>
      </w:pPr>
      <w:r>
        <w:t xml:space="preserve">Fading Channel Characterization and Modeling - Characteristics of Fading Channels, </w:t>
      </w:r>
      <w:r w:rsidR="00061035">
        <w:t>fading</w:t>
      </w:r>
      <w:r>
        <w:t xml:space="preserve"> models- Rayleigh, Nakagami-</w:t>
      </w:r>
      <w:r>
        <w:rPr>
          <w:i/>
        </w:rPr>
        <w:t xml:space="preserve">q </w:t>
      </w:r>
      <w:r>
        <w:t>(Hoyt), Nakagami-</w:t>
      </w:r>
      <w:r>
        <w:rPr>
          <w:i/>
        </w:rPr>
        <w:t xml:space="preserve">n </w:t>
      </w:r>
      <w:r>
        <w:t>(Rice), Nakagami-</w:t>
      </w:r>
      <w:r w:rsidR="009A081D">
        <w:rPr>
          <w:i/>
        </w:rPr>
        <w:t>m, Chi</w:t>
      </w:r>
      <w:r>
        <w:t xml:space="preserve"> square, gamma, weibull, Generalized-</w:t>
      </w:r>
      <w:r w:rsidR="009A081D">
        <w:t>k, k</w:t>
      </w:r>
      <w:r>
        <w:t>-u and H models, Composite fading and shadowingmodels</w:t>
      </w:r>
    </w:p>
    <w:p w:rsidR="00A200C7" w:rsidRDefault="00A200C7">
      <w:pPr>
        <w:pStyle w:val="BodyText"/>
        <w:rPr>
          <w:sz w:val="27"/>
        </w:rPr>
      </w:pPr>
    </w:p>
    <w:p w:rsidR="00A200C7" w:rsidRDefault="00917161">
      <w:pPr>
        <w:pStyle w:val="Heading2"/>
        <w:tabs>
          <w:tab w:val="left" w:pos="8394"/>
        </w:tabs>
        <w:jc w:val="both"/>
      </w:pPr>
      <w:r>
        <w:t>Unit -V</w:t>
      </w:r>
      <w:r>
        <w:tab/>
        <w:t>(10hours)</w:t>
      </w:r>
    </w:p>
    <w:p w:rsidR="00A200C7" w:rsidRDefault="00917161">
      <w:pPr>
        <w:pStyle w:val="BodyText"/>
        <w:spacing w:before="43" w:line="278" w:lineRule="auto"/>
        <w:ind w:left="922" w:right="850"/>
        <w:jc w:val="both"/>
      </w:pPr>
      <w:r>
        <w:t xml:space="preserve">Digital communication over fading channels: Bit error </w:t>
      </w:r>
      <w:r w:rsidR="009A081D">
        <w:t>rate analysis</w:t>
      </w:r>
      <w:r>
        <w:t xml:space="preserve"> of ASK, </w:t>
      </w:r>
      <w:r w:rsidR="009A081D">
        <w:t>PSK and FSK</w:t>
      </w:r>
      <w:r>
        <w:t xml:space="preserve"> schemes over different fading channels. MATLAB Assignments on bit error rate analysis of various modulationschemes.</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71"/>
        </w:tabs>
        <w:spacing w:before="93"/>
      </w:pPr>
      <w:r>
        <w:t>Unit -VI</w:t>
      </w:r>
      <w:r>
        <w:tab/>
        <w:t>(5 hours)</w:t>
      </w:r>
    </w:p>
    <w:p w:rsidR="00A200C7" w:rsidRDefault="00917161">
      <w:pPr>
        <w:pStyle w:val="BodyText"/>
        <w:spacing w:before="38"/>
        <w:ind w:left="922"/>
      </w:pPr>
      <w:r>
        <w:t>Design and analysis of communication systems using MATLAB</w:t>
      </w:r>
    </w:p>
    <w:p w:rsidR="00A200C7" w:rsidRDefault="00917161">
      <w:pPr>
        <w:pStyle w:val="Heading2"/>
        <w:spacing w:before="14" w:line="610" w:lineRule="atLeast"/>
        <w:ind w:right="7023"/>
      </w:pPr>
      <w:r>
        <w:t>Learning Resources Text Books</w:t>
      </w:r>
    </w:p>
    <w:p w:rsidR="00A200C7" w:rsidRDefault="00917161">
      <w:pPr>
        <w:tabs>
          <w:tab w:val="left" w:pos="2340"/>
          <w:tab w:val="left" w:pos="7183"/>
        </w:tabs>
        <w:spacing w:before="47"/>
        <w:ind w:left="1272"/>
        <w:rPr>
          <w:sz w:val="23"/>
        </w:rPr>
      </w:pPr>
      <w:r>
        <w:rPr>
          <w:noProof/>
        </w:rPr>
        <w:drawing>
          <wp:anchor distT="0" distB="0" distL="0" distR="0" simplePos="0" relativeHeight="475571200" behindDoc="1" locked="0" layoutInCell="1" allowOverlap="1">
            <wp:simplePos x="0" y="0"/>
            <wp:positionH relativeFrom="page">
              <wp:posOffset>1787652</wp:posOffset>
            </wp:positionH>
            <wp:positionV relativeFrom="paragraph">
              <wp:posOffset>62564</wp:posOffset>
            </wp:positionV>
            <wp:extent cx="376427" cy="105156"/>
            <wp:effectExtent l="0" t="0" r="0" b="0"/>
            <wp:wrapNone/>
            <wp:docPr id="45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94.png"/>
                    <pic:cNvPicPr/>
                  </pic:nvPicPr>
                  <pic:blipFill>
                    <a:blip r:embed="rId266" cstate="print"/>
                    <a:stretch>
                      <a:fillRect/>
                    </a:stretch>
                  </pic:blipFill>
                  <pic:spPr>
                    <a:xfrm>
                      <a:off x="0" y="0"/>
                      <a:ext cx="376427" cy="105156"/>
                    </a:xfrm>
                    <a:prstGeom prst="rect">
                      <a:avLst/>
                    </a:prstGeom>
                  </pic:spPr>
                </pic:pic>
              </a:graphicData>
            </a:graphic>
          </wp:anchor>
        </w:drawing>
      </w:r>
      <w:r w:rsidR="002121F5">
        <w:rPr>
          <w:noProof/>
        </w:rPr>
        <mc:AlternateContent>
          <mc:Choice Requires="wps">
            <w:drawing>
              <wp:anchor distT="0" distB="0" distL="114300" distR="114300" simplePos="0" relativeHeight="475571712" behindDoc="1" locked="0" layoutInCell="1" allowOverlap="1">
                <wp:simplePos x="0" y="0"/>
                <wp:positionH relativeFrom="page">
                  <wp:posOffset>2795270</wp:posOffset>
                </wp:positionH>
                <wp:positionV relativeFrom="paragraph">
                  <wp:posOffset>65405</wp:posOffset>
                </wp:positionV>
                <wp:extent cx="55245" cy="40005"/>
                <wp:effectExtent l="4445" t="5080" r="6985" b="2540"/>
                <wp:wrapNone/>
                <wp:docPr id="286"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40005"/>
                        </a:xfrm>
                        <a:custGeom>
                          <a:avLst/>
                          <a:gdLst>
                            <a:gd name="T0" fmla="*/ 11290300 w 87"/>
                            <a:gd name="T1" fmla="*/ 66935350 h 63"/>
                            <a:gd name="T2" fmla="*/ 5645150 w 87"/>
                            <a:gd name="T3" fmla="*/ 66935350 h 63"/>
                            <a:gd name="T4" fmla="*/ 3629025 w 87"/>
                            <a:gd name="T5" fmla="*/ 65725675 h 63"/>
                            <a:gd name="T6" fmla="*/ 2822575 w 87"/>
                            <a:gd name="T7" fmla="*/ 64112775 h 63"/>
                            <a:gd name="T8" fmla="*/ 806450 w 87"/>
                            <a:gd name="T9" fmla="*/ 62096650 h 63"/>
                            <a:gd name="T10" fmla="*/ 0 w 87"/>
                            <a:gd name="T11" fmla="*/ 60080525 h 63"/>
                            <a:gd name="T12" fmla="*/ 0 w 87"/>
                            <a:gd name="T13" fmla="*/ 54435375 h 63"/>
                            <a:gd name="T14" fmla="*/ 806450 w 87"/>
                            <a:gd name="T15" fmla="*/ 51209575 h 63"/>
                            <a:gd name="T16" fmla="*/ 4838700 w 87"/>
                            <a:gd name="T17" fmla="*/ 45564425 h 63"/>
                            <a:gd name="T18" fmla="*/ 7661275 w 87"/>
                            <a:gd name="T19" fmla="*/ 43548300 h 63"/>
                            <a:gd name="T20" fmla="*/ 11290300 w 87"/>
                            <a:gd name="T21" fmla="*/ 41532175 h 63"/>
                            <a:gd name="T22" fmla="*/ 11290300 w 87"/>
                            <a:gd name="T23" fmla="*/ 43548300 h 63"/>
                            <a:gd name="T24" fmla="*/ 8467725 w 87"/>
                            <a:gd name="T25" fmla="*/ 45564425 h 63"/>
                            <a:gd name="T26" fmla="*/ 6451600 w 87"/>
                            <a:gd name="T27" fmla="*/ 46370875 h 63"/>
                            <a:gd name="T28" fmla="*/ 4838700 w 87"/>
                            <a:gd name="T29" fmla="*/ 48387000 h 63"/>
                            <a:gd name="T30" fmla="*/ 2822575 w 87"/>
                            <a:gd name="T31" fmla="*/ 52419250 h 63"/>
                            <a:gd name="T32" fmla="*/ 2822575 w 87"/>
                            <a:gd name="T33" fmla="*/ 55241825 h 63"/>
                            <a:gd name="T34" fmla="*/ 3629025 w 87"/>
                            <a:gd name="T35" fmla="*/ 56048275 h 63"/>
                            <a:gd name="T36" fmla="*/ 3629025 w 87"/>
                            <a:gd name="T37" fmla="*/ 57257950 h 63"/>
                            <a:gd name="T38" fmla="*/ 11290300 w 87"/>
                            <a:gd name="T39" fmla="*/ 57257950 h 63"/>
                            <a:gd name="T40" fmla="*/ 13306425 w 87"/>
                            <a:gd name="T41" fmla="*/ 59274075 h 63"/>
                            <a:gd name="T42" fmla="*/ 13306425 w 87"/>
                            <a:gd name="T43" fmla="*/ 64112775 h 63"/>
                            <a:gd name="T44" fmla="*/ 12499975 w 87"/>
                            <a:gd name="T45" fmla="*/ 64919225 h 63"/>
                            <a:gd name="T46" fmla="*/ 11290300 w 87"/>
                            <a:gd name="T47" fmla="*/ 66935350 h 63"/>
                            <a:gd name="T48" fmla="*/ 11290300 w 87"/>
                            <a:gd name="T49" fmla="*/ 57257950 h 63"/>
                            <a:gd name="T50" fmla="*/ 6451600 w 87"/>
                            <a:gd name="T51" fmla="*/ 57257950 h 63"/>
                            <a:gd name="T52" fmla="*/ 7661275 w 87"/>
                            <a:gd name="T53" fmla="*/ 56048275 h 63"/>
                            <a:gd name="T54" fmla="*/ 9677400 w 87"/>
                            <a:gd name="T55" fmla="*/ 56048275 h 63"/>
                            <a:gd name="T56" fmla="*/ 11290300 w 87"/>
                            <a:gd name="T57" fmla="*/ 57257950 h 63"/>
                            <a:gd name="T58" fmla="*/ 31854775 w 87"/>
                            <a:gd name="T59" fmla="*/ 66935350 h 63"/>
                            <a:gd name="T60" fmla="*/ 27016075 w 87"/>
                            <a:gd name="T61" fmla="*/ 66935350 h 63"/>
                            <a:gd name="T62" fmla="*/ 24999950 w 87"/>
                            <a:gd name="T63" fmla="*/ 65725675 h 63"/>
                            <a:gd name="T64" fmla="*/ 24193500 w 87"/>
                            <a:gd name="T65" fmla="*/ 64112775 h 63"/>
                            <a:gd name="T66" fmla="*/ 22177375 w 87"/>
                            <a:gd name="T67" fmla="*/ 62096650 h 63"/>
                            <a:gd name="T68" fmla="*/ 20967700 w 87"/>
                            <a:gd name="T69" fmla="*/ 60080525 h 63"/>
                            <a:gd name="T70" fmla="*/ 20967700 w 87"/>
                            <a:gd name="T71" fmla="*/ 54435375 h 63"/>
                            <a:gd name="T72" fmla="*/ 22177375 w 87"/>
                            <a:gd name="T73" fmla="*/ 50403125 h 63"/>
                            <a:gd name="T74" fmla="*/ 25806400 w 87"/>
                            <a:gd name="T75" fmla="*/ 44757975 h 63"/>
                            <a:gd name="T76" fmla="*/ 29032200 w 87"/>
                            <a:gd name="T77" fmla="*/ 42741850 h 63"/>
                            <a:gd name="T78" fmla="*/ 32661225 w 87"/>
                            <a:gd name="T79" fmla="*/ 41532175 h 63"/>
                            <a:gd name="T80" fmla="*/ 32661225 w 87"/>
                            <a:gd name="T81" fmla="*/ 43548300 h 63"/>
                            <a:gd name="T82" fmla="*/ 29032200 w 87"/>
                            <a:gd name="T83" fmla="*/ 45564425 h 63"/>
                            <a:gd name="T84" fmla="*/ 25806400 w 87"/>
                            <a:gd name="T85" fmla="*/ 48387000 h 63"/>
                            <a:gd name="T86" fmla="*/ 24193500 w 87"/>
                            <a:gd name="T87" fmla="*/ 52419250 h 63"/>
                            <a:gd name="T88" fmla="*/ 24193500 w 87"/>
                            <a:gd name="T89" fmla="*/ 55241825 h 63"/>
                            <a:gd name="T90" fmla="*/ 24999950 w 87"/>
                            <a:gd name="T91" fmla="*/ 56048275 h 63"/>
                            <a:gd name="T92" fmla="*/ 24999950 w 87"/>
                            <a:gd name="T93" fmla="*/ 57257950 h 63"/>
                            <a:gd name="T94" fmla="*/ 32661225 w 87"/>
                            <a:gd name="T95" fmla="*/ 57257950 h 63"/>
                            <a:gd name="T96" fmla="*/ 34677350 w 87"/>
                            <a:gd name="T97" fmla="*/ 59274075 h 63"/>
                            <a:gd name="T98" fmla="*/ 34677350 w 87"/>
                            <a:gd name="T99" fmla="*/ 64112775 h 63"/>
                            <a:gd name="T100" fmla="*/ 31854775 w 87"/>
                            <a:gd name="T101" fmla="*/ 66935350 h 63"/>
                            <a:gd name="T102" fmla="*/ 32661225 w 87"/>
                            <a:gd name="T103" fmla="*/ 57257950 h 63"/>
                            <a:gd name="T104" fmla="*/ 27822525 w 87"/>
                            <a:gd name="T105" fmla="*/ 57257950 h 63"/>
                            <a:gd name="T106" fmla="*/ 29032200 w 87"/>
                            <a:gd name="T107" fmla="*/ 56048275 h 63"/>
                            <a:gd name="T108" fmla="*/ 30645100 w 87"/>
                            <a:gd name="T109" fmla="*/ 56048275 h 63"/>
                            <a:gd name="T110" fmla="*/ 32661225 w 87"/>
                            <a:gd name="T111" fmla="*/ 57257950 h 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7" h="63">
                              <a:moveTo>
                                <a:pt x="28" y="63"/>
                              </a:moveTo>
                              <a:lnTo>
                                <a:pt x="14" y="63"/>
                              </a:lnTo>
                              <a:lnTo>
                                <a:pt x="9" y="60"/>
                              </a:lnTo>
                              <a:lnTo>
                                <a:pt x="7" y="56"/>
                              </a:lnTo>
                              <a:lnTo>
                                <a:pt x="2" y="51"/>
                              </a:lnTo>
                              <a:lnTo>
                                <a:pt x="0" y="46"/>
                              </a:lnTo>
                              <a:lnTo>
                                <a:pt x="0" y="32"/>
                              </a:lnTo>
                              <a:lnTo>
                                <a:pt x="2" y="24"/>
                              </a:lnTo>
                              <a:lnTo>
                                <a:pt x="12" y="10"/>
                              </a:lnTo>
                              <a:lnTo>
                                <a:pt x="19" y="5"/>
                              </a:lnTo>
                              <a:lnTo>
                                <a:pt x="28" y="0"/>
                              </a:lnTo>
                              <a:lnTo>
                                <a:pt x="28" y="5"/>
                              </a:lnTo>
                              <a:lnTo>
                                <a:pt x="21" y="10"/>
                              </a:lnTo>
                              <a:lnTo>
                                <a:pt x="16" y="12"/>
                              </a:lnTo>
                              <a:lnTo>
                                <a:pt x="12" y="17"/>
                              </a:lnTo>
                              <a:lnTo>
                                <a:pt x="7" y="27"/>
                              </a:lnTo>
                              <a:lnTo>
                                <a:pt x="7" y="34"/>
                              </a:lnTo>
                              <a:lnTo>
                                <a:pt x="9" y="36"/>
                              </a:lnTo>
                              <a:lnTo>
                                <a:pt x="9" y="39"/>
                              </a:lnTo>
                              <a:lnTo>
                                <a:pt x="28" y="39"/>
                              </a:lnTo>
                              <a:lnTo>
                                <a:pt x="33" y="44"/>
                              </a:lnTo>
                              <a:lnTo>
                                <a:pt x="33" y="56"/>
                              </a:lnTo>
                              <a:lnTo>
                                <a:pt x="31" y="58"/>
                              </a:lnTo>
                              <a:lnTo>
                                <a:pt x="28" y="63"/>
                              </a:lnTo>
                              <a:close/>
                              <a:moveTo>
                                <a:pt x="28" y="39"/>
                              </a:moveTo>
                              <a:lnTo>
                                <a:pt x="16" y="39"/>
                              </a:lnTo>
                              <a:lnTo>
                                <a:pt x="19" y="36"/>
                              </a:lnTo>
                              <a:lnTo>
                                <a:pt x="24" y="36"/>
                              </a:lnTo>
                              <a:lnTo>
                                <a:pt x="28" y="39"/>
                              </a:lnTo>
                              <a:close/>
                              <a:moveTo>
                                <a:pt x="79" y="63"/>
                              </a:moveTo>
                              <a:lnTo>
                                <a:pt x="67" y="63"/>
                              </a:lnTo>
                              <a:lnTo>
                                <a:pt x="62" y="60"/>
                              </a:lnTo>
                              <a:lnTo>
                                <a:pt x="60" y="56"/>
                              </a:lnTo>
                              <a:lnTo>
                                <a:pt x="55" y="51"/>
                              </a:lnTo>
                              <a:lnTo>
                                <a:pt x="52" y="46"/>
                              </a:lnTo>
                              <a:lnTo>
                                <a:pt x="52" y="32"/>
                              </a:lnTo>
                              <a:lnTo>
                                <a:pt x="55" y="22"/>
                              </a:lnTo>
                              <a:lnTo>
                                <a:pt x="64" y="8"/>
                              </a:lnTo>
                              <a:lnTo>
                                <a:pt x="72" y="3"/>
                              </a:lnTo>
                              <a:lnTo>
                                <a:pt x="81" y="0"/>
                              </a:lnTo>
                              <a:lnTo>
                                <a:pt x="81" y="5"/>
                              </a:lnTo>
                              <a:lnTo>
                                <a:pt x="72" y="10"/>
                              </a:lnTo>
                              <a:lnTo>
                                <a:pt x="64" y="17"/>
                              </a:lnTo>
                              <a:lnTo>
                                <a:pt x="60" y="27"/>
                              </a:lnTo>
                              <a:lnTo>
                                <a:pt x="60" y="34"/>
                              </a:lnTo>
                              <a:lnTo>
                                <a:pt x="62" y="36"/>
                              </a:lnTo>
                              <a:lnTo>
                                <a:pt x="62" y="39"/>
                              </a:lnTo>
                              <a:lnTo>
                                <a:pt x="81" y="39"/>
                              </a:lnTo>
                              <a:lnTo>
                                <a:pt x="86" y="44"/>
                              </a:lnTo>
                              <a:lnTo>
                                <a:pt x="86" y="56"/>
                              </a:lnTo>
                              <a:lnTo>
                                <a:pt x="79" y="63"/>
                              </a:lnTo>
                              <a:close/>
                              <a:moveTo>
                                <a:pt x="81" y="39"/>
                              </a:moveTo>
                              <a:lnTo>
                                <a:pt x="69" y="39"/>
                              </a:lnTo>
                              <a:lnTo>
                                <a:pt x="72" y="36"/>
                              </a:lnTo>
                              <a:lnTo>
                                <a:pt x="76" y="36"/>
                              </a:lnTo>
                              <a:lnTo>
                                <a:pt x="8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6AB4" id="AutoShape 478" o:spid="_x0000_s1026" style="position:absolute;margin-left:220.1pt;margin-top:5.15pt;width:4.35pt;height:3.15pt;z-index:-27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" path="m28,63r-14,l9,60,7,56,2,51,,46,,32,2,24,12,10,19,5,28,r,5l21,10r-5,2l12,17,7,27r,7l9,36r,3l28,39r5,5l33,56r-2,2l28,63xm28,39r-12,l19,36r5,l28,39xm79,63r-12,l62,60,60,56,55,51,52,46r,-14l55,22,64,8,72,3,81,r,5l72,10r-8,7l60,27r,7l62,36r,3l81,39r5,5l86,56r-7,7xm81,39r-12,l72,36r4,l81,39xe" fillcolor="black" stroked="f">
                <v:path arrowok="t" o:connecttype="custom" o:connectlocs="2147483646,2147483646;2147483646,2147483646;2147483646,2147483646;1792335125,2147483646;512095750,2147483646;0,2147483646;0,2147483646;51209575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572224" behindDoc="1" locked="0" layoutInCell="1" allowOverlap="1">
                <wp:simplePos x="0" y="0"/>
                <wp:positionH relativeFrom="page">
                  <wp:posOffset>4834255</wp:posOffset>
                </wp:positionH>
                <wp:positionV relativeFrom="paragraph">
                  <wp:posOffset>65405</wp:posOffset>
                </wp:positionV>
                <wp:extent cx="55245" cy="40005"/>
                <wp:effectExtent l="5080" t="5080" r="6350" b="2540"/>
                <wp:wrapNone/>
                <wp:docPr id="284"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40005"/>
                        </a:xfrm>
                        <a:custGeom>
                          <a:avLst/>
                          <a:gdLst>
                            <a:gd name="T0" fmla="*/ 7661275 w 87"/>
                            <a:gd name="T1" fmla="*/ 52419250 h 63"/>
                            <a:gd name="T2" fmla="*/ 2016125 w 87"/>
                            <a:gd name="T3" fmla="*/ 52419250 h 63"/>
                            <a:gd name="T4" fmla="*/ 0 w 87"/>
                            <a:gd name="T5" fmla="*/ 50403125 h 63"/>
                            <a:gd name="T6" fmla="*/ 0 w 87"/>
                            <a:gd name="T7" fmla="*/ 44757975 h 63"/>
                            <a:gd name="T8" fmla="*/ 2016125 w 87"/>
                            <a:gd name="T9" fmla="*/ 43548300 h 63"/>
                            <a:gd name="T10" fmla="*/ 3629025 w 87"/>
                            <a:gd name="T11" fmla="*/ 41532175 h 63"/>
                            <a:gd name="T12" fmla="*/ 7661275 w 87"/>
                            <a:gd name="T13" fmla="*/ 41532175 h 63"/>
                            <a:gd name="T14" fmla="*/ 9677400 w 87"/>
                            <a:gd name="T15" fmla="*/ 42741850 h 63"/>
                            <a:gd name="T16" fmla="*/ 10483850 w 87"/>
                            <a:gd name="T17" fmla="*/ 44757975 h 63"/>
                            <a:gd name="T18" fmla="*/ 12499975 w 87"/>
                            <a:gd name="T19" fmla="*/ 46370875 h 63"/>
                            <a:gd name="T20" fmla="*/ 13306425 w 87"/>
                            <a:gd name="T21" fmla="*/ 48387000 h 63"/>
                            <a:gd name="T22" fmla="*/ 13306425 w 87"/>
                            <a:gd name="T23" fmla="*/ 51209575 h 63"/>
                            <a:gd name="T24" fmla="*/ 8467725 w 87"/>
                            <a:gd name="T25" fmla="*/ 51209575 h 63"/>
                            <a:gd name="T26" fmla="*/ 7661275 w 87"/>
                            <a:gd name="T27" fmla="*/ 52419250 h 63"/>
                            <a:gd name="T28" fmla="*/ 2016125 w 87"/>
                            <a:gd name="T29" fmla="*/ 66935350 h 63"/>
                            <a:gd name="T30" fmla="*/ 2016125 w 87"/>
                            <a:gd name="T31" fmla="*/ 64919225 h 63"/>
                            <a:gd name="T32" fmla="*/ 5645150 w 87"/>
                            <a:gd name="T33" fmla="*/ 62903100 h 63"/>
                            <a:gd name="T34" fmla="*/ 8467725 w 87"/>
                            <a:gd name="T35" fmla="*/ 60080525 h 63"/>
                            <a:gd name="T36" fmla="*/ 10483850 w 87"/>
                            <a:gd name="T37" fmla="*/ 56048275 h 63"/>
                            <a:gd name="T38" fmla="*/ 10483850 w 87"/>
                            <a:gd name="T39" fmla="*/ 53225700 h 63"/>
                            <a:gd name="T40" fmla="*/ 8467725 w 87"/>
                            <a:gd name="T41" fmla="*/ 51209575 h 63"/>
                            <a:gd name="T42" fmla="*/ 13306425 w 87"/>
                            <a:gd name="T43" fmla="*/ 51209575 h 63"/>
                            <a:gd name="T44" fmla="*/ 13306425 w 87"/>
                            <a:gd name="T45" fmla="*/ 55241825 h 63"/>
                            <a:gd name="T46" fmla="*/ 12499975 w 87"/>
                            <a:gd name="T47" fmla="*/ 58064400 h 63"/>
                            <a:gd name="T48" fmla="*/ 8467725 w 87"/>
                            <a:gd name="T49" fmla="*/ 64112775 h 63"/>
                            <a:gd name="T50" fmla="*/ 5645150 w 87"/>
                            <a:gd name="T51" fmla="*/ 65725675 h 63"/>
                            <a:gd name="T52" fmla="*/ 2016125 w 87"/>
                            <a:gd name="T53" fmla="*/ 66935350 h 63"/>
                            <a:gd name="T54" fmla="*/ 29032200 w 87"/>
                            <a:gd name="T55" fmla="*/ 52419250 h 63"/>
                            <a:gd name="T56" fmla="*/ 22983825 w 87"/>
                            <a:gd name="T57" fmla="*/ 52419250 h 63"/>
                            <a:gd name="T58" fmla="*/ 21370925 w 87"/>
                            <a:gd name="T59" fmla="*/ 50403125 h 63"/>
                            <a:gd name="T60" fmla="*/ 21370925 w 87"/>
                            <a:gd name="T61" fmla="*/ 44757975 h 63"/>
                            <a:gd name="T62" fmla="*/ 22983825 w 87"/>
                            <a:gd name="T63" fmla="*/ 43548300 h 63"/>
                            <a:gd name="T64" fmla="*/ 24999950 w 87"/>
                            <a:gd name="T65" fmla="*/ 41532175 h 63"/>
                            <a:gd name="T66" fmla="*/ 29032200 w 87"/>
                            <a:gd name="T67" fmla="*/ 41532175 h 63"/>
                            <a:gd name="T68" fmla="*/ 31048325 w 87"/>
                            <a:gd name="T69" fmla="*/ 42741850 h 63"/>
                            <a:gd name="T70" fmla="*/ 31854775 w 87"/>
                            <a:gd name="T71" fmla="*/ 44757975 h 63"/>
                            <a:gd name="T72" fmla="*/ 33870900 w 87"/>
                            <a:gd name="T73" fmla="*/ 46370875 h 63"/>
                            <a:gd name="T74" fmla="*/ 34677350 w 87"/>
                            <a:gd name="T75" fmla="*/ 48387000 h 63"/>
                            <a:gd name="T76" fmla="*/ 34677350 w 87"/>
                            <a:gd name="T77" fmla="*/ 51209575 h 63"/>
                            <a:gd name="T78" fmla="*/ 29838650 w 87"/>
                            <a:gd name="T79" fmla="*/ 51209575 h 63"/>
                            <a:gd name="T80" fmla="*/ 29032200 w 87"/>
                            <a:gd name="T81" fmla="*/ 52419250 h 63"/>
                            <a:gd name="T82" fmla="*/ 22983825 w 87"/>
                            <a:gd name="T83" fmla="*/ 66935350 h 63"/>
                            <a:gd name="T84" fmla="*/ 22983825 w 87"/>
                            <a:gd name="T85" fmla="*/ 64919225 h 63"/>
                            <a:gd name="T86" fmla="*/ 26209625 w 87"/>
                            <a:gd name="T87" fmla="*/ 62903100 h 63"/>
                            <a:gd name="T88" fmla="*/ 27822525 w 87"/>
                            <a:gd name="T89" fmla="*/ 62096650 h 63"/>
                            <a:gd name="T90" fmla="*/ 29838650 w 87"/>
                            <a:gd name="T91" fmla="*/ 60080525 h 63"/>
                            <a:gd name="T92" fmla="*/ 31048325 w 87"/>
                            <a:gd name="T93" fmla="*/ 58064400 h 63"/>
                            <a:gd name="T94" fmla="*/ 31854775 w 87"/>
                            <a:gd name="T95" fmla="*/ 57257950 h 63"/>
                            <a:gd name="T96" fmla="*/ 31854775 w 87"/>
                            <a:gd name="T97" fmla="*/ 53225700 h 63"/>
                            <a:gd name="T98" fmla="*/ 31048325 w 87"/>
                            <a:gd name="T99" fmla="*/ 52419250 h 63"/>
                            <a:gd name="T100" fmla="*/ 31048325 w 87"/>
                            <a:gd name="T101" fmla="*/ 51209575 h 63"/>
                            <a:gd name="T102" fmla="*/ 34677350 w 87"/>
                            <a:gd name="T103" fmla="*/ 51209575 h 63"/>
                            <a:gd name="T104" fmla="*/ 34677350 w 87"/>
                            <a:gd name="T105" fmla="*/ 55241825 h 63"/>
                            <a:gd name="T106" fmla="*/ 33870900 w 87"/>
                            <a:gd name="T107" fmla="*/ 58064400 h 63"/>
                            <a:gd name="T108" fmla="*/ 29838650 w 87"/>
                            <a:gd name="T109" fmla="*/ 64112775 h 63"/>
                            <a:gd name="T110" fmla="*/ 27016075 w 87"/>
                            <a:gd name="T111" fmla="*/ 65725675 h 63"/>
                            <a:gd name="T112" fmla="*/ 22983825 w 87"/>
                            <a:gd name="T113" fmla="*/ 66935350 h 6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 h="63">
                              <a:moveTo>
                                <a:pt x="19" y="27"/>
                              </a:moveTo>
                              <a:lnTo>
                                <a:pt x="5" y="27"/>
                              </a:lnTo>
                              <a:lnTo>
                                <a:pt x="0" y="22"/>
                              </a:lnTo>
                              <a:lnTo>
                                <a:pt x="0" y="8"/>
                              </a:lnTo>
                              <a:lnTo>
                                <a:pt x="5" y="5"/>
                              </a:lnTo>
                              <a:lnTo>
                                <a:pt x="9" y="0"/>
                              </a:lnTo>
                              <a:lnTo>
                                <a:pt x="19" y="0"/>
                              </a:lnTo>
                              <a:lnTo>
                                <a:pt x="24" y="3"/>
                              </a:lnTo>
                              <a:lnTo>
                                <a:pt x="26" y="8"/>
                              </a:lnTo>
                              <a:lnTo>
                                <a:pt x="31" y="12"/>
                              </a:lnTo>
                              <a:lnTo>
                                <a:pt x="33" y="17"/>
                              </a:lnTo>
                              <a:lnTo>
                                <a:pt x="33" y="24"/>
                              </a:lnTo>
                              <a:lnTo>
                                <a:pt x="21" y="24"/>
                              </a:lnTo>
                              <a:lnTo>
                                <a:pt x="19" y="27"/>
                              </a:lnTo>
                              <a:close/>
                              <a:moveTo>
                                <a:pt x="5" y="63"/>
                              </a:moveTo>
                              <a:lnTo>
                                <a:pt x="5" y="58"/>
                              </a:lnTo>
                              <a:lnTo>
                                <a:pt x="14" y="53"/>
                              </a:lnTo>
                              <a:lnTo>
                                <a:pt x="21" y="46"/>
                              </a:lnTo>
                              <a:lnTo>
                                <a:pt x="26" y="36"/>
                              </a:lnTo>
                              <a:lnTo>
                                <a:pt x="26" y="29"/>
                              </a:lnTo>
                              <a:lnTo>
                                <a:pt x="21" y="24"/>
                              </a:lnTo>
                              <a:lnTo>
                                <a:pt x="33" y="24"/>
                              </a:lnTo>
                              <a:lnTo>
                                <a:pt x="33" y="34"/>
                              </a:lnTo>
                              <a:lnTo>
                                <a:pt x="31" y="41"/>
                              </a:lnTo>
                              <a:lnTo>
                                <a:pt x="21" y="56"/>
                              </a:lnTo>
                              <a:lnTo>
                                <a:pt x="14" y="60"/>
                              </a:lnTo>
                              <a:lnTo>
                                <a:pt x="5" y="63"/>
                              </a:lnTo>
                              <a:close/>
                              <a:moveTo>
                                <a:pt x="72" y="27"/>
                              </a:moveTo>
                              <a:lnTo>
                                <a:pt x="57" y="27"/>
                              </a:lnTo>
                              <a:lnTo>
                                <a:pt x="53" y="22"/>
                              </a:lnTo>
                              <a:lnTo>
                                <a:pt x="53" y="8"/>
                              </a:lnTo>
                              <a:lnTo>
                                <a:pt x="57" y="5"/>
                              </a:lnTo>
                              <a:lnTo>
                                <a:pt x="62" y="0"/>
                              </a:lnTo>
                              <a:lnTo>
                                <a:pt x="72" y="0"/>
                              </a:lnTo>
                              <a:lnTo>
                                <a:pt x="77" y="3"/>
                              </a:lnTo>
                              <a:lnTo>
                                <a:pt x="79" y="8"/>
                              </a:lnTo>
                              <a:lnTo>
                                <a:pt x="84" y="12"/>
                              </a:lnTo>
                              <a:lnTo>
                                <a:pt x="86" y="17"/>
                              </a:lnTo>
                              <a:lnTo>
                                <a:pt x="86" y="24"/>
                              </a:lnTo>
                              <a:lnTo>
                                <a:pt x="74" y="24"/>
                              </a:lnTo>
                              <a:lnTo>
                                <a:pt x="72" y="27"/>
                              </a:lnTo>
                              <a:close/>
                              <a:moveTo>
                                <a:pt x="57" y="63"/>
                              </a:moveTo>
                              <a:lnTo>
                                <a:pt x="57" y="58"/>
                              </a:lnTo>
                              <a:lnTo>
                                <a:pt x="65" y="53"/>
                              </a:lnTo>
                              <a:lnTo>
                                <a:pt x="69" y="51"/>
                              </a:lnTo>
                              <a:lnTo>
                                <a:pt x="74" y="46"/>
                              </a:lnTo>
                              <a:lnTo>
                                <a:pt x="77" y="41"/>
                              </a:lnTo>
                              <a:lnTo>
                                <a:pt x="79" y="39"/>
                              </a:lnTo>
                              <a:lnTo>
                                <a:pt x="79" y="29"/>
                              </a:lnTo>
                              <a:lnTo>
                                <a:pt x="77" y="27"/>
                              </a:lnTo>
                              <a:lnTo>
                                <a:pt x="77" y="24"/>
                              </a:lnTo>
                              <a:lnTo>
                                <a:pt x="86" y="24"/>
                              </a:lnTo>
                              <a:lnTo>
                                <a:pt x="86" y="34"/>
                              </a:lnTo>
                              <a:lnTo>
                                <a:pt x="84" y="41"/>
                              </a:lnTo>
                              <a:lnTo>
                                <a:pt x="74" y="56"/>
                              </a:lnTo>
                              <a:lnTo>
                                <a:pt x="67" y="60"/>
                              </a:lnTo>
                              <a:lnTo>
                                <a:pt x="5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ADCF" id="AutoShape 477" o:spid="_x0000_s1026" style="position:absolute;margin-left:380.65pt;margin-top:5.15pt;width:4.35pt;height:3.15pt;z-index:-27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" path="m19,27l5,27,,22,,8,5,5,9,,19,r5,3l26,8r5,4l33,17r,7l21,24r-2,3xm5,63r,-5l14,53r7,-7l26,36r,-7l21,24r12,l33,34r-2,7l21,56r-7,4l5,63xm72,27r-15,l53,22,53,8,57,5,62,,72,r5,3l79,8r5,4l86,17r,7l74,24r-2,3xm57,63r,-5l65,53r4,-2l74,46r3,-5l79,39r,-10l77,27r,-3l86,24r,10l84,41,74,56r-7,4l57,63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Pr>
          <w:noProof/>
        </w:rPr>
        <w:drawing>
          <wp:anchor distT="0" distB="0" distL="0" distR="0" simplePos="0" relativeHeight="475572736" behindDoc="1" locked="0" layoutInCell="1" allowOverlap="1">
            <wp:simplePos x="0" y="0"/>
            <wp:positionH relativeFrom="page">
              <wp:posOffset>4963667</wp:posOffset>
            </wp:positionH>
            <wp:positionV relativeFrom="paragraph">
              <wp:posOffset>62564</wp:posOffset>
            </wp:positionV>
            <wp:extent cx="275844" cy="105156"/>
            <wp:effectExtent l="0" t="0" r="0" b="0"/>
            <wp:wrapNone/>
            <wp:docPr id="45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95.png"/>
                    <pic:cNvPicPr/>
                  </pic:nvPicPr>
                  <pic:blipFill>
                    <a:blip r:embed="rId267" cstate="print"/>
                    <a:stretch>
                      <a:fillRect/>
                    </a:stretch>
                  </pic:blipFill>
                  <pic:spPr>
                    <a:xfrm>
                      <a:off x="0" y="0"/>
                      <a:ext cx="275844" cy="105156"/>
                    </a:xfrm>
                    <a:prstGeom prst="rect">
                      <a:avLst/>
                    </a:prstGeom>
                  </pic:spPr>
                </pic:pic>
              </a:graphicData>
            </a:graphic>
          </wp:anchor>
        </w:drawing>
      </w:r>
      <w:r>
        <w:rPr>
          <w:noProof/>
        </w:rPr>
        <w:drawing>
          <wp:anchor distT="0" distB="0" distL="0" distR="0" simplePos="0" relativeHeight="475573248" behindDoc="1" locked="0" layoutInCell="1" allowOverlap="1">
            <wp:simplePos x="0" y="0"/>
            <wp:positionH relativeFrom="page">
              <wp:posOffset>5797296</wp:posOffset>
            </wp:positionH>
            <wp:positionV relativeFrom="paragraph">
              <wp:posOffset>65612</wp:posOffset>
            </wp:positionV>
            <wp:extent cx="105156" cy="102108"/>
            <wp:effectExtent l="0" t="0" r="0" b="0"/>
            <wp:wrapNone/>
            <wp:docPr id="461"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96.png"/>
                    <pic:cNvPicPr/>
                  </pic:nvPicPr>
                  <pic:blipFill>
                    <a:blip r:embed="rId268" cstate="print"/>
                    <a:stretch>
                      <a:fillRect/>
                    </a:stretch>
                  </pic:blipFill>
                  <pic:spPr>
                    <a:xfrm>
                      <a:off x="0" y="0"/>
                      <a:ext cx="105156" cy="102108"/>
                    </a:xfrm>
                    <a:prstGeom prst="rect">
                      <a:avLst/>
                    </a:prstGeom>
                  </pic:spPr>
                </pic:pic>
              </a:graphicData>
            </a:graphic>
          </wp:anchor>
        </w:drawing>
      </w:r>
      <w:r>
        <w:rPr>
          <w:noProof/>
        </w:rPr>
        <w:drawing>
          <wp:anchor distT="0" distB="0" distL="0" distR="0" simplePos="0" relativeHeight="15984640" behindDoc="0" locked="0" layoutInCell="1" allowOverlap="1">
            <wp:simplePos x="0" y="0"/>
            <wp:positionH relativeFrom="page">
              <wp:posOffset>6371844</wp:posOffset>
            </wp:positionH>
            <wp:positionV relativeFrom="paragraph">
              <wp:posOffset>62564</wp:posOffset>
            </wp:positionV>
            <wp:extent cx="352043" cy="105156"/>
            <wp:effectExtent l="0" t="0" r="0" b="0"/>
            <wp:wrapNone/>
            <wp:docPr id="46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97.png"/>
                    <pic:cNvPicPr/>
                  </pic:nvPicPr>
                  <pic:blipFill>
                    <a:blip r:embed="rId269" cstate="print"/>
                    <a:stretch>
                      <a:fillRect/>
                    </a:stretch>
                  </pic:blipFill>
                  <pic:spPr>
                    <a:xfrm>
                      <a:off x="0" y="0"/>
                      <a:ext cx="352043" cy="105156"/>
                    </a:xfrm>
                    <a:prstGeom prst="rect">
                      <a:avLst/>
                    </a:prstGeom>
                  </pic:spPr>
                </pic:pic>
              </a:graphicData>
            </a:graphic>
          </wp:anchor>
        </w:drawing>
      </w:r>
      <w:r>
        <w:rPr>
          <w:sz w:val="23"/>
        </w:rPr>
        <w:t>1.</w:t>
      </w:r>
      <w:r>
        <w:rPr>
          <w:sz w:val="23"/>
        </w:rPr>
        <w:tab/>
      </w:r>
      <w:r>
        <w:rPr>
          <w:noProof/>
          <w:position w:val="-4"/>
          <w:sz w:val="23"/>
        </w:rPr>
        <w:drawing>
          <wp:inline distT="0" distB="0" distL="0" distR="0">
            <wp:extent cx="484631" cy="135636"/>
            <wp:effectExtent l="0" t="0" r="0" b="0"/>
            <wp:docPr id="46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98.png"/>
                    <pic:cNvPicPr/>
                  </pic:nvPicPr>
                  <pic:blipFill>
                    <a:blip r:embed="rId270" cstate="print"/>
                    <a:stretch>
                      <a:fillRect/>
                    </a:stretch>
                  </pic:blipFill>
                  <pic:spPr>
                    <a:xfrm>
                      <a:off x="0" y="0"/>
                      <a:ext cx="484631" cy="135636"/>
                    </a:xfrm>
                    <a:prstGeom prst="rect">
                      <a:avLst/>
                    </a:prstGeom>
                  </pic:spPr>
                </pic:pic>
              </a:graphicData>
            </a:graphic>
          </wp:inline>
        </w:drawing>
      </w:r>
      <w:r>
        <w:rPr>
          <w:i/>
          <w:sz w:val="23"/>
        </w:rPr>
        <w:t>Digital CommunicationSystems</w:t>
      </w:r>
      <w:r>
        <w:rPr>
          <w:i/>
          <w:sz w:val="23"/>
        </w:rPr>
        <w:tab/>
      </w:r>
      <w:r>
        <w:rPr>
          <w:i/>
          <w:noProof/>
          <w:position w:val="-4"/>
          <w:sz w:val="23"/>
        </w:rPr>
        <w:drawing>
          <wp:inline distT="0" distB="0" distL="0" distR="0">
            <wp:extent cx="414527" cy="135636"/>
            <wp:effectExtent l="0" t="0" r="0" b="0"/>
            <wp:docPr id="46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99.png"/>
                    <pic:cNvPicPr/>
                  </pic:nvPicPr>
                  <pic:blipFill>
                    <a:blip r:embed="rId271" cstate="print"/>
                    <a:stretch>
                      <a:fillRect/>
                    </a:stretch>
                  </pic:blipFill>
                  <pic:spPr>
                    <a:xfrm>
                      <a:off x="0" y="0"/>
                      <a:ext cx="414527" cy="135636"/>
                    </a:xfrm>
                    <a:prstGeom prst="rect">
                      <a:avLst/>
                    </a:prstGeom>
                  </pic:spPr>
                </pic:pic>
              </a:graphicData>
            </a:graphic>
          </wp:inline>
        </w:drawing>
      </w:r>
      <w:r>
        <w:rPr>
          <w:noProof/>
          <w:position w:val="-3"/>
          <w:sz w:val="23"/>
        </w:rPr>
        <w:drawing>
          <wp:inline distT="0" distB="0" distL="0" distR="0">
            <wp:extent cx="309372" cy="124968"/>
            <wp:effectExtent l="19050" t="0" r="0" b="0"/>
            <wp:docPr id="46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00.png"/>
                    <pic:cNvPicPr/>
                  </pic:nvPicPr>
                  <pic:blipFill>
                    <a:blip r:embed="rId272" cstate="print"/>
                    <a:stretch>
                      <a:fillRect/>
                    </a:stretch>
                  </pic:blipFill>
                  <pic:spPr>
                    <a:xfrm>
                      <a:off x="0" y="0"/>
                      <a:ext cx="309372" cy="124968"/>
                    </a:xfrm>
                    <a:prstGeom prst="rect">
                      <a:avLst/>
                    </a:prstGeom>
                  </pic:spPr>
                </pic:pic>
              </a:graphicData>
            </a:graphic>
          </wp:inline>
        </w:drawing>
      </w:r>
    </w:p>
    <w:p w:rsidR="00A200C7" w:rsidRDefault="00917161">
      <w:pPr>
        <w:pStyle w:val="BodyText"/>
        <w:spacing w:before="44"/>
        <w:ind w:left="1620"/>
      </w:pPr>
      <w:r>
        <w:t>edition</w:t>
      </w:r>
    </w:p>
    <w:p w:rsidR="00A200C7" w:rsidRDefault="00917161">
      <w:pPr>
        <w:pStyle w:val="BodyText"/>
        <w:tabs>
          <w:tab w:val="left" w:pos="7222"/>
        </w:tabs>
        <w:spacing w:before="43" w:line="278" w:lineRule="auto"/>
        <w:ind w:left="1620" w:right="850" w:hanging="348"/>
      </w:pPr>
      <w:r>
        <w:rPr>
          <w:noProof/>
        </w:rPr>
        <w:drawing>
          <wp:anchor distT="0" distB="0" distL="0" distR="0" simplePos="0" relativeHeight="475574272" behindDoc="1" locked="0" layoutInCell="1" allowOverlap="1">
            <wp:simplePos x="0" y="0"/>
            <wp:positionH relativeFrom="page">
              <wp:posOffset>4248911</wp:posOffset>
            </wp:positionH>
            <wp:positionV relativeFrom="paragraph">
              <wp:posOffset>63072</wp:posOffset>
            </wp:positionV>
            <wp:extent cx="999743" cy="102108"/>
            <wp:effectExtent l="0" t="0" r="0" b="0"/>
            <wp:wrapNone/>
            <wp:docPr id="47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01.png"/>
                    <pic:cNvPicPr/>
                  </pic:nvPicPr>
                  <pic:blipFill>
                    <a:blip r:embed="rId273" cstate="print"/>
                    <a:stretch>
                      <a:fillRect/>
                    </a:stretch>
                  </pic:blipFill>
                  <pic:spPr>
                    <a:xfrm>
                      <a:off x="0" y="0"/>
                      <a:ext cx="999743" cy="102108"/>
                    </a:xfrm>
                    <a:prstGeom prst="rect">
                      <a:avLst/>
                    </a:prstGeom>
                  </pic:spPr>
                </pic:pic>
              </a:graphicData>
            </a:graphic>
          </wp:anchor>
        </w:drawing>
      </w:r>
      <w:r>
        <w:t>2.   A.B  Carlson,P  B   Crully,JC Rutledge</w:t>
      </w:r>
      <w:r>
        <w:tab/>
      </w:r>
      <w:r>
        <w:rPr>
          <w:noProof/>
          <w:position w:val="-4"/>
        </w:rPr>
        <w:drawing>
          <wp:inline distT="0" distB="0" distL="0" distR="0">
            <wp:extent cx="893064" cy="135636"/>
            <wp:effectExtent l="0" t="0" r="0" b="0"/>
            <wp:docPr id="47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02.png"/>
                    <pic:cNvPicPr/>
                  </pic:nvPicPr>
                  <pic:blipFill>
                    <a:blip r:embed="rId274" cstate="print"/>
                    <a:stretch>
                      <a:fillRect/>
                    </a:stretch>
                  </pic:blipFill>
                  <pic:spPr>
                    <a:xfrm>
                      <a:off x="0" y="0"/>
                      <a:ext cx="893064" cy="135636"/>
                    </a:xfrm>
                    <a:prstGeom prst="rect">
                      <a:avLst/>
                    </a:prstGeom>
                  </pic:spPr>
                </pic:pic>
              </a:graphicData>
            </a:graphic>
          </wp:inline>
        </w:drawing>
      </w:r>
      <w:r>
        <w:rPr>
          <w:spacing w:val="-4"/>
        </w:rPr>
        <w:t xml:space="preserve">edition </w:t>
      </w:r>
      <w:r>
        <w:t>McGrawHill</w:t>
      </w:r>
    </w:p>
    <w:p w:rsidR="00A200C7" w:rsidRDefault="00A200C7">
      <w:pPr>
        <w:pStyle w:val="BodyText"/>
        <w:spacing w:before="6"/>
        <w:rPr>
          <w:sz w:val="27"/>
        </w:rPr>
      </w:pPr>
    </w:p>
    <w:p w:rsidR="00A200C7" w:rsidRDefault="00917161">
      <w:pPr>
        <w:pStyle w:val="Heading2"/>
      </w:pPr>
      <w:r>
        <w:t>Web Resources</w:t>
      </w:r>
    </w:p>
    <w:p w:rsidR="00A200C7" w:rsidRDefault="00917161">
      <w:pPr>
        <w:spacing w:before="41" w:line="278" w:lineRule="auto"/>
        <w:ind w:left="1620" w:hanging="348"/>
        <w:rPr>
          <w:sz w:val="23"/>
        </w:rPr>
      </w:pPr>
      <w:r>
        <w:rPr>
          <w:sz w:val="23"/>
        </w:rPr>
        <w:t>1. Prof,S.sengupta</w:t>
      </w:r>
      <w:r>
        <w:rPr>
          <w:i/>
          <w:sz w:val="23"/>
        </w:rPr>
        <w:t>Advanced digital Communication</w:t>
      </w:r>
      <w:r>
        <w:rPr>
          <w:sz w:val="23"/>
        </w:rPr>
        <w:t>, IIT KHARGPUR, URL</w:t>
      </w:r>
      <w:hyperlink r:id="rId275">
        <w:r>
          <w:rPr>
            <w:sz w:val="23"/>
          </w:rPr>
          <w:t>:http://nptel.ac.in/courses/117105081/2</w:t>
        </w:r>
      </w:hyperlink>
    </w:p>
    <w:p w:rsidR="00A200C7" w:rsidRDefault="00A200C7">
      <w:pPr>
        <w:pStyle w:val="BodyText"/>
        <w:spacing w:before="2"/>
        <w:rPr>
          <w:sz w:val="27"/>
        </w:rPr>
      </w:pPr>
    </w:p>
    <w:p w:rsidR="00A200C7" w:rsidRDefault="00917161">
      <w:pPr>
        <w:spacing w:after="44"/>
        <w:ind w:left="922"/>
        <w:rPr>
          <w:sz w:val="23"/>
        </w:rPr>
      </w:pPr>
      <w:r>
        <w:rPr>
          <w:b/>
          <w:sz w:val="23"/>
        </w:rPr>
        <w:t xml:space="preserve">Course outcomes: </w:t>
      </w:r>
      <w:r>
        <w:rPr>
          <w:sz w:val="23"/>
        </w:rPr>
        <w:t>On successful completion of the course students will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3"/>
              <w:rPr>
                <w:sz w:val="23"/>
              </w:rPr>
            </w:pPr>
            <w:r>
              <w:rPr>
                <w:sz w:val="23"/>
              </w:rPr>
              <w:t>Learn the fundamental results in information theory and probability</w:t>
            </w:r>
          </w:p>
        </w:tc>
      </w:tr>
      <w:tr w:rsidR="00A200C7">
        <w:trPr>
          <w:trHeight w:val="611"/>
        </w:trPr>
        <w:tc>
          <w:tcPr>
            <w:tcW w:w="806" w:type="dxa"/>
          </w:tcPr>
          <w:p w:rsidR="00A200C7" w:rsidRDefault="00917161">
            <w:pPr>
              <w:pStyle w:val="TableParagraph"/>
              <w:spacing w:before="151"/>
              <w:rPr>
                <w:sz w:val="23"/>
              </w:rPr>
            </w:pPr>
            <w:r>
              <w:rPr>
                <w:sz w:val="23"/>
              </w:rPr>
              <w:t>CO 2</w:t>
            </w:r>
          </w:p>
        </w:tc>
        <w:tc>
          <w:tcPr>
            <w:tcW w:w="7809" w:type="dxa"/>
          </w:tcPr>
          <w:p w:rsidR="00A200C7" w:rsidRDefault="00917161">
            <w:pPr>
              <w:pStyle w:val="TableParagraph"/>
              <w:spacing w:line="262" w:lineRule="exact"/>
              <w:ind w:left="103"/>
              <w:rPr>
                <w:sz w:val="23"/>
              </w:rPr>
            </w:pPr>
            <w:r>
              <w:rPr>
                <w:sz w:val="23"/>
              </w:rPr>
              <w:t>Understand how to use the results in information theory in communication</w:t>
            </w:r>
          </w:p>
          <w:p w:rsidR="00A200C7" w:rsidRDefault="00917161">
            <w:pPr>
              <w:pStyle w:val="TableParagraph"/>
              <w:spacing w:before="42"/>
              <w:ind w:left="103"/>
              <w:rPr>
                <w:sz w:val="23"/>
              </w:rPr>
            </w:pPr>
            <w:r>
              <w:rPr>
                <w:sz w:val="23"/>
              </w:rPr>
              <w:t>system design</w:t>
            </w:r>
          </w:p>
        </w:tc>
      </w:tr>
      <w:tr w:rsidR="00A200C7">
        <w:trPr>
          <w:trHeight w:val="305"/>
        </w:trPr>
        <w:tc>
          <w:tcPr>
            <w:tcW w:w="806" w:type="dxa"/>
            <w:tcBorders>
              <w:bottom w:val="single" w:sz="4" w:space="0" w:color="000000"/>
            </w:tcBorders>
          </w:tcPr>
          <w:p w:rsidR="00A200C7" w:rsidRDefault="00917161">
            <w:pPr>
              <w:pStyle w:val="TableParagraph"/>
              <w:spacing w:line="259" w:lineRule="exact"/>
              <w:rPr>
                <w:sz w:val="23"/>
              </w:rPr>
            </w:pPr>
            <w:r>
              <w:rPr>
                <w:sz w:val="23"/>
              </w:rPr>
              <w:t>CO 3</w:t>
            </w:r>
          </w:p>
        </w:tc>
        <w:tc>
          <w:tcPr>
            <w:tcW w:w="7809" w:type="dxa"/>
            <w:tcBorders>
              <w:bottom w:val="single" w:sz="4" w:space="0" w:color="000000"/>
            </w:tcBorders>
          </w:tcPr>
          <w:p w:rsidR="00A200C7" w:rsidRDefault="00917161">
            <w:pPr>
              <w:pStyle w:val="TableParagraph"/>
              <w:spacing w:line="259" w:lineRule="exact"/>
              <w:ind w:left="103"/>
              <w:rPr>
                <w:sz w:val="23"/>
              </w:rPr>
            </w:pPr>
            <w:r>
              <w:rPr>
                <w:sz w:val="23"/>
              </w:rPr>
              <w:t>Design and calculate the SNR of different digital communication methods</w:t>
            </w:r>
          </w:p>
        </w:tc>
      </w:tr>
      <w:tr w:rsidR="00A200C7">
        <w:trPr>
          <w:trHeight w:val="307"/>
        </w:trPr>
        <w:tc>
          <w:tcPr>
            <w:tcW w:w="806" w:type="dxa"/>
            <w:tcBorders>
              <w:top w:val="single" w:sz="4" w:space="0" w:color="000000"/>
            </w:tcBorders>
          </w:tcPr>
          <w:p w:rsidR="00A200C7" w:rsidRDefault="00917161">
            <w:pPr>
              <w:pStyle w:val="TableParagraph"/>
              <w:spacing w:line="263" w:lineRule="exact"/>
              <w:rPr>
                <w:sz w:val="23"/>
              </w:rPr>
            </w:pPr>
            <w:r>
              <w:rPr>
                <w:sz w:val="23"/>
              </w:rPr>
              <w:t>CO 4</w:t>
            </w:r>
          </w:p>
        </w:tc>
        <w:tc>
          <w:tcPr>
            <w:tcW w:w="7809" w:type="dxa"/>
            <w:tcBorders>
              <w:top w:val="single" w:sz="4" w:space="0" w:color="000000"/>
            </w:tcBorders>
          </w:tcPr>
          <w:p w:rsidR="00A200C7" w:rsidRDefault="00917161">
            <w:pPr>
              <w:pStyle w:val="TableParagraph"/>
              <w:spacing w:line="264" w:lineRule="exact"/>
              <w:ind w:left="103"/>
              <w:rPr>
                <w:sz w:val="23"/>
              </w:rPr>
            </w:pPr>
            <w:r>
              <w:rPr>
                <w:sz w:val="23"/>
              </w:rPr>
              <w:t xml:space="preserve">Understand the different types of fading </w:t>
            </w:r>
            <w:r>
              <w:rPr>
                <w:noProof/>
                <w:spacing w:val="-37"/>
                <w:position w:val="-4"/>
                <w:sz w:val="23"/>
              </w:rPr>
              <w:drawing>
                <wp:inline distT="0" distB="0" distL="0" distR="0">
                  <wp:extent cx="2016251" cy="135635"/>
                  <wp:effectExtent l="0" t="0" r="0" b="0"/>
                  <wp:docPr id="47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03.png"/>
                          <pic:cNvPicPr/>
                        </pic:nvPicPr>
                        <pic:blipFill>
                          <a:blip r:embed="rId276" cstate="print"/>
                          <a:stretch>
                            <a:fillRect/>
                          </a:stretch>
                        </pic:blipFill>
                        <pic:spPr>
                          <a:xfrm>
                            <a:off x="0" y="0"/>
                            <a:ext cx="2016251" cy="135635"/>
                          </a:xfrm>
                          <a:prstGeom prst="rect">
                            <a:avLst/>
                          </a:prstGeom>
                        </pic:spPr>
                      </pic:pic>
                    </a:graphicData>
                  </a:graphic>
                </wp:inline>
              </w:drawing>
            </w:r>
          </w:p>
        </w:tc>
      </w:tr>
      <w:tr w:rsidR="00A200C7">
        <w:trPr>
          <w:trHeight w:val="301"/>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3"/>
              <w:rPr>
                <w:sz w:val="23"/>
              </w:rPr>
            </w:pPr>
            <w:r>
              <w:rPr>
                <w:sz w:val="23"/>
              </w:rPr>
              <w:t>Understand the bit error rate of different communication methods</w:t>
            </w:r>
          </w:p>
        </w:tc>
      </w:tr>
      <w:tr w:rsidR="00A200C7">
        <w:trPr>
          <w:trHeight w:val="613"/>
        </w:trPr>
        <w:tc>
          <w:tcPr>
            <w:tcW w:w="806" w:type="dxa"/>
          </w:tcPr>
          <w:p w:rsidR="00A200C7" w:rsidRDefault="00917161">
            <w:pPr>
              <w:pStyle w:val="TableParagraph"/>
              <w:spacing w:before="151"/>
              <w:rPr>
                <w:sz w:val="23"/>
              </w:rPr>
            </w:pPr>
            <w:r>
              <w:rPr>
                <w:sz w:val="23"/>
              </w:rPr>
              <w:t>CO 6</w:t>
            </w:r>
          </w:p>
        </w:tc>
        <w:tc>
          <w:tcPr>
            <w:tcW w:w="7809" w:type="dxa"/>
          </w:tcPr>
          <w:p w:rsidR="00A200C7" w:rsidRDefault="00917161">
            <w:pPr>
              <w:pStyle w:val="TableParagraph"/>
              <w:spacing w:line="259" w:lineRule="exact"/>
              <w:ind w:left="103"/>
              <w:rPr>
                <w:sz w:val="23"/>
              </w:rPr>
            </w:pPr>
            <w:r>
              <w:rPr>
                <w:sz w:val="23"/>
              </w:rPr>
              <w:t>Design a simple communication system model in considering the probability</w:t>
            </w:r>
          </w:p>
          <w:p w:rsidR="00A200C7" w:rsidRDefault="00917161">
            <w:pPr>
              <w:pStyle w:val="TableParagraph"/>
              <w:spacing w:before="47"/>
              <w:ind w:left="103"/>
              <w:rPr>
                <w:sz w:val="23"/>
              </w:rPr>
            </w:pPr>
            <w:r>
              <w:rPr>
                <w:sz w:val="23"/>
              </w:rPr>
              <w:t>analysis</w:t>
            </w:r>
          </w:p>
        </w:tc>
      </w:tr>
    </w:tbl>
    <w:p w:rsidR="00A200C7" w:rsidRDefault="00A200C7">
      <w:pPr>
        <w:pStyle w:val="BodyText"/>
        <w:spacing w:before="9"/>
        <w:rPr>
          <w:sz w:val="26"/>
        </w:rPr>
      </w:pPr>
    </w:p>
    <w:p w:rsidR="00A200C7" w:rsidRDefault="00917161">
      <w:pPr>
        <w:pStyle w:val="Heading2"/>
      </w:pPr>
      <w:r>
        <w:t>Assessment Method</w:t>
      </w:r>
    </w:p>
    <w:p w:rsidR="00A200C7" w:rsidRDefault="00A200C7">
      <w:pPr>
        <w:pStyle w:val="BodyText"/>
        <w:spacing w:before="7"/>
        <w:rPr>
          <w:b/>
          <w:sz w:val="22"/>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3"/>
        </w:trPr>
        <w:tc>
          <w:tcPr>
            <w:tcW w:w="1716"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536" w:type="dxa"/>
          </w:tcPr>
          <w:p w:rsidR="00A200C7" w:rsidRDefault="00917161">
            <w:pPr>
              <w:pStyle w:val="TableParagraph"/>
              <w:spacing w:line="259" w:lineRule="exact"/>
              <w:rPr>
                <w:sz w:val="23"/>
              </w:rPr>
            </w:pPr>
            <w:r>
              <w:rPr>
                <w:sz w:val="23"/>
              </w:rPr>
              <w:t>Weekly tests</w:t>
            </w:r>
          </w:p>
        </w:tc>
        <w:tc>
          <w:tcPr>
            <w:tcW w:w="1682" w:type="dxa"/>
          </w:tcPr>
          <w:p w:rsidR="00A200C7" w:rsidRDefault="00917161">
            <w:pPr>
              <w:pStyle w:val="TableParagraph"/>
              <w:spacing w:line="259" w:lineRule="exact"/>
              <w:ind w:left="101"/>
              <w:rPr>
                <w:sz w:val="23"/>
              </w:rPr>
            </w:pPr>
            <w:r>
              <w:rPr>
                <w:sz w:val="23"/>
              </w:rPr>
              <w:t>Monthly tests</w:t>
            </w:r>
          </w:p>
        </w:tc>
        <w:tc>
          <w:tcPr>
            <w:tcW w:w="2066" w:type="dxa"/>
          </w:tcPr>
          <w:p w:rsidR="00A200C7" w:rsidRDefault="00917161">
            <w:pPr>
              <w:pStyle w:val="TableParagraph"/>
              <w:spacing w:line="259" w:lineRule="exact"/>
              <w:ind w:left="104"/>
              <w:rPr>
                <w:sz w:val="23"/>
              </w:rPr>
            </w:pPr>
            <w:r>
              <w:rPr>
                <w:sz w:val="23"/>
              </w:rPr>
              <w:t>End Semester Test</w:t>
            </w:r>
          </w:p>
        </w:tc>
        <w:tc>
          <w:tcPr>
            <w:tcW w:w="1615" w:type="dxa"/>
          </w:tcPr>
          <w:p w:rsidR="00A200C7" w:rsidRDefault="00917161">
            <w:pPr>
              <w:pStyle w:val="TableParagraph"/>
              <w:spacing w:line="259" w:lineRule="exact"/>
              <w:ind w:left="107"/>
              <w:rPr>
                <w:sz w:val="23"/>
              </w:rPr>
            </w:pPr>
            <w:r>
              <w:rPr>
                <w:sz w:val="23"/>
              </w:rPr>
              <w:t>Total</w:t>
            </w:r>
          </w:p>
        </w:tc>
      </w:tr>
      <w:tr w:rsidR="00A200C7">
        <w:trPr>
          <w:trHeight w:val="304"/>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207"/>
        <w:gridCol w:w="1402"/>
        <w:gridCol w:w="1491"/>
        <w:gridCol w:w="1138"/>
      </w:tblGrid>
      <w:tr w:rsidR="00A200C7" w:rsidTr="00FF66C0">
        <w:trPr>
          <w:trHeight w:val="611"/>
        </w:trPr>
        <w:tc>
          <w:tcPr>
            <w:tcW w:w="1452" w:type="dxa"/>
          </w:tcPr>
          <w:p w:rsidR="00A200C7" w:rsidRDefault="00E12C95">
            <w:pPr>
              <w:pStyle w:val="TableParagraph"/>
              <w:spacing w:before="153"/>
              <w:ind w:left="261"/>
              <w:rPr>
                <w:b/>
                <w:sz w:val="23"/>
              </w:rPr>
            </w:pPr>
            <w:r>
              <w:rPr>
                <w:b/>
                <w:sz w:val="23"/>
              </w:rPr>
              <w:t>23EC</w:t>
            </w:r>
            <w:r w:rsidR="00917161">
              <w:rPr>
                <w:b/>
                <w:sz w:val="23"/>
              </w:rPr>
              <w:t>XY02</w:t>
            </w:r>
          </w:p>
        </w:tc>
        <w:tc>
          <w:tcPr>
            <w:tcW w:w="3207" w:type="dxa"/>
          </w:tcPr>
          <w:p w:rsidR="00A200C7" w:rsidRDefault="00917161">
            <w:pPr>
              <w:pStyle w:val="TableParagraph"/>
              <w:spacing w:line="264" w:lineRule="exact"/>
              <w:ind w:left="100"/>
              <w:rPr>
                <w:b/>
                <w:sz w:val="23"/>
              </w:rPr>
            </w:pPr>
            <w:r>
              <w:rPr>
                <w:b/>
                <w:sz w:val="23"/>
              </w:rPr>
              <w:t>Antennas and Radio wave</w:t>
            </w:r>
          </w:p>
          <w:p w:rsidR="00A200C7" w:rsidRDefault="00917161">
            <w:pPr>
              <w:pStyle w:val="TableParagraph"/>
              <w:spacing w:before="45"/>
              <w:ind w:left="100"/>
              <w:rPr>
                <w:b/>
                <w:sz w:val="23"/>
              </w:rPr>
            </w:pPr>
            <w:r>
              <w:rPr>
                <w:b/>
                <w:sz w:val="23"/>
              </w:rPr>
              <w:t>propagation</w:t>
            </w:r>
          </w:p>
        </w:tc>
        <w:tc>
          <w:tcPr>
            <w:tcW w:w="1402" w:type="dxa"/>
          </w:tcPr>
          <w:p w:rsidR="00A200C7" w:rsidRDefault="00917161">
            <w:pPr>
              <w:pStyle w:val="TableParagraph"/>
              <w:spacing w:before="153"/>
              <w:ind w:left="464"/>
              <w:rPr>
                <w:b/>
                <w:sz w:val="23"/>
              </w:rPr>
            </w:pPr>
            <w:r>
              <w:rPr>
                <w:b/>
                <w:sz w:val="23"/>
              </w:rPr>
              <w:t>PEC</w:t>
            </w:r>
          </w:p>
        </w:tc>
        <w:tc>
          <w:tcPr>
            <w:tcW w:w="1491" w:type="dxa"/>
          </w:tcPr>
          <w:p w:rsidR="00A200C7" w:rsidRDefault="00917161">
            <w:pPr>
              <w:pStyle w:val="TableParagraph"/>
              <w:spacing w:before="153"/>
              <w:ind w:left="202"/>
              <w:rPr>
                <w:b/>
                <w:sz w:val="23"/>
              </w:rPr>
            </w:pPr>
            <w:r>
              <w:rPr>
                <w:b/>
                <w:sz w:val="23"/>
              </w:rPr>
              <w:t>3L: 0T: 0P</w:t>
            </w:r>
          </w:p>
        </w:tc>
        <w:tc>
          <w:tcPr>
            <w:tcW w:w="1138" w:type="dxa"/>
          </w:tcPr>
          <w:p w:rsidR="00A200C7" w:rsidRDefault="00917161">
            <w:pPr>
              <w:pStyle w:val="TableParagraph"/>
              <w:spacing w:before="153"/>
              <w:ind w:left="138"/>
              <w:rPr>
                <w:b/>
                <w:sz w:val="23"/>
              </w:rPr>
            </w:pPr>
            <w:r>
              <w:rPr>
                <w:b/>
                <w:sz w:val="23"/>
              </w:rPr>
              <w:t>3 credits</w:t>
            </w:r>
          </w:p>
        </w:tc>
      </w:tr>
    </w:tbl>
    <w:p w:rsidR="00A200C7" w:rsidRDefault="00A200C7">
      <w:pPr>
        <w:pStyle w:val="BodyText"/>
        <w:rPr>
          <w:b/>
          <w:sz w:val="20"/>
        </w:rPr>
      </w:pPr>
    </w:p>
    <w:p w:rsidR="00A200C7" w:rsidRDefault="00A200C7">
      <w:pPr>
        <w:pStyle w:val="BodyText"/>
        <w:spacing w:before="10"/>
        <w:rPr>
          <w:b/>
          <w:sz w:val="15"/>
        </w:rPr>
      </w:pPr>
    </w:p>
    <w:p w:rsidR="00A200C7" w:rsidRDefault="00917161">
      <w:pPr>
        <w:pStyle w:val="Heading2"/>
        <w:spacing w:before="93"/>
        <w:jc w:val="both"/>
      </w:pPr>
      <w:r>
        <w:t>Course Learning Objectives</w:t>
      </w:r>
    </w:p>
    <w:p w:rsidR="00A200C7" w:rsidRDefault="00917161" w:rsidP="00525F6F">
      <w:pPr>
        <w:pStyle w:val="ListParagraph"/>
        <w:numPr>
          <w:ilvl w:val="0"/>
          <w:numId w:val="83"/>
        </w:numPr>
        <w:tabs>
          <w:tab w:val="left" w:pos="1621"/>
        </w:tabs>
        <w:spacing w:before="40"/>
        <w:ind w:hanging="349"/>
        <w:jc w:val="both"/>
        <w:rPr>
          <w:sz w:val="23"/>
        </w:rPr>
      </w:pPr>
      <w:r>
        <w:rPr>
          <w:sz w:val="23"/>
        </w:rPr>
        <w:t>Understand basic terminology and concepts of Antennas andradiation.</w:t>
      </w:r>
    </w:p>
    <w:p w:rsidR="00A200C7" w:rsidRDefault="00917161" w:rsidP="00525F6F">
      <w:pPr>
        <w:pStyle w:val="ListParagraph"/>
        <w:numPr>
          <w:ilvl w:val="0"/>
          <w:numId w:val="83"/>
        </w:numPr>
        <w:tabs>
          <w:tab w:val="left" w:pos="1621"/>
        </w:tabs>
        <w:spacing w:before="43" w:line="280" w:lineRule="auto"/>
        <w:ind w:right="857"/>
        <w:jc w:val="both"/>
        <w:rPr>
          <w:sz w:val="23"/>
        </w:rPr>
      </w:pPr>
      <w:r>
        <w:rPr>
          <w:sz w:val="23"/>
        </w:rPr>
        <w:t>To attain knowledge on the basic parameters for antenna design process and the analysis of design</w:t>
      </w:r>
    </w:p>
    <w:p w:rsidR="00A200C7" w:rsidRDefault="00917161" w:rsidP="00525F6F">
      <w:pPr>
        <w:pStyle w:val="ListParagraph"/>
        <w:numPr>
          <w:ilvl w:val="0"/>
          <w:numId w:val="83"/>
        </w:numPr>
        <w:tabs>
          <w:tab w:val="left" w:pos="1621"/>
        </w:tabs>
        <w:spacing w:line="278" w:lineRule="auto"/>
        <w:ind w:right="856"/>
        <w:jc w:val="both"/>
        <w:rPr>
          <w:sz w:val="23"/>
        </w:rPr>
      </w:pPr>
      <w:r>
        <w:rPr>
          <w:sz w:val="23"/>
        </w:rPr>
        <w:t>Analyze the electric and magnetic field emission from various basic antennas with mathematical formulation of theanalysis.</w:t>
      </w:r>
    </w:p>
    <w:p w:rsidR="00A200C7" w:rsidRDefault="00917161" w:rsidP="00525F6F">
      <w:pPr>
        <w:pStyle w:val="ListParagraph"/>
        <w:numPr>
          <w:ilvl w:val="0"/>
          <w:numId w:val="83"/>
        </w:numPr>
        <w:tabs>
          <w:tab w:val="left" w:pos="1621"/>
        </w:tabs>
        <w:spacing w:before="3" w:line="280" w:lineRule="auto"/>
        <w:ind w:right="856"/>
        <w:jc w:val="both"/>
        <w:rPr>
          <w:sz w:val="23"/>
        </w:rPr>
      </w:pPr>
      <w:r>
        <w:rPr>
          <w:sz w:val="23"/>
        </w:rPr>
        <w:t>To have knowledge on antenna operation and types as well as their usage in real timefield.</w:t>
      </w:r>
    </w:p>
    <w:p w:rsidR="00A200C7" w:rsidRDefault="00917161" w:rsidP="00525F6F">
      <w:pPr>
        <w:pStyle w:val="ListParagraph"/>
        <w:numPr>
          <w:ilvl w:val="0"/>
          <w:numId w:val="83"/>
        </w:numPr>
        <w:tabs>
          <w:tab w:val="left" w:pos="1621"/>
        </w:tabs>
        <w:spacing w:line="280" w:lineRule="auto"/>
        <w:ind w:right="850"/>
        <w:jc w:val="both"/>
        <w:rPr>
          <w:sz w:val="23"/>
        </w:rPr>
      </w:pPr>
      <w:r>
        <w:rPr>
          <w:sz w:val="23"/>
        </w:rPr>
        <w:t>Awareness of the wave spectrum and respective band antenna usage and also to know the propagation of the waves at different frequencies through different layers in the existing layered free space environmentstructure.</w:t>
      </w:r>
    </w:p>
    <w:p w:rsidR="00A200C7" w:rsidRDefault="00917161">
      <w:pPr>
        <w:pStyle w:val="Heading2"/>
        <w:spacing w:before="198"/>
        <w:jc w:val="both"/>
      </w:pPr>
      <w:r>
        <w:t>Course Content</w:t>
      </w:r>
    </w:p>
    <w:p w:rsidR="00A200C7" w:rsidRDefault="00A200C7">
      <w:pPr>
        <w:pStyle w:val="BodyText"/>
        <w:spacing w:before="7"/>
        <w:rPr>
          <w:b/>
          <w:sz w:val="20"/>
        </w:rPr>
      </w:pPr>
    </w:p>
    <w:p w:rsidR="00A200C7" w:rsidRDefault="00917161">
      <w:pPr>
        <w:tabs>
          <w:tab w:val="left" w:pos="8392"/>
        </w:tabs>
        <w:ind w:left="922"/>
        <w:jc w:val="both"/>
        <w:rPr>
          <w:b/>
          <w:sz w:val="23"/>
        </w:rPr>
      </w:pPr>
      <w:r>
        <w:rPr>
          <w:b/>
          <w:sz w:val="23"/>
        </w:rPr>
        <w:t>Unit-I</w:t>
      </w:r>
      <w:r>
        <w:rPr>
          <w:b/>
          <w:sz w:val="23"/>
        </w:rPr>
        <w:tab/>
        <w:t>(6 hours)</w:t>
      </w:r>
    </w:p>
    <w:p w:rsidR="00A200C7" w:rsidRDefault="00917161">
      <w:pPr>
        <w:pStyle w:val="Heading2"/>
        <w:spacing w:before="43"/>
        <w:jc w:val="both"/>
      </w:pPr>
      <w:r>
        <w:t>Fundamental concepts of antennas</w:t>
      </w:r>
    </w:p>
    <w:p w:rsidR="00A200C7" w:rsidRDefault="00917161">
      <w:pPr>
        <w:pStyle w:val="BodyText"/>
        <w:spacing w:before="42" w:line="278" w:lineRule="auto"/>
        <w:ind w:left="922" w:right="849"/>
        <w:jc w:val="both"/>
      </w:pPr>
      <w:r>
        <w:rPr>
          <w:color w:val="010101"/>
        </w:rPr>
        <w:t xml:space="preserve">Physical concept of radiation, Radiation pattern, near-and far-field regions, reciprocity, directivity and gain, effective aperture, polarization, input impedance, efficiency, </w:t>
      </w:r>
      <w:r>
        <w:t>Antenna Noisetemperature,</w:t>
      </w:r>
      <w:r>
        <w:rPr>
          <w:noProof/>
          <w:spacing w:val="10"/>
          <w:position w:val="-4"/>
        </w:rPr>
        <w:drawing>
          <wp:inline distT="0" distB="0" distL="0" distR="0">
            <wp:extent cx="4207763" cy="135636"/>
            <wp:effectExtent l="0" t="0" r="0" b="0"/>
            <wp:docPr id="47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04.png"/>
                    <pic:cNvPicPr/>
                  </pic:nvPicPr>
                  <pic:blipFill>
                    <a:blip r:embed="rId277" cstate="print"/>
                    <a:stretch>
                      <a:fillRect/>
                    </a:stretch>
                  </pic:blipFill>
                  <pic:spPr>
                    <a:xfrm>
                      <a:off x="0" y="0"/>
                      <a:ext cx="4207763" cy="135636"/>
                    </a:xfrm>
                    <a:prstGeom prst="rect">
                      <a:avLst/>
                    </a:prstGeom>
                  </pic:spPr>
                </pic:pic>
              </a:graphicData>
            </a:graphic>
          </wp:inline>
        </w:drawing>
      </w:r>
      <w:r>
        <w:rPr>
          <w:color w:val="010101"/>
        </w:rPr>
        <w:t>functions.</w:t>
      </w:r>
    </w:p>
    <w:p w:rsidR="00A200C7" w:rsidRDefault="00A200C7">
      <w:pPr>
        <w:pStyle w:val="BodyText"/>
        <w:spacing w:before="10"/>
        <w:rPr>
          <w:sz w:val="27"/>
        </w:rPr>
      </w:pPr>
    </w:p>
    <w:p w:rsidR="00A200C7" w:rsidRDefault="00917161">
      <w:pPr>
        <w:pStyle w:val="Heading2"/>
        <w:tabs>
          <w:tab w:val="left" w:pos="8392"/>
        </w:tabs>
      </w:pPr>
      <w:r>
        <w:t>Unit-II</w:t>
      </w:r>
      <w:r>
        <w:tab/>
        <w:t>(8 hours)</w:t>
      </w:r>
    </w:p>
    <w:p w:rsidR="00A200C7" w:rsidRDefault="00917161">
      <w:pPr>
        <w:spacing w:before="43"/>
        <w:ind w:left="922"/>
        <w:rPr>
          <w:b/>
          <w:sz w:val="23"/>
        </w:rPr>
      </w:pPr>
      <w:r>
        <w:rPr>
          <w:b/>
          <w:sz w:val="23"/>
        </w:rPr>
        <w:t>Wire and Loop antennas</w:t>
      </w:r>
    </w:p>
    <w:p w:rsidR="00A200C7" w:rsidRDefault="00917161">
      <w:pPr>
        <w:pStyle w:val="BodyText"/>
        <w:spacing w:before="40" w:line="280" w:lineRule="auto"/>
        <w:ind w:left="922" w:right="1012"/>
      </w:pPr>
      <w:r>
        <w:t>Infinitesimal Dipole, Small Dipole, Finite Length Dipole, Half wave length Dipole, monopole, Small Circular loop and loop antenna.</w:t>
      </w:r>
    </w:p>
    <w:p w:rsidR="00A200C7" w:rsidRDefault="00A200C7">
      <w:pPr>
        <w:pStyle w:val="BodyText"/>
        <w:spacing w:before="2"/>
        <w:rPr>
          <w:sz w:val="27"/>
        </w:rPr>
      </w:pPr>
    </w:p>
    <w:p w:rsidR="00A200C7" w:rsidRDefault="00917161">
      <w:pPr>
        <w:pStyle w:val="Heading2"/>
        <w:tabs>
          <w:tab w:val="left" w:pos="8394"/>
        </w:tabs>
      </w:pPr>
      <w:r>
        <w:t>Unit-III</w:t>
      </w:r>
      <w:r>
        <w:tab/>
        <w:t>(9 hours)</w:t>
      </w:r>
    </w:p>
    <w:p w:rsidR="00A200C7" w:rsidRDefault="00917161">
      <w:pPr>
        <w:spacing w:before="43"/>
        <w:ind w:left="922"/>
        <w:rPr>
          <w:b/>
          <w:sz w:val="23"/>
        </w:rPr>
      </w:pPr>
      <w:r>
        <w:rPr>
          <w:b/>
          <w:sz w:val="23"/>
        </w:rPr>
        <w:t>Microstrip antennas</w:t>
      </w:r>
    </w:p>
    <w:p w:rsidR="00A200C7" w:rsidRDefault="00917161">
      <w:pPr>
        <w:pStyle w:val="BodyText"/>
        <w:spacing w:before="40" w:line="280" w:lineRule="auto"/>
        <w:ind w:left="922" w:right="884"/>
      </w:pPr>
      <w:r>
        <w:rPr>
          <w:color w:val="010101"/>
        </w:rPr>
        <w:t>Basic characteristics of micro strip antennas, feeding methods, methods of analysis, design of rectangular patch, Reflector antenna</w:t>
      </w:r>
    </w:p>
    <w:p w:rsidR="00A200C7" w:rsidRDefault="00A200C7">
      <w:pPr>
        <w:pStyle w:val="BodyText"/>
        <w:spacing w:before="2"/>
        <w:rPr>
          <w:sz w:val="27"/>
        </w:rPr>
      </w:pPr>
    </w:p>
    <w:p w:rsidR="00A200C7" w:rsidRDefault="00917161">
      <w:pPr>
        <w:pStyle w:val="Heading2"/>
        <w:tabs>
          <w:tab w:val="left" w:pos="8393"/>
        </w:tabs>
      </w:pPr>
      <w:r>
        <w:t>Unit-IV</w:t>
      </w:r>
      <w:r>
        <w:tab/>
        <w:t>(8 hours)</w:t>
      </w:r>
    </w:p>
    <w:p w:rsidR="00A200C7" w:rsidRDefault="00917161">
      <w:pPr>
        <w:spacing w:before="42"/>
        <w:ind w:left="922"/>
        <w:rPr>
          <w:b/>
          <w:sz w:val="23"/>
        </w:rPr>
      </w:pPr>
      <w:r>
        <w:rPr>
          <w:b/>
          <w:sz w:val="23"/>
        </w:rPr>
        <w:t>Broad Band antennas and Horn antennas</w:t>
      </w:r>
    </w:p>
    <w:p w:rsidR="00A200C7" w:rsidRDefault="00917161">
      <w:pPr>
        <w:pStyle w:val="BodyText"/>
        <w:spacing w:before="43" w:line="278" w:lineRule="auto"/>
        <w:ind w:left="922" w:right="884"/>
      </w:pPr>
      <w:r>
        <w:t xml:space="preserve">Concept of Broad Band, Log-Periodic </w:t>
      </w:r>
      <w:r w:rsidR="009A081D">
        <w:t>Antennas,</w:t>
      </w:r>
      <w:r>
        <w:t xml:space="preserve"> E-plane Sectoral Horn, H-plane Sectoral Horn, Pyramidal Horn, and their properties.</w:t>
      </w:r>
    </w:p>
    <w:p w:rsidR="00A200C7" w:rsidRDefault="00A200C7">
      <w:pPr>
        <w:spacing w:line="278"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93"/>
        </w:tabs>
        <w:spacing w:before="93"/>
      </w:pPr>
      <w:r>
        <w:t>Unit-V</w:t>
      </w:r>
      <w:r>
        <w:tab/>
        <w:t>(6 hours)</w:t>
      </w:r>
    </w:p>
    <w:p w:rsidR="00A200C7" w:rsidRDefault="00917161">
      <w:pPr>
        <w:spacing w:before="42"/>
        <w:ind w:left="922"/>
        <w:rPr>
          <w:b/>
          <w:sz w:val="23"/>
        </w:rPr>
      </w:pPr>
      <w:r>
        <w:rPr>
          <w:b/>
          <w:sz w:val="23"/>
        </w:rPr>
        <w:t>Array antennas</w:t>
      </w:r>
    </w:p>
    <w:p w:rsidR="00A200C7" w:rsidRDefault="00917161">
      <w:pPr>
        <w:pStyle w:val="BodyText"/>
        <w:spacing w:before="43" w:line="278" w:lineRule="auto"/>
        <w:ind w:left="922" w:right="1012"/>
      </w:pPr>
      <w:r>
        <w:t>Introduction to array, Two-Elemental Array, Array Factor, N-Element Linear Array: Uniform Amplitude and Spacing, Broad Side and End-Fire Array</w:t>
      </w:r>
    </w:p>
    <w:p w:rsidR="00A200C7" w:rsidRDefault="00A200C7">
      <w:pPr>
        <w:pStyle w:val="BodyText"/>
        <w:spacing w:before="5"/>
        <w:rPr>
          <w:sz w:val="27"/>
        </w:rPr>
      </w:pPr>
    </w:p>
    <w:p w:rsidR="00A200C7" w:rsidRDefault="00917161">
      <w:pPr>
        <w:pStyle w:val="Heading2"/>
        <w:tabs>
          <w:tab w:val="left" w:pos="8334"/>
        </w:tabs>
        <w:jc w:val="both"/>
      </w:pPr>
      <w:r>
        <w:t>UnitVI</w:t>
      </w:r>
      <w:r>
        <w:tab/>
        <w:t>(8 hours)</w:t>
      </w:r>
    </w:p>
    <w:p w:rsidR="00A200C7" w:rsidRDefault="00917161">
      <w:pPr>
        <w:spacing w:before="45"/>
        <w:ind w:left="922"/>
        <w:jc w:val="both"/>
        <w:rPr>
          <w:b/>
          <w:sz w:val="23"/>
        </w:rPr>
      </w:pPr>
      <w:r>
        <w:rPr>
          <w:b/>
          <w:sz w:val="23"/>
        </w:rPr>
        <w:t>Radio wave Propagation</w:t>
      </w:r>
    </w:p>
    <w:p w:rsidR="00A200C7" w:rsidRDefault="00917161">
      <w:pPr>
        <w:pStyle w:val="BodyText"/>
        <w:spacing w:before="40" w:line="278" w:lineRule="auto"/>
        <w:ind w:left="922" w:right="852"/>
        <w:jc w:val="both"/>
      </w:pPr>
      <w:r>
        <w:t>Antenna located over earth, field diffraction zones and losses, surface wave propagation, ionospheric propagation, microwave and millimeter wave propagation, scattering by rain, tropospheric scatter propagation, propagation into sea water, atmosphere ducts</w:t>
      </w:r>
    </w:p>
    <w:p w:rsidR="00A200C7" w:rsidRDefault="00917161">
      <w:pPr>
        <w:pStyle w:val="Heading2"/>
        <w:spacing w:before="83" w:line="500" w:lineRule="atLeast"/>
        <w:ind w:right="7354"/>
        <w:jc w:val="both"/>
      </w:pPr>
      <w:r>
        <w:t>Learning Resources Text Books</w:t>
      </w:r>
    </w:p>
    <w:p w:rsidR="00A200C7" w:rsidRDefault="00917161" w:rsidP="00525F6F">
      <w:pPr>
        <w:pStyle w:val="ListParagraph"/>
        <w:numPr>
          <w:ilvl w:val="0"/>
          <w:numId w:val="82"/>
        </w:numPr>
        <w:tabs>
          <w:tab w:val="left" w:pos="2981"/>
          <w:tab w:val="left" w:pos="2982"/>
          <w:tab w:val="left" w:pos="7824"/>
        </w:tabs>
        <w:spacing w:before="44"/>
        <w:ind w:hanging="1710"/>
        <w:jc w:val="both"/>
        <w:rPr>
          <w:sz w:val="23"/>
        </w:rPr>
      </w:pPr>
      <w:r>
        <w:rPr>
          <w:noProof/>
        </w:rPr>
        <w:drawing>
          <wp:anchor distT="0" distB="0" distL="0" distR="0" simplePos="0" relativeHeight="475574784" behindDoc="1" locked="0" layoutInCell="1" allowOverlap="1">
            <wp:simplePos x="0" y="0"/>
            <wp:positionH relativeFrom="page">
              <wp:posOffset>1784604</wp:posOffset>
            </wp:positionH>
            <wp:positionV relativeFrom="paragraph">
              <wp:posOffset>60659</wp:posOffset>
            </wp:positionV>
            <wp:extent cx="851915" cy="128016"/>
            <wp:effectExtent l="0" t="0" r="0" b="0"/>
            <wp:wrapNone/>
            <wp:docPr id="47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05.png"/>
                    <pic:cNvPicPr/>
                  </pic:nvPicPr>
                  <pic:blipFill>
                    <a:blip r:embed="rId278" cstate="print"/>
                    <a:stretch>
                      <a:fillRect/>
                    </a:stretch>
                  </pic:blipFill>
                  <pic:spPr>
                    <a:xfrm>
                      <a:off x="0" y="0"/>
                      <a:ext cx="851915" cy="128016"/>
                    </a:xfrm>
                    <a:prstGeom prst="rect">
                      <a:avLst/>
                    </a:prstGeom>
                  </pic:spPr>
                </pic:pic>
              </a:graphicData>
            </a:graphic>
          </wp:anchor>
        </w:drawing>
      </w:r>
      <w:r>
        <w:rPr>
          <w:noProof/>
        </w:rPr>
        <w:drawing>
          <wp:anchor distT="0" distB="0" distL="0" distR="0" simplePos="0" relativeHeight="475575808" behindDoc="1" locked="0" layoutInCell="1" allowOverlap="1">
            <wp:simplePos x="0" y="0"/>
            <wp:positionH relativeFrom="page">
              <wp:posOffset>4314444</wp:posOffset>
            </wp:positionH>
            <wp:positionV relativeFrom="paragraph">
              <wp:posOffset>60659</wp:posOffset>
            </wp:positionV>
            <wp:extent cx="1391411" cy="323087"/>
            <wp:effectExtent l="0" t="0" r="0" b="0"/>
            <wp:wrapNone/>
            <wp:docPr id="48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06.png"/>
                    <pic:cNvPicPr/>
                  </pic:nvPicPr>
                  <pic:blipFill>
                    <a:blip r:embed="rId279" cstate="print"/>
                    <a:stretch>
                      <a:fillRect/>
                    </a:stretch>
                  </pic:blipFill>
                  <pic:spPr>
                    <a:xfrm>
                      <a:off x="0" y="0"/>
                      <a:ext cx="1391411" cy="323087"/>
                    </a:xfrm>
                    <a:prstGeom prst="rect">
                      <a:avLst/>
                    </a:prstGeom>
                  </pic:spPr>
                </pic:pic>
              </a:graphicData>
            </a:graphic>
          </wp:anchor>
        </w:drawing>
      </w:r>
      <w:r>
        <w:rPr>
          <w:i/>
          <w:sz w:val="23"/>
        </w:rPr>
        <w:t>Antenna TheoryandDesign</w:t>
      </w:r>
      <w:r>
        <w:rPr>
          <w:i/>
          <w:sz w:val="23"/>
        </w:rPr>
        <w:tab/>
      </w:r>
      <w:r>
        <w:rPr>
          <w:sz w:val="23"/>
          <w:vertAlign w:val="superscript"/>
        </w:rPr>
        <w:t>rd</w:t>
      </w:r>
      <w:r>
        <w:rPr>
          <w:sz w:val="23"/>
        </w:rPr>
        <w:t xml:space="preserve"> Ed,2015.</w:t>
      </w:r>
    </w:p>
    <w:p w:rsidR="00A200C7" w:rsidRDefault="002121F5" w:rsidP="00525F6F">
      <w:pPr>
        <w:pStyle w:val="ListParagraph"/>
        <w:numPr>
          <w:ilvl w:val="0"/>
          <w:numId w:val="82"/>
        </w:numPr>
        <w:tabs>
          <w:tab w:val="left" w:pos="2883"/>
          <w:tab w:val="left" w:pos="2884"/>
          <w:tab w:val="left" w:pos="7687"/>
        </w:tabs>
        <w:spacing w:before="43" w:line="280" w:lineRule="auto"/>
        <w:ind w:left="1620" w:right="851" w:hanging="348"/>
        <w:jc w:val="both"/>
        <w:rPr>
          <w:sz w:val="23"/>
        </w:rPr>
      </w:pPr>
      <w:r>
        <w:rPr>
          <w:noProof/>
        </w:rPr>
        <mc:AlternateContent>
          <mc:Choice Requires="wps">
            <w:drawing>
              <wp:anchor distT="0" distB="0" distL="114300" distR="114300" simplePos="0" relativeHeight="475575296" behindDoc="1" locked="0" layoutInCell="1" allowOverlap="1">
                <wp:simplePos x="0" y="0"/>
                <wp:positionH relativeFrom="page">
                  <wp:posOffset>1779905</wp:posOffset>
                </wp:positionH>
                <wp:positionV relativeFrom="paragraph">
                  <wp:posOffset>60325</wp:posOffset>
                </wp:positionV>
                <wp:extent cx="662940" cy="128270"/>
                <wp:effectExtent l="8255" t="6985" r="5080" b="7620"/>
                <wp:wrapNone/>
                <wp:docPr id="282"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128270"/>
                        </a:xfrm>
                        <a:custGeom>
                          <a:avLst/>
                          <a:gdLst>
                            <a:gd name="T0" fmla="*/ 47580550 w 1044"/>
                            <a:gd name="T1" fmla="*/ 91532075 h 202"/>
                            <a:gd name="T2" fmla="*/ 49596675 w 1044"/>
                            <a:gd name="T3" fmla="*/ 61290200 h 202"/>
                            <a:gd name="T4" fmla="*/ 38709600 w 1044"/>
                            <a:gd name="T5" fmla="*/ 53628925 h 202"/>
                            <a:gd name="T6" fmla="*/ 17338675 w 1044"/>
                            <a:gd name="T7" fmla="*/ 45967650 h 202"/>
                            <a:gd name="T8" fmla="*/ 38709600 w 1044"/>
                            <a:gd name="T9" fmla="*/ 53628925 h 202"/>
                            <a:gd name="T10" fmla="*/ 6854825 w 1044"/>
                            <a:gd name="T11" fmla="*/ 43145075 h 202"/>
                            <a:gd name="T12" fmla="*/ 26209625 w 1044"/>
                            <a:gd name="T13" fmla="*/ 104032050 h 202"/>
                            <a:gd name="T14" fmla="*/ 25403175 w 1044"/>
                            <a:gd name="T15" fmla="*/ 74999850 h 202"/>
                            <a:gd name="T16" fmla="*/ 71774050 w 1044"/>
                            <a:gd name="T17" fmla="*/ 95161100 h 202"/>
                            <a:gd name="T18" fmla="*/ 80241775 w 1044"/>
                            <a:gd name="T19" fmla="*/ 101209475 h 202"/>
                            <a:gd name="T20" fmla="*/ 129838450 w 1044"/>
                            <a:gd name="T21" fmla="*/ 99999800 h 202"/>
                            <a:gd name="T22" fmla="*/ 122983625 w 1044"/>
                            <a:gd name="T23" fmla="*/ 73790175 h 202"/>
                            <a:gd name="T24" fmla="*/ 129838450 w 1044"/>
                            <a:gd name="T25" fmla="*/ 70161150 h 202"/>
                            <a:gd name="T26" fmla="*/ 104435275 w 1044"/>
                            <a:gd name="T27" fmla="*/ 43951525 h 202"/>
                            <a:gd name="T28" fmla="*/ 134677150 w 1044"/>
                            <a:gd name="T29" fmla="*/ 54435375 h 202"/>
                            <a:gd name="T30" fmla="*/ 93951425 w 1044"/>
                            <a:gd name="T31" fmla="*/ 43145075 h 202"/>
                            <a:gd name="T32" fmla="*/ 93951425 w 1044"/>
                            <a:gd name="T33" fmla="*/ 102015925 h 202"/>
                            <a:gd name="T34" fmla="*/ 141531975 w 1044"/>
                            <a:gd name="T35" fmla="*/ 88306275 h 202"/>
                            <a:gd name="T36" fmla="*/ 149999700 w 1044"/>
                            <a:gd name="T37" fmla="*/ 101209475 h 202"/>
                            <a:gd name="T38" fmla="*/ 224596325 w 1044"/>
                            <a:gd name="T39" fmla="*/ 88306275 h 202"/>
                            <a:gd name="T40" fmla="*/ 195564125 w 1044"/>
                            <a:gd name="T41" fmla="*/ 99999800 h 202"/>
                            <a:gd name="T42" fmla="*/ 181854475 w 1044"/>
                            <a:gd name="T43" fmla="*/ 73790175 h 202"/>
                            <a:gd name="T44" fmla="*/ 191531875 w 1044"/>
                            <a:gd name="T45" fmla="*/ 46774100 h 202"/>
                            <a:gd name="T46" fmla="*/ 221773750 w 1044"/>
                            <a:gd name="T47" fmla="*/ 55645050 h 202"/>
                            <a:gd name="T48" fmla="*/ 220564075 w 1044"/>
                            <a:gd name="T49" fmla="*/ 43145075 h 202"/>
                            <a:gd name="T50" fmla="*/ 197983475 w 1044"/>
                            <a:gd name="T51" fmla="*/ 40322500 h 202"/>
                            <a:gd name="T52" fmla="*/ 175402875 w 1044"/>
                            <a:gd name="T53" fmla="*/ 56451500 h 202"/>
                            <a:gd name="T54" fmla="*/ 174596425 w 1044"/>
                            <a:gd name="T55" fmla="*/ 89112725 h 202"/>
                            <a:gd name="T56" fmla="*/ 210886675 w 1044"/>
                            <a:gd name="T57" fmla="*/ 104032050 h 202"/>
                            <a:gd name="T58" fmla="*/ 272176875 w 1044"/>
                            <a:gd name="T59" fmla="*/ 72177275 h 202"/>
                            <a:gd name="T60" fmla="*/ 260483350 w 1044"/>
                            <a:gd name="T61" fmla="*/ 101209475 h 202"/>
                            <a:gd name="T62" fmla="*/ 241128550 w 1044"/>
                            <a:gd name="T63" fmla="*/ 75806300 h 202"/>
                            <a:gd name="T64" fmla="*/ 262499475 w 1044"/>
                            <a:gd name="T65" fmla="*/ 71370825 h 202"/>
                            <a:gd name="T66" fmla="*/ 261693025 w 1044"/>
                            <a:gd name="T67" fmla="*/ 62499875 h 202"/>
                            <a:gd name="T68" fmla="*/ 233467275 w 1044"/>
                            <a:gd name="T69" fmla="*/ 75806300 h 202"/>
                            <a:gd name="T70" fmla="*/ 247983375 w 1044"/>
                            <a:gd name="T71" fmla="*/ 104435275 h 202"/>
                            <a:gd name="T72" fmla="*/ 272983325 w 1044"/>
                            <a:gd name="T73" fmla="*/ 89515950 h 202"/>
                            <a:gd name="T74" fmla="*/ 294354250 w 1044"/>
                            <a:gd name="T75" fmla="*/ 38306375 h 202"/>
                            <a:gd name="T76" fmla="*/ 286692975 w 1044"/>
                            <a:gd name="T77" fmla="*/ 99999800 h 202"/>
                            <a:gd name="T78" fmla="*/ 299999400 w 1044"/>
                            <a:gd name="T79" fmla="*/ 102822375 h 202"/>
                            <a:gd name="T80" fmla="*/ 318547750 w 1044"/>
                            <a:gd name="T81" fmla="*/ 38306375 h 202"/>
                            <a:gd name="T82" fmla="*/ 311692925 w 1044"/>
                            <a:gd name="T83" fmla="*/ 102015925 h 202"/>
                            <a:gd name="T84" fmla="*/ 344757375 w 1044"/>
                            <a:gd name="T85" fmla="*/ 38306375 h 202"/>
                            <a:gd name="T86" fmla="*/ 348386400 w 1044"/>
                            <a:gd name="T87" fmla="*/ 44757975 h 202"/>
                            <a:gd name="T88" fmla="*/ 333870300 w 1044"/>
                            <a:gd name="T89" fmla="*/ 65322450 h 202"/>
                            <a:gd name="T90" fmla="*/ 338709000 w 1044"/>
                            <a:gd name="T91" fmla="*/ 99193350 h 202"/>
                            <a:gd name="T92" fmla="*/ 401612100 w 1044"/>
                            <a:gd name="T93" fmla="*/ 102822375 h 202"/>
                            <a:gd name="T94" fmla="*/ 394757275 w 1044"/>
                            <a:gd name="T95" fmla="*/ 68145025 h 202"/>
                            <a:gd name="T96" fmla="*/ 377821825 w 1044"/>
                            <a:gd name="T97" fmla="*/ 62499875 h 202"/>
                            <a:gd name="T98" fmla="*/ 362096050 w 1044"/>
                            <a:gd name="T99" fmla="*/ 66128900 h 202"/>
                            <a:gd name="T100" fmla="*/ 357257350 w 1044"/>
                            <a:gd name="T101" fmla="*/ 102822375 h 202"/>
                            <a:gd name="T102" fmla="*/ 370563775 w 1044"/>
                            <a:gd name="T103" fmla="*/ 99999800 h 202"/>
                            <a:gd name="T104" fmla="*/ 387096000 w 1044"/>
                            <a:gd name="T105" fmla="*/ 70967600 h 202"/>
                            <a:gd name="T106" fmla="*/ 382257300 w 1044"/>
                            <a:gd name="T107" fmla="*/ 102822375 h 202"/>
                            <a:gd name="T108" fmla="*/ 410483050 w 1044"/>
                            <a:gd name="T109" fmla="*/ 95161100 h 202"/>
                            <a:gd name="T110" fmla="*/ 418144325 w 1044"/>
                            <a:gd name="T111" fmla="*/ 110886875 h 202"/>
                            <a:gd name="T112" fmla="*/ 418144325 w 1044"/>
                            <a:gd name="T113" fmla="*/ 113709450 h 2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44" h="202">
                              <a:moveTo>
                                <a:pt x="159" y="160"/>
                              </a:moveTo>
                              <a:lnTo>
                                <a:pt x="149" y="160"/>
                              </a:lnTo>
                              <a:lnTo>
                                <a:pt x="142" y="158"/>
                              </a:lnTo>
                              <a:lnTo>
                                <a:pt x="137" y="153"/>
                              </a:lnTo>
                              <a:lnTo>
                                <a:pt x="132" y="151"/>
                              </a:lnTo>
                              <a:lnTo>
                                <a:pt x="125" y="144"/>
                              </a:lnTo>
                              <a:lnTo>
                                <a:pt x="118" y="132"/>
                              </a:lnTo>
                              <a:lnTo>
                                <a:pt x="88" y="91"/>
                              </a:lnTo>
                              <a:lnTo>
                                <a:pt x="84" y="86"/>
                              </a:lnTo>
                              <a:lnTo>
                                <a:pt x="99" y="84"/>
                              </a:lnTo>
                              <a:lnTo>
                                <a:pt x="108" y="79"/>
                              </a:lnTo>
                              <a:lnTo>
                                <a:pt x="115" y="72"/>
                              </a:lnTo>
                              <a:lnTo>
                                <a:pt x="120" y="64"/>
                              </a:lnTo>
                              <a:lnTo>
                                <a:pt x="123" y="57"/>
                              </a:lnTo>
                              <a:lnTo>
                                <a:pt x="123" y="38"/>
                              </a:lnTo>
                              <a:lnTo>
                                <a:pt x="120" y="31"/>
                              </a:lnTo>
                              <a:lnTo>
                                <a:pt x="115" y="24"/>
                              </a:lnTo>
                              <a:lnTo>
                                <a:pt x="111" y="19"/>
                              </a:lnTo>
                              <a:lnTo>
                                <a:pt x="103" y="14"/>
                              </a:lnTo>
                              <a:lnTo>
                                <a:pt x="96" y="12"/>
                              </a:lnTo>
                              <a:lnTo>
                                <a:pt x="96" y="38"/>
                              </a:lnTo>
                              <a:lnTo>
                                <a:pt x="96" y="60"/>
                              </a:lnTo>
                              <a:lnTo>
                                <a:pt x="94" y="67"/>
                              </a:lnTo>
                              <a:lnTo>
                                <a:pt x="87" y="74"/>
                              </a:lnTo>
                              <a:lnTo>
                                <a:pt x="77" y="81"/>
                              </a:lnTo>
                              <a:lnTo>
                                <a:pt x="67" y="84"/>
                              </a:lnTo>
                              <a:lnTo>
                                <a:pt x="43" y="84"/>
                              </a:lnTo>
                              <a:lnTo>
                                <a:pt x="43" y="19"/>
                              </a:lnTo>
                              <a:lnTo>
                                <a:pt x="53" y="16"/>
                              </a:lnTo>
                              <a:lnTo>
                                <a:pt x="58" y="14"/>
                              </a:lnTo>
                              <a:lnTo>
                                <a:pt x="72" y="14"/>
                              </a:lnTo>
                              <a:lnTo>
                                <a:pt x="82" y="19"/>
                              </a:lnTo>
                              <a:lnTo>
                                <a:pt x="89" y="24"/>
                              </a:lnTo>
                              <a:lnTo>
                                <a:pt x="94" y="31"/>
                              </a:lnTo>
                              <a:lnTo>
                                <a:pt x="96" y="38"/>
                              </a:lnTo>
                              <a:lnTo>
                                <a:pt x="96" y="12"/>
                              </a:lnTo>
                              <a:lnTo>
                                <a:pt x="87" y="9"/>
                              </a:lnTo>
                              <a:lnTo>
                                <a:pt x="75" y="7"/>
                              </a:lnTo>
                              <a:lnTo>
                                <a:pt x="0" y="7"/>
                              </a:lnTo>
                              <a:lnTo>
                                <a:pt x="0" y="9"/>
                              </a:lnTo>
                              <a:lnTo>
                                <a:pt x="12" y="9"/>
                              </a:lnTo>
                              <a:lnTo>
                                <a:pt x="17" y="12"/>
                              </a:lnTo>
                              <a:lnTo>
                                <a:pt x="22" y="16"/>
                              </a:lnTo>
                              <a:lnTo>
                                <a:pt x="22" y="153"/>
                              </a:lnTo>
                              <a:lnTo>
                                <a:pt x="17" y="158"/>
                              </a:lnTo>
                              <a:lnTo>
                                <a:pt x="12" y="160"/>
                              </a:lnTo>
                              <a:lnTo>
                                <a:pt x="0" y="160"/>
                              </a:lnTo>
                              <a:lnTo>
                                <a:pt x="0" y="163"/>
                              </a:lnTo>
                              <a:lnTo>
                                <a:pt x="65" y="163"/>
                              </a:lnTo>
                              <a:lnTo>
                                <a:pt x="65" y="160"/>
                              </a:lnTo>
                              <a:lnTo>
                                <a:pt x="51" y="160"/>
                              </a:lnTo>
                              <a:lnTo>
                                <a:pt x="48" y="156"/>
                              </a:lnTo>
                              <a:lnTo>
                                <a:pt x="46" y="153"/>
                              </a:lnTo>
                              <a:lnTo>
                                <a:pt x="43" y="148"/>
                              </a:lnTo>
                              <a:lnTo>
                                <a:pt x="43" y="91"/>
                              </a:lnTo>
                              <a:lnTo>
                                <a:pt x="63" y="91"/>
                              </a:lnTo>
                              <a:lnTo>
                                <a:pt x="115" y="163"/>
                              </a:lnTo>
                              <a:lnTo>
                                <a:pt x="159" y="163"/>
                              </a:lnTo>
                              <a:lnTo>
                                <a:pt x="159" y="160"/>
                              </a:lnTo>
                              <a:close/>
                              <a:moveTo>
                                <a:pt x="199" y="148"/>
                              </a:moveTo>
                              <a:lnTo>
                                <a:pt x="190" y="139"/>
                              </a:lnTo>
                              <a:lnTo>
                                <a:pt x="183" y="139"/>
                              </a:lnTo>
                              <a:lnTo>
                                <a:pt x="178" y="141"/>
                              </a:lnTo>
                              <a:lnTo>
                                <a:pt x="175" y="144"/>
                              </a:lnTo>
                              <a:lnTo>
                                <a:pt x="173" y="146"/>
                              </a:lnTo>
                              <a:lnTo>
                                <a:pt x="173" y="160"/>
                              </a:lnTo>
                              <a:lnTo>
                                <a:pt x="178" y="165"/>
                              </a:lnTo>
                              <a:lnTo>
                                <a:pt x="192" y="165"/>
                              </a:lnTo>
                              <a:lnTo>
                                <a:pt x="197" y="160"/>
                              </a:lnTo>
                              <a:lnTo>
                                <a:pt x="199" y="156"/>
                              </a:lnTo>
                              <a:lnTo>
                                <a:pt x="199" y="148"/>
                              </a:lnTo>
                              <a:close/>
                              <a:moveTo>
                                <a:pt x="351" y="124"/>
                              </a:moveTo>
                              <a:lnTo>
                                <a:pt x="346" y="124"/>
                              </a:lnTo>
                              <a:lnTo>
                                <a:pt x="341" y="134"/>
                              </a:lnTo>
                              <a:lnTo>
                                <a:pt x="336" y="141"/>
                              </a:lnTo>
                              <a:lnTo>
                                <a:pt x="327" y="151"/>
                              </a:lnTo>
                              <a:lnTo>
                                <a:pt x="322" y="153"/>
                              </a:lnTo>
                              <a:lnTo>
                                <a:pt x="319" y="156"/>
                              </a:lnTo>
                              <a:lnTo>
                                <a:pt x="264" y="156"/>
                              </a:lnTo>
                              <a:lnTo>
                                <a:pt x="262" y="153"/>
                              </a:lnTo>
                              <a:lnTo>
                                <a:pt x="259" y="153"/>
                              </a:lnTo>
                              <a:lnTo>
                                <a:pt x="259" y="86"/>
                              </a:lnTo>
                              <a:lnTo>
                                <a:pt x="303" y="86"/>
                              </a:lnTo>
                              <a:lnTo>
                                <a:pt x="305" y="88"/>
                              </a:lnTo>
                              <a:lnTo>
                                <a:pt x="310" y="88"/>
                              </a:lnTo>
                              <a:lnTo>
                                <a:pt x="317" y="96"/>
                              </a:lnTo>
                              <a:lnTo>
                                <a:pt x="317" y="100"/>
                              </a:lnTo>
                              <a:lnTo>
                                <a:pt x="319" y="108"/>
                              </a:lnTo>
                              <a:lnTo>
                                <a:pt x="322" y="108"/>
                              </a:lnTo>
                              <a:lnTo>
                                <a:pt x="322" y="86"/>
                              </a:lnTo>
                              <a:lnTo>
                                <a:pt x="322" y="79"/>
                              </a:lnTo>
                              <a:lnTo>
                                <a:pt x="322" y="57"/>
                              </a:lnTo>
                              <a:lnTo>
                                <a:pt x="319" y="57"/>
                              </a:lnTo>
                              <a:lnTo>
                                <a:pt x="319" y="67"/>
                              </a:lnTo>
                              <a:lnTo>
                                <a:pt x="317" y="72"/>
                              </a:lnTo>
                              <a:lnTo>
                                <a:pt x="310" y="79"/>
                              </a:lnTo>
                              <a:lnTo>
                                <a:pt x="259" y="79"/>
                              </a:lnTo>
                              <a:lnTo>
                                <a:pt x="259" y="14"/>
                              </a:lnTo>
                              <a:lnTo>
                                <a:pt x="310" y="14"/>
                              </a:lnTo>
                              <a:lnTo>
                                <a:pt x="317" y="16"/>
                              </a:lnTo>
                              <a:lnTo>
                                <a:pt x="319" y="16"/>
                              </a:lnTo>
                              <a:lnTo>
                                <a:pt x="324" y="19"/>
                              </a:lnTo>
                              <a:lnTo>
                                <a:pt x="329" y="24"/>
                              </a:lnTo>
                              <a:lnTo>
                                <a:pt x="329" y="26"/>
                              </a:lnTo>
                              <a:lnTo>
                                <a:pt x="334" y="40"/>
                              </a:lnTo>
                              <a:lnTo>
                                <a:pt x="339" y="40"/>
                              </a:lnTo>
                              <a:lnTo>
                                <a:pt x="337" y="14"/>
                              </a:lnTo>
                              <a:lnTo>
                                <a:pt x="336" y="7"/>
                              </a:lnTo>
                              <a:lnTo>
                                <a:pt x="216" y="7"/>
                              </a:lnTo>
                              <a:lnTo>
                                <a:pt x="216" y="9"/>
                              </a:lnTo>
                              <a:lnTo>
                                <a:pt x="228" y="9"/>
                              </a:lnTo>
                              <a:lnTo>
                                <a:pt x="233" y="12"/>
                              </a:lnTo>
                              <a:lnTo>
                                <a:pt x="235" y="14"/>
                              </a:lnTo>
                              <a:lnTo>
                                <a:pt x="235" y="16"/>
                              </a:lnTo>
                              <a:lnTo>
                                <a:pt x="238" y="24"/>
                              </a:lnTo>
                              <a:lnTo>
                                <a:pt x="238" y="151"/>
                              </a:lnTo>
                              <a:lnTo>
                                <a:pt x="235" y="153"/>
                              </a:lnTo>
                              <a:lnTo>
                                <a:pt x="235" y="156"/>
                              </a:lnTo>
                              <a:lnTo>
                                <a:pt x="233" y="158"/>
                              </a:lnTo>
                              <a:lnTo>
                                <a:pt x="231" y="158"/>
                              </a:lnTo>
                              <a:lnTo>
                                <a:pt x="228" y="160"/>
                              </a:lnTo>
                              <a:lnTo>
                                <a:pt x="216" y="160"/>
                              </a:lnTo>
                              <a:lnTo>
                                <a:pt x="216" y="163"/>
                              </a:lnTo>
                              <a:lnTo>
                                <a:pt x="336" y="163"/>
                              </a:lnTo>
                              <a:lnTo>
                                <a:pt x="339" y="156"/>
                              </a:lnTo>
                              <a:lnTo>
                                <a:pt x="351" y="124"/>
                              </a:lnTo>
                              <a:close/>
                              <a:moveTo>
                                <a:pt x="399" y="146"/>
                              </a:moveTo>
                              <a:lnTo>
                                <a:pt x="394" y="141"/>
                              </a:lnTo>
                              <a:lnTo>
                                <a:pt x="389" y="139"/>
                              </a:lnTo>
                              <a:lnTo>
                                <a:pt x="382" y="139"/>
                              </a:lnTo>
                              <a:lnTo>
                                <a:pt x="377" y="144"/>
                              </a:lnTo>
                              <a:lnTo>
                                <a:pt x="372" y="148"/>
                              </a:lnTo>
                              <a:lnTo>
                                <a:pt x="372" y="156"/>
                              </a:lnTo>
                              <a:lnTo>
                                <a:pt x="375" y="160"/>
                              </a:lnTo>
                              <a:lnTo>
                                <a:pt x="379" y="165"/>
                              </a:lnTo>
                              <a:lnTo>
                                <a:pt x="394" y="165"/>
                              </a:lnTo>
                              <a:lnTo>
                                <a:pt x="399" y="160"/>
                              </a:lnTo>
                              <a:lnTo>
                                <a:pt x="399" y="146"/>
                              </a:lnTo>
                              <a:close/>
                              <a:moveTo>
                                <a:pt x="562" y="127"/>
                              </a:moveTo>
                              <a:lnTo>
                                <a:pt x="557" y="124"/>
                              </a:lnTo>
                              <a:lnTo>
                                <a:pt x="547" y="136"/>
                              </a:lnTo>
                              <a:lnTo>
                                <a:pt x="540" y="146"/>
                              </a:lnTo>
                              <a:lnTo>
                                <a:pt x="533" y="151"/>
                              </a:lnTo>
                              <a:lnTo>
                                <a:pt x="526" y="153"/>
                              </a:lnTo>
                              <a:lnTo>
                                <a:pt x="516" y="156"/>
                              </a:lnTo>
                              <a:lnTo>
                                <a:pt x="495" y="156"/>
                              </a:lnTo>
                              <a:lnTo>
                                <a:pt x="485" y="153"/>
                              </a:lnTo>
                              <a:lnTo>
                                <a:pt x="478" y="148"/>
                              </a:lnTo>
                              <a:lnTo>
                                <a:pt x="468" y="144"/>
                              </a:lnTo>
                              <a:lnTo>
                                <a:pt x="461" y="134"/>
                              </a:lnTo>
                              <a:lnTo>
                                <a:pt x="456" y="124"/>
                              </a:lnTo>
                              <a:lnTo>
                                <a:pt x="454" y="115"/>
                              </a:lnTo>
                              <a:lnTo>
                                <a:pt x="451" y="103"/>
                              </a:lnTo>
                              <a:lnTo>
                                <a:pt x="451" y="88"/>
                              </a:lnTo>
                              <a:lnTo>
                                <a:pt x="452" y="76"/>
                              </a:lnTo>
                              <a:lnTo>
                                <a:pt x="453" y="65"/>
                              </a:lnTo>
                              <a:lnTo>
                                <a:pt x="454" y="55"/>
                              </a:lnTo>
                              <a:lnTo>
                                <a:pt x="456" y="45"/>
                              </a:lnTo>
                              <a:lnTo>
                                <a:pt x="461" y="33"/>
                              </a:lnTo>
                              <a:lnTo>
                                <a:pt x="468" y="26"/>
                              </a:lnTo>
                              <a:lnTo>
                                <a:pt x="475" y="21"/>
                              </a:lnTo>
                              <a:lnTo>
                                <a:pt x="485" y="14"/>
                              </a:lnTo>
                              <a:lnTo>
                                <a:pt x="495" y="12"/>
                              </a:lnTo>
                              <a:lnTo>
                                <a:pt x="516" y="12"/>
                              </a:lnTo>
                              <a:lnTo>
                                <a:pt x="526" y="16"/>
                              </a:lnTo>
                              <a:lnTo>
                                <a:pt x="533" y="24"/>
                              </a:lnTo>
                              <a:lnTo>
                                <a:pt x="543" y="31"/>
                              </a:lnTo>
                              <a:lnTo>
                                <a:pt x="550" y="43"/>
                              </a:lnTo>
                              <a:lnTo>
                                <a:pt x="555" y="57"/>
                              </a:lnTo>
                              <a:lnTo>
                                <a:pt x="557" y="57"/>
                              </a:lnTo>
                              <a:lnTo>
                                <a:pt x="555" y="4"/>
                              </a:lnTo>
                              <a:lnTo>
                                <a:pt x="552" y="4"/>
                              </a:lnTo>
                              <a:lnTo>
                                <a:pt x="550" y="9"/>
                              </a:lnTo>
                              <a:lnTo>
                                <a:pt x="550" y="12"/>
                              </a:lnTo>
                              <a:lnTo>
                                <a:pt x="547" y="12"/>
                              </a:lnTo>
                              <a:lnTo>
                                <a:pt x="545" y="14"/>
                              </a:lnTo>
                              <a:lnTo>
                                <a:pt x="538" y="14"/>
                              </a:lnTo>
                              <a:lnTo>
                                <a:pt x="535" y="12"/>
                              </a:lnTo>
                              <a:lnTo>
                                <a:pt x="523" y="7"/>
                              </a:lnTo>
                              <a:lnTo>
                                <a:pt x="514" y="4"/>
                              </a:lnTo>
                              <a:lnTo>
                                <a:pt x="502" y="4"/>
                              </a:lnTo>
                              <a:lnTo>
                                <a:pt x="491" y="5"/>
                              </a:lnTo>
                              <a:lnTo>
                                <a:pt x="482" y="8"/>
                              </a:lnTo>
                              <a:lnTo>
                                <a:pt x="472" y="11"/>
                              </a:lnTo>
                              <a:lnTo>
                                <a:pt x="463" y="16"/>
                              </a:lnTo>
                              <a:lnTo>
                                <a:pt x="455" y="22"/>
                              </a:lnTo>
                              <a:lnTo>
                                <a:pt x="447" y="29"/>
                              </a:lnTo>
                              <a:lnTo>
                                <a:pt x="440" y="37"/>
                              </a:lnTo>
                              <a:lnTo>
                                <a:pt x="435" y="45"/>
                              </a:lnTo>
                              <a:lnTo>
                                <a:pt x="430" y="56"/>
                              </a:lnTo>
                              <a:lnTo>
                                <a:pt x="427" y="66"/>
                              </a:lnTo>
                              <a:lnTo>
                                <a:pt x="425" y="77"/>
                              </a:lnTo>
                              <a:lnTo>
                                <a:pt x="425" y="88"/>
                              </a:lnTo>
                              <a:lnTo>
                                <a:pt x="426" y="102"/>
                              </a:lnTo>
                              <a:lnTo>
                                <a:pt x="429" y="115"/>
                              </a:lnTo>
                              <a:lnTo>
                                <a:pt x="433" y="126"/>
                              </a:lnTo>
                              <a:lnTo>
                                <a:pt x="439" y="136"/>
                              </a:lnTo>
                              <a:lnTo>
                                <a:pt x="451" y="149"/>
                              </a:lnTo>
                              <a:lnTo>
                                <a:pt x="465" y="158"/>
                              </a:lnTo>
                              <a:lnTo>
                                <a:pt x="480" y="163"/>
                              </a:lnTo>
                              <a:lnTo>
                                <a:pt x="497" y="165"/>
                              </a:lnTo>
                              <a:lnTo>
                                <a:pt x="511" y="165"/>
                              </a:lnTo>
                              <a:lnTo>
                                <a:pt x="523" y="163"/>
                              </a:lnTo>
                              <a:lnTo>
                                <a:pt x="533" y="156"/>
                              </a:lnTo>
                              <a:lnTo>
                                <a:pt x="541" y="151"/>
                              </a:lnTo>
                              <a:lnTo>
                                <a:pt x="548" y="145"/>
                              </a:lnTo>
                              <a:lnTo>
                                <a:pt x="555" y="137"/>
                              </a:lnTo>
                              <a:lnTo>
                                <a:pt x="562" y="127"/>
                              </a:lnTo>
                              <a:close/>
                              <a:moveTo>
                                <a:pt x="677" y="96"/>
                              </a:moveTo>
                              <a:lnTo>
                                <a:pt x="675" y="84"/>
                              </a:lnTo>
                              <a:lnTo>
                                <a:pt x="665" y="74"/>
                              </a:lnTo>
                              <a:lnTo>
                                <a:pt x="658" y="66"/>
                              </a:lnTo>
                              <a:lnTo>
                                <a:pt x="658" y="117"/>
                              </a:lnTo>
                              <a:lnTo>
                                <a:pt x="658" y="134"/>
                              </a:lnTo>
                              <a:lnTo>
                                <a:pt x="655" y="144"/>
                              </a:lnTo>
                              <a:lnTo>
                                <a:pt x="651" y="148"/>
                              </a:lnTo>
                              <a:lnTo>
                                <a:pt x="646" y="156"/>
                              </a:lnTo>
                              <a:lnTo>
                                <a:pt x="639" y="158"/>
                              </a:lnTo>
                              <a:lnTo>
                                <a:pt x="622" y="158"/>
                              </a:lnTo>
                              <a:lnTo>
                                <a:pt x="615" y="153"/>
                              </a:lnTo>
                              <a:lnTo>
                                <a:pt x="607" y="141"/>
                              </a:lnTo>
                              <a:lnTo>
                                <a:pt x="603" y="132"/>
                              </a:lnTo>
                              <a:lnTo>
                                <a:pt x="598" y="117"/>
                              </a:lnTo>
                              <a:lnTo>
                                <a:pt x="598" y="93"/>
                              </a:lnTo>
                              <a:lnTo>
                                <a:pt x="603" y="79"/>
                              </a:lnTo>
                              <a:lnTo>
                                <a:pt x="607" y="69"/>
                              </a:lnTo>
                              <a:lnTo>
                                <a:pt x="617" y="64"/>
                              </a:lnTo>
                              <a:lnTo>
                                <a:pt x="619" y="62"/>
                              </a:lnTo>
                              <a:lnTo>
                                <a:pt x="634" y="62"/>
                              </a:lnTo>
                              <a:lnTo>
                                <a:pt x="646" y="74"/>
                              </a:lnTo>
                              <a:lnTo>
                                <a:pt x="651" y="82"/>
                              </a:lnTo>
                              <a:lnTo>
                                <a:pt x="654" y="93"/>
                              </a:lnTo>
                              <a:lnTo>
                                <a:pt x="657" y="105"/>
                              </a:lnTo>
                              <a:lnTo>
                                <a:pt x="658" y="117"/>
                              </a:lnTo>
                              <a:lnTo>
                                <a:pt x="658" y="66"/>
                              </a:lnTo>
                              <a:lnTo>
                                <a:pt x="657" y="66"/>
                              </a:lnTo>
                              <a:lnTo>
                                <a:pt x="652" y="62"/>
                              </a:lnTo>
                              <a:lnTo>
                                <a:pt x="649" y="60"/>
                              </a:lnTo>
                              <a:lnTo>
                                <a:pt x="639" y="56"/>
                              </a:lnTo>
                              <a:lnTo>
                                <a:pt x="629" y="55"/>
                              </a:lnTo>
                              <a:lnTo>
                                <a:pt x="619" y="55"/>
                              </a:lnTo>
                              <a:lnTo>
                                <a:pt x="610" y="57"/>
                              </a:lnTo>
                              <a:lnTo>
                                <a:pt x="595" y="67"/>
                              </a:lnTo>
                              <a:lnTo>
                                <a:pt x="588" y="74"/>
                              </a:lnTo>
                              <a:lnTo>
                                <a:pt x="579" y="93"/>
                              </a:lnTo>
                              <a:lnTo>
                                <a:pt x="576" y="103"/>
                              </a:lnTo>
                              <a:lnTo>
                                <a:pt x="576" y="124"/>
                              </a:lnTo>
                              <a:lnTo>
                                <a:pt x="581" y="136"/>
                              </a:lnTo>
                              <a:lnTo>
                                <a:pt x="588" y="146"/>
                              </a:lnTo>
                              <a:lnTo>
                                <a:pt x="596" y="155"/>
                              </a:lnTo>
                              <a:lnTo>
                                <a:pt x="605" y="161"/>
                              </a:lnTo>
                              <a:lnTo>
                                <a:pt x="615" y="164"/>
                              </a:lnTo>
                              <a:lnTo>
                                <a:pt x="627" y="165"/>
                              </a:lnTo>
                              <a:lnTo>
                                <a:pt x="636" y="165"/>
                              </a:lnTo>
                              <a:lnTo>
                                <a:pt x="646" y="163"/>
                              </a:lnTo>
                              <a:lnTo>
                                <a:pt x="653" y="158"/>
                              </a:lnTo>
                              <a:lnTo>
                                <a:pt x="660" y="153"/>
                              </a:lnTo>
                              <a:lnTo>
                                <a:pt x="667" y="146"/>
                              </a:lnTo>
                              <a:lnTo>
                                <a:pt x="677" y="127"/>
                              </a:lnTo>
                              <a:lnTo>
                                <a:pt x="677" y="96"/>
                              </a:lnTo>
                              <a:close/>
                              <a:moveTo>
                                <a:pt x="744" y="160"/>
                              </a:moveTo>
                              <a:lnTo>
                                <a:pt x="735" y="160"/>
                              </a:lnTo>
                              <a:lnTo>
                                <a:pt x="732" y="158"/>
                              </a:lnTo>
                              <a:lnTo>
                                <a:pt x="732" y="153"/>
                              </a:lnTo>
                              <a:lnTo>
                                <a:pt x="730" y="151"/>
                              </a:lnTo>
                              <a:lnTo>
                                <a:pt x="730" y="0"/>
                              </a:lnTo>
                              <a:lnTo>
                                <a:pt x="725" y="0"/>
                              </a:lnTo>
                              <a:lnTo>
                                <a:pt x="696" y="12"/>
                              </a:lnTo>
                              <a:lnTo>
                                <a:pt x="699" y="14"/>
                              </a:lnTo>
                              <a:lnTo>
                                <a:pt x="708" y="14"/>
                              </a:lnTo>
                              <a:lnTo>
                                <a:pt x="708" y="16"/>
                              </a:lnTo>
                              <a:lnTo>
                                <a:pt x="711" y="16"/>
                              </a:lnTo>
                              <a:lnTo>
                                <a:pt x="711" y="153"/>
                              </a:lnTo>
                              <a:lnTo>
                                <a:pt x="708" y="156"/>
                              </a:lnTo>
                              <a:lnTo>
                                <a:pt x="708" y="158"/>
                              </a:lnTo>
                              <a:lnTo>
                                <a:pt x="706" y="160"/>
                              </a:lnTo>
                              <a:lnTo>
                                <a:pt x="696" y="160"/>
                              </a:lnTo>
                              <a:lnTo>
                                <a:pt x="696" y="163"/>
                              </a:lnTo>
                              <a:lnTo>
                                <a:pt x="744" y="163"/>
                              </a:lnTo>
                              <a:lnTo>
                                <a:pt x="744" y="160"/>
                              </a:lnTo>
                              <a:close/>
                              <a:moveTo>
                                <a:pt x="809" y="160"/>
                              </a:moveTo>
                              <a:lnTo>
                                <a:pt x="802" y="160"/>
                              </a:lnTo>
                              <a:lnTo>
                                <a:pt x="797" y="156"/>
                              </a:lnTo>
                              <a:lnTo>
                                <a:pt x="797" y="151"/>
                              </a:lnTo>
                              <a:lnTo>
                                <a:pt x="795" y="146"/>
                              </a:lnTo>
                              <a:lnTo>
                                <a:pt x="795" y="0"/>
                              </a:lnTo>
                              <a:lnTo>
                                <a:pt x="790" y="0"/>
                              </a:lnTo>
                              <a:lnTo>
                                <a:pt x="761" y="12"/>
                              </a:lnTo>
                              <a:lnTo>
                                <a:pt x="763" y="14"/>
                              </a:lnTo>
                              <a:lnTo>
                                <a:pt x="773" y="14"/>
                              </a:lnTo>
                              <a:lnTo>
                                <a:pt x="775" y="16"/>
                              </a:lnTo>
                              <a:lnTo>
                                <a:pt x="775" y="153"/>
                              </a:lnTo>
                              <a:lnTo>
                                <a:pt x="773" y="156"/>
                              </a:lnTo>
                              <a:lnTo>
                                <a:pt x="773" y="158"/>
                              </a:lnTo>
                              <a:lnTo>
                                <a:pt x="771" y="160"/>
                              </a:lnTo>
                              <a:lnTo>
                                <a:pt x="761" y="160"/>
                              </a:lnTo>
                              <a:lnTo>
                                <a:pt x="761" y="163"/>
                              </a:lnTo>
                              <a:lnTo>
                                <a:pt x="809" y="163"/>
                              </a:lnTo>
                              <a:lnTo>
                                <a:pt x="809" y="160"/>
                              </a:lnTo>
                              <a:close/>
                              <a:moveTo>
                                <a:pt x="864" y="9"/>
                              </a:moveTo>
                              <a:lnTo>
                                <a:pt x="855" y="0"/>
                              </a:lnTo>
                              <a:lnTo>
                                <a:pt x="845" y="0"/>
                              </a:lnTo>
                              <a:lnTo>
                                <a:pt x="838" y="7"/>
                              </a:lnTo>
                              <a:lnTo>
                                <a:pt x="838" y="21"/>
                              </a:lnTo>
                              <a:lnTo>
                                <a:pt x="843" y="26"/>
                              </a:lnTo>
                              <a:lnTo>
                                <a:pt x="857" y="26"/>
                              </a:lnTo>
                              <a:lnTo>
                                <a:pt x="862" y="21"/>
                              </a:lnTo>
                              <a:lnTo>
                                <a:pt x="864" y="16"/>
                              </a:lnTo>
                              <a:lnTo>
                                <a:pt x="864" y="9"/>
                              </a:lnTo>
                              <a:close/>
                              <a:moveTo>
                                <a:pt x="876" y="160"/>
                              </a:moveTo>
                              <a:lnTo>
                                <a:pt x="867" y="160"/>
                              </a:lnTo>
                              <a:lnTo>
                                <a:pt x="862" y="156"/>
                              </a:lnTo>
                              <a:lnTo>
                                <a:pt x="862" y="55"/>
                              </a:lnTo>
                              <a:lnTo>
                                <a:pt x="857" y="55"/>
                              </a:lnTo>
                              <a:lnTo>
                                <a:pt x="828" y="67"/>
                              </a:lnTo>
                              <a:lnTo>
                                <a:pt x="828" y="69"/>
                              </a:lnTo>
                              <a:lnTo>
                                <a:pt x="838" y="69"/>
                              </a:lnTo>
                              <a:lnTo>
                                <a:pt x="840" y="72"/>
                              </a:lnTo>
                              <a:lnTo>
                                <a:pt x="840" y="79"/>
                              </a:lnTo>
                              <a:lnTo>
                                <a:pt x="843" y="86"/>
                              </a:lnTo>
                              <a:lnTo>
                                <a:pt x="843" y="146"/>
                              </a:lnTo>
                              <a:lnTo>
                                <a:pt x="840" y="151"/>
                              </a:lnTo>
                              <a:lnTo>
                                <a:pt x="840" y="156"/>
                              </a:lnTo>
                              <a:lnTo>
                                <a:pt x="835" y="160"/>
                              </a:lnTo>
                              <a:lnTo>
                                <a:pt x="828" y="160"/>
                              </a:lnTo>
                              <a:lnTo>
                                <a:pt x="828" y="163"/>
                              </a:lnTo>
                              <a:lnTo>
                                <a:pt x="876" y="163"/>
                              </a:lnTo>
                              <a:lnTo>
                                <a:pt x="876" y="160"/>
                              </a:lnTo>
                              <a:close/>
                              <a:moveTo>
                                <a:pt x="996" y="160"/>
                              </a:moveTo>
                              <a:lnTo>
                                <a:pt x="987" y="160"/>
                              </a:lnTo>
                              <a:lnTo>
                                <a:pt x="984" y="158"/>
                              </a:lnTo>
                              <a:lnTo>
                                <a:pt x="984" y="156"/>
                              </a:lnTo>
                              <a:lnTo>
                                <a:pt x="982" y="156"/>
                              </a:lnTo>
                              <a:lnTo>
                                <a:pt x="982" y="86"/>
                              </a:lnTo>
                              <a:lnTo>
                                <a:pt x="979" y="79"/>
                              </a:lnTo>
                              <a:lnTo>
                                <a:pt x="979" y="74"/>
                              </a:lnTo>
                              <a:lnTo>
                                <a:pt x="978" y="69"/>
                              </a:lnTo>
                              <a:lnTo>
                                <a:pt x="977" y="67"/>
                              </a:lnTo>
                              <a:lnTo>
                                <a:pt x="970" y="60"/>
                              </a:lnTo>
                              <a:lnTo>
                                <a:pt x="960" y="55"/>
                              </a:lnTo>
                              <a:lnTo>
                                <a:pt x="955" y="55"/>
                              </a:lnTo>
                              <a:lnTo>
                                <a:pt x="946" y="56"/>
                              </a:lnTo>
                              <a:lnTo>
                                <a:pt x="937" y="60"/>
                              </a:lnTo>
                              <a:lnTo>
                                <a:pt x="928" y="68"/>
                              </a:lnTo>
                              <a:lnTo>
                                <a:pt x="919" y="79"/>
                              </a:lnTo>
                              <a:lnTo>
                                <a:pt x="919" y="55"/>
                              </a:lnTo>
                              <a:lnTo>
                                <a:pt x="915" y="55"/>
                              </a:lnTo>
                              <a:lnTo>
                                <a:pt x="886" y="67"/>
                              </a:lnTo>
                              <a:lnTo>
                                <a:pt x="886" y="69"/>
                              </a:lnTo>
                              <a:lnTo>
                                <a:pt x="898" y="69"/>
                              </a:lnTo>
                              <a:lnTo>
                                <a:pt x="898" y="72"/>
                              </a:lnTo>
                              <a:lnTo>
                                <a:pt x="900" y="76"/>
                              </a:lnTo>
                              <a:lnTo>
                                <a:pt x="900" y="148"/>
                              </a:lnTo>
                              <a:lnTo>
                                <a:pt x="898" y="153"/>
                              </a:lnTo>
                              <a:lnTo>
                                <a:pt x="898" y="156"/>
                              </a:lnTo>
                              <a:lnTo>
                                <a:pt x="895" y="160"/>
                              </a:lnTo>
                              <a:lnTo>
                                <a:pt x="886" y="160"/>
                              </a:lnTo>
                              <a:lnTo>
                                <a:pt x="886" y="163"/>
                              </a:lnTo>
                              <a:lnTo>
                                <a:pt x="934" y="163"/>
                              </a:lnTo>
                              <a:lnTo>
                                <a:pt x="934" y="160"/>
                              </a:lnTo>
                              <a:lnTo>
                                <a:pt x="924" y="160"/>
                              </a:lnTo>
                              <a:lnTo>
                                <a:pt x="922" y="158"/>
                              </a:lnTo>
                              <a:lnTo>
                                <a:pt x="922" y="156"/>
                              </a:lnTo>
                              <a:lnTo>
                                <a:pt x="919" y="153"/>
                              </a:lnTo>
                              <a:lnTo>
                                <a:pt x="919" y="84"/>
                              </a:lnTo>
                              <a:lnTo>
                                <a:pt x="924" y="79"/>
                              </a:lnTo>
                              <a:lnTo>
                                <a:pt x="929" y="74"/>
                              </a:lnTo>
                              <a:lnTo>
                                <a:pt x="936" y="69"/>
                              </a:lnTo>
                              <a:lnTo>
                                <a:pt x="953" y="69"/>
                              </a:lnTo>
                              <a:lnTo>
                                <a:pt x="955" y="72"/>
                              </a:lnTo>
                              <a:lnTo>
                                <a:pt x="960" y="81"/>
                              </a:lnTo>
                              <a:lnTo>
                                <a:pt x="963" y="88"/>
                              </a:lnTo>
                              <a:lnTo>
                                <a:pt x="963" y="151"/>
                              </a:lnTo>
                              <a:lnTo>
                                <a:pt x="960" y="156"/>
                              </a:lnTo>
                              <a:lnTo>
                                <a:pt x="960" y="158"/>
                              </a:lnTo>
                              <a:lnTo>
                                <a:pt x="958" y="158"/>
                              </a:lnTo>
                              <a:lnTo>
                                <a:pt x="958" y="160"/>
                              </a:lnTo>
                              <a:lnTo>
                                <a:pt x="948" y="160"/>
                              </a:lnTo>
                              <a:lnTo>
                                <a:pt x="948" y="163"/>
                              </a:lnTo>
                              <a:lnTo>
                                <a:pt x="996" y="163"/>
                              </a:lnTo>
                              <a:lnTo>
                                <a:pt x="996" y="160"/>
                              </a:lnTo>
                              <a:close/>
                              <a:moveTo>
                                <a:pt x="1044" y="151"/>
                              </a:moveTo>
                              <a:lnTo>
                                <a:pt x="1032" y="139"/>
                              </a:lnTo>
                              <a:lnTo>
                                <a:pt x="1023" y="139"/>
                              </a:lnTo>
                              <a:lnTo>
                                <a:pt x="1018" y="141"/>
                              </a:lnTo>
                              <a:lnTo>
                                <a:pt x="1011" y="148"/>
                              </a:lnTo>
                              <a:lnTo>
                                <a:pt x="1011" y="158"/>
                              </a:lnTo>
                              <a:lnTo>
                                <a:pt x="1018" y="165"/>
                              </a:lnTo>
                              <a:lnTo>
                                <a:pt x="1030" y="165"/>
                              </a:lnTo>
                              <a:lnTo>
                                <a:pt x="1032" y="163"/>
                              </a:lnTo>
                              <a:lnTo>
                                <a:pt x="1037" y="163"/>
                              </a:lnTo>
                              <a:lnTo>
                                <a:pt x="1037" y="180"/>
                              </a:lnTo>
                              <a:lnTo>
                                <a:pt x="1027" y="189"/>
                              </a:lnTo>
                              <a:lnTo>
                                <a:pt x="1020" y="194"/>
                              </a:lnTo>
                              <a:lnTo>
                                <a:pt x="1011" y="196"/>
                              </a:lnTo>
                              <a:lnTo>
                                <a:pt x="1011" y="201"/>
                              </a:lnTo>
                              <a:lnTo>
                                <a:pt x="1023" y="199"/>
                              </a:lnTo>
                              <a:lnTo>
                                <a:pt x="1032" y="192"/>
                              </a:lnTo>
                              <a:lnTo>
                                <a:pt x="1037" y="187"/>
                              </a:lnTo>
                              <a:lnTo>
                                <a:pt x="1042" y="180"/>
                              </a:lnTo>
                              <a:lnTo>
                                <a:pt x="1044" y="172"/>
                              </a:lnTo>
                              <a:lnTo>
                                <a:pt x="1044" y="163"/>
                              </a:lnTo>
                              <a:lnTo>
                                <a:pt x="104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BBFF" id="AutoShape 476" o:spid="_x0000_s1026" style="position:absolute;margin-left:140.15pt;margin-top:4.75pt;width:52.2pt;height:10.1pt;z-index:-27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" path="m159,160r-10,l142,158r-5,-5l132,151r-7,-7l118,132,88,91,84,86,99,84r9,-5l115,72r5,-8l123,57r,-19l120,31r-5,-7l111,19r-8,-5l96,12r,26l96,60r-2,7l87,74,77,81,67,84r-24,l43,19,53,16r5,-2l72,14r10,5l89,24r5,7l96,38r,-26l87,9,75,7,,7,,9r12,l17,12r5,4l22,153r-5,5l12,160,,160r,3l65,163r,-3l51,160r-3,-4l46,153r-3,-5l43,91r20,l115,163r44,l159,160xm199,148r-9,-9l183,139r-5,2l175,144r-2,2l173,160r5,5l192,165r5,-5l199,156r,-8xm351,124r-5,l341,134r-5,7l327,151r-5,2l319,156r-55,l262,153r-3,l259,86r44,l305,88r5,l317,96r,4l319,108r3,l322,86r,-7l322,57r-3,l319,67r-2,5l310,79r-51,l259,14r51,l317,16r2,l324,19r5,5l329,26r5,14l339,40,337,14,336,7,216,7r,2l228,9r5,3l235,14r,2l238,24r,127l235,153r,3l233,158r-2,l228,160r-12,l216,163r120,l339,156r12,-32xm399,146r-5,-5l389,139r-7,l377,144r-5,4l372,156r3,4l379,165r15,l399,160r,-14xm562,127r-5,-3l547,136r-7,10l533,151r-7,2l516,156r-21,l485,153r-7,-5l468,144r-7,-10l456,124r-2,-9l451,103r,-15l452,76r1,-11l454,55r2,-10l461,33r7,-7l475,21r10,-7l495,12r21,l526,16r7,8l543,31r7,12l555,57r2,l555,4r-3,l550,9r,3l547,12r-2,2l538,14r-3,-2l523,7,514,4r-12,l491,5r-9,3l472,11r-9,5l455,22r-8,7l440,37r-5,8l430,56r-3,10l425,77r,11l426,102r3,13l433,126r6,10l451,149r14,9l480,163r17,2l511,165r12,-2l533,156r8,-5l548,145r7,-8l562,127xm677,96l675,84,665,74r-7,-8l658,117r,17l655,144r-4,4l646,156r-7,2l622,158r-7,-5l607,141r-4,-9l598,117r,-24l603,79r4,-10l617,64r2,-2l634,62r12,12l651,82r3,11l657,105r1,12l658,66r-1,l652,62r-3,-2l639,56,629,55r-10,l610,57,595,67r-7,7l579,93r-3,10l576,124r5,12l588,146r8,9l605,161r10,3l627,165r9,l646,163r7,-5l660,153r7,-7l677,127r,-31xm744,160r-9,l732,158r,-5l730,151,730,r-5,l696,12r3,2l708,14r,2l711,16r,137l708,156r,2l706,160r-10,l696,163r48,l744,160xm809,160r-7,l797,156r,-5l795,146,795,r-5,l761,12r2,2l773,14r2,2l775,153r-2,3l773,158r-2,2l761,160r,3l809,163r,-3xm864,9l855,,845,r-7,7l838,21r5,5l857,26r5,-5l864,16r,-7xm876,160r-9,l862,156r,-101l857,55,828,67r,2l838,69r2,3l840,79r3,7l843,146r-3,5l840,156r-5,4l828,160r,3l876,163r,-3xm996,160r-9,l984,158r,-2l982,156r,-70l979,79r,-5l978,69r-1,-2l970,60,960,55r-5,l946,56r-9,4l928,68r-9,11l919,55r-4,l886,67r,2l898,69r,3l900,76r,72l898,153r,3l895,160r-9,l886,163r48,l934,160r-10,l922,158r,-2l919,153r,-69l924,79r5,-5l936,69r17,l955,72r5,9l963,88r,63l960,156r,2l958,158r,2l948,160r,3l996,163r,-3xm1044,151r-12,-12l1023,139r-5,2l1011,148r,10l1018,165r12,l1032,163r5,l1037,180r-10,9l1020,194r-9,2l1011,201r12,-2l1032,192r5,-5l1042,180r2,-8l1044,163r,-12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475576320" behindDoc="1" locked="0" layoutInCell="1" allowOverlap="1">
                <wp:simplePos x="0" y="0"/>
                <wp:positionH relativeFrom="page">
                  <wp:posOffset>2541905</wp:posOffset>
                </wp:positionH>
                <wp:positionV relativeFrom="paragraph">
                  <wp:posOffset>62865</wp:posOffset>
                </wp:positionV>
                <wp:extent cx="21590" cy="40005"/>
                <wp:effectExtent l="8255" t="0" r="8255" b="7620"/>
                <wp:wrapNone/>
                <wp:docPr id="280"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1693525 w 34"/>
                            <a:gd name="T1" fmla="*/ 65322450 h 63"/>
                            <a:gd name="T2" fmla="*/ 6048375 w 34"/>
                            <a:gd name="T3" fmla="*/ 65322450 h 63"/>
                            <a:gd name="T4" fmla="*/ 4032250 w 34"/>
                            <a:gd name="T5" fmla="*/ 64112775 h 63"/>
                            <a:gd name="T6" fmla="*/ 2822575 w 34"/>
                            <a:gd name="T7" fmla="*/ 62499875 h 63"/>
                            <a:gd name="T8" fmla="*/ 1209675 w 34"/>
                            <a:gd name="T9" fmla="*/ 61290200 h 63"/>
                            <a:gd name="T10" fmla="*/ 0 w 34"/>
                            <a:gd name="T11" fmla="*/ 58467625 h 63"/>
                            <a:gd name="T12" fmla="*/ 0 w 34"/>
                            <a:gd name="T13" fmla="*/ 51612800 h 63"/>
                            <a:gd name="T14" fmla="*/ 6048375 w 34"/>
                            <a:gd name="T15" fmla="*/ 43145075 h 63"/>
                            <a:gd name="T16" fmla="*/ 8870950 w 34"/>
                            <a:gd name="T17" fmla="*/ 41935400 h 63"/>
                            <a:gd name="T18" fmla="*/ 11693525 w 34"/>
                            <a:gd name="T19" fmla="*/ 39919275 h 63"/>
                            <a:gd name="T20" fmla="*/ 11693525 w 34"/>
                            <a:gd name="T21" fmla="*/ 41935400 h 63"/>
                            <a:gd name="T22" fmla="*/ 7661275 w 34"/>
                            <a:gd name="T23" fmla="*/ 43951525 h 63"/>
                            <a:gd name="T24" fmla="*/ 6048375 w 34"/>
                            <a:gd name="T25" fmla="*/ 45967650 h 63"/>
                            <a:gd name="T26" fmla="*/ 4032250 w 34"/>
                            <a:gd name="T27" fmla="*/ 49596675 h 63"/>
                            <a:gd name="T28" fmla="*/ 2822575 w 34"/>
                            <a:gd name="T29" fmla="*/ 50806350 h 63"/>
                            <a:gd name="T30" fmla="*/ 2822575 w 34"/>
                            <a:gd name="T31" fmla="*/ 54435375 h 63"/>
                            <a:gd name="T32" fmla="*/ 4032250 w 34"/>
                            <a:gd name="T33" fmla="*/ 54435375 h 63"/>
                            <a:gd name="T34" fmla="*/ 4032250 w 34"/>
                            <a:gd name="T35" fmla="*/ 55645050 h 63"/>
                            <a:gd name="T36" fmla="*/ 11693525 w 34"/>
                            <a:gd name="T37" fmla="*/ 55645050 h 63"/>
                            <a:gd name="T38" fmla="*/ 13709650 w 34"/>
                            <a:gd name="T39" fmla="*/ 57661175 h 63"/>
                            <a:gd name="T40" fmla="*/ 13709650 w 34"/>
                            <a:gd name="T41" fmla="*/ 63306325 h 63"/>
                            <a:gd name="T42" fmla="*/ 12499975 w 34"/>
                            <a:gd name="T43" fmla="*/ 63306325 h 63"/>
                            <a:gd name="T44" fmla="*/ 11693525 w 34"/>
                            <a:gd name="T45" fmla="*/ 65322450 h 63"/>
                            <a:gd name="T46" fmla="*/ 11693525 w 34"/>
                            <a:gd name="T47" fmla="*/ 55645050 h 63"/>
                            <a:gd name="T48" fmla="*/ 6854825 w 34"/>
                            <a:gd name="T49" fmla="*/ 55645050 h 63"/>
                            <a:gd name="T50" fmla="*/ 7661275 w 34"/>
                            <a:gd name="T51" fmla="*/ 54435375 h 63"/>
                            <a:gd name="T52" fmla="*/ 9677400 w 34"/>
                            <a:gd name="T53" fmla="*/ 54435375 h 63"/>
                            <a:gd name="T54" fmla="*/ 11693525 w 34"/>
                            <a:gd name="T55" fmla="*/ 5564505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29" y="63"/>
                              </a:moveTo>
                              <a:lnTo>
                                <a:pt x="15" y="63"/>
                              </a:lnTo>
                              <a:lnTo>
                                <a:pt x="10" y="60"/>
                              </a:lnTo>
                              <a:lnTo>
                                <a:pt x="7" y="56"/>
                              </a:lnTo>
                              <a:lnTo>
                                <a:pt x="3" y="53"/>
                              </a:lnTo>
                              <a:lnTo>
                                <a:pt x="0" y="46"/>
                              </a:lnTo>
                              <a:lnTo>
                                <a:pt x="0" y="29"/>
                              </a:lnTo>
                              <a:lnTo>
                                <a:pt x="15" y="8"/>
                              </a:lnTo>
                              <a:lnTo>
                                <a:pt x="22" y="5"/>
                              </a:lnTo>
                              <a:lnTo>
                                <a:pt x="29" y="0"/>
                              </a:lnTo>
                              <a:lnTo>
                                <a:pt x="29" y="5"/>
                              </a:lnTo>
                              <a:lnTo>
                                <a:pt x="19" y="10"/>
                              </a:lnTo>
                              <a:lnTo>
                                <a:pt x="15" y="15"/>
                              </a:lnTo>
                              <a:lnTo>
                                <a:pt x="10" y="24"/>
                              </a:lnTo>
                              <a:lnTo>
                                <a:pt x="7" y="27"/>
                              </a:lnTo>
                              <a:lnTo>
                                <a:pt x="7" y="36"/>
                              </a:lnTo>
                              <a:lnTo>
                                <a:pt x="10" y="36"/>
                              </a:lnTo>
                              <a:lnTo>
                                <a:pt x="10" y="39"/>
                              </a:lnTo>
                              <a:lnTo>
                                <a:pt x="29" y="39"/>
                              </a:lnTo>
                              <a:lnTo>
                                <a:pt x="34" y="44"/>
                              </a:lnTo>
                              <a:lnTo>
                                <a:pt x="34" y="58"/>
                              </a:lnTo>
                              <a:lnTo>
                                <a:pt x="31" y="58"/>
                              </a:lnTo>
                              <a:lnTo>
                                <a:pt x="29" y="63"/>
                              </a:lnTo>
                              <a:close/>
                              <a:moveTo>
                                <a:pt x="29" y="39"/>
                              </a:moveTo>
                              <a:lnTo>
                                <a:pt x="17" y="39"/>
                              </a:lnTo>
                              <a:lnTo>
                                <a:pt x="19" y="36"/>
                              </a:lnTo>
                              <a:lnTo>
                                <a:pt x="24"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813D" id="AutoShape 475" o:spid="_x0000_s1026" style="position:absolute;margin-left:200.15pt;margin-top:4.95pt;width:1.7pt;height:3.15pt;z-index:-27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" path="m29,63r-14,l10,60,7,56,3,53,,46,,29,15,8,22,5,29,r,5l19,10r-4,5l10,24,7,27r,9l10,36r,3l29,39r5,5l34,58r-3,l29,63xm29,39r-12,l19,36r5,l29,39xe" fillcolor="black" stroked="f">
                <v:path arrowok="t" o:connecttype="custom" o:connectlocs="2147483646,2147483646;2147483646,2147483646;2147483646,2147483646;1792335125,2147483646;768143625,2147483646;0,2147483646;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mc:Fallback>
        </mc:AlternateContent>
      </w:r>
      <w:r w:rsidR="00917161">
        <w:tab/>
      </w:r>
      <w:r w:rsidR="009A081D">
        <w:rPr>
          <w:i/>
          <w:sz w:val="23"/>
        </w:rPr>
        <w:t>Antenna andRadiowavePropagation</w:t>
      </w:r>
      <w:r w:rsidR="00917161">
        <w:rPr>
          <w:i/>
          <w:sz w:val="23"/>
        </w:rPr>
        <w:tab/>
      </w:r>
      <w:r w:rsidR="00917161">
        <w:rPr>
          <w:sz w:val="23"/>
        </w:rPr>
        <w:t xml:space="preserve">-Hill, New </w:t>
      </w:r>
      <w:r w:rsidR="00917161">
        <w:rPr>
          <w:spacing w:val="-4"/>
          <w:sz w:val="23"/>
        </w:rPr>
        <w:t xml:space="preserve">York, </w:t>
      </w:r>
      <w:r w:rsidR="00917161">
        <w:rPr>
          <w:sz w:val="23"/>
        </w:rPr>
        <w:t>1985.</w:t>
      </w:r>
    </w:p>
    <w:p w:rsidR="00A200C7" w:rsidRDefault="00A200C7">
      <w:pPr>
        <w:pStyle w:val="BodyText"/>
        <w:spacing w:before="1"/>
        <w:rPr>
          <w:sz w:val="27"/>
        </w:rPr>
      </w:pPr>
    </w:p>
    <w:p w:rsidR="00A200C7" w:rsidRDefault="00917161">
      <w:pPr>
        <w:pStyle w:val="Heading2"/>
        <w:spacing w:before="1"/>
        <w:jc w:val="both"/>
      </w:pPr>
      <w:r>
        <w:t>Reference Books</w:t>
      </w:r>
    </w:p>
    <w:p w:rsidR="00A200C7" w:rsidRDefault="00917161" w:rsidP="00525F6F">
      <w:pPr>
        <w:pStyle w:val="ListParagraph"/>
        <w:numPr>
          <w:ilvl w:val="1"/>
          <w:numId w:val="82"/>
        </w:numPr>
        <w:tabs>
          <w:tab w:val="left" w:pos="3180"/>
          <w:tab w:val="left" w:pos="3181"/>
          <w:tab w:val="left" w:pos="5052"/>
        </w:tabs>
        <w:spacing w:before="40"/>
        <w:jc w:val="both"/>
        <w:rPr>
          <w:sz w:val="23"/>
        </w:rPr>
      </w:pPr>
      <w:r>
        <w:rPr>
          <w:noProof/>
        </w:rPr>
        <w:drawing>
          <wp:anchor distT="0" distB="0" distL="0" distR="0" simplePos="0" relativeHeight="475576832" behindDoc="1" locked="0" layoutInCell="1" allowOverlap="1">
            <wp:simplePos x="0" y="0"/>
            <wp:positionH relativeFrom="page">
              <wp:posOffset>1781555</wp:posOffset>
            </wp:positionH>
            <wp:positionV relativeFrom="paragraph">
              <wp:posOffset>58119</wp:posOffset>
            </wp:positionV>
            <wp:extent cx="277367" cy="105156"/>
            <wp:effectExtent l="0" t="0" r="0" b="0"/>
            <wp:wrapNone/>
            <wp:docPr id="48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07.png"/>
                    <pic:cNvPicPr/>
                  </pic:nvPicPr>
                  <pic:blipFill>
                    <a:blip r:embed="rId280" cstate="print"/>
                    <a:stretch>
                      <a:fillRect/>
                    </a:stretch>
                  </pic:blipFill>
                  <pic:spPr>
                    <a:xfrm>
                      <a:off x="0" y="0"/>
                      <a:ext cx="277367" cy="105156"/>
                    </a:xfrm>
                    <a:prstGeom prst="rect">
                      <a:avLst/>
                    </a:prstGeom>
                  </pic:spPr>
                </pic:pic>
              </a:graphicData>
            </a:graphic>
          </wp:anchor>
        </w:drawing>
      </w:r>
      <w:r w:rsidR="002121F5">
        <w:rPr>
          <w:noProof/>
        </w:rPr>
        <mc:AlternateContent>
          <mc:Choice Requires="wps">
            <w:drawing>
              <wp:anchor distT="0" distB="0" distL="114300" distR="114300" simplePos="0" relativeHeight="475577344" behindDoc="1" locked="0" layoutInCell="1" allowOverlap="1">
                <wp:simplePos x="0" y="0"/>
                <wp:positionH relativeFrom="page">
                  <wp:posOffset>2124710</wp:posOffset>
                </wp:positionH>
                <wp:positionV relativeFrom="paragraph">
                  <wp:posOffset>62865</wp:posOffset>
                </wp:positionV>
                <wp:extent cx="524510" cy="123825"/>
                <wp:effectExtent l="635" t="4445" r="8255" b="5080"/>
                <wp:wrapNone/>
                <wp:docPr id="278"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23825"/>
                        </a:xfrm>
                        <a:custGeom>
                          <a:avLst/>
                          <a:gdLst>
                            <a:gd name="T0" fmla="*/ 52016025 w 826"/>
                            <a:gd name="T1" fmla="*/ 45564425 h 195"/>
                            <a:gd name="T2" fmla="*/ 37096700 w 826"/>
                            <a:gd name="T3" fmla="*/ 97580450 h 195"/>
                            <a:gd name="T4" fmla="*/ 20967700 w 826"/>
                            <a:gd name="T5" fmla="*/ 42741850 h 195"/>
                            <a:gd name="T6" fmla="*/ 49999900 w 826"/>
                            <a:gd name="T7" fmla="*/ 59274075 h 195"/>
                            <a:gd name="T8" fmla="*/ 37499925 w 826"/>
                            <a:gd name="T9" fmla="*/ 40725725 h 195"/>
                            <a:gd name="T10" fmla="*/ 7661275 w 826"/>
                            <a:gd name="T11" fmla="*/ 42741850 h 195"/>
                            <a:gd name="T12" fmla="*/ 0 w 826"/>
                            <a:gd name="T13" fmla="*/ 102822375 h 195"/>
                            <a:gd name="T14" fmla="*/ 58064400 w 826"/>
                            <a:gd name="T15" fmla="*/ 88306275 h 195"/>
                            <a:gd name="T16" fmla="*/ 76209525 w 826"/>
                            <a:gd name="T17" fmla="*/ 93144975 h 195"/>
                            <a:gd name="T18" fmla="*/ 81048225 w 826"/>
                            <a:gd name="T19" fmla="*/ 102822375 h 195"/>
                            <a:gd name="T20" fmla="*/ 149999700 w 826"/>
                            <a:gd name="T21" fmla="*/ 98790125 h 195"/>
                            <a:gd name="T22" fmla="*/ 139112625 w 826"/>
                            <a:gd name="T23" fmla="*/ 45564425 h 195"/>
                            <a:gd name="T24" fmla="*/ 127419100 w 826"/>
                            <a:gd name="T25" fmla="*/ 39919275 h 195"/>
                            <a:gd name="T26" fmla="*/ 126612650 w 826"/>
                            <a:gd name="T27" fmla="*/ 54032150 h 195"/>
                            <a:gd name="T28" fmla="*/ 109273975 w 826"/>
                            <a:gd name="T29" fmla="*/ 42741850 h 195"/>
                            <a:gd name="T30" fmla="*/ 96774000 w 826"/>
                            <a:gd name="T31" fmla="*/ 40725725 h 195"/>
                            <a:gd name="T32" fmla="*/ 90725625 w 826"/>
                            <a:gd name="T33" fmla="*/ 101612700 h 195"/>
                            <a:gd name="T34" fmla="*/ 109273975 w 826"/>
                            <a:gd name="T35" fmla="*/ 98790125 h 195"/>
                            <a:gd name="T36" fmla="*/ 133467475 w 826"/>
                            <a:gd name="T37" fmla="*/ 95967550 h 195"/>
                            <a:gd name="T38" fmla="*/ 156451300 w 826"/>
                            <a:gd name="T39" fmla="*/ 101612700 h 195"/>
                            <a:gd name="T40" fmla="*/ 172177075 w 826"/>
                            <a:gd name="T41" fmla="*/ 59274075 h 195"/>
                            <a:gd name="T42" fmla="*/ 172177075 w 826"/>
                            <a:gd name="T43" fmla="*/ 64919225 h 195"/>
                            <a:gd name="T44" fmla="*/ 158467425 w 826"/>
                            <a:gd name="T45" fmla="*/ 101612700 h 195"/>
                            <a:gd name="T46" fmla="*/ 174193200 w 826"/>
                            <a:gd name="T47" fmla="*/ 98790125 h 195"/>
                            <a:gd name="T48" fmla="*/ 174999650 w 826"/>
                            <a:gd name="T49" fmla="*/ 67741800 h 195"/>
                            <a:gd name="T50" fmla="*/ 186693175 w 826"/>
                            <a:gd name="T51" fmla="*/ 69757925 h 195"/>
                            <a:gd name="T52" fmla="*/ 227418900 w 826"/>
                            <a:gd name="T53" fmla="*/ 97983675 h 195"/>
                            <a:gd name="T54" fmla="*/ 223386650 w 826"/>
                            <a:gd name="T55" fmla="*/ 66935350 h 195"/>
                            <a:gd name="T56" fmla="*/ 201209275 w 826"/>
                            <a:gd name="T57" fmla="*/ 60080525 h 195"/>
                            <a:gd name="T58" fmla="*/ 197177025 w 826"/>
                            <a:gd name="T59" fmla="*/ 74596625 h 195"/>
                            <a:gd name="T60" fmla="*/ 204838300 w 826"/>
                            <a:gd name="T61" fmla="*/ 62096650 h 195"/>
                            <a:gd name="T62" fmla="*/ 216531825 w 826"/>
                            <a:gd name="T63" fmla="*/ 93144975 h 195"/>
                            <a:gd name="T64" fmla="*/ 201209275 w 826"/>
                            <a:gd name="T65" fmla="*/ 85483700 h 195"/>
                            <a:gd name="T66" fmla="*/ 216531825 w 826"/>
                            <a:gd name="T67" fmla="*/ 74596625 h 195"/>
                            <a:gd name="T68" fmla="*/ 192338325 w 826"/>
                            <a:gd name="T69" fmla="*/ 95967550 h 195"/>
                            <a:gd name="T70" fmla="*/ 208870550 w 826"/>
                            <a:gd name="T71" fmla="*/ 101612700 h 195"/>
                            <a:gd name="T72" fmla="*/ 227418900 w 826"/>
                            <a:gd name="T73" fmla="*/ 101612700 h 195"/>
                            <a:gd name="T74" fmla="*/ 271773650 w 826"/>
                            <a:gd name="T75" fmla="*/ 98790125 h 195"/>
                            <a:gd name="T76" fmla="*/ 256451100 w 826"/>
                            <a:gd name="T77" fmla="*/ 60080525 h 195"/>
                            <a:gd name="T78" fmla="*/ 254434975 w 826"/>
                            <a:gd name="T79" fmla="*/ 96774000 h 195"/>
                            <a:gd name="T80" fmla="*/ 244757575 w 826"/>
                            <a:gd name="T81" fmla="*/ 60080525 h 195"/>
                            <a:gd name="T82" fmla="*/ 237096300 w 826"/>
                            <a:gd name="T83" fmla="*/ 62903100 h 195"/>
                            <a:gd name="T84" fmla="*/ 250402725 w 826"/>
                            <a:gd name="T85" fmla="*/ 103628825 h 195"/>
                            <a:gd name="T86" fmla="*/ 275805900 w 826"/>
                            <a:gd name="T87" fmla="*/ 97983675 h 195"/>
                            <a:gd name="T88" fmla="*/ 290322000 w 826"/>
                            <a:gd name="T89" fmla="*/ 64112775 h 195"/>
                            <a:gd name="T90" fmla="*/ 308467125 w 826"/>
                            <a:gd name="T91" fmla="*/ 73790175 h 195"/>
                            <a:gd name="T92" fmla="*/ 303628425 w 826"/>
                            <a:gd name="T93" fmla="*/ 61290200 h 195"/>
                            <a:gd name="T94" fmla="*/ 284273625 w 826"/>
                            <a:gd name="T95" fmla="*/ 77419200 h 195"/>
                            <a:gd name="T96" fmla="*/ 304838100 w 826"/>
                            <a:gd name="T97" fmla="*/ 91935300 h 195"/>
                            <a:gd name="T98" fmla="*/ 288305875 w 826"/>
                            <a:gd name="T99" fmla="*/ 97983675 h 195"/>
                            <a:gd name="T100" fmla="*/ 283467175 w 826"/>
                            <a:gd name="T101" fmla="*/ 102822375 h 195"/>
                            <a:gd name="T102" fmla="*/ 304838100 w 826"/>
                            <a:gd name="T103" fmla="*/ 101612700 h 195"/>
                            <a:gd name="T104" fmla="*/ 331854175 w 826"/>
                            <a:gd name="T105" fmla="*/ 96774000 h 195"/>
                            <a:gd name="T106" fmla="*/ 320160650 w 826"/>
                            <a:gd name="T107" fmla="*/ 101612700 h 195"/>
                            <a:gd name="T108" fmla="*/ 329031600 w 826"/>
                            <a:gd name="T109" fmla="*/ 102822375 h 195"/>
                            <a:gd name="T110" fmla="*/ 319354200 w 826"/>
                            <a:gd name="T111" fmla="*/ 116128800 h 195"/>
                            <a:gd name="T112" fmla="*/ 332660625 w 826"/>
                            <a:gd name="T113" fmla="*/ 99999800 h 1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26" h="195">
                              <a:moveTo>
                                <a:pt x="156" y="77"/>
                              </a:moveTo>
                              <a:lnTo>
                                <a:pt x="155" y="64"/>
                              </a:lnTo>
                              <a:lnTo>
                                <a:pt x="152" y="53"/>
                              </a:lnTo>
                              <a:lnTo>
                                <a:pt x="149" y="43"/>
                              </a:lnTo>
                              <a:lnTo>
                                <a:pt x="144" y="33"/>
                              </a:lnTo>
                              <a:lnTo>
                                <a:pt x="136" y="21"/>
                              </a:lnTo>
                              <a:lnTo>
                                <a:pt x="129" y="14"/>
                              </a:lnTo>
                              <a:lnTo>
                                <a:pt x="129" y="77"/>
                              </a:lnTo>
                              <a:lnTo>
                                <a:pt x="128" y="92"/>
                              </a:lnTo>
                              <a:lnTo>
                                <a:pt x="124" y="107"/>
                              </a:lnTo>
                              <a:lnTo>
                                <a:pt x="119" y="119"/>
                              </a:lnTo>
                              <a:lnTo>
                                <a:pt x="112" y="129"/>
                              </a:lnTo>
                              <a:lnTo>
                                <a:pt x="103" y="137"/>
                              </a:lnTo>
                              <a:lnTo>
                                <a:pt x="92" y="143"/>
                              </a:lnTo>
                              <a:lnTo>
                                <a:pt x="80" y="147"/>
                              </a:lnTo>
                              <a:lnTo>
                                <a:pt x="67" y="149"/>
                              </a:lnTo>
                              <a:lnTo>
                                <a:pt x="60" y="149"/>
                              </a:lnTo>
                              <a:lnTo>
                                <a:pt x="52" y="146"/>
                              </a:lnTo>
                              <a:lnTo>
                                <a:pt x="43" y="146"/>
                              </a:lnTo>
                              <a:lnTo>
                                <a:pt x="43" y="9"/>
                              </a:lnTo>
                              <a:lnTo>
                                <a:pt x="52" y="7"/>
                              </a:lnTo>
                              <a:lnTo>
                                <a:pt x="67" y="7"/>
                              </a:lnTo>
                              <a:lnTo>
                                <a:pt x="79" y="8"/>
                              </a:lnTo>
                              <a:lnTo>
                                <a:pt x="91" y="12"/>
                              </a:lnTo>
                              <a:lnTo>
                                <a:pt x="103" y="18"/>
                              </a:lnTo>
                              <a:lnTo>
                                <a:pt x="112" y="26"/>
                              </a:lnTo>
                              <a:lnTo>
                                <a:pt x="119" y="36"/>
                              </a:lnTo>
                              <a:lnTo>
                                <a:pt x="124" y="48"/>
                              </a:lnTo>
                              <a:lnTo>
                                <a:pt x="128" y="61"/>
                              </a:lnTo>
                              <a:lnTo>
                                <a:pt x="129" y="77"/>
                              </a:lnTo>
                              <a:lnTo>
                                <a:pt x="129" y="14"/>
                              </a:lnTo>
                              <a:lnTo>
                                <a:pt x="127" y="12"/>
                              </a:lnTo>
                              <a:lnTo>
                                <a:pt x="115" y="7"/>
                              </a:lnTo>
                              <a:lnTo>
                                <a:pt x="105" y="4"/>
                              </a:lnTo>
                              <a:lnTo>
                                <a:pt x="93" y="2"/>
                              </a:lnTo>
                              <a:lnTo>
                                <a:pt x="79" y="0"/>
                              </a:lnTo>
                              <a:lnTo>
                                <a:pt x="62" y="0"/>
                              </a:lnTo>
                              <a:lnTo>
                                <a:pt x="0" y="0"/>
                              </a:lnTo>
                              <a:lnTo>
                                <a:pt x="0" y="2"/>
                              </a:lnTo>
                              <a:lnTo>
                                <a:pt x="12" y="2"/>
                              </a:lnTo>
                              <a:lnTo>
                                <a:pt x="14" y="5"/>
                              </a:lnTo>
                              <a:lnTo>
                                <a:pt x="19" y="7"/>
                              </a:lnTo>
                              <a:lnTo>
                                <a:pt x="21" y="9"/>
                              </a:lnTo>
                              <a:lnTo>
                                <a:pt x="21" y="144"/>
                              </a:lnTo>
                              <a:lnTo>
                                <a:pt x="19" y="146"/>
                              </a:lnTo>
                              <a:lnTo>
                                <a:pt x="16" y="151"/>
                              </a:lnTo>
                              <a:lnTo>
                                <a:pt x="12" y="153"/>
                              </a:lnTo>
                              <a:lnTo>
                                <a:pt x="0" y="153"/>
                              </a:lnTo>
                              <a:lnTo>
                                <a:pt x="0" y="156"/>
                              </a:lnTo>
                              <a:lnTo>
                                <a:pt x="69" y="156"/>
                              </a:lnTo>
                              <a:lnTo>
                                <a:pt x="90" y="154"/>
                              </a:lnTo>
                              <a:lnTo>
                                <a:pt x="108" y="150"/>
                              </a:lnTo>
                              <a:lnTo>
                                <a:pt x="111" y="149"/>
                              </a:lnTo>
                              <a:lnTo>
                                <a:pt x="124" y="143"/>
                              </a:lnTo>
                              <a:lnTo>
                                <a:pt x="136" y="132"/>
                              </a:lnTo>
                              <a:lnTo>
                                <a:pt x="144" y="120"/>
                              </a:lnTo>
                              <a:lnTo>
                                <a:pt x="150" y="107"/>
                              </a:lnTo>
                              <a:lnTo>
                                <a:pt x="154" y="92"/>
                              </a:lnTo>
                              <a:lnTo>
                                <a:pt x="156" y="77"/>
                              </a:lnTo>
                              <a:close/>
                              <a:moveTo>
                                <a:pt x="208" y="139"/>
                              </a:moveTo>
                              <a:lnTo>
                                <a:pt x="206" y="134"/>
                              </a:lnTo>
                              <a:lnTo>
                                <a:pt x="204" y="132"/>
                              </a:lnTo>
                              <a:lnTo>
                                <a:pt x="189" y="132"/>
                              </a:lnTo>
                              <a:lnTo>
                                <a:pt x="187" y="134"/>
                              </a:lnTo>
                              <a:lnTo>
                                <a:pt x="184" y="139"/>
                              </a:lnTo>
                              <a:lnTo>
                                <a:pt x="182" y="141"/>
                              </a:lnTo>
                              <a:lnTo>
                                <a:pt x="182" y="149"/>
                              </a:lnTo>
                              <a:lnTo>
                                <a:pt x="192" y="158"/>
                              </a:lnTo>
                              <a:lnTo>
                                <a:pt x="199" y="158"/>
                              </a:lnTo>
                              <a:lnTo>
                                <a:pt x="201" y="156"/>
                              </a:lnTo>
                              <a:lnTo>
                                <a:pt x="206" y="153"/>
                              </a:lnTo>
                              <a:lnTo>
                                <a:pt x="208" y="151"/>
                              </a:lnTo>
                              <a:lnTo>
                                <a:pt x="208" y="139"/>
                              </a:lnTo>
                              <a:close/>
                              <a:moveTo>
                                <a:pt x="388" y="153"/>
                              </a:moveTo>
                              <a:lnTo>
                                <a:pt x="384" y="153"/>
                              </a:lnTo>
                              <a:lnTo>
                                <a:pt x="379" y="151"/>
                              </a:lnTo>
                              <a:lnTo>
                                <a:pt x="372" y="146"/>
                              </a:lnTo>
                              <a:lnTo>
                                <a:pt x="367" y="141"/>
                              </a:lnTo>
                              <a:lnTo>
                                <a:pt x="360" y="137"/>
                              </a:lnTo>
                              <a:lnTo>
                                <a:pt x="350" y="127"/>
                              </a:lnTo>
                              <a:lnTo>
                                <a:pt x="300" y="79"/>
                              </a:lnTo>
                              <a:lnTo>
                                <a:pt x="297" y="77"/>
                              </a:lnTo>
                              <a:lnTo>
                                <a:pt x="290" y="69"/>
                              </a:lnTo>
                              <a:lnTo>
                                <a:pt x="345" y="14"/>
                              </a:lnTo>
                              <a:lnTo>
                                <a:pt x="350" y="12"/>
                              </a:lnTo>
                              <a:lnTo>
                                <a:pt x="352" y="9"/>
                              </a:lnTo>
                              <a:lnTo>
                                <a:pt x="362" y="5"/>
                              </a:lnTo>
                              <a:lnTo>
                                <a:pt x="364" y="2"/>
                              </a:lnTo>
                              <a:lnTo>
                                <a:pt x="372" y="2"/>
                              </a:lnTo>
                              <a:lnTo>
                                <a:pt x="372" y="0"/>
                              </a:lnTo>
                              <a:lnTo>
                                <a:pt x="316" y="0"/>
                              </a:lnTo>
                              <a:lnTo>
                                <a:pt x="316" y="2"/>
                              </a:lnTo>
                              <a:lnTo>
                                <a:pt x="326" y="2"/>
                              </a:lnTo>
                              <a:lnTo>
                                <a:pt x="331" y="7"/>
                              </a:lnTo>
                              <a:lnTo>
                                <a:pt x="331" y="17"/>
                              </a:lnTo>
                              <a:lnTo>
                                <a:pt x="328" y="19"/>
                              </a:lnTo>
                              <a:lnTo>
                                <a:pt x="323" y="26"/>
                              </a:lnTo>
                              <a:lnTo>
                                <a:pt x="314" y="35"/>
                              </a:lnTo>
                              <a:lnTo>
                                <a:pt x="301" y="47"/>
                              </a:lnTo>
                              <a:lnTo>
                                <a:pt x="285" y="62"/>
                              </a:lnTo>
                              <a:lnTo>
                                <a:pt x="276" y="69"/>
                              </a:lnTo>
                              <a:lnTo>
                                <a:pt x="268" y="77"/>
                              </a:lnTo>
                              <a:lnTo>
                                <a:pt x="268" y="19"/>
                              </a:lnTo>
                              <a:lnTo>
                                <a:pt x="271" y="12"/>
                              </a:lnTo>
                              <a:lnTo>
                                <a:pt x="271" y="7"/>
                              </a:lnTo>
                              <a:lnTo>
                                <a:pt x="273" y="7"/>
                              </a:lnTo>
                              <a:lnTo>
                                <a:pt x="278" y="2"/>
                              </a:lnTo>
                              <a:lnTo>
                                <a:pt x="290" y="2"/>
                              </a:lnTo>
                              <a:lnTo>
                                <a:pt x="290" y="0"/>
                              </a:lnTo>
                              <a:lnTo>
                                <a:pt x="225" y="0"/>
                              </a:lnTo>
                              <a:lnTo>
                                <a:pt x="225" y="2"/>
                              </a:lnTo>
                              <a:lnTo>
                                <a:pt x="240" y="2"/>
                              </a:lnTo>
                              <a:lnTo>
                                <a:pt x="244" y="7"/>
                              </a:lnTo>
                              <a:lnTo>
                                <a:pt x="247" y="7"/>
                              </a:lnTo>
                              <a:lnTo>
                                <a:pt x="247" y="144"/>
                              </a:lnTo>
                              <a:lnTo>
                                <a:pt x="244" y="146"/>
                              </a:lnTo>
                              <a:lnTo>
                                <a:pt x="242" y="151"/>
                              </a:lnTo>
                              <a:lnTo>
                                <a:pt x="237" y="153"/>
                              </a:lnTo>
                              <a:lnTo>
                                <a:pt x="225" y="153"/>
                              </a:lnTo>
                              <a:lnTo>
                                <a:pt x="225" y="156"/>
                              </a:lnTo>
                              <a:lnTo>
                                <a:pt x="290" y="156"/>
                              </a:lnTo>
                              <a:lnTo>
                                <a:pt x="290" y="153"/>
                              </a:lnTo>
                              <a:lnTo>
                                <a:pt x="283" y="153"/>
                              </a:lnTo>
                              <a:lnTo>
                                <a:pt x="278" y="151"/>
                              </a:lnTo>
                              <a:lnTo>
                                <a:pt x="276" y="151"/>
                              </a:lnTo>
                              <a:lnTo>
                                <a:pt x="271" y="146"/>
                              </a:lnTo>
                              <a:lnTo>
                                <a:pt x="271" y="144"/>
                              </a:lnTo>
                              <a:lnTo>
                                <a:pt x="268" y="137"/>
                              </a:lnTo>
                              <a:lnTo>
                                <a:pt x="268" y="79"/>
                              </a:lnTo>
                              <a:lnTo>
                                <a:pt x="324" y="132"/>
                              </a:lnTo>
                              <a:lnTo>
                                <a:pt x="328" y="134"/>
                              </a:lnTo>
                              <a:lnTo>
                                <a:pt x="331" y="137"/>
                              </a:lnTo>
                              <a:lnTo>
                                <a:pt x="331" y="139"/>
                              </a:lnTo>
                              <a:lnTo>
                                <a:pt x="333" y="141"/>
                              </a:lnTo>
                              <a:lnTo>
                                <a:pt x="333" y="146"/>
                              </a:lnTo>
                              <a:lnTo>
                                <a:pt x="326" y="153"/>
                              </a:lnTo>
                              <a:lnTo>
                                <a:pt x="321" y="153"/>
                              </a:lnTo>
                              <a:lnTo>
                                <a:pt x="321" y="156"/>
                              </a:lnTo>
                              <a:lnTo>
                                <a:pt x="388" y="156"/>
                              </a:lnTo>
                              <a:lnTo>
                                <a:pt x="388" y="153"/>
                              </a:lnTo>
                              <a:close/>
                              <a:moveTo>
                                <a:pt x="427" y="48"/>
                              </a:moveTo>
                              <a:lnTo>
                                <a:pt x="422" y="48"/>
                              </a:lnTo>
                              <a:lnTo>
                                <a:pt x="393" y="60"/>
                              </a:lnTo>
                              <a:lnTo>
                                <a:pt x="398" y="60"/>
                              </a:lnTo>
                              <a:lnTo>
                                <a:pt x="405" y="60"/>
                              </a:lnTo>
                              <a:lnTo>
                                <a:pt x="427" y="60"/>
                              </a:lnTo>
                              <a:lnTo>
                                <a:pt x="427" y="48"/>
                              </a:lnTo>
                              <a:close/>
                              <a:moveTo>
                                <a:pt x="468" y="55"/>
                              </a:moveTo>
                              <a:lnTo>
                                <a:pt x="465" y="53"/>
                              </a:lnTo>
                              <a:lnTo>
                                <a:pt x="463" y="48"/>
                              </a:lnTo>
                              <a:lnTo>
                                <a:pt x="446" y="48"/>
                              </a:lnTo>
                              <a:lnTo>
                                <a:pt x="436" y="57"/>
                              </a:lnTo>
                              <a:lnTo>
                                <a:pt x="427" y="74"/>
                              </a:lnTo>
                              <a:lnTo>
                                <a:pt x="427" y="62"/>
                              </a:lnTo>
                              <a:lnTo>
                                <a:pt x="408" y="62"/>
                              </a:lnTo>
                              <a:lnTo>
                                <a:pt x="408" y="146"/>
                              </a:lnTo>
                              <a:lnTo>
                                <a:pt x="405" y="149"/>
                              </a:lnTo>
                              <a:lnTo>
                                <a:pt x="405" y="151"/>
                              </a:lnTo>
                              <a:lnTo>
                                <a:pt x="403" y="151"/>
                              </a:lnTo>
                              <a:lnTo>
                                <a:pt x="398" y="153"/>
                              </a:lnTo>
                              <a:lnTo>
                                <a:pt x="393" y="153"/>
                              </a:lnTo>
                              <a:lnTo>
                                <a:pt x="393" y="156"/>
                              </a:lnTo>
                              <a:lnTo>
                                <a:pt x="446" y="156"/>
                              </a:lnTo>
                              <a:lnTo>
                                <a:pt x="446" y="153"/>
                              </a:lnTo>
                              <a:lnTo>
                                <a:pt x="439" y="153"/>
                              </a:lnTo>
                              <a:lnTo>
                                <a:pt x="436" y="151"/>
                              </a:lnTo>
                              <a:lnTo>
                                <a:pt x="432" y="149"/>
                              </a:lnTo>
                              <a:lnTo>
                                <a:pt x="432" y="146"/>
                              </a:lnTo>
                              <a:lnTo>
                                <a:pt x="429" y="144"/>
                              </a:lnTo>
                              <a:lnTo>
                                <a:pt x="429" y="141"/>
                              </a:lnTo>
                              <a:lnTo>
                                <a:pt x="427" y="137"/>
                              </a:lnTo>
                              <a:lnTo>
                                <a:pt x="427" y="84"/>
                              </a:lnTo>
                              <a:lnTo>
                                <a:pt x="432" y="77"/>
                              </a:lnTo>
                              <a:lnTo>
                                <a:pt x="432" y="74"/>
                              </a:lnTo>
                              <a:lnTo>
                                <a:pt x="434" y="69"/>
                              </a:lnTo>
                              <a:lnTo>
                                <a:pt x="439" y="67"/>
                              </a:lnTo>
                              <a:lnTo>
                                <a:pt x="441" y="65"/>
                              </a:lnTo>
                              <a:lnTo>
                                <a:pt x="444" y="65"/>
                              </a:lnTo>
                              <a:lnTo>
                                <a:pt x="446" y="67"/>
                              </a:lnTo>
                              <a:lnTo>
                                <a:pt x="451" y="69"/>
                              </a:lnTo>
                              <a:lnTo>
                                <a:pt x="456" y="74"/>
                              </a:lnTo>
                              <a:lnTo>
                                <a:pt x="463" y="74"/>
                              </a:lnTo>
                              <a:lnTo>
                                <a:pt x="463" y="72"/>
                              </a:lnTo>
                              <a:lnTo>
                                <a:pt x="468" y="67"/>
                              </a:lnTo>
                              <a:lnTo>
                                <a:pt x="468" y="65"/>
                              </a:lnTo>
                              <a:lnTo>
                                <a:pt x="468" y="55"/>
                              </a:lnTo>
                              <a:close/>
                              <a:moveTo>
                                <a:pt x="573" y="137"/>
                              </a:moveTo>
                              <a:lnTo>
                                <a:pt x="568" y="139"/>
                              </a:lnTo>
                              <a:lnTo>
                                <a:pt x="564" y="144"/>
                              </a:lnTo>
                              <a:lnTo>
                                <a:pt x="559" y="144"/>
                              </a:lnTo>
                              <a:lnTo>
                                <a:pt x="559" y="141"/>
                              </a:lnTo>
                              <a:lnTo>
                                <a:pt x="556" y="141"/>
                              </a:lnTo>
                              <a:lnTo>
                                <a:pt x="556" y="139"/>
                              </a:lnTo>
                              <a:lnTo>
                                <a:pt x="556" y="93"/>
                              </a:lnTo>
                              <a:lnTo>
                                <a:pt x="556" y="74"/>
                              </a:lnTo>
                              <a:lnTo>
                                <a:pt x="554" y="67"/>
                              </a:lnTo>
                              <a:lnTo>
                                <a:pt x="554" y="62"/>
                              </a:lnTo>
                              <a:lnTo>
                                <a:pt x="552" y="57"/>
                              </a:lnTo>
                              <a:lnTo>
                                <a:pt x="549" y="55"/>
                              </a:lnTo>
                              <a:lnTo>
                                <a:pt x="544" y="53"/>
                              </a:lnTo>
                              <a:lnTo>
                                <a:pt x="530" y="48"/>
                              </a:lnTo>
                              <a:lnTo>
                                <a:pt x="508" y="48"/>
                              </a:lnTo>
                              <a:lnTo>
                                <a:pt x="499" y="50"/>
                              </a:lnTo>
                              <a:lnTo>
                                <a:pt x="492" y="55"/>
                              </a:lnTo>
                              <a:lnTo>
                                <a:pt x="484" y="62"/>
                              </a:lnTo>
                              <a:lnTo>
                                <a:pt x="482" y="67"/>
                              </a:lnTo>
                              <a:lnTo>
                                <a:pt x="482" y="81"/>
                              </a:lnTo>
                              <a:lnTo>
                                <a:pt x="484" y="84"/>
                              </a:lnTo>
                              <a:lnTo>
                                <a:pt x="487" y="84"/>
                              </a:lnTo>
                              <a:lnTo>
                                <a:pt x="489" y="86"/>
                              </a:lnTo>
                              <a:lnTo>
                                <a:pt x="494" y="86"/>
                              </a:lnTo>
                              <a:lnTo>
                                <a:pt x="496" y="84"/>
                              </a:lnTo>
                              <a:lnTo>
                                <a:pt x="499" y="84"/>
                              </a:lnTo>
                              <a:lnTo>
                                <a:pt x="499" y="81"/>
                              </a:lnTo>
                              <a:lnTo>
                                <a:pt x="501" y="79"/>
                              </a:lnTo>
                              <a:lnTo>
                                <a:pt x="501" y="62"/>
                              </a:lnTo>
                              <a:lnTo>
                                <a:pt x="508" y="55"/>
                              </a:lnTo>
                              <a:lnTo>
                                <a:pt x="523" y="55"/>
                              </a:lnTo>
                              <a:lnTo>
                                <a:pt x="532" y="60"/>
                              </a:lnTo>
                              <a:lnTo>
                                <a:pt x="535" y="65"/>
                              </a:lnTo>
                              <a:lnTo>
                                <a:pt x="537" y="72"/>
                              </a:lnTo>
                              <a:lnTo>
                                <a:pt x="537" y="86"/>
                              </a:lnTo>
                              <a:lnTo>
                                <a:pt x="537" y="93"/>
                              </a:lnTo>
                              <a:lnTo>
                                <a:pt x="537" y="132"/>
                              </a:lnTo>
                              <a:lnTo>
                                <a:pt x="528" y="139"/>
                              </a:lnTo>
                              <a:lnTo>
                                <a:pt x="518" y="144"/>
                              </a:lnTo>
                              <a:lnTo>
                                <a:pt x="508" y="144"/>
                              </a:lnTo>
                              <a:lnTo>
                                <a:pt x="504" y="141"/>
                              </a:lnTo>
                              <a:lnTo>
                                <a:pt x="496" y="134"/>
                              </a:lnTo>
                              <a:lnTo>
                                <a:pt x="496" y="117"/>
                              </a:lnTo>
                              <a:lnTo>
                                <a:pt x="499" y="113"/>
                              </a:lnTo>
                              <a:lnTo>
                                <a:pt x="504" y="110"/>
                              </a:lnTo>
                              <a:lnTo>
                                <a:pt x="506" y="105"/>
                              </a:lnTo>
                              <a:lnTo>
                                <a:pt x="513" y="103"/>
                              </a:lnTo>
                              <a:lnTo>
                                <a:pt x="516" y="101"/>
                              </a:lnTo>
                              <a:lnTo>
                                <a:pt x="525" y="98"/>
                              </a:lnTo>
                              <a:lnTo>
                                <a:pt x="537" y="93"/>
                              </a:lnTo>
                              <a:lnTo>
                                <a:pt x="537" y="86"/>
                              </a:lnTo>
                              <a:lnTo>
                                <a:pt x="512" y="95"/>
                              </a:lnTo>
                              <a:lnTo>
                                <a:pt x="503" y="99"/>
                              </a:lnTo>
                              <a:lnTo>
                                <a:pt x="496" y="103"/>
                              </a:lnTo>
                              <a:lnTo>
                                <a:pt x="489" y="108"/>
                              </a:lnTo>
                              <a:lnTo>
                                <a:pt x="480" y="117"/>
                              </a:lnTo>
                              <a:lnTo>
                                <a:pt x="477" y="122"/>
                              </a:lnTo>
                              <a:lnTo>
                                <a:pt x="477" y="139"/>
                              </a:lnTo>
                              <a:lnTo>
                                <a:pt x="480" y="146"/>
                              </a:lnTo>
                              <a:lnTo>
                                <a:pt x="489" y="156"/>
                              </a:lnTo>
                              <a:lnTo>
                                <a:pt x="494" y="158"/>
                              </a:lnTo>
                              <a:lnTo>
                                <a:pt x="506" y="158"/>
                              </a:lnTo>
                              <a:lnTo>
                                <a:pt x="511" y="156"/>
                              </a:lnTo>
                              <a:lnTo>
                                <a:pt x="516" y="156"/>
                              </a:lnTo>
                              <a:lnTo>
                                <a:pt x="518" y="153"/>
                              </a:lnTo>
                              <a:lnTo>
                                <a:pt x="525" y="149"/>
                              </a:lnTo>
                              <a:lnTo>
                                <a:pt x="531" y="144"/>
                              </a:lnTo>
                              <a:lnTo>
                                <a:pt x="537" y="139"/>
                              </a:lnTo>
                              <a:lnTo>
                                <a:pt x="537" y="151"/>
                              </a:lnTo>
                              <a:lnTo>
                                <a:pt x="544" y="158"/>
                              </a:lnTo>
                              <a:lnTo>
                                <a:pt x="556" y="158"/>
                              </a:lnTo>
                              <a:lnTo>
                                <a:pt x="564" y="153"/>
                              </a:lnTo>
                              <a:lnTo>
                                <a:pt x="571" y="144"/>
                              </a:lnTo>
                              <a:lnTo>
                                <a:pt x="573" y="141"/>
                              </a:lnTo>
                              <a:lnTo>
                                <a:pt x="573" y="137"/>
                              </a:lnTo>
                              <a:close/>
                              <a:moveTo>
                                <a:pt x="684" y="144"/>
                              </a:moveTo>
                              <a:lnTo>
                                <a:pt x="681" y="144"/>
                              </a:lnTo>
                              <a:lnTo>
                                <a:pt x="679" y="146"/>
                              </a:lnTo>
                              <a:lnTo>
                                <a:pt x="674" y="146"/>
                              </a:lnTo>
                              <a:lnTo>
                                <a:pt x="674" y="144"/>
                              </a:lnTo>
                              <a:lnTo>
                                <a:pt x="672" y="144"/>
                              </a:lnTo>
                              <a:lnTo>
                                <a:pt x="672" y="139"/>
                              </a:lnTo>
                              <a:lnTo>
                                <a:pt x="670" y="137"/>
                              </a:lnTo>
                              <a:lnTo>
                                <a:pt x="669" y="134"/>
                              </a:lnTo>
                              <a:lnTo>
                                <a:pt x="669" y="50"/>
                              </a:lnTo>
                              <a:lnTo>
                                <a:pt x="636" y="50"/>
                              </a:lnTo>
                              <a:lnTo>
                                <a:pt x="636" y="53"/>
                              </a:lnTo>
                              <a:lnTo>
                                <a:pt x="645" y="53"/>
                              </a:lnTo>
                              <a:lnTo>
                                <a:pt x="650" y="57"/>
                              </a:lnTo>
                              <a:lnTo>
                                <a:pt x="650" y="129"/>
                              </a:lnTo>
                              <a:lnTo>
                                <a:pt x="640" y="139"/>
                              </a:lnTo>
                              <a:lnTo>
                                <a:pt x="636" y="141"/>
                              </a:lnTo>
                              <a:lnTo>
                                <a:pt x="631" y="141"/>
                              </a:lnTo>
                              <a:lnTo>
                                <a:pt x="628" y="144"/>
                              </a:lnTo>
                              <a:lnTo>
                                <a:pt x="619" y="144"/>
                              </a:lnTo>
                              <a:lnTo>
                                <a:pt x="616" y="141"/>
                              </a:lnTo>
                              <a:lnTo>
                                <a:pt x="612" y="139"/>
                              </a:lnTo>
                              <a:lnTo>
                                <a:pt x="609" y="137"/>
                              </a:lnTo>
                              <a:lnTo>
                                <a:pt x="607" y="129"/>
                              </a:lnTo>
                              <a:lnTo>
                                <a:pt x="607" y="50"/>
                              </a:lnTo>
                              <a:lnTo>
                                <a:pt x="573" y="50"/>
                              </a:lnTo>
                              <a:lnTo>
                                <a:pt x="573" y="53"/>
                              </a:lnTo>
                              <a:lnTo>
                                <a:pt x="580" y="53"/>
                              </a:lnTo>
                              <a:lnTo>
                                <a:pt x="583" y="55"/>
                              </a:lnTo>
                              <a:lnTo>
                                <a:pt x="585" y="55"/>
                              </a:lnTo>
                              <a:lnTo>
                                <a:pt x="585" y="57"/>
                              </a:lnTo>
                              <a:lnTo>
                                <a:pt x="588" y="57"/>
                              </a:lnTo>
                              <a:lnTo>
                                <a:pt x="588" y="127"/>
                              </a:lnTo>
                              <a:lnTo>
                                <a:pt x="590" y="134"/>
                              </a:lnTo>
                              <a:lnTo>
                                <a:pt x="590" y="139"/>
                              </a:lnTo>
                              <a:lnTo>
                                <a:pt x="595" y="149"/>
                              </a:lnTo>
                              <a:lnTo>
                                <a:pt x="600" y="153"/>
                              </a:lnTo>
                              <a:lnTo>
                                <a:pt x="609" y="158"/>
                              </a:lnTo>
                              <a:lnTo>
                                <a:pt x="621" y="158"/>
                              </a:lnTo>
                              <a:lnTo>
                                <a:pt x="636" y="151"/>
                              </a:lnTo>
                              <a:lnTo>
                                <a:pt x="643" y="144"/>
                              </a:lnTo>
                              <a:lnTo>
                                <a:pt x="650" y="137"/>
                              </a:lnTo>
                              <a:lnTo>
                                <a:pt x="650" y="158"/>
                              </a:lnTo>
                              <a:lnTo>
                                <a:pt x="655" y="158"/>
                              </a:lnTo>
                              <a:lnTo>
                                <a:pt x="684" y="146"/>
                              </a:lnTo>
                              <a:lnTo>
                                <a:pt x="684" y="144"/>
                              </a:lnTo>
                              <a:close/>
                              <a:moveTo>
                                <a:pt x="772" y="115"/>
                              </a:moveTo>
                              <a:lnTo>
                                <a:pt x="765" y="103"/>
                              </a:lnTo>
                              <a:lnTo>
                                <a:pt x="732" y="89"/>
                              </a:lnTo>
                              <a:lnTo>
                                <a:pt x="724" y="86"/>
                              </a:lnTo>
                              <a:lnTo>
                                <a:pt x="715" y="77"/>
                              </a:lnTo>
                              <a:lnTo>
                                <a:pt x="715" y="65"/>
                              </a:lnTo>
                              <a:lnTo>
                                <a:pt x="720" y="60"/>
                              </a:lnTo>
                              <a:lnTo>
                                <a:pt x="722" y="55"/>
                              </a:lnTo>
                              <a:lnTo>
                                <a:pt x="741" y="55"/>
                              </a:lnTo>
                              <a:lnTo>
                                <a:pt x="751" y="60"/>
                              </a:lnTo>
                              <a:lnTo>
                                <a:pt x="756" y="65"/>
                              </a:lnTo>
                              <a:lnTo>
                                <a:pt x="760" y="72"/>
                              </a:lnTo>
                              <a:lnTo>
                                <a:pt x="763" y="84"/>
                              </a:lnTo>
                              <a:lnTo>
                                <a:pt x="765" y="84"/>
                              </a:lnTo>
                              <a:lnTo>
                                <a:pt x="765" y="55"/>
                              </a:lnTo>
                              <a:lnTo>
                                <a:pt x="765" y="53"/>
                              </a:lnTo>
                              <a:lnTo>
                                <a:pt x="765" y="48"/>
                              </a:lnTo>
                              <a:lnTo>
                                <a:pt x="763" y="48"/>
                              </a:lnTo>
                              <a:lnTo>
                                <a:pt x="760" y="50"/>
                              </a:lnTo>
                              <a:lnTo>
                                <a:pt x="760" y="53"/>
                              </a:lnTo>
                              <a:lnTo>
                                <a:pt x="753" y="53"/>
                              </a:lnTo>
                              <a:lnTo>
                                <a:pt x="744" y="48"/>
                              </a:lnTo>
                              <a:lnTo>
                                <a:pt x="724" y="48"/>
                              </a:lnTo>
                              <a:lnTo>
                                <a:pt x="715" y="50"/>
                              </a:lnTo>
                              <a:lnTo>
                                <a:pt x="703" y="62"/>
                              </a:lnTo>
                              <a:lnTo>
                                <a:pt x="700" y="69"/>
                              </a:lnTo>
                              <a:lnTo>
                                <a:pt x="700" y="84"/>
                              </a:lnTo>
                              <a:lnTo>
                                <a:pt x="705" y="93"/>
                              </a:lnTo>
                              <a:lnTo>
                                <a:pt x="710" y="98"/>
                              </a:lnTo>
                              <a:lnTo>
                                <a:pt x="717" y="103"/>
                              </a:lnTo>
                              <a:lnTo>
                                <a:pt x="727" y="108"/>
                              </a:lnTo>
                              <a:lnTo>
                                <a:pt x="739" y="113"/>
                              </a:lnTo>
                              <a:lnTo>
                                <a:pt x="746" y="117"/>
                              </a:lnTo>
                              <a:lnTo>
                                <a:pt x="753" y="125"/>
                              </a:lnTo>
                              <a:lnTo>
                                <a:pt x="756" y="129"/>
                              </a:lnTo>
                              <a:lnTo>
                                <a:pt x="756" y="139"/>
                              </a:lnTo>
                              <a:lnTo>
                                <a:pt x="753" y="144"/>
                              </a:lnTo>
                              <a:lnTo>
                                <a:pt x="751" y="146"/>
                              </a:lnTo>
                              <a:lnTo>
                                <a:pt x="741" y="151"/>
                              </a:lnTo>
                              <a:lnTo>
                                <a:pt x="729" y="151"/>
                              </a:lnTo>
                              <a:lnTo>
                                <a:pt x="722" y="149"/>
                              </a:lnTo>
                              <a:lnTo>
                                <a:pt x="715" y="144"/>
                              </a:lnTo>
                              <a:lnTo>
                                <a:pt x="710" y="139"/>
                              </a:lnTo>
                              <a:lnTo>
                                <a:pt x="705" y="132"/>
                              </a:lnTo>
                              <a:lnTo>
                                <a:pt x="703" y="122"/>
                              </a:lnTo>
                              <a:lnTo>
                                <a:pt x="700" y="122"/>
                              </a:lnTo>
                              <a:lnTo>
                                <a:pt x="700" y="158"/>
                              </a:lnTo>
                              <a:lnTo>
                                <a:pt x="703" y="158"/>
                              </a:lnTo>
                              <a:lnTo>
                                <a:pt x="703" y="156"/>
                              </a:lnTo>
                              <a:lnTo>
                                <a:pt x="705" y="153"/>
                              </a:lnTo>
                              <a:lnTo>
                                <a:pt x="712" y="153"/>
                              </a:lnTo>
                              <a:lnTo>
                                <a:pt x="722" y="156"/>
                              </a:lnTo>
                              <a:lnTo>
                                <a:pt x="729" y="158"/>
                              </a:lnTo>
                              <a:lnTo>
                                <a:pt x="746" y="158"/>
                              </a:lnTo>
                              <a:lnTo>
                                <a:pt x="753" y="156"/>
                              </a:lnTo>
                              <a:lnTo>
                                <a:pt x="756" y="153"/>
                              </a:lnTo>
                              <a:lnTo>
                                <a:pt x="758" y="151"/>
                              </a:lnTo>
                              <a:lnTo>
                                <a:pt x="760" y="149"/>
                              </a:lnTo>
                              <a:lnTo>
                                <a:pt x="768" y="144"/>
                              </a:lnTo>
                              <a:lnTo>
                                <a:pt x="772" y="137"/>
                              </a:lnTo>
                              <a:lnTo>
                                <a:pt x="772" y="115"/>
                              </a:lnTo>
                              <a:close/>
                              <a:moveTo>
                                <a:pt x="825" y="149"/>
                              </a:moveTo>
                              <a:lnTo>
                                <a:pt x="823" y="141"/>
                              </a:lnTo>
                              <a:lnTo>
                                <a:pt x="818" y="139"/>
                              </a:lnTo>
                              <a:lnTo>
                                <a:pt x="816" y="134"/>
                              </a:lnTo>
                              <a:lnTo>
                                <a:pt x="811" y="132"/>
                              </a:lnTo>
                              <a:lnTo>
                                <a:pt x="799" y="132"/>
                              </a:lnTo>
                              <a:lnTo>
                                <a:pt x="792" y="139"/>
                              </a:lnTo>
                              <a:lnTo>
                                <a:pt x="792" y="153"/>
                              </a:lnTo>
                              <a:lnTo>
                                <a:pt x="794" y="153"/>
                              </a:lnTo>
                              <a:lnTo>
                                <a:pt x="799" y="158"/>
                              </a:lnTo>
                              <a:lnTo>
                                <a:pt x="806" y="158"/>
                              </a:lnTo>
                              <a:lnTo>
                                <a:pt x="808" y="156"/>
                              </a:lnTo>
                              <a:lnTo>
                                <a:pt x="811" y="156"/>
                              </a:lnTo>
                              <a:lnTo>
                                <a:pt x="813" y="153"/>
                              </a:lnTo>
                              <a:lnTo>
                                <a:pt x="816" y="153"/>
                              </a:lnTo>
                              <a:lnTo>
                                <a:pt x="816" y="156"/>
                              </a:lnTo>
                              <a:lnTo>
                                <a:pt x="818" y="156"/>
                              </a:lnTo>
                              <a:lnTo>
                                <a:pt x="818" y="165"/>
                              </a:lnTo>
                              <a:lnTo>
                                <a:pt x="816" y="170"/>
                              </a:lnTo>
                              <a:lnTo>
                                <a:pt x="811" y="177"/>
                              </a:lnTo>
                              <a:lnTo>
                                <a:pt x="806" y="182"/>
                              </a:lnTo>
                              <a:lnTo>
                                <a:pt x="799" y="187"/>
                              </a:lnTo>
                              <a:lnTo>
                                <a:pt x="792" y="189"/>
                              </a:lnTo>
                              <a:lnTo>
                                <a:pt x="792" y="194"/>
                              </a:lnTo>
                              <a:lnTo>
                                <a:pt x="804" y="189"/>
                              </a:lnTo>
                              <a:lnTo>
                                <a:pt x="811" y="185"/>
                              </a:lnTo>
                              <a:lnTo>
                                <a:pt x="816" y="177"/>
                              </a:lnTo>
                              <a:lnTo>
                                <a:pt x="823" y="170"/>
                              </a:lnTo>
                              <a:lnTo>
                                <a:pt x="825" y="163"/>
                              </a:lnTo>
                              <a:lnTo>
                                <a:pt x="825"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100A" id="AutoShape 474" o:spid="_x0000_s1026" style="position:absolute;margin-left:167.3pt;margin-top:4.95pt;width:41.3pt;height:9.75pt;z-index:-27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" path="m156,77l155,64,152,53,149,43,144,33,136,21r-7,-7l129,77r-1,15l124,107r-5,12l112,129r-9,8l92,143r-12,4l67,149r-7,l52,146r-9,l43,9,52,7r15,l79,8r12,4l103,18r9,8l119,36r5,12l128,61r1,16l129,14r-2,-2l115,7,105,4,93,2,79,,62,,,,,2r12,l14,5r5,2l21,9r,135l19,146r-3,5l12,153,,153r,3l69,156r21,-2l108,150r3,-1l124,143r12,-11l144,120r6,-13l154,92r2,-15xm208,139r-2,-5l204,132r-15,l187,134r-3,5l182,141r,8l192,158r7,l201,156r5,-3l208,151r,-12xm388,153r-4,l379,151r-7,-5l367,141r-7,-4l350,127,300,79r-3,-2l290,69,345,14r5,-2l352,9,362,5r2,-3l372,2r,-2l316,r,2l326,2r5,5l331,17r-3,2l323,26r-9,9l301,47,285,62r-9,7l268,77r,-58l271,12r,-5l273,7r5,-5l290,2r,-2l225,r,2l240,2r4,5l247,7r,137l244,146r-2,5l237,153r-12,l225,156r65,l290,153r-7,l278,151r-2,l271,146r,-2l268,137r,-58l324,132r4,2l331,137r,2l333,141r,5l326,153r-5,l321,156r67,l388,153xm427,48r-5,l393,60r5,l405,60r22,l427,48xm468,55r-3,-2l463,48r-17,l436,57r-9,17l427,62r-19,l408,146r-3,3l405,151r-2,l398,153r-5,l393,156r53,l446,153r-7,l436,151r-4,-2l432,146r-3,-2l429,141r-2,-4l427,84r5,-7l432,74r2,-5l439,67r2,-2l444,65r2,2l451,69r5,5l463,74r,-2l468,67r,-2l468,55xm573,137r-5,2l564,144r-5,l559,141r-3,l556,139r,-46l556,74r-2,-7l554,62r-2,-5l549,55r-5,-2l530,48r-22,l499,50r-7,5l484,62r-2,5l482,81r2,3l487,84r2,2l494,86r2,-2l499,84r,-3l501,79r,-17l508,55r15,l532,60r3,5l537,72r,14l537,93r,39l528,139r-10,5l508,144r-4,-3l496,134r,-17l499,113r5,-3l506,105r7,-2l516,101r9,-3l537,93r,-7l512,95r-9,4l496,103r-7,5l480,117r-3,5l477,139r3,7l489,156r5,2l506,158r5,-2l516,156r2,-3l525,149r6,-5l537,139r,12l544,158r12,l564,153r7,-9l573,141r,-4xm684,144r-3,l679,146r-5,l674,144r-2,l672,139r-2,-2l669,134r,-84l636,50r,3l645,53r5,4l650,129r-10,10l636,141r-5,l628,144r-9,l616,141r-4,-2l609,137r-2,-8l607,50r-34,l573,53r7,l583,55r2,l585,57r3,l588,127r2,7l590,139r5,10l600,153r9,5l621,158r15,-7l643,144r7,-7l650,158r5,l684,146r,-2xm772,115r-7,-12l732,89r-8,-3l715,77r,-12l720,60r2,-5l741,55r10,5l756,65r4,7l763,84r2,l765,55r,-2l765,48r-2,l760,50r,3l753,53r-9,-5l724,48r-9,2l703,62r-3,7l700,84r5,9l710,98r7,5l727,108r12,5l746,117r7,8l756,129r,10l753,144r-2,2l741,151r-12,l722,149r-7,-5l710,139r-5,-7l703,122r-3,l700,158r3,l703,156r2,-3l712,153r10,3l729,158r17,l753,156r3,-3l758,151r2,-2l768,144r4,-7l772,115xm825,149r-2,-8l818,139r-2,-5l811,132r-12,l792,139r,14l794,153r5,5l806,158r2,-2l811,156r2,-3l816,153r,3l818,156r,9l816,170r-5,7l806,182r-7,5l792,189r,5l804,189r7,-4l816,177r7,-7l825,163r,-14xe" fillcolor="black"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577856" behindDoc="1" locked="0" layoutInCell="1" allowOverlap="1">
                <wp:simplePos x="0" y="0"/>
                <wp:positionH relativeFrom="page">
                  <wp:posOffset>2731135</wp:posOffset>
                </wp:positionH>
                <wp:positionV relativeFrom="paragraph">
                  <wp:posOffset>60960</wp:posOffset>
                </wp:positionV>
                <wp:extent cx="21590" cy="40005"/>
                <wp:effectExtent l="6985" t="2540" r="0" b="5080"/>
                <wp:wrapNone/>
                <wp:docPr id="276"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4112775 h 63"/>
                            <a:gd name="T2" fmla="*/ 5645150 w 34"/>
                            <a:gd name="T3" fmla="*/ 64112775 h 63"/>
                            <a:gd name="T4" fmla="*/ 3629025 w 34"/>
                            <a:gd name="T5" fmla="*/ 62903100 h 63"/>
                            <a:gd name="T6" fmla="*/ 2016125 w 34"/>
                            <a:gd name="T7" fmla="*/ 61290200 h 63"/>
                            <a:gd name="T8" fmla="*/ 0 w 34"/>
                            <a:gd name="T9" fmla="*/ 57257950 h 63"/>
                            <a:gd name="T10" fmla="*/ 0 w 34"/>
                            <a:gd name="T11" fmla="*/ 50403125 h 63"/>
                            <a:gd name="T12" fmla="*/ 806450 w 34"/>
                            <a:gd name="T13" fmla="*/ 46774100 h 63"/>
                            <a:gd name="T14" fmla="*/ 7661275 w 34"/>
                            <a:gd name="T15" fmla="*/ 39919275 h 63"/>
                            <a:gd name="T16" fmla="*/ 10483850 w 34"/>
                            <a:gd name="T17" fmla="*/ 38709600 h 63"/>
                            <a:gd name="T18" fmla="*/ 10483850 w 34"/>
                            <a:gd name="T19" fmla="*/ 40725725 h 63"/>
                            <a:gd name="T20" fmla="*/ 7661275 w 34"/>
                            <a:gd name="T21" fmla="*/ 42741850 h 63"/>
                            <a:gd name="T22" fmla="*/ 2822575 w 34"/>
                            <a:gd name="T23" fmla="*/ 47580550 h 63"/>
                            <a:gd name="T24" fmla="*/ 2822575 w 34"/>
                            <a:gd name="T25" fmla="*/ 52419250 h 63"/>
                            <a:gd name="T26" fmla="*/ 3629025 w 34"/>
                            <a:gd name="T27" fmla="*/ 53225700 h 63"/>
                            <a:gd name="T28" fmla="*/ 3629025 w 34"/>
                            <a:gd name="T29" fmla="*/ 54435375 h 63"/>
                            <a:gd name="T30" fmla="*/ 11693525 w 34"/>
                            <a:gd name="T31" fmla="*/ 54435375 h 63"/>
                            <a:gd name="T32" fmla="*/ 12499975 w 34"/>
                            <a:gd name="T33" fmla="*/ 55241825 h 63"/>
                            <a:gd name="T34" fmla="*/ 13306425 w 34"/>
                            <a:gd name="T35" fmla="*/ 57257950 h 63"/>
                            <a:gd name="T36" fmla="*/ 13306425 w 34"/>
                            <a:gd name="T37" fmla="*/ 60080525 h 63"/>
                            <a:gd name="T38" fmla="*/ 9677400 w 34"/>
                            <a:gd name="T39" fmla="*/ 64112775 h 63"/>
                            <a:gd name="T40" fmla="*/ 11693525 w 34"/>
                            <a:gd name="T41" fmla="*/ 54435375 h 63"/>
                            <a:gd name="T42" fmla="*/ 5645150 w 34"/>
                            <a:gd name="T43" fmla="*/ 54435375 h 63"/>
                            <a:gd name="T44" fmla="*/ 5645150 w 34"/>
                            <a:gd name="T45" fmla="*/ 53225700 h 63"/>
                            <a:gd name="T46" fmla="*/ 10483850 w 34"/>
                            <a:gd name="T47" fmla="*/ 53225700 h 63"/>
                            <a:gd name="T48" fmla="*/ 11693525 w 34"/>
                            <a:gd name="T49" fmla="*/ 54435375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24" y="63"/>
                              </a:moveTo>
                              <a:lnTo>
                                <a:pt x="14" y="63"/>
                              </a:lnTo>
                              <a:lnTo>
                                <a:pt x="9" y="60"/>
                              </a:lnTo>
                              <a:lnTo>
                                <a:pt x="5" y="56"/>
                              </a:lnTo>
                              <a:lnTo>
                                <a:pt x="0" y="46"/>
                              </a:lnTo>
                              <a:lnTo>
                                <a:pt x="0" y="29"/>
                              </a:lnTo>
                              <a:lnTo>
                                <a:pt x="2" y="20"/>
                              </a:lnTo>
                              <a:lnTo>
                                <a:pt x="19" y="3"/>
                              </a:lnTo>
                              <a:lnTo>
                                <a:pt x="26" y="0"/>
                              </a:lnTo>
                              <a:lnTo>
                                <a:pt x="26" y="5"/>
                              </a:lnTo>
                              <a:lnTo>
                                <a:pt x="19" y="10"/>
                              </a:lnTo>
                              <a:lnTo>
                                <a:pt x="7" y="22"/>
                              </a:lnTo>
                              <a:lnTo>
                                <a:pt x="7" y="34"/>
                              </a:lnTo>
                              <a:lnTo>
                                <a:pt x="9" y="36"/>
                              </a:lnTo>
                              <a:lnTo>
                                <a:pt x="9" y="39"/>
                              </a:lnTo>
                              <a:lnTo>
                                <a:pt x="29" y="39"/>
                              </a:lnTo>
                              <a:lnTo>
                                <a:pt x="31" y="41"/>
                              </a:lnTo>
                              <a:lnTo>
                                <a:pt x="33" y="46"/>
                              </a:lnTo>
                              <a:lnTo>
                                <a:pt x="33" y="53"/>
                              </a:lnTo>
                              <a:lnTo>
                                <a:pt x="24" y="63"/>
                              </a:lnTo>
                              <a:close/>
                              <a:moveTo>
                                <a:pt x="29" y="39"/>
                              </a:moveTo>
                              <a:lnTo>
                                <a:pt x="14" y="39"/>
                              </a:lnTo>
                              <a:lnTo>
                                <a:pt x="14" y="36"/>
                              </a:lnTo>
                              <a:lnTo>
                                <a:pt x="26"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88B4" id="AutoShape 473" o:spid="_x0000_s1026" style="position:absolute;margin-left:215.05pt;margin-top:4.8pt;width:1.7pt;height:3.15pt;z-index:-27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" path="m24,63r-10,l9,60,5,56,,46,,29,2,20,19,3,26,r,5l19,10,7,22r,12l9,36r,3l29,39r2,2l33,46r,7l24,63xm29,39r-15,l14,36r12,l29,39xe" fillcolor="black" stroked="f">
                <v:path arrowok="t" o:connecttype="custom" o:connectlocs="2147483646,2147483646;2147483646,2147483646;2147483646,2147483646;1280239375,2147483646;0,2147483646;0,2147483646;512095750,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sidR="002121F5">
        <w:rPr>
          <w:noProof/>
        </w:rPr>
        <mc:AlternateContent>
          <mc:Choice Requires="wps">
            <w:drawing>
              <wp:anchor distT="0" distB="0" distL="114300" distR="114300" simplePos="0" relativeHeight="475578368" behindDoc="1" locked="0" layoutInCell="1" allowOverlap="1">
                <wp:simplePos x="0" y="0"/>
                <wp:positionH relativeFrom="page">
                  <wp:posOffset>3331210</wp:posOffset>
                </wp:positionH>
                <wp:positionV relativeFrom="paragraph">
                  <wp:posOffset>60960</wp:posOffset>
                </wp:positionV>
                <wp:extent cx="21590" cy="40005"/>
                <wp:effectExtent l="6985" t="2540" r="0" b="5080"/>
                <wp:wrapNone/>
                <wp:docPr id="274"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49596675 h 63"/>
                            <a:gd name="T2" fmla="*/ 4032250 w 34"/>
                            <a:gd name="T3" fmla="*/ 49596675 h 63"/>
                            <a:gd name="T4" fmla="*/ 0 w 34"/>
                            <a:gd name="T5" fmla="*/ 45564425 h 63"/>
                            <a:gd name="T6" fmla="*/ 0 w 34"/>
                            <a:gd name="T7" fmla="*/ 42741850 h 63"/>
                            <a:gd name="T8" fmla="*/ 3225800 w 34"/>
                            <a:gd name="T9" fmla="*/ 39919275 h 63"/>
                            <a:gd name="T10" fmla="*/ 4838700 w 34"/>
                            <a:gd name="T11" fmla="*/ 38709600 h 63"/>
                            <a:gd name="T12" fmla="*/ 8064500 w 34"/>
                            <a:gd name="T13" fmla="*/ 38709600 h 63"/>
                            <a:gd name="T14" fmla="*/ 9677400 w 34"/>
                            <a:gd name="T15" fmla="*/ 39919275 h 63"/>
                            <a:gd name="T16" fmla="*/ 13709650 w 34"/>
                            <a:gd name="T17" fmla="*/ 43548300 h 63"/>
                            <a:gd name="T18" fmla="*/ 13709650 w 34"/>
                            <a:gd name="T19" fmla="*/ 48387000 h 63"/>
                            <a:gd name="T20" fmla="*/ 8064500 w 34"/>
                            <a:gd name="T21" fmla="*/ 48387000 h 63"/>
                            <a:gd name="T22" fmla="*/ 6854825 w 34"/>
                            <a:gd name="T23" fmla="*/ 49596675 h 63"/>
                            <a:gd name="T24" fmla="*/ 3225800 w 34"/>
                            <a:gd name="T25" fmla="*/ 64112775 h 63"/>
                            <a:gd name="T26" fmla="*/ 3225800 w 34"/>
                            <a:gd name="T27" fmla="*/ 62096650 h 63"/>
                            <a:gd name="T28" fmla="*/ 6048375 w 34"/>
                            <a:gd name="T29" fmla="*/ 59274075 h 63"/>
                            <a:gd name="T30" fmla="*/ 8870950 w 34"/>
                            <a:gd name="T31" fmla="*/ 58064400 h 63"/>
                            <a:gd name="T32" fmla="*/ 10887075 w 34"/>
                            <a:gd name="T33" fmla="*/ 54435375 h 63"/>
                            <a:gd name="T34" fmla="*/ 10887075 w 34"/>
                            <a:gd name="T35" fmla="*/ 49596675 h 63"/>
                            <a:gd name="T36" fmla="*/ 9677400 w 34"/>
                            <a:gd name="T37" fmla="*/ 48387000 h 63"/>
                            <a:gd name="T38" fmla="*/ 13709650 w 34"/>
                            <a:gd name="T39" fmla="*/ 48387000 h 63"/>
                            <a:gd name="T40" fmla="*/ 13709650 w 34"/>
                            <a:gd name="T41" fmla="*/ 52419250 h 63"/>
                            <a:gd name="T42" fmla="*/ 12903200 w 34"/>
                            <a:gd name="T43" fmla="*/ 55241825 h 63"/>
                            <a:gd name="T44" fmla="*/ 9677400 w 34"/>
                            <a:gd name="T45" fmla="*/ 59274075 h 63"/>
                            <a:gd name="T46" fmla="*/ 8870950 w 34"/>
                            <a:gd name="T47" fmla="*/ 61290200 h 63"/>
                            <a:gd name="T48" fmla="*/ 6048375 w 34"/>
                            <a:gd name="T49" fmla="*/ 62096650 h 63"/>
                            <a:gd name="T50" fmla="*/ 3225800 w 34"/>
                            <a:gd name="T51" fmla="*/ 6411277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7" y="27"/>
                              </a:moveTo>
                              <a:lnTo>
                                <a:pt x="10" y="27"/>
                              </a:lnTo>
                              <a:lnTo>
                                <a:pt x="0" y="17"/>
                              </a:lnTo>
                              <a:lnTo>
                                <a:pt x="0" y="10"/>
                              </a:lnTo>
                              <a:lnTo>
                                <a:pt x="8" y="3"/>
                              </a:lnTo>
                              <a:lnTo>
                                <a:pt x="12" y="0"/>
                              </a:lnTo>
                              <a:lnTo>
                                <a:pt x="20" y="0"/>
                              </a:lnTo>
                              <a:lnTo>
                                <a:pt x="24" y="3"/>
                              </a:lnTo>
                              <a:lnTo>
                                <a:pt x="34" y="12"/>
                              </a:lnTo>
                              <a:lnTo>
                                <a:pt x="34" y="24"/>
                              </a:lnTo>
                              <a:lnTo>
                                <a:pt x="20" y="24"/>
                              </a:lnTo>
                              <a:lnTo>
                                <a:pt x="17" y="27"/>
                              </a:lnTo>
                              <a:close/>
                              <a:moveTo>
                                <a:pt x="8" y="63"/>
                              </a:moveTo>
                              <a:lnTo>
                                <a:pt x="8" y="58"/>
                              </a:lnTo>
                              <a:lnTo>
                                <a:pt x="15" y="51"/>
                              </a:lnTo>
                              <a:lnTo>
                                <a:pt x="22" y="48"/>
                              </a:lnTo>
                              <a:lnTo>
                                <a:pt x="27" y="39"/>
                              </a:lnTo>
                              <a:lnTo>
                                <a:pt x="27" y="27"/>
                              </a:lnTo>
                              <a:lnTo>
                                <a:pt x="24" y="24"/>
                              </a:lnTo>
                              <a:lnTo>
                                <a:pt x="34" y="24"/>
                              </a:lnTo>
                              <a:lnTo>
                                <a:pt x="34" y="34"/>
                              </a:lnTo>
                              <a:lnTo>
                                <a:pt x="32" y="41"/>
                              </a:lnTo>
                              <a:lnTo>
                                <a:pt x="24" y="51"/>
                              </a:lnTo>
                              <a:lnTo>
                                <a:pt x="22" y="56"/>
                              </a:lnTo>
                              <a:lnTo>
                                <a:pt x="15" y="58"/>
                              </a:lnTo>
                              <a:lnTo>
                                <a:pt x="8"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886E" id="AutoShape 472" o:spid="_x0000_s1026" style="position:absolute;margin-left:262.3pt;margin-top:4.8pt;width:1.7pt;height:3.15pt;z-index:-27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" path="m17,27r-7,l,17,,10,8,3,12,r8,l24,3r10,9l34,24r-14,l17,27xm8,63r,-5l15,51r7,-3l27,39r,-12l24,24r10,l34,34r-2,7l24,51r-2,5l15,58,8,63xe" fillcolor="black" stroked="f">
                <v:path arrowok="t" o:connecttype="custom" o:connectlocs="2147483646,2147483646;2147483646,2147483646;0,2147483646;0,2147483646;2048383000,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048383000,2147483646" o:connectangles="0,0,0,0,0,0,0,0,0,0,0,0,0,0,0,0,0,0,0,0,0,0,0,0,0,0"/>
                <w10:wrap anchorx="page"/>
              </v:shape>
            </w:pict>
          </mc:Fallback>
        </mc:AlternateContent>
      </w:r>
      <w:r w:rsidR="002121F5">
        <w:rPr>
          <w:noProof/>
        </w:rPr>
        <mc:AlternateContent>
          <mc:Choice Requires="wps">
            <w:drawing>
              <wp:anchor distT="0" distB="0" distL="114300" distR="114300" simplePos="0" relativeHeight="475578880" behindDoc="1" locked="0" layoutInCell="1" allowOverlap="1">
                <wp:simplePos x="0" y="0"/>
                <wp:positionH relativeFrom="page">
                  <wp:posOffset>3432175</wp:posOffset>
                </wp:positionH>
                <wp:positionV relativeFrom="paragraph">
                  <wp:posOffset>60960</wp:posOffset>
                </wp:positionV>
                <wp:extent cx="524510" cy="102235"/>
                <wp:effectExtent l="3175" t="2540" r="5715" b="0"/>
                <wp:wrapNone/>
                <wp:docPr id="27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02235"/>
                        </a:xfrm>
                        <a:custGeom>
                          <a:avLst/>
                          <a:gdLst>
                            <a:gd name="T0" fmla="*/ 0 w 826"/>
                            <a:gd name="T1" fmla="*/ 40725725 h 161"/>
                            <a:gd name="T2" fmla="*/ 8467725 w 826"/>
                            <a:gd name="T3" fmla="*/ 97983675 h 161"/>
                            <a:gd name="T4" fmla="*/ 21370925 w 826"/>
                            <a:gd name="T5" fmla="*/ 102822375 h 161"/>
                            <a:gd name="T6" fmla="*/ 37499925 w 826"/>
                            <a:gd name="T7" fmla="*/ 102822375 h 161"/>
                            <a:gd name="T8" fmla="*/ 60080525 w 826"/>
                            <a:gd name="T9" fmla="*/ 101612700 h 161"/>
                            <a:gd name="T10" fmla="*/ 75403075 w 826"/>
                            <a:gd name="T11" fmla="*/ 100806250 h 161"/>
                            <a:gd name="T12" fmla="*/ 74596625 w 826"/>
                            <a:gd name="T13" fmla="*/ 41935400 h 161"/>
                            <a:gd name="T14" fmla="*/ 118951375 w 826"/>
                            <a:gd name="T15" fmla="*/ 89112725 h 161"/>
                            <a:gd name="T16" fmla="*/ 99596575 w 826"/>
                            <a:gd name="T17" fmla="*/ 93951425 h 161"/>
                            <a:gd name="T18" fmla="*/ 96774000 w 826"/>
                            <a:gd name="T19" fmla="*/ 64919225 h 161"/>
                            <a:gd name="T20" fmla="*/ 110080425 w 826"/>
                            <a:gd name="T21" fmla="*/ 68951475 h 161"/>
                            <a:gd name="T22" fmla="*/ 118951375 w 826"/>
                            <a:gd name="T23" fmla="*/ 70967600 h 161"/>
                            <a:gd name="T24" fmla="*/ 109273975 w 826"/>
                            <a:gd name="T25" fmla="*/ 59274075 h 161"/>
                            <a:gd name="T26" fmla="*/ 86290150 w 826"/>
                            <a:gd name="T27" fmla="*/ 76612750 h 161"/>
                            <a:gd name="T28" fmla="*/ 94757875 w 826"/>
                            <a:gd name="T29" fmla="*/ 101612700 h 161"/>
                            <a:gd name="T30" fmla="*/ 120967500 w 826"/>
                            <a:gd name="T31" fmla="*/ 91935300 h 161"/>
                            <a:gd name="T32" fmla="*/ 172983525 w 826"/>
                            <a:gd name="T33" fmla="*/ 70967600 h 161"/>
                            <a:gd name="T34" fmla="*/ 174193200 w 826"/>
                            <a:gd name="T35" fmla="*/ 98790125 h 161"/>
                            <a:gd name="T36" fmla="*/ 152015825 w 826"/>
                            <a:gd name="T37" fmla="*/ 96774000 h 161"/>
                            <a:gd name="T38" fmla="*/ 139515850 w 826"/>
                            <a:gd name="T39" fmla="*/ 74193400 h 161"/>
                            <a:gd name="T40" fmla="*/ 147580350 w 826"/>
                            <a:gd name="T41" fmla="*/ 47177325 h 161"/>
                            <a:gd name="T42" fmla="*/ 179031900 w 826"/>
                            <a:gd name="T43" fmla="*/ 49596675 h 161"/>
                            <a:gd name="T44" fmla="*/ 181854475 w 826"/>
                            <a:gd name="T45" fmla="*/ 41935400 h 161"/>
                            <a:gd name="T46" fmla="*/ 168144825 w 826"/>
                            <a:gd name="T47" fmla="*/ 38709600 h 161"/>
                            <a:gd name="T48" fmla="*/ 141531975 w 826"/>
                            <a:gd name="T49" fmla="*/ 45161200 h 161"/>
                            <a:gd name="T50" fmla="*/ 129032000 w 826"/>
                            <a:gd name="T51" fmla="*/ 77419200 h 161"/>
                            <a:gd name="T52" fmla="*/ 154435175 w 826"/>
                            <a:gd name="T53" fmla="*/ 102822375 h 161"/>
                            <a:gd name="T54" fmla="*/ 181048025 w 826"/>
                            <a:gd name="T55" fmla="*/ 99999800 h 161"/>
                            <a:gd name="T56" fmla="*/ 191531875 w 826"/>
                            <a:gd name="T57" fmla="*/ 69757925 h 161"/>
                            <a:gd name="T58" fmla="*/ 197177025 w 826"/>
                            <a:gd name="T59" fmla="*/ 64112775 h 161"/>
                            <a:gd name="T60" fmla="*/ 213709250 w 826"/>
                            <a:gd name="T61" fmla="*/ 59274075 h 161"/>
                            <a:gd name="T62" fmla="*/ 199193150 w 826"/>
                            <a:gd name="T63" fmla="*/ 67741800 h 161"/>
                            <a:gd name="T64" fmla="*/ 195564125 w 826"/>
                            <a:gd name="T65" fmla="*/ 101612700 h 161"/>
                            <a:gd name="T66" fmla="*/ 208064100 w 826"/>
                            <a:gd name="T67" fmla="*/ 98790125 h 161"/>
                            <a:gd name="T68" fmla="*/ 210080225 w 826"/>
                            <a:gd name="T69" fmla="*/ 67741800 h 161"/>
                            <a:gd name="T70" fmla="*/ 220564075 w 826"/>
                            <a:gd name="T71" fmla="*/ 69757925 h 161"/>
                            <a:gd name="T72" fmla="*/ 263305925 w 826"/>
                            <a:gd name="T73" fmla="*/ 95967550 h 161"/>
                            <a:gd name="T74" fmla="*/ 258467225 w 826"/>
                            <a:gd name="T75" fmla="*/ 66935350 h 161"/>
                            <a:gd name="T76" fmla="*/ 235080175 w 826"/>
                            <a:gd name="T77" fmla="*/ 60080525 h 161"/>
                            <a:gd name="T78" fmla="*/ 230241475 w 826"/>
                            <a:gd name="T79" fmla="*/ 73790175 h 161"/>
                            <a:gd name="T80" fmla="*/ 235886625 w 826"/>
                            <a:gd name="T81" fmla="*/ 66128900 h 161"/>
                            <a:gd name="T82" fmla="*/ 250402725 w 826"/>
                            <a:gd name="T83" fmla="*/ 68951475 h 161"/>
                            <a:gd name="T84" fmla="*/ 239112425 w 826"/>
                            <a:gd name="T85" fmla="*/ 97983675 h 161"/>
                            <a:gd name="T86" fmla="*/ 235886625 w 826"/>
                            <a:gd name="T87" fmla="*/ 85483700 h 161"/>
                            <a:gd name="T88" fmla="*/ 245160800 w 826"/>
                            <a:gd name="T89" fmla="*/ 76612750 h 161"/>
                            <a:gd name="T90" fmla="*/ 227418900 w 826"/>
                            <a:gd name="T91" fmla="*/ 89112725 h 161"/>
                            <a:gd name="T92" fmla="*/ 239112425 w 826"/>
                            <a:gd name="T93" fmla="*/ 103628825 h 161"/>
                            <a:gd name="T94" fmla="*/ 250402725 w 826"/>
                            <a:gd name="T95" fmla="*/ 95967550 h 161"/>
                            <a:gd name="T96" fmla="*/ 258467225 w 826"/>
                            <a:gd name="T97" fmla="*/ 103628825 h 161"/>
                            <a:gd name="T98" fmla="*/ 320160650 w 826"/>
                            <a:gd name="T99" fmla="*/ 60080525 h 161"/>
                            <a:gd name="T100" fmla="*/ 326209025 w 826"/>
                            <a:gd name="T101" fmla="*/ 64919225 h 161"/>
                            <a:gd name="T102" fmla="*/ 304838100 w 826"/>
                            <a:gd name="T103" fmla="*/ 62903100 h 161"/>
                            <a:gd name="T104" fmla="*/ 290322000 w 826"/>
                            <a:gd name="T105" fmla="*/ 60080525 h 161"/>
                            <a:gd name="T106" fmla="*/ 288305875 w 826"/>
                            <a:gd name="T107" fmla="*/ 91935300 h 161"/>
                            <a:gd name="T108" fmla="*/ 282660725 w 826"/>
                            <a:gd name="T109" fmla="*/ 61290200 h 161"/>
                            <a:gd name="T110" fmla="*/ 271773650 w 826"/>
                            <a:gd name="T111" fmla="*/ 67741800 h 161"/>
                            <a:gd name="T112" fmla="*/ 314515500 w 826"/>
                            <a:gd name="T113" fmla="*/ 103628825 h 161"/>
                            <a:gd name="T114" fmla="*/ 332660625 w 826"/>
                            <a:gd name="T115" fmla="*/ 60080525 h 16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26" h="161">
                              <a:moveTo>
                                <a:pt x="201" y="3"/>
                              </a:moveTo>
                              <a:lnTo>
                                <a:pt x="161" y="3"/>
                              </a:lnTo>
                              <a:lnTo>
                                <a:pt x="103" y="125"/>
                              </a:lnTo>
                              <a:lnTo>
                                <a:pt x="43" y="3"/>
                              </a:lnTo>
                              <a:lnTo>
                                <a:pt x="0" y="3"/>
                              </a:lnTo>
                              <a:lnTo>
                                <a:pt x="0" y="5"/>
                              </a:lnTo>
                              <a:lnTo>
                                <a:pt x="12" y="5"/>
                              </a:lnTo>
                              <a:lnTo>
                                <a:pt x="17" y="10"/>
                              </a:lnTo>
                              <a:lnTo>
                                <a:pt x="19" y="10"/>
                              </a:lnTo>
                              <a:lnTo>
                                <a:pt x="19" y="12"/>
                              </a:lnTo>
                              <a:lnTo>
                                <a:pt x="21" y="17"/>
                              </a:lnTo>
                              <a:lnTo>
                                <a:pt x="21" y="147"/>
                              </a:lnTo>
                              <a:lnTo>
                                <a:pt x="19" y="149"/>
                              </a:lnTo>
                              <a:lnTo>
                                <a:pt x="17" y="154"/>
                              </a:lnTo>
                              <a:lnTo>
                                <a:pt x="12" y="156"/>
                              </a:lnTo>
                              <a:lnTo>
                                <a:pt x="0" y="156"/>
                              </a:lnTo>
                              <a:lnTo>
                                <a:pt x="0" y="159"/>
                              </a:lnTo>
                              <a:lnTo>
                                <a:pt x="53" y="159"/>
                              </a:lnTo>
                              <a:lnTo>
                                <a:pt x="53" y="156"/>
                              </a:lnTo>
                              <a:lnTo>
                                <a:pt x="41" y="156"/>
                              </a:lnTo>
                              <a:lnTo>
                                <a:pt x="33" y="149"/>
                              </a:lnTo>
                              <a:lnTo>
                                <a:pt x="31" y="142"/>
                              </a:lnTo>
                              <a:lnTo>
                                <a:pt x="31" y="27"/>
                              </a:lnTo>
                              <a:lnTo>
                                <a:pt x="93" y="159"/>
                              </a:lnTo>
                              <a:lnTo>
                                <a:pt x="96" y="159"/>
                              </a:lnTo>
                              <a:lnTo>
                                <a:pt x="158" y="27"/>
                              </a:lnTo>
                              <a:lnTo>
                                <a:pt x="158" y="147"/>
                              </a:lnTo>
                              <a:lnTo>
                                <a:pt x="156" y="149"/>
                              </a:lnTo>
                              <a:lnTo>
                                <a:pt x="153" y="154"/>
                              </a:lnTo>
                              <a:lnTo>
                                <a:pt x="149" y="156"/>
                              </a:lnTo>
                              <a:lnTo>
                                <a:pt x="137" y="156"/>
                              </a:lnTo>
                              <a:lnTo>
                                <a:pt x="137" y="159"/>
                              </a:lnTo>
                              <a:lnTo>
                                <a:pt x="201" y="159"/>
                              </a:lnTo>
                              <a:lnTo>
                                <a:pt x="201" y="156"/>
                              </a:lnTo>
                              <a:lnTo>
                                <a:pt x="192" y="156"/>
                              </a:lnTo>
                              <a:lnTo>
                                <a:pt x="187" y="154"/>
                              </a:lnTo>
                              <a:lnTo>
                                <a:pt x="182" y="149"/>
                              </a:lnTo>
                              <a:lnTo>
                                <a:pt x="180" y="142"/>
                              </a:lnTo>
                              <a:lnTo>
                                <a:pt x="180" y="20"/>
                              </a:lnTo>
                              <a:lnTo>
                                <a:pt x="182" y="15"/>
                              </a:lnTo>
                              <a:lnTo>
                                <a:pt x="182" y="12"/>
                              </a:lnTo>
                              <a:lnTo>
                                <a:pt x="185" y="8"/>
                              </a:lnTo>
                              <a:lnTo>
                                <a:pt x="189" y="5"/>
                              </a:lnTo>
                              <a:lnTo>
                                <a:pt x="201" y="5"/>
                              </a:lnTo>
                              <a:lnTo>
                                <a:pt x="201" y="3"/>
                              </a:lnTo>
                              <a:close/>
                              <a:moveTo>
                                <a:pt x="302" y="118"/>
                              </a:moveTo>
                              <a:lnTo>
                                <a:pt x="300" y="116"/>
                              </a:lnTo>
                              <a:lnTo>
                                <a:pt x="295" y="125"/>
                              </a:lnTo>
                              <a:lnTo>
                                <a:pt x="290" y="132"/>
                              </a:lnTo>
                              <a:lnTo>
                                <a:pt x="288" y="135"/>
                              </a:lnTo>
                              <a:lnTo>
                                <a:pt x="281" y="140"/>
                              </a:lnTo>
                              <a:lnTo>
                                <a:pt x="273" y="142"/>
                              </a:lnTo>
                              <a:lnTo>
                                <a:pt x="257" y="142"/>
                              </a:lnTo>
                              <a:lnTo>
                                <a:pt x="247" y="137"/>
                              </a:lnTo>
                              <a:lnTo>
                                <a:pt x="242" y="128"/>
                              </a:lnTo>
                              <a:lnTo>
                                <a:pt x="235" y="118"/>
                              </a:lnTo>
                              <a:lnTo>
                                <a:pt x="233" y="108"/>
                              </a:lnTo>
                              <a:lnTo>
                                <a:pt x="233" y="82"/>
                              </a:lnTo>
                              <a:lnTo>
                                <a:pt x="235" y="72"/>
                              </a:lnTo>
                              <a:lnTo>
                                <a:pt x="240" y="65"/>
                              </a:lnTo>
                              <a:lnTo>
                                <a:pt x="245" y="60"/>
                              </a:lnTo>
                              <a:lnTo>
                                <a:pt x="252" y="58"/>
                              </a:lnTo>
                              <a:lnTo>
                                <a:pt x="266" y="58"/>
                              </a:lnTo>
                              <a:lnTo>
                                <a:pt x="271" y="63"/>
                              </a:lnTo>
                              <a:lnTo>
                                <a:pt x="273" y="68"/>
                              </a:lnTo>
                              <a:lnTo>
                                <a:pt x="273" y="75"/>
                              </a:lnTo>
                              <a:lnTo>
                                <a:pt x="278" y="80"/>
                              </a:lnTo>
                              <a:lnTo>
                                <a:pt x="278" y="82"/>
                              </a:lnTo>
                              <a:lnTo>
                                <a:pt x="283" y="84"/>
                              </a:lnTo>
                              <a:lnTo>
                                <a:pt x="293" y="84"/>
                              </a:lnTo>
                              <a:lnTo>
                                <a:pt x="295" y="82"/>
                              </a:lnTo>
                              <a:lnTo>
                                <a:pt x="295" y="80"/>
                              </a:lnTo>
                              <a:lnTo>
                                <a:pt x="297" y="77"/>
                              </a:lnTo>
                              <a:lnTo>
                                <a:pt x="297" y="70"/>
                              </a:lnTo>
                              <a:lnTo>
                                <a:pt x="293" y="63"/>
                              </a:lnTo>
                              <a:lnTo>
                                <a:pt x="288" y="58"/>
                              </a:lnTo>
                              <a:lnTo>
                                <a:pt x="281" y="53"/>
                              </a:lnTo>
                              <a:lnTo>
                                <a:pt x="271" y="51"/>
                              </a:lnTo>
                              <a:lnTo>
                                <a:pt x="249" y="51"/>
                              </a:lnTo>
                              <a:lnTo>
                                <a:pt x="237" y="56"/>
                              </a:lnTo>
                              <a:lnTo>
                                <a:pt x="228" y="65"/>
                              </a:lnTo>
                              <a:lnTo>
                                <a:pt x="222" y="74"/>
                              </a:lnTo>
                              <a:lnTo>
                                <a:pt x="217" y="84"/>
                              </a:lnTo>
                              <a:lnTo>
                                <a:pt x="214" y="94"/>
                              </a:lnTo>
                              <a:lnTo>
                                <a:pt x="213" y="106"/>
                              </a:lnTo>
                              <a:lnTo>
                                <a:pt x="214" y="118"/>
                              </a:lnTo>
                              <a:lnTo>
                                <a:pt x="217" y="129"/>
                              </a:lnTo>
                              <a:lnTo>
                                <a:pt x="220" y="139"/>
                              </a:lnTo>
                              <a:lnTo>
                                <a:pt x="225" y="147"/>
                              </a:lnTo>
                              <a:lnTo>
                                <a:pt x="235" y="156"/>
                              </a:lnTo>
                              <a:lnTo>
                                <a:pt x="245" y="161"/>
                              </a:lnTo>
                              <a:lnTo>
                                <a:pt x="266" y="161"/>
                              </a:lnTo>
                              <a:lnTo>
                                <a:pt x="276" y="156"/>
                              </a:lnTo>
                              <a:lnTo>
                                <a:pt x="285" y="149"/>
                              </a:lnTo>
                              <a:lnTo>
                                <a:pt x="293" y="142"/>
                              </a:lnTo>
                              <a:lnTo>
                                <a:pt x="300" y="132"/>
                              </a:lnTo>
                              <a:lnTo>
                                <a:pt x="302" y="118"/>
                              </a:lnTo>
                              <a:close/>
                              <a:moveTo>
                                <a:pt x="475" y="75"/>
                              </a:moveTo>
                              <a:lnTo>
                                <a:pt x="415" y="75"/>
                              </a:lnTo>
                              <a:lnTo>
                                <a:pt x="415" y="77"/>
                              </a:lnTo>
                              <a:lnTo>
                                <a:pt x="427" y="77"/>
                              </a:lnTo>
                              <a:lnTo>
                                <a:pt x="429" y="80"/>
                              </a:lnTo>
                              <a:lnTo>
                                <a:pt x="432" y="80"/>
                              </a:lnTo>
                              <a:lnTo>
                                <a:pt x="434" y="82"/>
                              </a:lnTo>
                              <a:lnTo>
                                <a:pt x="434" y="84"/>
                              </a:lnTo>
                              <a:lnTo>
                                <a:pt x="437" y="87"/>
                              </a:lnTo>
                              <a:lnTo>
                                <a:pt x="437" y="144"/>
                              </a:lnTo>
                              <a:lnTo>
                                <a:pt x="432" y="149"/>
                              </a:lnTo>
                              <a:lnTo>
                                <a:pt x="427" y="149"/>
                              </a:lnTo>
                              <a:lnTo>
                                <a:pt x="422" y="152"/>
                              </a:lnTo>
                              <a:lnTo>
                                <a:pt x="415" y="154"/>
                              </a:lnTo>
                              <a:lnTo>
                                <a:pt x="396" y="154"/>
                              </a:lnTo>
                              <a:lnTo>
                                <a:pt x="386" y="152"/>
                              </a:lnTo>
                              <a:lnTo>
                                <a:pt x="377" y="144"/>
                              </a:lnTo>
                              <a:lnTo>
                                <a:pt x="367" y="140"/>
                              </a:lnTo>
                              <a:lnTo>
                                <a:pt x="360" y="130"/>
                              </a:lnTo>
                              <a:lnTo>
                                <a:pt x="353" y="118"/>
                              </a:lnTo>
                              <a:lnTo>
                                <a:pt x="349" y="109"/>
                              </a:lnTo>
                              <a:lnTo>
                                <a:pt x="347" y="98"/>
                              </a:lnTo>
                              <a:lnTo>
                                <a:pt x="346" y="88"/>
                              </a:lnTo>
                              <a:lnTo>
                                <a:pt x="345" y="77"/>
                              </a:lnTo>
                              <a:lnTo>
                                <a:pt x="346" y="65"/>
                              </a:lnTo>
                              <a:lnTo>
                                <a:pt x="349" y="53"/>
                              </a:lnTo>
                              <a:lnTo>
                                <a:pt x="352" y="41"/>
                              </a:lnTo>
                              <a:lnTo>
                                <a:pt x="357" y="32"/>
                              </a:lnTo>
                              <a:lnTo>
                                <a:pt x="366" y="21"/>
                              </a:lnTo>
                              <a:lnTo>
                                <a:pt x="377" y="13"/>
                              </a:lnTo>
                              <a:lnTo>
                                <a:pt x="389" y="9"/>
                              </a:lnTo>
                              <a:lnTo>
                                <a:pt x="403" y="8"/>
                              </a:lnTo>
                              <a:lnTo>
                                <a:pt x="417" y="8"/>
                              </a:lnTo>
                              <a:lnTo>
                                <a:pt x="429" y="12"/>
                              </a:lnTo>
                              <a:lnTo>
                                <a:pt x="444" y="27"/>
                              </a:lnTo>
                              <a:lnTo>
                                <a:pt x="449" y="36"/>
                              </a:lnTo>
                              <a:lnTo>
                                <a:pt x="453" y="48"/>
                              </a:lnTo>
                              <a:lnTo>
                                <a:pt x="456" y="48"/>
                              </a:lnTo>
                              <a:lnTo>
                                <a:pt x="453" y="0"/>
                              </a:lnTo>
                              <a:lnTo>
                                <a:pt x="451" y="0"/>
                              </a:lnTo>
                              <a:lnTo>
                                <a:pt x="451" y="8"/>
                              </a:lnTo>
                              <a:lnTo>
                                <a:pt x="449" y="8"/>
                              </a:lnTo>
                              <a:lnTo>
                                <a:pt x="449" y="10"/>
                              </a:lnTo>
                              <a:lnTo>
                                <a:pt x="441" y="10"/>
                              </a:lnTo>
                              <a:lnTo>
                                <a:pt x="437" y="8"/>
                              </a:lnTo>
                              <a:lnTo>
                                <a:pt x="427" y="5"/>
                              </a:lnTo>
                              <a:lnTo>
                                <a:pt x="417" y="0"/>
                              </a:lnTo>
                              <a:lnTo>
                                <a:pt x="401" y="0"/>
                              </a:lnTo>
                              <a:lnTo>
                                <a:pt x="390" y="1"/>
                              </a:lnTo>
                              <a:lnTo>
                                <a:pt x="379" y="2"/>
                              </a:lnTo>
                              <a:lnTo>
                                <a:pt x="369" y="5"/>
                              </a:lnTo>
                              <a:lnTo>
                                <a:pt x="360" y="10"/>
                              </a:lnTo>
                              <a:lnTo>
                                <a:pt x="351" y="16"/>
                              </a:lnTo>
                              <a:lnTo>
                                <a:pt x="342" y="24"/>
                              </a:lnTo>
                              <a:lnTo>
                                <a:pt x="335" y="33"/>
                              </a:lnTo>
                              <a:lnTo>
                                <a:pt x="321" y="56"/>
                              </a:lnTo>
                              <a:lnTo>
                                <a:pt x="319" y="70"/>
                              </a:lnTo>
                              <a:lnTo>
                                <a:pt x="319" y="82"/>
                              </a:lnTo>
                              <a:lnTo>
                                <a:pt x="320" y="96"/>
                              </a:lnTo>
                              <a:lnTo>
                                <a:pt x="323" y="109"/>
                              </a:lnTo>
                              <a:lnTo>
                                <a:pt x="328" y="121"/>
                              </a:lnTo>
                              <a:lnTo>
                                <a:pt x="336" y="132"/>
                              </a:lnTo>
                              <a:lnTo>
                                <a:pt x="349" y="145"/>
                              </a:lnTo>
                              <a:lnTo>
                                <a:pt x="365" y="154"/>
                              </a:lnTo>
                              <a:lnTo>
                                <a:pt x="383" y="159"/>
                              </a:lnTo>
                              <a:lnTo>
                                <a:pt x="403" y="161"/>
                              </a:lnTo>
                              <a:lnTo>
                                <a:pt x="415" y="161"/>
                              </a:lnTo>
                              <a:lnTo>
                                <a:pt x="425" y="159"/>
                              </a:lnTo>
                              <a:lnTo>
                                <a:pt x="432" y="159"/>
                              </a:lnTo>
                              <a:lnTo>
                                <a:pt x="441" y="156"/>
                              </a:lnTo>
                              <a:lnTo>
                                <a:pt x="449" y="152"/>
                              </a:lnTo>
                              <a:lnTo>
                                <a:pt x="458" y="147"/>
                              </a:lnTo>
                              <a:lnTo>
                                <a:pt x="458" y="87"/>
                              </a:lnTo>
                              <a:lnTo>
                                <a:pt x="461" y="84"/>
                              </a:lnTo>
                              <a:lnTo>
                                <a:pt x="463" y="80"/>
                              </a:lnTo>
                              <a:lnTo>
                                <a:pt x="465" y="77"/>
                              </a:lnTo>
                              <a:lnTo>
                                <a:pt x="475" y="77"/>
                              </a:lnTo>
                              <a:lnTo>
                                <a:pt x="475" y="75"/>
                              </a:lnTo>
                              <a:close/>
                              <a:moveTo>
                                <a:pt x="513" y="51"/>
                              </a:moveTo>
                              <a:lnTo>
                                <a:pt x="509" y="51"/>
                              </a:lnTo>
                              <a:lnTo>
                                <a:pt x="480" y="63"/>
                              </a:lnTo>
                              <a:lnTo>
                                <a:pt x="482" y="63"/>
                              </a:lnTo>
                              <a:lnTo>
                                <a:pt x="489" y="63"/>
                              </a:lnTo>
                              <a:lnTo>
                                <a:pt x="513" y="63"/>
                              </a:lnTo>
                              <a:lnTo>
                                <a:pt x="513" y="51"/>
                              </a:lnTo>
                              <a:close/>
                              <a:moveTo>
                                <a:pt x="554" y="60"/>
                              </a:moveTo>
                              <a:lnTo>
                                <a:pt x="549" y="56"/>
                              </a:lnTo>
                              <a:lnTo>
                                <a:pt x="547" y="51"/>
                              </a:lnTo>
                              <a:lnTo>
                                <a:pt x="530" y="51"/>
                              </a:lnTo>
                              <a:lnTo>
                                <a:pt x="521" y="60"/>
                              </a:lnTo>
                              <a:lnTo>
                                <a:pt x="513" y="77"/>
                              </a:lnTo>
                              <a:lnTo>
                                <a:pt x="513" y="65"/>
                              </a:lnTo>
                              <a:lnTo>
                                <a:pt x="492" y="65"/>
                              </a:lnTo>
                              <a:lnTo>
                                <a:pt x="492" y="70"/>
                              </a:lnTo>
                              <a:lnTo>
                                <a:pt x="494" y="72"/>
                              </a:lnTo>
                              <a:lnTo>
                                <a:pt x="494" y="144"/>
                              </a:lnTo>
                              <a:lnTo>
                                <a:pt x="492" y="147"/>
                              </a:lnTo>
                              <a:lnTo>
                                <a:pt x="492" y="152"/>
                              </a:lnTo>
                              <a:lnTo>
                                <a:pt x="489" y="154"/>
                              </a:lnTo>
                              <a:lnTo>
                                <a:pt x="487" y="154"/>
                              </a:lnTo>
                              <a:lnTo>
                                <a:pt x="485" y="156"/>
                              </a:lnTo>
                              <a:lnTo>
                                <a:pt x="480" y="156"/>
                              </a:lnTo>
                              <a:lnTo>
                                <a:pt x="480" y="159"/>
                              </a:lnTo>
                              <a:lnTo>
                                <a:pt x="533" y="159"/>
                              </a:lnTo>
                              <a:lnTo>
                                <a:pt x="533" y="156"/>
                              </a:lnTo>
                              <a:lnTo>
                                <a:pt x="523" y="156"/>
                              </a:lnTo>
                              <a:lnTo>
                                <a:pt x="516" y="149"/>
                              </a:lnTo>
                              <a:lnTo>
                                <a:pt x="516" y="147"/>
                              </a:lnTo>
                              <a:lnTo>
                                <a:pt x="513" y="144"/>
                              </a:lnTo>
                              <a:lnTo>
                                <a:pt x="513" y="87"/>
                              </a:lnTo>
                              <a:lnTo>
                                <a:pt x="516" y="80"/>
                              </a:lnTo>
                              <a:lnTo>
                                <a:pt x="517" y="77"/>
                              </a:lnTo>
                              <a:lnTo>
                                <a:pt x="521" y="72"/>
                              </a:lnTo>
                              <a:lnTo>
                                <a:pt x="525" y="68"/>
                              </a:lnTo>
                              <a:lnTo>
                                <a:pt x="530" y="68"/>
                              </a:lnTo>
                              <a:lnTo>
                                <a:pt x="535" y="72"/>
                              </a:lnTo>
                              <a:lnTo>
                                <a:pt x="540" y="75"/>
                              </a:lnTo>
                              <a:lnTo>
                                <a:pt x="542" y="77"/>
                              </a:lnTo>
                              <a:lnTo>
                                <a:pt x="547" y="77"/>
                              </a:lnTo>
                              <a:lnTo>
                                <a:pt x="552" y="72"/>
                              </a:lnTo>
                              <a:lnTo>
                                <a:pt x="552" y="70"/>
                              </a:lnTo>
                              <a:lnTo>
                                <a:pt x="554" y="68"/>
                              </a:lnTo>
                              <a:lnTo>
                                <a:pt x="554" y="60"/>
                              </a:lnTo>
                              <a:close/>
                              <a:moveTo>
                                <a:pt x="657" y="140"/>
                              </a:moveTo>
                              <a:lnTo>
                                <a:pt x="653" y="142"/>
                              </a:lnTo>
                              <a:lnTo>
                                <a:pt x="648" y="147"/>
                              </a:lnTo>
                              <a:lnTo>
                                <a:pt x="643" y="147"/>
                              </a:lnTo>
                              <a:lnTo>
                                <a:pt x="643" y="144"/>
                              </a:lnTo>
                              <a:lnTo>
                                <a:pt x="641" y="142"/>
                              </a:lnTo>
                              <a:lnTo>
                                <a:pt x="641" y="96"/>
                              </a:lnTo>
                              <a:lnTo>
                                <a:pt x="641" y="70"/>
                              </a:lnTo>
                              <a:lnTo>
                                <a:pt x="636" y="60"/>
                              </a:lnTo>
                              <a:lnTo>
                                <a:pt x="633" y="58"/>
                              </a:lnTo>
                              <a:lnTo>
                                <a:pt x="629" y="56"/>
                              </a:lnTo>
                              <a:lnTo>
                                <a:pt x="614" y="51"/>
                              </a:lnTo>
                              <a:lnTo>
                                <a:pt x="593" y="51"/>
                              </a:lnTo>
                              <a:lnTo>
                                <a:pt x="583" y="53"/>
                              </a:lnTo>
                              <a:lnTo>
                                <a:pt x="576" y="58"/>
                              </a:lnTo>
                              <a:lnTo>
                                <a:pt x="569" y="65"/>
                              </a:lnTo>
                              <a:lnTo>
                                <a:pt x="566" y="70"/>
                              </a:lnTo>
                              <a:lnTo>
                                <a:pt x="566" y="84"/>
                              </a:lnTo>
                              <a:lnTo>
                                <a:pt x="569" y="87"/>
                              </a:lnTo>
                              <a:lnTo>
                                <a:pt x="571" y="87"/>
                              </a:lnTo>
                              <a:lnTo>
                                <a:pt x="573" y="89"/>
                              </a:lnTo>
                              <a:lnTo>
                                <a:pt x="578" y="89"/>
                              </a:lnTo>
                              <a:lnTo>
                                <a:pt x="581" y="87"/>
                              </a:lnTo>
                              <a:lnTo>
                                <a:pt x="583" y="87"/>
                              </a:lnTo>
                              <a:lnTo>
                                <a:pt x="585" y="84"/>
                              </a:lnTo>
                              <a:lnTo>
                                <a:pt x="585" y="68"/>
                              </a:lnTo>
                              <a:lnTo>
                                <a:pt x="590" y="63"/>
                              </a:lnTo>
                              <a:lnTo>
                                <a:pt x="593" y="58"/>
                              </a:lnTo>
                              <a:lnTo>
                                <a:pt x="607" y="58"/>
                              </a:lnTo>
                              <a:lnTo>
                                <a:pt x="617" y="63"/>
                              </a:lnTo>
                              <a:lnTo>
                                <a:pt x="619" y="68"/>
                              </a:lnTo>
                              <a:lnTo>
                                <a:pt x="621" y="75"/>
                              </a:lnTo>
                              <a:lnTo>
                                <a:pt x="621" y="89"/>
                              </a:lnTo>
                              <a:lnTo>
                                <a:pt x="621" y="96"/>
                              </a:lnTo>
                              <a:lnTo>
                                <a:pt x="621" y="135"/>
                              </a:lnTo>
                              <a:lnTo>
                                <a:pt x="612" y="142"/>
                              </a:lnTo>
                              <a:lnTo>
                                <a:pt x="605" y="147"/>
                              </a:lnTo>
                              <a:lnTo>
                                <a:pt x="593" y="147"/>
                              </a:lnTo>
                              <a:lnTo>
                                <a:pt x="590" y="144"/>
                              </a:lnTo>
                              <a:lnTo>
                                <a:pt x="585" y="142"/>
                              </a:lnTo>
                              <a:lnTo>
                                <a:pt x="581" y="132"/>
                              </a:lnTo>
                              <a:lnTo>
                                <a:pt x="581" y="123"/>
                              </a:lnTo>
                              <a:lnTo>
                                <a:pt x="583" y="120"/>
                              </a:lnTo>
                              <a:lnTo>
                                <a:pt x="585" y="116"/>
                              </a:lnTo>
                              <a:lnTo>
                                <a:pt x="593" y="108"/>
                              </a:lnTo>
                              <a:lnTo>
                                <a:pt x="602" y="104"/>
                              </a:lnTo>
                              <a:lnTo>
                                <a:pt x="609" y="101"/>
                              </a:lnTo>
                              <a:lnTo>
                                <a:pt x="621" y="96"/>
                              </a:lnTo>
                              <a:lnTo>
                                <a:pt x="621" y="89"/>
                              </a:lnTo>
                              <a:lnTo>
                                <a:pt x="608" y="94"/>
                              </a:lnTo>
                              <a:lnTo>
                                <a:pt x="597" y="98"/>
                              </a:lnTo>
                              <a:lnTo>
                                <a:pt x="588" y="102"/>
                              </a:lnTo>
                              <a:lnTo>
                                <a:pt x="581" y="106"/>
                              </a:lnTo>
                              <a:lnTo>
                                <a:pt x="573" y="111"/>
                              </a:lnTo>
                              <a:lnTo>
                                <a:pt x="569" y="116"/>
                              </a:lnTo>
                              <a:lnTo>
                                <a:pt x="564" y="125"/>
                              </a:lnTo>
                              <a:lnTo>
                                <a:pt x="561" y="128"/>
                              </a:lnTo>
                              <a:lnTo>
                                <a:pt x="561" y="142"/>
                              </a:lnTo>
                              <a:lnTo>
                                <a:pt x="564" y="149"/>
                              </a:lnTo>
                              <a:lnTo>
                                <a:pt x="573" y="159"/>
                              </a:lnTo>
                              <a:lnTo>
                                <a:pt x="581" y="161"/>
                              </a:lnTo>
                              <a:lnTo>
                                <a:pt x="593" y="161"/>
                              </a:lnTo>
                              <a:lnTo>
                                <a:pt x="597" y="159"/>
                              </a:lnTo>
                              <a:lnTo>
                                <a:pt x="600" y="159"/>
                              </a:lnTo>
                              <a:lnTo>
                                <a:pt x="605" y="156"/>
                              </a:lnTo>
                              <a:lnTo>
                                <a:pt x="609" y="152"/>
                              </a:lnTo>
                              <a:lnTo>
                                <a:pt x="615" y="147"/>
                              </a:lnTo>
                              <a:lnTo>
                                <a:pt x="621" y="142"/>
                              </a:lnTo>
                              <a:lnTo>
                                <a:pt x="621" y="149"/>
                              </a:lnTo>
                              <a:lnTo>
                                <a:pt x="624" y="154"/>
                              </a:lnTo>
                              <a:lnTo>
                                <a:pt x="624" y="156"/>
                              </a:lnTo>
                              <a:lnTo>
                                <a:pt x="626" y="159"/>
                              </a:lnTo>
                              <a:lnTo>
                                <a:pt x="631" y="161"/>
                              </a:lnTo>
                              <a:lnTo>
                                <a:pt x="641" y="161"/>
                              </a:lnTo>
                              <a:lnTo>
                                <a:pt x="650" y="156"/>
                              </a:lnTo>
                              <a:lnTo>
                                <a:pt x="656" y="147"/>
                              </a:lnTo>
                              <a:lnTo>
                                <a:pt x="657" y="144"/>
                              </a:lnTo>
                              <a:lnTo>
                                <a:pt x="657" y="140"/>
                              </a:lnTo>
                              <a:close/>
                              <a:moveTo>
                                <a:pt x="825" y="53"/>
                              </a:moveTo>
                              <a:lnTo>
                                <a:pt x="794" y="53"/>
                              </a:lnTo>
                              <a:lnTo>
                                <a:pt x="794" y="56"/>
                              </a:lnTo>
                              <a:lnTo>
                                <a:pt x="804" y="56"/>
                              </a:lnTo>
                              <a:lnTo>
                                <a:pt x="804" y="58"/>
                              </a:lnTo>
                              <a:lnTo>
                                <a:pt x="806" y="58"/>
                              </a:lnTo>
                              <a:lnTo>
                                <a:pt x="809" y="60"/>
                              </a:lnTo>
                              <a:lnTo>
                                <a:pt x="809" y="65"/>
                              </a:lnTo>
                              <a:lnTo>
                                <a:pt x="806" y="68"/>
                              </a:lnTo>
                              <a:lnTo>
                                <a:pt x="804" y="72"/>
                              </a:lnTo>
                              <a:lnTo>
                                <a:pt x="782" y="132"/>
                              </a:lnTo>
                              <a:lnTo>
                                <a:pt x="765" y="92"/>
                              </a:lnTo>
                              <a:lnTo>
                                <a:pt x="756" y="70"/>
                              </a:lnTo>
                              <a:lnTo>
                                <a:pt x="756" y="60"/>
                              </a:lnTo>
                              <a:lnTo>
                                <a:pt x="758" y="60"/>
                              </a:lnTo>
                              <a:lnTo>
                                <a:pt x="758" y="58"/>
                              </a:lnTo>
                              <a:lnTo>
                                <a:pt x="761" y="56"/>
                              </a:lnTo>
                              <a:lnTo>
                                <a:pt x="765" y="56"/>
                              </a:lnTo>
                              <a:lnTo>
                                <a:pt x="765" y="53"/>
                              </a:lnTo>
                              <a:lnTo>
                                <a:pt x="720" y="53"/>
                              </a:lnTo>
                              <a:lnTo>
                                <a:pt x="720" y="56"/>
                              </a:lnTo>
                              <a:lnTo>
                                <a:pt x="727" y="56"/>
                              </a:lnTo>
                              <a:lnTo>
                                <a:pt x="734" y="63"/>
                              </a:lnTo>
                              <a:lnTo>
                                <a:pt x="737" y="68"/>
                              </a:lnTo>
                              <a:lnTo>
                                <a:pt x="741" y="82"/>
                              </a:lnTo>
                              <a:lnTo>
                                <a:pt x="715" y="132"/>
                              </a:lnTo>
                              <a:lnTo>
                                <a:pt x="693" y="72"/>
                              </a:lnTo>
                              <a:lnTo>
                                <a:pt x="691" y="68"/>
                              </a:lnTo>
                              <a:lnTo>
                                <a:pt x="691" y="58"/>
                              </a:lnTo>
                              <a:lnTo>
                                <a:pt x="693" y="58"/>
                              </a:lnTo>
                              <a:lnTo>
                                <a:pt x="693" y="56"/>
                              </a:lnTo>
                              <a:lnTo>
                                <a:pt x="701" y="56"/>
                              </a:lnTo>
                              <a:lnTo>
                                <a:pt x="701" y="53"/>
                              </a:lnTo>
                              <a:lnTo>
                                <a:pt x="657" y="53"/>
                              </a:lnTo>
                              <a:lnTo>
                                <a:pt x="657" y="56"/>
                              </a:lnTo>
                              <a:lnTo>
                                <a:pt x="662" y="56"/>
                              </a:lnTo>
                              <a:lnTo>
                                <a:pt x="669" y="63"/>
                              </a:lnTo>
                              <a:lnTo>
                                <a:pt x="674" y="72"/>
                              </a:lnTo>
                              <a:lnTo>
                                <a:pt x="705" y="161"/>
                              </a:lnTo>
                              <a:lnTo>
                                <a:pt x="708" y="161"/>
                              </a:lnTo>
                              <a:lnTo>
                                <a:pt x="723" y="132"/>
                              </a:lnTo>
                              <a:lnTo>
                                <a:pt x="744" y="92"/>
                              </a:lnTo>
                              <a:lnTo>
                                <a:pt x="775" y="161"/>
                              </a:lnTo>
                              <a:lnTo>
                                <a:pt x="780" y="161"/>
                              </a:lnTo>
                              <a:lnTo>
                                <a:pt x="790" y="132"/>
                              </a:lnTo>
                              <a:lnTo>
                                <a:pt x="811" y="70"/>
                              </a:lnTo>
                              <a:lnTo>
                                <a:pt x="813" y="63"/>
                              </a:lnTo>
                              <a:lnTo>
                                <a:pt x="818" y="56"/>
                              </a:lnTo>
                              <a:lnTo>
                                <a:pt x="825" y="56"/>
                              </a:lnTo>
                              <a:lnTo>
                                <a:pt x="82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06EE4" id="AutoShape 471" o:spid="_x0000_s1026" style="position:absolute;margin-left:270.25pt;margin-top:4.8pt;width:41.3pt;height:8.05pt;z-index:-27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" path="m201,3r-40,l103,125,43,3,,3,,5r12,l17,10r2,l19,12r2,5l21,147r-2,2l17,154r-5,2l,156r,3l53,159r,-3l41,156r-8,-7l31,142,31,27,93,159r3,l158,27r,120l156,149r-3,5l149,156r-12,l137,159r64,l201,156r-9,l187,154r-5,-5l180,142r,-122l182,15r,-3l185,8r4,-3l201,5r,-2xm302,118r-2,-2l295,125r-5,7l288,135r-7,5l273,142r-16,l247,137r-5,-9l235,118r-2,-10l233,82r2,-10l240,65r5,-5l252,58r14,l271,63r2,5l273,75r5,5l278,82r5,2l293,84r2,-2l295,80r2,-3l297,70r-4,-7l288,58r-7,-5l271,51r-22,l237,56r-9,9l222,74r-5,10l214,94r-1,12l214,118r3,11l220,139r5,8l235,156r10,5l266,161r10,-5l285,149r8,-7l300,132r2,-14xm475,75r-60,l415,77r12,l429,80r3,l434,82r,2l437,87r,57l432,149r-5,l422,152r-7,2l396,154r-10,-2l377,144r-10,-4l360,130r-7,-12l349,109,347,98,346,88,345,77r1,-12l349,53r3,-12l357,32r9,-11l377,13,389,9,403,8r14,l429,12r15,15l449,36r4,12l456,48,453,r-2,l451,8r-2,l449,10r-8,l437,8,427,5,417,,401,,390,1,379,2,369,5r-9,5l351,16r-9,8l335,33,321,56r-2,14l319,82r1,14l323,109r5,12l336,132r13,13l365,154r18,5l403,161r12,l425,159r7,l441,156r8,-4l458,147r,-60l461,84r2,-4l465,77r10,l475,75xm513,51r-4,l480,63r2,l489,63r24,l513,51xm554,60r-5,-4l547,51r-17,l521,60r-8,17l513,65r-21,l492,70r2,2l494,144r-2,3l492,152r-3,2l487,154r-2,2l480,156r,3l533,159r,-3l523,156r-7,-7l516,147r-3,-3l513,87r3,-7l517,77r4,-5l525,68r5,l535,72r5,3l542,77r5,l552,72r,-2l554,68r,-8xm657,140r-4,2l648,147r-5,l643,144r-2,-2l641,96r,-26l636,60r-3,-2l629,56,614,51r-21,l583,53r-7,5l569,65r-3,5l566,84r3,3l571,87r2,2l578,89r3,-2l583,87r2,-3l585,68r5,-5l593,58r14,l617,63r2,5l621,75r,14l621,96r,39l612,142r-7,5l593,147r-3,-3l585,142r-4,-10l581,123r2,-3l585,116r8,-8l602,104r7,-3l621,96r,-7l608,94r-11,4l588,102r-7,4l573,111r-4,5l564,125r-3,3l561,142r3,7l573,159r8,2l593,161r4,-2l600,159r5,-3l609,152r6,-5l621,142r,7l624,154r,2l626,159r5,2l641,161r9,-5l656,147r1,-3l657,140xm825,53r-31,l794,56r10,l804,58r2,l809,60r,5l806,68r-2,4l782,132,765,92,756,70r,-10l758,60r,-2l761,56r4,l765,53r-45,l720,56r7,l734,63r3,5l741,82r-26,50l693,72r-2,-4l691,58r2,l693,56r8,l701,53r-44,l657,56r5,l669,63r5,9l705,161r3,l723,132,744,92r31,69l780,161r10,-29l811,70r2,-7l818,56r7,l825,53xe" fillcolor="black"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v:shape>
            </w:pict>
          </mc:Fallback>
        </mc:AlternateContent>
      </w:r>
      <w:r>
        <w:rPr>
          <w:i/>
          <w:sz w:val="23"/>
        </w:rPr>
        <w:t>Antennas</w:t>
      </w:r>
      <w:r>
        <w:rPr>
          <w:i/>
          <w:sz w:val="23"/>
        </w:rPr>
        <w:tab/>
      </w:r>
      <w:r>
        <w:rPr>
          <w:sz w:val="23"/>
        </w:rPr>
        <w:t>-Hill series ,2</w:t>
      </w:r>
      <w:r>
        <w:rPr>
          <w:sz w:val="23"/>
          <w:vertAlign w:val="superscript"/>
        </w:rPr>
        <w:t>nd</w:t>
      </w:r>
      <w:r>
        <w:rPr>
          <w:sz w:val="23"/>
        </w:rPr>
        <w:t xml:space="preserve"> edition,1988 W LStutzman,</w:t>
      </w:r>
    </w:p>
    <w:p w:rsidR="00A200C7" w:rsidRDefault="002121F5">
      <w:pPr>
        <w:tabs>
          <w:tab w:val="right" w:pos="9073"/>
        </w:tabs>
        <w:spacing w:before="43"/>
        <w:ind w:left="1716"/>
        <w:rPr>
          <w:sz w:val="23"/>
        </w:rPr>
      </w:pPr>
      <w:r>
        <w:rPr>
          <w:noProof/>
        </w:rPr>
        <mc:AlternateContent>
          <mc:Choice Requires="wpg">
            <w:drawing>
              <wp:anchor distT="0" distB="0" distL="114300" distR="114300" simplePos="0" relativeHeight="475579392" behindDoc="1" locked="0" layoutInCell="1" allowOverlap="1">
                <wp:simplePos x="0" y="0"/>
                <wp:positionH relativeFrom="page">
                  <wp:posOffset>4556760</wp:posOffset>
                </wp:positionH>
                <wp:positionV relativeFrom="paragraph">
                  <wp:posOffset>8255</wp:posOffset>
                </wp:positionV>
                <wp:extent cx="1656715" cy="384175"/>
                <wp:effectExtent l="3810" t="0" r="0" b="0"/>
                <wp:wrapNone/>
                <wp:docPr id="264"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384175"/>
                          <a:chOff x="7176" y="13"/>
                          <a:chExt cx="2609" cy="605"/>
                        </a:xfrm>
                      </wpg:grpSpPr>
                      <pic:pic xmlns:pic="http://schemas.openxmlformats.org/drawingml/2006/picture">
                        <pic:nvPicPr>
                          <pic:cNvPr id="266" name="Picture 47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176" y="94"/>
                            <a:ext cx="2609" cy="524"/>
                          </a:xfrm>
                          <a:prstGeom prst="rect">
                            <a:avLst/>
                          </a:prstGeom>
                          <a:noFill/>
                          <a:extLst>
                            <a:ext uri="{909E8E84-426E-40DD-AFC4-6F175D3DCCD1}">
                              <a14:hiddenFill xmlns:a14="http://schemas.microsoft.com/office/drawing/2010/main">
                                <a:solidFill>
                                  <a:srgbClr val="FFFFFF"/>
                                </a:solidFill>
                              </a14:hiddenFill>
                            </a:ext>
                          </a:extLst>
                        </pic:spPr>
                      </pic:pic>
                      <wps:wsp>
                        <wps:cNvPr id="268" name="AutoShape 469"/>
                        <wps:cNvSpPr>
                          <a:spLocks/>
                        </wps:cNvSpPr>
                        <wps:spPr bwMode="auto">
                          <a:xfrm>
                            <a:off x="7207" y="408"/>
                            <a:ext cx="104" cy="197"/>
                          </a:xfrm>
                          <a:custGeom>
                            <a:avLst/>
                            <a:gdLst>
                              <a:gd name="T0" fmla="*/ 34 w 104"/>
                              <a:gd name="T1" fmla="*/ 426 h 197"/>
                              <a:gd name="T2" fmla="*/ 31 w 104"/>
                              <a:gd name="T3" fmla="*/ 419 h 197"/>
                              <a:gd name="T4" fmla="*/ 27 w 104"/>
                              <a:gd name="T5" fmla="*/ 416 h 197"/>
                              <a:gd name="T6" fmla="*/ 24 w 104"/>
                              <a:gd name="T7" fmla="*/ 411 h 197"/>
                              <a:gd name="T8" fmla="*/ 19 w 104"/>
                              <a:gd name="T9" fmla="*/ 409 h 197"/>
                              <a:gd name="T10" fmla="*/ 5 w 104"/>
                              <a:gd name="T11" fmla="*/ 409 h 197"/>
                              <a:gd name="T12" fmla="*/ 3 w 104"/>
                              <a:gd name="T13" fmla="*/ 414 h 197"/>
                              <a:gd name="T14" fmla="*/ 0 w 104"/>
                              <a:gd name="T15" fmla="*/ 416 h 197"/>
                              <a:gd name="T16" fmla="*/ 0 w 104"/>
                              <a:gd name="T17" fmla="*/ 428 h 197"/>
                              <a:gd name="T18" fmla="*/ 5 w 104"/>
                              <a:gd name="T19" fmla="*/ 433 h 197"/>
                              <a:gd name="T20" fmla="*/ 10 w 104"/>
                              <a:gd name="T21" fmla="*/ 435 h 197"/>
                              <a:gd name="T22" fmla="*/ 15 w 104"/>
                              <a:gd name="T23" fmla="*/ 435 h 197"/>
                              <a:gd name="T24" fmla="*/ 17 w 104"/>
                              <a:gd name="T25" fmla="*/ 433 h 197"/>
                              <a:gd name="T26" fmla="*/ 24 w 104"/>
                              <a:gd name="T27" fmla="*/ 433 h 197"/>
                              <a:gd name="T28" fmla="*/ 24 w 104"/>
                              <a:gd name="T29" fmla="*/ 435 h 197"/>
                              <a:gd name="T30" fmla="*/ 27 w 104"/>
                              <a:gd name="T31" fmla="*/ 438 h 197"/>
                              <a:gd name="T32" fmla="*/ 27 w 104"/>
                              <a:gd name="T33" fmla="*/ 445 h 197"/>
                              <a:gd name="T34" fmla="*/ 24 w 104"/>
                              <a:gd name="T35" fmla="*/ 447 h 197"/>
                              <a:gd name="T36" fmla="*/ 22 w 104"/>
                              <a:gd name="T37" fmla="*/ 452 h 197"/>
                              <a:gd name="T38" fmla="*/ 15 w 104"/>
                              <a:gd name="T39" fmla="*/ 459 h 197"/>
                              <a:gd name="T40" fmla="*/ 5 w 104"/>
                              <a:gd name="T41" fmla="*/ 464 h 197"/>
                              <a:gd name="T42" fmla="*/ 5 w 104"/>
                              <a:gd name="T43" fmla="*/ 471 h 197"/>
                              <a:gd name="T44" fmla="*/ 12 w 104"/>
                              <a:gd name="T45" fmla="*/ 467 h 197"/>
                              <a:gd name="T46" fmla="*/ 19 w 104"/>
                              <a:gd name="T47" fmla="*/ 464 h 197"/>
                              <a:gd name="T48" fmla="*/ 34 w 104"/>
                              <a:gd name="T49" fmla="*/ 443 h 197"/>
                              <a:gd name="T50" fmla="*/ 34 w 104"/>
                              <a:gd name="T51" fmla="*/ 433 h 197"/>
                              <a:gd name="T52" fmla="*/ 34 w 104"/>
                              <a:gd name="T53" fmla="*/ 426 h 197"/>
                              <a:gd name="T54" fmla="*/ 103 w 104"/>
                              <a:gd name="T55" fmla="*/ 560 h 197"/>
                              <a:gd name="T56" fmla="*/ 101 w 104"/>
                              <a:gd name="T57" fmla="*/ 553 h 197"/>
                              <a:gd name="T58" fmla="*/ 99 w 104"/>
                              <a:gd name="T59" fmla="*/ 548 h 197"/>
                              <a:gd name="T60" fmla="*/ 89 w 104"/>
                              <a:gd name="T61" fmla="*/ 543 h 197"/>
                              <a:gd name="T62" fmla="*/ 77 w 104"/>
                              <a:gd name="T63" fmla="*/ 543 h 197"/>
                              <a:gd name="T64" fmla="*/ 75 w 104"/>
                              <a:gd name="T65" fmla="*/ 546 h 197"/>
                              <a:gd name="T66" fmla="*/ 72 w 104"/>
                              <a:gd name="T67" fmla="*/ 551 h 197"/>
                              <a:gd name="T68" fmla="*/ 70 w 104"/>
                              <a:gd name="T69" fmla="*/ 553 h 197"/>
                              <a:gd name="T70" fmla="*/ 70 w 104"/>
                              <a:gd name="T71" fmla="*/ 560 h 197"/>
                              <a:gd name="T72" fmla="*/ 79 w 104"/>
                              <a:gd name="T73" fmla="*/ 570 h 197"/>
                              <a:gd name="T74" fmla="*/ 87 w 104"/>
                              <a:gd name="T75" fmla="*/ 570 h 197"/>
                              <a:gd name="T76" fmla="*/ 87 w 104"/>
                              <a:gd name="T77" fmla="*/ 567 h 197"/>
                              <a:gd name="T78" fmla="*/ 91 w 104"/>
                              <a:gd name="T79" fmla="*/ 567 h 197"/>
                              <a:gd name="T80" fmla="*/ 94 w 104"/>
                              <a:gd name="T81" fmla="*/ 565 h 197"/>
                              <a:gd name="T82" fmla="*/ 96 w 104"/>
                              <a:gd name="T83" fmla="*/ 567 h 197"/>
                              <a:gd name="T84" fmla="*/ 96 w 104"/>
                              <a:gd name="T85" fmla="*/ 577 h 197"/>
                              <a:gd name="T86" fmla="*/ 94 w 104"/>
                              <a:gd name="T87" fmla="*/ 582 h 197"/>
                              <a:gd name="T88" fmla="*/ 89 w 104"/>
                              <a:gd name="T89" fmla="*/ 589 h 197"/>
                              <a:gd name="T90" fmla="*/ 84 w 104"/>
                              <a:gd name="T91" fmla="*/ 594 h 197"/>
                              <a:gd name="T92" fmla="*/ 70 w 104"/>
                              <a:gd name="T93" fmla="*/ 601 h 197"/>
                              <a:gd name="T94" fmla="*/ 70 w 104"/>
                              <a:gd name="T95" fmla="*/ 606 h 197"/>
                              <a:gd name="T96" fmla="*/ 82 w 104"/>
                              <a:gd name="T97" fmla="*/ 601 h 197"/>
                              <a:gd name="T98" fmla="*/ 89 w 104"/>
                              <a:gd name="T99" fmla="*/ 596 h 197"/>
                              <a:gd name="T100" fmla="*/ 96 w 104"/>
                              <a:gd name="T101" fmla="*/ 589 h 197"/>
                              <a:gd name="T102" fmla="*/ 101 w 104"/>
                              <a:gd name="T103" fmla="*/ 582 h 197"/>
                              <a:gd name="T104" fmla="*/ 103 w 104"/>
                              <a:gd name="T105" fmla="*/ 575 h 197"/>
                              <a:gd name="T106" fmla="*/ 103 w 104"/>
                              <a:gd name="T107" fmla="*/ 565 h 197"/>
                              <a:gd name="T108" fmla="*/ 103 w 104"/>
                              <a:gd name="T109" fmla="*/ 560 h 19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4" h="197">
                                <a:moveTo>
                                  <a:pt x="34" y="17"/>
                                </a:moveTo>
                                <a:lnTo>
                                  <a:pt x="31" y="10"/>
                                </a:lnTo>
                                <a:lnTo>
                                  <a:pt x="27" y="7"/>
                                </a:lnTo>
                                <a:lnTo>
                                  <a:pt x="24" y="2"/>
                                </a:lnTo>
                                <a:lnTo>
                                  <a:pt x="19" y="0"/>
                                </a:lnTo>
                                <a:lnTo>
                                  <a:pt x="5" y="0"/>
                                </a:lnTo>
                                <a:lnTo>
                                  <a:pt x="3" y="5"/>
                                </a:lnTo>
                                <a:lnTo>
                                  <a:pt x="0" y="7"/>
                                </a:lnTo>
                                <a:lnTo>
                                  <a:pt x="0" y="19"/>
                                </a:lnTo>
                                <a:lnTo>
                                  <a:pt x="5" y="24"/>
                                </a:lnTo>
                                <a:lnTo>
                                  <a:pt x="10" y="26"/>
                                </a:lnTo>
                                <a:lnTo>
                                  <a:pt x="15" y="26"/>
                                </a:lnTo>
                                <a:lnTo>
                                  <a:pt x="17" y="24"/>
                                </a:lnTo>
                                <a:lnTo>
                                  <a:pt x="24" y="24"/>
                                </a:lnTo>
                                <a:lnTo>
                                  <a:pt x="24" y="26"/>
                                </a:lnTo>
                                <a:lnTo>
                                  <a:pt x="27" y="29"/>
                                </a:lnTo>
                                <a:lnTo>
                                  <a:pt x="27" y="36"/>
                                </a:lnTo>
                                <a:lnTo>
                                  <a:pt x="24" y="38"/>
                                </a:lnTo>
                                <a:lnTo>
                                  <a:pt x="22" y="43"/>
                                </a:lnTo>
                                <a:lnTo>
                                  <a:pt x="15" y="50"/>
                                </a:lnTo>
                                <a:lnTo>
                                  <a:pt x="5" y="55"/>
                                </a:lnTo>
                                <a:lnTo>
                                  <a:pt x="5" y="62"/>
                                </a:lnTo>
                                <a:lnTo>
                                  <a:pt x="12" y="58"/>
                                </a:lnTo>
                                <a:lnTo>
                                  <a:pt x="19" y="55"/>
                                </a:lnTo>
                                <a:lnTo>
                                  <a:pt x="34" y="34"/>
                                </a:lnTo>
                                <a:lnTo>
                                  <a:pt x="34" y="24"/>
                                </a:lnTo>
                                <a:lnTo>
                                  <a:pt x="34" y="17"/>
                                </a:lnTo>
                                <a:close/>
                                <a:moveTo>
                                  <a:pt x="103" y="151"/>
                                </a:moveTo>
                                <a:lnTo>
                                  <a:pt x="101" y="144"/>
                                </a:lnTo>
                                <a:lnTo>
                                  <a:pt x="99" y="139"/>
                                </a:lnTo>
                                <a:lnTo>
                                  <a:pt x="89" y="134"/>
                                </a:lnTo>
                                <a:lnTo>
                                  <a:pt x="77" y="134"/>
                                </a:lnTo>
                                <a:lnTo>
                                  <a:pt x="75" y="137"/>
                                </a:lnTo>
                                <a:lnTo>
                                  <a:pt x="72" y="142"/>
                                </a:lnTo>
                                <a:lnTo>
                                  <a:pt x="70" y="144"/>
                                </a:lnTo>
                                <a:lnTo>
                                  <a:pt x="70" y="151"/>
                                </a:lnTo>
                                <a:lnTo>
                                  <a:pt x="79" y="161"/>
                                </a:lnTo>
                                <a:lnTo>
                                  <a:pt x="87" y="161"/>
                                </a:lnTo>
                                <a:lnTo>
                                  <a:pt x="87" y="158"/>
                                </a:lnTo>
                                <a:lnTo>
                                  <a:pt x="91" y="158"/>
                                </a:lnTo>
                                <a:lnTo>
                                  <a:pt x="94" y="156"/>
                                </a:lnTo>
                                <a:lnTo>
                                  <a:pt x="96" y="158"/>
                                </a:lnTo>
                                <a:lnTo>
                                  <a:pt x="96" y="168"/>
                                </a:lnTo>
                                <a:lnTo>
                                  <a:pt x="94" y="173"/>
                                </a:lnTo>
                                <a:lnTo>
                                  <a:pt x="89" y="180"/>
                                </a:lnTo>
                                <a:lnTo>
                                  <a:pt x="84" y="185"/>
                                </a:lnTo>
                                <a:lnTo>
                                  <a:pt x="70" y="192"/>
                                </a:lnTo>
                                <a:lnTo>
                                  <a:pt x="70" y="197"/>
                                </a:lnTo>
                                <a:lnTo>
                                  <a:pt x="82" y="192"/>
                                </a:lnTo>
                                <a:lnTo>
                                  <a:pt x="89" y="187"/>
                                </a:lnTo>
                                <a:lnTo>
                                  <a:pt x="96" y="180"/>
                                </a:lnTo>
                                <a:lnTo>
                                  <a:pt x="101" y="173"/>
                                </a:lnTo>
                                <a:lnTo>
                                  <a:pt x="103" y="166"/>
                                </a:lnTo>
                                <a:lnTo>
                                  <a:pt x="103" y="156"/>
                                </a:lnTo>
                                <a:lnTo>
                                  <a:pt x="103"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468"/>
                        <wps:cNvSpPr txBox="1">
                          <a:spLocks noChangeArrowheads="1"/>
                        </wps:cNvSpPr>
                        <wps:spPr bwMode="auto">
                          <a:xfrm>
                            <a:off x="7176" y="13"/>
                            <a:ext cx="260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64" w:rsidRDefault="005F4764">
                              <w:pPr>
                                <w:spacing w:before="30"/>
                                <w:ind w:right="55"/>
                                <w:jc w:val="right"/>
                                <w:rPr>
                                  <w:sz w:val="23"/>
                                </w:rPr>
                              </w:pPr>
                              <w:r>
                                <w:rPr>
                                  <w:sz w:val="23"/>
                                  <w:vertAlign w:val="superscript"/>
                                </w:rPr>
                                <w:t>nd</w:t>
                              </w:r>
                              <w:r>
                                <w:rPr>
                                  <w:sz w:val="23"/>
                                </w:rPr>
                                <w: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29" style="position:absolute;left:0;text-align:left;margin-left:358.8pt;margin-top:.65pt;width:130.45pt;height:30.25pt;z-index:-27737088;mso-position-horizontal-relative:page;mso-position-vertical-relative:text" coordorigin="7176,13" coordsize="2609,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0" type="#_x0000_t75" style="position:absolute;left:7176;top:94;width:260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">
                  <v:imagedata r:id="rId282" o:title=""/>
                </v:shape>
                <v:shape id="AutoShape 469" o:spid="_x0000_s1031" style="position:absolute;left:7207;top:408;width:104;height:197;visibility:visible;mso-wrap-style:square;v-text-anchor:top" coordsize="1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" path="m34,17l31,10,27,7,24,2,19,,5,,3,5,,7,,19r5,5l10,26r5,l17,24r7,l24,26r3,3l27,36r-3,2l22,43r-7,7l5,55r,7l12,58r7,-3l34,34r,-10l34,17xm103,151r-2,-7l99,139,89,134r-12,l75,137r-3,5l70,144r,7l79,161r8,l87,158r4,l94,156r2,2l96,168r-2,5l89,180r-5,5l70,192r,5l82,192r7,-5l96,180r5,-7l103,166r,-10l103,151xe" fillcolor="black" stroked="f">
                  <v:path arrowok="t" o:connecttype="custom" o:connectlocs="34,426;31,419;27,416;24,411;19,409;5,409;3,414;0,416;0,428;5,433;10,435;15,435;17,433;24,433;24,435;27,438;27,445;24,447;22,452;15,459;5,464;5,471;12,467;19,464;34,443;34,433;34,426;103,560;101,553;99,548;89,543;77,543;75,546;72,551;70,553;70,560;79,570;87,570;87,567;91,567;94,565;96,567;96,577;94,582;89,589;84,594;70,601;70,606;82,601;89,596;96,589;101,582;103,575;103,565;103,560" o:connectangles="0,0,0,0,0,0,0,0,0,0,0,0,0,0,0,0,0,0,0,0,0,0,0,0,0,0,0,0,0,0,0,0,0,0,0,0,0,0,0,0,0,0,0,0,0,0,0,0,0,0,0,0,0,0,0"/>
                </v:shape>
                <v:shape id="Text Box 468" o:spid="_x0000_s1032" type="#_x0000_t202" style="position:absolute;left:7176;top:13;width:260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5F4764" w:rsidRDefault="005F4764">
                        <w:pPr>
                          <w:spacing w:before="30"/>
                          <w:ind w:right="55"/>
                          <w:jc w:val="right"/>
                          <w:rPr>
                            <w:sz w:val="23"/>
                          </w:rPr>
                        </w:pPr>
                        <w:r>
                          <w:rPr>
                            <w:sz w:val="23"/>
                            <w:vertAlign w:val="superscript"/>
                          </w:rPr>
                          <w:t>nd</w:t>
                        </w:r>
                        <w:r>
                          <w:rPr>
                            <w:sz w:val="23"/>
                          </w:rPr>
                          <w:t>Ed,</w:t>
                        </w:r>
                      </w:p>
                    </w:txbxContent>
                  </v:textbox>
                </v:shape>
                <w10:wrap anchorx="page"/>
              </v:group>
            </w:pict>
          </mc:Fallback>
        </mc:AlternateContent>
      </w:r>
      <w:r w:rsidR="00917161">
        <w:rPr>
          <w:noProof/>
          <w:position w:val="-3"/>
        </w:rPr>
        <w:drawing>
          <wp:inline distT="0" distB="0" distL="0" distR="0">
            <wp:extent cx="1021079" cy="128016"/>
            <wp:effectExtent l="0" t="0" r="0" b="0"/>
            <wp:docPr id="485"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09.png"/>
                    <pic:cNvPicPr/>
                  </pic:nvPicPr>
                  <pic:blipFill>
                    <a:blip r:embed="rId283" cstate="print"/>
                    <a:stretch>
                      <a:fillRect/>
                    </a:stretch>
                  </pic:blipFill>
                  <pic:spPr>
                    <a:xfrm>
                      <a:off x="0" y="0"/>
                      <a:ext cx="1021079" cy="128016"/>
                    </a:xfrm>
                    <a:prstGeom prst="rect">
                      <a:avLst/>
                    </a:prstGeom>
                  </pic:spPr>
                </pic:pic>
              </a:graphicData>
            </a:graphic>
          </wp:inline>
        </w:drawing>
      </w:r>
      <w:r w:rsidR="00917161">
        <w:rPr>
          <w:i/>
          <w:sz w:val="23"/>
        </w:rPr>
        <w:t>Antenna TheoryandDesign</w:t>
      </w:r>
      <w:r w:rsidR="00917161">
        <w:rPr>
          <w:i/>
          <w:sz w:val="23"/>
        </w:rPr>
        <w:tab/>
      </w:r>
      <w:r w:rsidR="00917161">
        <w:rPr>
          <w:sz w:val="23"/>
        </w:rPr>
        <w:t>1998</w:t>
      </w:r>
    </w:p>
    <w:p w:rsidR="00A200C7" w:rsidRDefault="002121F5" w:rsidP="00525F6F">
      <w:pPr>
        <w:pStyle w:val="ListParagraph"/>
        <w:numPr>
          <w:ilvl w:val="1"/>
          <w:numId w:val="82"/>
        </w:numPr>
        <w:tabs>
          <w:tab w:val="left" w:pos="1621"/>
          <w:tab w:val="left" w:pos="2899"/>
          <w:tab w:val="left" w:pos="3896"/>
          <w:tab w:val="left" w:pos="4777"/>
          <w:tab w:val="left" w:pos="5345"/>
          <w:tab w:val="left" w:pos="9336"/>
        </w:tabs>
        <w:spacing w:before="45" w:line="280" w:lineRule="auto"/>
        <w:ind w:left="1709" w:right="850" w:hanging="348"/>
        <w:rPr>
          <w:sz w:val="23"/>
        </w:rPr>
      </w:pPr>
      <w:r>
        <w:rPr>
          <w:noProof/>
        </w:rPr>
        <mc:AlternateContent>
          <mc:Choice Requires="wps">
            <w:drawing>
              <wp:anchor distT="0" distB="0" distL="114300" distR="114300" simplePos="0" relativeHeight="475579904" behindDoc="1" locked="0" layoutInCell="1" allowOverlap="1">
                <wp:simplePos x="0" y="0"/>
                <wp:positionH relativeFrom="page">
                  <wp:posOffset>2553970</wp:posOffset>
                </wp:positionH>
                <wp:positionV relativeFrom="paragraph">
                  <wp:posOffset>64135</wp:posOffset>
                </wp:positionV>
                <wp:extent cx="21590" cy="40005"/>
                <wp:effectExtent l="1270" t="3810" r="5715" b="3810"/>
                <wp:wrapNone/>
                <wp:docPr id="262"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51612800 h 63"/>
                            <a:gd name="T2" fmla="*/ 4032250 w 34"/>
                            <a:gd name="T3" fmla="*/ 51612800 h 63"/>
                            <a:gd name="T4" fmla="*/ 2016125 w 34"/>
                            <a:gd name="T5" fmla="*/ 50403125 h 63"/>
                            <a:gd name="T6" fmla="*/ 0 w 34"/>
                            <a:gd name="T7" fmla="*/ 48790225 h 63"/>
                            <a:gd name="T8" fmla="*/ 0 w 34"/>
                            <a:gd name="T9" fmla="*/ 43951525 h 63"/>
                            <a:gd name="T10" fmla="*/ 1209675 w 34"/>
                            <a:gd name="T11" fmla="*/ 42741850 h 63"/>
                            <a:gd name="T12" fmla="*/ 2016125 w 34"/>
                            <a:gd name="T13" fmla="*/ 40725725 h 63"/>
                            <a:gd name="T14" fmla="*/ 8064500 w 34"/>
                            <a:gd name="T15" fmla="*/ 40725725 h 63"/>
                            <a:gd name="T16" fmla="*/ 9677400 w 34"/>
                            <a:gd name="T17" fmla="*/ 41935400 h 63"/>
                            <a:gd name="T18" fmla="*/ 10887075 w 34"/>
                            <a:gd name="T19" fmla="*/ 43951525 h 63"/>
                            <a:gd name="T20" fmla="*/ 12903200 w 34"/>
                            <a:gd name="T21" fmla="*/ 44757975 h 63"/>
                            <a:gd name="T22" fmla="*/ 13709650 w 34"/>
                            <a:gd name="T23" fmla="*/ 47580550 h 63"/>
                            <a:gd name="T24" fmla="*/ 13709650 w 34"/>
                            <a:gd name="T25" fmla="*/ 50403125 h 63"/>
                            <a:gd name="T26" fmla="*/ 6854825 w 34"/>
                            <a:gd name="T27" fmla="*/ 50403125 h 63"/>
                            <a:gd name="T28" fmla="*/ 6048375 w 34"/>
                            <a:gd name="T29" fmla="*/ 51612800 h 63"/>
                            <a:gd name="T30" fmla="*/ 2016125 w 34"/>
                            <a:gd name="T31" fmla="*/ 66128900 h 63"/>
                            <a:gd name="T32" fmla="*/ 2016125 w 34"/>
                            <a:gd name="T33" fmla="*/ 63306325 h 63"/>
                            <a:gd name="T34" fmla="*/ 6048375 w 34"/>
                            <a:gd name="T35" fmla="*/ 61290200 h 63"/>
                            <a:gd name="T36" fmla="*/ 8870950 w 34"/>
                            <a:gd name="T37" fmla="*/ 58467625 h 63"/>
                            <a:gd name="T38" fmla="*/ 9677400 w 34"/>
                            <a:gd name="T39" fmla="*/ 56451500 h 63"/>
                            <a:gd name="T40" fmla="*/ 10887075 w 34"/>
                            <a:gd name="T41" fmla="*/ 55241825 h 63"/>
                            <a:gd name="T42" fmla="*/ 10887075 w 34"/>
                            <a:gd name="T43" fmla="*/ 52419250 h 63"/>
                            <a:gd name="T44" fmla="*/ 9677400 w 34"/>
                            <a:gd name="T45" fmla="*/ 51612800 h 63"/>
                            <a:gd name="T46" fmla="*/ 9677400 w 34"/>
                            <a:gd name="T47" fmla="*/ 50403125 h 63"/>
                            <a:gd name="T48" fmla="*/ 13709650 w 34"/>
                            <a:gd name="T49" fmla="*/ 50403125 h 63"/>
                            <a:gd name="T50" fmla="*/ 13709650 w 34"/>
                            <a:gd name="T51" fmla="*/ 54435375 h 63"/>
                            <a:gd name="T52" fmla="*/ 8064500 w 34"/>
                            <a:gd name="T53" fmla="*/ 63306325 h 63"/>
                            <a:gd name="T54" fmla="*/ 4838700 w 34"/>
                            <a:gd name="T55" fmla="*/ 64112775 h 63"/>
                            <a:gd name="T56" fmla="*/ 2016125 w 34"/>
                            <a:gd name="T57" fmla="*/ 661289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8"/>
                              </a:lnTo>
                              <a:lnTo>
                                <a:pt x="3" y="5"/>
                              </a:lnTo>
                              <a:lnTo>
                                <a:pt x="5" y="0"/>
                              </a:lnTo>
                              <a:lnTo>
                                <a:pt x="20" y="0"/>
                              </a:lnTo>
                              <a:lnTo>
                                <a:pt x="24" y="3"/>
                              </a:lnTo>
                              <a:lnTo>
                                <a:pt x="27" y="8"/>
                              </a:lnTo>
                              <a:lnTo>
                                <a:pt x="32" y="10"/>
                              </a:lnTo>
                              <a:lnTo>
                                <a:pt x="34" y="17"/>
                              </a:lnTo>
                              <a:lnTo>
                                <a:pt x="34" y="24"/>
                              </a:lnTo>
                              <a:lnTo>
                                <a:pt x="17" y="24"/>
                              </a:lnTo>
                              <a:lnTo>
                                <a:pt x="15" y="27"/>
                              </a:lnTo>
                              <a:close/>
                              <a:moveTo>
                                <a:pt x="5" y="63"/>
                              </a:moveTo>
                              <a:lnTo>
                                <a:pt x="5" y="56"/>
                              </a:lnTo>
                              <a:lnTo>
                                <a:pt x="15" y="51"/>
                              </a:lnTo>
                              <a:lnTo>
                                <a:pt x="22" y="44"/>
                              </a:lnTo>
                              <a:lnTo>
                                <a:pt x="24" y="39"/>
                              </a:lnTo>
                              <a:lnTo>
                                <a:pt x="27" y="36"/>
                              </a:lnTo>
                              <a:lnTo>
                                <a:pt x="27" y="29"/>
                              </a:lnTo>
                              <a:lnTo>
                                <a:pt x="24" y="27"/>
                              </a:lnTo>
                              <a:lnTo>
                                <a:pt x="24" y="24"/>
                              </a:lnTo>
                              <a:lnTo>
                                <a:pt x="34" y="24"/>
                              </a:lnTo>
                              <a:lnTo>
                                <a:pt x="34" y="34"/>
                              </a:lnTo>
                              <a:lnTo>
                                <a:pt x="20"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B81A" id="AutoShape 466" o:spid="_x0000_s1026" style="position:absolute;margin-left:201.1pt;margin-top:5.05pt;width:1.7pt;height:3.15pt;z-index:-27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" path="m15,27r-5,l5,24,,20,,8,3,5,5,,20,r4,3l27,8r5,2l34,17r,7l17,24r-2,3xm5,63r,-7l15,51r7,-7l24,39r3,-3l27,29,24,27r,-3l34,24r,10l20,56r-8,2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sidR="00917161">
        <w:rPr>
          <w:noProof/>
        </w:rPr>
        <w:drawing>
          <wp:anchor distT="0" distB="0" distL="0" distR="0" simplePos="0" relativeHeight="475580416" behindDoc="1" locked="0" layoutInCell="1" allowOverlap="1">
            <wp:simplePos x="0" y="0"/>
            <wp:positionH relativeFrom="page">
              <wp:posOffset>6359652</wp:posOffset>
            </wp:positionH>
            <wp:positionV relativeFrom="paragraph">
              <wp:posOffset>65866</wp:posOffset>
            </wp:positionV>
            <wp:extent cx="312420" cy="99060"/>
            <wp:effectExtent l="0" t="0" r="0" b="0"/>
            <wp:wrapNone/>
            <wp:docPr id="487"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10.png"/>
                    <pic:cNvPicPr/>
                  </pic:nvPicPr>
                  <pic:blipFill>
                    <a:blip r:embed="rId284" cstate="print"/>
                    <a:stretch>
                      <a:fillRect/>
                    </a:stretch>
                  </pic:blipFill>
                  <pic:spPr>
                    <a:xfrm>
                      <a:off x="0" y="0"/>
                      <a:ext cx="312420" cy="99060"/>
                    </a:xfrm>
                    <a:prstGeom prst="rect">
                      <a:avLst/>
                    </a:prstGeom>
                  </pic:spPr>
                </pic:pic>
              </a:graphicData>
            </a:graphic>
          </wp:anchor>
        </w:drawing>
      </w:r>
      <w:r w:rsidR="00917161">
        <w:rPr>
          <w:sz w:val="23"/>
        </w:rPr>
        <w:t>R.</w:t>
      </w:r>
      <w:r w:rsidR="009A081D">
        <w:rPr>
          <w:sz w:val="23"/>
        </w:rPr>
        <w:t>S. Elliot</w:t>
      </w:r>
      <w:r w:rsidR="00917161">
        <w:rPr>
          <w:sz w:val="23"/>
        </w:rPr>
        <w:t>,</w:t>
      </w:r>
      <w:r w:rsidR="00917161">
        <w:rPr>
          <w:sz w:val="23"/>
        </w:rPr>
        <w:tab/>
      </w:r>
      <w:r w:rsidR="00917161">
        <w:rPr>
          <w:i/>
          <w:sz w:val="23"/>
        </w:rPr>
        <w:t>Antenna</w:t>
      </w:r>
      <w:r w:rsidR="00917161">
        <w:rPr>
          <w:i/>
          <w:sz w:val="23"/>
        </w:rPr>
        <w:tab/>
        <w:t>Theory</w:t>
      </w:r>
      <w:r w:rsidR="00917161">
        <w:rPr>
          <w:i/>
          <w:sz w:val="23"/>
        </w:rPr>
        <w:tab/>
        <w:t>and</w:t>
      </w:r>
      <w:r w:rsidR="00917161">
        <w:rPr>
          <w:i/>
          <w:sz w:val="23"/>
        </w:rPr>
        <w:tab/>
        <w:t>Design</w:t>
      </w:r>
      <w:r w:rsidR="00917161">
        <w:rPr>
          <w:i/>
          <w:sz w:val="23"/>
        </w:rPr>
        <w:tab/>
      </w:r>
      <w:r w:rsidR="00917161">
        <w:rPr>
          <w:spacing w:val="-18"/>
          <w:sz w:val="23"/>
        </w:rPr>
        <w:t xml:space="preserve">- </w:t>
      </w:r>
      <w:r w:rsidR="00917161">
        <w:rPr>
          <w:sz w:val="23"/>
        </w:rPr>
        <w:t>Press.,2003.</w:t>
      </w:r>
    </w:p>
    <w:p w:rsidR="00A200C7" w:rsidRDefault="00917161">
      <w:pPr>
        <w:tabs>
          <w:tab w:val="left" w:pos="3120"/>
        </w:tabs>
        <w:ind w:left="1361"/>
        <w:rPr>
          <w:i/>
          <w:sz w:val="23"/>
        </w:rPr>
      </w:pPr>
      <w:r>
        <w:rPr>
          <w:noProof/>
        </w:rPr>
        <w:drawing>
          <wp:anchor distT="0" distB="0" distL="0" distR="0" simplePos="0" relativeHeight="475580928" behindDoc="1" locked="0" layoutInCell="1" allowOverlap="1">
            <wp:simplePos x="0" y="0"/>
            <wp:positionH relativeFrom="page">
              <wp:posOffset>1780032</wp:posOffset>
            </wp:positionH>
            <wp:positionV relativeFrom="paragraph">
              <wp:posOffset>32719</wp:posOffset>
            </wp:positionV>
            <wp:extent cx="519684" cy="105156"/>
            <wp:effectExtent l="0" t="0" r="0" b="0"/>
            <wp:wrapNone/>
            <wp:docPr id="489"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11.png"/>
                    <pic:cNvPicPr/>
                  </pic:nvPicPr>
                  <pic:blipFill>
                    <a:blip r:embed="rId285" cstate="print"/>
                    <a:stretch>
                      <a:fillRect/>
                    </a:stretch>
                  </pic:blipFill>
                  <pic:spPr>
                    <a:xfrm>
                      <a:off x="0" y="0"/>
                      <a:ext cx="519684" cy="105156"/>
                    </a:xfrm>
                    <a:prstGeom prst="rect">
                      <a:avLst/>
                    </a:prstGeom>
                  </pic:spPr>
                </pic:pic>
              </a:graphicData>
            </a:graphic>
          </wp:anchor>
        </w:drawing>
      </w:r>
      <w:r>
        <w:rPr>
          <w:noProof/>
        </w:rPr>
        <w:drawing>
          <wp:anchor distT="0" distB="0" distL="0" distR="0" simplePos="0" relativeHeight="475581440" behindDoc="1" locked="0" layoutInCell="1" allowOverlap="1">
            <wp:simplePos x="0" y="0"/>
            <wp:positionH relativeFrom="page">
              <wp:posOffset>2414016</wp:posOffset>
            </wp:positionH>
            <wp:positionV relativeFrom="paragraph">
              <wp:posOffset>32719</wp:posOffset>
            </wp:positionV>
            <wp:extent cx="205739" cy="105156"/>
            <wp:effectExtent l="0" t="0" r="0" b="0"/>
            <wp:wrapNone/>
            <wp:docPr id="49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12.png"/>
                    <pic:cNvPicPr/>
                  </pic:nvPicPr>
                  <pic:blipFill>
                    <a:blip r:embed="rId286" cstate="print"/>
                    <a:stretch>
                      <a:fillRect/>
                    </a:stretch>
                  </pic:blipFill>
                  <pic:spPr>
                    <a:xfrm>
                      <a:off x="0" y="0"/>
                      <a:ext cx="205739" cy="105156"/>
                    </a:xfrm>
                    <a:prstGeom prst="rect">
                      <a:avLst/>
                    </a:prstGeom>
                  </pic:spPr>
                </pic:pic>
              </a:graphicData>
            </a:graphic>
          </wp:anchor>
        </w:drawing>
      </w:r>
      <w:r w:rsidR="002121F5">
        <w:rPr>
          <w:noProof/>
        </w:rPr>
        <mc:AlternateContent>
          <mc:Choice Requires="wps">
            <w:drawing>
              <wp:anchor distT="0" distB="0" distL="114300" distR="114300" simplePos="0" relativeHeight="475581952" behindDoc="1" locked="0" layoutInCell="1" allowOverlap="1">
                <wp:simplePos x="0" y="0"/>
                <wp:positionH relativeFrom="page">
                  <wp:posOffset>3532505</wp:posOffset>
                </wp:positionH>
                <wp:positionV relativeFrom="paragraph">
                  <wp:posOffset>35560</wp:posOffset>
                </wp:positionV>
                <wp:extent cx="21590" cy="40005"/>
                <wp:effectExtent l="0" t="0" r="0" b="0"/>
                <wp:wrapNone/>
                <wp:docPr id="1042"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5587 5563"/>
                            <a:gd name="T1" fmla="*/ T0 w 34"/>
                            <a:gd name="T2" fmla="+- 0 119 56"/>
                            <a:gd name="T3" fmla="*/ 119 h 63"/>
                            <a:gd name="T4" fmla="+- 0 5578 5563"/>
                            <a:gd name="T5" fmla="*/ T4 w 34"/>
                            <a:gd name="T6" fmla="+- 0 119 56"/>
                            <a:gd name="T7" fmla="*/ 119 h 63"/>
                            <a:gd name="T8" fmla="+- 0 5573 5563"/>
                            <a:gd name="T9" fmla="*/ T8 w 34"/>
                            <a:gd name="T10" fmla="+- 0 116 56"/>
                            <a:gd name="T11" fmla="*/ 116 h 63"/>
                            <a:gd name="T12" fmla="+- 0 5568 5563"/>
                            <a:gd name="T13" fmla="*/ T12 w 34"/>
                            <a:gd name="T14" fmla="+- 0 112 56"/>
                            <a:gd name="T15" fmla="*/ 112 h 63"/>
                            <a:gd name="T16" fmla="+- 0 5563 5563"/>
                            <a:gd name="T17" fmla="*/ T16 w 34"/>
                            <a:gd name="T18" fmla="+- 0 102 56"/>
                            <a:gd name="T19" fmla="*/ 102 h 63"/>
                            <a:gd name="T20" fmla="+- 0 5563 5563"/>
                            <a:gd name="T21" fmla="*/ T20 w 34"/>
                            <a:gd name="T22" fmla="+- 0 85 56"/>
                            <a:gd name="T23" fmla="*/ 85 h 63"/>
                            <a:gd name="T24" fmla="+- 0 5566 5563"/>
                            <a:gd name="T25" fmla="*/ T24 w 34"/>
                            <a:gd name="T26" fmla="+- 0 76 56"/>
                            <a:gd name="T27" fmla="*/ 76 h 63"/>
                            <a:gd name="T28" fmla="+- 0 5573 5563"/>
                            <a:gd name="T29" fmla="*/ T28 w 34"/>
                            <a:gd name="T30" fmla="+- 0 68 56"/>
                            <a:gd name="T31" fmla="*/ 68 h 63"/>
                            <a:gd name="T32" fmla="+- 0 5582 5563"/>
                            <a:gd name="T33" fmla="*/ T32 w 34"/>
                            <a:gd name="T34" fmla="+- 0 59 56"/>
                            <a:gd name="T35" fmla="*/ 59 h 63"/>
                            <a:gd name="T36" fmla="+- 0 5590 5563"/>
                            <a:gd name="T37" fmla="*/ T36 w 34"/>
                            <a:gd name="T38" fmla="+- 0 56 56"/>
                            <a:gd name="T39" fmla="*/ 56 h 63"/>
                            <a:gd name="T40" fmla="+- 0 5590 5563"/>
                            <a:gd name="T41" fmla="*/ T40 w 34"/>
                            <a:gd name="T42" fmla="+- 0 61 56"/>
                            <a:gd name="T43" fmla="*/ 61 h 63"/>
                            <a:gd name="T44" fmla="+- 0 5582 5563"/>
                            <a:gd name="T45" fmla="*/ T44 w 34"/>
                            <a:gd name="T46" fmla="+- 0 66 56"/>
                            <a:gd name="T47" fmla="*/ 66 h 63"/>
                            <a:gd name="T48" fmla="+- 0 5570 5563"/>
                            <a:gd name="T49" fmla="*/ T48 w 34"/>
                            <a:gd name="T50" fmla="+- 0 78 56"/>
                            <a:gd name="T51" fmla="*/ 78 h 63"/>
                            <a:gd name="T52" fmla="+- 0 5570 5563"/>
                            <a:gd name="T53" fmla="*/ T52 w 34"/>
                            <a:gd name="T54" fmla="+- 0 92 56"/>
                            <a:gd name="T55" fmla="*/ 92 h 63"/>
                            <a:gd name="T56" fmla="+- 0 5590 5563"/>
                            <a:gd name="T57" fmla="*/ T56 w 34"/>
                            <a:gd name="T58" fmla="+- 0 92 56"/>
                            <a:gd name="T59" fmla="*/ 92 h 63"/>
                            <a:gd name="T60" fmla="+- 0 5597 5563"/>
                            <a:gd name="T61" fmla="*/ T60 w 34"/>
                            <a:gd name="T62" fmla="+- 0 100 56"/>
                            <a:gd name="T63" fmla="*/ 100 h 63"/>
                            <a:gd name="T64" fmla="+- 0 5597 5563"/>
                            <a:gd name="T65" fmla="*/ T64 w 34"/>
                            <a:gd name="T66" fmla="+- 0 109 56"/>
                            <a:gd name="T67" fmla="*/ 109 h 63"/>
                            <a:gd name="T68" fmla="+- 0 5587 5563"/>
                            <a:gd name="T69" fmla="*/ T68 w 34"/>
                            <a:gd name="T70" fmla="+- 0 119 56"/>
                            <a:gd name="T71" fmla="*/ 1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63">
                              <a:moveTo>
                                <a:pt x="24" y="63"/>
                              </a:moveTo>
                              <a:lnTo>
                                <a:pt x="15" y="63"/>
                              </a:lnTo>
                              <a:lnTo>
                                <a:pt x="10" y="60"/>
                              </a:lnTo>
                              <a:lnTo>
                                <a:pt x="5" y="56"/>
                              </a:lnTo>
                              <a:lnTo>
                                <a:pt x="0" y="46"/>
                              </a:lnTo>
                              <a:lnTo>
                                <a:pt x="0" y="29"/>
                              </a:lnTo>
                              <a:lnTo>
                                <a:pt x="3" y="20"/>
                              </a:lnTo>
                              <a:lnTo>
                                <a:pt x="10" y="12"/>
                              </a:lnTo>
                              <a:lnTo>
                                <a:pt x="19" y="3"/>
                              </a:lnTo>
                              <a:lnTo>
                                <a:pt x="27" y="0"/>
                              </a:lnTo>
                              <a:lnTo>
                                <a:pt x="27" y="5"/>
                              </a:lnTo>
                              <a:lnTo>
                                <a:pt x="19" y="10"/>
                              </a:lnTo>
                              <a:lnTo>
                                <a:pt x="7" y="22"/>
                              </a:lnTo>
                              <a:lnTo>
                                <a:pt x="7" y="36"/>
                              </a:lnTo>
                              <a:lnTo>
                                <a:pt x="27" y="36"/>
                              </a:lnTo>
                              <a:lnTo>
                                <a:pt x="34" y="44"/>
                              </a:lnTo>
                              <a:lnTo>
                                <a:pt x="34" y="53"/>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3D89" id="Freeform 465" o:spid="_x0000_s1026" style="position:absolute;margin-left:278.15pt;margin-top:2.8pt;width:1.7pt;height:3.15pt;z-index:-27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" path="m24,63r-9,l10,60,5,56,,46,,29,3,20r7,-8l19,3,27,r,5l19,10,7,22r,14l27,36r7,8l34,53,24,63xe" fillcolor="black" stroked="f">
                <v:path arrowok="t" o:connecttype="custom" o:connectlocs="15240,75565;9525,75565;6350,73660;3175,71120;0,64770;0,53975;1905,48260;6350,43180;12065,37465;17145,35560;17145,38735;12065,41910;4445,49530;4445,58420;17145,58420;21590,63500;21590,69215;15240,75565" o:connectangles="0,0,0,0,0,0,0,0,0,0,0,0,0,0,0,0,0,0"/>
                <w10:wrap anchorx="page"/>
              </v:shape>
            </w:pict>
          </mc:Fallback>
        </mc:AlternateContent>
      </w:r>
      <w:r w:rsidR="002121F5">
        <w:rPr>
          <w:noProof/>
        </w:rPr>
        <mc:AlternateContent>
          <mc:Choice Requires="wps">
            <w:drawing>
              <wp:anchor distT="0" distB="0" distL="114300" distR="114300" simplePos="0" relativeHeight="15993344" behindDoc="0" locked="0" layoutInCell="1" allowOverlap="1">
                <wp:simplePos x="0" y="0"/>
                <wp:positionH relativeFrom="page">
                  <wp:posOffset>6653530</wp:posOffset>
                </wp:positionH>
                <wp:positionV relativeFrom="paragraph">
                  <wp:posOffset>35560</wp:posOffset>
                </wp:positionV>
                <wp:extent cx="21590" cy="40005"/>
                <wp:effectExtent l="5080" t="5080" r="1905" b="2540"/>
                <wp:wrapNone/>
                <wp:docPr id="26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33467675 h 63"/>
                            <a:gd name="T2" fmla="*/ 4032250 w 34"/>
                            <a:gd name="T3" fmla="*/ 33467675 h 63"/>
                            <a:gd name="T4" fmla="*/ 2016125 w 34"/>
                            <a:gd name="T5" fmla="*/ 32258000 h 63"/>
                            <a:gd name="T6" fmla="*/ 0 w 34"/>
                            <a:gd name="T7" fmla="*/ 30645100 h 63"/>
                            <a:gd name="T8" fmla="*/ 0 w 34"/>
                            <a:gd name="T9" fmla="*/ 24596725 h 63"/>
                            <a:gd name="T10" fmla="*/ 1209675 w 34"/>
                            <a:gd name="T11" fmla="*/ 24596725 h 63"/>
                            <a:gd name="T12" fmla="*/ 2016125 w 34"/>
                            <a:gd name="T13" fmla="*/ 22580600 h 63"/>
                            <a:gd name="T14" fmla="*/ 8064500 w 34"/>
                            <a:gd name="T15" fmla="*/ 22580600 h 63"/>
                            <a:gd name="T16" fmla="*/ 9677400 w 34"/>
                            <a:gd name="T17" fmla="*/ 23790275 h 63"/>
                            <a:gd name="T18" fmla="*/ 12903200 w 34"/>
                            <a:gd name="T19" fmla="*/ 26612850 h 63"/>
                            <a:gd name="T20" fmla="*/ 13709650 w 34"/>
                            <a:gd name="T21" fmla="*/ 29435425 h 63"/>
                            <a:gd name="T22" fmla="*/ 13709650 w 34"/>
                            <a:gd name="T23" fmla="*/ 32258000 h 63"/>
                            <a:gd name="T24" fmla="*/ 6048375 w 34"/>
                            <a:gd name="T25" fmla="*/ 32258000 h 63"/>
                            <a:gd name="T26" fmla="*/ 6048375 w 34"/>
                            <a:gd name="T27" fmla="*/ 33467675 h 63"/>
                            <a:gd name="T28" fmla="*/ 2016125 w 34"/>
                            <a:gd name="T29" fmla="*/ 47983775 h 63"/>
                            <a:gd name="T30" fmla="*/ 2016125 w 34"/>
                            <a:gd name="T31" fmla="*/ 45161200 h 63"/>
                            <a:gd name="T32" fmla="*/ 6048375 w 34"/>
                            <a:gd name="T33" fmla="*/ 43145075 h 63"/>
                            <a:gd name="T34" fmla="*/ 8870950 w 34"/>
                            <a:gd name="T35" fmla="*/ 40322500 h 63"/>
                            <a:gd name="T36" fmla="*/ 9677400 w 34"/>
                            <a:gd name="T37" fmla="*/ 38306375 h 63"/>
                            <a:gd name="T38" fmla="*/ 10887075 w 34"/>
                            <a:gd name="T39" fmla="*/ 37096700 h 63"/>
                            <a:gd name="T40" fmla="*/ 10887075 w 34"/>
                            <a:gd name="T41" fmla="*/ 33467675 h 63"/>
                            <a:gd name="T42" fmla="*/ 9677400 w 34"/>
                            <a:gd name="T43" fmla="*/ 33467675 h 63"/>
                            <a:gd name="T44" fmla="*/ 9677400 w 34"/>
                            <a:gd name="T45" fmla="*/ 32258000 h 63"/>
                            <a:gd name="T46" fmla="*/ 13709650 w 34"/>
                            <a:gd name="T47" fmla="*/ 32258000 h 63"/>
                            <a:gd name="T48" fmla="*/ 13709650 w 34"/>
                            <a:gd name="T49" fmla="*/ 35483800 h 63"/>
                            <a:gd name="T50" fmla="*/ 11693525 w 34"/>
                            <a:gd name="T51" fmla="*/ 39112825 h 63"/>
                            <a:gd name="T52" fmla="*/ 9677400 w 34"/>
                            <a:gd name="T53" fmla="*/ 41935400 h 63"/>
                            <a:gd name="T54" fmla="*/ 8064500 w 34"/>
                            <a:gd name="T55" fmla="*/ 43951525 h 63"/>
                            <a:gd name="T56" fmla="*/ 2016125 w 34"/>
                            <a:gd name="T57" fmla="*/ 4798377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5"/>
                              </a:lnTo>
                              <a:lnTo>
                                <a:pt x="3" y="5"/>
                              </a:lnTo>
                              <a:lnTo>
                                <a:pt x="5" y="0"/>
                              </a:lnTo>
                              <a:lnTo>
                                <a:pt x="20" y="0"/>
                              </a:lnTo>
                              <a:lnTo>
                                <a:pt x="24" y="3"/>
                              </a:lnTo>
                              <a:lnTo>
                                <a:pt x="32" y="10"/>
                              </a:lnTo>
                              <a:lnTo>
                                <a:pt x="34" y="17"/>
                              </a:lnTo>
                              <a:lnTo>
                                <a:pt x="34" y="24"/>
                              </a:lnTo>
                              <a:lnTo>
                                <a:pt x="15" y="24"/>
                              </a:lnTo>
                              <a:lnTo>
                                <a:pt x="15" y="27"/>
                              </a:lnTo>
                              <a:close/>
                              <a:moveTo>
                                <a:pt x="5" y="63"/>
                              </a:moveTo>
                              <a:lnTo>
                                <a:pt x="5" y="56"/>
                              </a:lnTo>
                              <a:lnTo>
                                <a:pt x="15" y="51"/>
                              </a:lnTo>
                              <a:lnTo>
                                <a:pt x="22" y="44"/>
                              </a:lnTo>
                              <a:lnTo>
                                <a:pt x="24" y="39"/>
                              </a:lnTo>
                              <a:lnTo>
                                <a:pt x="27" y="36"/>
                              </a:lnTo>
                              <a:lnTo>
                                <a:pt x="27" y="27"/>
                              </a:lnTo>
                              <a:lnTo>
                                <a:pt x="24" y="27"/>
                              </a:lnTo>
                              <a:lnTo>
                                <a:pt x="24" y="24"/>
                              </a:lnTo>
                              <a:lnTo>
                                <a:pt x="34" y="24"/>
                              </a:lnTo>
                              <a:lnTo>
                                <a:pt x="34" y="32"/>
                              </a:lnTo>
                              <a:lnTo>
                                <a:pt x="29" y="41"/>
                              </a:lnTo>
                              <a:lnTo>
                                <a:pt x="24" y="48"/>
                              </a:lnTo>
                              <a:lnTo>
                                <a:pt x="20" y="53"/>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7430" id="AutoShape 464" o:spid="_x0000_s1026" style="position:absolute;margin-left:523.9pt;margin-top:2.8pt;width:1.7pt;height:3.15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" path="m15,27r-5,l5,24,,20,,5r3,l5,,20,r4,3l32,10r2,7l34,24r-19,l15,27xm5,63r,-7l15,51r7,-7l24,39r3,-3l27,27r-3,l24,24r10,l34,32r-5,9l24,48r-4,5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sidR="002121F5">
        <w:rPr>
          <w:noProof/>
        </w:rPr>
        <mc:AlternateContent>
          <mc:Choice Requires="wps">
            <w:drawing>
              <wp:anchor distT="0" distB="0" distL="114300" distR="114300" simplePos="0" relativeHeight="15993856" behindDoc="0" locked="0" layoutInCell="1" allowOverlap="1">
                <wp:simplePos x="0" y="0"/>
                <wp:positionH relativeFrom="page">
                  <wp:posOffset>6697980</wp:posOffset>
                </wp:positionH>
                <wp:positionV relativeFrom="paragraph">
                  <wp:posOffset>121285</wp:posOffset>
                </wp:positionV>
                <wp:extent cx="21590" cy="40005"/>
                <wp:effectExtent l="1905" t="5080" r="5080" b="2540"/>
                <wp:wrapNone/>
                <wp:docPr id="258"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87499825 h 63"/>
                            <a:gd name="T2" fmla="*/ 4032250 w 34"/>
                            <a:gd name="T3" fmla="*/ 87499825 h 63"/>
                            <a:gd name="T4" fmla="*/ 0 w 34"/>
                            <a:gd name="T5" fmla="*/ 83870800 h 63"/>
                            <a:gd name="T6" fmla="*/ 0 w 34"/>
                            <a:gd name="T7" fmla="*/ 80645000 h 63"/>
                            <a:gd name="T8" fmla="*/ 806450 w 34"/>
                            <a:gd name="T9" fmla="*/ 79032100 h 63"/>
                            <a:gd name="T10" fmla="*/ 2822575 w 34"/>
                            <a:gd name="T11" fmla="*/ 77015975 h 63"/>
                            <a:gd name="T12" fmla="*/ 7661275 w 34"/>
                            <a:gd name="T13" fmla="*/ 77015975 h 63"/>
                            <a:gd name="T14" fmla="*/ 11693525 w 34"/>
                            <a:gd name="T15" fmla="*/ 79032100 h 63"/>
                            <a:gd name="T16" fmla="*/ 12499975 w 34"/>
                            <a:gd name="T17" fmla="*/ 80645000 h 63"/>
                            <a:gd name="T18" fmla="*/ 13709650 w 34"/>
                            <a:gd name="T19" fmla="*/ 83870800 h 63"/>
                            <a:gd name="T20" fmla="*/ 13709650 w 34"/>
                            <a:gd name="T21" fmla="*/ 85483700 h 63"/>
                            <a:gd name="T22" fmla="*/ 9677400 w 34"/>
                            <a:gd name="T23" fmla="*/ 85483700 h 63"/>
                            <a:gd name="T24" fmla="*/ 8870950 w 34"/>
                            <a:gd name="T25" fmla="*/ 86693375 h 63"/>
                            <a:gd name="T26" fmla="*/ 6854825 w 34"/>
                            <a:gd name="T27" fmla="*/ 86693375 h 63"/>
                            <a:gd name="T28" fmla="*/ 5645150 w 34"/>
                            <a:gd name="T29" fmla="*/ 87499825 h 63"/>
                            <a:gd name="T30" fmla="*/ 0 w 34"/>
                            <a:gd name="T31" fmla="*/ 102015925 h 63"/>
                            <a:gd name="T32" fmla="*/ 0 w 34"/>
                            <a:gd name="T33" fmla="*/ 99999800 h 63"/>
                            <a:gd name="T34" fmla="*/ 5645150 w 34"/>
                            <a:gd name="T35" fmla="*/ 97177225 h 63"/>
                            <a:gd name="T36" fmla="*/ 7661275 w 34"/>
                            <a:gd name="T37" fmla="*/ 94354650 h 63"/>
                            <a:gd name="T38" fmla="*/ 9677400 w 34"/>
                            <a:gd name="T39" fmla="*/ 92338525 h 63"/>
                            <a:gd name="T40" fmla="*/ 10483850 w 34"/>
                            <a:gd name="T41" fmla="*/ 90322400 h 63"/>
                            <a:gd name="T42" fmla="*/ 10483850 w 34"/>
                            <a:gd name="T43" fmla="*/ 86693375 h 63"/>
                            <a:gd name="T44" fmla="*/ 9677400 w 34"/>
                            <a:gd name="T45" fmla="*/ 85483700 h 63"/>
                            <a:gd name="T46" fmla="*/ 13709650 w 34"/>
                            <a:gd name="T47" fmla="*/ 85483700 h 63"/>
                            <a:gd name="T48" fmla="*/ 13709650 w 34"/>
                            <a:gd name="T49" fmla="*/ 89515950 h 63"/>
                            <a:gd name="T50" fmla="*/ 12499975 w 34"/>
                            <a:gd name="T51" fmla="*/ 92338525 h 63"/>
                            <a:gd name="T52" fmla="*/ 8870950 w 34"/>
                            <a:gd name="T53" fmla="*/ 98386900 h 63"/>
                            <a:gd name="T54" fmla="*/ 4838700 w 34"/>
                            <a:gd name="T55" fmla="*/ 99999800 h 63"/>
                            <a:gd name="T56" fmla="*/ 0 w 34"/>
                            <a:gd name="T57" fmla="*/ 10201592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4" y="26"/>
                              </a:moveTo>
                              <a:lnTo>
                                <a:pt x="10" y="26"/>
                              </a:lnTo>
                              <a:lnTo>
                                <a:pt x="0" y="17"/>
                              </a:lnTo>
                              <a:lnTo>
                                <a:pt x="0" y="9"/>
                              </a:lnTo>
                              <a:lnTo>
                                <a:pt x="2" y="5"/>
                              </a:lnTo>
                              <a:lnTo>
                                <a:pt x="7" y="0"/>
                              </a:lnTo>
                              <a:lnTo>
                                <a:pt x="19" y="0"/>
                              </a:lnTo>
                              <a:lnTo>
                                <a:pt x="29" y="5"/>
                              </a:lnTo>
                              <a:lnTo>
                                <a:pt x="31" y="9"/>
                              </a:lnTo>
                              <a:lnTo>
                                <a:pt x="34" y="17"/>
                              </a:lnTo>
                              <a:lnTo>
                                <a:pt x="34" y="21"/>
                              </a:lnTo>
                              <a:lnTo>
                                <a:pt x="24" y="21"/>
                              </a:lnTo>
                              <a:lnTo>
                                <a:pt x="22" y="24"/>
                              </a:lnTo>
                              <a:lnTo>
                                <a:pt x="17" y="24"/>
                              </a:lnTo>
                              <a:lnTo>
                                <a:pt x="14" y="26"/>
                              </a:lnTo>
                              <a:close/>
                              <a:moveTo>
                                <a:pt x="0" y="62"/>
                              </a:moveTo>
                              <a:lnTo>
                                <a:pt x="0" y="57"/>
                              </a:lnTo>
                              <a:lnTo>
                                <a:pt x="14" y="50"/>
                              </a:lnTo>
                              <a:lnTo>
                                <a:pt x="19" y="43"/>
                              </a:lnTo>
                              <a:lnTo>
                                <a:pt x="24" y="38"/>
                              </a:lnTo>
                              <a:lnTo>
                                <a:pt x="26" y="33"/>
                              </a:lnTo>
                              <a:lnTo>
                                <a:pt x="26" y="24"/>
                              </a:lnTo>
                              <a:lnTo>
                                <a:pt x="24"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E43B9" id="AutoShape 463" o:spid="_x0000_s1026" style="position:absolute;margin-left:527.4pt;margin-top:9.55pt;width:1.7pt;height:3.15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" path="m14,26r-4,l,17,,9,2,5,7,,19,,29,5r2,4l34,17r,4l24,21r-2,3l17,24r-3,2xm,62l,57,14,50r5,-7l24,38r2,-5l26,24,24,21r10,l34,31r-3,7l22,53,12,57,,62xe" fillcolor="black" stroked="f">
                <v:path arrowok="t" o:connecttype="custom" o:connectlocs="2147483646,2147483646;2147483646,2147483646;0,2147483646;0,2147483646;51209575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w10:wrap anchorx="page"/>
              </v:shape>
            </w:pict>
          </mc:Fallback>
        </mc:AlternateContent>
      </w:r>
      <w:r>
        <w:rPr>
          <w:sz w:val="23"/>
        </w:rPr>
        <w:t>3.</w:t>
      </w:r>
      <w:r>
        <w:rPr>
          <w:sz w:val="23"/>
        </w:rPr>
        <w:tab/>
      </w:r>
      <w:r>
        <w:rPr>
          <w:noProof/>
          <w:position w:val="-3"/>
          <w:sz w:val="23"/>
        </w:rPr>
        <w:drawing>
          <wp:inline distT="0" distB="0" distL="0" distR="0">
            <wp:extent cx="673607" cy="128015"/>
            <wp:effectExtent l="0" t="0" r="0" b="0"/>
            <wp:docPr id="49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13.png"/>
                    <pic:cNvPicPr/>
                  </pic:nvPicPr>
                  <pic:blipFill>
                    <a:blip r:embed="rId287" cstate="print"/>
                    <a:stretch>
                      <a:fillRect/>
                    </a:stretch>
                  </pic:blipFill>
                  <pic:spPr>
                    <a:xfrm>
                      <a:off x="0" y="0"/>
                      <a:ext cx="673607" cy="128015"/>
                    </a:xfrm>
                    <a:prstGeom prst="rect">
                      <a:avLst/>
                    </a:prstGeom>
                  </pic:spPr>
                </pic:pic>
              </a:graphicData>
            </a:graphic>
          </wp:inline>
        </w:drawing>
      </w:r>
      <w:r>
        <w:rPr>
          <w:i/>
          <w:sz w:val="23"/>
        </w:rPr>
        <w:t>Electromagnetic Waves and RadiatingSystems</w:t>
      </w:r>
    </w:p>
    <w:p w:rsidR="00A200C7" w:rsidRDefault="00917161">
      <w:pPr>
        <w:pStyle w:val="BodyText"/>
        <w:spacing w:before="43"/>
        <w:ind w:left="1709"/>
      </w:pPr>
      <w:r>
        <w:t>Prentice-hall, New York, 1968.</w:t>
      </w:r>
    </w:p>
    <w:p w:rsidR="00A200C7" w:rsidRDefault="002121F5">
      <w:pPr>
        <w:tabs>
          <w:tab w:val="left" w:pos="2554"/>
          <w:tab w:val="left" w:pos="6283"/>
        </w:tabs>
        <w:spacing w:before="43"/>
        <w:ind w:left="1361"/>
        <w:rPr>
          <w:sz w:val="23"/>
        </w:rPr>
      </w:pPr>
      <w:r>
        <w:rPr>
          <w:noProof/>
        </w:rPr>
        <mc:AlternateContent>
          <mc:Choice Requires="wpg">
            <w:drawing>
              <wp:anchor distT="0" distB="0" distL="114300" distR="114300" simplePos="0" relativeHeight="475583488" behindDoc="1" locked="0" layoutInCell="1" allowOverlap="1">
                <wp:simplePos x="0" y="0"/>
                <wp:positionH relativeFrom="page">
                  <wp:posOffset>1779905</wp:posOffset>
                </wp:positionH>
                <wp:positionV relativeFrom="paragraph">
                  <wp:posOffset>62865</wp:posOffset>
                </wp:positionV>
                <wp:extent cx="459105" cy="132715"/>
                <wp:effectExtent l="0" t="0" r="0" b="0"/>
                <wp:wrapNone/>
                <wp:docPr id="103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132715"/>
                          <a:chOff x="2803" y="99"/>
                          <a:chExt cx="723" cy="209"/>
                        </a:xfrm>
                      </wpg:grpSpPr>
                      <pic:pic xmlns:pic="http://schemas.openxmlformats.org/drawingml/2006/picture">
                        <pic:nvPicPr>
                          <pic:cNvPr id="1034" name="Picture 462"/>
                          <pic:cNvPicPr>
                            <a:picLocks noChangeAspect="1" noChangeArrowheads="1"/>
                          </pic:cNvPicPr>
                        </pic:nvPicPr>
                        <pic:blipFill>
                          <a:blip r:embed="rId288"/>
                          <a:srcRect/>
                          <a:stretch>
                            <a:fillRect/>
                          </a:stretch>
                        </pic:blipFill>
                        <pic:spPr bwMode="auto">
                          <a:xfrm>
                            <a:off x="2803" y="101"/>
                            <a:ext cx="159" cy="156"/>
                          </a:xfrm>
                          <a:prstGeom prst="rect">
                            <a:avLst/>
                          </a:prstGeom>
                          <a:noFill/>
                        </pic:spPr>
                      </pic:pic>
                      <pic:pic xmlns:pic="http://schemas.openxmlformats.org/drawingml/2006/picture">
                        <pic:nvPicPr>
                          <pic:cNvPr id="1036" name="Picture 461"/>
                          <pic:cNvPicPr>
                            <a:picLocks noChangeAspect="1" noChangeArrowheads="1"/>
                          </pic:cNvPicPr>
                        </pic:nvPicPr>
                        <pic:blipFill>
                          <a:blip r:embed="rId289"/>
                          <a:srcRect/>
                          <a:stretch>
                            <a:fillRect/>
                          </a:stretch>
                        </pic:blipFill>
                        <pic:spPr bwMode="auto">
                          <a:xfrm>
                            <a:off x="3026" y="99"/>
                            <a:ext cx="500" cy="20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955BDF6" id="Group 460" o:spid="_x0000_s1026" style="position:absolute;margin-left:140.15pt;margin-top:4.95pt;width:36.15pt;height:10.45pt;z-index:-27732992;mso-position-horizontal-relative:page" coordorigin="2803,99" coordsize="72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">
                <v:shape id="Picture 462" o:spid="_x0000_s1027" type="#_x0000_t75" style="position:absolute;left:2803;top:101;width:15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">
                  <v:imagedata r:id="rId290" o:title=""/>
                </v:shape>
                <v:shape id="Picture 461" o:spid="_x0000_s1028" type="#_x0000_t75" style="position:absolute;left:3026;top:99;width:50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">
                  <v:imagedata r:id="rId291" o:title=""/>
                </v:shape>
                <w10:wrap anchorx="page"/>
              </v:group>
            </w:pict>
          </mc:Fallback>
        </mc:AlternateContent>
      </w:r>
      <w:r>
        <w:rPr>
          <w:noProof/>
        </w:rPr>
        <mc:AlternateContent>
          <mc:Choice Requires="wps">
            <w:drawing>
              <wp:anchor distT="0" distB="0" distL="114300" distR="114300" simplePos="0" relativeHeight="475584000" behindDoc="1" locked="0" layoutInCell="1" allowOverlap="1">
                <wp:simplePos x="0" y="0"/>
                <wp:positionH relativeFrom="page">
                  <wp:posOffset>2296795</wp:posOffset>
                </wp:positionH>
                <wp:positionV relativeFrom="paragraph">
                  <wp:posOffset>62865</wp:posOffset>
                </wp:positionV>
                <wp:extent cx="21590" cy="40005"/>
                <wp:effectExtent l="1270" t="5080" r="5715" b="2540"/>
                <wp:wrapNone/>
                <wp:docPr id="256"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483850 w 34"/>
                            <a:gd name="T1" fmla="*/ 65322450 h 63"/>
                            <a:gd name="T2" fmla="*/ 5645150 w 34"/>
                            <a:gd name="T3" fmla="*/ 65322450 h 63"/>
                            <a:gd name="T4" fmla="*/ 2016125 w 34"/>
                            <a:gd name="T5" fmla="*/ 63306325 h 63"/>
                            <a:gd name="T6" fmla="*/ 806450 w 34"/>
                            <a:gd name="T7" fmla="*/ 61290200 h 63"/>
                            <a:gd name="T8" fmla="*/ 0 w 34"/>
                            <a:gd name="T9" fmla="*/ 58467625 h 63"/>
                            <a:gd name="T10" fmla="*/ 0 w 34"/>
                            <a:gd name="T11" fmla="*/ 52822475 h 63"/>
                            <a:gd name="T12" fmla="*/ 806450 w 34"/>
                            <a:gd name="T13" fmla="*/ 48790225 h 63"/>
                            <a:gd name="T14" fmla="*/ 7661275 w 34"/>
                            <a:gd name="T15" fmla="*/ 41935400 h 63"/>
                            <a:gd name="T16" fmla="*/ 11693525 w 34"/>
                            <a:gd name="T17" fmla="*/ 39919275 h 63"/>
                            <a:gd name="T18" fmla="*/ 11693525 w 34"/>
                            <a:gd name="T19" fmla="*/ 41935400 h 63"/>
                            <a:gd name="T20" fmla="*/ 7661275 w 34"/>
                            <a:gd name="T21" fmla="*/ 44757975 h 63"/>
                            <a:gd name="T22" fmla="*/ 5645150 w 34"/>
                            <a:gd name="T23" fmla="*/ 46774100 h 63"/>
                            <a:gd name="T24" fmla="*/ 3629025 w 34"/>
                            <a:gd name="T25" fmla="*/ 47983775 h 63"/>
                            <a:gd name="T26" fmla="*/ 2822575 w 34"/>
                            <a:gd name="T27" fmla="*/ 49596675 h 63"/>
                            <a:gd name="T28" fmla="*/ 2822575 w 34"/>
                            <a:gd name="T29" fmla="*/ 54435375 h 63"/>
                            <a:gd name="T30" fmla="*/ 3629025 w 34"/>
                            <a:gd name="T31" fmla="*/ 54435375 h 63"/>
                            <a:gd name="T32" fmla="*/ 3629025 w 34"/>
                            <a:gd name="T33" fmla="*/ 55645050 h 63"/>
                            <a:gd name="T34" fmla="*/ 10483850 w 34"/>
                            <a:gd name="T35" fmla="*/ 55645050 h 63"/>
                            <a:gd name="T36" fmla="*/ 13306425 w 34"/>
                            <a:gd name="T37" fmla="*/ 58467625 h 63"/>
                            <a:gd name="T38" fmla="*/ 13306425 w 34"/>
                            <a:gd name="T39" fmla="*/ 61290200 h 63"/>
                            <a:gd name="T40" fmla="*/ 12499975 w 34"/>
                            <a:gd name="T41" fmla="*/ 63306325 h 63"/>
                            <a:gd name="T42" fmla="*/ 12499975 w 34"/>
                            <a:gd name="T43" fmla="*/ 64112775 h 63"/>
                            <a:gd name="T44" fmla="*/ 10483850 w 34"/>
                            <a:gd name="T45" fmla="*/ 65322450 h 63"/>
                            <a:gd name="T46" fmla="*/ 10483850 w 34"/>
                            <a:gd name="T47" fmla="*/ 55645050 h 63"/>
                            <a:gd name="T48" fmla="*/ 6854825 w 34"/>
                            <a:gd name="T49" fmla="*/ 55645050 h 63"/>
                            <a:gd name="T50" fmla="*/ 7661275 w 34"/>
                            <a:gd name="T51" fmla="*/ 54435375 h 63"/>
                            <a:gd name="T52" fmla="*/ 9677400 w 34"/>
                            <a:gd name="T53" fmla="*/ 54435375 h 63"/>
                            <a:gd name="T54" fmla="*/ 10483850 w 34"/>
                            <a:gd name="T55" fmla="*/ 5564505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26" y="63"/>
                              </a:moveTo>
                              <a:lnTo>
                                <a:pt x="14" y="63"/>
                              </a:lnTo>
                              <a:lnTo>
                                <a:pt x="5" y="58"/>
                              </a:lnTo>
                              <a:lnTo>
                                <a:pt x="2" y="53"/>
                              </a:lnTo>
                              <a:lnTo>
                                <a:pt x="0" y="46"/>
                              </a:lnTo>
                              <a:lnTo>
                                <a:pt x="0" y="32"/>
                              </a:lnTo>
                              <a:lnTo>
                                <a:pt x="2" y="22"/>
                              </a:lnTo>
                              <a:lnTo>
                                <a:pt x="19" y="5"/>
                              </a:lnTo>
                              <a:lnTo>
                                <a:pt x="29" y="0"/>
                              </a:lnTo>
                              <a:lnTo>
                                <a:pt x="29" y="5"/>
                              </a:lnTo>
                              <a:lnTo>
                                <a:pt x="19" y="12"/>
                              </a:lnTo>
                              <a:lnTo>
                                <a:pt x="14" y="17"/>
                              </a:lnTo>
                              <a:lnTo>
                                <a:pt x="9" y="20"/>
                              </a:lnTo>
                              <a:lnTo>
                                <a:pt x="7" y="24"/>
                              </a:lnTo>
                              <a:lnTo>
                                <a:pt x="7" y="36"/>
                              </a:lnTo>
                              <a:lnTo>
                                <a:pt x="9" y="36"/>
                              </a:lnTo>
                              <a:lnTo>
                                <a:pt x="9" y="39"/>
                              </a:lnTo>
                              <a:lnTo>
                                <a:pt x="26" y="39"/>
                              </a:lnTo>
                              <a:lnTo>
                                <a:pt x="33" y="46"/>
                              </a:lnTo>
                              <a:lnTo>
                                <a:pt x="33" y="53"/>
                              </a:lnTo>
                              <a:lnTo>
                                <a:pt x="31" y="58"/>
                              </a:lnTo>
                              <a:lnTo>
                                <a:pt x="31" y="60"/>
                              </a:lnTo>
                              <a:lnTo>
                                <a:pt x="26" y="63"/>
                              </a:lnTo>
                              <a:close/>
                              <a:moveTo>
                                <a:pt x="26" y="39"/>
                              </a:moveTo>
                              <a:lnTo>
                                <a:pt x="17" y="39"/>
                              </a:lnTo>
                              <a:lnTo>
                                <a:pt x="19"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D265D" id="AutoShape 459" o:spid="_x0000_s1026" style="position:absolute;margin-left:180.85pt;margin-top:4.95pt;width:1.7pt;height:3.15pt;z-index:-27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" path="m26,63r-12,l5,58,2,53,,46,,32,2,22,19,5,29,r,5l19,12r-5,5l9,20,7,24r,12l9,36r,3l26,39r7,7l33,53r-2,5l31,60r-5,3xm26,39r-9,l19,36r5,l26,39xe" fillcolor="black" stroked="f">
                <v:path arrowok="t" o:connecttype="custom" o:connectlocs="2147483646,2147483646;2147483646,2147483646;1280239375,2147483646;512095750,2147483646;0,2147483646;0,2147483646;512095750,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mc:Fallback>
        </mc:AlternateContent>
      </w:r>
      <w:r>
        <w:rPr>
          <w:noProof/>
        </w:rPr>
        <mc:AlternateContent>
          <mc:Choice Requires="wps">
            <w:drawing>
              <wp:anchor distT="0" distB="0" distL="114300" distR="114300" simplePos="0" relativeHeight="475584512" behindDoc="1" locked="0" layoutInCell="1" allowOverlap="1">
                <wp:simplePos x="0" y="0"/>
                <wp:positionH relativeFrom="page">
                  <wp:posOffset>4100830</wp:posOffset>
                </wp:positionH>
                <wp:positionV relativeFrom="paragraph">
                  <wp:posOffset>62865</wp:posOffset>
                </wp:positionV>
                <wp:extent cx="21590" cy="40005"/>
                <wp:effectExtent l="0" t="0" r="0" b="0"/>
                <wp:wrapNone/>
                <wp:docPr id="1028"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6466 6458"/>
                            <a:gd name="T1" fmla="*/ T0 w 34"/>
                            <a:gd name="T2" fmla="+- 0 162 99"/>
                            <a:gd name="T3" fmla="*/ 162 h 63"/>
                            <a:gd name="T4" fmla="+- 0 6466 6458"/>
                            <a:gd name="T5" fmla="*/ T4 w 34"/>
                            <a:gd name="T6" fmla="+- 0 157 99"/>
                            <a:gd name="T7" fmla="*/ 157 h 63"/>
                            <a:gd name="T8" fmla="+- 0 6480 6458"/>
                            <a:gd name="T9" fmla="*/ T8 w 34"/>
                            <a:gd name="T10" fmla="+- 0 147 99"/>
                            <a:gd name="T11" fmla="*/ 147 h 63"/>
                            <a:gd name="T12" fmla="+- 0 6482 6458"/>
                            <a:gd name="T13" fmla="*/ T12 w 34"/>
                            <a:gd name="T14" fmla="+- 0 143 99"/>
                            <a:gd name="T15" fmla="*/ 143 h 63"/>
                            <a:gd name="T16" fmla="+- 0 6485 6458"/>
                            <a:gd name="T17" fmla="*/ T16 w 34"/>
                            <a:gd name="T18" fmla="+- 0 140 99"/>
                            <a:gd name="T19" fmla="*/ 140 h 63"/>
                            <a:gd name="T20" fmla="+- 0 6485 6458"/>
                            <a:gd name="T21" fmla="*/ T20 w 34"/>
                            <a:gd name="T22" fmla="+- 0 126 99"/>
                            <a:gd name="T23" fmla="*/ 126 h 63"/>
                            <a:gd name="T24" fmla="+- 0 6466 6458"/>
                            <a:gd name="T25" fmla="*/ T24 w 34"/>
                            <a:gd name="T26" fmla="+- 0 126 99"/>
                            <a:gd name="T27" fmla="*/ 126 h 63"/>
                            <a:gd name="T28" fmla="+- 0 6458 6458"/>
                            <a:gd name="T29" fmla="*/ T28 w 34"/>
                            <a:gd name="T30" fmla="+- 0 119 99"/>
                            <a:gd name="T31" fmla="*/ 119 h 63"/>
                            <a:gd name="T32" fmla="+- 0 6458 6458"/>
                            <a:gd name="T33" fmla="*/ T32 w 34"/>
                            <a:gd name="T34" fmla="+- 0 111 99"/>
                            <a:gd name="T35" fmla="*/ 111 h 63"/>
                            <a:gd name="T36" fmla="+- 0 6461 6458"/>
                            <a:gd name="T37" fmla="*/ T36 w 34"/>
                            <a:gd name="T38" fmla="+- 0 107 99"/>
                            <a:gd name="T39" fmla="*/ 107 h 63"/>
                            <a:gd name="T40" fmla="+- 0 6468 6458"/>
                            <a:gd name="T41" fmla="*/ T40 w 34"/>
                            <a:gd name="T42" fmla="+- 0 99 99"/>
                            <a:gd name="T43" fmla="*/ 99 h 63"/>
                            <a:gd name="T44" fmla="+- 0 6478 6458"/>
                            <a:gd name="T45" fmla="*/ T44 w 34"/>
                            <a:gd name="T46" fmla="+- 0 99 99"/>
                            <a:gd name="T47" fmla="*/ 99 h 63"/>
                            <a:gd name="T48" fmla="+- 0 6482 6458"/>
                            <a:gd name="T49" fmla="*/ T48 w 34"/>
                            <a:gd name="T50" fmla="+- 0 102 99"/>
                            <a:gd name="T51" fmla="*/ 102 h 63"/>
                            <a:gd name="T52" fmla="+- 0 6487 6458"/>
                            <a:gd name="T53" fmla="*/ T52 w 34"/>
                            <a:gd name="T54" fmla="+- 0 107 99"/>
                            <a:gd name="T55" fmla="*/ 107 h 63"/>
                            <a:gd name="T56" fmla="+- 0 6490 6458"/>
                            <a:gd name="T57" fmla="*/ T56 w 34"/>
                            <a:gd name="T58" fmla="+- 0 111 99"/>
                            <a:gd name="T59" fmla="*/ 111 h 63"/>
                            <a:gd name="T60" fmla="+- 0 6492 6458"/>
                            <a:gd name="T61" fmla="*/ T60 w 34"/>
                            <a:gd name="T62" fmla="+- 0 119 99"/>
                            <a:gd name="T63" fmla="*/ 119 h 63"/>
                            <a:gd name="T64" fmla="+- 0 6492 6458"/>
                            <a:gd name="T65" fmla="*/ T64 w 34"/>
                            <a:gd name="T66" fmla="+- 0 133 99"/>
                            <a:gd name="T67" fmla="*/ 133 h 63"/>
                            <a:gd name="T68" fmla="+- 0 6490 6458"/>
                            <a:gd name="T69" fmla="*/ T68 w 34"/>
                            <a:gd name="T70" fmla="+- 0 143 99"/>
                            <a:gd name="T71" fmla="*/ 143 h 63"/>
                            <a:gd name="T72" fmla="+- 0 6482 6458"/>
                            <a:gd name="T73" fmla="*/ T72 w 34"/>
                            <a:gd name="T74" fmla="+- 0 150 99"/>
                            <a:gd name="T75" fmla="*/ 150 h 63"/>
                            <a:gd name="T76" fmla="+- 0 6473 6458"/>
                            <a:gd name="T77" fmla="*/ T76 w 34"/>
                            <a:gd name="T78" fmla="+- 0 159 99"/>
                            <a:gd name="T79" fmla="*/ 159 h 63"/>
                            <a:gd name="T80" fmla="+- 0 6466 6458"/>
                            <a:gd name="T81" fmla="*/ T80 w 34"/>
                            <a:gd name="T82" fmla="+- 0 162 99"/>
                            <a:gd name="T83" fmla="*/ 1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63">
                              <a:moveTo>
                                <a:pt x="8" y="63"/>
                              </a:moveTo>
                              <a:lnTo>
                                <a:pt x="8" y="58"/>
                              </a:lnTo>
                              <a:lnTo>
                                <a:pt x="22" y="48"/>
                              </a:lnTo>
                              <a:lnTo>
                                <a:pt x="24" y="44"/>
                              </a:lnTo>
                              <a:lnTo>
                                <a:pt x="27" y="41"/>
                              </a:lnTo>
                              <a:lnTo>
                                <a:pt x="27" y="27"/>
                              </a:lnTo>
                              <a:lnTo>
                                <a:pt x="8" y="27"/>
                              </a:lnTo>
                              <a:lnTo>
                                <a:pt x="0" y="20"/>
                              </a:lnTo>
                              <a:lnTo>
                                <a:pt x="0" y="12"/>
                              </a:lnTo>
                              <a:lnTo>
                                <a:pt x="3" y="8"/>
                              </a:lnTo>
                              <a:lnTo>
                                <a:pt x="10" y="0"/>
                              </a:lnTo>
                              <a:lnTo>
                                <a:pt x="20" y="0"/>
                              </a:lnTo>
                              <a:lnTo>
                                <a:pt x="24" y="3"/>
                              </a:lnTo>
                              <a:lnTo>
                                <a:pt x="29" y="8"/>
                              </a:lnTo>
                              <a:lnTo>
                                <a:pt x="32" y="12"/>
                              </a:lnTo>
                              <a:lnTo>
                                <a:pt x="34" y="20"/>
                              </a:lnTo>
                              <a:lnTo>
                                <a:pt x="34" y="34"/>
                              </a:lnTo>
                              <a:lnTo>
                                <a:pt x="32" y="44"/>
                              </a:lnTo>
                              <a:lnTo>
                                <a:pt x="24" y="51"/>
                              </a:lnTo>
                              <a:lnTo>
                                <a:pt x="15" y="60"/>
                              </a:lnTo>
                              <a:lnTo>
                                <a:pt x="8"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C740" id="Freeform 458" o:spid="_x0000_s1026" style="position:absolute;margin-left:322.9pt;margin-top:4.95pt;width:1.7pt;height:3.15pt;z-index:-27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" path="m8,63r,-5l22,48r2,-4l27,41r,-14l8,27,,20,,12,3,8,10,,20,r4,3l29,8r3,4l34,20r,14l32,44r-8,7l15,60,8,63xe" fillcolor="black" stroked="f">
                <v:path arrowok="t" o:connecttype="custom" o:connectlocs="5080,102870;5080,99695;13970,93345;15240,90805;17145,88900;17145,80010;5080,80010;0,75565;0,70485;1905,67945;6350,62865;12700,62865;15240,64770;18415,67945;20320,70485;21590,75565;21590,84455;20320,90805;15240,95250;9525,100965;5080,102870" o:connectangles="0,0,0,0,0,0,0,0,0,0,0,0,0,0,0,0,0,0,0,0,0"/>
                <w10:wrap anchorx="page"/>
              </v:shape>
            </w:pict>
          </mc:Fallback>
        </mc:AlternateContent>
      </w:r>
      <w:r>
        <w:rPr>
          <w:noProof/>
        </w:rPr>
        <mc:AlternateContent>
          <mc:Choice Requires="wps">
            <w:drawing>
              <wp:anchor distT="0" distB="0" distL="114300" distR="114300" simplePos="0" relativeHeight="475585024" behindDoc="1" locked="0" layoutInCell="1" allowOverlap="1">
                <wp:simplePos x="0" y="0"/>
                <wp:positionH relativeFrom="page">
                  <wp:posOffset>4146550</wp:posOffset>
                </wp:positionH>
                <wp:positionV relativeFrom="paragraph">
                  <wp:posOffset>148590</wp:posOffset>
                </wp:positionV>
                <wp:extent cx="21590" cy="40005"/>
                <wp:effectExtent l="3175" t="5080" r="3810" b="2540"/>
                <wp:wrapNone/>
                <wp:docPr id="254"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838500 h 63"/>
                            <a:gd name="T2" fmla="*/ 2016125 w 34"/>
                            <a:gd name="T3" fmla="*/ 104838500 h 63"/>
                            <a:gd name="T4" fmla="*/ 0 w 34"/>
                            <a:gd name="T5" fmla="*/ 102822375 h 63"/>
                            <a:gd name="T6" fmla="*/ 0 w 34"/>
                            <a:gd name="T7" fmla="*/ 97177225 h 63"/>
                            <a:gd name="T8" fmla="*/ 1209675 w 34"/>
                            <a:gd name="T9" fmla="*/ 96370775 h 63"/>
                            <a:gd name="T10" fmla="*/ 3225800 w 34"/>
                            <a:gd name="T11" fmla="*/ 95161100 h 63"/>
                            <a:gd name="T12" fmla="*/ 4032250 w 34"/>
                            <a:gd name="T13" fmla="*/ 94354650 h 63"/>
                            <a:gd name="T14" fmla="*/ 8064500 w 34"/>
                            <a:gd name="T15" fmla="*/ 94354650 h 63"/>
                            <a:gd name="T16" fmla="*/ 9677400 w 34"/>
                            <a:gd name="T17" fmla="*/ 95161100 h 63"/>
                            <a:gd name="T18" fmla="*/ 10887075 w 34"/>
                            <a:gd name="T19" fmla="*/ 97177225 h 63"/>
                            <a:gd name="T20" fmla="*/ 12903200 w 34"/>
                            <a:gd name="T21" fmla="*/ 99193350 h 63"/>
                            <a:gd name="T22" fmla="*/ 13709650 w 34"/>
                            <a:gd name="T23" fmla="*/ 101209475 h 63"/>
                            <a:gd name="T24" fmla="*/ 13709650 w 34"/>
                            <a:gd name="T25" fmla="*/ 104032050 h 63"/>
                            <a:gd name="T26" fmla="*/ 8064500 w 34"/>
                            <a:gd name="T27" fmla="*/ 104032050 h 63"/>
                            <a:gd name="T28" fmla="*/ 6854825 w 34"/>
                            <a:gd name="T29" fmla="*/ 104838500 h 63"/>
                            <a:gd name="T30" fmla="*/ 0 w 34"/>
                            <a:gd name="T31" fmla="*/ 119354600 h 63"/>
                            <a:gd name="T32" fmla="*/ 0 w 34"/>
                            <a:gd name="T33" fmla="*/ 117338475 h 63"/>
                            <a:gd name="T34" fmla="*/ 6048375 w 34"/>
                            <a:gd name="T35" fmla="*/ 115725575 h 63"/>
                            <a:gd name="T36" fmla="*/ 8064500 w 34"/>
                            <a:gd name="T37" fmla="*/ 112499775 h 63"/>
                            <a:gd name="T38" fmla="*/ 9677400 w 34"/>
                            <a:gd name="T39" fmla="*/ 110886875 h 63"/>
                            <a:gd name="T40" fmla="*/ 10887075 w 34"/>
                            <a:gd name="T41" fmla="*/ 108870750 h 63"/>
                            <a:gd name="T42" fmla="*/ 10887075 w 34"/>
                            <a:gd name="T43" fmla="*/ 104838500 h 63"/>
                            <a:gd name="T44" fmla="*/ 9677400 w 34"/>
                            <a:gd name="T45" fmla="*/ 104838500 h 63"/>
                            <a:gd name="T46" fmla="*/ 9677400 w 34"/>
                            <a:gd name="T47" fmla="*/ 104032050 h 63"/>
                            <a:gd name="T48" fmla="*/ 13709650 w 34"/>
                            <a:gd name="T49" fmla="*/ 104032050 h 63"/>
                            <a:gd name="T50" fmla="*/ 13709650 w 34"/>
                            <a:gd name="T51" fmla="*/ 107661075 h 63"/>
                            <a:gd name="T52" fmla="*/ 12903200 w 34"/>
                            <a:gd name="T53" fmla="*/ 110886875 h 63"/>
                            <a:gd name="T54" fmla="*/ 9677400 w 34"/>
                            <a:gd name="T55" fmla="*/ 113709450 h 63"/>
                            <a:gd name="T56" fmla="*/ 8064500 w 34"/>
                            <a:gd name="T57" fmla="*/ 116532025 h 63"/>
                            <a:gd name="T58" fmla="*/ 4032250 w 34"/>
                            <a:gd name="T59" fmla="*/ 118548150 h 63"/>
                            <a:gd name="T60" fmla="*/ 0 w 34"/>
                            <a:gd name="T61" fmla="*/ 119354600 h 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3">
                              <a:moveTo>
                                <a:pt x="17" y="26"/>
                              </a:moveTo>
                              <a:lnTo>
                                <a:pt x="5" y="26"/>
                              </a:lnTo>
                              <a:lnTo>
                                <a:pt x="0" y="21"/>
                              </a:lnTo>
                              <a:lnTo>
                                <a:pt x="0" y="7"/>
                              </a:lnTo>
                              <a:lnTo>
                                <a:pt x="3" y="5"/>
                              </a:lnTo>
                              <a:lnTo>
                                <a:pt x="8" y="2"/>
                              </a:lnTo>
                              <a:lnTo>
                                <a:pt x="10" y="0"/>
                              </a:lnTo>
                              <a:lnTo>
                                <a:pt x="20" y="0"/>
                              </a:lnTo>
                              <a:lnTo>
                                <a:pt x="24" y="2"/>
                              </a:lnTo>
                              <a:lnTo>
                                <a:pt x="27" y="7"/>
                              </a:lnTo>
                              <a:lnTo>
                                <a:pt x="32" y="12"/>
                              </a:lnTo>
                              <a:lnTo>
                                <a:pt x="34" y="17"/>
                              </a:lnTo>
                              <a:lnTo>
                                <a:pt x="34" y="24"/>
                              </a:lnTo>
                              <a:lnTo>
                                <a:pt x="20" y="24"/>
                              </a:lnTo>
                              <a:lnTo>
                                <a:pt x="17" y="26"/>
                              </a:lnTo>
                              <a:close/>
                              <a:moveTo>
                                <a:pt x="0" y="62"/>
                              </a:moveTo>
                              <a:lnTo>
                                <a:pt x="0" y="57"/>
                              </a:lnTo>
                              <a:lnTo>
                                <a:pt x="15" y="53"/>
                              </a:lnTo>
                              <a:lnTo>
                                <a:pt x="20" y="45"/>
                              </a:lnTo>
                              <a:lnTo>
                                <a:pt x="24" y="41"/>
                              </a:lnTo>
                              <a:lnTo>
                                <a:pt x="27" y="36"/>
                              </a:lnTo>
                              <a:lnTo>
                                <a:pt x="27" y="26"/>
                              </a:lnTo>
                              <a:lnTo>
                                <a:pt x="24" y="26"/>
                              </a:lnTo>
                              <a:lnTo>
                                <a:pt x="24" y="24"/>
                              </a:lnTo>
                              <a:lnTo>
                                <a:pt x="34" y="24"/>
                              </a:lnTo>
                              <a:lnTo>
                                <a:pt x="34" y="33"/>
                              </a:lnTo>
                              <a:lnTo>
                                <a:pt x="32" y="41"/>
                              </a:lnTo>
                              <a:lnTo>
                                <a:pt x="24" y="48"/>
                              </a:lnTo>
                              <a:lnTo>
                                <a:pt x="20" y="55"/>
                              </a:lnTo>
                              <a:lnTo>
                                <a:pt x="10"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FAFF" id="AutoShape 457" o:spid="_x0000_s1026" style="position:absolute;margin-left:326.5pt;margin-top:11.7pt;width:1.7pt;height:3.15pt;z-index:-27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" path="m17,26l5,26,,21,,7,3,5,8,2,10,,20,r4,2l27,7r5,5l34,17r,7l20,24r-3,2xm,62l,57,15,53r5,-8l24,41r3,-5l27,26r-3,l24,24r10,l34,33r-2,8l24,48r-4,7l10,60,,62xe" fillcolor="black" stroked="f">
                <v:path arrowok="t" o:connecttype="custom" o:connectlocs="2147483646,2147483646;1280239375,2147483646;0,2147483646;0,2147483646;768143625,2147483646;2048383000,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
                <w10:wrap anchorx="page"/>
              </v:shape>
            </w:pict>
          </mc:Fallback>
        </mc:AlternateContent>
      </w:r>
      <w:r>
        <w:rPr>
          <w:noProof/>
        </w:rPr>
        <mc:AlternateContent>
          <mc:Choice Requires="wps">
            <w:drawing>
              <wp:anchor distT="0" distB="0" distL="114300" distR="114300" simplePos="0" relativeHeight="475585536" behindDoc="1" locked="0" layoutInCell="1" allowOverlap="1">
                <wp:simplePos x="0" y="0"/>
                <wp:positionH relativeFrom="page">
                  <wp:posOffset>4213860</wp:posOffset>
                </wp:positionH>
                <wp:positionV relativeFrom="paragraph">
                  <wp:posOffset>62865</wp:posOffset>
                </wp:positionV>
                <wp:extent cx="525780" cy="102235"/>
                <wp:effectExtent l="3810" t="5080" r="3810" b="6985"/>
                <wp:wrapNone/>
                <wp:docPr id="25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102235"/>
                        </a:xfrm>
                        <a:custGeom>
                          <a:avLst/>
                          <a:gdLst>
                            <a:gd name="T0" fmla="*/ 0 w 828"/>
                            <a:gd name="T1" fmla="*/ 41935400 h 161"/>
                            <a:gd name="T2" fmla="*/ 8870950 w 828"/>
                            <a:gd name="T3" fmla="*/ 46774100 h 161"/>
                            <a:gd name="T4" fmla="*/ 21370925 w 828"/>
                            <a:gd name="T5" fmla="*/ 104032050 h 161"/>
                            <a:gd name="T6" fmla="*/ 12499975 w 828"/>
                            <a:gd name="T7" fmla="*/ 51612800 h 161"/>
                            <a:gd name="T8" fmla="*/ 62096650 w 828"/>
                            <a:gd name="T9" fmla="*/ 102822375 h 161"/>
                            <a:gd name="T10" fmla="*/ 74596625 w 828"/>
                            <a:gd name="T11" fmla="*/ 101209475 h 161"/>
                            <a:gd name="T12" fmla="*/ 74596625 w 828"/>
                            <a:gd name="T13" fmla="*/ 43145075 h 161"/>
                            <a:gd name="T14" fmla="*/ 118951375 w 828"/>
                            <a:gd name="T15" fmla="*/ 91532075 h 161"/>
                            <a:gd name="T16" fmla="*/ 97580450 w 828"/>
                            <a:gd name="T17" fmla="*/ 92338525 h 161"/>
                            <a:gd name="T18" fmla="*/ 98790125 w 828"/>
                            <a:gd name="T19" fmla="*/ 65322450 h 161"/>
                            <a:gd name="T20" fmla="*/ 112096550 w 828"/>
                            <a:gd name="T21" fmla="*/ 73790175 h 161"/>
                            <a:gd name="T22" fmla="*/ 113306225 w 828"/>
                            <a:gd name="T23" fmla="*/ 62499875 h 161"/>
                            <a:gd name="T24" fmla="*/ 87499825 w 828"/>
                            <a:gd name="T25" fmla="*/ 74193400 h 161"/>
                            <a:gd name="T26" fmla="*/ 91128850 w 828"/>
                            <a:gd name="T27" fmla="*/ 99193350 h 161"/>
                            <a:gd name="T28" fmla="*/ 118144925 w 828"/>
                            <a:gd name="T29" fmla="*/ 97983675 h 161"/>
                            <a:gd name="T30" fmla="*/ 166531925 w 828"/>
                            <a:gd name="T31" fmla="*/ 70967600 h 161"/>
                            <a:gd name="T32" fmla="*/ 169354500 w 828"/>
                            <a:gd name="T33" fmla="*/ 102015925 h 161"/>
                            <a:gd name="T34" fmla="*/ 139515850 w 828"/>
                            <a:gd name="T35" fmla="*/ 80645000 h 161"/>
                            <a:gd name="T36" fmla="*/ 144354550 w 828"/>
                            <a:gd name="T37" fmla="*/ 52822475 h 161"/>
                            <a:gd name="T38" fmla="*/ 172177075 w 828"/>
                            <a:gd name="T39" fmla="*/ 44757975 h 161"/>
                            <a:gd name="T40" fmla="*/ 181048025 w 828"/>
                            <a:gd name="T41" fmla="*/ 39919275 h 161"/>
                            <a:gd name="T42" fmla="*/ 163709350 w 828"/>
                            <a:gd name="T43" fmla="*/ 39919275 h 161"/>
                            <a:gd name="T44" fmla="*/ 141128750 w 828"/>
                            <a:gd name="T45" fmla="*/ 47580550 h 161"/>
                            <a:gd name="T46" fmla="*/ 128225550 w 828"/>
                            <a:gd name="T47" fmla="*/ 79435325 h 161"/>
                            <a:gd name="T48" fmla="*/ 154031950 w 828"/>
                            <a:gd name="T49" fmla="*/ 104032050 h 161"/>
                            <a:gd name="T50" fmla="*/ 183870600 w 828"/>
                            <a:gd name="T51" fmla="*/ 99999800 h 161"/>
                            <a:gd name="T52" fmla="*/ 190725425 w 828"/>
                            <a:gd name="T53" fmla="*/ 70967600 h 161"/>
                            <a:gd name="T54" fmla="*/ 213709250 w 828"/>
                            <a:gd name="T55" fmla="*/ 60483750 h 161"/>
                            <a:gd name="T56" fmla="*/ 193548000 w 828"/>
                            <a:gd name="T57" fmla="*/ 66128900 h 161"/>
                            <a:gd name="T58" fmla="*/ 198386700 w 828"/>
                            <a:gd name="T59" fmla="*/ 99999800 h 161"/>
                            <a:gd name="T60" fmla="*/ 214918925 w 828"/>
                            <a:gd name="T61" fmla="*/ 104032050 h 161"/>
                            <a:gd name="T62" fmla="*/ 208064100 w 828"/>
                            <a:gd name="T63" fmla="*/ 99999800 h 161"/>
                            <a:gd name="T64" fmla="*/ 212096350 w 828"/>
                            <a:gd name="T65" fmla="*/ 68145025 h 161"/>
                            <a:gd name="T66" fmla="*/ 223386650 w 828"/>
                            <a:gd name="T67" fmla="*/ 68145025 h 161"/>
                            <a:gd name="T68" fmla="*/ 258467225 w 828"/>
                            <a:gd name="T69" fmla="*/ 99193350 h 161"/>
                            <a:gd name="T70" fmla="*/ 256451100 w 828"/>
                            <a:gd name="T71" fmla="*/ 65322450 h 161"/>
                            <a:gd name="T72" fmla="*/ 229435025 w 828"/>
                            <a:gd name="T73" fmla="*/ 66128900 h 161"/>
                            <a:gd name="T74" fmla="*/ 234273725 w 828"/>
                            <a:gd name="T75" fmla="*/ 74999850 h 161"/>
                            <a:gd name="T76" fmla="*/ 246773700 w 828"/>
                            <a:gd name="T77" fmla="*/ 64112775 h 161"/>
                            <a:gd name="T78" fmla="*/ 245967250 w 828"/>
                            <a:gd name="T79" fmla="*/ 97983675 h 161"/>
                            <a:gd name="T80" fmla="*/ 233064050 w 828"/>
                            <a:gd name="T81" fmla="*/ 90322400 h 161"/>
                            <a:gd name="T82" fmla="*/ 241935000 w 828"/>
                            <a:gd name="T83" fmla="*/ 82661125 h 161"/>
                            <a:gd name="T84" fmla="*/ 234273725 w 828"/>
                            <a:gd name="T85" fmla="*/ 82661125 h 161"/>
                            <a:gd name="T86" fmla="*/ 226612450 w 828"/>
                            <a:gd name="T87" fmla="*/ 99999800 h 161"/>
                            <a:gd name="T88" fmla="*/ 242741450 w 828"/>
                            <a:gd name="T89" fmla="*/ 104032050 h 161"/>
                            <a:gd name="T90" fmla="*/ 252418850 w 828"/>
                            <a:gd name="T91" fmla="*/ 104838500 h 161"/>
                            <a:gd name="T92" fmla="*/ 321370325 w 828"/>
                            <a:gd name="T93" fmla="*/ 61290200 h 161"/>
                            <a:gd name="T94" fmla="*/ 324192900 w 828"/>
                            <a:gd name="T95" fmla="*/ 70161150 h 161"/>
                            <a:gd name="T96" fmla="*/ 304838100 w 828"/>
                            <a:gd name="T97" fmla="*/ 66128900 h 161"/>
                            <a:gd name="T98" fmla="*/ 309676800 w 828"/>
                            <a:gd name="T99" fmla="*/ 61290200 h 161"/>
                            <a:gd name="T100" fmla="*/ 299999400 w 828"/>
                            <a:gd name="T101" fmla="*/ 73790175 h 161"/>
                            <a:gd name="T102" fmla="*/ 281451050 w 828"/>
                            <a:gd name="T103" fmla="*/ 63306325 h 161"/>
                            <a:gd name="T104" fmla="*/ 270160750 w 828"/>
                            <a:gd name="T105" fmla="*/ 65322450 h 161"/>
                            <a:gd name="T106" fmla="*/ 300805850 w 828"/>
                            <a:gd name="T107" fmla="*/ 77015975 h 161"/>
                            <a:gd name="T108" fmla="*/ 331047725 w 828"/>
                            <a:gd name="T109" fmla="*/ 63306325 h 16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28" h="161">
                              <a:moveTo>
                                <a:pt x="202" y="3"/>
                              </a:moveTo>
                              <a:lnTo>
                                <a:pt x="161" y="3"/>
                              </a:lnTo>
                              <a:lnTo>
                                <a:pt x="103" y="128"/>
                              </a:lnTo>
                              <a:lnTo>
                                <a:pt x="43" y="3"/>
                              </a:lnTo>
                              <a:lnTo>
                                <a:pt x="0" y="3"/>
                              </a:lnTo>
                              <a:lnTo>
                                <a:pt x="0" y="5"/>
                              </a:lnTo>
                              <a:lnTo>
                                <a:pt x="7" y="5"/>
                              </a:lnTo>
                              <a:lnTo>
                                <a:pt x="12" y="8"/>
                              </a:lnTo>
                              <a:lnTo>
                                <a:pt x="14" y="8"/>
                              </a:lnTo>
                              <a:lnTo>
                                <a:pt x="19" y="12"/>
                              </a:lnTo>
                              <a:lnTo>
                                <a:pt x="19" y="15"/>
                              </a:lnTo>
                              <a:lnTo>
                                <a:pt x="22" y="17"/>
                              </a:lnTo>
                              <a:lnTo>
                                <a:pt x="22" y="149"/>
                              </a:lnTo>
                              <a:lnTo>
                                <a:pt x="19" y="152"/>
                              </a:lnTo>
                              <a:lnTo>
                                <a:pt x="17" y="156"/>
                              </a:lnTo>
                              <a:lnTo>
                                <a:pt x="0" y="156"/>
                              </a:lnTo>
                              <a:lnTo>
                                <a:pt x="0" y="159"/>
                              </a:lnTo>
                              <a:lnTo>
                                <a:pt x="53" y="159"/>
                              </a:lnTo>
                              <a:lnTo>
                                <a:pt x="53" y="156"/>
                              </a:lnTo>
                              <a:lnTo>
                                <a:pt x="38" y="156"/>
                              </a:lnTo>
                              <a:lnTo>
                                <a:pt x="36" y="152"/>
                              </a:lnTo>
                              <a:lnTo>
                                <a:pt x="34" y="149"/>
                              </a:lnTo>
                              <a:lnTo>
                                <a:pt x="31" y="144"/>
                              </a:lnTo>
                              <a:lnTo>
                                <a:pt x="31" y="29"/>
                              </a:lnTo>
                              <a:lnTo>
                                <a:pt x="94" y="159"/>
                              </a:lnTo>
                              <a:lnTo>
                                <a:pt x="96" y="159"/>
                              </a:lnTo>
                              <a:lnTo>
                                <a:pt x="158" y="29"/>
                              </a:lnTo>
                              <a:lnTo>
                                <a:pt x="158" y="149"/>
                              </a:lnTo>
                              <a:lnTo>
                                <a:pt x="156" y="152"/>
                              </a:lnTo>
                              <a:lnTo>
                                <a:pt x="154" y="156"/>
                              </a:lnTo>
                              <a:lnTo>
                                <a:pt x="137" y="156"/>
                              </a:lnTo>
                              <a:lnTo>
                                <a:pt x="137" y="159"/>
                              </a:lnTo>
                              <a:lnTo>
                                <a:pt x="202" y="159"/>
                              </a:lnTo>
                              <a:lnTo>
                                <a:pt x="202" y="156"/>
                              </a:lnTo>
                              <a:lnTo>
                                <a:pt x="187" y="156"/>
                              </a:lnTo>
                              <a:lnTo>
                                <a:pt x="185" y="152"/>
                              </a:lnTo>
                              <a:lnTo>
                                <a:pt x="182" y="149"/>
                              </a:lnTo>
                              <a:lnTo>
                                <a:pt x="180" y="144"/>
                              </a:lnTo>
                              <a:lnTo>
                                <a:pt x="180" y="22"/>
                              </a:lnTo>
                              <a:lnTo>
                                <a:pt x="182" y="15"/>
                              </a:lnTo>
                              <a:lnTo>
                                <a:pt x="182" y="12"/>
                              </a:lnTo>
                              <a:lnTo>
                                <a:pt x="185" y="8"/>
                              </a:lnTo>
                              <a:lnTo>
                                <a:pt x="190" y="5"/>
                              </a:lnTo>
                              <a:lnTo>
                                <a:pt x="202" y="5"/>
                              </a:lnTo>
                              <a:lnTo>
                                <a:pt x="202" y="3"/>
                              </a:lnTo>
                              <a:close/>
                              <a:moveTo>
                                <a:pt x="302" y="118"/>
                              </a:moveTo>
                              <a:lnTo>
                                <a:pt x="300" y="116"/>
                              </a:lnTo>
                              <a:lnTo>
                                <a:pt x="295" y="128"/>
                              </a:lnTo>
                              <a:lnTo>
                                <a:pt x="290" y="132"/>
                              </a:lnTo>
                              <a:lnTo>
                                <a:pt x="288" y="137"/>
                              </a:lnTo>
                              <a:lnTo>
                                <a:pt x="281" y="142"/>
                              </a:lnTo>
                              <a:lnTo>
                                <a:pt x="257" y="142"/>
                              </a:lnTo>
                              <a:lnTo>
                                <a:pt x="247" y="137"/>
                              </a:lnTo>
                              <a:lnTo>
                                <a:pt x="242" y="130"/>
                              </a:lnTo>
                              <a:lnTo>
                                <a:pt x="235" y="120"/>
                              </a:lnTo>
                              <a:lnTo>
                                <a:pt x="233" y="108"/>
                              </a:lnTo>
                              <a:lnTo>
                                <a:pt x="233" y="84"/>
                              </a:lnTo>
                              <a:lnTo>
                                <a:pt x="235" y="75"/>
                              </a:lnTo>
                              <a:lnTo>
                                <a:pt x="240" y="68"/>
                              </a:lnTo>
                              <a:lnTo>
                                <a:pt x="245" y="63"/>
                              </a:lnTo>
                              <a:lnTo>
                                <a:pt x="252" y="58"/>
                              </a:lnTo>
                              <a:lnTo>
                                <a:pt x="264" y="58"/>
                              </a:lnTo>
                              <a:lnTo>
                                <a:pt x="274" y="68"/>
                              </a:lnTo>
                              <a:lnTo>
                                <a:pt x="274" y="77"/>
                              </a:lnTo>
                              <a:lnTo>
                                <a:pt x="278" y="82"/>
                              </a:lnTo>
                              <a:lnTo>
                                <a:pt x="278" y="84"/>
                              </a:lnTo>
                              <a:lnTo>
                                <a:pt x="293" y="84"/>
                              </a:lnTo>
                              <a:lnTo>
                                <a:pt x="298" y="80"/>
                              </a:lnTo>
                              <a:lnTo>
                                <a:pt x="298" y="70"/>
                              </a:lnTo>
                              <a:lnTo>
                                <a:pt x="288" y="60"/>
                              </a:lnTo>
                              <a:lnTo>
                                <a:pt x="284" y="58"/>
                              </a:lnTo>
                              <a:lnTo>
                                <a:pt x="281" y="56"/>
                              </a:lnTo>
                              <a:lnTo>
                                <a:pt x="271" y="51"/>
                              </a:lnTo>
                              <a:lnTo>
                                <a:pt x="250" y="51"/>
                              </a:lnTo>
                              <a:lnTo>
                                <a:pt x="238" y="58"/>
                              </a:lnTo>
                              <a:lnTo>
                                <a:pt x="228" y="68"/>
                              </a:lnTo>
                              <a:lnTo>
                                <a:pt x="222" y="76"/>
                              </a:lnTo>
                              <a:lnTo>
                                <a:pt x="217" y="85"/>
                              </a:lnTo>
                              <a:lnTo>
                                <a:pt x="214" y="95"/>
                              </a:lnTo>
                              <a:lnTo>
                                <a:pt x="214" y="106"/>
                              </a:lnTo>
                              <a:lnTo>
                                <a:pt x="214" y="119"/>
                              </a:lnTo>
                              <a:lnTo>
                                <a:pt x="217" y="130"/>
                              </a:lnTo>
                              <a:lnTo>
                                <a:pt x="221" y="139"/>
                              </a:lnTo>
                              <a:lnTo>
                                <a:pt x="226" y="147"/>
                              </a:lnTo>
                              <a:lnTo>
                                <a:pt x="235" y="156"/>
                              </a:lnTo>
                              <a:lnTo>
                                <a:pt x="245" y="161"/>
                              </a:lnTo>
                              <a:lnTo>
                                <a:pt x="269" y="161"/>
                              </a:lnTo>
                              <a:lnTo>
                                <a:pt x="276" y="159"/>
                              </a:lnTo>
                              <a:lnTo>
                                <a:pt x="286" y="152"/>
                              </a:lnTo>
                              <a:lnTo>
                                <a:pt x="293" y="144"/>
                              </a:lnTo>
                              <a:lnTo>
                                <a:pt x="294" y="142"/>
                              </a:lnTo>
                              <a:lnTo>
                                <a:pt x="300" y="132"/>
                              </a:lnTo>
                              <a:lnTo>
                                <a:pt x="302" y="118"/>
                              </a:lnTo>
                              <a:close/>
                              <a:moveTo>
                                <a:pt x="473" y="75"/>
                              </a:moveTo>
                              <a:lnTo>
                                <a:pt x="413" y="75"/>
                              </a:lnTo>
                              <a:lnTo>
                                <a:pt x="413" y="77"/>
                              </a:lnTo>
                              <a:lnTo>
                                <a:pt x="420" y="77"/>
                              </a:lnTo>
                              <a:lnTo>
                                <a:pt x="425" y="80"/>
                              </a:lnTo>
                              <a:lnTo>
                                <a:pt x="427" y="80"/>
                              </a:lnTo>
                              <a:lnTo>
                                <a:pt x="434" y="87"/>
                              </a:lnTo>
                              <a:lnTo>
                                <a:pt x="434" y="147"/>
                              </a:lnTo>
                              <a:lnTo>
                                <a:pt x="420" y="154"/>
                              </a:lnTo>
                              <a:lnTo>
                                <a:pt x="394" y="154"/>
                              </a:lnTo>
                              <a:lnTo>
                                <a:pt x="384" y="152"/>
                              </a:lnTo>
                              <a:lnTo>
                                <a:pt x="365" y="142"/>
                              </a:lnTo>
                              <a:lnTo>
                                <a:pt x="358" y="132"/>
                              </a:lnTo>
                              <a:lnTo>
                                <a:pt x="349" y="111"/>
                              </a:lnTo>
                              <a:lnTo>
                                <a:pt x="346" y="101"/>
                              </a:lnTo>
                              <a:lnTo>
                                <a:pt x="344" y="90"/>
                              </a:lnTo>
                              <a:lnTo>
                                <a:pt x="343" y="80"/>
                              </a:lnTo>
                              <a:lnTo>
                                <a:pt x="344" y="66"/>
                              </a:lnTo>
                              <a:lnTo>
                                <a:pt x="347" y="54"/>
                              </a:lnTo>
                              <a:lnTo>
                                <a:pt x="351" y="42"/>
                              </a:lnTo>
                              <a:lnTo>
                                <a:pt x="358" y="32"/>
                              </a:lnTo>
                              <a:lnTo>
                                <a:pt x="366" y="22"/>
                              </a:lnTo>
                              <a:lnTo>
                                <a:pt x="376" y="14"/>
                              </a:lnTo>
                              <a:lnTo>
                                <a:pt x="387" y="9"/>
                              </a:lnTo>
                              <a:lnTo>
                                <a:pt x="401" y="8"/>
                              </a:lnTo>
                              <a:lnTo>
                                <a:pt x="415" y="8"/>
                              </a:lnTo>
                              <a:lnTo>
                                <a:pt x="427" y="12"/>
                              </a:lnTo>
                              <a:lnTo>
                                <a:pt x="444" y="29"/>
                              </a:lnTo>
                              <a:lnTo>
                                <a:pt x="449" y="36"/>
                              </a:lnTo>
                              <a:lnTo>
                                <a:pt x="451" y="48"/>
                              </a:lnTo>
                              <a:lnTo>
                                <a:pt x="454" y="48"/>
                              </a:lnTo>
                              <a:lnTo>
                                <a:pt x="451" y="0"/>
                              </a:lnTo>
                              <a:lnTo>
                                <a:pt x="449" y="0"/>
                              </a:lnTo>
                              <a:lnTo>
                                <a:pt x="449" y="10"/>
                              </a:lnTo>
                              <a:lnTo>
                                <a:pt x="439" y="10"/>
                              </a:lnTo>
                              <a:lnTo>
                                <a:pt x="434" y="8"/>
                              </a:lnTo>
                              <a:lnTo>
                                <a:pt x="420" y="3"/>
                              </a:lnTo>
                              <a:lnTo>
                                <a:pt x="410" y="3"/>
                              </a:lnTo>
                              <a:lnTo>
                                <a:pt x="406" y="0"/>
                              </a:lnTo>
                              <a:lnTo>
                                <a:pt x="401" y="0"/>
                              </a:lnTo>
                              <a:lnTo>
                                <a:pt x="389" y="1"/>
                              </a:lnTo>
                              <a:lnTo>
                                <a:pt x="379" y="4"/>
                              </a:lnTo>
                              <a:lnTo>
                                <a:pt x="369" y="7"/>
                              </a:lnTo>
                              <a:lnTo>
                                <a:pt x="360" y="12"/>
                              </a:lnTo>
                              <a:lnTo>
                                <a:pt x="350" y="19"/>
                              </a:lnTo>
                              <a:lnTo>
                                <a:pt x="341" y="26"/>
                              </a:lnTo>
                              <a:lnTo>
                                <a:pt x="334" y="36"/>
                              </a:lnTo>
                              <a:lnTo>
                                <a:pt x="326" y="46"/>
                              </a:lnTo>
                              <a:lnTo>
                                <a:pt x="317" y="70"/>
                              </a:lnTo>
                              <a:lnTo>
                                <a:pt x="317" y="84"/>
                              </a:lnTo>
                              <a:lnTo>
                                <a:pt x="318" y="98"/>
                              </a:lnTo>
                              <a:lnTo>
                                <a:pt x="322" y="111"/>
                              </a:lnTo>
                              <a:lnTo>
                                <a:pt x="328" y="123"/>
                              </a:lnTo>
                              <a:lnTo>
                                <a:pt x="336" y="135"/>
                              </a:lnTo>
                              <a:lnTo>
                                <a:pt x="348" y="146"/>
                              </a:lnTo>
                              <a:lnTo>
                                <a:pt x="363" y="154"/>
                              </a:lnTo>
                              <a:lnTo>
                                <a:pt x="382" y="159"/>
                              </a:lnTo>
                              <a:lnTo>
                                <a:pt x="403" y="161"/>
                              </a:lnTo>
                              <a:lnTo>
                                <a:pt x="422" y="161"/>
                              </a:lnTo>
                              <a:lnTo>
                                <a:pt x="432" y="159"/>
                              </a:lnTo>
                              <a:lnTo>
                                <a:pt x="439" y="156"/>
                              </a:lnTo>
                              <a:lnTo>
                                <a:pt x="449" y="154"/>
                              </a:lnTo>
                              <a:lnTo>
                                <a:pt x="456" y="149"/>
                              </a:lnTo>
                              <a:lnTo>
                                <a:pt x="456" y="94"/>
                              </a:lnTo>
                              <a:lnTo>
                                <a:pt x="458" y="87"/>
                              </a:lnTo>
                              <a:lnTo>
                                <a:pt x="458" y="84"/>
                              </a:lnTo>
                              <a:lnTo>
                                <a:pt x="461" y="80"/>
                              </a:lnTo>
                              <a:lnTo>
                                <a:pt x="466" y="77"/>
                              </a:lnTo>
                              <a:lnTo>
                                <a:pt x="473" y="77"/>
                              </a:lnTo>
                              <a:lnTo>
                                <a:pt x="473" y="75"/>
                              </a:lnTo>
                              <a:close/>
                              <a:moveTo>
                                <a:pt x="554" y="63"/>
                              </a:moveTo>
                              <a:lnTo>
                                <a:pt x="552" y="58"/>
                              </a:lnTo>
                              <a:lnTo>
                                <a:pt x="547" y="53"/>
                              </a:lnTo>
                              <a:lnTo>
                                <a:pt x="542" y="51"/>
                              </a:lnTo>
                              <a:lnTo>
                                <a:pt x="530" y="51"/>
                              </a:lnTo>
                              <a:lnTo>
                                <a:pt x="521" y="60"/>
                              </a:lnTo>
                              <a:lnTo>
                                <a:pt x="514" y="80"/>
                              </a:lnTo>
                              <a:lnTo>
                                <a:pt x="514" y="51"/>
                              </a:lnTo>
                              <a:lnTo>
                                <a:pt x="509" y="51"/>
                              </a:lnTo>
                              <a:lnTo>
                                <a:pt x="480" y="63"/>
                              </a:lnTo>
                              <a:lnTo>
                                <a:pt x="480" y="65"/>
                              </a:lnTo>
                              <a:lnTo>
                                <a:pt x="490" y="65"/>
                              </a:lnTo>
                              <a:lnTo>
                                <a:pt x="492" y="68"/>
                              </a:lnTo>
                              <a:lnTo>
                                <a:pt x="492" y="75"/>
                              </a:lnTo>
                              <a:lnTo>
                                <a:pt x="494" y="82"/>
                              </a:lnTo>
                              <a:lnTo>
                                <a:pt x="494" y="147"/>
                              </a:lnTo>
                              <a:lnTo>
                                <a:pt x="492" y="149"/>
                              </a:lnTo>
                              <a:lnTo>
                                <a:pt x="492" y="154"/>
                              </a:lnTo>
                              <a:lnTo>
                                <a:pt x="490" y="154"/>
                              </a:lnTo>
                              <a:lnTo>
                                <a:pt x="487" y="156"/>
                              </a:lnTo>
                              <a:lnTo>
                                <a:pt x="480" y="156"/>
                              </a:lnTo>
                              <a:lnTo>
                                <a:pt x="480" y="159"/>
                              </a:lnTo>
                              <a:lnTo>
                                <a:pt x="533" y="159"/>
                              </a:lnTo>
                              <a:lnTo>
                                <a:pt x="533" y="156"/>
                              </a:lnTo>
                              <a:lnTo>
                                <a:pt x="523" y="156"/>
                              </a:lnTo>
                              <a:lnTo>
                                <a:pt x="521" y="154"/>
                              </a:lnTo>
                              <a:lnTo>
                                <a:pt x="518" y="154"/>
                              </a:lnTo>
                              <a:lnTo>
                                <a:pt x="516" y="152"/>
                              </a:lnTo>
                              <a:lnTo>
                                <a:pt x="516" y="149"/>
                              </a:lnTo>
                              <a:lnTo>
                                <a:pt x="514" y="147"/>
                              </a:lnTo>
                              <a:lnTo>
                                <a:pt x="514" y="87"/>
                              </a:lnTo>
                              <a:lnTo>
                                <a:pt x="516" y="80"/>
                              </a:lnTo>
                              <a:lnTo>
                                <a:pt x="521" y="75"/>
                              </a:lnTo>
                              <a:lnTo>
                                <a:pt x="523" y="70"/>
                              </a:lnTo>
                              <a:lnTo>
                                <a:pt x="526" y="70"/>
                              </a:lnTo>
                              <a:lnTo>
                                <a:pt x="526" y="68"/>
                              </a:lnTo>
                              <a:lnTo>
                                <a:pt x="530" y="68"/>
                              </a:lnTo>
                              <a:lnTo>
                                <a:pt x="540" y="77"/>
                              </a:lnTo>
                              <a:lnTo>
                                <a:pt x="550" y="77"/>
                              </a:lnTo>
                              <a:lnTo>
                                <a:pt x="550" y="75"/>
                              </a:lnTo>
                              <a:lnTo>
                                <a:pt x="554" y="70"/>
                              </a:lnTo>
                              <a:lnTo>
                                <a:pt x="554" y="68"/>
                              </a:lnTo>
                              <a:lnTo>
                                <a:pt x="554" y="63"/>
                              </a:lnTo>
                              <a:close/>
                              <a:moveTo>
                                <a:pt x="655" y="140"/>
                              </a:moveTo>
                              <a:lnTo>
                                <a:pt x="653" y="144"/>
                              </a:lnTo>
                              <a:lnTo>
                                <a:pt x="650" y="147"/>
                              </a:lnTo>
                              <a:lnTo>
                                <a:pt x="641" y="147"/>
                              </a:lnTo>
                              <a:lnTo>
                                <a:pt x="641" y="144"/>
                              </a:lnTo>
                              <a:lnTo>
                                <a:pt x="641" y="140"/>
                              </a:lnTo>
                              <a:lnTo>
                                <a:pt x="638" y="135"/>
                              </a:lnTo>
                              <a:lnTo>
                                <a:pt x="638" y="96"/>
                              </a:lnTo>
                              <a:lnTo>
                                <a:pt x="638" y="68"/>
                              </a:lnTo>
                              <a:lnTo>
                                <a:pt x="636" y="63"/>
                              </a:lnTo>
                              <a:lnTo>
                                <a:pt x="631" y="58"/>
                              </a:lnTo>
                              <a:lnTo>
                                <a:pt x="622" y="53"/>
                              </a:lnTo>
                              <a:lnTo>
                                <a:pt x="614" y="51"/>
                              </a:lnTo>
                              <a:lnTo>
                                <a:pt x="593" y="51"/>
                              </a:lnTo>
                              <a:lnTo>
                                <a:pt x="583" y="56"/>
                              </a:lnTo>
                              <a:lnTo>
                                <a:pt x="569" y="65"/>
                              </a:lnTo>
                              <a:lnTo>
                                <a:pt x="564" y="72"/>
                              </a:lnTo>
                              <a:lnTo>
                                <a:pt x="564" y="82"/>
                              </a:lnTo>
                              <a:lnTo>
                                <a:pt x="569" y="87"/>
                              </a:lnTo>
                              <a:lnTo>
                                <a:pt x="569" y="89"/>
                              </a:lnTo>
                              <a:lnTo>
                                <a:pt x="581" y="89"/>
                              </a:lnTo>
                              <a:lnTo>
                                <a:pt x="581" y="87"/>
                              </a:lnTo>
                              <a:lnTo>
                                <a:pt x="583" y="84"/>
                              </a:lnTo>
                              <a:lnTo>
                                <a:pt x="583" y="68"/>
                              </a:lnTo>
                              <a:lnTo>
                                <a:pt x="590" y="60"/>
                              </a:lnTo>
                              <a:lnTo>
                                <a:pt x="595" y="58"/>
                              </a:lnTo>
                              <a:lnTo>
                                <a:pt x="607" y="58"/>
                              </a:lnTo>
                              <a:lnTo>
                                <a:pt x="612" y="60"/>
                              </a:lnTo>
                              <a:lnTo>
                                <a:pt x="614" y="65"/>
                              </a:lnTo>
                              <a:lnTo>
                                <a:pt x="619" y="68"/>
                              </a:lnTo>
                              <a:lnTo>
                                <a:pt x="619" y="89"/>
                              </a:lnTo>
                              <a:lnTo>
                                <a:pt x="619" y="96"/>
                              </a:lnTo>
                              <a:lnTo>
                                <a:pt x="619" y="137"/>
                              </a:lnTo>
                              <a:lnTo>
                                <a:pt x="610" y="144"/>
                              </a:lnTo>
                              <a:lnTo>
                                <a:pt x="602" y="147"/>
                              </a:lnTo>
                              <a:lnTo>
                                <a:pt x="588" y="147"/>
                              </a:lnTo>
                              <a:lnTo>
                                <a:pt x="586" y="142"/>
                              </a:lnTo>
                              <a:lnTo>
                                <a:pt x="581" y="140"/>
                              </a:lnTo>
                              <a:lnTo>
                                <a:pt x="578" y="135"/>
                              </a:lnTo>
                              <a:lnTo>
                                <a:pt x="578" y="125"/>
                              </a:lnTo>
                              <a:lnTo>
                                <a:pt x="581" y="120"/>
                              </a:lnTo>
                              <a:lnTo>
                                <a:pt x="583" y="118"/>
                              </a:lnTo>
                              <a:lnTo>
                                <a:pt x="586" y="113"/>
                              </a:lnTo>
                              <a:lnTo>
                                <a:pt x="590" y="111"/>
                              </a:lnTo>
                              <a:lnTo>
                                <a:pt x="598" y="106"/>
                              </a:lnTo>
                              <a:lnTo>
                                <a:pt x="600" y="106"/>
                              </a:lnTo>
                              <a:lnTo>
                                <a:pt x="607" y="101"/>
                              </a:lnTo>
                              <a:lnTo>
                                <a:pt x="619" y="96"/>
                              </a:lnTo>
                              <a:lnTo>
                                <a:pt x="619" y="89"/>
                              </a:lnTo>
                              <a:lnTo>
                                <a:pt x="607" y="94"/>
                              </a:lnTo>
                              <a:lnTo>
                                <a:pt x="587" y="103"/>
                              </a:lnTo>
                              <a:lnTo>
                                <a:pt x="581" y="106"/>
                              </a:lnTo>
                              <a:lnTo>
                                <a:pt x="566" y="116"/>
                              </a:lnTo>
                              <a:lnTo>
                                <a:pt x="564" y="123"/>
                              </a:lnTo>
                              <a:lnTo>
                                <a:pt x="562" y="125"/>
                              </a:lnTo>
                              <a:lnTo>
                                <a:pt x="559" y="130"/>
                              </a:lnTo>
                              <a:lnTo>
                                <a:pt x="559" y="144"/>
                              </a:lnTo>
                              <a:lnTo>
                                <a:pt x="562" y="149"/>
                              </a:lnTo>
                              <a:lnTo>
                                <a:pt x="569" y="154"/>
                              </a:lnTo>
                              <a:lnTo>
                                <a:pt x="574" y="159"/>
                              </a:lnTo>
                              <a:lnTo>
                                <a:pt x="578" y="161"/>
                              </a:lnTo>
                              <a:lnTo>
                                <a:pt x="595" y="161"/>
                              </a:lnTo>
                              <a:lnTo>
                                <a:pt x="600" y="159"/>
                              </a:lnTo>
                              <a:lnTo>
                                <a:pt x="602" y="159"/>
                              </a:lnTo>
                              <a:lnTo>
                                <a:pt x="610" y="152"/>
                              </a:lnTo>
                              <a:lnTo>
                                <a:pt x="616" y="147"/>
                              </a:lnTo>
                              <a:lnTo>
                                <a:pt x="619" y="144"/>
                              </a:lnTo>
                              <a:lnTo>
                                <a:pt x="622" y="152"/>
                              </a:lnTo>
                              <a:lnTo>
                                <a:pt x="622" y="156"/>
                              </a:lnTo>
                              <a:lnTo>
                                <a:pt x="626" y="161"/>
                              </a:lnTo>
                              <a:lnTo>
                                <a:pt x="641" y="161"/>
                              </a:lnTo>
                              <a:lnTo>
                                <a:pt x="648" y="156"/>
                              </a:lnTo>
                              <a:lnTo>
                                <a:pt x="655" y="147"/>
                              </a:lnTo>
                              <a:lnTo>
                                <a:pt x="655" y="140"/>
                              </a:lnTo>
                              <a:close/>
                              <a:moveTo>
                                <a:pt x="828" y="53"/>
                              </a:moveTo>
                              <a:lnTo>
                                <a:pt x="797" y="53"/>
                              </a:lnTo>
                              <a:lnTo>
                                <a:pt x="797" y="56"/>
                              </a:lnTo>
                              <a:lnTo>
                                <a:pt x="802" y="58"/>
                              </a:lnTo>
                              <a:lnTo>
                                <a:pt x="806" y="58"/>
                              </a:lnTo>
                              <a:lnTo>
                                <a:pt x="809" y="60"/>
                              </a:lnTo>
                              <a:lnTo>
                                <a:pt x="809" y="65"/>
                              </a:lnTo>
                              <a:lnTo>
                                <a:pt x="804" y="75"/>
                              </a:lnTo>
                              <a:lnTo>
                                <a:pt x="785" y="132"/>
                              </a:lnTo>
                              <a:lnTo>
                                <a:pt x="767" y="92"/>
                              </a:lnTo>
                              <a:lnTo>
                                <a:pt x="758" y="72"/>
                              </a:lnTo>
                              <a:lnTo>
                                <a:pt x="758" y="70"/>
                              </a:lnTo>
                              <a:lnTo>
                                <a:pt x="756" y="70"/>
                              </a:lnTo>
                              <a:lnTo>
                                <a:pt x="756" y="65"/>
                              </a:lnTo>
                              <a:lnTo>
                                <a:pt x="758" y="63"/>
                              </a:lnTo>
                              <a:lnTo>
                                <a:pt x="758" y="60"/>
                              </a:lnTo>
                              <a:lnTo>
                                <a:pt x="761" y="58"/>
                              </a:lnTo>
                              <a:lnTo>
                                <a:pt x="763" y="58"/>
                              </a:lnTo>
                              <a:lnTo>
                                <a:pt x="768" y="56"/>
                              </a:lnTo>
                              <a:lnTo>
                                <a:pt x="768" y="53"/>
                              </a:lnTo>
                              <a:lnTo>
                                <a:pt x="720" y="53"/>
                              </a:lnTo>
                              <a:lnTo>
                                <a:pt x="720" y="56"/>
                              </a:lnTo>
                              <a:lnTo>
                                <a:pt x="725" y="58"/>
                              </a:lnTo>
                              <a:lnTo>
                                <a:pt x="730" y="58"/>
                              </a:lnTo>
                              <a:lnTo>
                                <a:pt x="732" y="60"/>
                              </a:lnTo>
                              <a:lnTo>
                                <a:pt x="744" y="84"/>
                              </a:lnTo>
                              <a:lnTo>
                                <a:pt x="718" y="132"/>
                              </a:lnTo>
                              <a:lnTo>
                                <a:pt x="696" y="75"/>
                              </a:lnTo>
                              <a:lnTo>
                                <a:pt x="694" y="70"/>
                              </a:lnTo>
                              <a:lnTo>
                                <a:pt x="694" y="60"/>
                              </a:lnTo>
                              <a:lnTo>
                                <a:pt x="696" y="58"/>
                              </a:lnTo>
                              <a:lnTo>
                                <a:pt x="698" y="58"/>
                              </a:lnTo>
                              <a:lnTo>
                                <a:pt x="703" y="56"/>
                              </a:lnTo>
                              <a:lnTo>
                                <a:pt x="703" y="53"/>
                              </a:lnTo>
                              <a:lnTo>
                                <a:pt x="658" y="53"/>
                              </a:lnTo>
                              <a:lnTo>
                                <a:pt x="658" y="56"/>
                              </a:lnTo>
                              <a:lnTo>
                                <a:pt x="667" y="60"/>
                              </a:lnTo>
                              <a:lnTo>
                                <a:pt x="670" y="63"/>
                              </a:lnTo>
                              <a:lnTo>
                                <a:pt x="672" y="68"/>
                              </a:lnTo>
                              <a:lnTo>
                                <a:pt x="674" y="75"/>
                              </a:lnTo>
                              <a:lnTo>
                                <a:pt x="708" y="161"/>
                              </a:lnTo>
                              <a:lnTo>
                                <a:pt x="710" y="161"/>
                              </a:lnTo>
                              <a:lnTo>
                                <a:pt x="725" y="132"/>
                              </a:lnTo>
                              <a:lnTo>
                                <a:pt x="746" y="92"/>
                              </a:lnTo>
                              <a:lnTo>
                                <a:pt x="775" y="161"/>
                              </a:lnTo>
                              <a:lnTo>
                                <a:pt x="780" y="161"/>
                              </a:lnTo>
                              <a:lnTo>
                                <a:pt x="791" y="132"/>
                              </a:lnTo>
                              <a:lnTo>
                                <a:pt x="814" y="72"/>
                              </a:lnTo>
                              <a:lnTo>
                                <a:pt x="816" y="63"/>
                              </a:lnTo>
                              <a:lnTo>
                                <a:pt x="821" y="58"/>
                              </a:lnTo>
                              <a:lnTo>
                                <a:pt x="828" y="56"/>
                              </a:lnTo>
                              <a:lnTo>
                                <a:pt x="8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8990" id="AutoShape 456" o:spid="_x0000_s1026" style="position:absolute;margin-left:331.8pt;margin-top:4.95pt;width:41.4pt;height:8.05pt;z-index:-27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" path="m202,3r-41,l103,128,43,3,,3,,5r7,l12,8r2,l19,12r,3l22,17r,132l19,152r-2,4l,156r,3l53,159r,-3l38,156r-2,-4l34,149r-3,-5l31,29,94,159r2,l158,29r,120l156,152r-2,4l137,156r,3l202,159r,-3l187,156r-2,-4l182,149r-2,-5l180,22r2,-7l182,12r3,-4l190,5r12,l202,3xm302,118r-2,-2l295,128r-5,4l288,137r-7,5l257,142r-10,-5l242,130r-7,-10l233,108r,-24l235,75r5,-7l245,63r7,-5l264,58r10,10l274,77r4,5l278,84r15,l298,80r,-10l288,60r-4,-2l281,56,271,51r-21,l238,58,228,68r-6,8l217,85r-3,10l214,106r,13l217,130r4,9l226,147r9,9l245,161r24,l276,159r10,-7l293,144r1,-2l300,132r2,-14xm473,75r-60,l413,77r7,l425,80r2,l434,87r,60l420,154r-26,l384,152,365,142r-7,-10l349,111r-3,-10l344,90,343,80r1,-14l347,54r4,-12l358,32r8,-10l376,14,387,9,401,8r14,l427,12r17,17l449,36r2,12l454,48,451,r-2,l449,10r-10,l434,8,420,3r-10,l406,r-5,l389,1,379,4,369,7r-9,5l350,19r-9,7l334,36r-8,10l317,70r,14l318,98r4,13l328,123r8,12l348,146r15,8l382,159r21,2l422,161r10,-2l439,156r10,-2l456,149r,-55l458,87r,-3l461,80r5,-3l473,77r,-2xm554,63r-2,-5l547,53r-5,-2l530,51r-9,9l514,80r,-29l509,51,480,63r,2l490,65r2,3l492,75r2,7l494,147r-2,2l492,154r-2,l487,156r-7,l480,159r53,l533,156r-10,l521,154r-3,l516,152r,-3l514,147r,-60l516,80r5,-5l523,70r3,l526,68r4,l540,77r10,l550,75r4,-5l554,68r,-5xm655,140r-2,4l650,147r-9,l641,144r,-4l638,135r,-39l638,68r-2,-5l631,58r-9,-5l614,51r-21,l583,56r-14,9l564,72r,10l569,87r,2l581,89r,-2l583,84r,-16l590,60r5,-2l607,58r5,2l614,65r5,3l619,89r,7l619,137r-9,7l602,147r-14,l586,142r-5,-2l578,135r,-10l581,120r2,-2l586,113r4,-2l598,106r2,l607,101r12,-5l619,89r-12,5l587,103r-6,3l566,116r-2,7l562,125r-3,5l559,144r3,5l569,154r5,5l578,161r17,l600,159r2,l610,152r6,-5l619,144r3,8l622,156r4,5l641,161r7,-5l655,147r,-7xm828,53r-31,l797,56r5,2l806,58r3,2l809,65r-5,10l785,132,767,92,758,72r,-2l756,70r,-5l758,63r,-3l761,58r2,l768,56r,-3l720,53r,3l725,58r5,l732,60r12,24l718,132,696,75r-2,-5l694,60r2,-2l698,58r5,-2l703,53r-45,l658,56r9,4l670,63r2,5l674,75r34,86l710,161r15,-29l746,92r29,69l780,161r11,-29l814,72r2,-9l821,58r7,-2l828,53xe" fillcolor="black"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anchorx="page"/>
              </v:shape>
            </w:pict>
          </mc:Fallback>
        </mc:AlternateContent>
      </w:r>
      <w:r w:rsidR="00917161">
        <w:rPr>
          <w:sz w:val="23"/>
        </w:rPr>
        <w:t>4.</w:t>
      </w:r>
      <w:r w:rsidR="00917161">
        <w:rPr>
          <w:sz w:val="23"/>
        </w:rPr>
        <w:tab/>
      </w:r>
      <w:r w:rsidR="00917161">
        <w:rPr>
          <w:i/>
          <w:sz w:val="23"/>
        </w:rPr>
        <w:t>Design ofMicrostipAntenna</w:t>
      </w:r>
      <w:r w:rsidR="00917161">
        <w:rPr>
          <w:i/>
          <w:sz w:val="23"/>
        </w:rPr>
        <w:tab/>
      </w:r>
      <w:r w:rsidR="00917161">
        <w:rPr>
          <w:sz w:val="23"/>
        </w:rPr>
        <w:t>-Hill, New York,1991</w:t>
      </w:r>
    </w:p>
    <w:p w:rsidR="00A200C7" w:rsidRDefault="00A200C7">
      <w:pPr>
        <w:pStyle w:val="BodyText"/>
        <w:spacing w:before="2"/>
        <w:rPr>
          <w:sz w:val="31"/>
        </w:rPr>
      </w:pPr>
    </w:p>
    <w:p w:rsidR="00A200C7" w:rsidRDefault="00917161">
      <w:pPr>
        <w:pStyle w:val="Heading2"/>
        <w:spacing w:before="1"/>
      </w:pPr>
      <w:r>
        <w:t>Web resources</w:t>
      </w:r>
    </w:p>
    <w:p w:rsidR="00A200C7" w:rsidRDefault="00917161">
      <w:pPr>
        <w:tabs>
          <w:tab w:val="left" w:pos="2691"/>
        </w:tabs>
        <w:spacing w:before="40"/>
        <w:ind w:left="1272"/>
        <w:rPr>
          <w:i/>
          <w:sz w:val="23"/>
        </w:rPr>
      </w:pPr>
      <w:r>
        <w:rPr>
          <w:noProof/>
        </w:rPr>
        <w:drawing>
          <wp:anchor distT="0" distB="0" distL="0" distR="0" simplePos="0" relativeHeight="475586048" behindDoc="1" locked="0" layoutInCell="1" allowOverlap="1">
            <wp:simplePos x="0" y="0"/>
            <wp:positionH relativeFrom="page">
              <wp:posOffset>1780032</wp:posOffset>
            </wp:positionH>
            <wp:positionV relativeFrom="paragraph">
              <wp:posOffset>58119</wp:posOffset>
            </wp:positionV>
            <wp:extent cx="281940" cy="105155"/>
            <wp:effectExtent l="0" t="0" r="0" b="0"/>
            <wp:wrapNone/>
            <wp:docPr id="49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16.png"/>
                    <pic:cNvPicPr/>
                  </pic:nvPicPr>
                  <pic:blipFill>
                    <a:blip r:embed="rId292" cstate="print"/>
                    <a:stretch>
                      <a:fillRect/>
                    </a:stretch>
                  </pic:blipFill>
                  <pic:spPr>
                    <a:xfrm>
                      <a:off x="0" y="0"/>
                      <a:ext cx="281940" cy="105155"/>
                    </a:xfrm>
                    <a:prstGeom prst="rect">
                      <a:avLst/>
                    </a:prstGeom>
                  </pic:spPr>
                </pic:pic>
              </a:graphicData>
            </a:graphic>
          </wp:anchor>
        </w:drawing>
      </w:r>
      <w:r>
        <w:rPr>
          <w:noProof/>
        </w:rPr>
        <w:drawing>
          <wp:anchor distT="0" distB="0" distL="0" distR="0" simplePos="0" relativeHeight="475586560" behindDoc="1" locked="0" layoutInCell="1" allowOverlap="1">
            <wp:simplePos x="0" y="0"/>
            <wp:positionH relativeFrom="page">
              <wp:posOffset>2121407</wp:posOffset>
            </wp:positionH>
            <wp:positionV relativeFrom="paragraph">
              <wp:posOffset>62691</wp:posOffset>
            </wp:positionV>
            <wp:extent cx="269748" cy="100583"/>
            <wp:effectExtent l="0" t="0" r="0" b="0"/>
            <wp:wrapNone/>
            <wp:docPr id="49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17.png"/>
                    <pic:cNvPicPr/>
                  </pic:nvPicPr>
                  <pic:blipFill>
                    <a:blip r:embed="rId293" cstate="print"/>
                    <a:stretch>
                      <a:fillRect/>
                    </a:stretch>
                  </pic:blipFill>
                  <pic:spPr>
                    <a:xfrm>
                      <a:off x="0" y="0"/>
                      <a:ext cx="269748" cy="100583"/>
                    </a:xfrm>
                    <a:prstGeom prst="rect">
                      <a:avLst/>
                    </a:prstGeom>
                  </pic:spPr>
                </pic:pic>
              </a:graphicData>
            </a:graphic>
          </wp:anchor>
        </w:drawing>
      </w:r>
      <w:r w:rsidR="002121F5">
        <w:rPr>
          <w:noProof/>
        </w:rPr>
        <mc:AlternateContent>
          <mc:Choice Requires="wps">
            <w:drawing>
              <wp:anchor distT="0" distB="0" distL="114300" distR="114300" simplePos="0" relativeHeight="475587072" behindDoc="1" locked="0" layoutInCell="1" allowOverlap="1">
                <wp:simplePos x="0" y="0"/>
                <wp:positionH relativeFrom="page">
                  <wp:posOffset>4148455</wp:posOffset>
                </wp:positionH>
                <wp:positionV relativeFrom="paragraph">
                  <wp:posOffset>60960</wp:posOffset>
                </wp:positionV>
                <wp:extent cx="21590" cy="40005"/>
                <wp:effectExtent l="0" t="0" r="0" b="0"/>
                <wp:wrapNone/>
                <wp:docPr id="1022"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6557 6533"/>
                            <a:gd name="T1" fmla="*/ T0 w 34"/>
                            <a:gd name="T2" fmla="+- 0 159 96"/>
                            <a:gd name="T3" fmla="*/ 159 h 63"/>
                            <a:gd name="T4" fmla="+- 0 6547 6533"/>
                            <a:gd name="T5" fmla="*/ T4 w 34"/>
                            <a:gd name="T6" fmla="+- 0 159 96"/>
                            <a:gd name="T7" fmla="*/ 159 h 63"/>
                            <a:gd name="T8" fmla="+- 0 6542 6533"/>
                            <a:gd name="T9" fmla="*/ T8 w 34"/>
                            <a:gd name="T10" fmla="+- 0 156 96"/>
                            <a:gd name="T11" fmla="*/ 156 h 63"/>
                            <a:gd name="T12" fmla="+- 0 6538 6533"/>
                            <a:gd name="T13" fmla="*/ T12 w 34"/>
                            <a:gd name="T14" fmla="+- 0 152 96"/>
                            <a:gd name="T15" fmla="*/ 152 h 63"/>
                            <a:gd name="T16" fmla="+- 0 6535 6533"/>
                            <a:gd name="T17" fmla="*/ T16 w 34"/>
                            <a:gd name="T18" fmla="+- 0 147 96"/>
                            <a:gd name="T19" fmla="*/ 147 h 63"/>
                            <a:gd name="T20" fmla="+- 0 6533 6533"/>
                            <a:gd name="T21" fmla="*/ T20 w 34"/>
                            <a:gd name="T22" fmla="+- 0 140 96"/>
                            <a:gd name="T23" fmla="*/ 140 h 63"/>
                            <a:gd name="T24" fmla="+- 0 6533 6533"/>
                            <a:gd name="T25" fmla="*/ T24 w 34"/>
                            <a:gd name="T26" fmla="+- 0 125 96"/>
                            <a:gd name="T27" fmla="*/ 125 h 63"/>
                            <a:gd name="T28" fmla="+- 0 6535 6533"/>
                            <a:gd name="T29" fmla="*/ T28 w 34"/>
                            <a:gd name="T30" fmla="+- 0 116 96"/>
                            <a:gd name="T31" fmla="*/ 116 h 63"/>
                            <a:gd name="T32" fmla="+- 0 6542 6533"/>
                            <a:gd name="T33" fmla="*/ T32 w 34"/>
                            <a:gd name="T34" fmla="+- 0 108 96"/>
                            <a:gd name="T35" fmla="*/ 108 h 63"/>
                            <a:gd name="T36" fmla="+- 0 6552 6533"/>
                            <a:gd name="T37" fmla="*/ T36 w 34"/>
                            <a:gd name="T38" fmla="+- 0 99 96"/>
                            <a:gd name="T39" fmla="*/ 99 h 63"/>
                            <a:gd name="T40" fmla="+- 0 6559 6533"/>
                            <a:gd name="T41" fmla="*/ T40 w 34"/>
                            <a:gd name="T42" fmla="+- 0 96 96"/>
                            <a:gd name="T43" fmla="*/ 96 h 63"/>
                            <a:gd name="T44" fmla="+- 0 6559 6533"/>
                            <a:gd name="T45" fmla="*/ T44 w 34"/>
                            <a:gd name="T46" fmla="+- 0 101 96"/>
                            <a:gd name="T47" fmla="*/ 101 h 63"/>
                            <a:gd name="T48" fmla="+- 0 6545 6533"/>
                            <a:gd name="T49" fmla="*/ T48 w 34"/>
                            <a:gd name="T50" fmla="+- 0 111 96"/>
                            <a:gd name="T51" fmla="*/ 111 h 63"/>
                            <a:gd name="T52" fmla="+- 0 6542 6533"/>
                            <a:gd name="T53" fmla="*/ T52 w 34"/>
                            <a:gd name="T54" fmla="+- 0 116 96"/>
                            <a:gd name="T55" fmla="*/ 116 h 63"/>
                            <a:gd name="T56" fmla="+- 0 6540 6533"/>
                            <a:gd name="T57" fmla="*/ T56 w 34"/>
                            <a:gd name="T58" fmla="+- 0 118 96"/>
                            <a:gd name="T59" fmla="*/ 118 h 63"/>
                            <a:gd name="T60" fmla="+- 0 6540 6533"/>
                            <a:gd name="T61" fmla="*/ T60 w 34"/>
                            <a:gd name="T62" fmla="+- 0 132 96"/>
                            <a:gd name="T63" fmla="*/ 132 h 63"/>
                            <a:gd name="T64" fmla="+- 0 6559 6533"/>
                            <a:gd name="T65" fmla="*/ T64 w 34"/>
                            <a:gd name="T66" fmla="+- 0 132 96"/>
                            <a:gd name="T67" fmla="*/ 132 h 63"/>
                            <a:gd name="T68" fmla="+- 0 6566 6533"/>
                            <a:gd name="T69" fmla="*/ T68 w 34"/>
                            <a:gd name="T70" fmla="+- 0 140 96"/>
                            <a:gd name="T71" fmla="*/ 140 h 63"/>
                            <a:gd name="T72" fmla="+- 0 6566 6533"/>
                            <a:gd name="T73" fmla="*/ T72 w 34"/>
                            <a:gd name="T74" fmla="+- 0 149 96"/>
                            <a:gd name="T75" fmla="*/ 149 h 63"/>
                            <a:gd name="T76" fmla="+- 0 6557 6533"/>
                            <a:gd name="T77" fmla="*/ T76 w 34"/>
                            <a:gd name="T78" fmla="+- 0 159 96"/>
                            <a:gd name="T79" fmla="*/ 15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63">
                              <a:moveTo>
                                <a:pt x="24" y="63"/>
                              </a:moveTo>
                              <a:lnTo>
                                <a:pt x="14" y="63"/>
                              </a:lnTo>
                              <a:lnTo>
                                <a:pt x="9" y="60"/>
                              </a:lnTo>
                              <a:lnTo>
                                <a:pt x="5" y="56"/>
                              </a:lnTo>
                              <a:lnTo>
                                <a:pt x="2" y="51"/>
                              </a:lnTo>
                              <a:lnTo>
                                <a:pt x="0" y="44"/>
                              </a:lnTo>
                              <a:lnTo>
                                <a:pt x="0" y="29"/>
                              </a:lnTo>
                              <a:lnTo>
                                <a:pt x="2" y="20"/>
                              </a:lnTo>
                              <a:lnTo>
                                <a:pt x="9" y="12"/>
                              </a:lnTo>
                              <a:lnTo>
                                <a:pt x="19" y="3"/>
                              </a:lnTo>
                              <a:lnTo>
                                <a:pt x="26" y="0"/>
                              </a:lnTo>
                              <a:lnTo>
                                <a:pt x="26" y="5"/>
                              </a:lnTo>
                              <a:lnTo>
                                <a:pt x="12" y="15"/>
                              </a:lnTo>
                              <a:lnTo>
                                <a:pt x="9" y="20"/>
                              </a:lnTo>
                              <a:lnTo>
                                <a:pt x="7" y="22"/>
                              </a:lnTo>
                              <a:lnTo>
                                <a:pt x="7" y="36"/>
                              </a:lnTo>
                              <a:lnTo>
                                <a:pt x="26" y="36"/>
                              </a:lnTo>
                              <a:lnTo>
                                <a:pt x="33" y="44"/>
                              </a:lnTo>
                              <a:lnTo>
                                <a:pt x="33" y="53"/>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C382" id="Freeform 455" o:spid="_x0000_s1026" style="position:absolute;margin-left:326.65pt;margin-top:4.8pt;width:1.7pt;height:3.15pt;z-index:-27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" path="m24,63r-10,l9,60,5,56,2,51,,44,,29,2,20,9,12,19,3,26,r,5l12,15,9,20,7,22r,14l26,36r7,8l33,53,24,63xe" fillcolor="black" stroked="f">
                <v:path arrowok="t" o:connecttype="custom" o:connectlocs="15240,100965;8890,100965;5715,99060;3175,96520;1270,93345;0,88900;0,79375;1270,73660;5715,68580;12065,62865;16510,60960;16510,64135;7620,70485;5715,73660;4445,74930;4445,83820;16510,83820;20955,88900;20955,94615;15240,100965" o:connectangles="0,0,0,0,0,0,0,0,0,0,0,0,0,0,0,0,0,0,0,0"/>
                <w10:wrap anchorx="page"/>
              </v:shape>
            </w:pict>
          </mc:Fallback>
        </mc:AlternateContent>
      </w:r>
      <w:r>
        <w:rPr>
          <w:sz w:val="23"/>
        </w:rPr>
        <w:t>1.</w:t>
      </w:r>
      <w:r>
        <w:rPr>
          <w:sz w:val="23"/>
        </w:rPr>
        <w:tab/>
      </w:r>
      <w:r>
        <w:rPr>
          <w:noProof/>
          <w:position w:val="-4"/>
          <w:sz w:val="23"/>
        </w:rPr>
        <w:drawing>
          <wp:inline distT="0" distB="0" distL="0" distR="0">
            <wp:extent cx="1621535" cy="135636"/>
            <wp:effectExtent l="0" t="0" r="0" b="0"/>
            <wp:docPr id="49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18.png"/>
                    <pic:cNvPicPr/>
                  </pic:nvPicPr>
                  <pic:blipFill>
                    <a:blip r:embed="rId294" cstate="print"/>
                    <a:stretch>
                      <a:fillRect/>
                    </a:stretch>
                  </pic:blipFill>
                  <pic:spPr>
                    <a:xfrm>
                      <a:off x="0" y="0"/>
                      <a:ext cx="1621535" cy="135636"/>
                    </a:xfrm>
                    <a:prstGeom prst="rect">
                      <a:avLst/>
                    </a:prstGeom>
                  </pic:spPr>
                </pic:pic>
              </a:graphicData>
            </a:graphic>
          </wp:inline>
        </w:drawing>
      </w:r>
      <w:r>
        <w:rPr>
          <w:i/>
          <w:sz w:val="23"/>
        </w:rPr>
        <w:t>Lecture series on Transmission Linesand</w:t>
      </w:r>
    </w:p>
    <w:p w:rsidR="00A200C7" w:rsidRDefault="00917161">
      <w:pPr>
        <w:pStyle w:val="BodyText"/>
        <w:spacing w:before="42"/>
        <w:ind w:left="2703"/>
      </w:pPr>
      <w:r>
        <w:rPr>
          <w:noProof/>
        </w:rPr>
        <w:drawing>
          <wp:anchor distT="0" distB="0" distL="0" distR="0" simplePos="0" relativeHeight="15998464" behindDoc="0" locked="0" layoutInCell="1" allowOverlap="1">
            <wp:simplePos x="0" y="0"/>
            <wp:positionH relativeFrom="page">
              <wp:posOffset>1778507</wp:posOffset>
            </wp:positionH>
            <wp:positionV relativeFrom="paragraph">
              <wp:posOffset>63961</wp:posOffset>
            </wp:positionV>
            <wp:extent cx="687323" cy="100584"/>
            <wp:effectExtent l="0" t="0" r="0" b="0"/>
            <wp:wrapNone/>
            <wp:docPr id="501"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19.png"/>
                    <pic:cNvPicPr/>
                  </pic:nvPicPr>
                  <pic:blipFill>
                    <a:blip r:embed="rId295" cstate="print"/>
                    <a:stretch>
                      <a:fillRect/>
                    </a:stretch>
                  </pic:blipFill>
                  <pic:spPr>
                    <a:xfrm>
                      <a:off x="0" y="0"/>
                      <a:ext cx="687323" cy="100584"/>
                    </a:xfrm>
                    <a:prstGeom prst="rect">
                      <a:avLst/>
                    </a:prstGeom>
                  </pic:spPr>
                </pic:pic>
              </a:graphicData>
            </a:graphic>
          </wp:anchor>
        </w:drawing>
      </w:r>
      <w:r>
        <w:t xml:space="preserve">(antenna related videos). URL: </w:t>
      </w:r>
      <w:hyperlink r:id="rId296">
        <w:r>
          <w:t>http://nptel.ac.in/courses/117101056/</w:t>
        </w:r>
      </w:hyperlink>
    </w:p>
    <w:p w:rsidR="00A200C7" w:rsidRDefault="00917161">
      <w:pPr>
        <w:spacing w:before="43" w:line="283" w:lineRule="auto"/>
        <w:ind w:left="1620" w:right="1012" w:hanging="348"/>
        <w:rPr>
          <w:sz w:val="23"/>
        </w:rPr>
      </w:pPr>
      <w:r>
        <w:rPr>
          <w:noProof/>
        </w:rPr>
        <w:drawing>
          <wp:anchor distT="0" distB="0" distL="0" distR="0" simplePos="0" relativeHeight="475588096" behindDoc="1" locked="0" layoutInCell="1" allowOverlap="1">
            <wp:simplePos x="0" y="0"/>
            <wp:positionH relativeFrom="page">
              <wp:posOffset>3144011</wp:posOffset>
            </wp:positionH>
            <wp:positionV relativeFrom="paragraph">
              <wp:posOffset>64596</wp:posOffset>
            </wp:positionV>
            <wp:extent cx="182880" cy="99060"/>
            <wp:effectExtent l="0" t="0" r="0" b="0"/>
            <wp:wrapNone/>
            <wp:docPr id="503"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20.png"/>
                    <pic:cNvPicPr/>
                  </pic:nvPicPr>
                  <pic:blipFill>
                    <a:blip r:embed="rId297" cstate="print"/>
                    <a:stretch>
                      <a:fillRect/>
                    </a:stretch>
                  </pic:blipFill>
                  <pic:spPr>
                    <a:xfrm>
                      <a:off x="0" y="0"/>
                      <a:ext cx="182880" cy="99060"/>
                    </a:xfrm>
                    <a:prstGeom prst="rect">
                      <a:avLst/>
                    </a:prstGeom>
                  </pic:spPr>
                </pic:pic>
              </a:graphicData>
            </a:graphic>
          </wp:anchor>
        </w:drawing>
      </w:r>
      <w:r w:rsidR="002121F5">
        <w:rPr>
          <w:noProof/>
        </w:rPr>
        <mc:AlternateContent>
          <mc:Choice Requires="wps">
            <w:drawing>
              <wp:anchor distT="0" distB="0" distL="114300" distR="114300" simplePos="0" relativeHeight="475588608" behindDoc="1" locked="0" layoutInCell="1" allowOverlap="1">
                <wp:simplePos x="0" y="0"/>
                <wp:positionH relativeFrom="page">
                  <wp:posOffset>3401695</wp:posOffset>
                </wp:positionH>
                <wp:positionV relativeFrom="paragraph">
                  <wp:posOffset>60325</wp:posOffset>
                </wp:positionV>
                <wp:extent cx="528955" cy="128270"/>
                <wp:effectExtent l="1270" t="635" r="3175" b="4445"/>
                <wp:wrapNone/>
                <wp:docPr id="25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128270"/>
                        </a:xfrm>
                        <a:custGeom>
                          <a:avLst/>
                          <a:gdLst>
                            <a:gd name="T0" fmla="*/ 35080575 w 833"/>
                            <a:gd name="T1" fmla="*/ 74999850 h 202"/>
                            <a:gd name="T2" fmla="*/ 49193450 w 833"/>
                            <a:gd name="T3" fmla="*/ 53628925 h 202"/>
                            <a:gd name="T4" fmla="*/ 38709600 w 833"/>
                            <a:gd name="T5" fmla="*/ 62499875 h 202"/>
                            <a:gd name="T6" fmla="*/ 21370925 w 833"/>
                            <a:gd name="T7" fmla="*/ 44757975 h 202"/>
                            <a:gd name="T8" fmla="*/ 34677350 w 833"/>
                            <a:gd name="T9" fmla="*/ 41935400 h 202"/>
                            <a:gd name="T10" fmla="*/ 8467725 w 833"/>
                            <a:gd name="T11" fmla="*/ 45967650 h 202"/>
                            <a:gd name="T12" fmla="*/ 26209625 w 833"/>
                            <a:gd name="T13" fmla="*/ 102822375 h 202"/>
                            <a:gd name="T14" fmla="*/ 20161250 w 833"/>
                            <a:gd name="T15" fmla="*/ 75806300 h 202"/>
                            <a:gd name="T16" fmla="*/ 105241725 w 833"/>
                            <a:gd name="T17" fmla="*/ 77015975 h 202"/>
                            <a:gd name="T18" fmla="*/ 94757875 w 833"/>
                            <a:gd name="T19" fmla="*/ 99193350 h 202"/>
                            <a:gd name="T20" fmla="*/ 73386950 w 833"/>
                            <a:gd name="T21" fmla="*/ 85483700 h 202"/>
                            <a:gd name="T22" fmla="*/ 89919175 w 833"/>
                            <a:gd name="T23" fmla="*/ 65322450 h 202"/>
                            <a:gd name="T24" fmla="*/ 97580450 w 833"/>
                            <a:gd name="T25" fmla="*/ 64919225 h 202"/>
                            <a:gd name="T26" fmla="*/ 72580500 w 833"/>
                            <a:gd name="T27" fmla="*/ 65322450 h 202"/>
                            <a:gd name="T28" fmla="*/ 72580500 w 833"/>
                            <a:gd name="T29" fmla="*/ 101209475 h 202"/>
                            <a:gd name="T30" fmla="*/ 98790125 w 833"/>
                            <a:gd name="T31" fmla="*/ 99999800 h 202"/>
                            <a:gd name="T32" fmla="*/ 147983575 w 833"/>
                            <a:gd name="T33" fmla="*/ 68145025 h 202"/>
                            <a:gd name="T34" fmla="*/ 139112625 w 833"/>
                            <a:gd name="T35" fmla="*/ 101209475 h 202"/>
                            <a:gd name="T36" fmla="*/ 120967500 w 833"/>
                            <a:gd name="T37" fmla="*/ 72983725 h 202"/>
                            <a:gd name="T38" fmla="*/ 134273925 w 833"/>
                            <a:gd name="T39" fmla="*/ 63306325 h 202"/>
                            <a:gd name="T40" fmla="*/ 143951325 w 833"/>
                            <a:gd name="T41" fmla="*/ 64516000 h 202"/>
                            <a:gd name="T42" fmla="*/ 119757825 w 833"/>
                            <a:gd name="T43" fmla="*/ 65322450 h 202"/>
                            <a:gd name="T44" fmla="*/ 120161050 w 833"/>
                            <a:gd name="T45" fmla="*/ 101209475 h 202"/>
                            <a:gd name="T46" fmla="*/ 145967450 w 833"/>
                            <a:gd name="T47" fmla="*/ 99999800 h 202"/>
                            <a:gd name="T48" fmla="*/ 184677050 w 833"/>
                            <a:gd name="T49" fmla="*/ 61290200 h 202"/>
                            <a:gd name="T50" fmla="*/ 157660975 w 833"/>
                            <a:gd name="T51" fmla="*/ 65322450 h 202"/>
                            <a:gd name="T52" fmla="*/ 162499675 w 833"/>
                            <a:gd name="T53" fmla="*/ 102015925 h 202"/>
                            <a:gd name="T54" fmla="*/ 174999650 w 833"/>
                            <a:gd name="T55" fmla="*/ 102822375 h 202"/>
                            <a:gd name="T56" fmla="*/ 174193200 w 833"/>
                            <a:gd name="T57" fmla="*/ 70161150 h 202"/>
                            <a:gd name="T58" fmla="*/ 186693175 w 833"/>
                            <a:gd name="T59" fmla="*/ 70161150 h 202"/>
                            <a:gd name="T60" fmla="*/ 203225400 w 833"/>
                            <a:gd name="T61" fmla="*/ 102015925 h 202"/>
                            <a:gd name="T62" fmla="*/ 189515750 w 833"/>
                            <a:gd name="T63" fmla="*/ 43951525 h 202"/>
                            <a:gd name="T64" fmla="*/ 192338325 w 833"/>
                            <a:gd name="T65" fmla="*/ 102015925 h 202"/>
                            <a:gd name="T66" fmla="*/ 230241475 w 833"/>
                            <a:gd name="T67" fmla="*/ 102015925 h 202"/>
                            <a:gd name="T68" fmla="*/ 224596325 w 833"/>
                            <a:gd name="T69" fmla="*/ 65322450 h 202"/>
                            <a:gd name="T70" fmla="*/ 216531825 w 833"/>
                            <a:gd name="T71" fmla="*/ 63306325 h 202"/>
                            <a:gd name="T72" fmla="*/ 217741500 w 833"/>
                            <a:gd name="T73" fmla="*/ 102822375 h 202"/>
                            <a:gd name="T74" fmla="*/ 268951075 w 833"/>
                            <a:gd name="T75" fmla="*/ 65322450 h 202"/>
                            <a:gd name="T76" fmla="*/ 244757575 w 833"/>
                            <a:gd name="T77" fmla="*/ 72177275 h 202"/>
                            <a:gd name="T78" fmla="*/ 259273675 w 833"/>
                            <a:gd name="T79" fmla="*/ 65322450 h 202"/>
                            <a:gd name="T80" fmla="*/ 262096250 w 833"/>
                            <a:gd name="T81" fmla="*/ 60483750 h 202"/>
                            <a:gd name="T82" fmla="*/ 237902750 w 833"/>
                            <a:gd name="T83" fmla="*/ 83467575 h 202"/>
                            <a:gd name="T84" fmla="*/ 261289800 w 833"/>
                            <a:gd name="T85" fmla="*/ 104838500 h 202"/>
                            <a:gd name="T86" fmla="*/ 270967200 w 833"/>
                            <a:gd name="T87" fmla="*/ 91532075 h 202"/>
                            <a:gd name="T88" fmla="*/ 244757575 w 833"/>
                            <a:gd name="T89" fmla="*/ 84677250 h 202"/>
                            <a:gd name="T90" fmla="*/ 310483250 w 833"/>
                            <a:gd name="T91" fmla="*/ 65322450 h 202"/>
                            <a:gd name="T92" fmla="*/ 287499425 w 833"/>
                            <a:gd name="T93" fmla="*/ 68951475 h 202"/>
                            <a:gd name="T94" fmla="*/ 302821975 w 833"/>
                            <a:gd name="T95" fmla="*/ 67338575 h 202"/>
                            <a:gd name="T96" fmla="*/ 281854275 w 833"/>
                            <a:gd name="T97" fmla="*/ 70564375 h 202"/>
                            <a:gd name="T98" fmla="*/ 284273625 w 833"/>
                            <a:gd name="T99" fmla="*/ 99193350 h 202"/>
                            <a:gd name="T100" fmla="*/ 314515500 w 833"/>
                            <a:gd name="T101" fmla="*/ 93144975 h 202"/>
                            <a:gd name="T102" fmla="*/ 297176825 w 833"/>
                            <a:gd name="T103" fmla="*/ 97177225 h 202"/>
                            <a:gd name="T104" fmla="*/ 314515500 w 833"/>
                            <a:gd name="T105" fmla="*/ 74999850 h 202"/>
                            <a:gd name="T106" fmla="*/ 322983225 w 833"/>
                            <a:gd name="T107" fmla="*/ 97177225 h 202"/>
                            <a:gd name="T108" fmla="*/ 332660625 w 833"/>
                            <a:gd name="T109" fmla="*/ 104032050 h 202"/>
                            <a:gd name="T110" fmla="*/ 322176775 w 833"/>
                            <a:gd name="T111" fmla="*/ 119354600 h 202"/>
                            <a:gd name="T112" fmla="*/ 335886425 w 833"/>
                            <a:gd name="T113" fmla="*/ 101209475 h 2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33" h="202">
                              <a:moveTo>
                                <a:pt x="156" y="160"/>
                              </a:moveTo>
                              <a:lnTo>
                                <a:pt x="149" y="160"/>
                              </a:lnTo>
                              <a:lnTo>
                                <a:pt x="141" y="158"/>
                              </a:lnTo>
                              <a:lnTo>
                                <a:pt x="137" y="156"/>
                              </a:lnTo>
                              <a:lnTo>
                                <a:pt x="125" y="144"/>
                              </a:lnTo>
                              <a:lnTo>
                                <a:pt x="117" y="132"/>
                              </a:lnTo>
                              <a:lnTo>
                                <a:pt x="87" y="91"/>
                              </a:lnTo>
                              <a:lnTo>
                                <a:pt x="84" y="86"/>
                              </a:lnTo>
                              <a:lnTo>
                                <a:pt x="98" y="84"/>
                              </a:lnTo>
                              <a:lnTo>
                                <a:pt x="108" y="79"/>
                              </a:lnTo>
                              <a:lnTo>
                                <a:pt x="113" y="72"/>
                              </a:lnTo>
                              <a:lnTo>
                                <a:pt x="120" y="64"/>
                              </a:lnTo>
                              <a:lnTo>
                                <a:pt x="122" y="57"/>
                              </a:lnTo>
                              <a:lnTo>
                                <a:pt x="122" y="38"/>
                              </a:lnTo>
                              <a:lnTo>
                                <a:pt x="120" y="31"/>
                              </a:lnTo>
                              <a:lnTo>
                                <a:pt x="115" y="24"/>
                              </a:lnTo>
                              <a:lnTo>
                                <a:pt x="110" y="19"/>
                              </a:lnTo>
                              <a:lnTo>
                                <a:pt x="103" y="14"/>
                              </a:lnTo>
                              <a:lnTo>
                                <a:pt x="96" y="12"/>
                              </a:lnTo>
                              <a:lnTo>
                                <a:pt x="96" y="38"/>
                              </a:lnTo>
                              <a:lnTo>
                                <a:pt x="96" y="60"/>
                              </a:lnTo>
                              <a:lnTo>
                                <a:pt x="93" y="69"/>
                              </a:lnTo>
                              <a:lnTo>
                                <a:pt x="84" y="74"/>
                              </a:lnTo>
                              <a:lnTo>
                                <a:pt x="77" y="81"/>
                              </a:lnTo>
                              <a:lnTo>
                                <a:pt x="65" y="84"/>
                              </a:lnTo>
                              <a:lnTo>
                                <a:pt x="43" y="84"/>
                              </a:lnTo>
                              <a:lnTo>
                                <a:pt x="43" y="19"/>
                              </a:lnTo>
                              <a:lnTo>
                                <a:pt x="53" y="16"/>
                              </a:lnTo>
                              <a:lnTo>
                                <a:pt x="57" y="14"/>
                              </a:lnTo>
                              <a:lnTo>
                                <a:pt x="72" y="14"/>
                              </a:lnTo>
                              <a:lnTo>
                                <a:pt x="81" y="19"/>
                              </a:lnTo>
                              <a:lnTo>
                                <a:pt x="93" y="31"/>
                              </a:lnTo>
                              <a:lnTo>
                                <a:pt x="96" y="38"/>
                              </a:lnTo>
                              <a:lnTo>
                                <a:pt x="96" y="12"/>
                              </a:lnTo>
                              <a:lnTo>
                                <a:pt x="86" y="9"/>
                              </a:lnTo>
                              <a:lnTo>
                                <a:pt x="74" y="7"/>
                              </a:lnTo>
                              <a:lnTo>
                                <a:pt x="0" y="7"/>
                              </a:lnTo>
                              <a:lnTo>
                                <a:pt x="0" y="9"/>
                              </a:lnTo>
                              <a:lnTo>
                                <a:pt x="12" y="9"/>
                              </a:lnTo>
                              <a:lnTo>
                                <a:pt x="17" y="12"/>
                              </a:lnTo>
                              <a:lnTo>
                                <a:pt x="19" y="16"/>
                              </a:lnTo>
                              <a:lnTo>
                                <a:pt x="21" y="19"/>
                              </a:lnTo>
                              <a:lnTo>
                                <a:pt x="21" y="153"/>
                              </a:lnTo>
                              <a:lnTo>
                                <a:pt x="17" y="158"/>
                              </a:lnTo>
                              <a:lnTo>
                                <a:pt x="12" y="160"/>
                              </a:lnTo>
                              <a:lnTo>
                                <a:pt x="0" y="160"/>
                              </a:lnTo>
                              <a:lnTo>
                                <a:pt x="0" y="163"/>
                              </a:lnTo>
                              <a:lnTo>
                                <a:pt x="65" y="163"/>
                              </a:lnTo>
                              <a:lnTo>
                                <a:pt x="65" y="160"/>
                              </a:lnTo>
                              <a:lnTo>
                                <a:pt x="50" y="160"/>
                              </a:lnTo>
                              <a:lnTo>
                                <a:pt x="48" y="156"/>
                              </a:lnTo>
                              <a:lnTo>
                                <a:pt x="45" y="153"/>
                              </a:lnTo>
                              <a:lnTo>
                                <a:pt x="43" y="148"/>
                              </a:lnTo>
                              <a:lnTo>
                                <a:pt x="43" y="91"/>
                              </a:lnTo>
                              <a:lnTo>
                                <a:pt x="48" y="91"/>
                              </a:lnTo>
                              <a:lnTo>
                                <a:pt x="50" y="93"/>
                              </a:lnTo>
                              <a:lnTo>
                                <a:pt x="55" y="93"/>
                              </a:lnTo>
                              <a:lnTo>
                                <a:pt x="57" y="91"/>
                              </a:lnTo>
                              <a:lnTo>
                                <a:pt x="62" y="91"/>
                              </a:lnTo>
                              <a:lnTo>
                                <a:pt x="115" y="163"/>
                              </a:lnTo>
                              <a:lnTo>
                                <a:pt x="156" y="163"/>
                              </a:lnTo>
                              <a:lnTo>
                                <a:pt x="156" y="160"/>
                              </a:lnTo>
                              <a:close/>
                              <a:moveTo>
                                <a:pt x="261" y="96"/>
                              </a:moveTo>
                              <a:lnTo>
                                <a:pt x="259" y="84"/>
                              </a:lnTo>
                              <a:lnTo>
                                <a:pt x="249" y="74"/>
                              </a:lnTo>
                              <a:lnTo>
                                <a:pt x="242" y="66"/>
                              </a:lnTo>
                              <a:lnTo>
                                <a:pt x="242" y="117"/>
                              </a:lnTo>
                              <a:lnTo>
                                <a:pt x="242" y="134"/>
                              </a:lnTo>
                              <a:lnTo>
                                <a:pt x="240" y="144"/>
                              </a:lnTo>
                              <a:lnTo>
                                <a:pt x="235" y="151"/>
                              </a:lnTo>
                              <a:lnTo>
                                <a:pt x="230" y="156"/>
                              </a:lnTo>
                              <a:lnTo>
                                <a:pt x="223" y="158"/>
                              </a:lnTo>
                              <a:lnTo>
                                <a:pt x="206" y="158"/>
                              </a:lnTo>
                              <a:lnTo>
                                <a:pt x="199" y="153"/>
                              </a:lnTo>
                              <a:lnTo>
                                <a:pt x="192" y="141"/>
                              </a:lnTo>
                              <a:lnTo>
                                <a:pt x="187" y="132"/>
                              </a:lnTo>
                              <a:lnTo>
                                <a:pt x="182" y="117"/>
                              </a:lnTo>
                              <a:lnTo>
                                <a:pt x="182" y="93"/>
                              </a:lnTo>
                              <a:lnTo>
                                <a:pt x="187" y="79"/>
                              </a:lnTo>
                              <a:lnTo>
                                <a:pt x="192" y="69"/>
                              </a:lnTo>
                              <a:lnTo>
                                <a:pt x="201" y="64"/>
                              </a:lnTo>
                              <a:lnTo>
                                <a:pt x="204" y="62"/>
                              </a:lnTo>
                              <a:lnTo>
                                <a:pt x="216" y="62"/>
                              </a:lnTo>
                              <a:lnTo>
                                <a:pt x="223" y="67"/>
                              </a:lnTo>
                              <a:lnTo>
                                <a:pt x="230" y="74"/>
                              </a:lnTo>
                              <a:lnTo>
                                <a:pt x="235" y="82"/>
                              </a:lnTo>
                              <a:lnTo>
                                <a:pt x="239" y="93"/>
                              </a:lnTo>
                              <a:lnTo>
                                <a:pt x="241" y="105"/>
                              </a:lnTo>
                              <a:lnTo>
                                <a:pt x="242" y="117"/>
                              </a:lnTo>
                              <a:lnTo>
                                <a:pt x="242" y="66"/>
                              </a:lnTo>
                              <a:lnTo>
                                <a:pt x="236" y="62"/>
                              </a:lnTo>
                              <a:lnTo>
                                <a:pt x="233" y="60"/>
                              </a:lnTo>
                              <a:lnTo>
                                <a:pt x="223" y="56"/>
                              </a:lnTo>
                              <a:lnTo>
                                <a:pt x="211" y="55"/>
                              </a:lnTo>
                              <a:lnTo>
                                <a:pt x="204" y="55"/>
                              </a:lnTo>
                              <a:lnTo>
                                <a:pt x="194" y="57"/>
                              </a:lnTo>
                              <a:lnTo>
                                <a:pt x="180" y="67"/>
                              </a:lnTo>
                              <a:lnTo>
                                <a:pt x="173" y="74"/>
                              </a:lnTo>
                              <a:lnTo>
                                <a:pt x="163" y="93"/>
                              </a:lnTo>
                              <a:lnTo>
                                <a:pt x="161" y="103"/>
                              </a:lnTo>
                              <a:lnTo>
                                <a:pt x="161" y="124"/>
                              </a:lnTo>
                              <a:lnTo>
                                <a:pt x="165" y="136"/>
                              </a:lnTo>
                              <a:lnTo>
                                <a:pt x="173" y="148"/>
                              </a:lnTo>
                              <a:lnTo>
                                <a:pt x="180" y="156"/>
                              </a:lnTo>
                              <a:lnTo>
                                <a:pt x="189" y="161"/>
                              </a:lnTo>
                              <a:lnTo>
                                <a:pt x="199" y="164"/>
                              </a:lnTo>
                              <a:lnTo>
                                <a:pt x="211" y="165"/>
                              </a:lnTo>
                              <a:lnTo>
                                <a:pt x="221" y="165"/>
                              </a:lnTo>
                              <a:lnTo>
                                <a:pt x="230" y="163"/>
                              </a:lnTo>
                              <a:lnTo>
                                <a:pt x="237" y="158"/>
                              </a:lnTo>
                              <a:lnTo>
                                <a:pt x="245" y="153"/>
                              </a:lnTo>
                              <a:lnTo>
                                <a:pt x="252" y="146"/>
                              </a:lnTo>
                              <a:lnTo>
                                <a:pt x="257" y="136"/>
                              </a:lnTo>
                              <a:lnTo>
                                <a:pt x="261" y="117"/>
                              </a:lnTo>
                              <a:lnTo>
                                <a:pt x="261" y="96"/>
                              </a:lnTo>
                              <a:close/>
                              <a:moveTo>
                                <a:pt x="379" y="96"/>
                              </a:moveTo>
                              <a:lnTo>
                                <a:pt x="374" y="84"/>
                              </a:lnTo>
                              <a:lnTo>
                                <a:pt x="367" y="74"/>
                              </a:lnTo>
                              <a:lnTo>
                                <a:pt x="359" y="66"/>
                              </a:lnTo>
                              <a:lnTo>
                                <a:pt x="357" y="65"/>
                              </a:lnTo>
                              <a:lnTo>
                                <a:pt x="357" y="117"/>
                              </a:lnTo>
                              <a:lnTo>
                                <a:pt x="357" y="134"/>
                              </a:lnTo>
                              <a:lnTo>
                                <a:pt x="355" y="144"/>
                              </a:lnTo>
                              <a:lnTo>
                                <a:pt x="350" y="151"/>
                              </a:lnTo>
                              <a:lnTo>
                                <a:pt x="345" y="156"/>
                              </a:lnTo>
                              <a:lnTo>
                                <a:pt x="341" y="158"/>
                              </a:lnTo>
                              <a:lnTo>
                                <a:pt x="324" y="158"/>
                              </a:lnTo>
                              <a:lnTo>
                                <a:pt x="314" y="153"/>
                              </a:lnTo>
                              <a:lnTo>
                                <a:pt x="309" y="141"/>
                              </a:lnTo>
                              <a:lnTo>
                                <a:pt x="302" y="132"/>
                              </a:lnTo>
                              <a:lnTo>
                                <a:pt x="300" y="117"/>
                              </a:lnTo>
                              <a:lnTo>
                                <a:pt x="300" y="86"/>
                              </a:lnTo>
                              <a:lnTo>
                                <a:pt x="302" y="79"/>
                              </a:lnTo>
                              <a:lnTo>
                                <a:pt x="307" y="74"/>
                              </a:lnTo>
                              <a:lnTo>
                                <a:pt x="309" y="69"/>
                              </a:lnTo>
                              <a:lnTo>
                                <a:pt x="314" y="67"/>
                              </a:lnTo>
                              <a:lnTo>
                                <a:pt x="317" y="64"/>
                              </a:lnTo>
                              <a:lnTo>
                                <a:pt x="321" y="62"/>
                              </a:lnTo>
                              <a:lnTo>
                                <a:pt x="333" y="62"/>
                              </a:lnTo>
                              <a:lnTo>
                                <a:pt x="341" y="67"/>
                              </a:lnTo>
                              <a:lnTo>
                                <a:pt x="345" y="74"/>
                              </a:lnTo>
                              <a:lnTo>
                                <a:pt x="351" y="82"/>
                              </a:lnTo>
                              <a:lnTo>
                                <a:pt x="355" y="93"/>
                              </a:lnTo>
                              <a:lnTo>
                                <a:pt x="357" y="105"/>
                              </a:lnTo>
                              <a:lnTo>
                                <a:pt x="357" y="117"/>
                              </a:lnTo>
                              <a:lnTo>
                                <a:pt x="357" y="65"/>
                              </a:lnTo>
                              <a:lnTo>
                                <a:pt x="354" y="62"/>
                              </a:lnTo>
                              <a:lnTo>
                                <a:pt x="351" y="60"/>
                              </a:lnTo>
                              <a:lnTo>
                                <a:pt x="340" y="56"/>
                              </a:lnTo>
                              <a:lnTo>
                                <a:pt x="329" y="55"/>
                              </a:lnTo>
                              <a:lnTo>
                                <a:pt x="319" y="55"/>
                              </a:lnTo>
                              <a:lnTo>
                                <a:pt x="312" y="57"/>
                              </a:lnTo>
                              <a:lnTo>
                                <a:pt x="297" y="67"/>
                              </a:lnTo>
                              <a:lnTo>
                                <a:pt x="290" y="74"/>
                              </a:lnTo>
                              <a:lnTo>
                                <a:pt x="281" y="93"/>
                              </a:lnTo>
                              <a:lnTo>
                                <a:pt x="278" y="103"/>
                              </a:lnTo>
                              <a:lnTo>
                                <a:pt x="278" y="124"/>
                              </a:lnTo>
                              <a:lnTo>
                                <a:pt x="283" y="136"/>
                              </a:lnTo>
                              <a:lnTo>
                                <a:pt x="290" y="148"/>
                              </a:lnTo>
                              <a:lnTo>
                                <a:pt x="298" y="156"/>
                              </a:lnTo>
                              <a:lnTo>
                                <a:pt x="307" y="161"/>
                              </a:lnTo>
                              <a:lnTo>
                                <a:pt x="317" y="164"/>
                              </a:lnTo>
                              <a:lnTo>
                                <a:pt x="329" y="165"/>
                              </a:lnTo>
                              <a:lnTo>
                                <a:pt x="338" y="165"/>
                              </a:lnTo>
                              <a:lnTo>
                                <a:pt x="345" y="163"/>
                              </a:lnTo>
                              <a:lnTo>
                                <a:pt x="355" y="158"/>
                              </a:lnTo>
                              <a:lnTo>
                                <a:pt x="362" y="153"/>
                              </a:lnTo>
                              <a:lnTo>
                                <a:pt x="367" y="146"/>
                              </a:lnTo>
                              <a:lnTo>
                                <a:pt x="377" y="127"/>
                              </a:lnTo>
                              <a:lnTo>
                                <a:pt x="379" y="117"/>
                              </a:lnTo>
                              <a:lnTo>
                                <a:pt x="379" y="96"/>
                              </a:lnTo>
                              <a:close/>
                              <a:moveTo>
                                <a:pt x="465" y="67"/>
                              </a:moveTo>
                              <a:lnTo>
                                <a:pt x="463" y="62"/>
                              </a:lnTo>
                              <a:lnTo>
                                <a:pt x="458" y="57"/>
                              </a:lnTo>
                              <a:lnTo>
                                <a:pt x="453" y="55"/>
                              </a:lnTo>
                              <a:lnTo>
                                <a:pt x="441" y="55"/>
                              </a:lnTo>
                              <a:lnTo>
                                <a:pt x="432" y="64"/>
                              </a:lnTo>
                              <a:lnTo>
                                <a:pt x="425" y="84"/>
                              </a:lnTo>
                              <a:lnTo>
                                <a:pt x="425" y="55"/>
                              </a:lnTo>
                              <a:lnTo>
                                <a:pt x="420" y="55"/>
                              </a:lnTo>
                              <a:lnTo>
                                <a:pt x="391" y="67"/>
                              </a:lnTo>
                              <a:lnTo>
                                <a:pt x="391" y="69"/>
                              </a:lnTo>
                              <a:lnTo>
                                <a:pt x="403" y="69"/>
                              </a:lnTo>
                              <a:lnTo>
                                <a:pt x="403" y="76"/>
                              </a:lnTo>
                              <a:lnTo>
                                <a:pt x="405" y="79"/>
                              </a:lnTo>
                              <a:lnTo>
                                <a:pt x="405" y="151"/>
                              </a:lnTo>
                              <a:lnTo>
                                <a:pt x="403" y="153"/>
                              </a:lnTo>
                              <a:lnTo>
                                <a:pt x="403" y="158"/>
                              </a:lnTo>
                              <a:lnTo>
                                <a:pt x="401" y="158"/>
                              </a:lnTo>
                              <a:lnTo>
                                <a:pt x="398" y="160"/>
                              </a:lnTo>
                              <a:lnTo>
                                <a:pt x="391" y="160"/>
                              </a:lnTo>
                              <a:lnTo>
                                <a:pt x="391" y="163"/>
                              </a:lnTo>
                              <a:lnTo>
                                <a:pt x="444" y="163"/>
                              </a:lnTo>
                              <a:lnTo>
                                <a:pt x="444" y="160"/>
                              </a:lnTo>
                              <a:lnTo>
                                <a:pt x="434" y="160"/>
                              </a:lnTo>
                              <a:lnTo>
                                <a:pt x="429" y="156"/>
                              </a:lnTo>
                              <a:lnTo>
                                <a:pt x="427" y="156"/>
                              </a:lnTo>
                              <a:lnTo>
                                <a:pt x="427" y="153"/>
                              </a:lnTo>
                              <a:lnTo>
                                <a:pt x="425" y="151"/>
                              </a:lnTo>
                              <a:lnTo>
                                <a:pt x="425" y="91"/>
                              </a:lnTo>
                              <a:lnTo>
                                <a:pt x="427" y="84"/>
                              </a:lnTo>
                              <a:lnTo>
                                <a:pt x="432" y="79"/>
                              </a:lnTo>
                              <a:lnTo>
                                <a:pt x="434" y="74"/>
                              </a:lnTo>
                              <a:lnTo>
                                <a:pt x="437" y="74"/>
                              </a:lnTo>
                              <a:lnTo>
                                <a:pt x="439" y="72"/>
                              </a:lnTo>
                              <a:lnTo>
                                <a:pt x="441" y="72"/>
                              </a:lnTo>
                              <a:lnTo>
                                <a:pt x="451" y="81"/>
                              </a:lnTo>
                              <a:lnTo>
                                <a:pt x="461" y="81"/>
                              </a:lnTo>
                              <a:lnTo>
                                <a:pt x="463" y="79"/>
                              </a:lnTo>
                              <a:lnTo>
                                <a:pt x="463" y="76"/>
                              </a:lnTo>
                              <a:lnTo>
                                <a:pt x="465" y="74"/>
                              </a:lnTo>
                              <a:lnTo>
                                <a:pt x="465" y="72"/>
                              </a:lnTo>
                              <a:lnTo>
                                <a:pt x="465" y="67"/>
                              </a:lnTo>
                              <a:close/>
                              <a:moveTo>
                                <a:pt x="516" y="160"/>
                              </a:moveTo>
                              <a:lnTo>
                                <a:pt x="506" y="160"/>
                              </a:lnTo>
                              <a:lnTo>
                                <a:pt x="504" y="158"/>
                              </a:lnTo>
                              <a:lnTo>
                                <a:pt x="504" y="156"/>
                              </a:lnTo>
                              <a:lnTo>
                                <a:pt x="501" y="153"/>
                              </a:lnTo>
                              <a:lnTo>
                                <a:pt x="501" y="105"/>
                              </a:lnTo>
                              <a:lnTo>
                                <a:pt x="501" y="0"/>
                              </a:lnTo>
                              <a:lnTo>
                                <a:pt x="497" y="0"/>
                              </a:lnTo>
                              <a:lnTo>
                                <a:pt x="468" y="12"/>
                              </a:lnTo>
                              <a:lnTo>
                                <a:pt x="470" y="14"/>
                              </a:lnTo>
                              <a:lnTo>
                                <a:pt x="480" y="14"/>
                              </a:lnTo>
                              <a:lnTo>
                                <a:pt x="480" y="16"/>
                              </a:lnTo>
                              <a:lnTo>
                                <a:pt x="482" y="19"/>
                              </a:lnTo>
                              <a:lnTo>
                                <a:pt x="482" y="151"/>
                              </a:lnTo>
                              <a:lnTo>
                                <a:pt x="480" y="156"/>
                              </a:lnTo>
                              <a:lnTo>
                                <a:pt x="480" y="158"/>
                              </a:lnTo>
                              <a:lnTo>
                                <a:pt x="477" y="158"/>
                              </a:lnTo>
                              <a:lnTo>
                                <a:pt x="475" y="160"/>
                              </a:lnTo>
                              <a:lnTo>
                                <a:pt x="468" y="160"/>
                              </a:lnTo>
                              <a:lnTo>
                                <a:pt x="468" y="163"/>
                              </a:lnTo>
                              <a:lnTo>
                                <a:pt x="516" y="163"/>
                              </a:lnTo>
                              <a:lnTo>
                                <a:pt x="516" y="160"/>
                              </a:lnTo>
                              <a:close/>
                              <a:moveTo>
                                <a:pt x="581" y="158"/>
                              </a:moveTo>
                              <a:lnTo>
                                <a:pt x="571" y="158"/>
                              </a:lnTo>
                              <a:lnTo>
                                <a:pt x="566" y="156"/>
                              </a:lnTo>
                              <a:lnTo>
                                <a:pt x="564" y="151"/>
                              </a:lnTo>
                              <a:lnTo>
                                <a:pt x="557" y="144"/>
                              </a:lnTo>
                              <a:lnTo>
                                <a:pt x="549" y="134"/>
                              </a:lnTo>
                              <a:lnTo>
                                <a:pt x="521" y="98"/>
                              </a:lnTo>
                              <a:lnTo>
                                <a:pt x="549" y="74"/>
                              </a:lnTo>
                              <a:lnTo>
                                <a:pt x="557" y="67"/>
                              </a:lnTo>
                              <a:lnTo>
                                <a:pt x="571" y="60"/>
                              </a:lnTo>
                              <a:lnTo>
                                <a:pt x="576" y="60"/>
                              </a:lnTo>
                              <a:lnTo>
                                <a:pt x="576" y="57"/>
                              </a:lnTo>
                              <a:lnTo>
                                <a:pt x="533" y="57"/>
                              </a:lnTo>
                              <a:lnTo>
                                <a:pt x="533" y="60"/>
                              </a:lnTo>
                              <a:lnTo>
                                <a:pt x="535" y="60"/>
                              </a:lnTo>
                              <a:lnTo>
                                <a:pt x="537" y="62"/>
                              </a:lnTo>
                              <a:lnTo>
                                <a:pt x="540" y="62"/>
                              </a:lnTo>
                              <a:lnTo>
                                <a:pt x="540" y="72"/>
                              </a:lnTo>
                              <a:lnTo>
                                <a:pt x="530" y="81"/>
                              </a:lnTo>
                              <a:lnTo>
                                <a:pt x="501" y="105"/>
                              </a:lnTo>
                              <a:lnTo>
                                <a:pt x="535" y="146"/>
                              </a:lnTo>
                              <a:lnTo>
                                <a:pt x="540" y="151"/>
                              </a:lnTo>
                              <a:lnTo>
                                <a:pt x="540" y="160"/>
                              </a:lnTo>
                              <a:lnTo>
                                <a:pt x="533" y="160"/>
                              </a:lnTo>
                              <a:lnTo>
                                <a:pt x="533" y="163"/>
                              </a:lnTo>
                              <a:lnTo>
                                <a:pt x="581" y="163"/>
                              </a:lnTo>
                              <a:lnTo>
                                <a:pt x="581" y="158"/>
                              </a:lnTo>
                              <a:close/>
                              <a:moveTo>
                                <a:pt x="679" y="86"/>
                              </a:moveTo>
                              <a:lnTo>
                                <a:pt x="674" y="76"/>
                              </a:lnTo>
                              <a:lnTo>
                                <a:pt x="667" y="67"/>
                              </a:lnTo>
                              <a:lnTo>
                                <a:pt x="662" y="62"/>
                              </a:lnTo>
                              <a:lnTo>
                                <a:pt x="660" y="60"/>
                              </a:lnTo>
                              <a:lnTo>
                                <a:pt x="655" y="57"/>
                              </a:lnTo>
                              <a:lnTo>
                                <a:pt x="655" y="86"/>
                              </a:lnTo>
                              <a:lnTo>
                                <a:pt x="655" y="91"/>
                              </a:lnTo>
                              <a:lnTo>
                                <a:pt x="607" y="91"/>
                              </a:lnTo>
                              <a:lnTo>
                                <a:pt x="607" y="84"/>
                              </a:lnTo>
                              <a:lnTo>
                                <a:pt x="609" y="76"/>
                              </a:lnTo>
                              <a:lnTo>
                                <a:pt x="614" y="72"/>
                              </a:lnTo>
                              <a:lnTo>
                                <a:pt x="619" y="64"/>
                              </a:lnTo>
                              <a:lnTo>
                                <a:pt x="626" y="62"/>
                              </a:lnTo>
                              <a:lnTo>
                                <a:pt x="636" y="62"/>
                              </a:lnTo>
                              <a:lnTo>
                                <a:pt x="641" y="64"/>
                              </a:lnTo>
                              <a:lnTo>
                                <a:pt x="643" y="67"/>
                              </a:lnTo>
                              <a:lnTo>
                                <a:pt x="648" y="69"/>
                              </a:lnTo>
                              <a:lnTo>
                                <a:pt x="650" y="72"/>
                              </a:lnTo>
                              <a:lnTo>
                                <a:pt x="653" y="76"/>
                              </a:lnTo>
                              <a:lnTo>
                                <a:pt x="653" y="81"/>
                              </a:lnTo>
                              <a:lnTo>
                                <a:pt x="655" y="86"/>
                              </a:lnTo>
                              <a:lnTo>
                                <a:pt x="655" y="57"/>
                              </a:lnTo>
                              <a:lnTo>
                                <a:pt x="650" y="55"/>
                              </a:lnTo>
                              <a:lnTo>
                                <a:pt x="624" y="55"/>
                              </a:lnTo>
                              <a:lnTo>
                                <a:pt x="612" y="60"/>
                              </a:lnTo>
                              <a:lnTo>
                                <a:pt x="602" y="72"/>
                              </a:lnTo>
                              <a:lnTo>
                                <a:pt x="597" y="80"/>
                              </a:lnTo>
                              <a:lnTo>
                                <a:pt x="593" y="89"/>
                              </a:lnTo>
                              <a:lnTo>
                                <a:pt x="591" y="100"/>
                              </a:lnTo>
                              <a:lnTo>
                                <a:pt x="590" y="112"/>
                              </a:lnTo>
                              <a:lnTo>
                                <a:pt x="591" y="124"/>
                              </a:lnTo>
                              <a:lnTo>
                                <a:pt x="593" y="134"/>
                              </a:lnTo>
                              <a:lnTo>
                                <a:pt x="597" y="143"/>
                              </a:lnTo>
                              <a:lnTo>
                                <a:pt x="602" y="151"/>
                              </a:lnTo>
                              <a:lnTo>
                                <a:pt x="612" y="160"/>
                              </a:lnTo>
                              <a:lnTo>
                                <a:pt x="624" y="165"/>
                              </a:lnTo>
                              <a:lnTo>
                                <a:pt x="648" y="165"/>
                              </a:lnTo>
                              <a:lnTo>
                                <a:pt x="657" y="163"/>
                              </a:lnTo>
                              <a:lnTo>
                                <a:pt x="665" y="153"/>
                              </a:lnTo>
                              <a:lnTo>
                                <a:pt x="672" y="146"/>
                              </a:lnTo>
                              <a:lnTo>
                                <a:pt x="677" y="136"/>
                              </a:lnTo>
                              <a:lnTo>
                                <a:pt x="679" y="124"/>
                              </a:lnTo>
                              <a:lnTo>
                                <a:pt x="677" y="122"/>
                              </a:lnTo>
                              <a:lnTo>
                                <a:pt x="672" y="132"/>
                              </a:lnTo>
                              <a:lnTo>
                                <a:pt x="667" y="139"/>
                              </a:lnTo>
                              <a:lnTo>
                                <a:pt x="662" y="141"/>
                              </a:lnTo>
                              <a:lnTo>
                                <a:pt x="657" y="146"/>
                              </a:lnTo>
                              <a:lnTo>
                                <a:pt x="633" y="146"/>
                              </a:lnTo>
                              <a:lnTo>
                                <a:pt x="626" y="144"/>
                              </a:lnTo>
                              <a:lnTo>
                                <a:pt x="609" y="127"/>
                              </a:lnTo>
                              <a:lnTo>
                                <a:pt x="607" y="115"/>
                              </a:lnTo>
                              <a:lnTo>
                                <a:pt x="607" y="98"/>
                              </a:lnTo>
                              <a:lnTo>
                                <a:pt x="679" y="98"/>
                              </a:lnTo>
                              <a:lnTo>
                                <a:pt x="679" y="91"/>
                              </a:lnTo>
                              <a:lnTo>
                                <a:pt x="679" y="86"/>
                              </a:lnTo>
                              <a:close/>
                              <a:moveTo>
                                <a:pt x="780" y="86"/>
                              </a:moveTo>
                              <a:lnTo>
                                <a:pt x="777" y="76"/>
                              </a:lnTo>
                              <a:lnTo>
                                <a:pt x="770" y="67"/>
                              </a:lnTo>
                              <a:lnTo>
                                <a:pt x="764" y="62"/>
                              </a:lnTo>
                              <a:lnTo>
                                <a:pt x="761" y="60"/>
                              </a:lnTo>
                              <a:lnTo>
                                <a:pt x="756" y="57"/>
                              </a:lnTo>
                              <a:lnTo>
                                <a:pt x="756" y="81"/>
                              </a:lnTo>
                              <a:lnTo>
                                <a:pt x="756" y="91"/>
                              </a:lnTo>
                              <a:lnTo>
                                <a:pt x="708" y="91"/>
                              </a:lnTo>
                              <a:lnTo>
                                <a:pt x="713" y="76"/>
                              </a:lnTo>
                              <a:lnTo>
                                <a:pt x="717" y="72"/>
                              </a:lnTo>
                              <a:lnTo>
                                <a:pt x="722" y="64"/>
                              </a:lnTo>
                              <a:lnTo>
                                <a:pt x="727" y="62"/>
                              </a:lnTo>
                              <a:lnTo>
                                <a:pt x="739" y="62"/>
                              </a:lnTo>
                              <a:lnTo>
                                <a:pt x="741" y="64"/>
                              </a:lnTo>
                              <a:lnTo>
                                <a:pt x="746" y="67"/>
                              </a:lnTo>
                              <a:lnTo>
                                <a:pt x="751" y="72"/>
                              </a:lnTo>
                              <a:lnTo>
                                <a:pt x="756" y="81"/>
                              </a:lnTo>
                              <a:lnTo>
                                <a:pt x="756" y="57"/>
                              </a:lnTo>
                              <a:lnTo>
                                <a:pt x="751" y="55"/>
                              </a:lnTo>
                              <a:lnTo>
                                <a:pt x="727" y="55"/>
                              </a:lnTo>
                              <a:lnTo>
                                <a:pt x="715" y="60"/>
                              </a:lnTo>
                              <a:lnTo>
                                <a:pt x="705" y="72"/>
                              </a:lnTo>
                              <a:lnTo>
                                <a:pt x="699" y="80"/>
                              </a:lnTo>
                              <a:lnTo>
                                <a:pt x="695" y="89"/>
                              </a:lnTo>
                              <a:lnTo>
                                <a:pt x="692" y="100"/>
                              </a:lnTo>
                              <a:lnTo>
                                <a:pt x="691" y="112"/>
                              </a:lnTo>
                              <a:lnTo>
                                <a:pt x="692" y="124"/>
                              </a:lnTo>
                              <a:lnTo>
                                <a:pt x="695" y="134"/>
                              </a:lnTo>
                              <a:lnTo>
                                <a:pt x="699" y="143"/>
                              </a:lnTo>
                              <a:lnTo>
                                <a:pt x="705" y="151"/>
                              </a:lnTo>
                              <a:lnTo>
                                <a:pt x="715" y="160"/>
                              </a:lnTo>
                              <a:lnTo>
                                <a:pt x="725" y="165"/>
                              </a:lnTo>
                              <a:lnTo>
                                <a:pt x="749" y="165"/>
                              </a:lnTo>
                              <a:lnTo>
                                <a:pt x="758" y="163"/>
                              </a:lnTo>
                              <a:lnTo>
                                <a:pt x="765" y="153"/>
                              </a:lnTo>
                              <a:lnTo>
                                <a:pt x="775" y="146"/>
                              </a:lnTo>
                              <a:lnTo>
                                <a:pt x="780" y="136"/>
                              </a:lnTo>
                              <a:lnTo>
                                <a:pt x="780" y="124"/>
                              </a:lnTo>
                              <a:lnTo>
                                <a:pt x="777" y="122"/>
                              </a:lnTo>
                              <a:lnTo>
                                <a:pt x="775" y="132"/>
                              </a:lnTo>
                              <a:lnTo>
                                <a:pt x="770" y="139"/>
                              </a:lnTo>
                              <a:lnTo>
                                <a:pt x="765" y="141"/>
                              </a:lnTo>
                              <a:lnTo>
                                <a:pt x="761" y="146"/>
                              </a:lnTo>
                              <a:lnTo>
                                <a:pt x="737" y="146"/>
                              </a:lnTo>
                              <a:lnTo>
                                <a:pt x="727" y="144"/>
                              </a:lnTo>
                              <a:lnTo>
                                <a:pt x="720" y="134"/>
                              </a:lnTo>
                              <a:lnTo>
                                <a:pt x="713" y="127"/>
                              </a:lnTo>
                              <a:lnTo>
                                <a:pt x="708" y="115"/>
                              </a:lnTo>
                              <a:lnTo>
                                <a:pt x="708" y="98"/>
                              </a:lnTo>
                              <a:lnTo>
                                <a:pt x="780" y="98"/>
                              </a:lnTo>
                              <a:lnTo>
                                <a:pt x="780" y="91"/>
                              </a:lnTo>
                              <a:lnTo>
                                <a:pt x="780" y="86"/>
                              </a:lnTo>
                              <a:close/>
                              <a:moveTo>
                                <a:pt x="833" y="156"/>
                              </a:moveTo>
                              <a:lnTo>
                                <a:pt x="828" y="146"/>
                              </a:lnTo>
                              <a:lnTo>
                                <a:pt x="823" y="141"/>
                              </a:lnTo>
                              <a:lnTo>
                                <a:pt x="818" y="139"/>
                              </a:lnTo>
                              <a:lnTo>
                                <a:pt x="809" y="139"/>
                              </a:lnTo>
                              <a:lnTo>
                                <a:pt x="801" y="146"/>
                              </a:lnTo>
                              <a:lnTo>
                                <a:pt x="799" y="151"/>
                              </a:lnTo>
                              <a:lnTo>
                                <a:pt x="799" y="158"/>
                              </a:lnTo>
                              <a:lnTo>
                                <a:pt x="804" y="163"/>
                              </a:lnTo>
                              <a:lnTo>
                                <a:pt x="804" y="165"/>
                              </a:lnTo>
                              <a:lnTo>
                                <a:pt x="816" y="165"/>
                              </a:lnTo>
                              <a:lnTo>
                                <a:pt x="821" y="163"/>
                              </a:lnTo>
                              <a:lnTo>
                                <a:pt x="825" y="163"/>
                              </a:lnTo>
                              <a:lnTo>
                                <a:pt x="825" y="175"/>
                              </a:lnTo>
                              <a:lnTo>
                                <a:pt x="823" y="180"/>
                              </a:lnTo>
                              <a:lnTo>
                                <a:pt x="818" y="184"/>
                              </a:lnTo>
                              <a:lnTo>
                                <a:pt x="813" y="192"/>
                              </a:lnTo>
                              <a:lnTo>
                                <a:pt x="809" y="194"/>
                              </a:lnTo>
                              <a:lnTo>
                                <a:pt x="799" y="196"/>
                              </a:lnTo>
                              <a:lnTo>
                                <a:pt x="799" y="201"/>
                              </a:lnTo>
                              <a:lnTo>
                                <a:pt x="811" y="199"/>
                              </a:lnTo>
                              <a:lnTo>
                                <a:pt x="818" y="194"/>
                              </a:lnTo>
                              <a:lnTo>
                                <a:pt x="825" y="187"/>
                              </a:lnTo>
                              <a:lnTo>
                                <a:pt x="830" y="180"/>
                              </a:lnTo>
                              <a:lnTo>
                                <a:pt x="833" y="172"/>
                              </a:lnTo>
                              <a:lnTo>
                                <a:pt x="833" y="163"/>
                              </a:lnTo>
                              <a:lnTo>
                                <a:pt x="8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B4DB" id="AutoShape 454" o:spid="_x0000_s1026" style="position:absolute;margin-left:267.85pt;margin-top:4.75pt;width:41.65pt;height:10.1pt;z-index:-27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" path="m156,160r-7,l141,158r-4,-2l125,144r-8,-12l87,91,84,86,98,84r10,-5l113,72r7,-8l122,57r,-19l120,31r-5,-7l110,19r-7,-5l96,12r,26l96,60r-3,9l84,74r-7,7l65,84r-22,l43,19,53,16r4,-2l72,14r9,5l93,31r3,7l96,12,86,9,74,7,,7,,9r12,l17,12r2,4l21,19r,134l17,158r-5,2l,160r,3l65,163r,-3l50,160r-2,-4l45,153r-2,-5l43,91r5,l50,93r5,l57,91r5,l115,163r41,l156,160xm261,96l259,84,249,74r-7,-8l242,117r,17l240,144r-5,7l230,156r-7,2l206,158r-7,-5l192,141r-5,-9l182,117r,-24l187,79r5,-10l201,64r3,-2l216,62r7,5l230,74r5,8l239,93r2,12l242,117r,-51l236,62r-3,-2l223,56,211,55r-7,l194,57,180,67r-7,7l163,93r-2,10l161,124r4,12l173,148r7,8l189,161r10,3l211,165r10,l230,163r7,-5l245,153r7,-7l257,136r4,-19l261,96xm379,96l374,84,367,74r-8,-8l357,65r,52l357,134r-2,10l350,151r-5,5l341,158r-17,l314,153r-5,-12l302,132r-2,-15l300,86r2,-7l307,74r2,-5l314,67r3,-3l321,62r12,l341,67r4,7l351,82r4,11l357,105r,12l357,65r-3,-3l351,60,340,56,329,55r-10,l312,57,297,67r-7,7l281,93r-3,10l278,124r5,12l290,148r8,8l307,161r10,3l329,165r9,l345,163r10,-5l362,153r5,-7l377,127r2,-10l379,96xm465,67r-2,-5l458,57r-5,-2l441,55r-9,9l425,84r,-29l420,55,391,67r,2l403,69r,7l405,79r,72l403,153r,5l401,158r-3,2l391,160r,3l444,163r,-3l434,160r-5,-4l427,156r,-3l425,151r,-60l427,84r5,-5l434,74r3,l439,72r2,l451,81r10,l463,79r,-3l465,74r,-2l465,67xm516,160r-10,l504,158r,-2l501,153r,-48l501,r-4,l468,12r2,2l480,14r,2l482,19r,132l480,156r,2l477,158r-2,2l468,160r,3l516,163r,-3xm581,158r-10,l566,156r-2,-5l557,144r-8,-10l521,98,549,74r8,-7l571,60r5,l576,57r-43,l533,60r2,l537,62r3,l540,72r-10,9l501,105r34,41l540,151r,9l533,160r,3l581,163r,-5xm679,86l674,76r-7,-9l662,62r-2,-2l655,57r,29l655,91r-48,l607,84r2,-8l614,72r5,-8l626,62r10,l641,64r2,3l648,69r2,3l653,76r,5l655,86r,-29l650,55r-26,l612,60,602,72r-5,8l593,89r-2,11l590,112r1,12l593,134r4,9l602,151r10,9l624,165r24,l657,163r8,-10l672,146r5,-10l679,124r-2,-2l672,132r-5,7l662,141r-5,5l633,146r-7,-2l609,127r-2,-12l607,98r72,l679,91r,-5xm780,86l777,76r-7,-9l764,62r-3,-2l756,57r,24l756,91r-48,l713,76r4,-4l722,64r5,-2l739,62r2,2l746,67r5,5l756,81r,-24l751,55r-24,l715,60,705,72r-6,8l695,89r-3,11l691,112r1,12l695,134r4,9l705,151r10,9l725,165r24,l758,163r7,-10l775,146r5,-10l780,124r-3,-2l775,132r-5,7l765,141r-4,5l737,146r-10,-2l720,134r-7,-7l708,115r,-17l780,98r,-7l780,86xm833,156r-5,-10l823,141r-5,-2l809,139r-8,7l799,151r,7l804,163r,2l816,165r5,-2l825,163r,12l823,180r-5,4l813,192r-4,2l799,196r,5l811,199r7,-5l825,187r5,-7l833,172r,-9l833,15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589120" behindDoc="1" locked="0" layoutInCell="1" allowOverlap="1">
                <wp:simplePos x="0" y="0"/>
                <wp:positionH relativeFrom="page">
                  <wp:posOffset>4012565</wp:posOffset>
                </wp:positionH>
                <wp:positionV relativeFrom="paragraph">
                  <wp:posOffset>62865</wp:posOffset>
                </wp:positionV>
                <wp:extent cx="55245" cy="40005"/>
                <wp:effectExtent l="2540" t="3175" r="8890" b="4445"/>
                <wp:wrapNone/>
                <wp:docPr id="248"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40005"/>
                        </a:xfrm>
                        <a:custGeom>
                          <a:avLst/>
                          <a:gdLst>
                            <a:gd name="T0" fmla="*/ 10887075 w 87"/>
                            <a:gd name="T1" fmla="*/ 65322450 h 63"/>
                            <a:gd name="T2" fmla="*/ 6048375 w 87"/>
                            <a:gd name="T3" fmla="*/ 65322450 h 63"/>
                            <a:gd name="T4" fmla="*/ 4032250 w 87"/>
                            <a:gd name="T5" fmla="*/ 64112775 h 63"/>
                            <a:gd name="T6" fmla="*/ 1209675 w 87"/>
                            <a:gd name="T7" fmla="*/ 61290200 h 63"/>
                            <a:gd name="T8" fmla="*/ 0 w 87"/>
                            <a:gd name="T9" fmla="*/ 58467625 h 63"/>
                            <a:gd name="T10" fmla="*/ 0 w 87"/>
                            <a:gd name="T11" fmla="*/ 52822475 h 63"/>
                            <a:gd name="T12" fmla="*/ 1209675 w 87"/>
                            <a:gd name="T13" fmla="*/ 49596675 h 63"/>
                            <a:gd name="T14" fmla="*/ 4838700 w 87"/>
                            <a:gd name="T15" fmla="*/ 43951525 h 63"/>
                            <a:gd name="T16" fmla="*/ 7661275 w 87"/>
                            <a:gd name="T17" fmla="*/ 41935400 h 63"/>
                            <a:gd name="T18" fmla="*/ 11693525 w 87"/>
                            <a:gd name="T19" fmla="*/ 39919275 h 63"/>
                            <a:gd name="T20" fmla="*/ 11693525 w 87"/>
                            <a:gd name="T21" fmla="*/ 43145075 h 63"/>
                            <a:gd name="T22" fmla="*/ 8870950 w 87"/>
                            <a:gd name="T23" fmla="*/ 43951525 h 63"/>
                            <a:gd name="T24" fmla="*/ 6048375 w 87"/>
                            <a:gd name="T25" fmla="*/ 45967650 h 63"/>
                            <a:gd name="T26" fmla="*/ 4838700 w 87"/>
                            <a:gd name="T27" fmla="*/ 46774100 h 63"/>
                            <a:gd name="T28" fmla="*/ 2822575 w 87"/>
                            <a:gd name="T29" fmla="*/ 50806350 h 63"/>
                            <a:gd name="T30" fmla="*/ 2822575 w 87"/>
                            <a:gd name="T31" fmla="*/ 54435375 h 63"/>
                            <a:gd name="T32" fmla="*/ 4032250 w 87"/>
                            <a:gd name="T33" fmla="*/ 54435375 h 63"/>
                            <a:gd name="T34" fmla="*/ 4032250 w 87"/>
                            <a:gd name="T35" fmla="*/ 55645050 h 63"/>
                            <a:gd name="T36" fmla="*/ 10887075 w 87"/>
                            <a:gd name="T37" fmla="*/ 55645050 h 63"/>
                            <a:gd name="T38" fmla="*/ 13709650 w 87"/>
                            <a:gd name="T39" fmla="*/ 58467625 h 63"/>
                            <a:gd name="T40" fmla="*/ 13709650 w 87"/>
                            <a:gd name="T41" fmla="*/ 61290200 h 63"/>
                            <a:gd name="T42" fmla="*/ 12499975 w 87"/>
                            <a:gd name="T43" fmla="*/ 63306325 h 63"/>
                            <a:gd name="T44" fmla="*/ 10887075 w 87"/>
                            <a:gd name="T45" fmla="*/ 65322450 h 63"/>
                            <a:gd name="T46" fmla="*/ 10887075 w 87"/>
                            <a:gd name="T47" fmla="*/ 55645050 h 63"/>
                            <a:gd name="T48" fmla="*/ 6854825 w 87"/>
                            <a:gd name="T49" fmla="*/ 55645050 h 63"/>
                            <a:gd name="T50" fmla="*/ 7661275 w 87"/>
                            <a:gd name="T51" fmla="*/ 54435375 h 63"/>
                            <a:gd name="T52" fmla="*/ 9677400 w 87"/>
                            <a:gd name="T53" fmla="*/ 54435375 h 63"/>
                            <a:gd name="T54" fmla="*/ 10887075 w 87"/>
                            <a:gd name="T55" fmla="*/ 55645050 h 63"/>
                            <a:gd name="T56" fmla="*/ 31854775 w 87"/>
                            <a:gd name="T57" fmla="*/ 65322450 h 63"/>
                            <a:gd name="T58" fmla="*/ 27016075 w 87"/>
                            <a:gd name="T59" fmla="*/ 65322450 h 63"/>
                            <a:gd name="T60" fmla="*/ 23387050 w 87"/>
                            <a:gd name="T61" fmla="*/ 63306325 h 63"/>
                            <a:gd name="T62" fmla="*/ 22177375 w 87"/>
                            <a:gd name="T63" fmla="*/ 61290200 h 63"/>
                            <a:gd name="T64" fmla="*/ 21370925 w 87"/>
                            <a:gd name="T65" fmla="*/ 58467625 h 63"/>
                            <a:gd name="T66" fmla="*/ 21370925 w 87"/>
                            <a:gd name="T67" fmla="*/ 52822475 h 63"/>
                            <a:gd name="T68" fmla="*/ 22177375 w 87"/>
                            <a:gd name="T69" fmla="*/ 49596675 h 63"/>
                            <a:gd name="T70" fmla="*/ 26209625 w 87"/>
                            <a:gd name="T71" fmla="*/ 43951525 h 63"/>
                            <a:gd name="T72" fmla="*/ 31854775 w 87"/>
                            <a:gd name="T73" fmla="*/ 39919275 h 63"/>
                            <a:gd name="T74" fmla="*/ 31854775 w 87"/>
                            <a:gd name="T75" fmla="*/ 41935400 h 63"/>
                            <a:gd name="T76" fmla="*/ 29032200 w 87"/>
                            <a:gd name="T77" fmla="*/ 43951525 h 63"/>
                            <a:gd name="T78" fmla="*/ 27016075 w 87"/>
                            <a:gd name="T79" fmla="*/ 45967650 h 63"/>
                            <a:gd name="T80" fmla="*/ 26209625 w 87"/>
                            <a:gd name="T81" fmla="*/ 47983775 h 63"/>
                            <a:gd name="T82" fmla="*/ 25403175 w 87"/>
                            <a:gd name="T83" fmla="*/ 48790225 h 63"/>
                            <a:gd name="T84" fmla="*/ 24193500 w 87"/>
                            <a:gd name="T85" fmla="*/ 50806350 h 63"/>
                            <a:gd name="T86" fmla="*/ 24193500 w 87"/>
                            <a:gd name="T87" fmla="*/ 54435375 h 63"/>
                            <a:gd name="T88" fmla="*/ 25403175 w 87"/>
                            <a:gd name="T89" fmla="*/ 54435375 h 63"/>
                            <a:gd name="T90" fmla="*/ 25403175 w 87"/>
                            <a:gd name="T91" fmla="*/ 55645050 h 63"/>
                            <a:gd name="T92" fmla="*/ 31854775 w 87"/>
                            <a:gd name="T93" fmla="*/ 55645050 h 63"/>
                            <a:gd name="T94" fmla="*/ 35080575 w 87"/>
                            <a:gd name="T95" fmla="*/ 58467625 h 63"/>
                            <a:gd name="T96" fmla="*/ 35080575 w 87"/>
                            <a:gd name="T97" fmla="*/ 61290200 h 63"/>
                            <a:gd name="T98" fmla="*/ 33870900 w 87"/>
                            <a:gd name="T99" fmla="*/ 62499875 h 63"/>
                            <a:gd name="T100" fmla="*/ 33064450 w 87"/>
                            <a:gd name="T101" fmla="*/ 64112775 h 63"/>
                            <a:gd name="T102" fmla="*/ 31854775 w 87"/>
                            <a:gd name="T103" fmla="*/ 65322450 h 63"/>
                            <a:gd name="T104" fmla="*/ 31854775 w 87"/>
                            <a:gd name="T105" fmla="*/ 55645050 h 63"/>
                            <a:gd name="T106" fmla="*/ 28225750 w 87"/>
                            <a:gd name="T107" fmla="*/ 55645050 h 63"/>
                            <a:gd name="T108" fmla="*/ 29032200 w 87"/>
                            <a:gd name="T109" fmla="*/ 54435375 h 63"/>
                            <a:gd name="T110" fmla="*/ 31048325 w 87"/>
                            <a:gd name="T111" fmla="*/ 54435375 h 63"/>
                            <a:gd name="T112" fmla="*/ 31854775 w 87"/>
                            <a:gd name="T113" fmla="*/ 55645050 h 6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 h="63">
                              <a:moveTo>
                                <a:pt x="27" y="63"/>
                              </a:moveTo>
                              <a:lnTo>
                                <a:pt x="15" y="63"/>
                              </a:lnTo>
                              <a:lnTo>
                                <a:pt x="10" y="60"/>
                              </a:lnTo>
                              <a:lnTo>
                                <a:pt x="3" y="53"/>
                              </a:lnTo>
                              <a:lnTo>
                                <a:pt x="0" y="46"/>
                              </a:lnTo>
                              <a:lnTo>
                                <a:pt x="0" y="32"/>
                              </a:lnTo>
                              <a:lnTo>
                                <a:pt x="3" y="24"/>
                              </a:lnTo>
                              <a:lnTo>
                                <a:pt x="12" y="10"/>
                              </a:lnTo>
                              <a:lnTo>
                                <a:pt x="19" y="5"/>
                              </a:lnTo>
                              <a:lnTo>
                                <a:pt x="29" y="0"/>
                              </a:lnTo>
                              <a:lnTo>
                                <a:pt x="29" y="8"/>
                              </a:lnTo>
                              <a:lnTo>
                                <a:pt x="22" y="10"/>
                              </a:lnTo>
                              <a:lnTo>
                                <a:pt x="15" y="15"/>
                              </a:lnTo>
                              <a:lnTo>
                                <a:pt x="12" y="17"/>
                              </a:lnTo>
                              <a:lnTo>
                                <a:pt x="7" y="27"/>
                              </a:lnTo>
                              <a:lnTo>
                                <a:pt x="7" y="36"/>
                              </a:lnTo>
                              <a:lnTo>
                                <a:pt x="10" y="36"/>
                              </a:lnTo>
                              <a:lnTo>
                                <a:pt x="10" y="39"/>
                              </a:lnTo>
                              <a:lnTo>
                                <a:pt x="27" y="39"/>
                              </a:lnTo>
                              <a:lnTo>
                                <a:pt x="34" y="46"/>
                              </a:lnTo>
                              <a:lnTo>
                                <a:pt x="34" y="53"/>
                              </a:lnTo>
                              <a:lnTo>
                                <a:pt x="31" y="58"/>
                              </a:lnTo>
                              <a:lnTo>
                                <a:pt x="27" y="63"/>
                              </a:lnTo>
                              <a:close/>
                              <a:moveTo>
                                <a:pt x="27" y="39"/>
                              </a:moveTo>
                              <a:lnTo>
                                <a:pt x="17" y="39"/>
                              </a:lnTo>
                              <a:lnTo>
                                <a:pt x="19" y="36"/>
                              </a:lnTo>
                              <a:lnTo>
                                <a:pt x="24" y="36"/>
                              </a:lnTo>
                              <a:lnTo>
                                <a:pt x="27" y="39"/>
                              </a:lnTo>
                              <a:close/>
                              <a:moveTo>
                                <a:pt x="79" y="63"/>
                              </a:moveTo>
                              <a:lnTo>
                                <a:pt x="67" y="63"/>
                              </a:lnTo>
                              <a:lnTo>
                                <a:pt x="58" y="58"/>
                              </a:lnTo>
                              <a:lnTo>
                                <a:pt x="55" y="53"/>
                              </a:lnTo>
                              <a:lnTo>
                                <a:pt x="53" y="46"/>
                              </a:lnTo>
                              <a:lnTo>
                                <a:pt x="53" y="32"/>
                              </a:lnTo>
                              <a:lnTo>
                                <a:pt x="55" y="24"/>
                              </a:lnTo>
                              <a:lnTo>
                                <a:pt x="65" y="10"/>
                              </a:lnTo>
                              <a:lnTo>
                                <a:pt x="79" y="0"/>
                              </a:lnTo>
                              <a:lnTo>
                                <a:pt x="79" y="5"/>
                              </a:lnTo>
                              <a:lnTo>
                                <a:pt x="72" y="10"/>
                              </a:lnTo>
                              <a:lnTo>
                                <a:pt x="67" y="15"/>
                              </a:lnTo>
                              <a:lnTo>
                                <a:pt x="65" y="20"/>
                              </a:lnTo>
                              <a:lnTo>
                                <a:pt x="63" y="22"/>
                              </a:lnTo>
                              <a:lnTo>
                                <a:pt x="60" y="27"/>
                              </a:lnTo>
                              <a:lnTo>
                                <a:pt x="60" y="36"/>
                              </a:lnTo>
                              <a:lnTo>
                                <a:pt x="63" y="36"/>
                              </a:lnTo>
                              <a:lnTo>
                                <a:pt x="63" y="39"/>
                              </a:lnTo>
                              <a:lnTo>
                                <a:pt x="79" y="39"/>
                              </a:lnTo>
                              <a:lnTo>
                                <a:pt x="87" y="46"/>
                              </a:lnTo>
                              <a:lnTo>
                                <a:pt x="87" y="53"/>
                              </a:lnTo>
                              <a:lnTo>
                                <a:pt x="84" y="56"/>
                              </a:lnTo>
                              <a:lnTo>
                                <a:pt x="82" y="60"/>
                              </a:lnTo>
                              <a:lnTo>
                                <a:pt x="79" y="63"/>
                              </a:lnTo>
                              <a:close/>
                              <a:moveTo>
                                <a:pt x="79" y="39"/>
                              </a:moveTo>
                              <a:lnTo>
                                <a:pt x="70" y="39"/>
                              </a:lnTo>
                              <a:lnTo>
                                <a:pt x="72" y="36"/>
                              </a:lnTo>
                              <a:lnTo>
                                <a:pt x="77" y="36"/>
                              </a:lnTo>
                              <a:lnTo>
                                <a:pt x="7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C45C" id="AutoShape 453" o:spid="_x0000_s1026" style="position:absolute;margin-left:315.95pt;margin-top:4.95pt;width:4.35pt;height:3.15pt;z-index:-27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" path="m27,63r-12,l10,60,3,53,,46,,32,3,24,12,10,19,5,29,r,8l22,10r-7,5l12,17,7,27r,9l10,36r,3l27,39r7,7l34,53r-3,5l27,63xm27,39r-10,l19,36r5,l27,39xm79,63r-12,l58,58,55,53,53,46r,-14l55,24,65,10,79,r,5l72,10r-5,5l65,20r-2,2l60,27r,9l63,36r,3l79,39r8,7l87,53r-3,3l82,60r-3,3xm79,39r-9,l72,36r5,l79,39xe" fillcolor="black" stroked="f">
                <v:path arrowok="t" o:connecttype="custom" o:connectlocs="2147483646,2147483646;2147483646,2147483646;2147483646,2147483646;768143625,2147483646;0,2147483646;0,2147483646;7681436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Pr>
          <w:sz w:val="23"/>
        </w:rPr>
        <w:t xml:space="preserve">2.   </w:t>
      </w:r>
      <w:r>
        <w:rPr>
          <w:noProof/>
          <w:position w:val="-3"/>
          <w:sz w:val="23"/>
        </w:rPr>
        <w:drawing>
          <wp:inline distT="0" distB="0" distL="0" distR="0">
            <wp:extent cx="1281683" cy="128016"/>
            <wp:effectExtent l="0" t="0" r="0" b="0"/>
            <wp:docPr id="505"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21.png"/>
                    <pic:cNvPicPr/>
                  </pic:nvPicPr>
                  <pic:blipFill>
                    <a:blip r:embed="rId298" cstate="print"/>
                    <a:stretch>
                      <a:fillRect/>
                    </a:stretch>
                  </pic:blipFill>
                  <pic:spPr>
                    <a:xfrm>
                      <a:off x="0" y="0"/>
                      <a:ext cx="1281683" cy="128016"/>
                    </a:xfrm>
                    <a:prstGeom prst="rect">
                      <a:avLst/>
                    </a:prstGeom>
                  </pic:spPr>
                </pic:pic>
              </a:graphicData>
            </a:graphic>
          </wp:inline>
        </w:drawing>
      </w:r>
      <w:r>
        <w:rPr>
          <w:i/>
          <w:sz w:val="23"/>
        </w:rPr>
        <w:t xml:space="preserve">Web course on Advanced Antenna Theory and Design', </w:t>
      </w:r>
      <w:r>
        <w:rPr>
          <w:sz w:val="23"/>
        </w:rPr>
        <w:t>URL:</w:t>
      </w:r>
      <w:hyperlink r:id="rId299">
        <w:r>
          <w:rPr>
            <w:sz w:val="23"/>
          </w:rPr>
          <w:t>http://nptel.ac.in/courses/117107035/</w:t>
        </w:r>
      </w:hyperlink>
    </w:p>
    <w:p w:rsidR="00A200C7" w:rsidRDefault="00917161">
      <w:pPr>
        <w:spacing w:before="189"/>
        <w:ind w:left="922"/>
        <w:rPr>
          <w:sz w:val="23"/>
        </w:rPr>
      </w:pPr>
      <w:r>
        <w:rPr>
          <w:b/>
          <w:sz w:val="23"/>
        </w:rPr>
        <w:t xml:space="preserve">Course outcomes: </w:t>
      </w:r>
      <w:r>
        <w:rPr>
          <w:sz w:val="23"/>
        </w:rPr>
        <w:t>At the end of the course, the students will be able to</w:t>
      </w:r>
    </w:p>
    <w:p w:rsidR="00A200C7" w:rsidRDefault="00A200C7">
      <w:pPr>
        <w:pStyle w:val="BodyText"/>
        <w:spacing w:before="1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397"/>
        </w:trPr>
        <w:tc>
          <w:tcPr>
            <w:tcW w:w="982" w:type="dxa"/>
          </w:tcPr>
          <w:p w:rsidR="00A200C7" w:rsidRDefault="00917161">
            <w:pPr>
              <w:pStyle w:val="TableParagraph"/>
              <w:spacing w:line="259" w:lineRule="exact"/>
              <w:rPr>
                <w:sz w:val="23"/>
              </w:rPr>
            </w:pPr>
            <w:r>
              <w:rPr>
                <w:sz w:val="23"/>
              </w:rPr>
              <w:t>CO1</w:t>
            </w:r>
          </w:p>
        </w:tc>
        <w:tc>
          <w:tcPr>
            <w:tcW w:w="7671" w:type="dxa"/>
          </w:tcPr>
          <w:p w:rsidR="00A200C7" w:rsidRDefault="00917161">
            <w:pPr>
              <w:pStyle w:val="TableParagraph"/>
              <w:spacing w:line="259" w:lineRule="exact"/>
              <w:ind w:left="103"/>
              <w:rPr>
                <w:sz w:val="23"/>
              </w:rPr>
            </w:pPr>
            <w:r>
              <w:rPr>
                <w:sz w:val="23"/>
              </w:rPr>
              <w:t>Define various antenna parameters</w:t>
            </w:r>
          </w:p>
        </w:tc>
      </w:tr>
      <w:tr w:rsidR="00A200C7">
        <w:trPr>
          <w:trHeight w:val="412"/>
        </w:trPr>
        <w:tc>
          <w:tcPr>
            <w:tcW w:w="982" w:type="dxa"/>
          </w:tcPr>
          <w:p w:rsidR="00A200C7" w:rsidRDefault="00917161">
            <w:pPr>
              <w:pStyle w:val="TableParagraph"/>
              <w:spacing w:line="259" w:lineRule="exact"/>
              <w:rPr>
                <w:sz w:val="23"/>
              </w:rPr>
            </w:pPr>
            <w:r>
              <w:rPr>
                <w:sz w:val="23"/>
              </w:rPr>
              <w:t>CO2</w:t>
            </w:r>
          </w:p>
        </w:tc>
        <w:tc>
          <w:tcPr>
            <w:tcW w:w="7671" w:type="dxa"/>
          </w:tcPr>
          <w:p w:rsidR="00A200C7" w:rsidRDefault="00917161">
            <w:pPr>
              <w:pStyle w:val="TableParagraph"/>
              <w:spacing w:line="259" w:lineRule="exact"/>
              <w:ind w:left="103"/>
              <w:rPr>
                <w:sz w:val="23"/>
              </w:rPr>
            </w:pPr>
            <w:r>
              <w:rPr>
                <w:sz w:val="23"/>
              </w:rPr>
              <w:t>Analyze radiation patterns of antennas</w:t>
            </w:r>
          </w:p>
        </w:tc>
      </w:tr>
      <w:tr w:rsidR="00A200C7">
        <w:trPr>
          <w:trHeight w:val="401"/>
        </w:trPr>
        <w:tc>
          <w:tcPr>
            <w:tcW w:w="982" w:type="dxa"/>
            <w:tcBorders>
              <w:bottom w:val="single" w:sz="4" w:space="0" w:color="000000"/>
            </w:tcBorders>
          </w:tcPr>
          <w:p w:rsidR="00A200C7" w:rsidRDefault="00917161">
            <w:pPr>
              <w:pStyle w:val="TableParagraph"/>
              <w:spacing w:line="259" w:lineRule="exact"/>
              <w:rPr>
                <w:sz w:val="23"/>
              </w:rPr>
            </w:pPr>
            <w:r>
              <w:rPr>
                <w:sz w:val="23"/>
              </w:rPr>
              <w:t>CO3</w:t>
            </w:r>
          </w:p>
        </w:tc>
        <w:tc>
          <w:tcPr>
            <w:tcW w:w="7671" w:type="dxa"/>
            <w:tcBorders>
              <w:bottom w:val="single" w:sz="4" w:space="0" w:color="000000"/>
            </w:tcBorders>
          </w:tcPr>
          <w:p w:rsidR="00A200C7" w:rsidRDefault="00917161">
            <w:pPr>
              <w:pStyle w:val="TableParagraph"/>
              <w:spacing w:line="259" w:lineRule="exact"/>
              <w:ind w:left="103"/>
              <w:rPr>
                <w:sz w:val="23"/>
              </w:rPr>
            </w:pPr>
            <w:r>
              <w:rPr>
                <w:sz w:val="23"/>
              </w:rPr>
              <w:t>Evaluate antennas for given specifications</w:t>
            </w:r>
          </w:p>
        </w:tc>
      </w:tr>
      <w:tr w:rsidR="00A200C7">
        <w:trPr>
          <w:trHeight w:val="419"/>
        </w:trPr>
        <w:tc>
          <w:tcPr>
            <w:tcW w:w="982" w:type="dxa"/>
            <w:tcBorders>
              <w:top w:val="single" w:sz="4" w:space="0" w:color="000000"/>
              <w:bottom w:val="single" w:sz="4" w:space="0" w:color="000000"/>
            </w:tcBorders>
          </w:tcPr>
          <w:p w:rsidR="00A200C7" w:rsidRDefault="00917161">
            <w:pPr>
              <w:pStyle w:val="TableParagraph"/>
              <w:spacing w:line="263" w:lineRule="exact"/>
              <w:rPr>
                <w:sz w:val="23"/>
              </w:rPr>
            </w:pPr>
            <w:r>
              <w:rPr>
                <w:sz w:val="23"/>
              </w:rPr>
              <w:t>CO4</w:t>
            </w:r>
          </w:p>
        </w:tc>
        <w:tc>
          <w:tcPr>
            <w:tcW w:w="7671" w:type="dxa"/>
            <w:tcBorders>
              <w:top w:val="single" w:sz="4" w:space="0" w:color="000000"/>
              <w:bottom w:val="single" w:sz="4" w:space="0" w:color="000000"/>
            </w:tcBorders>
          </w:tcPr>
          <w:p w:rsidR="00A200C7" w:rsidRDefault="00917161">
            <w:pPr>
              <w:pStyle w:val="TableParagraph"/>
              <w:spacing w:line="263" w:lineRule="exact"/>
              <w:ind w:left="103"/>
              <w:rPr>
                <w:sz w:val="23"/>
              </w:rPr>
            </w:pPr>
            <w:r>
              <w:rPr>
                <w:sz w:val="23"/>
              </w:rPr>
              <w:t>Illustrate techniques for antenna parameter measurements</w:t>
            </w:r>
          </w:p>
        </w:tc>
      </w:tr>
    </w:tbl>
    <w:p w:rsidR="00A200C7" w:rsidRDefault="00A200C7">
      <w:pPr>
        <w:spacing w:line="263"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414"/>
        </w:trPr>
        <w:tc>
          <w:tcPr>
            <w:tcW w:w="982" w:type="dxa"/>
          </w:tcPr>
          <w:p w:rsidR="00A200C7" w:rsidRDefault="00917161">
            <w:pPr>
              <w:pStyle w:val="TableParagraph"/>
              <w:spacing w:line="259" w:lineRule="exact"/>
              <w:rPr>
                <w:sz w:val="23"/>
              </w:rPr>
            </w:pPr>
            <w:r>
              <w:rPr>
                <w:sz w:val="23"/>
              </w:rPr>
              <w:t>CO5</w:t>
            </w:r>
          </w:p>
        </w:tc>
        <w:tc>
          <w:tcPr>
            <w:tcW w:w="7671" w:type="dxa"/>
          </w:tcPr>
          <w:p w:rsidR="00A200C7" w:rsidRDefault="00917161">
            <w:pPr>
              <w:pStyle w:val="TableParagraph"/>
              <w:spacing w:line="259" w:lineRule="exact"/>
              <w:ind w:left="103"/>
              <w:rPr>
                <w:sz w:val="23"/>
              </w:rPr>
            </w:pPr>
            <w:r>
              <w:rPr>
                <w:sz w:val="23"/>
              </w:rPr>
              <w:t>To understand the various applications of antennas</w:t>
            </w:r>
          </w:p>
        </w:tc>
      </w:tr>
    </w:tbl>
    <w:p w:rsidR="00A200C7" w:rsidRDefault="00A200C7">
      <w:pPr>
        <w:pStyle w:val="BodyText"/>
        <w:spacing w:before="8"/>
        <w:rPr>
          <w:sz w:val="18"/>
        </w:rPr>
      </w:pPr>
    </w:p>
    <w:p w:rsidR="00A200C7" w:rsidRDefault="00917161">
      <w:pPr>
        <w:pStyle w:val="Heading2"/>
        <w:spacing w:before="93"/>
      </w:pPr>
      <w:r>
        <w:t>Assessment Method</w:t>
      </w:r>
    </w:p>
    <w:p w:rsidR="00A200C7" w:rsidRDefault="00A200C7">
      <w:pPr>
        <w:pStyle w:val="BodyText"/>
        <w:rPr>
          <w:b/>
          <w:sz w:val="22"/>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1"/>
        </w:trPr>
        <w:tc>
          <w:tcPr>
            <w:tcW w:w="1716" w:type="dxa"/>
          </w:tcPr>
          <w:p w:rsidR="00A200C7" w:rsidRDefault="00917161">
            <w:pPr>
              <w:pStyle w:val="TableParagraph"/>
              <w:spacing w:line="259" w:lineRule="exact"/>
              <w:ind w:left="291" w:right="282"/>
              <w:jc w:val="center"/>
              <w:rPr>
                <w:sz w:val="23"/>
              </w:rPr>
            </w:pPr>
            <w:r>
              <w:rPr>
                <w:sz w:val="23"/>
              </w:rPr>
              <w:t>Assessment</w:t>
            </w:r>
          </w:p>
          <w:p w:rsidR="00A200C7" w:rsidRDefault="00917161">
            <w:pPr>
              <w:pStyle w:val="TableParagraph"/>
              <w:spacing w:before="42"/>
              <w:ind w:left="291" w:right="279"/>
              <w:jc w:val="center"/>
              <w:rPr>
                <w:sz w:val="23"/>
              </w:rPr>
            </w:pPr>
            <w:r>
              <w:rPr>
                <w:sz w:val="23"/>
              </w:rPr>
              <w:t>Tool</w:t>
            </w:r>
          </w:p>
        </w:tc>
        <w:tc>
          <w:tcPr>
            <w:tcW w:w="1536" w:type="dxa"/>
          </w:tcPr>
          <w:p w:rsidR="00A200C7" w:rsidRDefault="00917161">
            <w:pPr>
              <w:pStyle w:val="TableParagraph"/>
              <w:spacing w:line="259" w:lineRule="exact"/>
              <w:ind w:left="165"/>
              <w:rPr>
                <w:sz w:val="23"/>
              </w:rPr>
            </w:pPr>
            <w:r>
              <w:rPr>
                <w:sz w:val="23"/>
              </w:rPr>
              <w:t>Weeklytests</w:t>
            </w:r>
          </w:p>
          <w:p w:rsidR="00A200C7" w:rsidRDefault="00917161">
            <w:pPr>
              <w:pStyle w:val="TableParagraph"/>
              <w:spacing w:before="42"/>
              <w:ind w:left="150"/>
              <w:rPr>
                <w:sz w:val="23"/>
              </w:rPr>
            </w:pPr>
            <w:r>
              <w:rPr>
                <w:sz w:val="23"/>
              </w:rPr>
              <w:t>(Insemester)</w:t>
            </w:r>
          </w:p>
        </w:tc>
        <w:tc>
          <w:tcPr>
            <w:tcW w:w="1682" w:type="dxa"/>
          </w:tcPr>
          <w:p w:rsidR="00A200C7" w:rsidRDefault="00917161">
            <w:pPr>
              <w:pStyle w:val="TableParagraph"/>
              <w:spacing w:line="259" w:lineRule="exact"/>
              <w:ind w:left="201"/>
              <w:rPr>
                <w:sz w:val="23"/>
              </w:rPr>
            </w:pPr>
            <w:r>
              <w:rPr>
                <w:sz w:val="23"/>
              </w:rPr>
              <w:t>Monthlytests</w:t>
            </w:r>
          </w:p>
          <w:p w:rsidR="00A200C7" w:rsidRDefault="00917161">
            <w:pPr>
              <w:pStyle w:val="TableParagraph"/>
              <w:spacing w:before="42"/>
              <w:ind w:left="225"/>
              <w:rPr>
                <w:sz w:val="23"/>
              </w:rPr>
            </w:pPr>
            <w:r>
              <w:rPr>
                <w:sz w:val="23"/>
              </w:rPr>
              <w:t>(Insemester)</w:t>
            </w:r>
          </w:p>
        </w:tc>
        <w:tc>
          <w:tcPr>
            <w:tcW w:w="2066" w:type="dxa"/>
          </w:tcPr>
          <w:p w:rsidR="00A200C7" w:rsidRDefault="00917161">
            <w:pPr>
              <w:pStyle w:val="TableParagraph"/>
              <w:spacing w:before="148"/>
              <w:ind w:left="148" w:right="137"/>
              <w:jc w:val="center"/>
              <w:rPr>
                <w:sz w:val="23"/>
              </w:rPr>
            </w:pPr>
            <w:r>
              <w:rPr>
                <w:sz w:val="23"/>
              </w:rPr>
              <w:t>End Semester Test</w:t>
            </w:r>
          </w:p>
        </w:tc>
        <w:tc>
          <w:tcPr>
            <w:tcW w:w="1615" w:type="dxa"/>
          </w:tcPr>
          <w:p w:rsidR="00A200C7" w:rsidRDefault="00917161">
            <w:pPr>
              <w:pStyle w:val="TableParagraph"/>
              <w:spacing w:before="148"/>
              <w:ind w:left="515" w:right="503"/>
              <w:jc w:val="center"/>
              <w:rPr>
                <w:sz w:val="23"/>
              </w:rPr>
            </w:pPr>
            <w:r>
              <w:rPr>
                <w:sz w:val="23"/>
              </w:rPr>
              <w:t>Total</w:t>
            </w:r>
          </w:p>
        </w:tc>
      </w:tr>
      <w:tr w:rsidR="00A200C7">
        <w:trPr>
          <w:trHeight w:val="304"/>
        </w:trPr>
        <w:tc>
          <w:tcPr>
            <w:tcW w:w="1716" w:type="dxa"/>
          </w:tcPr>
          <w:p w:rsidR="00A200C7" w:rsidRDefault="00917161">
            <w:pPr>
              <w:pStyle w:val="TableParagraph"/>
              <w:spacing w:line="259" w:lineRule="exact"/>
              <w:ind w:left="146"/>
              <w:rPr>
                <w:sz w:val="23"/>
              </w:rPr>
            </w:pPr>
            <w:r>
              <w:rPr>
                <w:sz w:val="23"/>
              </w:rPr>
              <w:t>Weightage (%)</w:t>
            </w:r>
          </w:p>
        </w:tc>
        <w:tc>
          <w:tcPr>
            <w:tcW w:w="1536" w:type="dxa"/>
          </w:tcPr>
          <w:p w:rsidR="00A200C7" w:rsidRDefault="00917161">
            <w:pPr>
              <w:pStyle w:val="TableParagraph"/>
              <w:spacing w:line="259" w:lineRule="exact"/>
              <w:ind w:left="152" w:right="143"/>
              <w:jc w:val="center"/>
              <w:rPr>
                <w:sz w:val="23"/>
              </w:rPr>
            </w:pPr>
            <w:r>
              <w:rPr>
                <w:sz w:val="23"/>
              </w:rPr>
              <w:t>10%</w:t>
            </w:r>
          </w:p>
        </w:tc>
        <w:tc>
          <w:tcPr>
            <w:tcW w:w="1682" w:type="dxa"/>
          </w:tcPr>
          <w:p w:rsidR="00A200C7" w:rsidRDefault="00917161">
            <w:pPr>
              <w:pStyle w:val="TableParagraph"/>
              <w:spacing w:line="259" w:lineRule="exact"/>
              <w:ind w:left="188" w:right="178"/>
              <w:jc w:val="center"/>
              <w:rPr>
                <w:sz w:val="23"/>
              </w:rPr>
            </w:pPr>
            <w:r>
              <w:rPr>
                <w:sz w:val="23"/>
              </w:rPr>
              <w:t>30%</w:t>
            </w:r>
          </w:p>
        </w:tc>
        <w:tc>
          <w:tcPr>
            <w:tcW w:w="2066" w:type="dxa"/>
          </w:tcPr>
          <w:p w:rsidR="00A200C7" w:rsidRDefault="00917161">
            <w:pPr>
              <w:pStyle w:val="TableParagraph"/>
              <w:spacing w:line="259" w:lineRule="exact"/>
              <w:ind w:left="148" w:right="134"/>
              <w:jc w:val="center"/>
              <w:rPr>
                <w:sz w:val="23"/>
              </w:rPr>
            </w:pPr>
            <w:r>
              <w:rPr>
                <w:sz w:val="23"/>
              </w:rPr>
              <w:t>60%</w:t>
            </w:r>
          </w:p>
        </w:tc>
        <w:tc>
          <w:tcPr>
            <w:tcW w:w="1615" w:type="dxa"/>
          </w:tcPr>
          <w:p w:rsidR="00A200C7" w:rsidRDefault="00917161">
            <w:pPr>
              <w:pStyle w:val="TableParagraph"/>
              <w:spacing w:line="259" w:lineRule="exact"/>
              <w:ind w:left="519" w:right="503"/>
              <w:jc w:val="center"/>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3496"/>
        <w:gridCol w:w="1007"/>
        <w:gridCol w:w="1470"/>
        <w:gridCol w:w="1145"/>
      </w:tblGrid>
      <w:tr w:rsidR="00A200C7">
        <w:trPr>
          <w:trHeight w:val="563"/>
        </w:trPr>
        <w:tc>
          <w:tcPr>
            <w:tcW w:w="1574" w:type="dxa"/>
          </w:tcPr>
          <w:p w:rsidR="00A200C7" w:rsidRDefault="00E12C95">
            <w:pPr>
              <w:pStyle w:val="TableParagraph"/>
              <w:spacing w:before="31"/>
              <w:ind w:left="338"/>
              <w:rPr>
                <w:b/>
                <w:sz w:val="23"/>
              </w:rPr>
            </w:pPr>
            <w:r>
              <w:rPr>
                <w:b/>
                <w:sz w:val="23"/>
              </w:rPr>
              <w:t>23EC</w:t>
            </w:r>
            <w:r w:rsidR="00917161">
              <w:rPr>
                <w:b/>
                <w:sz w:val="23"/>
              </w:rPr>
              <w:t>XY03</w:t>
            </w:r>
          </w:p>
        </w:tc>
        <w:tc>
          <w:tcPr>
            <w:tcW w:w="3496" w:type="dxa"/>
          </w:tcPr>
          <w:p w:rsidR="00A200C7" w:rsidRDefault="00917161">
            <w:pPr>
              <w:pStyle w:val="TableParagraph"/>
              <w:spacing w:before="31"/>
              <w:ind w:left="217"/>
              <w:rPr>
                <w:b/>
                <w:sz w:val="23"/>
              </w:rPr>
            </w:pPr>
            <w:r>
              <w:rPr>
                <w:b/>
                <w:sz w:val="23"/>
              </w:rPr>
              <w:t>Co-operative Communications</w:t>
            </w:r>
          </w:p>
        </w:tc>
        <w:tc>
          <w:tcPr>
            <w:tcW w:w="1007" w:type="dxa"/>
          </w:tcPr>
          <w:p w:rsidR="00A200C7" w:rsidRDefault="00917161">
            <w:pPr>
              <w:pStyle w:val="TableParagraph"/>
              <w:spacing w:before="31"/>
              <w:ind w:left="269"/>
              <w:rPr>
                <w:b/>
                <w:sz w:val="23"/>
              </w:rPr>
            </w:pPr>
            <w:r>
              <w:rPr>
                <w:b/>
                <w:sz w:val="23"/>
              </w:rPr>
              <w:t>PEC</w:t>
            </w:r>
          </w:p>
        </w:tc>
        <w:tc>
          <w:tcPr>
            <w:tcW w:w="1470" w:type="dxa"/>
          </w:tcPr>
          <w:p w:rsidR="00A200C7" w:rsidRDefault="00917161">
            <w:pPr>
              <w:pStyle w:val="TableParagraph"/>
              <w:spacing w:before="31"/>
              <w:ind w:left="197"/>
              <w:rPr>
                <w:b/>
                <w:sz w:val="23"/>
              </w:rPr>
            </w:pPr>
            <w:r>
              <w:rPr>
                <w:b/>
                <w:sz w:val="23"/>
              </w:rPr>
              <w:t>3L: 0T: 0P</w:t>
            </w:r>
          </w:p>
        </w:tc>
        <w:tc>
          <w:tcPr>
            <w:tcW w:w="1145" w:type="dxa"/>
            <w:tcBorders>
              <w:right w:val="single" w:sz="4" w:space="0" w:color="000000"/>
            </w:tcBorders>
          </w:tcPr>
          <w:p w:rsidR="00A200C7" w:rsidRDefault="00917161">
            <w:pPr>
              <w:pStyle w:val="TableParagraph"/>
              <w:spacing w:before="31"/>
              <w:ind w:left="146"/>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pPr>
      <w:r>
        <w:t>Course Learning Objectives</w:t>
      </w:r>
    </w:p>
    <w:p w:rsidR="00A200C7" w:rsidRDefault="00917161" w:rsidP="00525F6F">
      <w:pPr>
        <w:pStyle w:val="ListParagraph"/>
        <w:numPr>
          <w:ilvl w:val="0"/>
          <w:numId w:val="81"/>
        </w:numPr>
        <w:tabs>
          <w:tab w:val="left" w:pos="1620"/>
          <w:tab w:val="left" w:pos="1621"/>
        </w:tabs>
        <w:spacing w:before="40" w:line="278" w:lineRule="auto"/>
        <w:ind w:right="854" w:hanging="776"/>
        <w:rPr>
          <w:sz w:val="23"/>
        </w:rPr>
      </w:pPr>
      <w:r>
        <w:rPr>
          <w:sz w:val="23"/>
        </w:rPr>
        <w:t>To understand cooperation among modern communication networks that aids in achieving maximum networkefficiency.</w:t>
      </w:r>
    </w:p>
    <w:p w:rsidR="00A200C7" w:rsidRDefault="00917161" w:rsidP="00525F6F">
      <w:pPr>
        <w:pStyle w:val="ListParagraph"/>
        <w:numPr>
          <w:ilvl w:val="0"/>
          <w:numId w:val="81"/>
        </w:numPr>
        <w:tabs>
          <w:tab w:val="left" w:pos="1620"/>
          <w:tab w:val="left" w:pos="1621"/>
        </w:tabs>
        <w:spacing w:before="3"/>
        <w:ind w:left="1620" w:hanging="426"/>
        <w:rPr>
          <w:sz w:val="23"/>
        </w:rPr>
      </w:pPr>
      <w:r>
        <w:rPr>
          <w:sz w:val="23"/>
        </w:rPr>
        <w:t>To learn various multi-relayanalysis.</w:t>
      </w:r>
    </w:p>
    <w:p w:rsidR="00A200C7" w:rsidRDefault="00917161" w:rsidP="00525F6F">
      <w:pPr>
        <w:pStyle w:val="ListParagraph"/>
        <w:numPr>
          <w:ilvl w:val="0"/>
          <w:numId w:val="81"/>
        </w:numPr>
        <w:tabs>
          <w:tab w:val="left" w:pos="1620"/>
          <w:tab w:val="left" w:pos="1621"/>
        </w:tabs>
        <w:spacing w:before="43"/>
        <w:ind w:left="1620" w:hanging="426"/>
        <w:rPr>
          <w:sz w:val="23"/>
        </w:rPr>
      </w:pPr>
      <w:r>
        <w:rPr>
          <w:sz w:val="23"/>
        </w:rPr>
        <w:t>To learn exact and approximated versions of SERanalysis.</w:t>
      </w:r>
    </w:p>
    <w:p w:rsidR="00A200C7" w:rsidRDefault="00A200C7">
      <w:pPr>
        <w:pStyle w:val="BodyText"/>
        <w:spacing w:before="3"/>
        <w:rPr>
          <w:sz w:val="31"/>
        </w:rPr>
      </w:pPr>
    </w:p>
    <w:p w:rsidR="00A200C7" w:rsidRDefault="00917161">
      <w:pPr>
        <w:pStyle w:val="Heading2"/>
      </w:pPr>
      <w:r>
        <w:t>Course Content</w:t>
      </w:r>
    </w:p>
    <w:p w:rsidR="00A200C7" w:rsidRDefault="00A200C7">
      <w:pPr>
        <w:pStyle w:val="BodyText"/>
        <w:spacing w:before="7"/>
        <w:rPr>
          <w:b/>
          <w:sz w:val="30"/>
        </w:rPr>
      </w:pPr>
    </w:p>
    <w:p w:rsidR="00A200C7" w:rsidRDefault="00917161">
      <w:pPr>
        <w:tabs>
          <w:tab w:val="left" w:pos="8511"/>
        </w:tabs>
        <w:ind w:left="922"/>
        <w:jc w:val="both"/>
        <w:rPr>
          <w:b/>
          <w:sz w:val="23"/>
        </w:rPr>
      </w:pPr>
      <w:r>
        <w:rPr>
          <w:b/>
          <w:sz w:val="23"/>
        </w:rPr>
        <w:t>Unit-I</w:t>
      </w:r>
      <w:r>
        <w:rPr>
          <w:b/>
          <w:sz w:val="23"/>
        </w:rPr>
        <w:tab/>
        <w:t>(8 hours)</w:t>
      </w:r>
    </w:p>
    <w:p w:rsidR="00A200C7" w:rsidRDefault="00917161">
      <w:pPr>
        <w:pStyle w:val="Heading2"/>
        <w:spacing w:before="45"/>
        <w:jc w:val="both"/>
      </w:pPr>
      <w:r>
        <w:t>Diversity Techniques</w:t>
      </w:r>
    </w:p>
    <w:p w:rsidR="00A200C7" w:rsidRDefault="00917161">
      <w:pPr>
        <w:pStyle w:val="BodyText"/>
        <w:spacing w:before="41" w:line="278" w:lineRule="auto"/>
        <w:ind w:left="922" w:right="853"/>
        <w:jc w:val="both"/>
      </w:pPr>
      <w:r>
        <w:t xml:space="preserve">Types of Diversity and Advantages of Diversity techniques, Bit error rate analysis </w:t>
      </w:r>
      <w:r w:rsidR="009A081D">
        <w:t>of digital</w:t>
      </w:r>
      <w:r>
        <w:t xml:space="preserve"> modulation schemes for different diversity techniques. Diversity Technique over Fading Channels in the presence ofInterference.</w:t>
      </w:r>
    </w:p>
    <w:p w:rsidR="00A200C7" w:rsidRDefault="00917161">
      <w:pPr>
        <w:pStyle w:val="Heading2"/>
        <w:tabs>
          <w:tab w:val="left" w:pos="8511"/>
        </w:tabs>
        <w:spacing w:before="203"/>
      </w:pPr>
      <w:r>
        <w:t>Unit-II</w:t>
      </w:r>
      <w:r>
        <w:tab/>
        <w:t>(8 hours)</w:t>
      </w:r>
    </w:p>
    <w:p w:rsidR="00A200C7" w:rsidRDefault="00917161">
      <w:pPr>
        <w:spacing w:before="45"/>
        <w:ind w:left="922"/>
        <w:rPr>
          <w:b/>
          <w:sz w:val="23"/>
        </w:rPr>
      </w:pPr>
      <w:r>
        <w:rPr>
          <w:b/>
          <w:sz w:val="23"/>
        </w:rPr>
        <w:t>Cooperative communications</w:t>
      </w:r>
    </w:p>
    <w:p w:rsidR="00A200C7" w:rsidRDefault="00917161">
      <w:pPr>
        <w:pStyle w:val="BodyText"/>
        <w:spacing w:before="38" w:line="283" w:lineRule="auto"/>
        <w:ind w:left="922" w:right="884"/>
      </w:pPr>
      <w:r>
        <w:t xml:space="preserve">Relay channels, Basics of cooperative communication </w:t>
      </w:r>
      <w:r w:rsidR="009A081D">
        <w:t>Protocols</w:t>
      </w:r>
      <w:r>
        <w:t>-Amplify and forward and decode and forward, hybrid decode amplify and forward protocols.</w:t>
      </w:r>
    </w:p>
    <w:p w:rsidR="00A200C7" w:rsidRDefault="00917161">
      <w:pPr>
        <w:pStyle w:val="Heading2"/>
        <w:tabs>
          <w:tab w:val="left" w:pos="8510"/>
        </w:tabs>
        <w:spacing w:before="194"/>
        <w:jc w:val="both"/>
      </w:pPr>
      <w:r>
        <w:t>Unit-III</w:t>
      </w:r>
      <w:r>
        <w:tab/>
        <w:t>(8 hours)</w:t>
      </w:r>
    </w:p>
    <w:p w:rsidR="00A200C7" w:rsidRDefault="00917161">
      <w:pPr>
        <w:spacing w:before="43"/>
        <w:ind w:left="980"/>
        <w:jc w:val="both"/>
        <w:rPr>
          <w:b/>
          <w:sz w:val="23"/>
        </w:rPr>
      </w:pPr>
      <w:r>
        <w:rPr>
          <w:b/>
          <w:sz w:val="23"/>
        </w:rPr>
        <w:t>Cooperative communications with single relay</w:t>
      </w:r>
    </w:p>
    <w:p w:rsidR="00A200C7" w:rsidRDefault="00917161">
      <w:pPr>
        <w:pStyle w:val="BodyText"/>
        <w:spacing w:before="42" w:line="280" w:lineRule="auto"/>
        <w:ind w:left="922" w:right="853"/>
        <w:jc w:val="both"/>
      </w:pPr>
      <w:r>
        <w:t xml:space="preserve">System </w:t>
      </w:r>
      <w:r w:rsidR="009A081D">
        <w:t>model,</w:t>
      </w:r>
      <w:r>
        <w:t xml:space="preserve"> Probability density function, cumulative distribution function and moment generating function for harmonic distribution and minimum of exponential, and gamma variants, Exact and Approximate SER </w:t>
      </w:r>
      <w:r w:rsidR="009A081D">
        <w:t>analysis.</w:t>
      </w:r>
    </w:p>
    <w:p w:rsidR="00A200C7" w:rsidRDefault="00917161">
      <w:pPr>
        <w:pStyle w:val="Heading2"/>
        <w:tabs>
          <w:tab w:val="left" w:pos="8511"/>
        </w:tabs>
        <w:spacing w:before="198"/>
      </w:pPr>
      <w:r>
        <w:t>Unit-IV</w:t>
      </w:r>
      <w:r>
        <w:tab/>
        <w:t>(8 hours)</w:t>
      </w:r>
    </w:p>
    <w:p w:rsidR="00A200C7" w:rsidRDefault="00917161">
      <w:pPr>
        <w:spacing w:before="42"/>
        <w:ind w:left="922"/>
        <w:rPr>
          <w:b/>
          <w:sz w:val="23"/>
        </w:rPr>
      </w:pPr>
      <w:r>
        <w:rPr>
          <w:b/>
          <w:sz w:val="23"/>
        </w:rPr>
        <w:t>Multi-node cooperative communications</w:t>
      </w:r>
    </w:p>
    <w:p w:rsidR="00A200C7" w:rsidRDefault="00917161">
      <w:pPr>
        <w:pStyle w:val="BodyText"/>
        <w:spacing w:before="38" w:line="280" w:lineRule="auto"/>
        <w:ind w:left="922" w:right="884"/>
      </w:pPr>
      <w:r>
        <w:t>Multi-node amplify-and-forward system model, dual hop-multi relay analysis, multi-hop&amp; multi relay. Bit error rate analysis.</w:t>
      </w:r>
    </w:p>
    <w:p w:rsidR="00A200C7" w:rsidRDefault="00917161">
      <w:pPr>
        <w:pStyle w:val="Heading2"/>
        <w:tabs>
          <w:tab w:val="left" w:pos="8511"/>
        </w:tabs>
        <w:spacing w:before="200"/>
        <w:jc w:val="both"/>
      </w:pPr>
      <w:r>
        <w:t>Unit-V</w:t>
      </w:r>
      <w:r>
        <w:tab/>
        <w:t>(8 hours)</w:t>
      </w:r>
    </w:p>
    <w:p w:rsidR="00A200C7" w:rsidRDefault="00917161">
      <w:pPr>
        <w:spacing w:before="45"/>
        <w:ind w:left="980"/>
        <w:jc w:val="both"/>
        <w:rPr>
          <w:b/>
          <w:sz w:val="23"/>
        </w:rPr>
      </w:pPr>
      <w:r>
        <w:rPr>
          <w:b/>
          <w:sz w:val="23"/>
        </w:rPr>
        <w:t>Cooperative communications in the presence of Interference</w:t>
      </w:r>
    </w:p>
    <w:p w:rsidR="00A200C7" w:rsidRDefault="00917161">
      <w:pPr>
        <w:pStyle w:val="BodyText"/>
        <w:spacing w:before="40" w:line="280" w:lineRule="auto"/>
        <w:ind w:left="922" w:right="853"/>
        <w:jc w:val="both"/>
      </w:pPr>
      <w:r>
        <w:t xml:space="preserve">System models, Exact and Approximate SER </w:t>
      </w:r>
      <w:r w:rsidR="009A081D">
        <w:t>analysis. Asymptotic</w:t>
      </w:r>
      <w:r>
        <w:t xml:space="preserve"> analysis of single and multi-hop systems. Optimization: optimum power allocation, optimum relay positioning schemes.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pPr>
      <w:r>
        <w:t>Unit-VI</w:t>
      </w:r>
      <w:r>
        <w:tab/>
        <w:t>(5 hours)</w:t>
      </w:r>
    </w:p>
    <w:p w:rsidR="00A200C7" w:rsidRDefault="00917161">
      <w:pPr>
        <w:pStyle w:val="BodyText"/>
        <w:spacing w:before="38" w:line="283" w:lineRule="auto"/>
        <w:ind w:left="922" w:right="1012"/>
      </w:pPr>
      <w:r>
        <w:t>Analysis of co-operative communications in the field of telecommunication system and other relevant domains</w:t>
      </w:r>
    </w:p>
    <w:p w:rsidR="00A200C7" w:rsidRDefault="00917161">
      <w:pPr>
        <w:pStyle w:val="Heading2"/>
        <w:spacing w:before="25" w:line="620" w:lineRule="exact"/>
        <w:ind w:right="7023"/>
      </w:pPr>
      <w:r>
        <w:t>Learning resources Text book</w:t>
      </w:r>
    </w:p>
    <w:p w:rsidR="00A200C7" w:rsidRDefault="00917161">
      <w:pPr>
        <w:spacing w:line="230" w:lineRule="exact"/>
        <w:ind w:left="1272"/>
        <w:rPr>
          <w:sz w:val="23"/>
        </w:rPr>
      </w:pPr>
      <w:r>
        <w:rPr>
          <w:sz w:val="23"/>
        </w:rPr>
        <w:t xml:space="preserve">1. K.J. Ray Liu et al, </w:t>
      </w:r>
      <w:r>
        <w:rPr>
          <w:i/>
          <w:sz w:val="23"/>
        </w:rPr>
        <w:t>'Cooperative Communications and Networking'</w:t>
      </w:r>
      <w:r>
        <w:rPr>
          <w:sz w:val="23"/>
        </w:rPr>
        <w:t>, Cambridge</w:t>
      </w:r>
    </w:p>
    <w:p w:rsidR="00A200C7" w:rsidRDefault="00917161">
      <w:pPr>
        <w:pStyle w:val="BodyText"/>
        <w:spacing w:before="43"/>
        <w:ind w:left="1620"/>
      </w:pPr>
      <w:r>
        <w:t>University Press</w:t>
      </w:r>
    </w:p>
    <w:p w:rsidR="00A200C7" w:rsidRDefault="00A200C7">
      <w:pPr>
        <w:pStyle w:val="BodyText"/>
        <w:spacing w:before="3"/>
        <w:rPr>
          <w:sz w:val="31"/>
        </w:rPr>
      </w:pPr>
    </w:p>
    <w:p w:rsidR="00A200C7" w:rsidRDefault="00917161">
      <w:pPr>
        <w:pStyle w:val="Heading2"/>
      </w:pPr>
      <w:r>
        <w:t>Reference book</w:t>
      </w:r>
    </w:p>
    <w:p w:rsidR="00A200C7" w:rsidRDefault="00917161">
      <w:pPr>
        <w:spacing w:before="38" w:line="280" w:lineRule="auto"/>
        <w:ind w:left="1620" w:right="1012" w:hanging="348"/>
        <w:rPr>
          <w:sz w:val="23"/>
        </w:rPr>
      </w:pPr>
      <w:r>
        <w:rPr>
          <w:sz w:val="23"/>
        </w:rPr>
        <w:t xml:space="preserve">1. Y.W. Peter Hong et al, </w:t>
      </w:r>
      <w:r>
        <w:rPr>
          <w:i/>
          <w:sz w:val="23"/>
        </w:rPr>
        <w:t>'Cooperative Communications and Networking'</w:t>
      </w:r>
      <w:r>
        <w:rPr>
          <w:sz w:val="23"/>
        </w:rPr>
        <w:t>, Springer Publications</w:t>
      </w:r>
    </w:p>
    <w:p w:rsidR="00A200C7" w:rsidRDefault="00A200C7">
      <w:pPr>
        <w:pStyle w:val="BodyText"/>
        <w:spacing w:before="4"/>
        <w:rPr>
          <w:sz w:val="27"/>
        </w:rPr>
      </w:pPr>
    </w:p>
    <w:p w:rsidR="00A200C7" w:rsidRDefault="00917161">
      <w:pPr>
        <w:pStyle w:val="Heading2"/>
      </w:pPr>
      <w:r>
        <w:t>Web resources</w:t>
      </w:r>
    </w:p>
    <w:p w:rsidR="00A200C7" w:rsidRDefault="00917161">
      <w:pPr>
        <w:pStyle w:val="BodyText"/>
        <w:spacing w:before="38" w:line="280" w:lineRule="auto"/>
        <w:ind w:left="1620" w:right="1012" w:hanging="348"/>
      </w:pPr>
      <w:r>
        <w:t>1. Prof Adithya K Jagannatham, NPTEL-IIT Kanpur, 'Applied Optimization for Wireless, Machine Learning, Big Data', URL:https://nptel.ac.in/courses/108104112/</w:t>
      </w:r>
    </w:p>
    <w:p w:rsidR="00A200C7" w:rsidRDefault="00A200C7">
      <w:pPr>
        <w:pStyle w:val="BodyText"/>
        <w:spacing w:before="9"/>
        <w:rPr>
          <w:sz w:val="26"/>
        </w:rPr>
      </w:pPr>
    </w:p>
    <w:p w:rsidR="00A200C7" w:rsidRDefault="00917161">
      <w:pPr>
        <w:ind w:left="922"/>
        <w:rPr>
          <w:sz w:val="23"/>
        </w:rPr>
      </w:pPr>
      <w:r>
        <w:rPr>
          <w:b/>
          <w:sz w:val="23"/>
        </w:rPr>
        <w:t xml:space="preserve">Course outcomes: </w:t>
      </w:r>
      <w:r>
        <w:rPr>
          <w:sz w:val="23"/>
        </w:rPr>
        <w:t>At the end of the course, the student will be able to</w:t>
      </w:r>
    </w:p>
    <w:p w:rsidR="00A200C7" w:rsidRDefault="00A200C7">
      <w:pPr>
        <w:pStyle w:val="BodyText"/>
        <w:rPr>
          <w:sz w:val="20"/>
        </w:rPr>
      </w:pPr>
    </w:p>
    <w:p w:rsidR="00A200C7" w:rsidRDefault="00A200C7">
      <w:pPr>
        <w:pStyle w:val="BodyText"/>
        <w:spacing w:before="6"/>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539"/>
      </w:tblGrid>
      <w:tr w:rsidR="00A200C7">
        <w:trPr>
          <w:trHeight w:val="613"/>
        </w:trPr>
        <w:tc>
          <w:tcPr>
            <w:tcW w:w="982" w:type="dxa"/>
          </w:tcPr>
          <w:p w:rsidR="00A200C7" w:rsidRDefault="00917161">
            <w:pPr>
              <w:pStyle w:val="TableParagraph"/>
              <w:spacing w:line="259" w:lineRule="exact"/>
              <w:rPr>
                <w:sz w:val="23"/>
              </w:rPr>
            </w:pPr>
            <w:r>
              <w:rPr>
                <w:sz w:val="23"/>
              </w:rPr>
              <w:t>CO 1</w:t>
            </w:r>
          </w:p>
        </w:tc>
        <w:tc>
          <w:tcPr>
            <w:tcW w:w="7539" w:type="dxa"/>
          </w:tcPr>
          <w:p w:rsidR="00A200C7" w:rsidRDefault="00917161">
            <w:pPr>
              <w:pStyle w:val="TableParagraph"/>
              <w:spacing w:line="259" w:lineRule="exact"/>
              <w:ind w:left="103"/>
              <w:rPr>
                <w:sz w:val="23"/>
              </w:rPr>
            </w:pPr>
            <w:r>
              <w:rPr>
                <w:sz w:val="23"/>
              </w:rPr>
              <w:t>Use modern coding techniques such as network coding for improving the co-</w:t>
            </w:r>
          </w:p>
          <w:p w:rsidR="00A200C7" w:rsidRDefault="00917161">
            <w:pPr>
              <w:pStyle w:val="TableParagraph"/>
              <w:spacing w:before="47"/>
              <w:ind w:left="102"/>
              <w:rPr>
                <w:sz w:val="23"/>
              </w:rPr>
            </w:pPr>
            <w:r>
              <w:rPr>
                <w:sz w:val="23"/>
              </w:rPr>
              <w:t>operation gains</w:t>
            </w:r>
          </w:p>
        </w:tc>
      </w:tr>
      <w:tr w:rsidR="00A200C7">
        <w:trPr>
          <w:trHeight w:val="613"/>
        </w:trPr>
        <w:tc>
          <w:tcPr>
            <w:tcW w:w="982" w:type="dxa"/>
          </w:tcPr>
          <w:p w:rsidR="00A200C7" w:rsidRDefault="00917161">
            <w:pPr>
              <w:pStyle w:val="TableParagraph"/>
              <w:spacing w:line="259" w:lineRule="exact"/>
              <w:rPr>
                <w:sz w:val="23"/>
              </w:rPr>
            </w:pPr>
            <w:r>
              <w:rPr>
                <w:sz w:val="23"/>
              </w:rPr>
              <w:t>CO 2</w:t>
            </w:r>
          </w:p>
        </w:tc>
        <w:tc>
          <w:tcPr>
            <w:tcW w:w="7539" w:type="dxa"/>
          </w:tcPr>
          <w:p w:rsidR="00A200C7" w:rsidRDefault="00917161">
            <w:pPr>
              <w:pStyle w:val="TableParagraph"/>
              <w:spacing w:line="259" w:lineRule="exact"/>
              <w:ind w:left="102"/>
              <w:rPr>
                <w:sz w:val="23"/>
              </w:rPr>
            </w:pPr>
            <w:r>
              <w:rPr>
                <w:sz w:val="23"/>
              </w:rPr>
              <w:t>Mathematically analyze the performance of cooperative communications</w:t>
            </w:r>
          </w:p>
          <w:p w:rsidR="00A200C7" w:rsidRDefault="00D31AB3">
            <w:pPr>
              <w:pStyle w:val="TableParagraph"/>
              <w:spacing w:before="42"/>
              <w:ind w:left="102"/>
              <w:rPr>
                <w:sz w:val="23"/>
              </w:rPr>
            </w:pPr>
            <w:r>
              <w:rPr>
                <w:sz w:val="23"/>
              </w:rPr>
              <w:t>S</w:t>
            </w:r>
            <w:r w:rsidR="00917161">
              <w:rPr>
                <w:sz w:val="23"/>
              </w:rPr>
              <w:t>ystem</w:t>
            </w:r>
          </w:p>
        </w:tc>
      </w:tr>
      <w:tr w:rsidR="00A200C7">
        <w:trPr>
          <w:trHeight w:val="301"/>
        </w:trPr>
        <w:tc>
          <w:tcPr>
            <w:tcW w:w="982" w:type="dxa"/>
          </w:tcPr>
          <w:p w:rsidR="00A200C7" w:rsidRDefault="00917161">
            <w:pPr>
              <w:pStyle w:val="TableParagraph"/>
              <w:spacing w:line="259" w:lineRule="exact"/>
              <w:rPr>
                <w:sz w:val="23"/>
              </w:rPr>
            </w:pPr>
            <w:r>
              <w:rPr>
                <w:sz w:val="23"/>
              </w:rPr>
              <w:t>CO 3</w:t>
            </w:r>
          </w:p>
        </w:tc>
        <w:tc>
          <w:tcPr>
            <w:tcW w:w="7539" w:type="dxa"/>
          </w:tcPr>
          <w:p w:rsidR="00A200C7" w:rsidRDefault="00917161">
            <w:pPr>
              <w:pStyle w:val="TableParagraph"/>
              <w:spacing w:line="259" w:lineRule="exact"/>
              <w:ind w:left="103"/>
              <w:rPr>
                <w:sz w:val="23"/>
              </w:rPr>
            </w:pPr>
            <w:r>
              <w:rPr>
                <w:sz w:val="23"/>
              </w:rPr>
              <w:t>Apply co-operative techniques to modern networks like mobile, edge, cloud</w:t>
            </w:r>
          </w:p>
        </w:tc>
      </w:tr>
    </w:tbl>
    <w:p w:rsidR="00A200C7" w:rsidRDefault="00A200C7">
      <w:pPr>
        <w:pStyle w:val="BodyText"/>
        <w:spacing w:before="9"/>
        <w:rPr>
          <w:sz w:val="26"/>
        </w:rPr>
      </w:pPr>
    </w:p>
    <w:p w:rsidR="00A200C7" w:rsidRDefault="00917161">
      <w:pPr>
        <w:pStyle w:val="Heading2"/>
      </w:pPr>
      <w:r>
        <w:t>Assessment Method:</w:t>
      </w:r>
    </w:p>
    <w:p w:rsidR="00A200C7" w:rsidRDefault="00A200C7">
      <w:pPr>
        <w:pStyle w:val="BodyText"/>
        <w:spacing w:before="8"/>
        <w:rPr>
          <w:b/>
          <w:sz w:val="2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519"/>
      </w:tblGrid>
      <w:tr w:rsidR="00A200C7">
        <w:trPr>
          <w:trHeight w:val="615"/>
        </w:trPr>
        <w:tc>
          <w:tcPr>
            <w:tcW w:w="1716"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Assessment</w:t>
            </w:r>
          </w:p>
          <w:p w:rsidR="00A200C7" w:rsidRDefault="00917161">
            <w:pPr>
              <w:pStyle w:val="TableParagraph"/>
              <w:spacing w:before="45"/>
              <w:rPr>
                <w:sz w:val="23"/>
              </w:rPr>
            </w:pPr>
            <w:r>
              <w:rPr>
                <w:sz w:val="23"/>
              </w:rPr>
              <w:t>Tool</w:t>
            </w:r>
          </w:p>
        </w:tc>
        <w:tc>
          <w:tcPr>
            <w:tcW w:w="1536"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Weekly tests</w:t>
            </w:r>
          </w:p>
        </w:tc>
        <w:tc>
          <w:tcPr>
            <w:tcW w:w="1682"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1"/>
              <w:rPr>
                <w:sz w:val="23"/>
              </w:rPr>
            </w:pPr>
            <w:r>
              <w:rPr>
                <w:sz w:val="23"/>
              </w:rPr>
              <w:t>Monthly tests</w:t>
            </w:r>
          </w:p>
        </w:tc>
        <w:tc>
          <w:tcPr>
            <w:tcW w:w="2066"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4"/>
              <w:rPr>
                <w:sz w:val="23"/>
              </w:rPr>
            </w:pPr>
            <w:r>
              <w:rPr>
                <w:sz w:val="23"/>
              </w:rPr>
              <w:t>End Semester Test</w:t>
            </w:r>
          </w:p>
        </w:tc>
        <w:tc>
          <w:tcPr>
            <w:tcW w:w="1519"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7"/>
              <w:rPr>
                <w:sz w:val="23"/>
              </w:rPr>
            </w:pPr>
            <w:r>
              <w:rPr>
                <w:sz w:val="23"/>
              </w:rPr>
              <w:t>Total</w:t>
            </w:r>
          </w:p>
        </w:tc>
      </w:tr>
      <w:tr w:rsidR="00A200C7">
        <w:trPr>
          <w:trHeight w:val="301"/>
        </w:trPr>
        <w:tc>
          <w:tcPr>
            <w:tcW w:w="171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Weightage (%)</w:t>
            </w:r>
          </w:p>
        </w:tc>
        <w:tc>
          <w:tcPr>
            <w:tcW w:w="153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10%</w:t>
            </w:r>
          </w:p>
        </w:tc>
        <w:tc>
          <w:tcPr>
            <w:tcW w:w="1682"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2"/>
              <w:rPr>
                <w:sz w:val="23"/>
              </w:rPr>
            </w:pPr>
            <w:r>
              <w:rPr>
                <w:sz w:val="23"/>
              </w:rPr>
              <w:t>30%</w:t>
            </w:r>
          </w:p>
        </w:tc>
        <w:tc>
          <w:tcPr>
            <w:tcW w:w="206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60%</w:t>
            </w:r>
          </w:p>
        </w:tc>
        <w:tc>
          <w:tcPr>
            <w:tcW w:w="151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100%</w:t>
            </w:r>
          </w:p>
        </w:tc>
      </w:tr>
    </w:tbl>
    <w:p w:rsidR="00A200C7" w:rsidRDefault="002121F5">
      <w:pPr>
        <w:pStyle w:val="BodyText"/>
        <w:rPr>
          <w:b/>
          <w:sz w:val="25"/>
        </w:rPr>
      </w:pPr>
      <w:r>
        <w:rPr>
          <w:noProof/>
        </w:rPr>
        <mc:AlternateContent>
          <mc:Choice Requires="wpg">
            <w:drawing>
              <wp:anchor distT="0" distB="0" distL="0" distR="0" simplePos="0" relativeHeight="487859712" behindDoc="1" locked="0" layoutInCell="1" allowOverlap="1">
                <wp:simplePos x="0" y="0"/>
                <wp:positionH relativeFrom="page">
                  <wp:posOffset>1316990</wp:posOffset>
                </wp:positionH>
                <wp:positionV relativeFrom="paragraph">
                  <wp:posOffset>208915</wp:posOffset>
                </wp:positionV>
                <wp:extent cx="5431790" cy="38100"/>
                <wp:effectExtent l="0" t="0" r="0" b="0"/>
                <wp:wrapTopAndBottom/>
                <wp:docPr id="1006"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38100"/>
                          <a:chOff x="2074" y="329"/>
                          <a:chExt cx="8554" cy="60"/>
                        </a:xfrm>
                      </wpg:grpSpPr>
                      <pic:pic xmlns:pic="http://schemas.openxmlformats.org/drawingml/2006/picture">
                        <pic:nvPicPr>
                          <pic:cNvPr id="1008" name="Picture 452"/>
                          <pic:cNvPicPr>
                            <a:picLocks noChangeAspect="1" noChangeArrowheads="1"/>
                          </pic:cNvPicPr>
                        </pic:nvPicPr>
                        <pic:blipFill>
                          <a:blip r:embed="rId181" cstate="print"/>
                          <a:srcRect/>
                          <a:stretch>
                            <a:fillRect/>
                          </a:stretch>
                        </pic:blipFill>
                        <pic:spPr bwMode="auto">
                          <a:xfrm>
                            <a:off x="2073" y="328"/>
                            <a:ext cx="4553" cy="60"/>
                          </a:xfrm>
                          <a:prstGeom prst="rect">
                            <a:avLst/>
                          </a:prstGeom>
                          <a:noFill/>
                        </pic:spPr>
                      </pic:pic>
                      <wps:wsp>
                        <wps:cNvPr id="1010" name="Line 451"/>
                        <wps:cNvCnPr>
                          <a:cxnSpLocks noChangeShapeType="1"/>
                        </wps:cNvCnPr>
                        <wps:spPr bwMode="auto">
                          <a:xfrm>
                            <a:off x="6510" y="389"/>
                            <a:ext cx="0" cy="0"/>
                          </a:xfrm>
                          <a:prstGeom prst="line">
                            <a:avLst/>
                          </a:prstGeom>
                          <a:noFill/>
                          <a:ln w="1524">
                            <a:solidFill>
                              <a:srgbClr val="FEFEFE"/>
                            </a:solidFill>
                            <a:round/>
                            <a:headEnd/>
                            <a:tailEnd/>
                          </a:ln>
                        </wps:spPr>
                        <wps:bodyPr/>
                      </wps:wsp>
                      <pic:pic xmlns:pic="http://schemas.openxmlformats.org/drawingml/2006/picture">
                        <pic:nvPicPr>
                          <pic:cNvPr id="1012" name="Picture 450"/>
                          <pic:cNvPicPr>
                            <a:picLocks noChangeAspect="1" noChangeArrowheads="1"/>
                          </pic:cNvPicPr>
                        </pic:nvPicPr>
                        <pic:blipFill>
                          <a:blip r:embed="rId182" cstate="print"/>
                          <a:srcRect/>
                          <a:stretch>
                            <a:fillRect/>
                          </a:stretch>
                        </pic:blipFill>
                        <pic:spPr bwMode="auto">
                          <a:xfrm>
                            <a:off x="6626" y="328"/>
                            <a:ext cx="3504" cy="60"/>
                          </a:xfrm>
                          <a:prstGeom prst="rect">
                            <a:avLst/>
                          </a:prstGeom>
                          <a:noFill/>
                        </pic:spPr>
                      </pic:pic>
                      <wps:wsp>
                        <wps:cNvPr id="1014" name="Line 449"/>
                        <wps:cNvCnPr>
                          <a:cxnSpLocks noChangeShapeType="1"/>
                        </wps:cNvCnPr>
                        <wps:spPr bwMode="auto">
                          <a:xfrm>
                            <a:off x="10012" y="389"/>
                            <a:ext cx="0" cy="0"/>
                          </a:xfrm>
                          <a:prstGeom prst="line">
                            <a:avLst/>
                          </a:prstGeom>
                          <a:noFill/>
                          <a:ln w="1524">
                            <a:solidFill>
                              <a:srgbClr val="FEFEFE"/>
                            </a:solidFill>
                            <a:round/>
                            <a:headEnd/>
                            <a:tailEnd/>
                          </a:ln>
                        </wps:spPr>
                        <wps:bodyPr/>
                      </wps:wsp>
                      <pic:pic xmlns:pic="http://schemas.openxmlformats.org/drawingml/2006/picture">
                        <pic:nvPicPr>
                          <pic:cNvPr id="1016" name="Picture 448"/>
                          <pic:cNvPicPr>
                            <a:picLocks noChangeAspect="1" noChangeArrowheads="1"/>
                          </pic:cNvPicPr>
                        </pic:nvPicPr>
                        <pic:blipFill>
                          <a:blip r:embed="rId183" cstate="print"/>
                          <a:srcRect/>
                          <a:stretch>
                            <a:fillRect/>
                          </a:stretch>
                        </pic:blipFill>
                        <pic:spPr bwMode="auto">
                          <a:xfrm>
                            <a:off x="10128" y="328"/>
                            <a:ext cx="500" cy="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36DCE56" id="Group 447" o:spid="_x0000_s1026" style="position:absolute;margin-left:103.7pt;margin-top:16.45pt;width:427.7pt;height:3pt;z-index:-15456768;mso-wrap-distance-left:0;mso-wrap-distance-right:0;mso-position-horizontal-relative:page" coordorigin="2074,329" coordsize="855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">
                <v:shape id="Picture 452" o:spid="_x0000_s1027" type="#_x0000_t75" style="position:absolute;left:2073;top:328;width:4553;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">
                  <v:imagedata r:id="rId184" o:title=""/>
                </v:shape>
                <v:line id="Line 451" o:spid="_x0000_s1028" style="position:absolute;visibility:visible;mso-wrap-style:square" from="6510,389" to="651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" strokecolor="#fefefe" strokeweight=".12pt"/>
                <v:shape id="Picture 450" o:spid="_x0000_s1029" type="#_x0000_t75" style="position:absolute;left:6626;top:328;width:35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">
                  <v:imagedata r:id="rId185" o:title=""/>
                </v:shape>
                <v:line id="Line 449" o:spid="_x0000_s1030" style="position:absolute;visibility:visible;mso-wrap-style:square" from="10012,389" to="100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" strokecolor="#fefefe" strokeweight=".12pt"/>
                <v:shape id="Picture 448" o:spid="_x0000_s1031" type="#_x0000_t75" style="position:absolute;left:10128;top:328;width:5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">
                  <v:imagedata r:id="rId186" o:title=""/>
                </v:shape>
                <w10:wrap type="topAndBottom" anchorx="page"/>
              </v:group>
            </w:pict>
          </mc:Fallback>
        </mc:AlternateContent>
      </w:r>
    </w:p>
    <w:p w:rsidR="00A200C7" w:rsidRDefault="00A200C7">
      <w:pPr>
        <w:rPr>
          <w:sz w:val="25"/>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10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9"/>
        <w:gridCol w:w="3413"/>
        <w:gridCol w:w="1051"/>
        <w:gridCol w:w="1495"/>
        <w:gridCol w:w="1061"/>
      </w:tblGrid>
      <w:tr w:rsidR="00A200C7">
        <w:trPr>
          <w:trHeight w:val="599"/>
        </w:trPr>
        <w:tc>
          <w:tcPr>
            <w:tcW w:w="1339" w:type="dxa"/>
          </w:tcPr>
          <w:p w:rsidR="00A200C7" w:rsidRDefault="00E12C95">
            <w:pPr>
              <w:pStyle w:val="TableParagraph"/>
              <w:spacing w:before="50"/>
              <w:rPr>
                <w:b/>
                <w:sz w:val="23"/>
              </w:rPr>
            </w:pPr>
            <w:r>
              <w:rPr>
                <w:b/>
                <w:sz w:val="23"/>
              </w:rPr>
              <w:t>23EC</w:t>
            </w:r>
            <w:r w:rsidR="00917161">
              <w:rPr>
                <w:b/>
                <w:sz w:val="23"/>
              </w:rPr>
              <w:t>XY04</w:t>
            </w:r>
          </w:p>
        </w:tc>
        <w:tc>
          <w:tcPr>
            <w:tcW w:w="3413" w:type="dxa"/>
          </w:tcPr>
          <w:p w:rsidR="00A200C7" w:rsidRDefault="00917161">
            <w:pPr>
              <w:pStyle w:val="TableParagraph"/>
              <w:spacing w:before="50"/>
              <w:ind w:left="101"/>
              <w:rPr>
                <w:b/>
                <w:sz w:val="23"/>
              </w:rPr>
            </w:pPr>
            <w:r>
              <w:rPr>
                <w:b/>
                <w:sz w:val="23"/>
              </w:rPr>
              <w:t>Design of Microwave systems</w:t>
            </w:r>
          </w:p>
        </w:tc>
        <w:tc>
          <w:tcPr>
            <w:tcW w:w="1051" w:type="dxa"/>
          </w:tcPr>
          <w:p w:rsidR="00A200C7" w:rsidRDefault="00917161">
            <w:pPr>
              <w:pStyle w:val="TableParagraph"/>
              <w:spacing w:before="50"/>
              <w:ind w:left="106"/>
              <w:rPr>
                <w:b/>
                <w:sz w:val="23"/>
              </w:rPr>
            </w:pPr>
            <w:r>
              <w:rPr>
                <w:b/>
                <w:sz w:val="23"/>
              </w:rPr>
              <w:t>PEC</w:t>
            </w:r>
          </w:p>
        </w:tc>
        <w:tc>
          <w:tcPr>
            <w:tcW w:w="1495" w:type="dxa"/>
          </w:tcPr>
          <w:p w:rsidR="00A200C7" w:rsidRDefault="00917161">
            <w:pPr>
              <w:pStyle w:val="TableParagraph"/>
              <w:spacing w:before="50"/>
              <w:ind w:left="102"/>
              <w:rPr>
                <w:b/>
                <w:sz w:val="23"/>
              </w:rPr>
            </w:pPr>
            <w:r>
              <w:rPr>
                <w:b/>
                <w:sz w:val="23"/>
              </w:rPr>
              <w:t>3L: 0T: 0P</w:t>
            </w:r>
          </w:p>
        </w:tc>
        <w:tc>
          <w:tcPr>
            <w:tcW w:w="1061" w:type="dxa"/>
          </w:tcPr>
          <w:p w:rsidR="00A200C7" w:rsidRDefault="00917161">
            <w:pPr>
              <w:pStyle w:val="TableParagraph"/>
              <w:spacing w:before="50"/>
              <w:ind w:left="104"/>
              <w:rPr>
                <w:b/>
                <w:sz w:val="23"/>
              </w:rPr>
            </w:pPr>
            <w:r>
              <w:rPr>
                <w:b/>
                <w:sz w:val="23"/>
              </w:rPr>
              <w:t>3 credits</w:t>
            </w:r>
          </w:p>
        </w:tc>
      </w:tr>
    </w:tbl>
    <w:p w:rsidR="00A200C7" w:rsidRDefault="00917161">
      <w:pPr>
        <w:spacing w:line="263" w:lineRule="exact"/>
        <w:ind w:left="922"/>
        <w:rPr>
          <w:b/>
          <w:sz w:val="23"/>
        </w:rPr>
      </w:pPr>
      <w:r>
        <w:rPr>
          <w:b/>
          <w:sz w:val="23"/>
        </w:rPr>
        <w:t>Course learning objectives</w:t>
      </w:r>
    </w:p>
    <w:p w:rsidR="00A200C7" w:rsidRDefault="00A200C7">
      <w:pPr>
        <w:pStyle w:val="BodyText"/>
        <w:spacing w:before="4"/>
        <w:rPr>
          <w:b/>
          <w:sz w:val="20"/>
        </w:rPr>
      </w:pPr>
    </w:p>
    <w:p w:rsidR="00A200C7" w:rsidRDefault="00917161" w:rsidP="00525F6F">
      <w:pPr>
        <w:pStyle w:val="ListParagraph"/>
        <w:numPr>
          <w:ilvl w:val="0"/>
          <w:numId w:val="80"/>
        </w:numPr>
        <w:tabs>
          <w:tab w:val="left" w:pos="1621"/>
        </w:tabs>
        <w:ind w:hanging="349"/>
        <w:rPr>
          <w:sz w:val="23"/>
        </w:rPr>
      </w:pPr>
      <w:r>
        <w:rPr>
          <w:sz w:val="23"/>
        </w:rPr>
        <w:t>To introduce the student to microwave analysis methods and designtechniques.</w:t>
      </w:r>
    </w:p>
    <w:p w:rsidR="00A200C7" w:rsidRDefault="00917161" w:rsidP="00525F6F">
      <w:pPr>
        <w:pStyle w:val="ListParagraph"/>
        <w:numPr>
          <w:ilvl w:val="0"/>
          <w:numId w:val="80"/>
        </w:numPr>
        <w:tabs>
          <w:tab w:val="left" w:pos="1621"/>
        </w:tabs>
        <w:spacing w:before="46" w:line="278" w:lineRule="auto"/>
        <w:ind w:right="853"/>
        <w:rPr>
          <w:sz w:val="23"/>
        </w:rPr>
      </w:pPr>
      <w:r>
        <w:rPr>
          <w:sz w:val="23"/>
        </w:rPr>
        <w:t>To understand the Scattering parameters to characterize devices and system behavior.</w:t>
      </w:r>
    </w:p>
    <w:p w:rsidR="00A200C7" w:rsidRDefault="00917161" w:rsidP="00525F6F">
      <w:pPr>
        <w:pStyle w:val="ListParagraph"/>
        <w:numPr>
          <w:ilvl w:val="0"/>
          <w:numId w:val="80"/>
        </w:numPr>
        <w:tabs>
          <w:tab w:val="left" w:pos="1621"/>
        </w:tabs>
        <w:spacing w:before="3" w:line="278" w:lineRule="auto"/>
        <w:ind w:right="855"/>
        <w:rPr>
          <w:sz w:val="23"/>
        </w:rPr>
      </w:pPr>
      <w:r>
        <w:rPr>
          <w:sz w:val="23"/>
        </w:rPr>
        <w:t>To study the passive and active devices commonly utilized in microwave subsystems</w:t>
      </w:r>
    </w:p>
    <w:p w:rsidR="00A200C7" w:rsidRDefault="00917161" w:rsidP="00525F6F">
      <w:pPr>
        <w:pStyle w:val="ListParagraph"/>
        <w:numPr>
          <w:ilvl w:val="0"/>
          <w:numId w:val="80"/>
        </w:numPr>
        <w:tabs>
          <w:tab w:val="left" w:pos="1621"/>
        </w:tabs>
        <w:spacing w:before="5" w:line="278" w:lineRule="auto"/>
        <w:ind w:right="853"/>
        <w:rPr>
          <w:sz w:val="23"/>
        </w:rPr>
      </w:pPr>
      <w:r>
        <w:rPr>
          <w:sz w:val="23"/>
        </w:rPr>
        <w:t>To understand the design procedures along with methods to evaluate device performance.</w:t>
      </w:r>
    </w:p>
    <w:p w:rsidR="00A200C7" w:rsidRDefault="00917161" w:rsidP="00525F6F">
      <w:pPr>
        <w:pStyle w:val="ListParagraph"/>
        <w:numPr>
          <w:ilvl w:val="0"/>
          <w:numId w:val="80"/>
        </w:numPr>
        <w:tabs>
          <w:tab w:val="left" w:pos="1621"/>
        </w:tabs>
        <w:spacing w:before="4" w:line="278" w:lineRule="auto"/>
        <w:ind w:right="856"/>
        <w:rPr>
          <w:sz w:val="23"/>
        </w:rPr>
      </w:pPr>
      <w:r>
        <w:rPr>
          <w:sz w:val="23"/>
        </w:rPr>
        <w:t>To understand the free space communication link and equations developed to determine the link carrier-to-noise ratio performancefactor.</w:t>
      </w:r>
    </w:p>
    <w:p w:rsidR="00A200C7" w:rsidRDefault="00A200C7">
      <w:pPr>
        <w:pStyle w:val="BodyText"/>
        <w:spacing w:before="7"/>
        <w:rPr>
          <w:sz w:val="27"/>
        </w:rPr>
      </w:pPr>
    </w:p>
    <w:p w:rsidR="00A200C7" w:rsidRDefault="00917161">
      <w:pPr>
        <w:pStyle w:val="Heading2"/>
      </w:pPr>
      <w:r>
        <w:t>Course Content</w:t>
      </w:r>
    </w:p>
    <w:p w:rsidR="00A200C7" w:rsidRDefault="00A200C7">
      <w:pPr>
        <w:pStyle w:val="BodyText"/>
        <w:spacing w:before="7"/>
        <w:rPr>
          <w:b/>
          <w:sz w:val="20"/>
        </w:rPr>
      </w:pPr>
    </w:p>
    <w:p w:rsidR="00A200C7" w:rsidRDefault="00917161">
      <w:pPr>
        <w:tabs>
          <w:tab w:val="left" w:pos="8393"/>
        </w:tabs>
        <w:ind w:left="922"/>
        <w:rPr>
          <w:b/>
          <w:sz w:val="23"/>
        </w:rPr>
      </w:pPr>
      <w:r>
        <w:rPr>
          <w:b/>
          <w:sz w:val="23"/>
        </w:rPr>
        <w:t>Unit -I</w:t>
      </w:r>
      <w:r>
        <w:rPr>
          <w:b/>
          <w:sz w:val="23"/>
        </w:rPr>
        <w:tab/>
        <w:t>(6 hours)</w:t>
      </w:r>
    </w:p>
    <w:p w:rsidR="00A200C7" w:rsidRDefault="00917161">
      <w:pPr>
        <w:pStyle w:val="Heading2"/>
        <w:spacing w:before="45"/>
      </w:pPr>
      <w:r>
        <w:t>Introduction</w:t>
      </w:r>
    </w:p>
    <w:p w:rsidR="00A200C7" w:rsidRDefault="00917161">
      <w:pPr>
        <w:tabs>
          <w:tab w:val="left" w:pos="5573"/>
        </w:tabs>
        <w:spacing w:before="40" w:line="278" w:lineRule="auto"/>
        <w:ind w:left="922" w:right="850" w:firstLine="14"/>
        <w:jc w:val="both"/>
        <w:rPr>
          <w:sz w:val="23"/>
        </w:rPr>
      </w:pPr>
      <w:r>
        <w:rPr>
          <w:noProof/>
        </w:rPr>
        <w:drawing>
          <wp:anchor distT="0" distB="0" distL="0" distR="0" simplePos="0" relativeHeight="475590144" behindDoc="1" locked="0" layoutInCell="1" allowOverlap="1">
            <wp:simplePos x="0" y="0"/>
            <wp:positionH relativeFrom="page">
              <wp:posOffset>2412492</wp:posOffset>
            </wp:positionH>
            <wp:positionV relativeFrom="paragraph">
              <wp:posOffset>58119</wp:posOffset>
            </wp:positionV>
            <wp:extent cx="132587" cy="105156"/>
            <wp:effectExtent l="0" t="0" r="0" b="0"/>
            <wp:wrapNone/>
            <wp:docPr id="50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22.png"/>
                    <pic:cNvPicPr/>
                  </pic:nvPicPr>
                  <pic:blipFill>
                    <a:blip r:embed="rId300" cstate="print"/>
                    <a:stretch>
                      <a:fillRect/>
                    </a:stretch>
                  </pic:blipFill>
                  <pic:spPr>
                    <a:xfrm>
                      <a:off x="0" y="0"/>
                      <a:ext cx="132587" cy="105156"/>
                    </a:xfrm>
                    <a:prstGeom prst="rect">
                      <a:avLst/>
                    </a:prstGeom>
                  </pic:spPr>
                </pic:pic>
              </a:graphicData>
            </a:graphic>
          </wp:anchor>
        </w:drawing>
      </w:r>
      <w:r w:rsidR="002121F5">
        <w:rPr>
          <w:noProof/>
        </w:rPr>
        <mc:AlternateContent>
          <mc:Choice Requires="wps">
            <w:drawing>
              <wp:anchor distT="0" distB="0" distL="114300" distR="114300" simplePos="0" relativeHeight="475590656" behindDoc="1" locked="0" layoutInCell="1" allowOverlap="1">
                <wp:simplePos x="0" y="0"/>
                <wp:positionH relativeFrom="page">
                  <wp:posOffset>2614930</wp:posOffset>
                </wp:positionH>
                <wp:positionV relativeFrom="paragraph">
                  <wp:posOffset>60960</wp:posOffset>
                </wp:positionV>
                <wp:extent cx="530860" cy="125095"/>
                <wp:effectExtent l="5080" t="5080" r="6985" b="3175"/>
                <wp:wrapNone/>
                <wp:docPr id="246"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860" cy="125095"/>
                        </a:xfrm>
                        <a:custGeom>
                          <a:avLst/>
                          <a:gdLst>
                            <a:gd name="T0" fmla="*/ 55241825 w 836"/>
                            <a:gd name="T1" fmla="*/ 91128850 h 197"/>
                            <a:gd name="T2" fmla="*/ 40725725 w 836"/>
                            <a:gd name="T3" fmla="*/ 79435325 h 197"/>
                            <a:gd name="T4" fmla="*/ 6048375 w 836"/>
                            <a:gd name="T5" fmla="*/ 97983675 h 197"/>
                            <a:gd name="T6" fmla="*/ 19354800 w 836"/>
                            <a:gd name="T7" fmla="*/ 101612700 h 197"/>
                            <a:gd name="T8" fmla="*/ 12903200 w 836"/>
                            <a:gd name="T9" fmla="*/ 93951425 h 197"/>
                            <a:gd name="T10" fmla="*/ 46774100 w 836"/>
                            <a:gd name="T11" fmla="*/ 99999800 h 197"/>
                            <a:gd name="T12" fmla="*/ 66128900 w 836"/>
                            <a:gd name="T13" fmla="*/ 101612700 h 197"/>
                            <a:gd name="T14" fmla="*/ 107661075 w 836"/>
                            <a:gd name="T15" fmla="*/ 67741800 h 197"/>
                            <a:gd name="T16" fmla="*/ 85886925 w 836"/>
                            <a:gd name="T17" fmla="*/ 64112775 h 197"/>
                            <a:gd name="T18" fmla="*/ 70967600 w 836"/>
                            <a:gd name="T19" fmla="*/ 64112775 h 197"/>
                            <a:gd name="T20" fmla="*/ 68951475 w 836"/>
                            <a:gd name="T21" fmla="*/ 101612700 h 197"/>
                            <a:gd name="T22" fmla="*/ 83467575 w 836"/>
                            <a:gd name="T23" fmla="*/ 99999800 h 197"/>
                            <a:gd name="T24" fmla="*/ 97983675 w 836"/>
                            <a:gd name="T25" fmla="*/ 66935350 h 197"/>
                            <a:gd name="T26" fmla="*/ 95967550 w 836"/>
                            <a:gd name="T27" fmla="*/ 101612700 h 197"/>
                            <a:gd name="T28" fmla="*/ 137499725 w 836"/>
                            <a:gd name="T29" fmla="*/ 96774000 h 197"/>
                            <a:gd name="T30" fmla="*/ 139515850 w 836"/>
                            <a:gd name="T31" fmla="*/ 60080525 h 197"/>
                            <a:gd name="T32" fmla="*/ 124193300 w 836"/>
                            <a:gd name="T33" fmla="*/ 54435375 h 197"/>
                            <a:gd name="T34" fmla="*/ 122983625 w 836"/>
                            <a:gd name="T35" fmla="*/ 98790125 h 197"/>
                            <a:gd name="T36" fmla="*/ 134677150 w 836"/>
                            <a:gd name="T37" fmla="*/ 102822375 h 197"/>
                            <a:gd name="T38" fmla="*/ 176209325 w 836"/>
                            <a:gd name="T39" fmla="*/ 64112775 h 197"/>
                            <a:gd name="T40" fmla="*/ 152015825 w 836"/>
                            <a:gd name="T41" fmla="*/ 69757925 h 197"/>
                            <a:gd name="T42" fmla="*/ 169354500 w 836"/>
                            <a:gd name="T43" fmla="*/ 67741800 h 197"/>
                            <a:gd name="T44" fmla="*/ 147580350 w 836"/>
                            <a:gd name="T45" fmla="*/ 68145025 h 197"/>
                            <a:gd name="T46" fmla="*/ 149999700 w 836"/>
                            <a:gd name="T47" fmla="*/ 97983675 h 197"/>
                            <a:gd name="T48" fmla="*/ 178225450 w 836"/>
                            <a:gd name="T49" fmla="*/ 95161100 h 197"/>
                            <a:gd name="T50" fmla="*/ 169354500 w 836"/>
                            <a:gd name="T51" fmla="*/ 95967550 h 197"/>
                            <a:gd name="T52" fmla="*/ 180241575 w 836"/>
                            <a:gd name="T53" fmla="*/ 76612750 h 197"/>
                            <a:gd name="T54" fmla="*/ 222580200 w 836"/>
                            <a:gd name="T55" fmla="*/ 97983675 h 197"/>
                            <a:gd name="T56" fmla="*/ 208467325 w 836"/>
                            <a:gd name="T57" fmla="*/ 59677300 h 197"/>
                            <a:gd name="T58" fmla="*/ 183870600 w 836"/>
                            <a:gd name="T59" fmla="*/ 64112775 h 197"/>
                            <a:gd name="T60" fmla="*/ 188709300 w 836"/>
                            <a:gd name="T61" fmla="*/ 99999800 h 197"/>
                            <a:gd name="T62" fmla="*/ 200402825 w 836"/>
                            <a:gd name="T63" fmla="*/ 101612700 h 197"/>
                            <a:gd name="T64" fmla="*/ 205241525 w 836"/>
                            <a:gd name="T65" fmla="*/ 64919225 h 197"/>
                            <a:gd name="T66" fmla="*/ 214112475 w 836"/>
                            <a:gd name="T67" fmla="*/ 100806250 h 197"/>
                            <a:gd name="T68" fmla="*/ 275805900 w 836"/>
                            <a:gd name="T69" fmla="*/ 101612700 h 197"/>
                            <a:gd name="T70" fmla="*/ 268547850 w 836"/>
                            <a:gd name="T71" fmla="*/ 64919225 h 197"/>
                            <a:gd name="T72" fmla="*/ 245160800 w 836"/>
                            <a:gd name="T73" fmla="*/ 67741800 h 197"/>
                            <a:gd name="T74" fmla="*/ 235483400 w 836"/>
                            <a:gd name="T75" fmla="*/ 64112775 h 197"/>
                            <a:gd name="T76" fmla="*/ 231451150 w 836"/>
                            <a:gd name="T77" fmla="*/ 102822375 h 197"/>
                            <a:gd name="T78" fmla="*/ 245160800 w 836"/>
                            <a:gd name="T79" fmla="*/ 98790125 h 197"/>
                            <a:gd name="T80" fmla="*/ 261289800 w 836"/>
                            <a:gd name="T81" fmla="*/ 68951475 h 197"/>
                            <a:gd name="T82" fmla="*/ 256451100 w 836"/>
                            <a:gd name="T83" fmla="*/ 101612700 h 197"/>
                            <a:gd name="T84" fmla="*/ 313709050 w 836"/>
                            <a:gd name="T85" fmla="*/ 97983675 h 197"/>
                            <a:gd name="T86" fmla="*/ 311692925 w 836"/>
                            <a:gd name="T87" fmla="*/ 64919225 h 197"/>
                            <a:gd name="T88" fmla="*/ 286692975 w 836"/>
                            <a:gd name="T89" fmla="*/ 62096650 h 197"/>
                            <a:gd name="T90" fmla="*/ 290322000 w 836"/>
                            <a:gd name="T91" fmla="*/ 69757925 h 197"/>
                            <a:gd name="T92" fmla="*/ 301209075 w 836"/>
                            <a:gd name="T93" fmla="*/ 62903100 h 197"/>
                            <a:gd name="T94" fmla="*/ 297176825 w 836"/>
                            <a:gd name="T95" fmla="*/ 97983675 h 197"/>
                            <a:gd name="T96" fmla="*/ 295160700 w 836"/>
                            <a:gd name="T97" fmla="*/ 81451450 h 197"/>
                            <a:gd name="T98" fmla="*/ 288709100 w 836"/>
                            <a:gd name="T99" fmla="*/ 81451450 h 197"/>
                            <a:gd name="T100" fmla="*/ 287499425 w 836"/>
                            <a:gd name="T101" fmla="*/ 103628825 h 197"/>
                            <a:gd name="T102" fmla="*/ 304838100 w 836"/>
                            <a:gd name="T103" fmla="*/ 95967550 h 197"/>
                            <a:gd name="T104" fmla="*/ 337096100 w 836"/>
                            <a:gd name="T105" fmla="*/ 96774000 h 197"/>
                            <a:gd name="T106" fmla="*/ 323386450 w 836"/>
                            <a:gd name="T107" fmla="*/ 96774000 h 197"/>
                            <a:gd name="T108" fmla="*/ 333870300 w 836"/>
                            <a:gd name="T109" fmla="*/ 102822375 h 197"/>
                            <a:gd name="T110" fmla="*/ 323386450 w 836"/>
                            <a:gd name="T111" fmla="*/ 118144925 h 19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6" h="197">
                              <a:moveTo>
                                <a:pt x="164" y="156"/>
                              </a:moveTo>
                              <a:lnTo>
                                <a:pt x="156" y="156"/>
                              </a:lnTo>
                              <a:lnTo>
                                <a:pt x="152" y="154"/>
                              </a:lnTo>
                              <a:lnTo>
                                <a:pt x="149" y="149"/>
                              </a:lnTo>
                              <a:lnTo>
                                <a:pt x="144" y="147"/>
                              </a:lnTo>
                              <a:lnTo>
                                <a:pt x="140" y="140"/>
                              </a:lnTo>
                              <a:lnTo>
                                <a:pt x="137" y="130"/>
                              </a:lnTo>
                              <a:lnTo>
                                <a:pt x="128" y="108"/>
                              </a:lnTo>
                              <a:lnTo>
                                <a:pt x="125" y="101"/>
                              </a:lnTo>
                              <a:lnTo>
                                <a:pt x="101" y="42"/>
                              </a:lnTo>
                              <a:lnTo>
                                <a:pt x="101" y="101"/>
                              </a:lnTo>
                              <a:lnTo>
                                <a:pt x="46" y="101"/>
                              </a:lnTo>
                              <a:lnTo>
                                <a:pt x="75" y="39"/>
                              </a:lnTo>
                              <a:lnTo>
                                <a:pt x="101" y="101"/>
                              </a:lnTo>
                              <a:lnTo>
                                <a:pt x="101" y="42"/>
                              </a:lnTo>
                              <a:lnTo>
                                <a:pt x="100" y="39"/>
                              </a:lnTo>
                              <a:lnTo>
                                <a:pt x="84" y="0"/>
                              </a:lnTo>
                              <a:lnTo>
                                <a:pt x="82" y="0"/>
                              </a:lnTo>
                              <a:lnTo>
                                <a:pt x="24" y="128"/>
                              </a:lnTo>
                              <a:lnTo>
                                <a:pt x="20" y="140"/>
                              </a:lnTo>
                              <a:lnTo>
                                <a:pt x="15" y="147"/>
                              </a:lnTo>
                              <a:lnTo>
                                <a:pt x="12" y="152"/>
                              </a:lnTo>
                              <a:lnTo>
                                <a:pt x="10" y="154"/>
                              </a:lnTo>
                              <a:lnTo>
                                <a:pt x="5" y="154"/>
                              </a:lnTo>
                              <a:lnTo>
                                <a:pt x="0" y="156"/>
                              </a:lnTo>
                              <a:lnTo>
                                <a:pt x="0" y="159"/>
                              </a:lnTo>
                              <a:lnTo>
                                <a:pt x="48" y="159"/>
                              </a:lnTo>
                              <a:lnTo>
                                <a:pt x="48" y="156"/>
                              </a:lnTo>
                              <a:lnTo>
                                <a:pt x="39" y="156"/>
                              </a:lnTo>
                              <a:lnTo>
                                <a:pt x="34" y="154"/>
                              </a:lnTo>
                              <a:lnTo>
                                <a:pt x="32" y="152"/>
                              </a:lnTo>
                              <a:lnTo>
                                <a:pt x="32" y="149"/>
                              </a:lnTo>
                              <a:lnTo>
                                <a:pt x="29" y="147"/>
                              </a:lnTo>
                              <a:lnTo>
                                <a:pt x="29" y="142"/>
                              </a:lnTo>
                              <a:lnTo>
                                <a:pt x="32" y="137"/>
                              </a:lnTo>
                              <a:lnTo>
                                <a:pt x="34" y="130"/>
                              </a:lnTo>
                              <a:lnTo>
                                <a:pt x="44" y="108"/>
                              </a:lnTo>
                              <a:lnTo>
                                <a:pt x="106" y="108"/>
                              </a:lnTo>
                              <a:lnTo>
                                <a:pt x="113" y="128"/>
                              </a:lnTo>
                              <a:lnTo>
                                <a:pt x="118" y="142"/>
                              </a:lnTo>
                              <a:lnTo>
                                <a:pt x="118" y="149"/>
                              </a:lnTo>
                              <a:lnTo>
                                <a:pt x="116" y="152"/>
                              </a:lnTo>
                              <a:lnTo>
                                <a:pt x="113" y="152"/>
                              </a:lnTo>
                              <a:lnTo>
                                <a:pt x="113" y="154"/>
                              </a:lnTo>
                              <a:lnTo>
                                <a:pt x="108" y="156"/>
                              </a:lnTo>
                              <a:lnTo>
                                <a:pt x="101" y="156"/>
                              </a:lnTo>
                              <a:lnTo>
                                <a:pt x="101" y="159"/>
                              </a:lnTo>
                              <a:lnTo>
                                <a:pt x="164" y="159"/>
                              </a:lnTo>
                              <a:lnTo>
                                <a:pt x="164" y="156"/>
                              </a:lnTo>
                              <a:close/>
                              <a:moveTo>
                                <a:pt x="281" y="156"/>
                              </a:moveTo>
                              <a:lnTo>
                                <a:pt x="274" y="156"/>
                              </a:lnTo>
                              <a:lnTo>
                                <a:pt x="272" y="154"/>
                              </a:lnTo>
                              <a:lnTo>
                                <a:pt x="269" y="154"/>
                              </a:lnTo>
                              <a:lnTo>
                                <a:pt x="269" y="149"/>
                              </a:lnTo>
                              <a:lnTo>
                                <a:pt x="267" y="147"/>
                              </a:lnTo>
                              <a:lnTo>
                                <a:pt x="267" y="72"/>
                              </a:lnTo>
                              <a:lnTo>
                                <a:pt x="263" y="65"/>
                              </a:lnTo>
                              <a:lnTo>
                                <a:pt x="262" y="63"/>
                              </a:lnTo>
                              <a:lnTo>
                                <a:pt x="250" y="51"/>
                              </a:lnTo>
                              <a:lnTo>
                                <a:pt x="240" y="51"/>
                              </a:lnTo>
                              <a:lnTo>
                                <a:pt x="231" y="52"/>
                              </a:lnTo>
                              <a:lnTo>
                                <a:pt x="222" y="56"/>
                              </a:lnTo>
                              <a:lnTo>
                                <a:pt x="213" y="63"/>
                              </a:lnTo>
                              <a:lnTo>
                                <a:pt x="204" y="72"/>
                              </a:lnTo>
                              <a:lnTo>
                                <a:pt x="204" y="63"/>
                              </a:lnTo>
                              <a:lnTo>
                                <a:pt x="204" y="51"/>
                              </a:lnTo>
                              <a:lnTo>
                                <a:pt x="200" y="51"/>
                              </a:lnTo>
                              <a:lnTo>
                                <a:pt x="171" y="63"/>
                              </a:lnTo>
                              <a:lnTo>
                                <a:pt x="173" y="65"/>
                              </a:lnTo>
                              <a:lnTo>
                                <a:pt x="176" y="63"/>
                              </a:lnTo>
                              <a:lnTo>
                                <a:pt x="180" y="63"/>
                              </a:lnTo>
                              <a:lnTo>
                                <a:pt x="183" y="65"/>
                              </a:lnTo>
                              <a:lnTo>
                                <a:pt x="183" y="68"/>
                              </a:lnTo>
                              <a:lnTo>
                                <a:pt x="185" y="70"/>
                              </a:lnTo>
                              <a:lnTo>
                                <a:pt x="185" y="149"/>
                              </a:lnTo>
                              <a:lnTo>
                                <a:pt x="178" y="156"/>
                              </a:lnTo>
                              <a:lnTo>
                                <a:pt x="171" y="156"/>
                              </a:lnTo>
                              <a:lnTo>
                                <a:pt x="171" y="159"/>
                              </a:lnTo>
                              <a:lnTo>
                                <a:pt x="219" y="159"/>
                              </a:lnTo>
                              <a:lnTo>
                                <a:pt x="219" y="156"/>
                              </a:lnTo>
                              <a:lnTo>
                                <a:pt x="212" y="156"/>
                              </a:lnTo>
                              <a:lnTo>
                                <a:pt x="209" y="154"/>
                              </a:lnTo>
                              <a:lnTo>
                                <a:pt x="207" y="154"/>
                              </a:lnTo>
                              <a:lnTo>
                                <a:pt x="207" y="152"/>
                              </a:lnTo>
                              <a:lnTo>
                                <a:pt x="204" y="149"/>
                              </a:lnTo>
                              <a:lnTo>
                                <a:pt x="204" y="80"/>
                              </a:lnTo>
                              <a:lnTo>
                                <a:pt x="212" y="72"/>
                              </a:lnTo>
                              <a:lnTo>
                                <a:pt x="214" y="70"/>
                              </a:lnTo>
                              <a:lnTo>
                                <a:pt x="221" y="65"/>
                              </a:lnTo>
                              <a:lnTo>
                                <a:pt x="238" y="65"/>
                              </a:lnTo>
                              <a:lnTo>
                                <a:pt x="243" y="70"/>
                              </a:lnTo>
                              <a:lnTo>
                                <a:pt x="245" y="75"/>
                              </a:lnTo>
                              <a:lnTo>
                                <a:pt x="248" y="82"/>
                              </a:lnTo>
                              <a:lnTo>
                                <a:pt x="248" y="147"/>
                              </a:lnTo>
                              <a:lnTo>
                                <a:pt x="245" y="149"/>
                              </a:lnTo>
                              <a:lnTo>
                                <a:pt x="245" y="152"/>
                              </a:lnTo>
                              <a:lnTo>
                                <a:pt x="243" y="154"/>
                              </a:lnTo>
                              <a:lnTo>
                                <a:pt x="238" y="156"/>
                              </a:lnTo>
                              <a:lnTo>
                                <a:pt x="233" y="156"/>
                              </a:lnTo>
                              <a:lnTo>
                                <a:pt x="233" y="159"/>
                              </a:lnTo>
                              <a:lnTo>
                                <a:pt x="281" y="159"/>
                              </a:lnTo>
                              <a:lnTo>
                                <a:pt x="281" y="156"/>
                              </a:lnTo>
                              <a:close/>
                              <a:moveTo>
                                <a:pt x="351" y="140"/>
                              </a:moveTo>
                              <a:lnTo>
                                <a:pt x="346" y="140"/>
                              </a:lnTo>
                              <a:lnTo>
                                <a:pt x="341" y="144"/>
                              </a:lnTo>
                              <a:lnTo>
                                <a:pt x="339" y="144"/>
                              </a:lnTo>
                              <a:lnTo>
                                <a:pt x="336" y="147"/>
                              </a:lnTo>
                              <a:lnTo>
                                <a:pt x="329" y="147"/>
                              </a:lnTo>
                              <a:lnTo>
                                <a:pt x="322" y="140"/>
                              </a:lnTo>
                              <a:lnTo>
                                <a:pt x="322" y="60"/>
                              </a:lnTo>
                              <a:lnTo>
                                <a:pt x="346" y="60"/>
                              </a:lnTo>
                              <a:lnTo>
                                <a:pt x="346" y="53"/>
                              </a:lnTo>
                              <a:lnTo>
                                <a:pt x="322" y="53"/>
                              </a:lnTo>
                              <a:lnTo>
                                <a:pt x="322" y="20"/>
                              </a:lnTo>
                              <a:lnTo>
                                <a:pt x="320" y="20"/>
                              </a:lnTo>
                              <a:lnTo>
                                <a:pt x="315" y="27"/>
                              </a:lnTo>
                              <a:lnTo>
                                <a:pt x="312" y="32"/>
                              </a:lnTo>
                              <a:lnTo>
                                <a:pt x="310" y="34"/>
                              </a:lnTo>
                              <a:lnTo>
                                <a:pt x="308" y="39"/>
                              </a:lnTo>
                              <a:lnTo>
                                <a:pt x="293" y="53"/>
                              </a:lnTo>
                              <a:lnTo>
                                <a:pt x="288" y="56"/>
                              </a:lnTo>
                              <a:lnTo>
                                <a:pt x="286" y="56"/>
                              </a:lnTo>
                              <a:lnTo>
                                <a:pt x="286" y="60"/>
                              </a:lnTo>
                              <a:lnTo>
                                <a:pt x="303" y="60"/>
                              </a:lnTo>
                              <a:lnTo>
                                <a:pt x="303" y="144"/>
                              </a:lnTo>
                              <a:lnTo>
                                <a:pt x="305" y="149"/>
                              </a:lnTo>
                              <a:lnTo>
                                <a:pt x="305" y="154"/>
                              </a:lnTo>
                              <a:lnTo>
                                <a:pt x="308" y="156"/>
                              </a:lnTo>
                              <a:lnTo>
                                <a:pt x="312" y="159"/>
                              </a:lnTo>
                              <a:lnTo>
                                <a:pt x="315" y="159"/>
                              </a:lnTo>
                              <a:lnTo>
                                <a:pt x="320" y="161"/>
                              </a:lnTo>
                              <a:lnTo>
                                <a:pt x="327" y="161"/>
                              </a:lnTo>
                              <a:lnTo>
                                <a:pt x="334" y="159"/>
                              </a:lnTo>
                              <a:lnTo>
                                <a:pt x="339" y="156"/>
                              </a:lnTo>
                              <a:lnTo>
                                <a:pt x="344" y="152"/>
                              </a:lnTo>
                              <a:lnTo>
                                <a:pt x="346" y="147"/>
                              </a:lnTo>
                              <a:lnTo>
                                <a:pt x="351" y="140"/>
                              </a:lnTo>
                              <a:close/>
                              <a:moveTo>
                                <a:pt x="447" y="80"/>
                              </a:moveTo>
                              <a:lnTo>
                                <a:pt x="444" y="70"/>
                              </a:lnTo>
                              <a:lnTo>
                                <a:pt x="437" y="63"/>
                              </a:lnTo>
                              <a:lnTo>
                                <a:pt x="434" y="58"/>
                              </a:lnTo>
                              <a:lnTo>
                                <a:pt x="430" y="53"/>
                              </a:lnTo>
                              <a:lnTo>
                                <a:pt x="423" y="51"/>
                              </a:lnTo>
                              <a:lnTo>
                                <a:pt x="423" y="75"/>
                              </a:lnTo>
                              <a:lnTo>
                                <a:pt x="423" y="87"/>
                              </a:lnTo>
                              <a:lnTo>
                                <a:pt x="375" y="87"/>
                              </a:lnTo>
                              <a:lnTo>
                                <a:pt x="377" y="77"/>
                              </a:lnTo>
                              <a:lnTo>
                                <a:pt x="380" y="70"/>
                              </a:lnTo>
                              <a:lnTo>
                                <a:pt x="389" y="60"/>
                              </a:lnTo>
                              <a:lnTo>
                                <a:pt x="394" y="58"/>
                              </a:lnTo>
                              <a:lnTo>
                                <a:pt x="408" y="58"/>
                              </a:lnTo>
                              <a:lnTo>
                                <a:pt x="418" y="63"/>
                              </a:lnTo>
                              <a:lnTo>
                                <a:pt x="420" y="68"/>
                              </a:lnTo>
                              <a:lnTo>
                                <a:pt x="420" y="72"/>
                              </a:lnTo>
                              <a:lnTo>
                                <a:pt x="423" y="75"/>
                              </a:lnTo>
                              <a:lnTo>
                                <a:pt x="423" y="51"/>
                              </a:lnTo>
                              <a:lnTo>
                                <a:pt x="420" y="51"/>
                              </a:lnTo>
                              <a:lnTo>
                                <a:pt x="394" y="51"/>
                              </a:lnTo>
                              <a:lnTo>
                                <a:pt x="382" y="56"/>
                              </a:lnTo>
                              <a:lnTo>
                                <a:pt x="372" y="65"/>
                              </a:lnTo>
                              <a:lnTo>
                                <a:pt x="366" y="73"/>
                              </a:lnTo>
                              <a:lnTo>
                                <a:pt x="362" y="83"/>
                              </a:lnTo>
                              <a:lnTo>
                                <a:pt x="359" y="94"/>
                              </a:lnTo>
                              <a:lnTo>
                                <a:pt x="358" y="106"/>
                              </a:lnTo>
                              <a:lnTo>
                                <a:pt x="359" y="118"/>
                              </a:lnTo>
                              <a:lnTo>
                                <a:pt x="362" y="129"/>
                              </a:lnTo>
                              <a:lnTo>
                                <a:pt x="366" y="139"/>
                              </a:lnTo>
                              <a:lnTo>
                                <a:pt x="372" y="147"/>
                              </a:lnTo>
                              <a:lnTo>
                                <a:pt x="382" y="156"/>
                              </a:lnTo>
                              <a:lnTo>
                                <a:pt x="392" y="161"/>
                              </a:lnTo>
                              <a:lnTo>
                                <a:pt x="416" y="161"/>
                              </a:lnTo>
                              <a:lnTo>
                                <a:pt x="425" y="156"/>
                              </a:lnTo>
                              <a:lnTo>
                                <a:pt x="435" y="149"/>
                              </a:lnTo>
                              <a:lnTo>
                                <a:pt x="440" y="142"/>
                              </a:lnTo>
                              <a:lnTo>
                                <a:pt x="442" y="140"/>
                              </a:lnTo>
                              <a:lnTo>
                                <a:pt x="447" y="130"/>
                              </a:lnTo>
                              <a:lnTo>
                                <a:pt x="447" y="120"/>
                              </a:lnTo>
                              <a:lnTo>
                                <a:pt x="444" y="118"/>
                              </a:lnTo>
                              <a:lnTo>
                                <a:pt x="442" y="128"/>
                              </a:lnTo>
                              <a:lnTo>
                                <a:pt x="432" y="137"/>
                              </a:lnTo>
                              <a:lnTo>
                                <a:pt x="428" y="140"/>
                              </a:lnTo>
                              <a:lnTo>
                                <a:pt x="420" y="142"/>
                              </a:lnTo>
                              <a:lnTo>
                                <a:pt x="404" y="142"/>
                              </a:lnTo>
                              <a:lnTo>
                                <a:pt x="394" y="137"/>
                              </a:lnTo>
                              <a:lnTo>
                                <a:pt x="387" y="128"/>
                              </a:lnTo>
                              <a:lnTo>
                                <a:pt x="380" y="120"/>
                              </a:lnTo>
                              <a:lnTo>
                                <a:pt x="375" y="108"/>
                              </a:lnTo>
                              <a:lnTo>
                                <a:pt x="375" y="94"/>
                              </a:lnTo>
                              <a:lnTo>
                                <a:pt x="447" y="94"/>
                              </a:lnTo>
                              <a:lnTo>
                                <a:pt x="447" y="87"/>
                              </a:lnTo>
                              <a:lnTo>
                                <a:pt x="447" y="80"/>
                              </a:lnTo>
                              <a:close/>
                              <a:moveTo>
                                <a:pt x="567" y="156"/>
                              </a:moveTo>
                              <a:lnTo>
                                <a:pt x="560" y="156"/>
                              </a:lnTo>
                              <a:lnTo>
                                <a:pt x="555" y="152"/>
                              </a:lnTo>
                              <a:lnTo>
                                <a:pt x="555" y="149"/>
                              </a:lnTo>
                              <a:lnTo>
                                <a:pt x="552" y="147"/>
                              </a:lnTo>
                              <a:lnTo>
                                <a:pt x="552" y="72"/>
                              </a:lnTo>
                              <a:lnTo>
                                <a:pt x="549" y="65"/>
                              </a:lnTo>
                              <a:lnTo>
                                <a:pt x="545" y="58"/>
                              </a:lnTo>
                              <a:lnTo>
                                <a:pt x="540" y="56"/>
                              </a:lnTo>
                              <a:lnTo>
                                <a:pt x="536" y="51"/>
                              </a:lnTo>
                              <a:lnTo>
                                <a:pt x="526" y="51"/>
                              </a:lnTo>
                              <a:lnTo>
                                <a:pt x="517" y="52"/>
                              </a:lnTo>
                              <a:lnTo>
                                <a:pt x="508" y="56"/>
                              </a:lnTo>
                              <a:lnTo>
                                <a:pt x="499" y="63"/>
                              </a:lnTo>
                              <a:lnTo>
                                <a:pt x="490" y="72"/>
                              </a:lnTo>
                              <a:lnTo>
                                <a:pt x="490" y="63"/>
                              </a:lnTo>
                              <a:lnTo>
                                <a:pt x="490" y="51"/>
                              </a:lnTo>
                              <a:lnTo>
                                <a:pt x="485" y="51"/>
                              </a:lnTo>
                              <a:lnTo>
                                <a:pt x="456" y="63"/>
                              </a:lnTo>
                              <a:lnTo>
                                <a:pt x="459" y="65"/>
                              </a:lnTo>
                              <a:lnTo>
                                <a:pt x="461" y="63"/>
                              </a:lnTo>
                              <a:lnTo>
                                <a:pt x="468" y="63"/>
                              </a:lnTo>
                              <a:lnTo>
                                <a:pt x="468" y="65"/>
                              </a:lnTo>
                              <a:lnTo>
                                <a:pt x="471" y="65"/>
                              </a:lnTo>
                              <a:lnTo>
                                <a:pt x="471" y="149"/>
                              </a:lnTo>
                              <a:lnTo>
                                <a:pt x="468" y="152"/>
                              </a:lnTo>
                              <a:lnTo>
                                <a:pt x="468" y="154"/>
                              </a:lnTo>
                              <a:lnTo>
                                <a:pt x="464" y="156"/>
                              </a:lnTo>
                              <a:lnTo>
                                <a:pt x="456" y="156"/>
                              </a:lnTo>
                              <a:lnTo>
                                <a:pt x="456" y="159"/>
                              </a:lnTo>
                              <a:lnTo>
                                <a:pt x="504" y="159"/>
                              </a:lnTo>
                              <a:lnTo>
                                <a:pt x="504" y="156"/>
                              </a:lnTo>
                              <a:lnTo>
                                <a:pt x="497" y="156"/>
                              </a:lnTo>
                              <a:lnTo>
                                <a:pt x="492" y="152"/>
                              </a:lnTo>
                              <a:lnTo>
                                <a:pt x="492" y="149"/>
                              </a:lnTo>
                              <a:lnTo>
                                <a:pt x="490" y="147"/>
                              </a:lnTo>
                              <a:lnTo>
                                <a:pt x="490" y="80"/>
                              </a:lnTo>
                              <a:lnTo>
                                <a:pt x="497" y="72"/>
                              </a:lnTo>
                              <a:lnTo>
                                <a:pt x="500" y="70"/>
                              </a:lnTo>
                              <a:lnTo>
                                <a:pt x="509" y="65"/>
                              </a:lnTo>
                              <a:lnTo>
                                <a:pt x="524" y="65"/>
                              </a:lnTo>
                              <a:lnTo>
                                <a:pt x="528" y="68"/>
                              </a:lnTo>
                              <a:lnTo>
                                <a:pt x="531" y="70"/>
                              </a:lnTo>
                              <a:lnTo>
                                <a:pt x="533" y="75"/>
                              </a:lnTo>
                              <a:lnTo>
                                <a:pt x="533" y="149"/>
                              </a:lnTo>
                              <a:lnTo>
                                <a:pt x="531" y="152"/>
                              </a:lnTo>
                              <a:lnTo>
                                <a:pt x="531" y="154"/>
                              </a:lnTo>
                              <a:lnTo>
                                <a:pt x="528" y="154"/>
                              </a:lnTo>
                              <a:lnTo>
                                <a:pt x="526" y="156"/>
                              </a:lnTo>
                              <a:lnTo>
                                <a:pt x="519" y="156"/>
                              </a:lnTo>
                              <a:lnTo>
                                <a:pt x="519" y="159"/>
                              </a:lnTo>
                              <a:lnTo>
                                <a:pt x="567" y="159"/>
                              </a:lnTo>
                              <a:lnTo>
                                <a:pt x="567" y="156"/>
                              </a:lnTo>
                              <a:close/>
                              <a:moveTo>
                                <a:pt x="684" y="156"/>
                              </a:moveTo>
                              <a:lnTo>
                                <a:pt x="677" y="156"/>
                              </a:lnTo>
                              <a:lnTo>
                                <a:pt x="675" y="154"/>
                              </a:lnTo>
                              <a:lnTo>
                                <a:pt x="672" y="154"/>
                              </a:lnTo>
                              <a:lnTo>
                                <a:pt x="672" y="149"/>
                              </a:lnTo>
                              <a:lnTo>
                                <a:pt x="670" y="147"/>
                              </a:lnTo>
                              <a:lnTo>
                                <a:pt x="670" y="72"/>
                              </a:lnTo>
                              <a:lnTo>
                                <a:pt x="666" y="65"/>
                              </a:lnTo>
                              <a:lnTo>
                                <a:pt x="665" y="63"/>
                              </a:lnTo>
                              <a:lnTo>
                                <a:pt x="653" y="51"/>
                              </a:lnTo>
                              <a:lnTo>
                                <a:pt x="644" y="51"/>
                              </a:lnTo>
                              <a:lnTo>
                                <a:pt x="635" y="52"/>
                              </a:lnTo>
                              <a:lnTo>
                                <a:pt x="626" y="56"/>
                              </a:lnTo>
                              <a:lnTo>
                                <a:pt x="617" y="63"/>
                              </a:lnTo>
                              <a:lnTo>
                                <a:pt x="608" y="72"/>
                              </a:lnTo>
                              <a:lnTo>
                                <a:pt x="608" y="63"/>
                              </a:lnTo>
                              <a:lnTo>
                                <a:pt x="608" y="51"/>
                              </a:lnTo>
                              <a:lnTo>
                                <a:pt x="603" y="51"/>
                              </a:lnTo>
                              <a:lnTo>
                                <a:pt x="574" y="63"/>
                              </a:lnTo>
                              <a:lnTo>
                                <a:pt x="576" y="65"/>
                              </a:lnTo>
                              <a:lnTo>
                                <a:pt x="579" y="63"/>
                              </a:lnTo>
                              <a:lnTo>
                                <a:pt x="584" y="63"/>
                              </a:lnTo>
                              <a:lnTo>
                                <a:pt x="586" y="65"/>
                              </a:lnTo>
                              <a:lnTo>
                                <a:pt x="586" y="68"/>
                              </a:lnTo>
                              <a:lnTo>
                                <a:pt x="588" y="70"/>
                              </a:lnTo>
                              <a:lnTo>
                                <a:pt x="588" y="149"/>
                              </a:lnTo>
                              <a:lnTo>
                                <a:pt x="581" y="156"/>
                              </a:lnTo>
                              <a:lnTo>
                                <a:pt x="574" y="156"/>
                              </a:lnTo>
                              <a:lnTo>
                                <a:pt x="574" y="159"/>
                              </a:lnTo>
                              <a:lnTo>
                                <a:pt x="622" y="159"/>
                              </a:lnTo>
                              <a:lnTo>
                                <a:pt x="622" y="156"/>
                              </a:lnTo>
                              <a:lnTo>
                                <a:pt x="615" y="156"/>
                              </a:lnTo>
                              <a:lnTo>
                                <a:pt x="612" y="154"/>
                              </a:lnTo>
                              <a:lnTo>
                                <a:pt x="610" y="154"/>
                              </a:lnTo>
                              <a:lnTo>
                                <a:pt x="610" y="152"/>
                              </a:lnTo>
                              <a:lnTo>
                                <a:pt x="608" y="149"/>
                              </a:lnTo>
                              <a:lnTo>
                                <a:pt x="608" y="80"/>
                              </a:lnTo>
                              <a:lnTo>
                                <a:pt x="615" y="72"/>
                              </a:lnTo>
                              <a:lnTo>
                                <a:pt x="617" y="70"/>
                              </a:lnTo>
                              <a:lnTo>
                                <a:pt x="624" y="65"/>
                              </a:lnTo>
                              <a:lnTo>
                                <a:pt x="641" y="65"/>
                              </a:lnTo>
                              <a:lnTo>
                                <a:pt x="646" y="70"/>
                              </a:lnTo>
                              <a:lnTo>
                                <a:pt x="648" y="75"/>
                              </a:lnTo>
                              <a:lnTo>
                                <a:pt x="651" y="82"/>
                              </a:lnTo>
                              <a:lnTo>
                                <a:pt x="651" y="147"/>
                              </a:lnTo>
                              <a:lnTo>
                                <a:pt x="648" y="149"/>
                              </a:lnTo>
                              <a:lnTo>
                                <a:pt x="648" y="152"/>
                              </a:lnTo>
                              <a:lnTo>
                                <a:pt x="646" y="154"/>
                              </a:lnTo>
                              <a:lnTo>
                                <a:pt x="641" y="156"/>
                              </a:lnTo>
                              <a:lnTo>
                                <a:pt x="636" y="156"/>
                              </a:lnTo>
                              <a:lnTo>
                                <a:pt x="636" y="159"/>
                              </a:lnTo>
                              <a:lnTo>
                                <a:pt x="684" y="159"/>
                              </a:lnTo>
                              <a:lnTo>
                                <a:pt x="684" y="156"/>
                              </a:lnTo>
                              <a:close/>
                              <a:moveTo>
                                <a:pt x="792" y="140"/>
                              </a:moveTo>
                              <a:lnTo>
                                <a:pt x="788" y="142"/>
                              </a:lnTo>
                              <a:lnTo>
                                <a:pt x="783" y="147"/>
                              </a:lnTo>
                              <a:lnTo>
                                <a:pt x="778" y="147"/>
                              </a:lnTo>
                              <a:lnTo>
                                <a:pt x="778" y="144"/>
                              </a:lnTo>
                              <a:lnTo>
                                <a:pt x="776" y="144"/>
                              </a:lnTo>
                              <a:lnTo>
                                <a:pt x="776" y="142"/>
                              </a:lnTo>
                              <a:lnTo>
                                <a:pt x="776" y="96"/>
                              </a:lnTo>
                              <a:lnTo>
                                <a:pt x="776" y="77"/>
                              </a:lnTo>
                              <a:lnTo>
                                <a:pt x="773" y="70"/>
                              </a:lnTo>
                              <a:lnTo>
                                <a:pt x="773" y="65"/>
                              </a:lnTo>
                              <a:lnTo>
                                <a:pt x="771" y="60"/>
                              </a:lnTo>
                              <a:lnTo>
                                <a:pt x="766" y="58"/>
                              </a:lnTo>
                              <a:lnTo>
                                <a:pt x="761" y="56"/>
                              </a:lnTo>
                              <a:lnTo>
                                <a:pt x="756" y="51"/>
                              </a:lnTo>
                              <a:lnTo>
                                <a:pt x="728" y="51"/>
                              </a:lnTo>
                              <a:lnTo>
                                <a:pt x="718" y="53"/>
                              </a:lnTo>
                              <a:lnTo>
                                <a:pt x="711" y="58"/>
                              </a:lnTo>
                              <a:lnTo>
                                <a:pt x="704" y="65"/>
                              </a:lnTo>
                              <a:lnTo>
                                <a:pt x="701" y="70"/>
                              </a:lnTo>
                              <a:lnTo>
                                <a:pt x="701" y="84"/>
                              </a:lnTo>
                              <a:lnTo>
                                <a:pt x="706" y="89"/>
                              </a:lnTo>
                              <a:lnTo>
                                <a:pt x="713" y="89"/>
                              </a:lnTo>
                              <a:lnTo>
                                <a:pt x="720" y="82"/>
                              </a:lnTo>
                              <a:lnTo>
                                <a:pt x="720" y="77"/>
                              </a:lnTo>
                              <a:lnTo>
                                <a:pt x="718" y="70"/>
                              </a:lnTo>
                              <a:lnTo>
                                <a:pt x="718" y="68"/>
                              </a:lnTo>
                              <a:lnTo>
                                <a:pt x="720" y="65"/>
                              </a:lnTo>
                              <a:lnTo>
                                <a:pt x="723" y="60"/>
                              </a:lnTo>
                              <a:lnTo>
                                <a:pt x="728" y="58"/>
                              </a:lnTo>
                              <a:lnTo>
                                <a:pt x="742" y="58"/>
                              </a:lnTo>
                              <a:lnTo>
                                <a:pt x="747" y="60"/>
                              </a:lnTo>
                              <a:lnTo>
                                <a:pt x="754" y="68"/>
                              </a:lnTo>
                              <a:lnTo>
                                <a:pt x="756" y="75"/>
                              </a:lnTo>
                              <a:lnTo>
                                <a:pt x="756" y="89"/>
                              </a:lnTo>
                              <a:lnTo>
                                <a:pt x="756" y="96"/>
                              </a:lnTo>
                              <a:lnTo>
                                <a:pt x="756" y="135"/>
                              </a:lnTo>
                              <a:lnTo>
                                <a:pt x="744" y="142"/>
                              </a:lnTo>
                              <a:lnTo>
                                <a:pt x="737" y="147"/>
                              </a:lnTo>
                              <a:lnTo>
                                <a:pt x="728" y="147"/>
                              </a:lnTo>
                              <a:lnTo>
                                <a:pt x="723" y="144"/>
                              </a:lnTo>
                              <a:lnTo>
                                <a:pt x="716" y="137"/>
                              </a:lnTo>
                              <a:lnTo>
                                <a:pt x="716" y="120"/>
                              </a:lnTo>
                              <a:lnTo>
                                <a:pt x="718" y="116"/>
                              </a:lnTo>
                              <a:lnTo>
                                <a:pt x="725" y="108"/>
                              </a:lnTo>
                              <a:lnTo>
                                <a:pt x="732" y="106"/>
                              </a:lnTo>
                              <a:lnTo>
                                <a:pt x="735" y="104"/>
                              </a:lnTo>
                              <a:lnTo>
                                <a:pt x="744" y="101"/>
                              </a:lnTo>
                              <a:lnTo>
                                <a:pt x="756" y="96"/>
                              </a:lnTo>
                              <a:lnTo>
                                <a:pt x="756" y="89"/>
                              </a:lnTo>
                              <a:lnTo>
                                <a:pt x="731" y="98"/>
                              </a:lnTo>
                              <a:lnTo>
                                <a:pt x="722" y="102"/>
                              </a:lnTo>
                              <a:lnTo>
                                <a:pt x="716" y="106"/>
                              </a:lnTo>
                              <a:lnTo>
                                <a:pt x="701" y="116"/>
                              </a:lnTo>
                              <a:lnTo>
                                <a:pt x="699" y="120"/>
                              </a:lnTo>
                              <a:lnTo>
                                <a:pt x="696" y="123"/>
                              </a:lnTo>
                              <a:lnTo>
                                <a:pt x="696" y="142"/>
                              </a:lnTo>
                              <a:lnTo>
                                <a:pt x="699" y="149"/>
                              </a:lnTo>
                              <a:lnTo>
                                <a:pt x="708" y="159"/>
                              </a:lnTo>
                              <a:lnTo>
                                <a:pt x="713" y="161"/>
                              </a:lnTo>
                              <a:lnTo>
                                <a:pt x="725" y="161"/>
                              </a:lnTo>
                              <a:lnTo>
                                <a:pt x="730" y="159"/>
                              </a:lnTo>
                              <a:lnTo>
                                <a:pt x="735" y="159"/>
                              </a:lnTo>
                              <a:lnTo>
                                <a:pt x="737" y="156"/>
                              </a:lnTo>
                              <a:lnTo>
                                <a:pt x="744" y="152"/>
                              </a:lnTo>
                              <a:lnTo>
                                <a:pt x="750" y="147"/>
                              </a:lnTo>
                              <a:lnTo>
                                <a:pt x="756" y="142"/>
                              </a:lnTo>
                              <a:lnTo>
                                <a:pt x="756" y="154"/>
                              </a:lnTo>
                              <a:lnTo>
                                <a:pt x="764" y="161"/>
                              </a:lnTo>
                              <a:lnTo>
                                <a:pt x="776" y="161"/>
                              </a:lnTo>
                              <a:lnTo>
                                <a:pt x="790" y="147"/>
                              </a:lnTo>
                              <a:lnTo>
                                <a:pt x="792" y="144"/>
                              </a:lnTo>
                              <a:lnTo>
                                <a:pt x="792" y="140"/>
                              </a:lnTo>
                              <a:close/>
                              <a:moveTo>
                                <a:pt x="836" y="144"/>
                              </a:moveTo>
                              <a:lnTo>
                                <a:pt x="831" y="142"/>
                              </a:lnTo>
                              <a:lnTo>
                                <a:pt x="826" y="137"/>
                              </a:lnTo>
                              <a:lnTo>
                                <a:pt x="821" y="135"/>
                              </a:lnTo>
                              <a:lnTo>
                                <a:pt x="809" y="135"/>
                              </a:lnTo>
                              <a:lnTo>
                                <a:pt x="807" y="137"/>
                              </a:lnTo>
                              <a:lnTo>
                                <a:pt x="804" y="142"/>
                              </a:lnTo>
                              <a:lnTo>
                                <a:pt x="802" y="144"/>
                              </a:lnTo>
                              <a:lnTo>
                                <a:pt x="802" y="152"/>
                              </a:lnTo>
                              <a:lnTo>
                                <a:pt x="812" y="161"/>
                              </a:lnTo>
                              <a:lnTo>
                                <a:pt x="819" y="161"/>
                              </a:lnTo>
                              <a:lnTo>
                                <a:pt x="821" y="159"/>
                              </a:lnTo>
                              <a:lnTo>
                                <a:pt x="824" y="159"/>
                              </a:lnTo>
                              <a:lnTo>
                                <a:pt x="826" y="156"/>
                              </a:lnTo>
                              <a:lnTo>
                                <a:pt x="828" y="159"/>
                              </a:lnTo>
                              <a:lnTo>
                                <a:pt x="828" y="168"/>
                              </a:lnTo>
                              <a:lnTo>
                                <a:pt x="826" y="173"/>
                              </a:lnTo>
                              <a:lnTo>
                                <a:pt x="821" y="180"/>
                              </a:lnTo>
                              <a:lnTo>
                                <a:pt x="819" y="185"/>
                              </a:lnTo>
                              <a:lnTo>
                                <a:pt x="812" y="190"/>
                              </a:lnTo>
                              <a:lnTo>
                                <a:pt x="802" y="192"/>
                              </a:lnTo>
                              <a:lnTo>
                                <a:pt x="802" y="197"/>
                              </a:lnTo>
                              <a:lnTo>
                                <a:pt x="814" y="192"/>
                              </a:lnTo>
                              <a:lnTo>
                                <a:pt x="824" y="188"/>
                              </a:lnTo>
                              <a:lnTo>
                                <a:pt x="833" y="173"/>
                              </a:lnTo>
                              <a:lnTo>
                                <a:pt x="836" y="166"/>
                              </a:lnTo>
                              <a:lnTo>
                                <a:pt x="836" y="156"/>
                              </a:lnTo>
                              <a:lnTo>
                                <a:pt x="836"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AD84" id="AutoShape 446" o:spid="_x0000_s1026" style="position:absolute;margin-left:205.9pt;margin-top:4.8pt;width:41.8pt;height:9.85pt;z-index:-27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" path="m164,156r-8,l152,154r-3,-5l144,147r-4,-7l137,130r-9,-22l125,101,101,42r,59l46,101,75,39r26,62l101,42r-1,-3l84,,82,,24,128r-4,12l15,147r-3,5l10,154r-5,l,156r,3l48,159r,-3l39,156r-5,-2l32,152r,-3l29,147r,-5l32,137r2,-7l44,108r62,l113,128r5,14l118,149r-2,3l113,152r,2l108,156r-7,l101,159r63,l164,156xm281,156r-7,l272,154r-3,l269,149r-2,-2l267,72r-4,-7l262,63,250,51r-10,l231,52r-9,4l213,63r-9,9l204,63r,-12l200,51,171,63r2,2l176,63r4,l183,65r,3l185,70r,79l178,156r-7,l171,159r48,l219,156r-7,l209,154r-2,l207,152r-3,-3l204,80r8,-8l214,70r7,-5l238,65r5,5l245,75r3,7l248,147r-3,2l245,152r-2,2l238,156r-5,l233,159r48,l281,156xm351,140r-5,l341,144r-2,l336,147r-7,l322,140r,-80l346,60r,-7l322,53r,-33l320,20r-5,7l312,32r-2,2l308,39,293,53r-5,3l286,56r,4l303,60r,84l305,149r,5l308,156r4,3l315,159r5,2l327,161r7,-2l339,156r5,-4l346,147r5,-7xm447,80l444,70r-7,-7l434,58r-4,-5l423,51r,24l423,87r-48,l377,77r3,-7l389,60r5,-2l408,58r10,5l420,68r,4l423,75r,-24l420,51r-26,l382,56r-10,9l366,73r-4,10l359,94r-1,12l359,118r3,11l366,139r6,8l382,156r10,5l416,161r9,-5l435,149r5,-7l442,140r5,-10l447,120r-3,-2l442,128r-10,9l428,140r-8,2l404,142r-10,-5l387,128r-7,-8l375,108r,-14l447,94r,-7l447,80xm567,156r-7,l555,152r,-3l552,147r,-75l549,65r-4,-7l540,56r-4,-5l526,51r-9,1l508,56r-9,7l490,72r,-9l490,51r-5,l456,63r3,2l461,63r7,l468,65r3,l471,149r-3,3l468,154r-4,2l456,156r,3l504,159r,-3l497,156r-5,-4l492,149r-2,-2l490,80r7,-8l500,70r9,-5l524,65r4,3l531,70r2,5l533,149r-2,3l531,154r-3,l526,156r-7,l519,159r48,l567,156xm684,156r-7,l675,154r-3,l672,149r-2,-2l670,72r-4,-7l665,63,653,51r-9,l635,52r-9,4l617,63r-9,9l608,63r,-12l603,51,574,63r2,2l579,63r5,l586,65r,3l588,70r,79l581,156r-7,l574,159r48,l622,156r-7,l612,154r-2,l610,152r-2,-3l608,80r7,-8l617,70r7,-5l641,65r5,5l648,75r3,7l651,147r-3,2l648,152r-2,2l641,156r-5,l636,159r48,l684,156xm792,140r-4,2l783,147r-5,l778,144r-2,l776,142r,-46l776,77r-3,-7l773,65r-2,-5l766,58r-5,-2l756,51r-28,l718,53r-7,5l704,65r-3,5l701,84r5,5l713,89r7,-7l720,77r-2,-7l718,68r2,-3l723,60r5,-2l742,58r5,2l754,68r2,7l756,89r,7l756,135r-12,7l737,147r-9,l723,144r-7,-7l716,120r2,-4l725,108r7,-2l735,104r9,-3l756,96r,-7l731,98r-9,4l716,106r-15,10l699,120r-3,3l696,142r3,7l708,159r5,2l725,161r5,-2l735,159r2,-3l744,152r6,-5l756,142r,12l764,161r12,l790,147r2,-3l792,140xm836,144r-5,-2l826,137r-5,-2l809,135r-2,2l804,142r-2,2l802,152r10,9l819,161r2,-2l824,159r2,-3l828,159r,9l826,173r-5,7l819,185r-7,5l802,192r,5l814,192r10,-4l833,173r3,-7l836,156r,-12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v:shape>
            </w:pict>
          </mc:Fallback>
        </mc:AlternateContent>
      </w:r>
      <w:r>
        <w:rPr>
          <w:noProof/>
        </w:rPr>
        <w:drawing>
          <wp:anchor distT="0" distB="0" distL="0" distR="0" simplePos="0" relativeHeight="475591168" behindDoc="1" locked="0" layoutInCell="1" allowOverlap="1">
            <wp:simplePos x="0" y="0"/>
            <wp:positionH relativeFrom="page">
              <wp:posOffset>3240023</wp:posOffset>
            </wp:positionH>
            <wp:positionV relativeFrom="paragraph">
              <wp:posOffset>58119</wp:posOffset>
            </wp:positionV>
            <wp:extent cx="347471" cy="105156"/>
            <wp:effectExtent l="0" t="0" r="0" b="0"/>
            <wp:wrapNone/>
            <wp:docPr id="509"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23.png"/>
                    <pic:cNvPicPr/>
                  </pic:nvPicPr>
                  <pic:blipFill>
                    <a:blip r:embed="rId301" cstate="print"/>
                    <a:stretch>
                      <a:fillRect/>
                    </a:stretch>
                  </pic:blipFill>
                  <pic:spPr>
                    <a:xfrm>
                      <a:off x="0" y="0"/>
                      <a:ext cx="347471" cy="105156"/>
                    </a:xfrm>
                    <a:prstGeom prst="rect">
                      <a:avLst/>
                    </a:prstGeom>
                  </pic:spPr>
                </pic:pic>
              </a:graphicData>
            </a:graphic>
          </wp:anchor>
        </w:drawing>
      </w:r>
      <w:r w:rsidR="002121F5">
        <w:rPr>
          <w:noProof/>
        </w:rPr>
        <mc:AlternateContent>
          <mc:Choice Requires="wps">
            <w:drawing>
              <wp:anchor distT="0" distB="0" distL="114300" distR="114300" simplePos="0" relativeHeight="475591680" behindDoc="1" locked="0" layoutInCell="1" allowOverlap="1">
                <wp:simplePos x="0" y="0"/>
                <wp:positionH relativeFrom="page">
                  <wp:posOffset>3679190</wp:posOffset>
                </wp:positionH>
                <wp:positionV relativeFrom="paragraph">
                  <wp:posOffset>58420</wp:posOffset>
                </wp:positionV>
                <wp:extent cx="524510" cy="105410"/>
                <wp:effectExtent l="2540" t="2540" r="6350" b="6350"/>
                <wp:wrapNone/>
                <wp:docPr id="244"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05410"/>
                        </a:xfrm>
                        <a:custGeom>
                          <a:avLst/>
                          <a:gdLst>
                            <a:gd name="T0" fmla="*/ 46370875 w 826"/>
                            <a:gd name="T1" fmla="*/ 90322400 h 166"/>
                            <a:gd name="T2" fmla="*/ 49193450 w 826"/>
                            <a:gd name="T3" fmla="*/ 51612800 h 166"/>
                            <a:gd name="T4" fmla="*/ 38709600 w 826"/>
                            <a:gd name="T5" fmla="*/ 52419250 h 166"/>
                            <a:gd name="T6" fmla="*/ 17338675 w 826"/>
                            <a:gd name="T7" fmla="*/ 44757975 h 166"/>
                            <a:gd name="T8" fmla="*/ 34677350 w 826"/>
                            <a:gd name="T9" fmla="*/ 39919275 h 166"/>
                            <a:gd name="T10" fmla="*/ 8467725 w 826"/>
                            <a:gd name="T11" fmla="*/ 95967550 h 166"/>
                            <a:gd name="T12" fmla="*/ 25806400 w 826"/>
                            <a:gd name="T13" fmla="*/ 102822375 h 166"/>
                            <a:gd name="T14" fmla="*/ 45161200 w 826"/>
                            <a:gd name="T15" fmla="*/ 102822375 h 166"/>
                            <a:gd name="T16" fmla="*/ 92741750 w 826"/>
                            <a:gd name="T17" fmla="*/ 60080525 h 166"/>
                            <a:gd name="T18" fmla="*/ 74193400 w 826"/>
                            <a:gd name="T19" fmla="*/ 64919225 h 166"/>
                            <a:gd name="T20" fmla="*/ 89919175 w 826"/>
                            <a:gd name="T21" fmla="*/ 68951475 h 166"/>
                            <a:gd name="T22" fmla="*/ 68145025 w 826"/>
                            <a:gd name="T23" fmla="*/ 68145025 h 166"/>
                            <a:gd name="T24" fmla="*/ 69354700 w 826"/>
                            <a:gd name="T25" fmla="*/ 97983675 h 166"/>
                            <a:gd name="T26" fmla="*/ 97580450 w 826"/>
                            <a:gd name="T27" fmla="*/ 95161100 h 166"/>
                            <a:gd name="T28" fmla="*/ 83064350 w 826"/>
                            <a:gd name="T29" fmla="*/ 95967550 h 166"/>
                            <a:gd name="T30" fmla="*/ 100403025 w 826"/>
                            <a:gd name="T31" fmla="*/ 73790175 h 166"/>
                            <a:gd name="T32" fmla="*/ 133467475 w 826"/>
                            <a:gd name="T33" fmla="*/ 95161100 h 166"/>
                            <a:gd name="T34" fmla="*/ 114112675 w 826"/>
                            <a:gd name="T35" fmla="*/ 71774050 h 166"/>
                            <a:gd name="T36" fmla="*/ 130644900 w 826"/>
                            <a:gd name="T37" fmla="*/ 66128900 h 166"/>
                            <a:gd name="T38" fmla="*/ 139112625 w 826"/>
                            <a:gd name="T39" fmla="*/ 71774050 h 166"/>
                            <a:gd name="T40" fmla="*/ 129435225 w 826"/>
                            <a:gd name="T41" fmla="*/ 59274075 h 166"/>
                            <a:gd name="T42" fmla="*/ 106451400 w 826"/>
                            <a:gd name="T43" fmla="*/ 81451450 h 166"/>
                            <a:gd name="T44" fmla="*/ 127419100 w 826"/>
                            <a:gd name="T45" fmla="*/ 103628825 h 166"/>
                            <a:gd name="T46" fmla="*/ 181854475 w 826"/>
                            <a:gd name="T47" fmla="*/ 66935350 h 166"/>
                            <a:gd name="T48" fmla="*/ 153628725 w 826"/>
                            <a:gd name="T49" fmla="*/ 73790175 h 166"/>
                            <a:gd name="T50" fmla="*/ 172177075 w 826"/>
                            <a:gd name="T51" fmla="*/ 66128900 h 166"/>
                            <a:gd name="T52" fmla="*/ 152822275 w 826"/>
                            <a:gd name="T53" fmla="*/ 64919225 h 166"/>
                            <a:gd name="T54" fmla="*/ 150402925 w 826"/>
                            <a:gd name="T55" fmla="*/ 94757875 h 166"/>
                            <a:gd name="T56" fmla="*/ 180241575 w 826"/>
                            <a:gd name="T57" fmla="*/ 95967550 h 166"/>
                            <a:gd name="T58" fmla="*/ 174999650 w 826"/>
                            <a:gd name="T59" fmla="*/ 95161100 h 166"/>
                            <a:gd name="T60" fmla="*/ 153628725 w 826"/>
                            <a:gd name="T61" fmla="*/ 76612750 h 166"/>
                            <a:gd name="T62" fmla="*/ 191531875 w 826"/>
                            <a:gd name="T63" fmla="*/ 64112775 h 166"/>
                            <a:gd name="T64" fmla="*/ 194354450 w 826"/>
                            <a:gd name="T65" fmla="*/ 38709600 h 166"/>
                            <a:gd name="T66" fmla="*/ 204031850 w 826"/>
                            <a:gd name="T67" fmla="*/ 38709600 h 166"/>
                            <a:gd name="T68" fmla="*/ 194354450 w 826"/>
                            <a:gd name="T69" fmla="*/ 64919225 h 166"/>
                            <a:gd name="T70" fmla="*/ 189515750 w 826"/>
                            <a:gd name="T71" fmla="*/ 101612700 h 166"/>
                            <a:gd name="T72" fmla="*/ 248386600 w 826"/>
                            <a:gd name="T73" fmla="*/ 61290200 h 166"/>
                            <a:gd name="T74" fmla="*/ 227418900 w 826"/>
                            <a:gd name="T75" fmla="*/ 64919225 h 166"/>
                            <a:gd name="T76" fmla="*/ 214515700 w 826"/>
                            <a:gd name="T77" fmla="*/ 61290200 h 166"/>
                            <a:gd name="T78" fmla="*/ 235080175 w 826"/>
                            <a:gd name="T79" fmla="*/ 103628825 h 166"/>
                            <a:gd name="T80" fmla="*/ 255241425 w 826"/>
                            <a:gd name="T81" fmla="*/ 61290200 h 166"/>
                            <a:gd name="T82" fmla="*/ 290322000 w 826"/>
                            <a:gd name="T83" fmla="*/ 60080525 h 166"/>
                            <a:gd name="T84" fmla="*/ 272580100 w 826"/>
                            <a:gd name="T85" fmla="*/ 64919225 h 166"/>
                            <a:gd name="T86" fmla="*/ 287096200 w 826"/>
                            <a:gd name="T87" fmla="*/ 68951475 h 166"/>
                            <a:gd name="T88" fmla="*/ 265322050 w 826"/>
                            <a:gd name="T89" fmla="*/ 68145025 h 166"/>
                            <a:gd name="T90" fmla="*/ 267741400 w 826"/>
                            <a:gd name="T91" fmla="*/ 97983675 h 166"/>
                            <a:gd name="T92" fmla="*/ 295160700 w 826"/>
                            <a:gd name="T93" fmla="*/ 95161100 h 166"/>
                            <a:gd name="T94" fmla="*/ 287096200 w 826"/>
                            <a:gd name="T95" fmla="*/ 95967550 h 166"/>
                            <a:gd name="T96" fmla="*/ 297983275 w 826"/>
                            <a:gd name="T97" fmla="*/ 76612750 h 166"/>
                            <a:gd name="T98" fmla="*/ 306451000 w 826"/>
                            <a:gd name="T99" fmla="*/ 64112775 h 166"/>
                            <a:gd name="T100" fmla="*/ 319354200 w 826"/>
                            <a:gd name="T101" fmla="*/ 62096650 h 166"/>
                            <a:gd name="T102" fmla="*/ 307660675 w 826"/>
                            <a:gd name="T103" fmla="*/ 98790125 h 166"/>
                            <a:gd name="T104" fmla="*/ 324192900 w 826"/>
                            <a:gd name="T105" fmla="*/ 102822375 h 166"/>
                            <a:gd name="T106" fmla="*/ 316128400 w 826"/>
                            <a:gd name="T107" fmla="*/ 96774000 h 166"/>
                            <a:gd name="T108" fmla="*/ 324999350 w 826"/>
                            <a:gd name="T109" fmla="*/ 67741800 h 166"/>
                            <a:gd name="T110" fmla="*/ 332660625 w 826"/>
                            <a:gd name="T111" fmla="*/ 62903100 h 16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26" h="166">
                              <a:moveTo>
                                <a:pt x="156" y="160"/>
                              </a:moveTo>
                              <a:lnTo>
                                <a:pt x="146" y="158"/>
                              </a:lnTo>
                              <a:lnTo>
                                <a:pt x="139" y="156"/>
                              </a:lnTo>
                              <a:lnTo>
                                <a:pt x="134" y="153"/>
                              </a:lnTo>
                              <a:lnTo>
                                <a:pt x="129" y="148"/>
                              </a:lnTo>
                              <a:lnTo>
                                <a:pt x="124" y="141"/>
                              </a:lnTo>
                              <a:lnTo>
                                <a:pt x="115" y="132"/>
                              </a:lnTo>
                              <a:lnTo>
                                <a:pt x="88" y="91"/>
                              </a:lnTo>
                              <a:lnTo>
                                <a:pt x="84" y="84"/>
                              </a:lnTo>
                              <a:lnTo>
                                <a:pt x="96" y="81"/>
                              </a:lnTo>
                              <a:lnTo>
                                <a:pt x="105" y="76"/>
                              </a:lnTo>
                              <a:lnTo>
                                <a:pt x="112" y="69"/>
                              </a:lnTo>
                              <a:lnTo>
                                <a:pt x="122" y="55"/>
                              </a:lnTo>
                              <a:lnTo>
                                <a:pt x="122" y="36"/>
                              </a:lnTo>
                              <a:lnTo>
                                <a:pt x="120" y="28"/>
                              </a:lnTo>
                              <a:lnTo>
                                <a:pt x="112" y="24"/>
                              </a:lnTo>
                              <a:lnTo>
                                <a:pt x="108" y="16"/>
                              </a:lnTo>
                              <a:lnTo>
                                <a:pt x="104" y="14"/>
                              </a:lnTo>
                              <a:lnTo>
                                <a:pt x="100" y="12"/>
                              </a:lnTo>
                              <a:lnTo>
                                <a:pt x="96" y="10"/>
                              </a:lnTo>
                              <a:lnTo>
                                <a:pt x="96" y="38"/>
                              </a:lnTo>
                              <a:lnTo>
                                <a:pt x="96" y="57"/>
                              </a:lnTo>
                              <a:lnTo>
                                <a:pt x="91" y="67"/>
                              </a:lnTo>
                              <a:lnTo>
                                <a:pt x="84" y="74"/>
                              </a:lnTo>
                              <a:lnTo>
                                <a:pt x="76" y="79"/>
                              </a:lnTo>
                              <a:lnTo>
                                <a:pt x="64" y="84"/>
                              </a:lnTo>
                              <a:lnTo>
                                <a:pt x="43" y="84"/>
                              </a:lnTo>
                              <a:lnTo>
                                <a:pt x="43" y="19"/>
                              </a:lnTo>
                              <a:lnTo>
                                <a:pt x="50" y="14"/>
                              </a:lnTo>
                              <a:lnTo>
                                <a:pt x="72" y="14"/>
                              </a:lnTo>
                              <a:lnTo>
                                <a:pt x="79" y="16"/>
                              </a:lnTo>
                              <a:lnTo>
                                <a:pt x="91" y="28"/>
                              </a:lnTo>
                              <a:lnTo>
                                <a:pt x="96" y="38"/>
                              </a:lnTo>
                              <a:lnTo>
                                <a:pt x="96" y="10"/>
                              </a:lnTo>
                              <a:lnTo>
                                <a:pt x="86" y="7"/>
                              </a:lnTo>
                              <a:lnTo>
                                <a:pt x="0" y="7"/>
                              </a:lnTo>
                              <a:lnTo>
                                <a:pt x="0" y="9"/>
                              </a:lnTo>
                              <a:lnTo>
                                <a:pt x="9" y="9"/>
                              </a:lnTo>
                              <a:lnTo>
                                <a:pt x="14" y="12"/>
                              </a:lnTo>
                              <a:lnTo>
                                <a:pt x="19" y="16"/>
                              </a:lnTo>
                              <a:lnTo>
                                <a:pt x="21" y="24"/>
                              </a:lnTo>
                              <a:lnTo>
                                <a:pt x="21" y="146"/>
                              </a:lnTo>
                              <a:lnTo>
                                <a:pt x="19" y="151"/>
                              </a:lnTo>
                              <a:lnTo>
                                <a:pt x="19" y="153"/>
                              </a:lnTo>
                              <a:lnTo>
                                <a:pt x="16" y="158"/>
                              </a:lnTo>
                              <a:lnTo>
                                <a:pt x="12" y="160"/>
                              </a:lnTo>
                              <a:lnTo>
                                <a:pt x="0" y="160"/>
                              </a:lnTo>
                              <a:lnTo>
                                <a:pt x="0" y="163"/>
                              </a:lnTo>
                              <a:lnTo>
                                <a:pt x="64" y="163"/>
                              </a:lnTo>
                              <a:lnTo>
                                <a:pt x="64" y="160"/>
                              </a:lnTo>
                              <a:lnTo>
                                <a:pt x="52" y="160"/>
                              </a:lnTo>
                              <a:lnTo>
                                <a:pt x="48" y="158"/>
                              </a:lnTo>
                              <a:lnTo>
                                <a:pt x="43" y="153"/>
                              </a:lnTo>
                              <a:lnTo>
                                <a:pt x="43" y="91"/>
                              </a:lnTo>
                              <a:lnTo>
                                <a:pt x="60" y="91"/>
                              </a:lnTo>
                              <a:lnTo>
                                <a:pt x="112" y="163"/>
                              </a:lnTo>
                              <a:lnTo>
                                <a:pt x="156" y="163"/>
                              </a:lnTo>
                              <a:lnTo>
                                <a:pt x="156" y="160"/>
                              </a:lnTo>
                              <a:close/>
                              <a:moveTo>
                                <a:pt x="249" y="84"/>
                              </a:moveTo>
                              <a:lnTo>
                                <a:pt x="244" y="74"/>
                              </a:lnTo>
                              <a:lnTo>
                                <a:pt x="237" y="67"/>
                              </a:lnTo>
                              <a:lnTo>
                                <a:pt x="234" y="62"/>
                              </a:lnTo>
                              <a:lnTo>
                                <a:pt x="230" y="57"/>
                              </a:lnTo>
                              <a:lnTo>
                                <a:pt x="225" y="56"/>
                              </a:lnTo>
                              <a:lnTo>
                                <a:pt x="225" y="84"/>
                              </a:lnTo>
                              <a:lnTo>
                                <a:pt x="225" y="91"/>
                              </a:lnTo>
                              <a:lnTo>
                                <a:pt x="177" y="91"/>
                              </a:lnTo>
                              <a:lnTo>
                                <a:pt x="177" y="81"/>
                              </a:lnTo>
                              <a:lnTo>
                                <a:pt x="180" y="74"/>
                              </a:lnTo>
                              <a:lnTo>
                                <a:pt x="184" y="69"/>
                              </a:lnTo>
                              <a:lnTo>
                                <a:pt x="192" y="64"/>
                              </a:lnTo>
                              <a:lnTo>
                                <a:pt x="196" y="62"/>
                              </a:lnTo>
                              <a:lnTo>
                                <a:pt x="211" y="62"/>
                              </a:lnTo>
                              <a:lnTo>
                                <a:pt x="213" y="64"/>
                              </a:lnTo>
                              <a:lnTo>
                                <a:pt x="218" y="67"/>
                              </a:lnTo>
                              <a:lnTo>
                                <a:pt x="223" y="76"/>
                              </a:lnTo>
                              <a:lnTo>
                                <a:pt x="223" y="79"/>
                              </a:lnTo>
                              <a:lnTo>
                                <a:pt x="225" y="84"/>
                              </a:lnTo>
                              <a:lnTo>
                                <a:pt x="225" y="56"/>
                              </a:lnTo>
                              <a:lnTo>
                                <a:pt x="220" y="55"/>
                              </a:lnTo>
                              <a:lnTo>
                                <a:pt x="194" y="55"/>
                              </a:lnTo>
                              <a:lnTo>
                                <a:pt x="182" y="60"/>
                              </a:lnTo>
                              <a:lnTo>
                                <a:pt x="175" y="69"/>
                              </a:lnTo>
                              <a:lnTo>
                                <a:pt x="169" y="77"/>
                              </a:lnTo>
                              <a:lnTo>
                                <a:pt x="164" y="87"/>
                              </a:lnTo>
                              <a:lnTo>
                                <a:pt x="161" y="98"/>
                              </a:lnTo>
                              <a:lnTo>
                                <a:pt x="160" y="110"/>
                              </a:lnTo>
                              <a:lnTo>
                                <a:pt x="161" y="122"/>
                              </a:lnTo>
                              <a:lnTo>
                                <a:pt x="164" y="133"/>
                              </a:lnTo>
                              <a:lnTo>
                                <a:pt x="167" y="143"/>
                              </a:lnTo>
                              <a:lnTo>
                                <a:pt x="172" y="151"/>
                              </a:lnTo>
                              <a:lnTo>
                                <a:pt x="182" y="160"/>
                              </a:lnTo>
                              <a:lnTo>
                                <a:pt x="194" y="165"/>
                              </a:lnTo>
                              <a:lnTo>
                                <a:pt x="218" y="165"/>
                              </a:lnTo>
                              <a:lnTo>
                                <a:pt x="228" y="160"/>
                              </a:lnTo>
                              <a:lnTo>
                                <a:pt x="235" y="153"/>
                              </a:lnTo>
                              <a:lnTo>
                                <a:pt x="240" y="146"/>
                              </a:lnTo>
                              <a:lnTo>
                                <a:pt x="242" y="144"/>
                              </a:lnTo>
                              <a:lnTo>
                                <a:pt x="247" y="134"/>
                              </a:lnTo>
                              <a:lnTo>
                                <a:pt x="249" y="124"/>
                              </a:lnTo>
                              <a:lnTo>
                                <a:pt x="247" y="122"/>
                              </a:lnTo>
                              <a:lnTo>
                                <a:pt x="240" y="136"/>
                              </a:lnTo>
                              <a:lnTo>
                                <a:pt x="232" y="141"/>
                              </a:lnTo>
                              <a:lnTo>
                                <a:pt x="223" y="146"/>
                              </a:lnTo>
                              <a:lnTo>
                                <a:pt x="206" y="146"/>
                              </a:lnTo>
                              <a:lnTo>
                                <a:pt x="196" y="141"/>
                              </a:lnTo>
                              <a:lnTo>
                                <a:pt x="189" y="132"/>
                              </a:lnTo>
                              <a:lnTo>
                                <a:pt x="180" y="124"/>
                              </a:lnTo>
                              <a:lnTo>
                                <a:pt x="177" y="112"/>
                              </a:lnTo>
                              <a:lnTo>
                                <a:pt x="177" y="98"/>
                              </a:lnTo>
                              <a:lnTo>
                                <a:pt x="249" y="98"/>
                              </a:lnTo>
                              <a:lnTo>
                                <a:pt x="249" y="91"/>
                              </a:lnTo>
                              <a:lnTo>
                                <a:pt x="249" y="84"/>
                              </a:lnTo>
                              <a:close/>
                              <a:moveTo>
                                <a:pt x="352" y="120"/>
                              </a:moveTo>
                              <a:lnTo>
                                <a:pt x="350" y="120"/>
                              </a:lnTo>
                              <a:lnTo>
                                <a:pt x="345" y="129"/>
                              </a:lnTo>
                              <a:lnTo>
                                <a:pt x="340" y="136"/>
                              </a:lnTo>
                              <a:lnTo>
                                <a:pt x="336" y="139"/>
                              </a:lnTo>
                              <a:lnTo>
                                <a:pt x="331" y="144"/>
                              </a:lnTo>
                              <a:lnTo>
                                <a:pt x="324" y="146"/>
                              </a:lnTo>
                              <a:lnTo>
                                <a:pt x="307" y="146"/>
                              </a:lnTo>
                              <a:lnTo>
                                <a:pt x="297" y="141"/>
                              </a:lnTo>
                              <a:lnTo>
                                <a:pt x="292" y="132"/>
                              </a:lnTo>
                              <a:lnTo>
                                <a:pt x="285" y="122"/>
                              </a:lnTo>
                              <a:lnTo>
                                <a:pt x="283" y="110"/>
                              </a:lnTo>
                              <a:lnTo>
                                <a:pt x="283" y="86"/>
                              </a:lnTo>
                              <a:lnTo>
                                <a:pt x="285" y="76"/>
                              </a:lnTo>
                              <a:lnTo>
                                <a:pt x="290" y="69"/>
                              </a:lnTo>
                              <a:lnTo>
                                <a:pt x="295" y="64"/>
                              </a:lnTo>
                              <a:lnTo>
                                <a:pt x="302" y="62"/>
                              </a:lnTo>
                              <a:lnTo>
                                <a:pt x="316" y="62"/>
                              </a:lnTo>
                              <a:lnTo>
                                <a:pt x="321" y="67"/>
                              </a:lnTo>
                              <a:lnTo>
                                <a:pt x="324" y="72"/>
                              </a:lnTo>
                              <a:lnTo>
                                <a:pt x="324" y="79"/>
                              </a:lnTo>
                              <a:lnTo>
                                <a:pt x="328" y="84"/>
                              </a:lnTo>
                              <a:lnTo>
                                <a:pt x="328" y="86"/>
                              </a:lnTo>
                              <a:lnTo>
                                <a:pt x="333" y="88"/>
                              </a:lnTo>
                              <a:lnTo>
                                <a:pt x="340" y="88"/>
                              </a:lnTo>
                              <a:lnTo>
                                <a:pt x="343" y="86"/>
                              </a:lnTo>
                              <a:lnTo>
                                <a:pt x="345" y="86"/>
                              </a:lnTo>
                              <a:lnTo>
                                <a:pt x="345" y="84"/>
                              </a:lnTo>
                              <a:lnTo>
                                <a:pt x="348" y="81"/>
                              </a:lnTo>
                              <a:lnTo>
                                <a:pt x="348" y="74"/>
                              </a:lnTo>
                              <a:lnTo>
                                <a:pt x="343" y="67"/>
                              </a:lnTo>
                              <a:lnTo>
                                <a:pt x="338" y="62"/>
                              </a:lnTo>
                              <a:lnTo>
                                <a:pt x="331" y="57"/>
                              </a:lnTo>
                              <a:lnTo>
                                <a:pt x="321" y="55"/>
                              </a:lnTo>
                              <a:lnTo>
                                <a:pt x="300" y="55"/>
                              </a:lnTo>
                              <a:lnTo>
                                <a:pt x="288" y="60"/>
                              </a:lnTo>
                              <a:lnTo>
                                <a:pt x="278" y="69"/>
                              </a:lnTo>
                              <a:lnTo>
                                <a:pt x="272" y="77"/>
                              </a:lnTo>
                              <a:lnTo>
                                <a:pt x="267" y="87"/>
                              </a:lnTo>
                              <a:lnTo>
                                <a:pt x="265" y="98"/>
                              </a:lnTo>
                              <a:lnTo>
                                <a:pt x="264" y="110"/>
                              </a:lnTo>
                              <a:lnTo>
                                <a:pt x="264" y="122"/>
                              </a:lnTo>
                              <a:lnTo>
                                <a:pt x="266" y="132"/>
                              </a:lnTo>
                              <a:lnTo>
                                <a:pt x="270" y="142"/>
                              </a:lnTo>
                              <a:lnTo>
                                <a:pt x="276" y="151"/>
                              </a:lnTo>
                              <a:lnTo>
                                <a:pt x="285" y="160"/>
                              </a:lnTo>
                              <a:lnTo>
                                <a:pt x="295" y="165"/>
                              </a:lnTo>
                              <a:lnTo>
                                <a:pt x="316" y="165"/>
                              </a:lnTo>
                              <a:lnTo>
                                <a:pt x="326" y="160"/>
                              </a:lnTo>
                              <a:lnTo>
                                <a:pt x="336" y="153"/>
                              </a:lnTo>
                              <a:lnTo>
                                <a:pt x="343" y="146"/>
                              </a:lnTo>
                              <a:lnTo>
                                <a:pt x="348" y="136"/>
                              </a:lnTo>
                              <a:lnTo>
                                <a:pt x="352" y="120"/>
                              </a:lnTo>
                              <a:close/>
                              <a:moveTo>
                                <a:pt x="453" y="84"/>
                              </a:moveTo>
                              <a:lnTo>
                                <a:pt x="451" y="74"/>
                              </a:lnTo>
                              <a:lnTo>
                                <a:pt x="444" y="67"/>
                              </a:lnTo>
                              <a:lnTo>
                                <a:pt x="440" y="62"/>
                              </a:lnTo>
                              <a:lnTo>
                                <a:pt x="436" y="57"/>
                              </a:lnTo>
                              <a:lnTo>
                                <a:pt x="429" y="55"/>
                              </a:lnTo>
                              <a:lnTo>
                                <a:pt x="429" y="79"/>
                              </a:lnTo>
                              <a:lnTo>
                                <a:pt x="429" y="91"/>
                              </a:lnTo>
                              <a:lnTo>
                                <a:pt x="381" y="91"/>
                              </a:lnTo>
                              <a:lnTo>
                                <a:pt x="384" y="81"/>
                              </a:lnTo>
                              <a:lnTo>
                                <a:pt x="386" y="74"/>
                              </a:lnTo>
                              <a:lnTo>
                                <a:pt x="396" y="64"/>
                              </a:lnTo>
                              <a:lnTo>
                                <a:pt x="400" y="62"/>
                              </a:lnTo>
                              <a:lnTo>
                                <a:pt x="415" y="62"/>
                              </a:lnTo>
                              <a:lnTo>
                                <a:pt x="420" y="64"/>
                              </a:lnTo>
                              <a:lnTo>
                                <a:pt x="427" y="72"/>
                              </a:lnTo>
                              <a:lnTo>
                                <a:pt x="427" y="76"/>
                              </a:lnTo>
                              <a:lnTo>
                                <a:pt x="429" y="79"/>
                              </a:lnTo>
                              <a:lnTo>
                                <a:pt x="429" y="55"/>
                              </a:lnTo>
                              <a:lnTo>
                                <a:pt x="427" y="55"/>
                              </a:lnTo>
                              <a:lnTo>
                                <a:pt x="400" y="55"/>
                              </a:lnTo>
                              <a:lnTo>
                                <a:pt x="388" y="60"/>
                              </a:lnTo>
                              <a:lnTo>
                                <a:pt x="379" y="69"/>
                              </a:lnTo>
                              <a:lnTo>
                                <a:pt x="373" y="77"/>
                              </a:lnTo>
                              <a:lnTo>
                                <a:pt x="368" y="87"/>
                              </a:lnTo>
                              <a:lnTo>
                                <a:pt x="365" y="98"/>
                              </a:lnTo>
                              <a:lnTo>
                                <a:pt x="364" y="110"/>
                              </a:lnTo>
                              <a:lnTo>
                                <a:pt x="365" y="122"/>
                              </a:lnTo>
                              <a:lnTo>
                                <a:pt x="368" y="133"/>
                              </a:lnTo>
                              <a:lnTo>
                                <a:pt x="373" y="143"/>
                              </a:lnTo>
                              <a:lnTo>
                                <a:pt x="379" y="151"/>
                              </a:lnTo>
                              <a:lnTo>
                                <a:pt x="388" y="160"/>
                              </a:lnTo>
                              <a:lnTo>
                                <a:pt x="398" y="165"/>
                              </a:lnTo>
                              <a:lnTo>
                                <a:pt x="422" y="165"/>
                              </a:lnTo>
                              <a:lnTo>
                                <a:pt x="432" y="160"/>
                              </a:lnTo>
                              <a:lnTo>
                                <a:pt x="441" y="153"/>
                              </a:lnTo>
                              <a:lnTo>
                                <a:pt x="447" y="146"/>
                              </a:lnTo>
                              <a:lnTo>
                                <a:pt x="448" y="144"/>
                              </a:lnTo>
                              <a:lnTo>
                                <a:pt x="453" y="134"/>
                              </a:lnTo>
                              <a:lnTo>
                                <a:pt x="453" y="124"/>
                              </a:lnTo>
                              <a:lnTo>
                                <a:pt x="451" y="122"/>
                              </a:lnTo>
                              <a:lnTo>
                                <a:pt x="448" y="132"/>
                              </a:lnTo>
                              <a:lnTo>
                                <a:pt x="439" y="141"/>
                              </a:lnTo>
                              <a:lnTo>
                                <a:pt x="434" y="144"/>
                              </a:lnTo>
                              <a:lnTo>
                                <a:pt x="427" y="146"/>
                              </a:lnTo>
                              <a:lnTo>
                                <a:pt x="410" y="146"/>
                              </a:lnTo>
                              <a:lnTo>
                                <a:pt x="400" y="141"/>
                              </a:lnTo>
                              <a:lnTo>
                                <a:pt x="393" y="132"/>
                              </a:lnTo>
                              <a:lnTo>
                                <a:pt x="386" y="124"/>
                              </a:lnTo>
                              <a:lnTo>
                                <a:pt x="381" y="112"/>
                              </a:lnTo>
                              <a:lnTo>
                                <a:pt x="381" y="98"/>
                              </a:lnTo>
                              <a:lnTo>
                                <a:pt x="453" y="98"/>
                              </a:lnTo>
                              <a:lnTo>
                                <a:pt x="453" y="91"/>
                              </a:lnTo>
                              <a:lnTo>
                                <a:pt x="453" y="84"/>
                              </a:lnTo>
                              <a:close/>
                              <a:moveTo>
                                <a:pt x="504" y="55"/>
                              </a:moveTo>
                              <a:lnTo>
                                <a:pt x="499" y="55"/>
                              </a:lnTo>
                              <a:lnTo>
                                <a:pt x="470" y="67"/>
                              </a:lnTo>
                              <a:lnTo>
                                <a:pt x="475" y="67"/>
                              </a:lnTo>
                              <a:lnTo>
                                <a:pt x="482" y="67"/>
                              </a:lnTo>
                              <a:lnTo>
                                <a:pt x="504" y="67"/>
                              </a:lnTo>
                              <a:lnTo>
                                <a:pt x="504" y="55"/>
                              </a:lnTo>
                              <a:close/>
                              <a:moveTo>
                                <a:pt x="506" y="4"/>
                              </a:moveTo>
                              <a:lnTo>
                                <a:pt x="501" y="0"/>
                              </a:lnTo>
                              <a:lnTo>
                                <a:pt x="487" y="0"/>
                              </a:lnTo>
                              <a:lnTo>
                                <a:pt x="482" y="4"/>
                              </a:lnTo>
                              <a:lnTo>
                                <a:pt x="480" y="9"/>
                              </a:lnTo>
                              <a:lnTo>
                                <a:pt x="480" y="16"/>
                              </a:lnTo>
                              <a:lnTo>
                                <a:pt x="489" y="26"/>
                              </a:lnTo>
                              <a:lnTo>
                                <a:pt x="496" y="26"/>
                              </a:lnTo>
                              <a:lnTo>
                                <a:pt x="501" y="24"/>
                              </a:lnTo>
                              <a:lnTo>
                                <a:pt x="506" y="19"/>
                              </a:lnTo>
                              <a:lnTo>
                                <a:pt x="506" y="4"/>
                              </a:lnTo>
                              <a:close/>
                              <a:moveTo>
                                <a:pt x="518" y="160"/>
                              </a:moveTo>
                              <a:lnTo>
                                <a:pt x="511" y="160"/>
                              </a:lnTo>
                              <a:lnTo>
                                <a:pt x="506" y="156"/>
                              </a:lnTo>
                              <a:lnTo>
                                <a:pt x="506" y="153"/>
                              </a:lnTo>
                              <a:lnTo>
                                <a:pt x="504" y="151"/>
                              </a:lnTo>
                              <a:lnTo>
                                <a:pt x="504" y="69"/>
                              </a:lnTo>
                              <a:lnTo>
                                <a:pt x="482" y="69"/>
                              </a:lnTo>
                              <a:lnTo>
                                <a:pt x="484" y="72"/>
                              </a:lnTo>
                              <a:lnTo>
                                <a:pt x="484" y="153"/>
                              </a:lnTo>
                              <a:lnTo>
                                <a:pt x="482" y="156"/>
                              </a:lnTo>
                              <a:lnTo>
                                <a:pt x="482" y="158"/>
                              </a:lnTo>
                              <a:lnTo>
                                <a:pt x="480" y="158"/>
                              </a:lnTo>
                              <a:lnTo>
                                <a:pt x="477" y="160"/>
                              </a:lnTo>
                              <a:lnTo>
                                <a:pt x="470" y="160"/>
                              </a:lnTo>
                              <a:lnTo>
                                <a:pt x="470" y="163"/>
                              </a:lnTo>
                              <a:lnTo>
                                <a:pt x="518" y="163"/>
                              </a:lnTo>
                              <a:lnTo>
                                <a:pt x="518" y="160"/>
                              </a:lnTo>
                              <a:close/>
                              <a:moveTo>
                                <a:pt x="640" y="57"/>
                              </a:moveTo>
                              <a:lnTo>
                                <a:pt x="607" y="57"/>
                              </a:lnTo>
                              <a:lnTo>
                                <a:pt x="607" y="60"/>
                              </a:lnTo>
                              <a:lnTo>
                                <a:pt x="616" y="60"/>
                              </a:lnTo>
                              <a:lnTo>
                                <a:pt x="619" y="62"/>
                              </a:lnTo>
                              <a:lnTo>
                                <a:pt x="619" y="69"/>
                              </a:lnTo>
                              <a:lnTo>
                                <a:pt x="616" y="74"/>
                              </a:lnTo>
                              <a:lnTo>
                                <a:pt x="592" y="134"/>
                              </a:lnTo>
                              <a:lnTo>
                                <a:pt x="566" y="76"/>
                              </a:lnTo>
                              <a:lnTo>
                                <a:pt x="566" y="74"/>
                              </a:lnTo>
                              <a:lnTo>
                                <a:pt x="564" y="69"/>
                              </a:lnTo>
                              <a:lnTo>
                                <a:pt x="564" y="64"/>
                              </a:lnTo>
                              <a:lnTo>
                                <a:pt x="568" y="60"/>
                              </a:lnTo>
                              <a:lnTo>
                                <a:pt x="576" y="60"/>
                              </a:lnTo>
                              <a:lnTo>
                                <a:pt x="576" y="57"/>
                              </a:lnTo>
                              <a:lnTo>
                                <a:pt x="528" y="57"/>
                              </a:lnTo>
                              <a:lnTo>
                                <a:pt x="528" y="60"/>
                              </a:lnTo>
                              <a:lnTo>
                                <a:pt x="532" y="60"/>
                              </a:lnTo>
                              <a:lnTo>
                                <a:pt x="535" y="62"/>
                              </a:lnTo>
                              <a:lnTo>
                                <a:pt x="537" y="62"/>
                              </a:lnTo>
                              <a:lnTo>
                                <a:pt x="537" y="64"/>
                              </a:lnTo>
                              <a:lnTo>
                                <a:pt x="542" y="69"/>
                              </a:lnTo>
                              <a:lnTo>
                                <a:pt x="542" y="72"/>
                              </a:lnTo>
                              <a:lnTo>
                                <a:pt x="544" y="76"/>
                              </a:lnTo>
                              <a:lnTo>
                                <a:pt x="583" y="165"/>
                              </a:lnTo>
                              <a:lnTo>
                                <a:pt x="588" y="165"/>
                              </a:lnTo>
                              <a:lnTo>
                                <a:pt x="601" y="134"/>
                              </a:lnTo>
                              <a:lnTo>
                                <a:pt x="626" y="76"/>
                              </a:lnTo>
                              <a:lnTo>
                                <a:pt x="628" y="69"/>
                              </a:lnTo>
                              <a:lnTo>
                                <a:pt x="631" y="64"/>
                              </a:lnTo>
                              <a:lnTo>
                                <a:pt x="633" y="62"/>
                              </a:lnTo>
                              <a:lnTo>
                                <a:pt x="633" y="60"/>
                              </a:lnTo>
                              <a:lnTo>
                                <a:pt x="640" y="60"/>
                              </a:lnTo>
                              <a:lnTo>
                                <a:pt x="640" y="57"/>
                              </a:lnTo>
                              <a:close/>
                              <a:moveTo>
                                <a:pt x="739" y="84"/>
                              </a:moveTo>
                              <a:lnTo>
                                <a:pt x="734" y="74"/>
                              </a:lnTo>
                              <a:lnTo>
                                <a:pt x="727" y="67"/>
                              </a:lnTo>
                              <a:lnTo>
                                <a:pt x="723" y="62"/>
                              </a:lnTo>
                              <a:lnTo>
                                <a:pt x="720" y="57"/>
                              </a:lnTo>
                              <a:lnTo>
                                <a:pt x="715" y="56"/>
                              </a:lnTo>
                              <a:lnTo>
                                <a:pt x="715" y="84"/>
                              </a:lnTo>
                              <a:lnTo>
                                <a:pt x="715" y="91"/>
                              </a:lnTo>
                              <a:lnTo>
                                <a:pt x="667" y="91"/>
                              </a:lnTo>
                              <a:lnTo>
                                <a:pt x="667" y="81"/>
                              </a:lnTo>
                              <a:lnTo>
                                <a:pt x="669" y="74"/>
                              </a:lnTo>
                              <a:lnTo>
                                <a:pt x="676" y="69"/>
                              </a:lnTo>
                              <a:lnTo>
                                <a:pt x="681" y="64"/>
                              </a:lnTo>
                              <a:lnTo>
                                <a:pt x="686" y="62"/>
                              </a:lnTo>
                              <a:lnTo>
                                <a:pt x="700" y="62"/>
                              </a:lnTo>
                              <a:lnTo>
                                <a:pt x="703" y="64"/>
                              </a:lnTo>
                              <a:lnTo>
                                <a:pt x="708" y="67"/>
                              </a:lnTo>
                              <a:lnTo>
                                <a:pt x="712" y="76"/>
                              </a:lnTo>
                              <a:lnTo>
                                <a:pt x="712" y="79"/>
                              </a:lnTo>
                              <a:lnTo>
                                <a:pt x="715" y="84"/>
                              </a:lnTo>
                              <a:lnTo>
                                <a:pt x="715" y="56"/>
                              </a:lnTo>
                              <a:lnTo>
                                <a:pt x="710" y="55"/>
                              </a:lnTo>
                              <a:lnTo>
                                <a:pt x="684" y="55"/>
                              </a:lnTo>
                              <a:lnTo>
                                <a:pt x="674" y="60"/>
                              </a:lnTo>
                              <a:lnTo>
                                <a:pt x="664" y="69"/>
                              </a:lnTo>
                              <a:lnTo>
                                <a:pt x="658" y="77"/>
                              </a:lnTo>
                              <a:lnTo>
                                <a:pt x="654" y="87"/>
                              </a:lnTo>
                              <a:lnTo>
                                <a:pt x="651" y="98"/>
                              </a:lnTo>
                              <a:lnTo>
                                <a:pt x="650" y="110"/>
                              </a:lnTo>
                              <a:lnTo>
                                <a:pt x="651" y="122"/>
                              </a:lnTo>
                              <a:lnTo>
                                <a:pt x="654" y="133"/>
                              </a:lnTo>
                              <a:lnTo>
                                <a:pt x="658" y="143"/>
                              </a:lnTo>
                              <a:lnTo>
                                <a:pt x="664" y="151"/>
                              </a:lnTo>
                              <a:lnTo>
                                <a:pt x="672" y="160"/>
                              </a:lnTo>
                              <a:lnTo>
                                <a:pt x="684" y="165"/>
                              </a:lnTo>
                              <a:lnTo>
                                <a:pt x="708" y="165"/>
                              </a:lnTo>
                              <a:lnTo>
                                <a:pt x="717" y="160"/>
                              </a:lnTo>
                              <a:lnTo>
                                <a:pt x="724" y="153"/>
                              </a:lnTo>
                              <a:lnTo>
                                <a:pt x="730" y="146"/>
                              </a:lnTo>
                              <a:lnTo>
                                <a:pt x="732" y="144"/>
                              </a:lnTo>
                              <a:lnTo>
                                <a:pt x="736" y="134"/>
                              </a:lnTo>
                              <a:lnTo>
                                <a:pt x="739" y="124"/>
                              </a:lnTo>
                              <a:lnTo>
                                <a:pt x="736" y="122"/>
                              </a:lnTo>
                              <a:lnTo>
                                <a:pt x="729" y="136"/>
                              </a:lnTo>
                              <a:lnTo>
                                <a:pt x="724" y="141"/>
                              </a:lnTo>
                              <a:lnTo>
                                <a:pt x="717" y="144"/>
                              </a:lnTo>
                              <a:lnTo>
                                <a:pt x="712" y="146"/>
                              </a:lnTo>
                              <a:lnTo>
                                <a:pt x="696" y="146"/>
                              </a:lnTo>
                              <a:lnTo>
                                <a:pt x="686" y="141"/>
                              </a:lnTo>
                              <a:lnTo>
                                <a:pt x="679" y="132"/>
                              </a:lnTo>
                              <a:lnTo>
                                <a:pt x="669" y="124"/>
                              </a:lnTo>
                              <a:lnTo>
                                <a:pt x="667" y="112"/>
                              </a:lnTo>
                              <a:lnTo>
                                <a:pt x="667" y="98"/>
                              </a:lnTo>
                              <a:lnTo>
                                <a:pt x="739" y="98"/>
                              </a:lnTo>
                              <a:lnTo>
                                <a:pt x="739" y="91"/>
                              </a:lnTo>
                              <a:lnTo>
                                <a:pt x="739" y="84"/>
                              </a:lnTo>
                              <a:close/>
                              <a:moveTo>
                                <a:pt x="784" y="55"/>
                              </a:moveTo>
                              <a:lnTo>
                                <a:pt x="780" y="55"/>
                              </a:lnTo>
                              <a:lnTo>
                                <a:pt x="751" y="67"/>
                              </a:lnTo>
                              <a:lnTo>
                                <a:pt x="753" y="67"/>
                              </a:lnTo>
                              <a:lnTo>
                                <a:pt x="760" y="67"/>
                              </a:lnTo>
                              <a:lnTo>
                                <a:pt x="784" y="67"/>
                              </a:lnTo>
                              <a:lnTo>
                                <a:pt x="784" y="55"/>
                              </a:lnTo>
                              <a:close/>
                              <a:moveTo>
                                <a:pt x="825" y="64"/>
                              </a:moveTo>
                              <a:lnTo>
                                <a:pt x="820" y="60"/>
                              </a:lnTo>
                              <a:lnTo>
                                <a:pt x="818" y="55"/>
                              </a:lnTo>
                              <a:lnTo>
                                <a:pt x="801" y="55"/>
                              </a:lnTo>
                              <a:lnTo>
                                <a:pt x="792" y="62"/>
                              </a:lnTo>
                              <a:lnTo>
                                <a:pt x="784" y="81"/>
                              </a:lnTo>
                              <a:lnTo>
                                <a:pt x="784" y="69"/>
                              </a:lnTo>
                              <a:lnTo>
                                <a:pt x="763" y="69"/>
                              </a:lnTo>
                              <a:lnTo>
                                <a:pt x="763" y="72"/>
                              </a:lnTo>
                              <a:lnTo>
                                <a:pt x="765" y="74"/>
                              </a:lnTo>
                              <a:lnTo>
                                <a:pt x="765" y="151"/>
                              </a:lnTo>
                              <a:lnTo>
                                <a:pt x="763" y="153"/>
                              </a:lnTo>
                              <a:lnTo>
                                <a:pt x="763" y="156"/>
                              </a:lnTo>
                              <a:lnTo>
                                <a:pt x="760" y="158"/>
                              </a:lnTo>
                              <a:lnTo>
                                <a:pt x="758" y="158"/>
                              </a:lnTo>
                              <a:lnTo>
                                <a:pt x="756" y="160"/>
                              </a:lnTo>
                              <a:lnTo>
                                <a:pt x="751" y="160"/>
                              </a:lnTo>
                              <a:lnTo>
                                <a:pt x="751" y="163"/>
                              </a:lnTo>
                              <a:lnTo>
                                <a:pt x="804" y="163"/>
                              </a:lnTo>
                              <a:lnTo>
                                <a:pt x="804" y="160"/>
                              </a:lnTo>
                              <a:lnTo>
                                <a:pt x="799" y="160"/>
                              </a:lnTo>
                              <a:lnTo>
                                <a:pt x="794" y="158"/>
                              </a:lnTo>
                              <a:lnTo>
                                <a:pt x="792" y="158"/>
                              </a:lnTo>
                              <a:lnTo>
                                <a:pt x="787" y="153"/>
                              </a:lnTo>
                              <a:lnTo>
                                <a:pt x="787" y="151"/>
                              </a:lnTo>
                              <a:lnTo>
                                <a:pt x="784" y="148"/>
                              </a:lnTo>
                              <a:lnTo>
                                <a:pt x="784" y="91"/>
                              </a:lnTo>
                              <a:lnTo>
                                <a:pt x="787" y="84"/>
                              </a:lnTo>
                              <a:lnTo>
                                <a:pt x="788" y="81"/>
                              </a:lnTo>
                              <a:lnTo>
                                <a:pt x="792" y="76"/>
                              </a:lnTo>
                              <a:lnTo>
                                <a:pt x="796" y="72"/>
                              </a:lnTo>
                              <a:lnTo>
                                <a:pt x="804" y="72"/>
                              </a:lnTo>
                              <a:lnTo>
                                <a:pt x="806" y="76"/>
                              </a:lnTo>
                              <a:lnTo>
                                <a:pt x="811" y="79"/>
                              </a:lnTo>
                              <a:lnTo>
                                <a:pt x="813" y="81"/>
                              </a:lnTo>
                              <a:lnTo>
                                <a:pt x="818" y="81"/>
                              </a:lnTo>
                              <a:lnTo>
                                <a:pt x="823" y="76"/>
                              </a:lnTo>
                              <a:lnTo>
                                <a:pt x="823" y="74"/>
                              </a:lnTo>
                              <a:lnTo>
                                <a:pt x="825" y="72"/>
                              </a:lnTo>
                              <a:lnTo>
                                <a:pt x="82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22CB" id="AutoShape 445" o:spid="_x0000_s1026" style="position:absolute;margin-left:289.7pt;margin-top:4.6pt;width:41.3pt;height:8.3pt;z-index:-27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" path="m156,160r-10,-2l139,156r-5,-3l129,148r-5,-7l115,132,88,91,84,84,96,81r9,-5l112,69,122,55r,-19l120,28r-8,-4l108,16r-4,-2l100,12,96,10r,28l96,57,91,67r-7,7l76,79,64,84r-21,l43,19r7,-5l72,14r7,2l91,28r5,10l96,10,86,7,,7,,9r9,l14,12r5,4l21,24r,122l19,151r,2l16,158r-4,2l,160r,3l64,163r,-3l52,160r-4,-2l43,153r,-62l60,91r52,72l156,163r,-3xm249,84l244,74r-7,-7l234,62r-4,-5l225,56r,28l225,91r-48,l177,81r3,-7l184,69r8,-5l196,62r15,l213,64r5,3l223,76r,3l225,84r,-28l220,55r-26,l182,60r-7,9l169,77r-5,10l161,98r-1,12l161,122r3,11l167,143r5,8l182,160r12,5l218,165r10,-5l235,153r5,-7l242,144r5,-10l249,124r-2,-2l240,136r-8,5l223,146r-17,l196,141r-7,-9l180,124r-3,-12l177,98r72,l249,91r,-7xm352,120r-2,l345,129r-5,7l336,139r-5,5l324,146r-17,l297,141r-5,-9l285,122r-2,-12l283,86r2,-10l290,69r5,-5l302,62r14,l321,67r3,5l324,79r4,5l328,86r5,2l340,88r3,-2l345,86r,-2l348,81r,-7l343,67r-5,-5l331,57,321,55r-21,l288,60r-10,9l272,77r-5,10l265,98r-1,12l264,122r2,10l270,142r6,9l285,160r10,5l316,165r10,-5l336,153r7,-7l348,136r4,-16xm453,84l451,74r-7,-7l440,62r-4,-5l429,55r,24l429,91r-48,l384,81r2,-7l396,64r4,-2l415,62r5,2l427,72r,4l429,79r,-24l427,55r-27,l388,60r-9,9l373,77r-5,10l365,98r-1,12l365,122r3,11l373,143r6,8l388,160r10,5l422,165r10,-5l441,153r6,-7l448,144r5,-10l453,124r-2,-2l448,132r-9,9l434,144r-7,2l410,146r-10,-5l393,132r-7,-8l381,112r,-14l453,98r,-7l453,84xm504,55r-5,l470,67r5,l482,67r22,l504,55xm506,4l501,,487,r-5,4l480,9r,7l489,26r7,l501,24r5,-5l506,4xm518,160r-7,l506,156r,-3l504,151r,-82l482,69r2,3l484,153r-2,3l482,158r-2,l477,160r-7,l470,163r48,l518,160xm640,57r-33,l607,60r9,l619,62r,7l616,74r-24,60l566,76r,-2l564,69r,-5l568,60r8,l576,57r-48,l528,60r4,l535,62r2,l537,64r5,5l542,72r2,4l583,165r5,l601,134,626,76r2,-7l631,64r2,-2l633,60r7,l640,57xm739,84l734,74r-7,-7l723,62r-3,-5l715,56r,28l715,91r-48,l667,81r2,-7l676,69r5,-5l686,62r14,l703,64r5,3l712,76r,3l715,84r,-28l710,55r-26,l674,60r-10,9l658,77r-4,10l651,98r-1,12l651,122r3,11l658,143r6,8l672,160r12,5l708,165r9,-5l724,153r6,-7l732,144r4,-10l739,124r-3,-2l729,136r-5,5l717,144r-5,2l696,146r-10,-5l679,132r-10,-8l667,112r,-14l739,98r,-7l739,84xm784,55r-4,l751,67r2,l760,67r24,l784,55xm825,64r-5,-4l818,55r-17,l792,62r-8,19l784,69r-21,l763,72r2,2l765,151r-2,2l763,156r-3,2l758,158r-2,2l751,160r,3l804,163r,-3l799,160r-5,-2l792,158r-5,-5l787,151r-3,-3l784,91r3,-7l788,81r4,-5l796,72r8,l806,76r5,3l813,81r5,l823,76r,-2l825,72r,-8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v:shape>
            </w:pict>
          </mc:Fallback>
        </mc:AlternateContent>
      </w:r>
      <w:r w:rsidR="002121F5">
        <w:rPr>
          <w:noProof/>
        </w:rPr>
        <mc:AlternateContent>
          <mc:Choice Requires="wpg">
            <w:drawing>
              <wp:anchor distT="0" distB="0" distL="114300" distR="114300" simplePos="0" relativeHeight="475592192" behindDoc="1" locked="0" layoutInCell="1" allowOverlap="1">
                <wp:simplePos x="0" y="0"/>
                <wp:positionH relativeFrom="page">
                  <wp:posOffset>5151120</wp:posOffset>
                </wp:positionH>
                <wp:positionV relativeFrom="paragraph">
                  <wp:posOffset>58420</wp:posOffset>
                </wp:positionV>
                <wp:extent cx="315595" cy="105410"/>
                <wp:effectExtent l="0" t="2540" r="635" b="6350"/>
                <wp:wrapNone/>
                <wp:docPr id="23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05410"/>
                          <a:chOff x="8112" y="92"/>
                          <a:chExt cx="497" cy="166"/>
                        </a:xfrm>
                      </wpg:grpSpPr>
                      <pic:pic xmlns:pic="http://schemas.openxmlformats.org/drawingml/2006/picture">
                        <pic:nvPicPr>
                          <pic:cNvPr id="240" name="Picture 4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112" y="91"/>
                            <a:ext cx="389" cy="164"/>
                          </a:xfrm>
                          <a:prstGeom prst="rect">
                            <a:avLst/>
                          </a:prstGeom>
                          <a:noFill/>
                          <a:extLst>
                            <a:ext uri="{909E8E84-426E-40DD-AFC4-6F175D3DCCD1}">
                              <a14:hiddenFill xmlns:a14="http://schemas.microsoft.com/office/drawing/2010/main">
                                <a:solidFill>
                                  <a:srgbClr val="FFFFFF"/>
                                </a:solidFill>
                              </a14:hiddenFill>
                            </a:ext>
                          </a:extLst>
                        </pic:spPr>
                      </pic:pic>
                      <wps:wsp>
                        <wps:cNvPr id="242" name="AutoShape 443"/>
                        <wps:cNvSpPr>
                          <a:spLocks/>
                        </wps:cNvSpPr>
                        <wps:spPr bwMode="auto">
                          <a:xfrm>
                            <a:off x="8536" y="146"/>
                            <a:ext cx="72" cy="111"/>
                          </a:xfrm>
                          <a:custGeom>
                            <a:avLst/>
                            <a:gdLst>
                              <a:gd name="T0" fmla="*/ 43 w 72"/>
                              <a:gd name="T1" fmla="*/ 250 h 111"/>
                              <a:gd name="T2" fmla="*/ 55 w 72"/>
                              <a:gd name="T3" fmla="*/ 240 h 111"/>
                              <a:gd name="T4" fmla="*/ 48 w 72"/>
                              <a:gd name="T5" fmla="*/ 216 h 111"/>
                              <a:gd name="T6" fmla="*/ 17 w 72"/>
                              <a:gd name="T7" fmla="*/ 202 h 111"/>
                              <a:gd name="T8" fmla="*/ 7 w 72"/>
                              <a:gd name="T9" fmla="*/ 192 h 111"/>
                              <a:gd name="T10" fmla="*/ 0 w 72"/>
                              <a:gd name="T11" fmla="*/ 183 h 111"/>
                              <a:gd name="T12" fmla="*/ 9 w 72"/>
                              <a:gd name="T13" fmla="*/ 154 h 111"/>
                              <a:gd name="T14" fmla="*/ 24 w 72"/>
                              <a:gd name="T15" fmla="*/ 147 h 111"/>
                              <a:gd name="T16" fmla="*/ 50 w 72"/>
                              <a:gd name="T17" fmla="*/ 149 h 111"/>
                              <a:gd name="T18" fmla="*/ 65 w 72"/>
                              <a:gd name="T19" fmla="*/ 152 h 111"/>
                              <a:gd name="T20" fmla="*/ 24 w 72"/>
                              <a:gd name="T21" fmla="*/ 154 h 111"/>
                              <a:gd name="T22" fmla="*/ 14 w 72"/>
                              <a:gd name="T23" fmla="*/ 171 h 111"/>
                              <a:gd name="T24" fmla="*/ 21 w 72"/>
                              <a:gd name="T25" fmla="*/ 180 h 111"/>
                              <a:gd name="T26" fmla="*/ 33 w 72"/>
                              <a:gd name="T27" fmla="*/ 188 h 111"/>
                              <a:gd name="T28" fmla="*/ 65 w 72"/>
                              <a:gd name="T29" fmla="*/ 202 h 111"/>
                              <a:gd name="T30" fmla="*/ 72 w 72"/>
                              <a:gd name="T31" fmla="*/ 236 h 111"/>
                              <a:gd name="T32" fmla="*/ 62 w 72"/>
                              <a:gd name="T33" fmla="*/ 248 h 111"/>
                              <a:gd name="T34" fmla="*/ 65 w 72"/>
                              <a:gd name="T35" fmla="*/ 152 h 111"/>
                              <a:gd name="T36" fmla="*/ 60 w 72"/>
                              <a:gd name="T37" fmla="*/ 149 h 111"/>
                              <a:gd name="T38" fmla="*/ 62 w 72"/>
                              <a:gd name="T39" fmla="*/ 147 h 111"/>
                              <a:gd name="T40" fmla="*/ 65 w 72"/>
                              <a:gd name="T41" fmla="*/ 152 h 111"/>
                              <a:gd name="T42" fmla="*/ 62 w 72"/>
                              <a:gd name="T43" fmla="*/ 183 h 111"/>
                              <a:gd name="T44" fmla="*/ 55 w 72"/>
                              <a:gd name="T45" fmla="*/ 164 h 111"/>
                              <a:gd name="T46" fmla="*/ 48 w 72"/>
                              <a:gd name="T47" fmla="*/ 156 h 111"/>
                              <a:gd name="T48" fmla="*/ 65 w 72"/>
                              <a:gd name="T49" fmla="*/ 154 h 111"/>
                              <a:gd name="T50" fmla="*/ 2 w 72"/>
                              <a:gd name="T51" fmla="*/ 257 h 111"/>
                              <a:gd name="T52" fmla="*/ 0 w 72"/>
                              <a:gd name="T53" fmla="*/ 221 h 111"/>
                              <a:gd name="T54" fmla="*/ 5 w 72"/>
                              <a:gd name="T55" fmla="*/ 231 h 111"/>
                              <a:gd name="T56" fmla="*/ 17 w 72"/>
                              <a:gd name="T57" fmla="*/ 243 h 111"/>
                              <a:gd name="T58" fmla="*/ 29 w 72"/>
                              <a:gd name="T59" fmla="*/ 250 h 111"/>
                              <a:gd name="T60" fmla="*/ 57 w 72"/>
                              <a:gd name="T61" fmla="*/ 252 h 111"/>
                              <a:gd name="T62" fmla="*/ 2 w 72"/>
                              <a:gd name="T63" fmla="*/ 257 h 111"/>
                              <a:gd name="T64" fmla="*/ 29 w 72"/>
                              <a:gd name="T65" fmla="*/ 257 h 111"/>
                              <a:gd name="T66" fmla="*/ 57 w 72"/>
                              <a:gd name="T67" fmla="*/ 252 h 111"/>
                              <a:gd name="T68" fmla="*/ 45 w 72"/>
                              <a:gd name="T69" fmla="*/ 257 h 11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2" h="111">
                                <a:moveTo>
                                  <a:pt x="60" y="103"/>
                                </a:moveTo>
                                <a:lnTo>
                                  <a:pt x="43" y="103"/>
                                </a:lnTo>
                                <a:lnTo>
                                  <a:pt x="48" y="101"/>
                                </a:lnTo>
                                <a:lnTo>
                                  <a:pt x="55" y="93"/>
                                </a:lnTo>
                                <a:lnTo>
                                  <a:pt x="55" y="77"/>
                                </a:lnTo>
                                <a:lnTo>
                                  <a:pt x="48" y="69"/>
                                </a:lnTo>
                                <a:lnTo>
                                  <a:pt x="29" y="60"/>
                                </a:lnTo>
                                <a:lnTo>
                                  <a:pt x="17" y="55"/>
                                </a:lnTo>
                                <a:lnTo>
                                  <a:pt x="9" y="50"/>
                                </a:lnTo>
                                <a:lnTo>
                                  <a:pt x="7" y="45"/>
                                </a:lnTo>
                                <a:lnTo>
                                  <a:pt x="2" y="41"/>
                                </a:lnTo>
                                <a:lnTo>
                                  <a:pt x="0" y="36"/>
                                </a:lnTo>
                                <a:lnTo>
                                  <a:pt x="0" y="21"/>
                                </a:lnTo>
                                <a:lnTo>
                                  <a:pt x="9" y="7"/>
                                </a:lnTo>
                                <a:lnTo>
                                  <a:pt x="17" y="2"/>
                                </a:lnTo>
                                <a:lnTo>
                                  <a:pt x="24" y="0"/>
                                </a:lnTo>
                                <a:lnTo>
                                  <a:pt x="43" y="0"/>
                                </a:lnTo>
                                <a:lnTo>
                                  <a:pt x="50" y="2"/>
                                </a:lnTo>
                                <a:lnTo>
                                  <a:pt x="53" y="5"/>
                                </a:lnTo>
                                <a:lnTo>
                                  <a:pt x="65" y="5"/>
                                </a:lnTo>
                                <a:lnTo>
                                  <a:pt x="65" y="7"/>
                                </a:lnTo>
                                <a:lnTo>
                                  <a:pt x="24" y="7"/>
                                </a:lnTo>
                                <a:lnTo>
                                  <a:pt x="14" y="17"/>
                                </a:lnTo>
                                <a:lnTo>
                                  <a:pt x="14" y="24"/>
                                </a:lnTo>
                                <a:lnTo>
                                  <a:pt x="17" y="29"/>
                                </a:lnTo>
                                <a:lnTo>
                                  <a:pt x="21" y="33"/>
                                </a:lnTo>
                                <a:lnTo>
                                  <a:pt x="26" y="36"/>
                                </a:lnTo>
                                <a:lnTo>
                                  <a:pt x="33" y="41"/>
                                </a:lnTo>
                                <a:lnTo>
                                  <a:pt x="50" y="48"/>
                                </a:lnTo>
                                <a:lnTo>
                                  <a:pt x="65" y="55"/>
                                </a:lnTo>
                                <a:lnTo>
                                  <a:pt x="72" y="67"/>
                                </a:lnTo>
                                <a:lnTo>
                                  <a:pt x="72" y="89"/>
                                </a:lnTo>
                                <a:lnTo>
                                  <a:pt x="69" y="96"/>
                                </a:lnTo>
                                <a:lnTo>
                                  <a:pt x="62" y="101"/>
                                </a:lnTo>
                                <a:lnTo>
                                  <a:pt x="60" y="103"/>
                                </a:lnTo>
                                <a:close/>
                                <a:moveTo>
                                  <a:pt x="65" y="5"/>
                                </a:moveTo>
                                <a:lnTo>
                                  <a:pt x="60" y="5"/>
                                </a:lnTo>
                                <a:lnTo>
                                  <a:pt x="60" y="2"/>
                                </a:lnTo>
                                <a:lnTo>
                                  <a:pt x="62" y="2"/>
                                </a:lnTo>
                                <a:lnTo>
                                  <a:pt x="62" y="0"/>
                                </a:lnTo>
                                <a:lnTo>
                                  <a:pt x="65" y="0"/>
                                </a:lnTo>
                                <a:lnTo>
                                  <a:pt x="65" y="5"/>
                                </a:lnTo>
                                <a:close/>
                                <a:moveTo>
                                  <a:pt x="65" y="36"/>
                                </a:moveTo>
                                <a:lnTo>
                                  <a:pt x="62" y="36"/>
                                </a:lnTo>
                                <a:lnTo>
                                  <a:pt x="60" y="24"/>
                                </a:lnTo>
                                <a:lnTo>
                                  <a:pt x="55" y="17"/>
                                </a:lnTo>
                                <a:lnTo>
                                  <a:pt x="53" y="12"/>
                                </a:lnTo>
                                <a:lnTo>
                                  <a:pt x="48" y="9"/>
                                </a:lnTo>
                                <a:lnTo>
                                  <a:pt x="41" y="7"/>
                                </a:lnTo>
                                <a:lnTo>
                                  <a:pt x="65" y="7"/>
                                </a:lnTo>
                                <a:lnTo>
                                  <a:pt x="65" y="36"/>
                                </a:lnTo>
                                <a:close/>
                                <a:moveTo>
                                  <a:pt x="2" y="110"/>
                                </a:moveTo>
                                <a:lnTo>
                                  <a:pt x="0" y="110"/>
                                </a:lnTo>
                                <a:lnTo>
                                  <a:pt x="0" y="74"/>
                                </a:lnTo>
                                <a:lnTo>
                                  <a:pt x="2" y="74"/>
                                </a:lnTo>
                                <a:lnTo>
                                  <a:pt x="5" y="84"/>
                                </a:lnTo>
                                <a:lnTo>
                                  <a:pt x="9" y="91"/>
                                </a:lnTo>
                                <a:lnTo>
                                  <a:pt x="17" y="96"/>
                                </a:lnTo>
                                <a:lnTo>
                                  <a:pt x="21" y="101"/>
                                </a:lnTo>
                                <a:lnTo>
                                  <a:pt x="29" y="103"/>
                                </a:lnTo>
                                <a:lnTo>
                                  <a:pt x="60" y="103"/>
                                </a:lnTo>
                                <a:lnTo>
                                  <a:pt x="57" y="105"/>
                                </a:lnTo>
                                <a:lnTo>
                                  <a:pt x="5" y="105"/>
                                </a:lnTo>
                                <a:lnTo>
                                  <a:pt x="2" y="110"/>
                                </a:lnTo>
                                <a:close/>
                                <a:moveTo>
                                  <a:pt x="45" y="110"/>
                                </a:moveTo>
                                <a:lnTo>
                                  <a:pt x="29" y="110"/>
                                </a:lnTo>
                                <a:lnTo>
                                  <a:pt x="14" y="105"/>
                                </a:lnTo>
                                <a:lnTo>
                                  <a:pt x="57" y="105"/>
                                </a:lnTo>
                                <a:lnTo>
                                  <a:pt x="55" y="108"/>
                                </a:lnTo>
                                <a:lnTo>
                                  <a:pt x="4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6C544" id="Group 442" o:spid="_x0000_s1026" style="position:absolute;margin-left:405.6pt;margin-top:4.6pt;width:24.85pt;height:8.3pt;z-index:-27724288;mso-position-horizontal-relative:page" coordorigin="8112,92" coordsize="49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">
                <v:shape id="Picture 444" o:spid="_x0000_s1027" type="#_x0000_t75" style="position:absolute;left:8112;top:91;width:38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">
                  <v:imagedata r:id="rId303" o:title=""/>
                </v:shape>
                <v:shape id="AutoShape 443" o:spid="_x0000_s1028" style="position:absolute;left:8536;top:146;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" path="m60,103r-17,l48,101r7,-8l55,77,48,69,29,60,17,55,9,50,7,45,2,41,,36,,21,9,7,17,2,24,,43,r7,2l53,5r12,l65,7,24,7,14,17r,7l17,29r4,4l26,36r7,5l50,48r15,7l72,67r,22l69,96r-7,5l60,103xm65,5r-5,l60,2r2,l62,r3,l65,5xm65,36r-3,l60,24,55,17,53,12,48,9,41,7r24,l65,36xm2,110r-2,l,74r2,l5,84r4,7l17,96r4,5l29,103r31,l57,105r-52,l2,110xm45,110r-16,l14,105r43,l55,108r-10,2xe" fillcolor="black" stroked="f">
                  <v:path arrowok="t" o:connecttype="custom" o:connectlocs="43,250;55,240;48,216;17,202;7,192;0,183;9,154;24,147;50,149;65,152;24,154;14,171;21,180;33,188;65,202;72,236;62,248;65,152;60,149;62,147;65,152;62,183;55,164;48,156;65,154;2,257;0,221;5,231;17,243;29,250;57,252;2,257;29,257;57,252;45,257" o:connectangles="0,0,0,0,0,0,0,0,0,0,0,0,0,0,0,0,0,0,0,0,0,0,0,0,0,0,0,0,0,0,0,0,0,0,0"/>
                </v:shape>
                <w10:wrap anchorx="page"/>
              </v:group>
            </w:pict>
          </mc:Fallback>
        </mc:AlternateContent>
      </w:r>
      <w:r>
        <w:rPr>
          <w:noProof/>
        </w:rPr>
        <w:drawing>
          <wp:anchor distT="0" distB="0" distL="0" distR="0" simplePos="0" relativeHeight="475592704" behindDoc="1" locked="0" layoutInCell="1" allowOverlap="1">
            <wp:simplePos x="0" y="0"/>
            <wp:positionH relativeFrom="page">
              <wp:posOffset>5556504</wp:posOffset>
            </wp:positionH>
            <wp:positionV relativeFrom="paragraph">
              <wp:posOffset>62691</wp:posOffset>
            </wp:positionV>
            <wp:extent cx="204215" cy="100584"/>
            <wp:effectExtent l="0" t="0" r="0" b="0"/>
            <wp:wrapNone/>
            <wp:docPr id="511"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325.png"/>
                    <pic:cNvPicPr/>
                  </pic:nvPicPr>
                  <pic:blipFill>
                    <a:blip r:embed="rId304" cstate="print"/>
                    <a:stretch>
                      <a:fillRect/>
                    </a:stretch>
                  </pic:blipFill>
                  <pic:spPr>
                    <a:xfrm>
                      <a:off x="0" y="0"/>
                      <a:ext cx="204215" cy="100584"/>
                    </a:xfrm>
                    <a:prstGeom prst="rect">
                      <a:avLst/>
                    </a:prstGeom>
                  </pic:spPr>
                </pic:pic>
              </a:graphicData>
            </a:graphic>
          </wp:anchor>
        </w:drawing>
      </w:r>
      <w:r>
        <w:rPr>
          <w:noProof/>
          <w:position w:val="-4"/>
        </w:rPr>
        <w:drawing>
          <wp:inline distT="0" distB="0" distL="0" distR="0">
            <wp:extent cx="422148" cy="132587"/>
            <wp:effectExtent l="0" t="0" r="0" b="0"/>
            <wp:docPr id="513"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26.png"/>
                    <pic:cNvPicPr/>
                  </pic:nvPicPr>
                  <pic:blipFill>
                    <a:blip r:embed="rId305" cstate="print"/>
                    <a:stretch>
                      <a:fillRect/>
                    </a:stretch>
                  </pic:blipFill>
                  <pic:spPr>
                    <a:xfrm>
                      <a:off x="0" y="0"/>
                      <a:ext cx="422148" cy="132587"/>
                    </a:xfrm>
                    <a:prstGeom prst="rect">
                      <a:avLst/>
                    </a:prstGeom>
                  </pic:spPr>
                </pic:pic>
              </a:graphicData>
            </a:graphic>
          </wp:inline>
        </w:drawing>
      </w:r>
      <w:r>
        <w:rPr>
          <w:noProof/>
          <w:spacing w:val="-11"/>
          <w:position w:val="-4"/>
          <w:sz w:val="20"/>
        </w:rPr>
        <w:drawing>
          <wp:inline distT="0" distB="0" distL="0" distR="0">
            <wp:extent cx="463295" cy="132587"/>
            <wp:effectExtent l="0" t="0" r="0" b="0"/>
            <wp:docPr id="515"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27.png"/>
                    <pic:cNvPicPr/>
                  </pic:nvPicPr>
                  <pic:blipFill>
                    <a:blip r:embed="rId306" cstate="print"/>
                    <a:stretch>
                      <a:fillRect/>
                    </a:stretch>
                  </pic:blipFill>
                  <pic:spPr>
                    <a:xfrm>
                      <a:off x="0" y="0"/>
                      <a:ext cx="463295" cy="132587"/>
                    </a:xfrm>
                    <a:prstGeom prst="rect">
                      <a:avLst/>
                    </a:prstGeom>
                  </pic:spPr>
                </pic:pic>
              </a:graphicData>
            </a:graphic>
          </wp:inline>
        </w:drawing>
      </w:r>
      <w:r>
        <w:rPr>
          <w:spacing w:val="-11"/>
          <w:position w:val="-3"/>
          <w:sz w:val="20"/>
        </w:rPr>
        <w:tab/>
      </w:r>
      <w:r>
        <w:rPr>
          <w:noProof/>
          <w:spacing w:val="-17"/>
          <w:position w:val="-3"/>
          <w:sz w:val="20"/>
        </w:rPr>
        <w:drawing>
          <wp:inline distT="0" distB="0" distL="0" distR="0">
            <wp:extent cx="768096" cy="128016"/>
            <wp:effectExtent l="0" t="0" r="0" b="0"/>
            <wp:docPr id="517"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28.png"/>
                    <pic:cNvPicPr/>
                  </pic:nvPicPr>
                  <pic:blipFill>
                    <a:blip r:embed="rId307" cstate="print"/>
                    <a:stretch>
                      <a:fillRect/>
                    </a:stretch>
                  </pic:blipFill>
                  <pic:spPr>
                    <a:xfrm>
                      <a:off x="0" y="0"/>
                      <a:ext cx="768096" cy="128016"/>
                    </a:xfrm>
                    <a:prstGeom prst="rect">
                      <a:avLst/>
                    </a:prstGeom>
                  </pic:spPr>
                </pic:pic>
              </a:graphicData>
            </a:graphic>
          </wp:inline>
        </w:drawing>
      </w:r>
      <w:r>
        <w:rPr>
          <w:sz w:val="23"/>
        </w:rPr>
        <w:t xml:space="preserve">mula, Noise </w:t>
      </w:r>
      <w:r>
        <w:rPr>
          <w:spacing w:val="-33"/>
          <w:sz w:val="23"/>
        </w:rPr>
        <w:t xml:space="preserve">in </w:t>
      </w:r>
      <w:r>
        <w:rPr>
          <w:sz w:val="23"/>
        </w:rPr>
        <w:t>Microwave Circuits, Dynamic Range and Intermodulation Distortion, Noise Characterization of a Microwave Receiver, MicrowavePropagation</w:t>
      </w:r>
    </w:p>
    <w:p w:rsidR="00A200C7" w:rsidRDefault="00A200C7">
      <w:pPr>
        <w:pStyle w:val="BodyText"/>
        <w:spacing w:before="7"/>
        <w:rPr>
          <w:sz w:val="27"/>
        </w:rPr>
      </w:pPr>
    </w:p>
    <w:p w:rsidR="00A200C7" w:rsidRDefault="002121F5">
      <w:pPr>
        <w:pStyle w:val="Heading2"/>
        <w:tabs>
          <w:tab w:val="left" w:pos="8392"/>
        </w:tabs>
        <w:jc w:val="both"/>
      </w:pPr>
      <w:r>
        <w:rPr>
          <w:noProof/>
        </w:rPr>
        <mc:AlternateContent>
          <mc:Choice Requires="wps">
            <w:drawing>
              <wp:anchor distT="0" distB="0" distL="114300" distR="114300" simplePos="0" relativeHeight="475593216"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99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40C3B" id="Rectangle 441" o:spid="_x0000_s1026" style="position:absolute;margin-left:129.85pt;margin-top:7.6pt;width:6.25pt;height:.85pt;z-index:-27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" fillcolor="black" stroked="f">
                <w10:wrap anchorx="page"/>
              </v:rect>
            </w:pict>
          </mc:Fallback>
        </mc:AlternateContent>
      </w:r>
      <w:r w:rsidR="00917161">
        <w:t>Unit   II</w:t>
      </w:r>
      <w:r w:rsidR="00917161">
        <w:tab/>
        <w:t>(8 hours)</w:t>
      </w:r>
    </w:p>
    <w:p w:rsidR="00A200C7" w:rsidRDefault="00917161">
      <w:pPr>
        <w:spacing w:before="45"/>
        <w:ind w:left="922"/>
        <w:jc w:val="both"/>
        <w:rPr>
          <w:b/>
          <w:sz w:val="23"/>
        </w:rPr>
      </w:pPr>
      <w:r>
        <w:rPr>
          <w:b/>
          <w:sz w:val="23"/>
        </w:rPr>
        <w:t>Matching Networks</w:t>
      </w:r>
    </w:p>
    <w:p w:rsidR="00A200C7" w:rsidRDefault="00917161">
      <w:pPr>
        <w:pStyle w:val="BodyText"/>
        <w:spacing w:before="38" w:line="280" w:lineRule="auto"/>
        <w:ind w:left="922" w:right="853"/>
        <w:jc w:val="both"/>
      </w:pPr>
      <w:r>
        <w:t xml:space="preserve">Smith chart, Admittance chart, Matching condition and maximum power </w:t>
      </w:r>
      <w:r w:rsidR="00061035">
        <w:t>transfer condition</w:t>
      </w:r>
      <w:r>
        <w:t>, matching networks with lumped elements, single stub matching, quarter wave transform.</w:t>
      </w:r>
    </w:p>
    <w:p w:rsidR="00A200C7" w:rsidRDefault="002121F5">
      <w:pPr>
        <w:pStyle w:val="Heading2"/>
        <w:tabs>
          <w:tab w:val="left" w:pos="8394"/>
        </w:tabs>
        <w:spacing w:before="198"/>
        <w:jc w:val="both"/>
      </w:pPr>
      <w:r>
        <w:rPr>
          <w:noProof/>
        </w:rPr>
        <mc:AlternateContent>
          <mc:Choice Requires="wps">
            <w:drawing>
              <wp:anchor distT="0" distB="0" distL="114300" distR="114300" simplePos="0" relativeHeight="475593728" behindDoc="1" locked="0" layoutInCell="1" allowOverlap="1">
                <wp:simplePos x="0" y="0"/>
                <wp:positionH relativeFrom="page">
                  <wp:posOffset>1649095</wp:posOffset>
                </wp:positionH>
                <wp:positionV relativeFrom="paragraph">
                  <wp:posOffset>222250</wp:posOffset>
                </wp:positionV>
                <wp:extent cx="79375" cy="10795"/>
                <wp:effectExtent l="0" t="0" r="0" b="0"/>
                <wp:wrapNone/>
                <wp:docPr id="99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B23F3" id="Rectangle 440" o:spid="_x0000_s1026" style="position:absolute;margin-left:129.85pt;margin-top:17.5pt;width:6.25pt;height:.85pt;z-index:-27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" fillcolor="black" stroked="f">
                <w10:wrap anchorx="page"/>
              </v:rect>
            </w:pict>
          </mc:Fallback>
        </mc:AlternateContent>
      </w:r>
      <w:r w:rsidR="00917161">
        <w:t>Unit   III</w:t>
      </w:r>
      <w:r w:rsidR="00917161">
        <w:tab/>
        <w:t>(8hours)</w:t>
      </w:r>
    </w:p>
    <w:p w:rsidR="00A200C7" w:rsidRDefault="00917161">
      <w:pPr>
        <w:spacing w:before="47"/>
        <w:ind w:left="922"/>
        <w:jc w:val="both"/>
        <w:rPr>
          <w:b/>
          <w:sz w:val="23"/>
        </w:rPr>
      </w:pPr>
      <w:r>
        <w:rPr>
          <w:b/>
          <w:sz w:val="23"/>
        </w:rPr>
        <w:t>Microwave amplifier design</w:t>
      </w:r>
    </w:p>
    <w:p w:rsidR="00A200C7" w:rsidRDefault="00917161">
      <w:pPr>
        <w:pStyle w:val="BodyText"/>
        <w:spacing w:before="38" w:line="280" w:lineRule="auto"/>
        <w:ind w:left="922" w:right="847"/>
        <w:jc w:val="both"/>
      </w:pPr>
      <w:r>
        <w:t>Two-Port Power Gains, Stability, Stability Circles, Single-Stage Transistor Amplifier Design, Low-Noise Amplifier Design, Broadband Transistor Amplifier, Balanced Amplifiers, Distributed Amplifiers</w:t>
      </w:r>
    </w:p>
    <w:p w:rsidR="00A200C7" w:rsidRDefault="00A200C7">
      <w:pPr>
        <w:pStyle w:val="BodyText"/>
        <w:spacing w:before="2"/>
        <w:rPr>
          <w:sz w:val="27"/>
        </w:rPr>
      </w:pPr>
    </w:p>
    <w:p w:rsidR="00A200C7" w:rsidRDefault="002121F5">
      <w:pPr>
        <w:pStyle w:val="Heading2"/>
        <w:tabs>
          <w:tab w:val="left" w:pos="1597"/>
          <w:tab w:val="left" w:pos="8393"/>
        </w:tabs>
      </w:pPr>
      <w:r>
        <w:rPr>
          <w:noProof/>
        </w:rPr>
        <mc:AlternateContent>
          <mc:Choice Requires="wps">
            <w:drawing>
              <wp:anchor distT="0" distB="0" distL="114300" distR="114300" simplePos="0" relativeHeight="475594240"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99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1EBDB" id="Rectangle 439" o:spid="_x0000_s1026" style="position:absolute;margin-left:129.85pt;margin-top:7.5pt;width:6.25pt;height:.85pt;z-index:-27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" fillcolor="black" stroked="f">
                <w10:wrap anchorx="page"/>
              </v:rect>
            </w:pict>
          </mc:Fallback>
        </mc:AlternateContent>
      </w:r>
      <w:r w:rsidR="00917161">
        <w:t>Unit</w:t>
      </w:r>
      <w:r w:rsidR="00917161">
        <w:tab/>
        <w:t>IV</w:t>
      </w:r>
      <w:r w:rsidR="00917161">
        <w:tab/>
        <w:t>(8 hours)</w:t>
      </w:r>
    </w:p>
    <w:p w:rsidR="00A200C7" w:rsidRDefault="00917161">
      <w:pPr>
        <w:spacing w:before="43"/>
        <w:ind w:left="922"/>
        <w:rPr>
          <w:b/>
          <w:sz w:val="23"/>
        </w:rPr>
      </w:pPr>
      <w:r>
        <w:rPr>
          <w:b/>
          <w:sz w:val="23"/>
        </w:rPr>
        <w:t>Power amplifier design</w:t>
      </w:r>
    </w:p>
    <w:p w:rsidR="00A200C7" w:rsidRDefault="00917161">
      <w:pPr>
        <w:pStyle w:val="BodyText"/>
        <w:tabs>
          <w:tab w:val="left" w:pos="1726"/>
          <w:tab w:val="left" w:pos="2948"/>
          <w:tab w:val="left" w:pos="4544"/>
          <w:tab w:val="left" w:pos="4948"/>
          <w:tab w:val="left" w:pos="5756"/>
          <w:tab w:val="left" w:pos="6975"/>
          <w:tab w:val="left" w:pos="7521"/>
          <w:tab w:val="left" w:pos="8649"/>
        </w:tabs>
        <w:spacing w:before="40" w:line="280" w:lineRule="auto"/>
        <w:ind w:left="922" w:right="854"/>
      </w:pPr>
      <w:r>
        <w:t>Power</w:t>
      </w:r>
      <w:r>
        <w:tab/>
        <w:t>Amplifiers</w:t>
      </w:r>
      <w:r>
        <w:tab/>
        <w:t>Characteristics</w:t>
      </w:r>
      <w:r>
        <w:tab/>
        <w:t>of</w:t>
      </w:r>
      <w:r>
        <w:tab/>
        <w:t>Power</w:t>
      </w:r>
      <w:r>
        <w:tab/>
        <w:t>Amplifiers</w:t>
      </w:r>
      <w:r>
        <w:tab/>
        <w:t>and</w:t>
      </w:r>
      <w:r>
        <w:tab/>
        <w:t>Amplifier</w:t>
      </w:r>
      <w:r>
        <w:tab/>
        <w:t>Classes, Characterization of Transistors, Design of Class-PowerAmplifiers.</w:t>
      </w:r>
    </w:p>
    <w:p w:rsidR="002D0B5B" w:rsidRDefault="002D0B5B">
      <w:pPr>
        <w:pStyle w:val="BodyText"/>
        <w:tabs>
          <w:tab w:val="left" w:pos="1726"/>
          <w:tab w:val="left" w:pos="2948"/>
          <w:tab w:val="left" w:pos="4544"/>
          <w:tab w:val="left" w:pos="4948"/>
          <w:tab w:val="left" w:pos="5756"/>
          <w:tab w:val="left" w:pos="6975"/>
          <w:tab w:val="left" w:pos="7521"/>
          <w:tab w:val="left" w:pos="8649"/>
        </w:tabs>
        <w:spacing w:before="40" w:line="280" w:lineRule="auto"/>
        <w:ind w:left="922" w:right="854"/>
      </w:pPr>
    </w:p>
    <w:p w:rsidR="002D0B5B" w:rsidRDefault="002D0B5B">
      <w:pPr>
        <w:pStyle w:val="BodyText"/>
        <w:tabs>
          <w:tab w:val="left" w:pos="1726"/>
          <w:tab w:val="left" w:pos="2948"/>
          <w:tab w:val="left" w:pos="4544"/>
          <w:tab w:val="left" w:pos="4948"/>
          <w:tab w:val="left" w:pos="5756"/>
          <w:tab w:val="left" w:pos="6975"/>
          <w:tab w:val="left" w:pos="7521"/>
          <w:tab w:val="left" w:pos="8649"/>
        </w:tabs>
        <w:spacing w:before="40" w:line="280" w:lineRule="auto"/>
        <w:ind w:left="922" w:right="854"/>
      </w:pPr>
    </w:p>
    <w:p w:rsidR="002D0B5B" w:rsidRDefault="002D0B5B">
      <w:pPr>
        <w:pStyle w:val="BodyText"/>
        <w:tabs>
          <w:tab w:val="left" w:pos="1726"/>
          <w:tab w:val="left" w:pos="2948"/>
          <w:tab w:val="left" w:pos="4544"/>
          <w:tab w:val="left" w:pos="4948"/>
          <w:tab w:val="left" w:pos="5756"/>
          <w:tab w:val="left" w:pos="6975"/>
          <w:tab w:val="left" w:pos="7521"/>
          <w:tab w:val="left" w:pos="8649"/>
        </w:tabs>
        <w:spacing w:before="40" w:line="280" w:lineRule="auto"/>
        <w:ind w:left="922" w:right="854"/>
      </w:pPr>
    </w:p>
    <w:p w:rsidR="00A200C7" w:rsidRDefault="00A200C7">
      <w:pPr>
        <w:pStyle w:val="BodyText"/>
        <w:spacing w:before="2"/>
        <w:rPr>
          <w:sz w:val="27"/>
        </w:rPr>
      </w:pPr>
    </w:p>
    <w:p w:rsidR="00A200C7" w:rsidRDefault="002121F5">
      <w:pPr>
        <w:pStyle w:val="Heading2"/>
        <w:tabs>
          <w:tab w:val="left" w:pos="1597"/>
          <w:tab w:val="left" w:pos="8393"/>
        </w:tabs>
      </w:pPr>
      <w:r>
        <w:rPr>
          <w:noProof/>
        </w:rPr>
        <mc:AlternateContent>
          <mc:Choice Requires="wps">
            <w:drawing>
              <wp:anchor distT="0" distB="0" distL="114300" distR="114300" simplePos="0" relativeHeight="475594752"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98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1418" id="Rectangle 438" o:spid="_x0000_s1026" style="position:absolute;margin-left:129.85pt;margin-top:7.5pt;width:6.25pt;height:.85pt;z-index:-27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" fillcolor="black" stroked="f">
                <w10:wrap anchorx="page"/>
              </v:rect>
            </w:pict>
          </mc:Fallback>
        </mc:AlternateContent>
      </w:r>
      <w:r w:rsidR="00917161">
        <w:t>Unit</w:t>
      </w:r>
      <w:r w:rsidR="00917161">
        <w:tab/>
        <w:t>V</w:t>
      </w:r>
      <w:r w:rsidR="00917161">
        <w:tab/>
        <w:t>(8 hours)</w:t>
      </w:r>
    </w:p>
    <w:p w:rsidR="00A200C7" w:rsidRDefault="00A200C7">
      <w:pPr>
        <w:pStyle w:val="BodyText"/>
        <w:spacing w:before="8"/>
        <w:rPr>
          <w:b/>
          <w:sz w:val="12"/>
        </w:rPr>
      </w:pPr>
    </w:p>
    <w:p w:rsidR="00A200C7" w:rsidRDefault="00917161">
      <w:pPr>
        <w:spacing w:before="93"/>
        <w:ind w:left="922"/>
        <w:jc w:val="both"/>
        <w:rPr>
          <w:b/>
          <w:sz w:val="23"/>
        </w:rPr>
      </w:pPr>
      <w:r>
        <w:rPr>
          <w:b/>
          <w:sz w:val="23"/>
        </w:rPr>
        <w:t>Oscillators and Mixers</w:t>
      </w:r>
    </w:p>
    <w:p w:rsidR="00A200C7" w:rsidRDefault="00917161">
      <w:pPr>
        <w:pStyle w:val="BodyText"/>
        <w:spacing w:before="38" w:line="280" w:lineRule="auto"/>
        <w:ind w:left="922" w:right="847"/>
        <w:jc w:val="both"/>
      </w:pPr>
      <w:r>
        <w:t>Microwave Oscillators, Transistor Oscillators, Oscillator Phase Noise, Frequency Multipliers. Mixer Characteristics, Single-Ended Diode Mixer, Single-Ended FET Mixer, Balanced Mixer Image Reject Mixer, Other Mixers.</w:t>
      </w:r>
    </w:p>
    <w:p w:rsidR="00A200C7" w:rsidRDefault="00A200C7">
      <w:pPr>
        <w:pStyle w:val="BodyText"/>
        <w:spacing w:before="1"/>
        <w:rPr>
          <w:sz w:val="27"/>
        </w:rPr>
      </w:pPr>
    </w:p>
    <w:p w:rsidR="00A200C7" w:rsidRDefault="002121F5">
      <w:pPr>
        <w:pStyle w:val="Heading2"/>
        <w:tabs>
          <w:tab w:val="left" w:pos="8393"/>
        </w:tabs>
        <w:spacing w:before="1"/>
        <w:jc w:val="both"/>
      </w:pPr>
      <w:r>
        <w:rPr>
          <w:noProof/>
        </w:rPr>
        <mc:AlternateContent>
          <mc:Choice Requires="wps">
            <w:drawing>
              <wp:anchor distT="0" distB="0" distL="114300" distR="114300" simplePos="0" relativeHeight="475595264"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986"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6848A" id="Rectangle 437" o:spid="_x0000_s1026" style="position:absolute;margin-left:129.85pt;margin-top:7.55pt;width:6.25pt;height:.85pt;z-index:-27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G/QEAANw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" fillcolor="black" stroked="f">
                <w10:wrap anchorx="page"/>
              </v:rect>
            </w:pict>
          </mc:Fallback>
        </mc:AlternateContent>
      </w:r>
      <w:r w:rsidR="00917161">
        <w:t>Unit   VI</w:t>
      </w:r>
      <w:r w:rsidR="00917161">
        <w:tab/>
        <w:t>(7hours)</w:t>
      </w:r>
    </w:p>
    <w:p w:rsidR="00A200C7" w:rsidRDefault="00917161">
      <w:pPr>
        <w:spacing w:before="45"/>
        <w:ind w:left="922"/>
        <w:jc w:val="both"/>
        <w:rPr>
          <w:b/>
          <w:sz w:val="23"/>
        </w:rPr>
      </w:pPr>
      <w:r>
        <w:rPr>
          <w:b/>
          <w:sz w:val="23"/>
        </w:rPr>
        <w:t>Microwave filter design</w:t>
      </w:r>
    </w:p>
    <w:p w:rsidR="00A200C7" w:rsidRDefault="00917161">
      <w:pPr>
        <w:pStyle w:val="BodyText"/>
        <w:spacing w:before="40" w:line="278" w:lineRule="auto"/>
        <w:ind w:left="922" w:right="852"/>
        <w:jc w:val="both"/>
      </w:pPr>
      <w:r>
        <w:t>Filter Design by the Insertion Loss Method, Filter Transformations, Filter Implementation, Richard's Transformation, Kuroda's Identities, Impedance and Admittance Inverters, Stepped-Impedance Low-Pass Filters, Coupled Line Filters</w:t>
      </w:r>
    </w:p>
    <w:p w:rsidR="00A200C7" w:rsidRDefault="00917161">
      <w:pPr>
        <w:pStyle w:val="Heading2"/>
        <w:spacing w:before="18" w:line="502" w:lineRule="exact"/>
        <w:ind w:right="7354"/>
        <w:jc w:val="both"/>
      </w:pPr>
      <w:r>
        <w:t>Learning Resources Text Books</w:t>
      </w:r>
    </w:p>
    <w:p w:rsidR="00A200C7" w:rsidRDefault="002121F5" w:rsidP="00525F6F">
      <w:pPr>
        <w:pStyle w:val="ListParagraph"/>
        <w:numPr>
          <w:ilvl w:val="0"/>
          <w:numId w:val="79"/>
        </w:numPr>
        <w:tabs>
          <w:tab w:val="left" w:pos="3243"/>
          <w:tab w:val="left" w:pos="3244"/>
          <w:tab w:val="left" w:pos="5580"/>
        </w:tabs>
        <w:spacing w:line="254" w:lineRule="exact"/>
        <w:ind w:hanging="1972"/>
        <w:jc w:val="both"/>
        <w:rPr>
          <w:sz w:val="23"/>
        </w:rPr>
      </w:pPr>
      <w:r>
        <w:rPr>
          <w:noProof/>
        </w:rPr>
        <mc:AlternateContent>
          <mc:Choice Requires="wpg">
            <w:drawing>
              <wp:anchor distT="0" distB="0" distL="114300" distR="114300" simplePos="0" relativeHeight="475595776" behindDoc="1" locked="0" layoutInCell="1" allowOverlap="1">
                <wp:simplePos x="0" y="0"/>
                <wp:positionH relativeFrom="page">
                  <wp:posOffset>1779905</wp:posOffset>
                </wp:positionH>
                <wp:positionV relativeFrom="paragraph">
                  <wp:posOffset>26035</wp:posOffset>
                </wp:positionV>
                <wp:extent cx="3350260" cy="332740"/>
                <wp:effectExtent l="0" t="0" r="0" b="0"/>
                <wp:wrapNone/>
                <wp:docPr id="976"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260" cy="332740"/>
                          <a:chOff x="2803" y="41"/>
                          <a:chExt cx="5276" cy="524"/>
                        </a:xfrm>
                      </wpg:grpSpPr>
                      <pic:pic xmlns:pic="http://schemas.openxmlformats.org/drawingml/2006/picture">
                        <pic:nvPicPr>
                          <pic:cNvPr id="978" name="Picture 436"/>
                          <pic:cNvPicPr>
                            <a:picLocks noChangeAspect="1" noChangeArrowheads="1"/>
                          </pic:cNvPicPr>
                        </pic:nvPicPr>
                        <pic:blipFill>
                          <a:blip r:embed="rId308"/>
                          <a:srcRect/>
                          <a:stretch>
                            <a:fillRect/>
                          </a:stretch>
                        </pic:blipFill>
                        <pic:spPr bwMode="auto">
                          <a:xfrm>
                            <a:off x="2803" y="40"/>
                            <a:ext cx="1594" cy="202"/>
                          </a:xfrm>
                          <a:prstGeom prst="rect">
                            <a:avLst/>
                          </a:prstGeom>
                          <a:noFill/>
                        </pic:spPr>
                      </pic:pic>
                      <pic:pic xmlns:pic="http://schemas.openxmlformats.org/drawingml/2006/picture">
                        <pic:nvPicPr>
                          <pic:cNvPr id="980" name="Picture 435"/>
                          <pic:cNvPicPr>
                            <a:picLocks noChangeAspect="1" noChangeArrowheads="1"/>
                          </pic:cNvPicPr>
                        </pic:nvPicPr>
                        <pic:blipFill>
                          <a:blip r:embed="rId309"/>
                          <a:srcRect/>
                          <a:stretch>
                            <a:fillRect/>
                          </a:stretch>
                        </pic:blipFill>
                        <pic:spPr bwMode="auto">
                          <a:xfrm>
                            <a:off x="4044" y="48"/>
                            <a:ext cx="4035" cy="516"/>
                          </a:xfrm>
                          <a:prstGeom prst="rect">
                            <a:avLst/>
                          </a:prstGeom>
                          <a:noFill/>
                        </pic:spPr>
                      </pic:pic>
                      <pic:pic xmlns:pic="http://schemas.openxmlformats.org/drawingml/2006/picture">
                        <pic:nvPicPr>
                          <pic:cNvPr id="982" name="Picture 434"/>
                          <pic:cNvPicPr>
                            <a:picLocks noChangeAspect="1" noChangeArrowheads="1"/>
                          </pic:cNvPicPr>
                        </pic:nvPicPr>
                        <pic:blipFill>
                          <a:blip r:embed="rId310"/>
                          <a:srcRect/>
                          <a:stretch>
                            <a:fillRect/>
                          </a:stretch>
                        </pic:blipFill>
                        <pic:spPr bwMode="auto">
                          <a:xfrm>
                            <a:off x="2803" y="357"/>
                            <a:ext cx="399" cy="159"/>
                          </a:xfrm>
                          <a:prstGeom prst="rect">
                            <a:avLst/>
                          </a:prstGeom>
                          <a:noFill/>
                        </pic:spPr>
                      </pic:pic>
                      <pic:pic xmlns:pic="http://schemas.openxmlformats.org/drawingml/2006/picture">
                        <pic:nvPicPr>
                          <pic:cNvPr id="984" name="Picture 433"/>
                          <pic:cNvPicPr>
                            <a:picLocks noChangeAspect="1" noChangeArrowheads="1"/>
                          </pic:cNvPicPr>
                        </pic:nvPicPr>
                        <pic:blipFill>
                          <a:blip r:embed="rId311"/>
                          <a:srcRect/>
                          <a:stretch>
                            <a:fillRect/>
                          </a:stretch>
                        </pic:blipFill>
                        <pic:spPr bwMode="auto">
                          <a:xfrm>
                            <a:off x="3307" y="350"/>
                            <a:ext cx="622"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0F1D04E" id="Group 432" o:spid="_x0000_s1026" style="position:absolute;margin-left:140.15pt;margin-top:2.05pt;width:263.8pt;height:26.2pt;z-index:-27720704;mso-position-horizontal-relative:page" coordorigin="2803,41" coordsize="527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">
                <v:shape id="Picture 436" o:spid="_x0000_s1027" type="#_x0000_t75" style="position:absolute;left:2803;top:40;width:159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">
                  <v:imagedata r:id="rId312" o:title=""/>
                </v:shape>
                <v:shape id="Picture 435" o:spid="_x0000_s1028" type="#_x0000_t75" style="position:absolute;left:4044;top:48;width:4035;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">
                  <v:imagedata r:id="rId313" o:title=""/>
                </v:shape>
                <v:shape id="Picture 434" o:spid="_x0000_s1029" type="#_x0000_t75" style="position:absolute;left:2803;top:357;width:39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">
                  <v:imagedata r:id="rId314" o:title=""/>
                </v:shape>
                <v:shape id="Picture 433" o:spid="_x0000_s1030" type="#_x0000_t75" style="position:absolute;left:3307;top:350;width:6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">
                  <v:imagedata r:id="rId315" o:title=""/>
                </v:shape>
                <w10:wrap anchorx="page"/>
              </v:group>
            </w:pict>
          </mc:Fallback>
        </mc:AlternateContent>
      </w:r>
      <w:r w:rsidR="00917161">
        <w:rPr>
          <w:i/>
          <w:sz w:val="23"/>
        </w:rPr>
        <w:t>Mi</w:t>
      </w:r>
      <w:r w:rsidR="00917161">
        <w:rPr>
          <w:i/>
          <w:sz w:val="23"/>
        </w:rPr>
        <w:tab/>
      </w:r>
      <w:r w:rsidR="00917161">
        <w:rPr>
          <w:sz w:val="23"/>
        </w:rPr>
        <w:t>, John Wiley, 3</w:t>
      </w:r>
      <w:r w:rsidR="00917161">
        <w:rPr>
          <w:sz w:val="23"/>
          <w:vertAlign w:val="superscript"/>
        </w:rPr>
        <w:t>rd</w:t>
      </w:r>
      <w:r w:rsidR="00917161">
        <w:rPr>
          <w:sz w:val="23"/>
        </w:rPr>
        <w:t xml:space="preserve"> Edition,2005.</w:t>
      </w:r>
    </w:p>
    <w:p w:rsidR="00A200C7" w:rsidRDefault="00917161" w:rsidP="00525F6F">
      <w:pPr>
        <w:pStyle w:val="ListParagraph"/>
        <w:numPr>
          <w:ilvl w:val="0"/>
          <w:numId w:val="79"/>
        </w:numPr>
        <w:tabs>
          <w:tab w:val="left" w:pos="6900"/>
          <w:tab w:val="left" w:pos="6901"/>
        </w:tabs>
        <w:spacing w:before="45"/>
        <w:ind w:left="6900" w:hanging="5629"/>
        <w:jc w:val="both"/>
        <w:rPr>
          <w:sz w:val="23"/>
        </w:rPr>
      </w:pPr>
      <w:r>
        <w:rPr>
          <w:sz w:val="23"/>
        </w:rPr>
        <w:t>, IEEE Press, JohnWiley,</w:t>
      </w:r>
    </w:p>
    <w:p w:rsidR="00A200C7" w:rsidRDefault="00917161">
      <w:pPr>
        <w:pStyle w:val="BodyText"/>
        <w:spacing w:before="43"/>
        <w:ind w:left="1620"/>
      </w:pPr>
      <w:r>
        <w:rPr>
          <w:w w:val="105"/>
        </w:rPr>
        <w:t>2</w:t>
      </w:r>
      <w:r>
        <w:rPr>
          <w:w w:val="105"/>
          <w:vertAlign w:val="superscript"/>
        </w:rPr>
        <w:t>nd</w:t>
      </w:r>
      <w:r>
        <w:rPr>
          <w:w w:val="105"/>
        </w:rPr>
        <w:t xml:space="preserve"> Edition, 2002.</w:t>
      </w:r>
    </w:p>
    <w:p w:rsidR="00A200C7" w:rsidRDefault="00A200C7">
      <w:pPr>
        <w:pStyle w:val="BodyText"/>
        <w:spacing w:before="3"/>
        <w:rPr>
          <w:sz w:val="31"/>
        </w:rPr>
      </w:pPr>
    </w:p>
    <w:p w:rsidR="00A200C7" w:rsidRDefault="00917161">
      <w:pPr>
        <w:pStyle w:val="Heading2"/>
      </w:pPr>
      <w:r>
        <w:t>Reference Books</w:t>
      </w:r>
    </w:p>
    <w:p w:rsidR="00A200C7" w:rsidRDefault="00917161" w:rsidP="00525F6F">
      <w:pPr>
        <w:pStyle w:val="ListParagraph"/>
        <w:numPr>
          <w:ilvl w:val="0"/>
          <w:numId w:val="78"/>
        </w:numPr>
        <w:tabs>
          <w:tab w:val="left" w:pos="1621"/>
          <w:tab w:val="left" w:pos="6113"/>
        </w:tabs>
        <w:spacing w:before="38"/>
        <w:ind w:hanging="349"/>
        <w:rPr>
          <w:sz w:val="23"/>
        </w:rPr>
      </w:pPr>
      <w:r>
        <w:rPr>
          <w:noProof/>
        </w:rPr>
        <w:drawing>
          <wp:anchor distT="0" distB="0" distL="0" distR="0" simplePos="0" relativeHeight="475596288" behindDoc="1" locked="0" layoutInCell="1" allowOverlap="1">
            <wp:simplePos x="0" y="0"/>
            <wp:positionH relativeFrom="page">
              <wp:posOffset>3179063</wp:posOffset>
            </wp:positionH>
            <wp:positionV relativeFrom="paragraph">
              <wp:posOffset>61421</wp:posOffset>
            </wp:positionV>
            <wp:extent cx="676656" cy="100584"/>
            <wp:effectExtent l="0" t="0" r="0" b="0"/>
            <wp:wrapNone/>
            <wp:docPr id="519"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33.png"/>
                    <pic:cNvPicPr/>
                  </pic:nvPicPr>
                  <pic:blipFill>
                    <a:blip r:embed="rId316" cstate="print"/>
                    <a:stretch>
                      <a:fillRect/>
                    </a:stretch>
                  </pic:blipFill>
                  <pic:spPr>
                    <a:xfrm>
                      <a:off x="0" y="0"/>
                      <a:ext cx="676656" cy="100584"/>
                    </a:xfrm>
                    <a:prstGeom prst="rect">
                      <a:avLst/>
                    </a:prstGeom>
                  </pic:spPr>
                </pic:pic>
              </a:graphicData>
            </a:graphic>
          </wp:anchor>
        </w:drawing>
      </w:r>
      <w:r>
        <w:rPr>
          <w:noProof/>
        </w:rPr>
        <w:drawing>
          <wp:anchor distT="0" distB="0" distL="0" distR="0" simplePos="0" relativeHeight="475596800" behindDoc="1" locked="0" layoutInCell="1" allowOverlap="1">
            <wp:simplePos x="0" y="0"/>
            <wp:positionH relativeFrom="page">
              <wp:posOffset>3951732</wp:posOffset>
            </wp:positionH>
            <wp:positionV relativeFrom="paragraph">
              <wp:posOffset>61421</wp:posOffset>
            </wp:positionV>
            <wp:extent cx="609599" cy="100584"/>
            <wp:effectExtent l="0" t="0" r="0" b="0"/>
            <wp:wrapNone/>
            <wp:docPr id="52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34.png"/>
                    <pic:cNvPicPr/>
                  </pic:nvPicPr>
                  <pic:blipFill>
                    <a:blip r:embed="rId317" cstate="print"/>
                    <a:stretch>
                      <a:fillRect/>
                    </a:stretch>
                  </pic:blipFill>
                  <pic:spPr>
                    <a:xfrm>
                      <a:off x="0" y="0"/>
                      <a:ext cx="609599" cy="100584"/>
                    </a:xfrm>
                    <a:prstGeom prst="rect">
                      <a:avLst/>
                    </a:prstGeom>
                  </pic:spPr>
                </pic:pic>
              </a:graphicData>
            </a:graphic>
          </wp:anchor>
        </w:drawing>
      </w:r>
      <w:r>
        <w:rPr>
          <w:noProof/>
        </w:rPr>
        <w:drawing>
          <wp:anchor distT="0" distB="0" distL="0" distR="0" simplePos="0" relativeHeight="475597312" behindDoc="1" locked="0" layoutInCell="1" allowOverlap="1">
            <wp:simplePos x="0" y="0"/>
            <wp:positionH relativeFrom="page">
              <wp:posOffset>5922264</wp:posOffset>
            </wp:positionH>
            <wp:positionV relativeFrom="paragraph">
              <wp:posOffset>56849</wp:posOffset>
            </wp:positionV>
            <wp:extent cx="228599" cy="105156"/>
            <wp:effectExtent l="0" t="0" r="0" b="0"/>
            <wp:wrapNone/>
            <wp:docPr id="523"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35.png"/>
                    <pic:cNvPicPr/>
                  </pic:nvPicPr>
                  <pic:blipFill>
                    <a:blip r:embed="rId318" cstate="print"/>
                    <a:stretch>
                      <a:fillRect/>
                    </a:stretch>
                  </pic:blipFill>
                  <pic:spPr>
                    <a:xfrm>
                      <a:off x="0" y="0"/>
                      <a:ext cx="228599" cy="105156"/>
                    </a:xfrm>
                    <a:prstGeom prst="rect">
                      <a:avLst/>
                    </a:prstGeom>
                  </pic:spPr>
                </pic:pic>
              </a:graphicData>
            </a:graphic>
          </wp:anchor>
        </w:drawing>
      </w:r>
      <w:r w:rsidR="002121F5">
        <w:rPr>
          <w:noProof/>
        </w:rPr>
        <mc:AlternateContent>
          <mc:Choice Requires="wpg">
            <w:drawing>
              <wp:anchor distT="0" distB="0" distL="114300" distR="114300" simplePos="0" relativeHeight="475597824" behindDoc="1" locked="0" layoutInCell="1" allowOverlap="1">
                <wp:simplePos x="0" y="0"/>
                <wp:positionH relativeFrom="page">
                  <wp:posOffset>6219190</wp:posOffset>
                </wp:positionH>
                <wp:positionV relativeFrom="paragraph">
                  <wp:posOffset>61595</wp:posOffset>
                </wp:positionV>
                <wp:extent cx="467995" cy="131445"/>
                <wp:effectExtent l="0" t="0" r="0" b="0"/>
                <wp:wrapNone/>
                <wp:docPr id="97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31445"/>
                          <a:chOff x="9794" y="97"/>
                          <a:chExt cx="737" cy="207"/>
                        </a:xfrm>
                      </wpg:grpSpPr>
                      <pic:pic xmlns:pic="http://schemas.openxmlformats.org/drawingml/2006/picture">
                        <pic:nvPicPr>
                          <pic:cNvPr id="972" name="Picture 431"/>
                          <pic:cNvPicPr>
                            <a:picLocks noChangeAspect="1" noChangeArrowheads="1"/>
                          </pic:cNvPicPr>
                        </pic:nvPicPr>
                        <pic:blipFill>
                          <a:blip r:embed="rId319"/>
                          <a:srcRect/>
                          <a:stretch>
                            <a:fillRect/>
                          </a:stretch>
                        </pic:blipFill>
                        <pic:spPr bwMode="auto">
                          <a:xfrm>
                            <a:off x="9794" y="96"/>
                            <a:ext cx="653" cy="207"/>
                          </a:xfrm>
                          <a:prstGeom prst="rect">
                            <a:avLst/>
                          </a:prstGeom>
                          <a:noFill/>
                        </pic:spPr>
                      </pic:pic>
                      <wps:wsp>
                        <wps:cNvPr id="974" name="Freeform 430"/>
                        <wps:cNvSpPr>
                          <a:spLocks/>
                        </wps:cNvSpPr>
                        <wps:spPr bwMode="auto">
                          <a:xfrm>
                            <a:off x="10500" y="96"/>
                            <a:ext cx="32" cy="51"/>
                          </a:xfrm>
                          <a:custGeom>
                            <a:avLst/>
                            <a:gdLst>
                              <a:gd name="T0" fmla="+- 0 10502 10500"/>
                              <a:gd name="T1" fmla="*/ T0 w 32"/>
                              <a:gd name="T2" fmla="+- 0 147 97"/>
                              <a:gd name="T3" fmla="*/ 147 h 51"/>
                              <a:gd name="T4" fmla="+- 0 10500 10500"/>
                              <a:gd name="T5" fmla="*/ T4 w 32"/>
                              <a:gd name="T6" fmla="+- 0 145 97"/>
                              <a:gd name="T7" fmla="*/ 145 h 51"/>
                              <a:gd name="T8" fmla="+- 0 10507 10500"/>
                              <a:gd name="T9" fmla="*/ T8 w 32"/>
                              <a:gd name="T10" fmla="+- 0 142 97"/>
                              <a:gd name="T11" fmla="*/ 142 h 51"/>
                              <a:gd name="T12" fmla="+- 0 10514 10500"/>
                              <a:gd name="T13" fmla="*/ T12 w 32"/>
                              <a:gd name="T14" fmla="+- 0 135 97"/>
                              <a:gd name="T15" fmla="*/ 135 h 51"/>
                              <a:gd name="T16" fmla="+- 0 10517 10500"/>
                              <a:gd name="T17" fmla="*/ T16 w 32"/>
                              <a:gd name="T18" fmla="+- 0 130 97"/>
                              <a:gd name="T19" fmla="*/ 130 h 51"/>
                              <a:gd name="T20" fmla="+- 0 10519 10500"/>
                              <a:gd name="T21" fmla="*/ T20 w 32"/>
                              <a:gd name="T22" fmla="+- 0 128 97"/>
                              <a:gd name="T23" fmla="*/ 128 h 51"/>
                              <a:gd name="T24" fmla="+- 0 10519 10500"/>
                              <a:gd name="T25" fmla="*/ T24 w 32"/>
                              <a:gd name="T26" fmla="+- 0 121 97"/>
                              <a:gd name="T27" fmla="*/ 121 h 51"/>
                              <a:gd name="T28" fmla="+- 0 10517 10500"/>
                              <a:gd name="T29" fmla="*/ T28 w 32"/>
                              <a:gd name="T30" fmla="+- 0 121 97"/>
                              <a:gd name="T31" fmla="*/ 121 h 51"/>
                              <a:gd name="T32" fmla="+- 0 10512 10500"/>
                              <a:gd name="T33" fmla="*/ T32 w 32"/>
                              <a:gd name="T34" fmla="+- 0 116 97"/>
                              <a:gd name="T35" fmla="*/ 116 h 51"/>
                              <a:gd name="T36" fmla="+- 0 10512 10500"/>
                              <a:gd name="T37" fmla="*/ T36 w 32"/>
                              <a:gd name="T38" fmla="+- 0 114 97"/>
                              <a:gd name="T39" fmla="*/ 114 h 51"/>
                              <a:gd name="T40" fmla="+- 0 10510 10500"/>
                              <a:gd name="T41" fmla="*/ T40 w 32"/>
                              <a:gd name="T42" fmla="+- 0 114 97"/>
                              <a:gd name="T43" fmla="*/ 114 h 51"/>
                              <a:gd name="T44" fmla="+- 0 10510 10500"/>
                              <a:gd name="T45" fmla="*/ T44 w 32"/>
                              <a:gd name="T46" fmla="+- 0 104 97"/>
                              <a:gd name="T47" fmla="*/ 104 h 51"/>
                              <a:gd name="T48" fmla="+- 0 10517 10500"/>
                              <a:gd name="T49" fmla="*/ T48 w 32"/>
                              <a:gd name="T50" fmla="+- 0 97 97"/>
                              <a:gd name="T51" fmla="*/ 97 h 51"/>
                              <a:gd name="T52" fmla="+- 0 10524 10500"/>
                              <a:gd name="T53" fmla="*/ T52 w 32"/>
                              <a:gd name="T54" fmla="+- 0 97 97"/>
                              <a:gd name="T55" fmla="*/ 97 h 51"/>
                              <a:gd name="T56" fmla="+- 0 10531 10500"/>
                              <a:gd name="T57" fmla="*/ T56 w 32"/>
                              <a:gd name="T58" fmla="+- 0 104 97"/>
                              <a:gd name="T59" fmla="*/ 104 h 51"/>
                              <a:gd name="T60" fmla="+- 0 10531 10500"/>
                              <a:gd name="T61" fmla="*/ T60 w 32"/>
                              <a:gd name="T62" fmla="+- 0 118 97"/>
                              <a:gd name="T63" fmla="*/ 118 h 51"/>
                              <a:gd name="T64" fmla="+- 0 10529 10500"/>
                              <a:gd name="T65" fmla="*/ T64 w 32"/>
                              <a:gd name="T66" fmla="+- 0 126 97"/>
                              <a:gd name="T67" fmla="*/ 126 h 51"/>
                              <a:gd name="T68" fmla="+- 0 10524 10500"/>
                              <a:gd name="T69" fmla="*/ T68 w 32"/>
                              <a:gd name="T70" fmla="+- 0 130 97"/>
                              <a:gd name="T71" fmla="*/ 130 h 51"/>
                              <a:gd name="T72" fmla="+- 0 10519 10500"/>
                              <a:gd name="T73" fmla="*/ T72 w 32"/>
                              <a:gd name="T74" fmla="+- 0 138 97"/>
                              <a:gd name="T75" fmla="*/ 138 h 51"/>
                              <a:gd name="T76" fmla="+- 0 10512 10500"/>
                              <a:gd name="T77" fmla="*/ T76 w 32"/>
                              <a:gd name="T78" fmla="+- 0 145 97"/>
                              <a:gd name="T79" fmla="*/ 145 h 51"/>
                              <a:gd name="T80" fmla="+- 0 10502 10500"/>
                              <a:gd name="T81" fmla="*/ T80 w 32"/>
                              <a:gd name="T82" fmla="+- 0 147 97"/>
                              <a:gd name="T83" fmla="*/ 14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2" y="50"/>
                                </a:moveTo>
                                <a:lnTo>
                                  <a:pt x="0" y="48"/>
                                </a:lnTo>
                                <a:lnTo>
                                  <a:pt x="7" y="45"/>
                                </a:lnTo>
                                <a:lnTo>
                                  <a:pt x="14" y="38"/>
                                </a:lnTo>
                                <a:lnTo>
                                  <a:pt x="17" y="33"/>
                                </a:lnTo>
                                <a:lnTo>
                                  <a:pt x="19" y="31"/>
                                </a:lnTo>
                                <a:lnTo>
                                  <a:pt x="19" y="24"/>
                                </a:lnTo>
                                <a:lnTo>
                                  <a:pt x="17" y="24"/>
                                </a:lnTo>
                                <a:lnTo>
                                  <a:pt x="12" y="19"/>
                                </a:lnTo>
                                <a:lnTo>
                                  <a:pt x="12" y="17"/>
                                </a:lnTo>
                                <a:lnTo>
                                  <a:pt x="10" y="17"/>
                                </a:lnTo>
                                <a:lnTo>
                                  <a:pt x="10" y="7"/>
                                </a:lnTo>
                                <a:lnTo>
                                  <a:pt x="17" y="0"/>
                                </a:lnTo>
                                <a:lnTo>
                                  <a:pt x="24" y="0"/>
                                </a:lnTo>
                                <a:lnTo>
                                  <a:pt x="31" y="7"/>
                                </a:lnTo>
                                <a:lnTo>
                                  <a:pt x="31" y="21"/>
                                </a:lnTo>
                                <a:lnTo>
                                  <a:pt x="29" y="29"/>
                                </a:lnTo>
                                <a:lnTo>
                                  <a:pt x="24" y="33"/>
                                </a:lnTo>
                                <a:lnTo>
                                  <a:pt x="19" y="41"/>
                                </a:lnTo>
                                <a:lnTo>
                                  <a:pt x="12" y="48"/>
                                </a:lnTo>
                                <a:lnTo>
                                  <a:pt x="2" y="5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4D82D" id="Group 429" o:spid="_x0000_s1026" style="position:absolute;margin-left:489.7pt;margin-top:4.85pt;width:36.85pt;height:10.35pt;z-index:-27718656;mso-position-horizontal-relative:page" coordorigin="9794,97" coordsize="7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">
                <v:shape id="Picture 431" o:spid="_x0000_s1027" type="#_x0000_t75" style="position:absolute;left:9794;top:96;width:653;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">
                  <v:imagedata r:id="rId320" o:title=""/>
                </v:shape>
                <v:shape id="Freeform 430" o:spid="_x0000_s1028" style="position:absolute;left:10500;top:96;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" path="m2,50l,48,7,45r7,-7l17,33r2,-2l19,24r-2,l12,19r,-2l10,17,10,7,17,r7,l31,7r,14l29,29r-5,4l19,41r-7,7l2,50xe" fillcolor="black" stroked="f">
                  <v:path arrowok="t" o:connecttype="custom" o:connectlocs="2,147;0,145;7,142;14,135;17,130;19,128;19,121;17,121;12,116;12,114;10,114;10,104;17,97;24,97;31,104;31,118;29,126;24,130;19,138;12,145;2,147" o:connectangles="0,0,0,0,0,0,0,0,0,0,0,0,0,0,0,0,0,0,0,0,0"/>
                </v:shape>
                <w10:wrap anchorx="page"/>
              </v:group>
            </w:pict>
          </mc:Fallback>
        </mc:AlternateContent>
      </w:r>
      <w:r>
        <w:rPr>
          <w:sz w:val="23"/>
        </w:rPr>
        <w:t>Guillermo Gonzalez,</w:t>
      </w:r>
      <w:r>
        <w:rPr>
          <w:sz w:val="23"/>
        </w:rPr>
        <w:tab/>
      </w:r>
      <w:r>
        <w:rPr>
          <w:noProof/>
          <w:position w:val="-4"/>
          <w:sz w:val="23"/>
        </w:rPr>
        <w:drawing>
          <wp:inline distT="0" distB="0" distL="0" distR="0">
            <wp:extent cx="623315" cy="135636"/>
            <wp:effectExtent l="0" t="0" r="0" b="0"/>
            <wp:docPr id="52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37.png"/>
                    <pic:cNvPicPr/>
                  </pic:nvPicPr>
                  <pic:blipFill>
                    <a:blip r:embed="rId321" cstate="print"/>
                    <a:stretch>
                      <a:fillRect/>
                    </a:stretch>
                  </pic:blipFill>
                  <pic:spPr>
                    <a:xfrm>
                      <a:off x="0" y="0"/>
                      <a:ext cx="623315" cy="135636"/>
                    </a:xfrm>
                    <a:prstGeom prst="rect">
                      <a:avLst/>
                    </a:prstGeom>
                  </pic:spPr>
                </pic:pic>
              </a:graphicData>
            </a:graphic>
          </wp:inline>
        </w:drawing>
      </w:r>
      <w:r>
        <w:rPr>
          <w:noProof/>
          <w:spacing w:val="2"/>
          <w:position w:val="-4"/>
          <w:sz w:val="23"/>
        </w:rPr>
        <w:drawing>
          <wp:inline distT="0" distB="0" distL="0" distR="0">
            <wp:extent cx="507491" cy="135636"/>
            <wp:effectExtent l="0" t="0" r="0" b="0"/>
            <wp:docPr id="52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38.png"/>
                    <pic:cNvPicPr/>
                  </pic:nvPicPr>
                  <pic:blipFill>
                    <a:blip r:embed="rId322" cstate="print"/>
                    <a:stretch>
                      <a:fillRect/>
                    </a:stretch>
                  </pic:blipFill>
                  <pic:spPr>
                    <a:xfrm>
                      <a:off x="0" y="0"/>
                      <a:ext cx="507491" cy="135636"/>
                    </a:xfrm>
                    <a:prstGeom prst="rect">
                      <a:avLst/>
                    </a:prstGeom>
                  </pic:spPr>
                </pic:pic>
              </a:graphicData>
            </a:graphic>
          </wp:inline>
        </w:drawing>
      </w:r>
      <w:r>
        <w:rPr>
          <w:sz w:val="23"/>
        </w:rPr>
        <w:t>,</w:t>
      </w:r>
    </w:p>
    <w:p w:rsidR="00A200C7" w:rsidRDefault="00917161">
      <w:pPr>
        <w:pStyle w:val="BodyText"/>
        <w:spacing w:before="45"/>
        <w:ind w:left="1620"/>
      </w:pPr>
      <w:r>
        <w:t>Prentice hall, 2nd Edition,1997.</w:t>
      </w:r>
    </w:p>
    <w:p w:rsidR="00A200C7" w:rsidRDefault="00917161" w:rsidP="00525F6F">
      <w:pPr>
        <w:pStyle w:val="ListParagraph"/>
        <w:numPr>
          <w:ilvl w:val="0"/>
          <w:numId w:val="78"/>
        </w:numPr>
        <w:tabs>
          <w:tab w:val="left" w:pos="1621"/>
        </w:tabs>
        <w:spacing w:before="42"/>
        <w:ind w:hanging="349"/>
        <w:rPr>
          <w:sz w:val="23"/>
        </w:rPr>
      </w:pPr>
      <w:r>
        <w:rPr>
          <w:noProof/>
        </w:rPr>
        <w:drawing>
          <wp:anchor distT="0" distB="0" distL="0" distR="0" simplePos="0" relativeHeight="16009216" behindDoc="0" locked="0" layoutInCell="1" allowOverlap="1">
            <wp:simplePos x="0" y="0"/>
            <wp:positionH relativeFrom="page">
              <wp:posOffset>2979420</wp:posOffset>
            </wp:positionH>
            <wp:positionV relativeFrom="paragraph">
              <wp:posOffset>59389</wp:posOffset>
            </wp:positionV>
            <wp:extent cx="309371" cy="135636"/>
            <wp:effectExtent l="0" t="0" r="0" b="0"/>
            <wp:wrapNone/>
            <wp:docPr id="529"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39.png"/>
                    <pic:cNvPicPr/>
                  </pic:nvPicPr>
                  <pic:blipFill>
                    <a:blip r:embed="rId323" cstate="print"/>
                    <a:stretch>
                      <a:fillRect/>
                    </a:stretch>
                  </pic:blipFill>
                  <pic:spPr>
                    <a:xfrm>
                      <a:off x="0" y="0"/>
                      <a:ext cx="309371" cy="135636"/>
                    </a:xfrm>
                    <a:prstGeom prst="rect">
                      <a:avLst/>
                    </a:prstGeom>
                  </pic:spPr>
                </pic:pic>
              </a:graphicData>
            </a:graphic>
          </wp:anchor>
        </w:drawing>
      </w:r>
      <w:r>
        <w:rPr>
          <w:noProof/>
        </w:rPr>
        <w:drawing>
          <wp:anchor distT="0" distB="0" distL="0" distR="0" simplePos="0" relativeHeight="16009728" behindDoc="0" locked="0" layoutInCell="1" allowOverlap="1">
            <wp:simplePos x="0" y="0"/>
            <wp:positionH relativeFrom="page">
              <wp:posOffset>3375660</wp:posOffset>
            </wp:positionH>
            <wp:positionV relativeFrom="paragraph">
              <wp:posOffset>63961</wp:posOffset>
            </wp:positionV>
            <wp:extent cx="633983" cy="131063"/>
            <wp:effectExtent l="0" t="0" r="0" b="0"/>
            <wp:wrapNone/>
            <wp:docPr id="531"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40.png"/>
                    <pic:cNvPicPr/>
                  </pic:nvPicPr>
                  <pic:blipFill>
                    <a:blip r:embed="rId324" cstate="print"/>
                    <a:stretch>
                      <a:fillRect/>
                    </a:stretch>
                  </pic:blipFill>
                  <pic:spPr>
                    <a:xfrm>
                      <a:off x="0" y="0"/>
                      <a:ext cx="633983" cy="131063"/>
                    </a:xfrm>
                    <a:prstGeom prst="rect">
                      <a:avLst/>
                    </a:prstGeom>
                  </pic:spPr>
                </pic:pic>
              </a:graphicData>
            </a:graphic>
          </wp:anchor>
        </w:drawing>
      </w:r>
      <w:r>
        <w:rPr>
          <w:noProof/>
        </w:rPr>
        <w:drawing>
          <wp:anchor distT="0" distB="0" distL="0" distR="0" simplePos="0" relativeHeight="16010240" behindDoc="0" locked="0" layoutInCell="1" allowOverlap="1">
            <wp:simplePos x="0" y="0"/>
            <wp:positionH relativeFrom="page">
              <wp:posOffset>4102608</wp:posOffset>
            </wp:positionH>
            <wp:positionV relativeFrom="paragraph">
              <wp:posOffset>59389</wp:posOffset>
            </wp:positionV>
            <wp:extent cx="661415" cy="135636"/>
            <wp:effectExtent l="0" t="0" r="0" b="0"/>
            <wp:wrapNone/>
            <wp:docPr id="533"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41.png"/>
                    <pic:cNvPicPr/>
                  </pic:nvPicPr>
                  <pic:blipFill>
                    <a:blip r:embed="rId325" cstate="print"/>
                    <a:stretch>
                      <a:fillRect/>
                    </a:stretch>
                  </pic:blipFill>
                  <pic:spPr>
                    <a:xfrm>
                      <a:off x="0" y="0"/>
                      <a:ext cx="661415" cy="135636"/>
                    </a:xfrm>
                    <a:prstGeom prst="rect">
                      <a:avLst/>
                    </a:prstGeom>
                  </pic:spPr>
                </pic:pic>
              </a:graphicData>
            </a:graphic>
          </wp:anchor>
        </w:drawing>
      </w:r>
      <w:r w:rsidR="002121F5">
        <w:rPr>
          <w:noProof/>
        </w:rPr>
        <mc:AlternateContent>
          <mc:Choice Requires="wps">
            <w:drawing>
              <wp:anchor distT="0" distB="0" distL="114300" distR="114300" simplePos="0" relativeHeight="16010752" behindDoc="0" locked="0" layoutInCell="1" allowOverlap="1">
                <wp:simplePos x="0" y="0"/>
                <wp:positionH relativeFrom="page">
                  <wp:posOffset>4857115</wp:posOffset>
                </wp:positionH>
                <wp:positionV relativeFrom="paragraph">
                  <wp:posOffset>97790</wp:posOffset>
                </wp:positionV>
                <wp:extent cx="29210" cy="67310"/>
                <wp:effectExtent l="8890" t="0" r="0" b="0"/>
                <wp:wrapNone/>
                <wp:docPr id="236"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67310"/>
                        </a:xfrm>
                        <a:custGeom>
                          <a:avLst/>
                          <a:gdLst>
                            <a:gd name="T0" fmla="*/ 16532225 w 46"/>
                            <a:gd name="T1" fmla="*/ 70564375 h 106"/>
                            <a:gd name="T2" fmla="*/ 12499975 w 46"/>
                            <a:gd name="T3" fmla="*/ 70564375 h 106"/>
                            <a:gd name="T4" fmla="*/ 9677400 w 46"/>
                            <a:gd name="T5" fmla="*/ 67741800 h 106"/>
                            <a:gd name="T6" fmla="*/ 9677400 w 46"/>
                            <a:gd name="T7" fmla="*/ 64919225 h 106"/>
                            <a:gd name="T8" fmla="*/ 12499975 w 46"/>
                            <a:gd name="T9" fmla="*/ 62096650 h 106"/>
                            <a:gd name="T10" fmla="*/ 16532225 w 46"/>
                            <a:gd name="T11" fmla="*/ 62096650 h 106"/>
                            <a:gd name="T12" fmla="*/ 18145125 w 46"/>
                            <a:gd name="T13" fmla="*/ 63709550 h 106"/>
                            <a:gd name="T14" fmla="*/ 18145125 w 46"/>
                            <a:gd name="T15" fmla="*/ 68548250 h 106"/>
                            <a:gd name="T16" fmla="*/ 16532225 w 46"/>
                            <a:gd name="T17" fmla="*/ 70564375 h 106"/>
                            <a:gd name="T18" fmla="*/ 6854825 w 46"/>
                            <a:gd name="T19" fmla="*/ 104435275 h 106"/>
                            <a:gd name="T20" fmla="*/ 2822575 w 46"/>
                            <a:gd name="T21" fmla="*/ 104435275 h 106"/>
                            <a:gd name="T22" fmla="*/ 0 w 46"/>
                            <a:gd name="T23" fmla="*/ 101612700 h 106"/>
                            <a:gd name="T24" fmla="*/ 0 w 46"/>
                            <a:gd name="T25" fmla="*/ 98790125 h 106"/>
                            <a:gd name="T26" fmla="*/ 2822575 w 46"/>
                            <a:gd name="T27" fmla="*/ 95967550 h 106"/>
                            <a:gd name="T28" fmla="*/ 6854825 w 46"/>
                            <a:gd name="T29" fmla="*/ 95967550 h 106"/>
                            <a:gd name="T30" fmla="*/ 8467725 w 46"/>
                            <a:gd name="T31" fmla="*/ 97580450 h 106"/>
                            <a:gd name="T32" fmla="*/ 8467725 w 46"/>
                            <a:gd name="T33" fmla="*/ 102419150 h 106"/>
                            <a:gd name="T34" fmla="*/ 6854825 w 46"/>
                            <a:gd name="T35" fmla="*/ 104435275 h 10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106">
                              <a:moveTo>
                                <a:pt x="41" y="21"/>
                              </a:moveTo>
                              <a:lnTo>
                                <a:pt x="31" y="21"/>
                              </a:lnTo>
                              <a:lnTo>
                                <a:pt x="24" y="14"/>
                              </a:lnTo>
                              <a:lnTo>
                                <a:pt x="24" y="7"/>
                              </a:lnTo>
                              <a:lnTo>
                                <a:pt x="31" y="0"/>
                              </a:lnTo>
                              <a:lnTo>
                                <a:pt x="41" y="0"/>
                              </a:lnTo>
                              <a:lnTo>
                                <a:pt x="45" y="4"/>
                              </a:lnTo>
                              <a:lnTo>
                                <a:pt x="45" y="16"/>
                              </a:lnTo>
                              <a:lnTo>
                                <a:pt x="41" y="21"/>
                              </a:lnTo>
                              <a:close/>
                              <a:moveTo>
                                <a:pt x="17" y="105"/>
                              </a:moveTo>
                              <a:lnTo>
                                <a:pt x="7" y="105"/>
                              </a:lnTo>
                              <a:lnTo>
                                <a:pt x="0" y="98"/>
                              </a:lnTo>
                              <a:lnTo>
                                <a:pt x="0" y="91"/>
                              </a:lnTo>
                              <a:lnTo>
                                <a:pt x="7" y="84"/>
                              </a:lnTo>
                              <a:lnTo>
                                <a:pt x="17" y="84"/>
                              </a:lnTo>
                              <a:lnTo>
                                <a:pt x="21" y="88"/>
                              </a:lnTo>
                              <a:lnTo>
                                <a:pt x="21" y="100"/>
                              </a:lnTo>
                              <a:lnTo>
                                <a:pt x="17"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6C09" id="AutoShape 428" o:spid="_x0000_s1026" style="position:absolute;margin-left:382.45pt;margin-top:7.7pt;width:2.3pt;height:5.3pt;z-index:160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" path="m41,21r-10,l24,14r,-7l31,,41,r4,4l45,16r-4,5xm17,105r-10,l,98,,91,7,84r10,l21,88r,12l17,105xe" fillcolor="black" stroked="f">
                <v:path arrowok="t" o:connecttype="custom" o:connectlocs="2147483646,2147483646;2147483646,2147483646;2147483646,2147483646;2147483646,2147483646;2147483646,2147483646;2147483646,2147483646;2147483646,2147483646;2147483646,2147483646;2147483646,2147483646;2147483646,2147483646;1792335125,2147483646;0,2147483646;0,2147483646;1792335125,2147483646;2147483646,2147483646;2147483646,2147483646;2147483646,2147483646;2147483646,2147483646" o:connectangles="0,0,0,0,0,0,0,0,0,0,0,0,0,0,0,0,0,0"/>
                <w10:wrap anchorx="page"/>
              </v:shape>
            </w:pict>
          </mc:Fallback>
        </mc:AlternateContent>
      </w:r>
      <w:r>
        <w:rPr>
          <w:noProof/>
        </w:rPr>
        <w:drawing>
          <wp:anchor distT="0" distB="0" distL="0" distR="0" simplePos="0" relativeHeight="16011264" behindDoc="0" locked="0" layoutInCell="1" allowOverlap="1">
            <wp:simplePos x="0" y="0"/>
            <wp:positionH relativeFrom="page">
              <wp:posOffset>4971288</wp:posOffset>
            </wp:positionH>
            <wp:positionV relativeFrom="paragraph">
              <wp:posOffset>62437</wp:posOffset>
            </wp:positionV>
            <wp:extent cx="167639" cy="102107"/>
            <wp:effectExtent l="0" t="0" r="0" b="0"/>
            <wp:wrapNone/>
            <wp:docPr id="535"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42.png"/>
                    <pic:cNvPicPr/>
                  </pic:nvPicPr>
                  <pic:blipFill>
                    <a:blip r:embed="rId326" cstate="print"/>
                    <a:stretch>
                      <a:fillRect/>
                    </a:stretch>
                  </pic:blipFill>
                  <pic:spPr>
                    <a:xfrm>
                      <a:off x="0" y="0"/>
                      <a:ext cx="167639" cy="102107"/>
                    </a:xfrm>
                    <a:prstGeom prst="rect">
                      <a:avLst/>
                    </a:prstGeom>
                  </pic:spPr>
                </pic:pic>
              </a:graphicData>
            </a:graphic>
          </wp:anchor>
        </w:drawing>
      </w:r>
      <w:r>
        <w:rPr>
          <w:noProof/>
        </w:rPr>
        <w:drawing>
          <wp:anchor distT="0" distB="0" distL="0" distR="0" simplePos="0" relativeHeight="16011776" behindDoc="0" locked="0" layoutInCell="1" allowOverlap="1">
            <wp:simplePos x="0" y="0"/>
            <wp:positionH relativeFrom="page">
              <wp:posOffset>5233415</wp:posOffset>
            </wp:positionH>
            <wp:positionV relativeFrom="paragraph">
              <wp:posOffset>59389</wp:posOffset>
            </wp:positionV>
            <wp:extent cx="722375" cy="105156"/>
            <wp:effectExtent l="0" t="0" r="0" b="0"/>
            <wp:wrapNone/>
            <wp:docPr id="537"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43.png"/>
                    <pic:cNvPicPr/>
                  </pic:nvPicPr>
                  <pic:blipFill>
                    <a:blip r:embed="rId327" cstate="print"/>
                    <a:stretch>
                      <a:fillRect/>
                    </a:stretch>
                  </pic:blipFill>
                  <pic:spPr>
                    <a:xfrm>
                      <a:off x="0" y="0"/>
                      <a:ext cx="722375" cy="105156"/>
                    </a:xfrm>
                    <a:prstGeom prst="rect">
                      <a:avLst/>
                    </a:prstGeom>
                  </pic:spPr>
                </pic:pic>
              </a:graphicData>
            </a:graphic>
          </wp:anchor>
        </w:drawing>
      </w:r>
      <w:r>
        <w:rPr>
          <w:noProof/>
        </w:rPr>
        <w:drawing>
          <wp:anchor distT="0" distB="0" distL="0" distR="0" simplePos="0" relativeHeight="16012288" behindDoc="0" locked="0" layoutInCell="1" allowOverlap="1">
            <wp:simplePos x="0" y="0"/>
            <wp:positionH relativeFrom="page">
              <wp:posOffset>6045707</wp:posOffset>
            </wp:positionH>
            <wp:positionV relativeFrom="paragraph">
              <wp:posOffset>79201</wp:posOffset>
            </wp:positionV>
            <wp:extent cx="105156" cy="85344"/>
            <wp:effectExtent l="0" t="0" r="0" b="0"/>
            <wp:wrapNone/>
            <wp:docPr id="539"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44.png"/>
                    <pic:cNvPicPr/>
                  </pic:nvPicPr>
                  <pic:blipFill>
                    <a:blip r:embed="rId328" cstate="print"/>
                    <a:stretch>
                      <a:fillRect/>
                    </a:stretch>
                  </pic:blipFill>
                  <pic:spPr>
                    <a:xfrm>
                      <a:off x="0" y="0"/>
                      <a:ext cx="105156" cy="85344"/>
                    </a:xfrm>
                    <a:prstGeom prst="rect">
                      <a:avLst/>
                    </a:prstGeom>
                  </pic:spPr>
                </pic:pic>
              </a:graphicData>
            </a:graphic>
          </wp:anchor>
        </w:drawing>
      </w:r>
      <w:r>
        <w:rPr>
          <w:noProof/>
        </w:rPr>
        <w:drawing>
          <wp:anchor distT="0" distB="0" distL="0" distR="0" simplePos="0" relativeHeight="16012800" behindDoc="0" locked="0" layoutInCell="1" allowOverlap="1">
            <wp:simplePos x="0" y="0"/>
            <wp:positionH relativeFrom="page">
              <wp:posOffset>6239255</wp:posOffset>
            </wp:positionH>
            <wp:positionV relativeFrom="paragraph">
              <wp:posOffset>63961</wp:posOffset>
            </wp:positionV>
            <wp:extent cx="190500" cy="99060"/>
            <wp:effectExtent l="0" t="0" r="0" b="0"/>
            <wp:wrapNone/>
            <wp:docPr id="541"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45.png"/>
                    <pic:cNvPicPr/>
                  </pic:nvPicPr>
                  <pic:blipFill>
                    <a:blip r:embed="rId329" cstate="print"/>
                    <a:stretch>
                      <a:fillRect/>
                    </a:stretch>
                  </pic:blipFill>
                  <pic:spPr>
                    <a:xfrm>
                      <a:off x="0" y="0"/>
                      <a:ext cx="190500" cy="99060"/>
                    </a:xfrm>
                    <a:prstGeom prst="rect">
                      <a:avLst/>
                    </a:prstGeom>
                  </pic:spPr>
                </pic:pic>
              </a:graphicData>
            </a:graphic>
          </wp:anchor>
        </w:drawing>
      </w:r>
      <w:r>
        <w:rPr>
          <w:noProof/>
        </w:rPr>
        <w:drawing>
          <wp:anchor distT="0" distB="0" distL="0" distR="0" simplePos="0" relativeHeight="16013312" behindDoc="0" locked="0" layoutInCell="1" allowOverlap="1">
            <wp:simplePos x="0" y="0"/>
            <wp:positionH relativeFrom="page">
              <wp:posOffset>6504432</wp:posOffset>
            </wp:positionH>
            <wp:positionV relativeFrom="paragraph">
              <wp:posOffset>59389</wp:posOffset>
            </wp:positionV>
            <wp:extent cx="230123" cy="105156"/>
            <wp:effectExtent l="0" t="0" r="0" b="0"/>
            <wp:wrapNone/>
            <wp:docPr id="543"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46.png"/>
                    <pic:cNvPicPr/>
                  </pic:nvPicPr>
                  <pic:blipFill>
                    <a:blip r:embed="rId330" cstate="print"/>
                    <a:stretch>
                      <a:fillRect/>
                    </a:stretch>
                  </pic:blipFill>
                  <pic:spPr>
                    <a:xfrm>
                      <a:off x="0" y="0"/>
                      <a:ext cx="230123" cy="105156"/>
                    </a:xfrm>
                    <a:prstGeom prst="rect">
                      <a:avLst/>
                    </a:prstGeom>
                  </pic:spPr>
                </pic:pic>
              </a:graphicData>
            </a:graphic>
          </wp:anchor>
        </w:drawing>
      </w:r>
      <w:r>
        <w:rPr>
          <w:sz w:val="23"/>
        </w:rPr>
        <w:t xml:space="preserve">Joseph </w:t>
      </w:r>
      <w:r w:rsidR="009A081D">
        <w:rPr>
          <w:sz w:val="23"/>
        </w:rPr>
        <w:t>F. White</w:t>
      </w:r>
      <w:r>
        <w:rPr>
          <w:sz w:val="23"/>
        </w:rPr>
        <w:t>,</w:t>
      </w:r>
    </w:p>
    <w:p w:rsidR="00A200C7" w:rsidRDefault="00917161">
      <w:pPr>
        <w:pStyle w:val="BodyText"/>
        <w:spacing w:before="48"/>
        <w:ind w:left="1620"/>
      </w:pPr>
      <w:r>
        <w:rPr>
          <w:noProof/>
          <w:position w:val="-4"/>
        </w:rPr>
        <w:drawing>
          <wp:inline distT="0" distB="0" distL="0" distR="0">
            <wp:extent cx="1485899" cy="131064"/>
            <wp:effectExtent l="0" t="0" r="0" b="0"/>
            <wp:docPr id="54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47.png"/>
                    <pic:cNvPicPr/>
                  </pic:nvPicPr>
                  <pic:blipFill>
                    <a:blip r:embed="rId331" cstate="print"/>
                    <a:stretch>
                      <a:fillRect/>
                    </a:stretch>
                  </pic:blipFill>
                  <pic:spPr>
                    <a:xfrm>
                      <a:off x="0" y="0"/>
                      <a:ext cx="1485899" cy="131064"/>
                    </a:xfrm>
                    <a:prstGeom prst="rect">
                      <a:avLst/>
                    </a:prstGeom>
                  </pic:spPr>
                </pic:pic>
              </a:graphicData>
            </a:graphic>
          </wp:inline>
        </w:drawing>
      </w:r>
      <w:r>
        <w:t xml:space="preserve">, IEEE </w:t>
      </w:r>
      <w:r w:rsidR="009A081D">
        <w:t>Press, John</w:t>
      </w:r>
      <w:r>
        <w:t xml:space="preserve"> Wiley &amp; sons,2004</w:t>
      </w:r>
    </w:p>
    <w:p w:rsidR="00A200C7" w:rsidRDefault="00A200C7">
      <w:pPr>
        <w:pStyle w:val="BodyText"/>
        <w:spacing w:before="11"/>
        <w:rPr>
          <w:sz w:val="20"/>
        </w:rPr>
      </w:pPr>
    </w:p>
    <w:p w:rsidR="00A200C7" w:rsidRDefault="00917161">
      <w:pPr>
        <w:pStyle w:val="Heading2"/>
      </w:pPr>
      <w:r>
        <w:t>Web Resources</w:t>
      </w:r>
    </w:p>
    <w:p w:rsidR="00A200C7" w:rsidRDefault="00917161" w:rsidP="00525F6F">
      <w:pPr>
        <w:pStyle w:val="ListParagraph"/>
        <w:numPr>
          <w:ilvl w:val="0"/>
          <w:numId w:val="77"/>
        </w:numPr>
        <w:tabs>
          <w:tab w:val="left" w:pos="1621"/>
          <w:tab w:val="left" w:pos="4321"/>
        </w:tabs>
        <w:spacing w:before="38"/>
        <w:ind w:hanging="1339"/>
        <w:jc w:val="left"/>
        <w:rPr>
          <w:i/>
          <w:sz w:val="23"/>
        </w:rPr>
      </w:pPr>
      <w:r>
        <w:rPr>
          <w:noProof/>
        </w:rPr>
        <w:drawing>
          <wp:anchor distT="0" distB="0" distL="0" distR="0" simplePos="0" relativeHeight="475602944" behindDoc="1" locked="0" layoutInCell="1" allowOverlap="1">
            <wp:simplePos x="0" y="0"/>
            <wp:positionH relativeFrom="page">
              <wp:posOffset>3878579</wp:posOffset>
            </wp:positionH>
            <wp:positionV relativeFrom="paragraph">
              <wp:posOffset>61421</wp:posOffset>
            </wp:positionV>
            <wp:extent cx="179831" cy="99060"/>
            <wp:effectExtent l="0" t="0" r="0" b="0"/>
            <wp:wrapNone/>
            <wp:docPr id="547"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48.png"/>
                    <pic:cNvPicPr/>
                  </pic:nvPicPr>
                  <pic:blipFill>
                    <a:blip r:embed="rId332" cstate="print"/>
                    <a:stretch>
                      <a:fillRect/>
                    </a:stretch>
                  </pic:blipFill>
                  <pic:spPr>
                    <a:xfrm>
                      <a:off x="0" y="0"/>
                      <a:ext cx="179831" cy="99060"/>
                    </a:xfrm>
                    <a:prstGeom prst="rect">
                      <a:avLst/>
                    </a:prstGeom>
                  </pic:spPr>
                </pic:pic>
              </a:graphicData>
            </a:graphic>
          </wp:anchor>
        </w:drawing>
      </w:r>
      <w:r w:rsidR="002121F5">
        <w:rPr>
          <w:noProof/>
        </w:rPr>
        <mc:AlternateContent>
          <mc:Choice Requires="wps">
            <w:drawing>
              <wp:anchor distT="0" distB="0" distL="114300" distR="114300" simplePos="0" relativeHeight="475603456" behindDoc="1" locked="0" layoutInCell="1" allowOverlap="1">
                <wp:simplePos x="0" y="0"/>
                <wp:positionH relativeFrom="page">
                  <wp:posOffset>4725670</wp:posOffset>
                </wp:positionH>
                <wp:positionV relativeFrom="paragraph">
                  <wp:posOffset>59690</wp:posOffset>
                </wp:positionV>
                <wp:extent cx="21590" cy="40005"/>
                <wp:effectExtent l="1270" t="8890" r="5715" b="8255"/>
                <wp:wrapNone/>
                <wp:docPr id="234"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3306325 h 63"/>
                            <a:gd name="T2" fmla="*/ 6048375 w 34"/>
                            <a:gd name="T3" fmla="*/ 63306325 h 63"/>
                            <a:gd name="T4" fmla="*/ 4032250 w 34"/>
                            <a:gd name="T5" fmla="*/ 62096650 h 63"/>
                            <a:gd name="T6" fmla="*/ 3225800 w 34"/>
                            <a:gd name="T7" fmla="*/ 60483750 h 63"/>
                            <a:gd name="T8" fmla="*/ 1209675 w 34"/>
                            <a:gd name="T9" fmla="*/ 58467625 h 63"/>
                            <a:gd name="T10" fmla="*/ 0 w 34"/>
                            <a:gd name="T11" fmla="*/ 56451500 h 63"/>
                            <a:gd name="T12" fmla="*/ 0 w 34"/>
                            <a:gd name="T13" fmla="*/ 49596675 h 63"/>
                            <a:gd name="T14" fmla="*/ 2016125 w 34"/>
                            <a:gd name="T15" fmla="*/ 46774100 h 63"/>
                            <a:gd name="T16" fmla="*/ 4032250 w 34"/>
                            <a:gd name="T17" fmla="*/ 42741850 h 63"/>
                            <a:gd name="T18" fmla="*/ 6048375 w 34"/>
                            <a:gd name="T19" fmla="*/ 41128950 h 63"/>
                            <a:gd name="T20" fmla="*/ 8870950 w 34"/>
                            <a:gd name="T21" fmla="*/ 39112825 h 63"/>
                            <a:gd name="T22" fmla="*/ 11693525 w 34"/>
                            <a:gd name="T23" fmla="*/ 37903150 h 63"/>
                            <a:gd name="T24" fmla="*/ 11693525 w 34"/>
                            <a:gd name="T25" fmla="*/ 39919275 h 63"/>
                            <a:gd name="T26" fmla="*/ 6048375 w 34"/>
                            <a:gd name="T27" fmla="*/ 43951525 h 63"/>
                            <a:gd name="T28" fmla="*/ 4838700 w 34"/>
                            <a:gd name="T29" fmla="*/ 45967650 h 63"/>
                            <a:gd name="T30" fmla="*/ 4032250 w 34"/>
                            <a:gd name="T31" fmla="*/ 46774100 h 63"/>
                            <a:gd name="T32" fmla="*/ 3225800 w 34"/>
                            <a:gd name="T33" fmla="*/ 48790225 h 63"/>
                            <a:gd name="T34" fmla="*/ 3225800 w 34"/>
                            <a:gd name="T35" fmla="*/ 51612800 h 63"/>
                            <a:gd name="T36" fmla="*/ 4032250 w 34"/>
                            <a:gd name="T37" fmla="*/ 52419250 h 63"/>
                            <a:gd name="T38" fmla="*/ 4032250 w 34"/>
                            <a:gd name="T39" fmla="*/ 53628925 h 63"/>
                            <a:gd name="T40" fmla="*/ 11693525 w 34"/>
                            <a:gd name="T41" fmla="*/ 53628925 h 63"/>
                            <a:gd name="T42" fmla="*/ 13709650 w 34"/>
                            <a:gd name="T43" fmla="*/ 55645050 h 63"/>
                            <a:gd name="T44" fmla="*/ 13709650 w 34"/>
                            <a:gd name="T45" fmla="*/ 60483750 h 63"/>
                            <a:gd name="T46" fmla="*/ 11693525 w 34"/>
                            <a:gd name="T47" fmla="*/ 62096650 h 63"/>
                            <a:gd name="T48" fmla="*/ 9677400 w 34"/>
                            <a:gd name="T49" fmla="*/ 63306325 h 63"/>
                            <a:gd name="T50" fmla="*/ 11693525 w 34"/>
                            <a:gd name="T51" fmla="*/ 53628925 h 63"/>
                            <a:gd name="T52" fmla="*/ 6854825 w 34"/>
                            <a:gd name="T53" fmla="*/ 53628925 h 63"/>
                            <a:gd name="T54" fmla="*/ 8064500 w 34"/>
                            <a:gd name="T55" fmla="*/ 52419250 h 63"/>
                            <a:gd name="T56" fmla="*/ 10887075 w 34"/>
                            <a:gd name="T57" fmla="*/ 52419250 h 63"/>
                            <a:gd name="T58" fmla="*/ 11693525 w 34"/>
                            <a:gd name="T59" fmla="*/ 5362892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24" y="63"/>
                              </a:moveTo>
                              <a:lnTo>
                                <a:pt x="15" y="63"/>
                              </a:lnTo>
                              <a:lnTo>
                                <a:pt x="10" y="60"/>
                              </a:lnTo>
                              <a:lnTo>
                                <a:pt x="8" y="56"/>
                              </a:lnTo>
                              <a:lnTo>
                                <a:pt x="3" y="51"/>
                              </a:lnTo>
                              <a:lnTo>
                                <a:pt x="0" y="46"/>
                              </a:lnTo>
                              <a:lnTo>
                                <a:pt x="0" y="29"/>
                              </a:lnTo>
                              <a:lnTo>
                                <a:pt x="5" y="22"/>
                              </a:lnTo>
                              <a:lnTo>
                                <a:pt x="10" y="12"/>
                              </a:lnTo>
                              <a:lnTo>
                                <a:pt x="15" y="8"/>
                              </a:lnTo>
                              <a:lnTo>
                                <a:pt x="22" y="3"/>
                              </a:lnTo>
                              <a:lnTo>
                                <a:pt x="29" y="0"/>
                              </a:lnTo>
                              <a:lnTo>
                                <a:pt x="29" y="5"/>
                              </a:lnTo>
                              <a:lnTo>
                                <a:pt x="15" y="15"/>
                              </a:lnTo>
                              <a:lnTo>
                                <a:pt x="12" y="20"/>
                              </a:lnTo>
                              <a:lnTo>
                                <a:pt x="10" y="22"/>
                              </a:lnTo>
                              <a:lnTo>
                                <a:pt x="8" y="27"/>
                              </a:lnTo>
                              <a:lnTo>
                                <a:pt x="8" y="34"/>
                              </a:lnTo>
                              <a:lnTo>
                                <a:pt x="10" y="36"/>
                              </a:lnTo>
                              <a:lnTo>
                                <a:pt x="10" y="39"/>
                              </a:lnTo>
                              <a:lnTo>
                                <a:pt x="29" y="39"/>
                              </a:lnTo>
                              <a:lnTo>
                                <a:pt x="34" y="44"/>
                              </a:lnTo>
                              <a:lnTo>
                                <a:pt x="34" y="56"/>
                              </a:lnTo>
                              <a:lnTo>
                                <a:pt x="29" y="60"/>
                              </a:lnTo>
                              <a:lnTo>
                                <a:pt x="24" y="63"/>
                              </a:lnTo>
                              <a:close/>
                              <a:moveTo>
                                <a:pt x="29" y="39"/>
                              </a:moveTo>
                              <a:lnTo>
                                <a:pt x="17" y="39"/>
                              </a:lnTo>
                              <a:lnTo>
                                <a:pt x="20" y="36"/>
                              </a:lnTo>
                              <a:lnTo>
                                <a:pt x="27"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6F96" id="AutoShape 427" o:spid="_x0000_s1026" style="position:absolute;margin-left:372.1pt;margin-top:4.7pt;width:1.7pt;height:3.15pt;z-index:-27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" path="m24,63r-9,l10,60,8,56,3,51,,46,,29,5,22,10,12,15,8,22,3,29,r,5l15,15r-3,5l10,22,8,27r,7l10,36r,3l29,39r5,5l34,56r-5,4l24,63xm29,39r-12,l20,36r7,l29,39xe" fillcolor="black" stroked="f">
                <v:path arrowok="t" o:connecttype="custom" o:connectlocs="2147483646,2147483646;2147483646,2147483646;2147483646,2147483646;2048383000,2147483646;768143625,2147483646;0,2147483646;0,2147483646;1280239375,2147483646;2147483646,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
                <w10:wrap anchorx="page"/>
              </v:shape>
            </w:pict>
          </mc:Fallback>
        </mc:AlternateContent>
      </w:r>
      <w:r w:rsidR="002121F5">
        <w:rPr>
          <w:noProof/>
        </w:rPr>
        <mc:AlternateContent>
          <mc:Choice Requires="wps">
            <w:drawing>
              <wp:anchor distT="0" distB="0" distL="114300" distR="114300" simplePos="0" relativeHeight="16014848" behindDoc="0" locked="0" layoutInCell="1" allowOverlap="1">
                <wp:simplePos x="0" y="0"/>
                <wp:positionH relativeFrom="page">
                  <wp:posOffset>6653530</wp:posOffset>
                </wp:positionH>
                <wp:positionV relativeFrom="paragraph">
                  <wp:posOffset>59690</wp:posOffset>
                </wp:positionV>
                <wp:extent cx="21590" cy="40005"/>
                <wp:effectExtent l="5080" t="8890" r="1905" b="8255"/>
                <wp:wrapNone/>
                <wp:docPr id="232"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48790225 h 63"/>
                            <a:gd name="T2" fmla="*/ 2016125 w 34"/>
                            <a:gd name="T3" fmla="*/ 48790225 h 63"/>
                            <a:gd name="T4" fmla="*/ 0 w 34"/>
                            <a:gd name="T5" fmla="*/ 46774100 h 63"/>
                            <a:gd name="T6" fmla="*/ 0 w 34"/>
                            <a:gd name="T7" fmla="*/ 41128950 h 63"/>
                            <a:gd name="T8" fmla="*/ 2016125 w 34"/>
                            <a:gd name="T9" fmla="*/ 39112825 h 63"/>
                            <a:gd name="T10" fmla="*/ 4032250 w 34"/>
                            <a:gd name="T11" fmla="*/ 37903150 h 63"/>
                            <a:gd name="T12" fmla="*/ 8064500 w 34"/>
                            <a:gd name="T13" fmla="*/ 37903150 h 63"/>
                            <a:gd name="T14" fmla="*/ 9677400 w 34"/>
                            <a:gd name="T15" fmla="*/ 39112825 h 63"/>
                            <a:gd name="T16" fmla="*/ 10887075 w 34"/>
                            <a:gd name="T17" fmla="*/ 41128950 h 63"/>
                            <a:gd name="T18" fmla="*/ 12903200 w 34"/>
                            <a:gd name="T19" fmla="*/ 42741850 h 63"/>
                            <a:gd name="T20" fmla="*/ 13709650 w 34"/>
                            <a:gd name="T21" fmla="*/ 44757975 h 63"/>
                            <a:gd name="T22" fmla="*/ 13709650 w 34"/>
                            <a:gd name="T23" fmla="*/ 47580550 h 63"/>
                            <a:gd name="T24" fmla="*/ 8064500 w 34"/>
                            <a:gd name="T25" fmla="*/ 47580550 h 63"/>
                            <a:gd name="T26" fmla="*/ 6854825 w 34"/>
                            <a:gd name="T27" fmla="*/ 48790225 h 63"/>
                            <a:gd name="T28" fmla="*/ 2016125 w 34"/>
                            <a:gd name="T29" fmla="*/ 63306325 h 63"/>
                            <a:gd name="T30" fmla="*/ 2016125 w 34"/>
                            <a:gd name="T31" fmla="*/ 61290200 h 63"/>
                            <a:gd name="T32" fmla="*/ 6048375 w 34"/>
                            <a:gd name="T33" fmla="*/ 59274075 h 63"/>
                            <a:gd name="T34" fmla="*/ 8064500 w 34"/>
                            <a:gd name="T35" fmla="*/ 57257950 h 63"/>
                            <a:gd name="T36" fmla="*/ 8870950 w 34"/>
                            <a:gd name="T37" fmla="*/ 55645050 h 63"/>
                            <a:gd name="T38" fmla="*/ 9677400 w 34"/>
                            <a:gd name="T39" fmla="*/ 54435375 h 63"/>
                            <a:gd name="T40" fmla="*/ 10887075 w 34"/>
                            <a:gd name="T41" fmla="*/ 52419250 h 63"/>
                            <a:gd name="T42" fmla="*/ 10887075 w 34"/>
                            <a:gd name="T43" fmla="*/ 49596675 h 63"/>
                            <a:gd name="T44" fmla="*/ 8870950 w 34"/>
                            <a:gd name="T45" fmla="*/ 47580550 h 63"/>
                            <a:gd name="T46" fmla="*/ 13709650 w 34"/>
                            <a:gd name="T47" fmla="*/ 47580550 h 63"/>
                            <a:gd name="T48" fmla="*/ 13709650 w 34"/>
                            <a:gd name="T49" fmla="*/ 51612800 h 63"/>
                            <a:gd name="T50" fmla="*/ 11693525 w 34"/>
                            <a:gd name="T51" fmla="*/ 55645050 h 63"/>
                            <a:gd name="T52" fmla="*/ 9677400 w 34"/>
                            <a:gd name="T53" fmla="*/ 58467625 h 63"/>
                            <a:gd name="T54" fmla="*/ 8064500 w 34"/>
                            <a:gd name="T55" fmla="*/ 60483750 h 63"/>
                            <a:gd name="T56" fmla="*/ 4838700 w 34"/>
                            <a:gd name="T57" fmla="*/ 62096650 h 63"/>
                            <a:gd name="T58" fmla="*/ 2016125 w 34"/>
                            <a:gd name="T59" fmla="*/ 6330632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7"/>
                              </a:moveTo>
                              <a:lnTo>
                                <a:pt x="5" y="27"/>
                              </a:lnTo>
                              <a:lnTo>
                                <a:pt x="0" y="22"/>
                              </a:lnTo>
                              <a:lnTo>
                                <a:pt x="0" y="8"/>
                              </a:lnTo>
                              <a:lnTo>
                                <a:pt x="5" y="3"/>
                              </a:lnTo>
                              <a:lnTo>
                                <a:pt x="10" y="0"/>
                              </a:lnTo>
                              <a:lnTo>
                                <a:pt x="20" y="0"/>
                              </a:lnTo>
                              <a:lnTo>
                                <a:pt x="24" y="3"/>
                              </a:lnTo>
                              <a:lnTo>
                                <a:pt x="27" y="8"/>
                              </a:lnTo>
                              <a:lnTo>
                                <a:pt x="32" y="12"/>
                              </a:lnTo>
                              <a:lnTo>
                                <a:pt x="34" y="17"/>
                              </a:lnTo>
                              <a:lnTo>
                                <a:pt x="34" y="24"/>
                              </a:lnTo>
                              <a:lnTo>
                                <a:pt x="20" y="24"/>
                              </a:lnTo>
                              <a:lnTo>
                                <a:pt x="17" y="27"/>
                              </a:lnTo>
                              <a:close/>
                              <a:moveTo>
                                <a:pt x="5" y="63"/>
                              </a:moveTo>
                              <a:lnTo>
                                <a:pt x="5" y="58"/>
                              </a:lnTo>
                              <a:lnTo>
                                <a:pt x="15" y="53"/>
                              </a:lnTo>
                              <a:lnTo>
                                <a:pt x="20" y="48"/>
                              </a:lnTo>
                              <a:lnTo>
                                <a:pt x="22" y="44"/>
                              </a:lnTo>
                              <a:lnTo>
                                <a:pt x="24" y="41"/>
                              </a:lnTo>
                              <a:lnTo>
                                <a:pt x="27" y="36"/>
                              </a:lnTo>
                              <a:lnTo>
                                <a:pt x="27" y="29"/>
                              </a:lnTo>
                              <a:lnTo>
                                <a:pt x="22" y="24"/>
                              </a:lnTo>
                              <a:lnTo>
                                <a:pt x="34" y="24"/>
                              </a:lnTo>
                              <a:lnTo>
                                <a:pt x="34" y="34"/>
                              </a:lnTo>
                              <a:lnTo>
                                <a:pt x="29" y="44"/>
                              </a:lnTo>
                              <a:lnTo>
                                <a:pt x="24" y="51"/>
                              </a:lnTo>
                              <a:lnTo>
                                <a:pt x="20" y="56"/>
                              </a:lnTo>
                              <a:lnTo>
                                <a:pt x="12"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1594" id="AutoShape 426" o:spid="_x0000_s1026" style="position:absolute;margin-left:523.9pt;margin-top:4.7pt;width:1.7pt;height:3.15pt;z-index:160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" path="m17,27l5,27,,22,,8,5,3,10,,20,r4,3l27,8r5,4l34,17r,7l20,24r-3,3xm5,63r,-5l15,53r5,-5l22,44r2,-3l27,36r,-7l22,24r12,l34,34,29,44r-5,7l20,56r-8,4l5,63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0"/>
                <w10:wrap anchorx="page"/>
              </v:shape>
            </w:pict>
          </mc:Fallback>
        </mc:AlternateContent>
      </w:r>
      <w:r w:rsidR="002121F5">
        <w:rPr>
          <w:noProof/>
        </w:rPr>
        <mc:AlternateContent>
          <mc:Choice Requires="wps">
            <w:drawing>
              <wp:anchor distT="0" distB="0" distL="114300" distR="114300" simplePos="0" relativeHeight="16015360" behindDoc="0" locked="0" layoutInCell="1" allowOverlap="1">
                <wp:simplePos x="0" y="0"/>
                <wp:positionH relativeFrom="page">
                  <wp:posOffset>6697980</wp:posOffset>
                </wp:positionH>
                <wp:positionV relativeFrom="paragraph">
                  <wp:posOffset>145415</wp:posOffset>
                </wp:positionV>
                <wp:extent cx="21590" cy="40005"/>
                <wp:effectExtent l="0" t="0" r="0" b="0"/>
                <wp:wrapNone/>
                <wp:docPr id="96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548 10548"/>
                            <a:gd name="T1" fmla="*/ T0 w 34"/>
                            <a:gd name="T2" fmla="+- 0 291 229"/>
                            <a:gd name="T3" fmla="*/ 291 h 63"/>
                            <a:gd name="T4" fmla="+- 0 10548 10548"/>
                            <a:gd name="T5" fmla="*/ T4 w 34"/>
                            <a:gd name="T6" fmla="+- 0 286 229"/>
                            <a:gd name="T7" fmla="*/ 286 h 63"/>
                            <a:gd name="T8" fmla="+- 0 10558 10548"/>
                            <a:gd name="T9" fmla="*/ T8 w 34"/>
                            <a:gd name="T10" fmla="+- 0 284 229"/>
                            <a:gd name="T11" fmla="*/ 284 h 63"/>
                            <a:gd name="T12" fmla="+- 0 10572 10548"/>
                            <a:gd name="T13" fmla="*/ T12 w 34"/>
                            <a:gd name="T14" fmla="+- 0 270 229"/>
                            <a:gd name="T15" fmla="*/ 270 h 63"/>
                            <a:gd name="T16" fmla="+- 0 10574 10548"/>
                            <a:gd name="T17" fmla="*/ T16 w 34"/>
                            <a:gd name="T18" fmla="+- 0 262 229"/>
                            <a:gd name="T19" fmla="*/ 262 h 63"/>
                            <a:gd name="T20" fmla="+- 0 10574 10548"/>
                            <a:gd name="T21" fmla="*/ T20 w 34"/>
                            <a:gd name="T22" fmla="+- 0 253 229"/>
                            <a:gd name="T23" fmla="*/ 253 h 63"/>
                            <a:gd name="T24" fmla="+- 0 10570 10548"/>
                            <a:gd name="T25" fmla="*/ T24 w 34"/>
                            <a:gd name="T26" fmla="+- 0 253 229"/>
                            <a:gd name="T27" fmla="*/ 253 h 63"/>
                            <a:gd name="T28" fmla="+- 0 10567 10548"/>
                            <a:gd name="T29" fmla="*/ T28 w 34"/>
                            <a:gd name="T30" fmla="+- 0 255 229"/>
                            <a:gd name="T31" fmla="*/ 255 h 63"/>
                            <a:gd name="T32" fmla="+- 0 10555 10548"/>
                            <a:gd name="T33" fmla="*/ T32 w 34"/>
                            <a:gd name="T34" fmla="+- 0 255 229"/>
                            <a:gd name="T35" fmla="*/ 255 h 63"/>
                            <a:gd name="T36" fmla="+- 0 10550 10548"/>
                            <a:gd name="T37" fmla="*/ T36 w 34"/>
                            <a:gd name="T38" fmla="+- 0 250 229"/>
                            <a:gd name="T39" fmla="*/ 250 h 63"/>
                            <a:gd name="T40" fmla="+- 0 10548 10548"/>
                            <a:gd name="T41" fmla="*/ T40 w 34"/>
                            <a:gd name="T42" fmla="+- 0 246 229"/>
                            <a:gd name="T43" fmla="*/ 246 h 63"/>
                            <a:gd name="T44" fmla="+- 0 10548 10548"/>
                            <a:gd name="T45" fmla="*/ T44 w 34"/>
                            <a:gd name="T46" fmla="+- 0 238 229"/>
                            <a:gd name="T47" fmla="*/ 238 h 63"/>
                            <a:gd name="T48" fmla="+- 0 10555 10548"/>
                            <a:gd name="T49" fmla="*/ T48 w 34"/>
                            <a:gd name="T50" fmla="+- 0 231 229"/>
                            <a:gd name="T51" fmla="*/ 231 h 63"/>
                            <a:gd name="T52" fmla="+- 0 10560 10548"/>
                            <a:gd name="T53" fmla="*/ T52 w 34"/>
                            <a:gd name="T54" fmla="+- 0 229 229"/>
                            <a:gd name="T55" fmla="*/ 229 h 63"/>
                            <a:gd name="T56" fmla="+- 0 10567 10548"/>
                            <a:gd name="T57" fmla="*/ T56 w 34"/>
                            <a:gd name="T58" fmla="+- 0 229 229"/>
                            <a:gd name="T59" fmla="*/ 229 h 63"/>
                            <a:gd name="T60" fmla="+- 0 10572 10548"/>
                            <a:gd name="T61" fmla="*/ T60 w 34"/>
                            <a:gd name="T62" fmla="+- 0 231 229"/>
                            <a:gd name="T63" fmla="*/ 231 h 63"/>
                            <a:gd name="T64" fmla="+- 0 10577 10548"/>
                            <a:gd name="T65" fmla="*/ T64 w 34"/>
                            <a:gd name="T66" fmla="+- 0 236 229"/>
                            <a:gd name="T67" fmla="*/ 236 h 63"/>
                            <a:gd name="T68" fmla="+- 0 10582 10548"/>
                            <a:gd name="T69" fmla="*/ T68 w 34"/>
                            <a:gd name="T70" fmla="+- 0 246 229"/>
                            <a:gd name="T71" fmla="*/ 246 h 63"/>
                            <a:gd name="T72" fmla="+- 0 10582 10548"/>
                            <a:gd name="T73" fmla="*/ T72 w 34"/>
                            <a:gd name="T74" fmla="+- 0 260 229"/>
                            <a:gd name="T75" fmla="*/ 260 h 63"/>
                            <a:gd name="T76" fmla="+- 0 10579 10548"/>
                            <a:gd name="T77" fmla="*/ T76 w 34"/>
                            <a:gd name="T78" fmla="+- 0 270 229"/>
                            <a:gd name="T79" fmla="*/ 270 h 63"/>
                            <a:gd name="T80" fmla="+- 0 10574 10548"/>
                            <a:gd name="T81" fmla="*/ T80 w 34"/>
                            <a:gd name="T82" fmla="+- 0 274 229"/>
                            <a:gd name="T83" fmla="*/ 274 h 63"/>
                            <a:gd name="T84" fmla="+- 0 10570 10548"/>
                            <a:gd name="T85" fmla="*/ T84 w 34"/>
                            <a:gd name="T86" fmla="+- 0 282 229"/>
                            <a:gd name="T87" fmla="*/ 282 h 63"/>
                            <a:gd name="T88" fmla="+- 0 10560 10548"/>
                            <a:gd name="T89" fmla="*/ T88 w 34"/>
                            <a:gd name="T90" fmla="+- 0 286 229"/>
                            <a:gd name="T91" fmla="*/ 286 h 63"/>
                            <a:gd name="T92" fmla="+- 0 10548 10548"/>
                            <a:gd name="T93" fmla="*/ T92 w 34"/>
                            <a:gd name="T94" fmla="+- 0 291 229"/>
                            <a:gd name="T95" fmla="*/ 29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 h="63">
                              <a:moveTo>
                                <a:pt x="0" y="62"/>
                              </a:moveTo>
                              <a:lnTo>
                                <a:pt x="0" y="57"/>
                              </a:lnTo>
                              <a:lnTo>
                                <a:pt x="10" y="55"/>
                              </a:lnTo>
                              <a:lnTo>
                                <a:pt x="24" y="41"/>
                              </a:lnTo>
                              <a:lnTo>
                                <a:pt x="26" y="33"/>
                              </a:lnTo>
                              <a:lnTo>
                                <a:pt x="26" y="24"/>
                              </a:lnTo>
                              <a:lnTo>
                                <a:pt x="22" y="24"/>
                              </a:lnTo>
                              <a:lnTo>
                                <a:pt x="19" y="26"/>
                              </a:lnTo>
                              <a:lnTo>
                                <a:pt x="7" y="26"/>
                              </a:lnTo>
                              <a:lnTo>
                                <a:pt x="2" y="21"/>
                              </a:lnTo>
                              <a:lnTo>
                                <a:pt x="0" y="17"/>
                              </a:lnTo>
                              <a:lnTo>
                                <a:pt x="0" y="9"/>
                              </a:lnTo>
                              <a:lnTo>
                                <a:pt x="7" y="2"/>
                              </a:lnTo>
                              <a:lnTo>
                                <a:pt x="12" y="0"/>
                              </a:lnTo>
                              <a:lnTo>
                                <a:pt x="19" y="0"/>
                              </a:lnTo>
                              <a:lnTo>
                                <a:pt x="24" y="2"/>
                              </a:lnTo>
                              <a:lnTo>
                                <a:pt x="29" y="7"/>
                              </a:lnTo>
                              <a:lnTo>
                                <a:pt x="34" y="17"/>
                              </a:lnTo>
                              <a:lnTo>
                                <a:pt x="34" y="31"/>
                              </a:lnTo>
                              <a:lnTo>
                                <a:pt x="31" y="41"/>
                              </a:lnTo>
                              <a:lnTo>
                                <a:pt x="26" y="45"/>
                              </a:lnTo>
                              <a:lnTo>
                                <a:pt x="22" y="53"/>
                              </a:lnTo>
                              <a:lnTo>
                                <a:pt x="12" y="57"/>
                              </a:lnTo>
                              <a:lnTo>
                                <a:pt x="0" y="62"/>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2623" id="Freeform 425" o:spid="_x0000_s1026" style="position:absolute;margin-left:527.4pt;margin-top:11.45pt;width:1.7pt;height:3.15pt;z-index:1601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" path="m,62l,57,10,55,24,41r2,-8l26,24r-4,l19,26,7,26,2,21,,17,,9,7,2,12,r7,l24,2r5,5l34,17r,14l31,41r-5,4l22,53,12,57,,62xe" fillcolor="black" stroked="f">
                <v:path arrowok="t" o:connecttype="custom" o:connectlocs="0,184785;0,181610;6350,180340;15240,171450;16510,166370;16510,160655;13970,160655;12065,161925;4445,161925;1270,158750;0,156210;0,151130;4445,146685;7620,145415;12065,145415;15240,146685;18415,149860;21590,156210;21590,165100;19685,171450;16510,173990;13970,179070;7620,181610;0,184785" o:connectangles="0,0,0,0,0,0,0,0,0,0,0,0,0,0,0,0,0,0,0,0,0,0,0,0"/>
                <w10:wrap anchorx="page"/>
              </v:shape>
            </w:pict>
          </mc:Fallback>
        </mc:AlternateContent>
      </w:r>
      <w:r>
        <w:rPr>
          <w:sz w:val="23"/>
        </w:rPr>
        <w:t>Prof.  JayantaMukherjee,NPTEL-</w:t>
      </w:r>
      <w:r>
        <w:rPr>
          <w:sz w:val="23"/>
        </w:rPr>
        <w:tab/>
      </w:r>
      <w:r>
        <w:rPr>
          <w:noProof/>
          <w:position w:val="-4"/>
          <w:sz w:val="23"/>
        </w:rPr>
        <w:drawing>
          <wp:inline distT="0" distB="0" distL="0" distR="0">
            <wp:extent cx="527303" cy="135636"/>
            <wp:effectExtent l="0" t="0" r="0" b="0"/>
            <wp:docPr id="549"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49.png"/>
                    <pic:cNvPicPr/>
                  </pic:nvPicPr>
                  <pic:blipFill>
                    <a:blip r:embed="rId333" cstate="print"/>
                    <a:stretch>
                      <a:fillRect/>
                    </a:stretch>
                  </pic:blipFill>
                  <pic:spPr>
                    <a:xfrm>
                      <a:off x="0" y="0"/>
                      <a:ext cx="527303" cy="135636"/>
                    </a:xfrm>
                    <a:prstGeom prst="rect">
                      <a:avLst/>
                    </a:prstGeom>
                  </pic:spPr>
                </pic:pic>
              </a:graphicData>
            </a:graphic>
          </wp:inline>
        </w:drawing>
      </w:r>
      <w:r>
        <w:rPr>
          <w:i/>
          <w:sz w:val="23"/>
        </w:rPr>
        <w:t>Microwave IntegratedCircuits</w:t>
      </w:r>
    </w:p>
    <w:p w:rsidR="00A200C7" w:rsidRDefault="00917161">
      <w:pPr>
        <w:pStyle w:val="BodyText"/>
        <w:spacing w:before="45"/>
        <w:ind w:left="809" w:right="3765"/>
        <w:jc w:val="center"/>
      </w:pPr>
      <w:r>
        <w:t xml:space="preserve">URL: </w:t>
      </w:r>
      <w:hyperlink r:id="rId334">
        <w:r>
          <w:t>http://nptel.ac.in/courses/117101119/</w:t>
        </w:r>
      </w:hyperlink>
    </w:p>
    <w:p w:rsidR="00A200C7" w:rsidRDefault="00A200C7">
      <w:pPr>
        <w:pStyle w:val="BodyText"/>
        <w:spacing w:before="7"/>
        <w:rPr>
          <w:sz w:val="30"/>
        </w:rPr>
      </w:pPr>
    </w:p>
    <w:p w:rsidR="00A200C7" w:rsidRDefault="00917161">
      <w:pPr>
        <w:ind w:left="922"/>
        <w:rPr>
          <w:sz w:val="23"/>
        </w:rPr>
      </w:pPr>
      <w:r>
        <w:rPr>
          <w:b/>
          <w:sz w:val="23"/>
        </w:rPr>
        <w:t xml:space="preserve">Course outcomes: </w:t>
      </w:r>
      <w:r>
        <w:rPr>
          <w:sz w:val="23"/>
        </w:rPr>
        <w:t>At the end of the course, the student will be able to</w:t>
      </w:r>
    </w:p>
    <w:p w:rsidR="00A200C7" w:rsidRDefault="00A200C7">
      <w:pPr>
        <w:pStyle w:val="BodyText"/>
        <w:spacing w:before="10" w:after="1"/>
        <w:rPr>
          <w:sz w:val="20"/>
        </w:rPr>
      </w:pPr>
    </w:p>
    <w:tbl>
      <w:tblPr>
        <w:tblW w:w="0" w:type="auto"/>
        <w:tblInd w:w="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6"/>
        <w:gridCol w:w="7670"/>
      </w:tblGrid>
      <w:tr w:rsidR="00A200C7">
        <w:trPr>
          <w:trHeight w:val="611"/>
        </w:trPr>
        <w:tc>
          <w:tcPr>
            <w:tcW w:w="876" w:type="dxa"/>
          </w:tcPr>
          <w:p w:rsidR="00A200C7" w:rsidRDefault="00917161">
            <w:pPr>
              <w:pStyle w:val="TableParagraph"/>
              <w:spacing w:line="259" w:lineRule="exact"/>
              <w:ind w:left="102"/>
              <w:rPr>
                <w:sz w:val="23"/>
              </w:rPr>
            </w:pPr>
            <w:r>
              <w:rPr>
                <w:sz w:val="23"/>
              </w:rPr>
              <w:t>CO1</w:t>
            </w:r>
          </w:p>
        </w:tc>
        <w:tc>
          <w:tcPr>
            <w:tcW w:w="7670" w:type="dxa"/>
          </w:tcPr>
          <w:p w:rsidR="00A200C7" w:rsidRDefault="00917161">
            <w:pPr>
              <w:pStyle w:val="TableParagraph"/>
              <w:spacing w:line="259" w:lineRule="exact"/>
              <w:ind w:left="102"/>
              <w:rPr>
                <w:sz w:val="23"/>
              </w:rPr>
            </w:pPr>
            <w:r>
              <w:rPr>
                <w:sz w:val="23"/>
              </w:rPr>
              <w:t>Recognize different aspects of antenna and microwave concepts like</w:t>
            </w:r>
          </w:p>
          <w:p w:rsidR="00A200C7" w:rsidRDefault="00917161">
            <w:pPr>
              <w:pStyle w:val="TableParagraph"/>
              <w:spacing w:before="45"/>
              <w:ind w:left="102"/>
              <w:rPr>
                <w:sz w:val="23"/>
              </w:rPr>
            </w:pPr>
            <w:r>
              <w:rPr>
                <w:sz w:val="23"/>
              </w:rPr>
              <w:t>microwave propagation, microwave circuits etc.</w:t>
            </w:r>
          </w:p>
        </w:tc>
      </w:tr>
      <w:tr w:rsidR="00A200C7">
        <w:trPr>
          <w:trHeight w:val="613"/>
        </w:trPr>
        <w:tc>
          <w:tcPr>
            <w:tcW w:w="876" w:type="dxa"/>
          </w:tcPr>
          <w:p w:rsidR="00A200C7" w:rsidRDefault="00917161">
            <w:pPr>
              <w:pStyle w:val="TableParagraph"/>
              <w:spacing w:line="262" w:lineRule="exact"/>
              <w:ind w:left="102"/>
              <w:rPr>
                <w:sz w:val="23"/>
              </w:rPr>
            </w:pPr>
            <w:r>
              <w:rPr>
                <w:sz w:val="23"/>
              </w:rPr>
              <w:t>CO2</w:t>
            </w:r>
          </w:p>
        </w:tc>
        <w:tc>
          <w:tcPr>
            <w:tcW w:w="7670" w:type="dxa"/>
          </w:tcPr>
          <w:p w:rsidR="00A200C7" w:rsidRDefault="00917161">
            <w:pPr>
              <w:pStyle w:val="TableParagraph"/>
              <w:spacing w:line="262" w:lineRule="exact"/>
              <w:ind w:left="102"/>
              <w:rPr>
                <w:sz w:val="23"/>
              </w:rPr>
            </w:pPr>
            <w:r>
              <w:rPr>
                <w:sz w:val="23"/>
              </w:rPr>
              <w:t>Work with smith chart and finding parameters of microwave circuits by using</w:t>
            </w:r>
          </w:p>
          <w:p w:rsidR="00A200C7" w:rsidRDefault="00917161">
            <w:pPr>
              <w:pStyle w:val="TableParagraph"/>
              <w:spacing w:before="42"/>
              <w:ind w:left="102"/>
              <w:rPr>
                <w:sz w:val="23"/>
              </w:rPr>
            </w:pPr>
            <w:r>
              <w:rPr>
                <w:sz w:val="23"/>
              </w:rPr>
              <w:t>them.</w:t>
            </w:r>
          </w:p>
        </w:tc>
      </w:tr>
      <w:tr w:rsidR="00A200C7">
        <w:trPr>
          <w:trHeight w:val="397"/>
        </w:trPr>
        <w:tc>
          <w:tcPr>
            <w:tcW w:w="876" w:type="dxa"/>
          </w:tcPr>
          <w:p w:rsidR="00A200C7" w:rsidRDefault="00917161">
            <w:pPr>
              <w:pStyle w:val="TableParagraph"/>
              <w:spacing w:line="259" w:lineRule="exact"/>
              <w:ind w:left="102"/>
              <w:rPr>
                <w:sz w:val="23"/>
              </w:rPr>
            </w:pPr>
            <w:r>
              <w:rPr>
                <w:sz w:val="23"/>
              </w:rPr>
              <w:t>CO3</w:t>
            </w:r>
          </w:p>
        </w:tc>
        <w:tc>
          <w:tcPr>
            <w:tcW w:w="7670" w:type="dxa"/>
          </w:tcPr>
          <w:p w:rsidR="00A200C7" w:rsidRDefault="00917161">
            <w:pPr>
              <w:pStyle w:val="TableParagraph"/>
              <w:spacing w:line="259" w:lineRule="exact"/>
              <w:ind w:left="102"/>
              <w:rPr>
                <w:sz w:val="23"/>
              </w:rPr>
            </w:pPr>
            <w:r>
              <w:rPr>
                <w:sz w:val="23"/>
              </w:rPr>
              <w:t>Design and differentiate microwave amplifiers.</w:t>
            </w:r>
          </w:p>
        </w:tc>
      </w:tr>
      <w:tr w:rsidR="00A200C7">
        <w:trPr>
          <w:trHeight w:val="412"/>
        </w:trPr>
        <w:tc>
          <w:tcPr>
            <w:tcW w:w="876" w:type="dxa"/>
          </w:tcPr>
          <w:p w:rsidR="00A200C7" w:rsidRDefault="00917161">
            <w:pPr>
              <w:pStyle w:val="TableParagraph"/>
              <w:spacing w:line="259" w:lineRule="exact"/>
              <w:ind w:left="102"/>
              <w:rPr>
                <w:sz w:val="23"/>
              </w:rPr>
            </w:pPr>
            <w:r>
              <w:rPr>
                <w:sz w:val="23"/>
              </w:rPr>
              <w:t>CO4</w:t>
            </w:r>
          </w:p>
        </w:tc>
        <w:tc>
          <w:tcPr>
            <w:tcW w:w="7670" w:type="dxa"/>
          </w:tcPr>
          <w:p w:rsidR="00A200C7" w:rsidRDefault="00917161">
            <w:pPr>
              <w:pStyle w:val="TableParagraph"/>
              <w:spacing w:line="259" w:lineRule="exact"/>
              <w:ind w:left="102"/>
              <w:rPr>
                <w:sz w:val="23"/>
              </w:rPr>
            </w:pPr>
            <w:r>
              <w:rPr>
                <w:sz w:val="23"/>
              </w:rPr>
              <w:t>Know the characteristics of power amplifiers and design them.</w:t>
            </w:r>
          </w:p>
        </w:tc>
      </w:tr>
      <w:tr w:rsidR="00A200C7">
        <w:trPr>
          <w:trHeight w:val="414"/>
        </w:trPr>
        <w:tc>
          <w:tcPr>
            <w:tcW w:w="876" w:type="dxa"/>
          </w:tcPr>
          <w:p w:rsidR="00A200C7" w:rsidRDefault="00917161">
            <w:pPr>
              <w:pStyle w:val="TableParagraph"/>
              <w:spacing w:line="262" w:lineRule="exact"/>
              <w:ind w:left="102"/>
              <w:rPr>
                <w:sz w:val="23"/>
              </w:rPr>
            </w:pPr>
            <w:r>
              <w:rPr>
                <w:sz w:val="23"/>
              </w:rPr>
              <w:t>CO5</w:t>
            </w:r>
          </w:p>
        </w:tc>
        <w:tc>
          <w:tcPr>
            <w:tcW w:w="7670" w:type="dxa"/>
          </w:tcPr>
          <w:p w:rsidR="00A200C7" w:rsidRDefault="00917161">
            <w:pPr>
              <w:pStyle w:val="TableParagraph"/>
              <w:spacing w:line="262" w:lineRule="exact"/>
              <w:ind w:left="102"/>
              <w:rPr>
                <w:sz w:val="23"/>
              </w:rPr>
            </w:pPr>
            <w:r>
              <w:rPr>
                <w:sz w:val="23"/>
              </w:rPr>
              <w:t>Define different microwave oscillators and mixers.</w:t>
            </w:r>
          </w:p>
        </w:tc>
      </w:tr>
      <w:tr w:rsidR="00A200C7">
        <w:trPr>
          <w:trHeight w:val="412"/>
        </w:trPr>
        <w:tc>
          <w:tcPr>
            <w:tcW w:w="876" w:type="dxa"/>
          </w:tcPr>
          <w:p w:rsidR="00A200C7" w:rsidRDefault="00917161">
            <w:pPr>
              <w:pStyle w:val="TableParagraph"/>
              <w:spacing w:line="259" w:lineRule="exact"/>
              <w:ind w:left="102"/>
              <w:rPr>
                <w:sz w:val="23"/>
              </w:rPr>
            </w:pPr>
            <w:r>
              <w:rPr>
                <w:sz w:val="23"/>
              </w:rPr>
              <w:t>C06</w:t>
            </w:r>
          </w:p>
        </w:tc>
        <w:tc>
          <w:tcPr>
            <w:tcW w:w="7670" w:type="dxa"/>
          </w:tcPr>
          <w:p w:rsidR="00A200C7" w:rsidRDefault="00917161">
            <w:pPr>
              <w:pStyle w:val="TableParagraph"/>
              <w:spacing w:line="259" w:lineRule="exact"/>
              <w:ind w:left="103"/>
              <w:rPr>
                <w:sz w:val="23"/>
              </w:rPr>
            </w:pPr>
            <w:r>
              <w:rPr>
                <w:sz w:val="23"/>
              </w:rPr>
              <w:t>Recognize and design different microwave filters.</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after="39"/>
      </w:pPr>
      <w:r>
        <w:t>Assessment Method</w:t>
      </w:r>
    </w:p>
    <w:tbl>
      <w:tblPr>
        <w:tblW w:w="0" w:type="auto"/>
        <w:tblInd w:w="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1576"/>
        <w:gridCol w:w="1665"/>
        <w:gridCol w:w="2103"/>
        <w:gridCol w:w="1417"/>
      </w:tblGrid>
      <w:tr w:rsidR="00A200C7">
        <w:trPr>
          <w:trHeight w:val="613"/>
        </w:trPr>
        <w:tc>
          <w:tcPr>
            <w:tcW w:w="1752" w:type="dxa"/>
          </w:tcPr>
          <w:p w:rsidR="00A200C7" w:rsidRDefault="00917161">
            <w:pPr>
              <w:pStyle w:val="TableParagraph"/>
              <w:spacing w:line="262" w:lineRule="exact"/>
              <w:ind w:left="310" w:right="299"/>
              <w:jc w:val="center"/>
              <w:rPr>
                <w:sz w:val="23"/>
              </w:rPr>
            </w:pPr>
            <w:r>
              <w:rPr>
                <w:sz w:val="23"/>
              </w:rPr>
              <w:t>Assessment</w:t>
            </w:r>
          </w:p>
          <w:p w:rsidR="00A200C7" w:rsidRDefault="00917161">
            <w:pPr>
              <w:pStyle w:val="TableParagraph"/>
              <w:spacing w:before="42"/>
              <w:ind w:left="309" w:right="299"/>
              <w:jc w:val="center"/>
              <w:rPr>
                <w:sz w:val="23"/>
              </w:rPr>
            </w:pPr>
            <w:r>
              <w:rPr>
                <w:sz w:val="23"/>
              </w:rPr>
              <w:t>Tool</w:t>
            </w:r>
          </w:p>
        </w:tc>
        <w:tc>
          <w:tcPr>
            <w:tcW w:w="1576" w:type="dxa"/>
            <w:tcBorders>
              <w:right w:val="single" w:sz="4" w:space="0" w:color="000000"/>
            </w:tcBorders>
          </w:tcPr>
          <w:p w:rsidR="00A200C7" w:rsidRDefault="00917161">
            <w:pPr>
              <w:pStyle w:val="TableParagraph"/>
              <w:spacing w:line="262" w:lineRule="exact"/>
              <w:ind w:left="184"/>
              <w:rPr>
                <w:sz w:val="23"/>
              </w:rPr>
            </w:pPr>
            <w:r>
              <w:rPr>
                <w:sz w:val="23"/>
              </w:rPr>
              <w:t>Weeklytests</w:t>
            </w:r>
          </w:p>
          <w:p w:rsidR="00A200C7" w:rsidRDefault="00917161">
            <w:pPr>
              <w:pStyle w:val="TableParagraph"/>
              <w:spacing w:before="42"/>
              <w:ind w:left="172"/>
              <w:rPr>
                <w:sz w:val="23"/>
              </w:rPr>
            </w:pPr>
            <w:r>
              <w:rPr>
                <w:sz w:val="23"/>
              </w:rPr>
              <w:t>(Insemester)</w:t>
            </w:r>
          </w:p>
        </w:tc>
        <w:tc>
          <w:tcPr>
            <w:tcW w:w="1665" w:type="dxa"/>
            <w:tcBorders>
              <w:left w:val="single" w:sz="4" w:space="0" w:color="000000"/>
            </w:tcBorders>
          </w:tcPr>
          <w:p w:rsidR="00A200C7" w:rsidRDefault="00917161">
            <w:pPr>
              <w:pStyle w:val="TableParagraph"/>
              <w:spacing w:line="262" w:lineRule="exact"/>
              <w:ind w:left="192"/>
              <w:rPr>
                <w:sz w:val="23"/>
              </w:rPr>
            </w:pPr>
            <w:r>
              <w:rPr>
                <w:sz w:val="23"/>
              </w:rPr>
              <w:t>Monthlytests</w:t>
            </w:r>
          </w:p>
          <w:p w:rsidR="00A200C7" w:rsidRDefault="00917161">
            <w:pPr>
              <w:pStyle w:val="TableParagraph"/>
              <w:spacing w:before="42"/>
              <w:ind w:left="219"/>
              <w:rPr>
                <w:sz w:val="23"/>
              </w:rPr>
            </w:pPr>
            <w:r>
              <w:rPr>
                <w:sz w:val="23"/>
              </w:rPr>
              <w:t>(Insemester)</w:t>
            </w:r>
          </w:p>
        </w:tc>
        <w:tc>
          <w:tcPr>
            <w:tcW w:w="2103" w:type="dxa"/>
          </w:tcPr>
          <w:p w:rsidR="00A200C7" w:rsidRDefault="00917161">
            <w:pPr>
              <w:pStyle w:val="TableParagraph"/>
              <w:spacing w:before="151"/>
              <w:ind w:left="161" w:right="161"/>
              <w:jc w:val="center"/>
              <w:rPr>
                <w:sz w:val="23"/>
              </w:rPr>
            </w:pPr>
            <w:r>
              <w:rPr>
                <w:sz w:val="23"/>
              </w:rPr>
              <w:t>End Semester Test</w:t>
            </w:r>
          </w:p>
        </w:tc>
        <w:tc>
          <w:tcPr>
            <w:tcW w:w="1417" w:type="dxa"/>
          </w:tcPr>
          <w:p w:rsidR="00A200C7" w:rsidRDefault="00917161">
            <w:pPr>
              <w:pStyle w:val="TableParagraph"/>
              <w:spacing w:before="151"/>
              <w:ind w:left="457"/>
              <w:rPr>
                <w:sz w:val="23"/>
              </w:rPr>
            </w:pPr>
            <w:r>
              <w:rPr>
                <w:sz w:val="23"/>
              </w:rPr>
              <w:t>Total</w:t>
            </w:r>
          </w:p>
        </w:tc>
      </w:tr>
      <w:tr w:rsidR="00A200C7">
        <w:trPr>
          <w:trHeight w:val="304"/>
        </w:trPr>
        <w:tc>
          <w:tcPr>
            <w:tcW w:w="1752" w:type="dxa"/>
          </w:tcPr>
          <w:p w:rsidR="00A200C7" w:rsidRDefault="00917161">
            <w:pPr>
              <w:pStyle w:val="TableParagraph"/>
              <w:spacing w:line="259" w:lineRule="exact"/>
              <w:ind w:left="165"/>
              <w:rPr>
                <w:sz w:val="23"/>
              </w:rPr>
            </w:pPr>
            <w:r>
              <w:rPr>
                <w:sz w:val="23"/>
              </w:rPr>
              <w:t>Weightage (%)</w:t>
            </w:r>
          </w:p>
        </w:tc>
        <w:tc>
          <w:tcPr>
            <w:tcW w:w="1576" w:type="dxa"/>
            <w:tcBorders>
              <w:right w:val="single" w:sz="4" w:space="0" w:color="000000"/>
            </w:tcBorders>
          </w:tcPr>
          <w:p w:rsidR="00A200C7" w:rsidRDefault="00917161">
            <w:pPr>
              <w:pStyle w:val="TableParagraph"/>
              <w:spacing w:line="259" w:lineRule="exact"/>
              <w:ind w:left="554" w:right="547"/>
              <w:jc w:val="center"/>
              <w:rPr>
                <w:sz w:val="23"/>
              </w:rPr>
            </w:pPr>
            <w:r>
              <w:rPr>
                <w:sz w:val="23"/>
              </w:rPr>
              <w:t>10%</w:t>
            </w:r>
          </w:p>
        </w:tc>
        <w:tc>
          <w:tcPr>
            <w:tcW w:w="1665" w:type="dxa"/>
            <w:tcBorders>
              <w:left w:val="single" w:sz="4" w:space="0" w:color="000000"/>
            </w:tcBorders>
          </w:tcPr>
          <w:p w:rsidR="00A200C7" w:rsidRDefault="00917161">
            <w:pPr>
              <w:pStyle w:val="TableParagraph"/>
              <w:spacing w:line="259" w:lineRule="exact"/>
              <w:ind w:left="598" w:right="591"/>
              <w:jc w:val="center"/>
              <w:rPr>
                <w:sz w:val="23"/>
              </w:rPr>
            </w:pPr>
            <w:r>
              <w:rPr>
                <w:sz w:val="23"/>
              </w:rPr>
              <w:t>30%</w:t>
            </w:r>
          </w:p>
        </w:tc>
        <w:tc>
          <w:tcPr>
            <w:tcW w:w="2103" w:type="dxa"/>
          </w:tcPr>
          <w:p w:rsidR="00A200C7" w:rsidRDefault="00917161">
            <w:pPr>
              <w:pStyle w:val="TableParagraph"/>
              <w:spacing w:line="259" w:lineRule="exact"/>
              <w:ind w:left="161" w:right="157"/>
              <w:jc w:val="center"/>
              <w:rPr>
                <w:sz w:val="23"/>
              </w:rPr>
            </w:pPr>
            <w:r>
              <w:rPr>
                <w:sz w:val="23"/>
              </w:rPr>
              <w:t>60%</w:t>
            </w:r>
          </w:p>
        </w:tc>
        <w:tc>
          <w:tcPr>
            <w:tcW w:w="1417" w:type="dxa"/>
          </w:tcPr>
          <w:p w:rsidR="00A200C7" w:rsidRDefault="00917161">
            <w:pPr>
              <w:pStyle w:val="TableParagraph"/>
              <w:spacing w:line="259" w:lineRule="exact"/>
              <w:ind w:left="429"/>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519"/>
        <w:gridCol w:w="970"/>
        <w:gridCol w:w="1473"/>
        <w:gridCol w:w="1269"/>
      </w:tblGrid>
      <w:tr w:rsidR="00A200C7" w:rsidTr="00FF66C0">
        <w:trPr>
          <w:trHeight w:val="649"/>
        </w:trPr>
        <w:tc>
          <w:tcPr>
            <w:tcW w:w="1452" w:type="dxa"/>
          </w:tcPr>
          <w:p w:rsidR="00A200C7" w:rsidRDefault="00E12C95">
            <w:pPr>
              <w:pStyle w:val="TableParagraph"/>
              <w:spacing w:before="76"/>
              <w:ind w:left="179"/>
              <w:rPr>
                <w:b/>
                <w:sz w:val="23"/>
              </w:rPr>
            </w:pPr>
            <w:r>
              <w:rPr>
                <w:b/>
                <w:sz w:val="23"/>
              </w:rPr>
              <w:t>23EC</w:t>
            </w:r>
            <w:r w:rsidR="00917161">
              <w:rPr>
                <w:b/>
                <w:sz w:val="23"/>
              </w:rPr>
              <w:t>XY05</w:t>
            </w:r>
          </w:p>
        </w:tc>
        <w:tc>
          <w:tcPr>
            <w:tcW w:w="3519" w:type="dxa"/>
          </w:tcPr>
          <w:p w:rsidR="00A200C7" w:rsidRDefault="00917161">
            <w:pPr>
              <w:pStyle w:val="TableParagraph"/>
              <w:spacing w:before="76"/>
              <w:ind w:left="195"/>
              <w:rPr>
                <w:b/>
                <w:sz w:val="23"/>
              </w:rPr>
            </w:pPr>
            <w:r>
              <w:rPr>
                <w:b/>
                <w:sz w:val="23"/>
              </w:rPr>
              <w:t>Detection and Estimation Theory</w:t>
            </w:r>
          </w:p>
        </w:tc>
        <w:tc>
          <w:tcPr>
            <w:tcW w:w="970" w:type="dxa"/>
          </w:tcPr>
          <w:p w:rsidR="00A200C7" w:rsidRDefault="00917161">
            <w:pPr>
              <w:pStyle w:val="TableParagraph"/>
              <w:spacing w:before="76"/>
              <w:ind w:left="246"/>
              <w:rPr>
                <w:b/>
                <w:sz w:val="23"/>
              </w:rPr>
            </w:pPr>
            <w:r>
              <w:rPr>
                <w:b/>
                <w:sz w:val="23"/>
              </w:rPr>
              <w:t>PEC</w:t>
            </w:r>
          </w:p>
        </w:tc>
        <w:tc>
          <w:tcPr>
            <w:tcW w:w="1473" w:type="dxa"/>
            <w:tcBorders>
              <w:right w:val="single" w:sz="4" w:space="0" w:color="000000"/>
            </w:tcBorders>
          </w:tcPr>
          <w:p w:rsidR="00A200C7" w:rsidRDefault="00917161">
            <w:pPr>
              <w:pStyle w:val="TableParagraph"/>
              <w:spacing w:before="76"/>
              <w:ind w:left="194"/>
              <w:rPr>
                <w:b/>
                <w:sz w:val="23"/>
              </w:rPr>
            </w:pPr>
            <w:r>
              <w:rPr>
                <w:b/>
                <w:sz w:val="23"/>
              </w:rPr>
              <w:t>3L: 0T: 0P</w:t>
            </w:r>
          </w:p>
        </w:tc>
        <w:tc>
          <w:tcPr>
            <w:tcW w:w="1269" w:type="dxa"/>
            <w:tcBorders>
              <w:left w:val="single" w:sz="4" w:space="0" w:color="000000"/>
            </w:tcBorders>
          </w:tcPr>
          <w:p w:rsidR="00A200C7" w:rsidRDefault="00917161">
            <w:pPr>
              <w:pStyle w:val="TableParagraph"/>
              <w:spacing w:before="76"/>
              <w:ind w:left="207"/>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jc w:val="both"/>
      </w:pPr>
      <w:r>
        <w:t>Course Learning Objectives</w:t>
      </w:r>
    </w:p>
    <w:p w:rsidR="00A200C7" w:rsidRDefault="00917161">
      <w:pPr>
        <w:pStyle w:val="BodyText"/>
        <w:spacing w:before="40" w:line="280" w:lineRule="auto"/>
        <w:ind w:left="922" w:right="852" w:firstLine="698"/>
        <w:jc w:val="both"/>
      </w:pPr>
      <w:r>
        <w:t xml:space="preserve">The objective of this course is to make the students conversant with those </w:t>
      </w:r>
      <w:r w:rsidR="00F457BA">
        <w:t>aspects of</w:t>
      </w:r>
      <w:r>
        <w:t xml:space="preserve"> statistical decision and estimation which are indispensable tools </w:t>
      </w:r>
      <w:r w:rsidR="00F457BA">
        <w:t>required for the optimal</w:t>
      </w:r>
      <w:r>
        <w:t xml:space="preserve"> design of digital communicationsystems</w:t>
      </w:r>
    </w:p>
    <w:p w:rsidR="00A200C7" w:rsidRDefault="00A200C7">
      <w:pPr>
        <w:pStyle w:val="BodyText"/>
        <w:spacing w:before="11"/>
        <w:rPr>
          <w:sz w:val="26"/>
        </w:rPr>
      </w:pPr>
    </w:p>
    <w:p w:rsidR="00A200C7" w:rsidRDefault="00917161">
      <w:pPr>
        <w:pStyle w:val="Heading2"/>
        <w:jc w:val="both"/>
      </w:pPr>
      <w:r>
        <w:t>Course Content</w:t>
      </w:r>
    </w:p>
    <w:p w:rsidR="00A200C7" w:rsidRDefault="00A200C7">
      <w:pPr>
        <w:pStyle w:val="BodyText"/>
        <w:spacing w:before="7"/>
        <w:rPr>
          <w:b/>
          <w:sz w:val="30"/>
        </w:rPr>
      </w:pPr>
    </w:p>
    <w:p w:rsidR="00A200C7" w:rsidRDefault="00917161">
      <w:pPr>
        <w:tabs>
          <w:tab w:val="left" w:pos="8511"/>
        </w:tabs>
        <w:ind w:left="922"/>
        <w:jc w:val="both"/>
        <w:rPr>
          <w:b/>
          <w:sz w:val="23"/>
        </w:rPr>
      </w:pPr>
      <w:r>
        <w:rPr>
          <w:b/>
          <w:sz w:val="23"/>
        </w:rPr>
        <w:t>Unit-I</w:t>
      </w:r>
      <w:r>
        <w:rPr>
          <w:b/>
          <w:sz w:val="23"/>
        </w:rPr>
        <w:tab/>
        <w:t>(8 hours)</w:t>
      </w:r>
    </w:p>
    <w:p w:rsidR="00A200C7" w:rsidRDefault="00917161">
      <w:pPr>
        <w:pStyle w:val="BodyText"/>
        <w:spacing w:before="43" w:line="278" w:lineRule="auto"/>
        <w:ind w:left="922" w:right="848"/>
        <w:jc w:val="both"/>
      </w:pPr>
      <w:r>
        <w:t>Review of Gaussian variables and processes; problem formulation and objective of signal detection and signal parameter estimation in discrete-time domain. Bayesian, mini-</w:t>
      </w:r>
      <w:r w:rsidR="00F457BA">
        <w:t>max, andNeyman</w:t>
      </w:r>
      <w:r>
        <w:t>-Pearson decision rules, likelihood ratio, receiver operating characteristics, composite hypothesis testing, locally optimum tests, detector comparison techniques, asymptotic relativeefficiency.</w:t>
      </w:r>
    </w:p>
    <w:p w:rsidR="00A200C7" w:rsidRDefault="00917161">
      <w:pPr>
        <w:pStyle w:val="Heading2"/>
        <w:tabs>
          <w:tab w:val="left" w:pos="8511"/>
        </w:tabs>
        <w:spacing w:before="206"/>
        <w:jc w:val="both"/>
      </w:pPr>
      <w:r>
        <w:t>Unit-II</w:t>
      </w:r>
      <w:r>
        <w:tab/>
        <w:t>(8 hours)</w:t>
      </w:r>
    </w:p>
    <w:p w:rsidR="00A200C7" w:rsidRDefault="00917161">
      <w:pPr>
        <w:pStyle w:val="BodyText"/>
        <w:spacing w:before="40" w:line="280" w:lineRule="auto"/>
        <w:ind w:left="922" w:right="854"/>
        <w:jc w:val="both"/>
      </w:pPr>
      <w:r>
        <w:t>Matched filter detector and its performance; generalized matched filter; detection of sinusoid with unknown amplitude, phase, frequency and arrival time, linearmodel.</w:t>
      </w:r>
    </w:p>
    <w:p w:rsidR="00A200C7" w:rsidRDefault="00A200C7">
      <w:pPr>
        <w:pStyle w:val="BodyText"/>
        <w:spacing w:before="2"/>
        <w:rPr>
          <w:sz w:val="27"/>
        </w:rPr>
      </w:pPr>
    </w:p>
    <w:p w:rsidR="00A200C7" w:rsidRDefault="00917161">
      <w:pPr>
        <w:pStyle w:val="Heading2"/>
        <w:tabs>
          <w:tab w:val="left" w:pos="8511"/>
        </w:tabs>
        <w:jc w:val="both"/>
      </w:pPr>
      <w:r>
        <w:t>Unit-III</w:t>
      </w:r>
      <w:r>
        <w:tab/>
        <w:t>(8 hours)</w:t>
      </w:r>
    </w:p>
    <w:p w:rsidR="00A200C7" w:rsidRDefault="00917161">
      <w:pPr>
        <w:pStyle w:val="BodyText"/>
        <w:spacing w:before="41" w:line="278" w:lineRule="auto"/>
        <w:ind w:left="922" w:right="856"/>
        <w:jc w:val="both"/>
      </w:pPr>
      <w:r>
        <w:t>Estimator-correlator, linear model, general Gaussian detection, detection of Gaussian random signal with unknown parameters, weak signal detection.</w:t>
      </w:r>
    </w:p>
    <w:p w:rsidR="00A200C7" w:rsidRDefault="00A200C7">
      <w:pPr>
        <w:pStyle w:val="BodyText"/>
        <w:spacing w:before="7"/>
        <w:rPr>
          <w:sz w:val="27"/>
        </w:rPr>
      </w:pPr>
    </w:p>
    <w:p w:rsidR="00A200C7" w:rsidRDefault="00917161">
      <w:pPr>
        <w:pStyle w:val="Heading2"/>
        <w:tabs>
          <w:tab w:val="left" w:pos="8511"/>
        </w:tabs>
        <w:jc w:val="both"/>
      </w:pPr>
      <w:r>
        <w:t>Unit-IV</w:t>
      </w:r>
      <w:r>
        <w:tab/>
        <w:t>(8 hours)</w:t>
      </w:r>
    </w:p>
    <w:p w:rsidR="00A200C7" w:rsidRDefault="00917161">
      <w:pPr>
        <w:pStyle w:val="BodyText"/>
        <w:spacing w:before="38" w:line="280" w:lineRule="auto"/>
        <w:ind w:left="922" w:right="855"/>
        <w:jc w:val="both"/>
      </w:pPr>
      <w:r>
        <w:t>Detection in the absence of complete statistical description of observations, sign detector, Wilcoxon detector, detectors based on quantized observations, robustness ofdetectors</w:t>
      </w:r>
    </w:p>
    <w:p w:rsidR="00A200C7" w:rsidRDefault="00A200C7">
      <w:pPr>
        <w:pStyle w:val="BodyText"/>
        <w:spacing w:before="1"/>
        <w:rPr>
          <w:sz w:val="27"/>
        </w:rPr>
      </w:pPr>
    </w:p>
    <w:p w:rsidR="00A200C7" w:rsidRDefault="00917161">
      <w:pPr>
        <w:pStyle w:val="Heading2"/>
        <w:tabs>
          <w:tab w:val="left" w:pos="8511"/>
        </w:tabs>
        <w:spacing w:before="1"/>
        <w:jc w:val="both"/>
      </w:pPr>
      <w:r>
        <w:t>Unit-V</w:t>
      </w:r>
      <w:r>
        <w:tab/>
        <w:t>(8 hours)</w:t>
      </w:r>
    </w:p>
    <w:p w:rsidR="00A200C7" w:rsidRDefault="00917161">
      <w:pPr>
        <w:pStyle w:val="BodyText"/>
        <w:spacing w:before="40" w:line="280" w:lineRule="auto"/>
        <w:ind w:left="922" w:right="850"/>
        <w:jc w:val="both"/>
      </w:pPr>
      <w:r>
        <w:t xml:space="preserve">Minimum variance unbiased estimation, Fisher information matrix, Cramer-Rao bound, sufficient statistics, minimum statistics, complete statistics; linear models; best linear unbiased estimation; maximum likelihood estimation, invariance principle; estimation efficiency; Bayesian estimation: philosophy, nuisance parameters, </w:t>
      </w:r>
      <w:r w:rsidR="00F457BA">
        <w:t>risk functions, minimum</w:t>
      </w:r>
      <w:r>
        <w:t xml:space="preserve"> mean square error estimation, maximum a posterioriestimation.</w:t>
      </w:r>
    </w:p>
    <w:p w:rsidR="00A200C7" w:rsidRDefault="00917161">
      <w:pPr>
        <w:pStyle w:val="Heading2"/>
        <w:tabs>
          <w:tab w:val="left" w:pos="8334"/>
        </w:tabs>
        <w:spacing w:before="197"/>
        <w:jc w:val="both"/>
      </w:pPr>
      <w:r>
        <w:t>Unit-VI</w:t>
      </w:r>
      <w:r>
        <w:tab/>
        <w:t>(5 hours)</w:t>
      </w:r>
    </w:p>
    <w:p w:rsidR="00A200C7" w:rsidRDefault="00917161">
      <w:pPr>
        <w:pStyle w:val="BodyText"/>
        <w:spacing w:before="38" w:line="278" w:lineRule="auto"/>
        <w:ind w:left="922" w:right="852"/>
        <w:jc w:val="both"/>
      </w:pPr>
      <w:r>
        <w:t>Linear Bayesian estimation, Weiner filtering, dynamical signal model, discrete Kalman filtering.</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pPr>
      <w:r>
        <w:t>Learning resources</w:t>
      </w:r>
    </w:p>
    <w:p w:rsidR="00A200C7" w:rsidRDefault="00A200C7">
      <w:pPr>
        <w:pStyle w:val="BodyText"/>
        <w:spacing w:before="10"/>
        <w:rPr>
          <w:b/>
          <w:sz w:val="30"/>
        </w:rPr>
      </w:pPr>
    </w:p>
    <w:p w:rsidR="00A200C7" w:rsidRDefault="00917161">
      <w:pPr>
        <w:ind w:left="922"/>
        <w:rPr>
          <w:b/>
          <w:sz w:val="23"/>
        </w:rPr>
      </w:pPr>
      <w:r>
        <w:rPr>
          <w:b/>
          <w:sz w:val="23"/>
        </w:rPr>
        <w:t>Text books</w:t>
      </w:r>
    </w:p>
    <w:p w:rsidR="00A200C7" w:rsidRDefault="002121F5">
      <w:pPr>
        <w:tabs>
          <w:tab w:val="left" w:pos="2319"/>
          <w:tab w:val="left" w:pos="8143"/>
        </w:tabs>
        <w:spacing w:before="38"/>
        <w:ind w:left="1361"/>
        <w:rPr>
          <w:i/>
          <w:sz w:val="23"/>
        </w:rPr>
      </w:pPr>
      <w:r>
        <w:rPr>
          <w:noProof/>
        </w:rPr>
        <mc:AlternateContent>
          <mc:Choice Requires="wps">
            <w:drawing>
              <wp:anchor distT="0" distB="0" distL="114300" distR="114300" simplePos="0" relativeHeight="475604992" behindDoc="1" locked="0" layoutInCell="1" allowOverlap="1">
                <wp:simplePos x="0" y="0"/>
                <wp:positionH relativeFrom="page">
                  <wp:posOffset>1836420</wp:posOffset>
                </wp:positionH>
                <wp:positionV relativeFrom="paragraph">
                  <wp:posOffset>61595</wp:posOffset>
                </wp:positionV>
                <wp:extent cx="134620" cy="100965"/>
                <wp:effectExtent l="7620" t="3810" r="635" b="0"/>
                <wp:wrapNone/>
                <wp:docPr id="230"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00965"/>
                        </a:xfrm>
                        <a:custGeom>
                          <a:avLst/>
                          <a:gdLst>
                            <a:gd name="T0" fmla="*/ 39516050 w 212"/>
                            <a:gd name="T1" fmla="*/ 39112825 h 159"/>
                            <a:gd name="T2" fmla="*/ 43548300 w 212"/>
                            <a:gd name="T3" fmla="*/ 39919275 h 159"/>
                            <a:gd name="T4" fmla="*/ 46370875 w 212"/>
                            <a:gd name="T5" fmla="*/ 41935400 h 159"/>
                            <a:gd name="T6" fmla="*/ 47580550 w 212"/>
                            <a:gd name="T7" fmla="*/ 42741850 h 159"/>
                            <a:gd name="T8" fmla="*/ 48387000 w 212"/>
                            <a:gd name="T9" fmla="*/ 68951475 h 159"/>
                            <a:gd name="T10" fmla="*/ 17338675 w 212"/>
                            <a:gd name="T11" fmla="*/ 49596675 h 159"/>
                            <a:gd name="T12" fmla="*/ 18548350 w 212"/>
                            <a:gd name="T13" fmla="*/ 44757975 h 159"/>
                            <a:gd name="T14" fmla="*/ 19354800 w 212"/>
                            <a:gd name="T15" fmla="*/ 41935400 h 159"/>
                            <a:gd name="T16" fmla="*/ 21370925 w 212"/>
                            <a:gd name="T17" fmla="*/ 41128950 h 159"/>
                            <a:gd name="T18" fmla="*/ 26209625 w 212"/>
                            <a:gd name="T19" fmla="*/ 39919275 h 159"/>
                            <a:gd name="T20" fmla="*/ 0 w 212"/>
                            <a:gd name="T21" fmla="*/ 39112825 h 159"/>
                            <a:gd name="T22" fmla="*/ 4032250 w 212"/>
                            <a:gd name="T23" fmla="*/ 39919275 h 159"/>
                            <a:gd name="T24" fmla="*/ 6854825 w 212"/>
                            <a:gd name="T25" fmla="*/ 41935400 h 159"/>
                            <a:gd name="T26" fmla="*/ 7661275 w 212"/>
                            <a:gd name="T27" fmla="*/ 42741850 h 159"/>
                            <a:gd name="T28" fmla="*/ 8870950 w 212"/>
                            <a:gd name="T29" fmla="*/ 97983675 h 159"/>
                            <a:gd name="T30" fmla="*/ 6854825 w 212"/>
                            <a:gd name="T31" fmla="*/ 100806250 h 159"/>
                            <a:gd name="T32" fmla="*/ 0 w 212"/>
                            <a:gd name="T33" fmla="*/ 102015925 h 159"/>
                            <a:gd name="T34" fmla="*/ 26209625 w 212"/>
                            <a:gd name="T35" fmla="*/ 100806250 h 159"/>
                            <a:gd name="T36" fmla="*/ 20161250 w 212"/>
                            <a:gd name="T37" fmla="*/ 99999800 h 159"/>
                            <a:gd name="T38" fmla="*/ 18548350 w 212"/>
                            <a:gd name="T39" fmla="*/ 99193350 h 159"/>
                            <a:gd name="T40" fmla="*/ 17338675 w 212"/>
                            <a:gd name="T41" fmla="*/ 95161100 h 159"/>
                            <a:gd name="T42" fmla="*/ 48387000 w 212"/>
                            <a:gd name="T43" fmla="*/ 71774050 h 159"/>
                            <a:gd name="T44" fmla="*/ 47580550 w 212"/>
                            <a:gd name="T45" fmla="*/ 99193350 h 159"/>
                            <a:gd name="T46" fmla="*/ 39516050 w 212"/>
                            <a:gd name="T47" fmla="*/ 100806250 h 159"/>
                            <a:gd name="T48" fmla="*/ 65725675 w 212"/>
                            <a:gd name="T49" fmla="*/ 102015925 h 159"/>
                            <a:gd name="T50" fmla="*/ 60886975 w 212"/>
                            <a:gd name="T51" fmla="*/ 100806250 h 159"/>
                            <a:gd name="T52" fmla="*/ 58870850 w 212"/>
                            <a:gd name="T53" fmla="*/ 99999800 h 159"/>
                            <a:gd name="T54" fmla="*/ 58064400 w 212"/>
                            <a:gd name="T55" fmla="*/ 97177225 h 159"/>
                            <a:gd name="T56" fmla="*/ 57257950 w 212"/>
                            <a:gd name="T57" fmla="*/ 46774100 h 159"/>
                            <a:gd name="T58" fmla="*/ 58064400 w 212"/>
                            <a:gd name="T59" fmla="*/ 42741850 h 159"/>
                            <a:gd name="T60" fmla="*/ 60080525 w 212"/>
                            <a:gd name="T61" fmla="*/ 41935400 h 159"/>
                            <a:gd name="T62" fmla="*/ 62903100 w 212"/>
                            <a:gd name="T63" fmla="*/ 39919275 h 159"/>
                            <a:gd name="T64" fmla="*/ 65725675 w 212"/>
                            <a:gd name="T65" fmla="*/ 39112825 h 159"/>
                            <a:gd name="T66" fmla="*/ 81451450 w 212"/>
                            <a:gd name="T67" fmla="*/ 92338525 h 159"/>
                            <a:gd name="T68" fmla="*/ 76612750 w 212"/>
                            <a:gd name="T69" fmla="*/ 93144975 h 159"/>
                            <a:gd name="T70" fmla="*/ 74596625 w 212"/>
                            <a:gd name="T71" fmla="*/ 95161100 h 159"/>
                            <a:gd name="T72" fmla="*/ 76612750 w 212"/>
                            <a:gd name="T73" fmla="*/ 102822375 h 159"/>
                            <a:gd name="T74" fmla="*/ 84274025 w 212"/>
                            <a:gd name="T75" fmla="*/ 100806250 h 159"/>
                            <a:gd name="T76" fmla="*/ 85080475 w 212"/>
                            <a:gd name="T77" fmla="*/ 95967550 h 1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12" h="159">
                              <a:moveTo>
                                <a:pt x="163" y="0"/>
                              </a:moveTo>
                              <a:lnTo>
                                <a:pt x="98" y="0"/>
                              </a:lnTo>
                              <a:lnTo>
                                <a:pt x="98" y="2"/>
                              </a:lnTo>
                              <a:lnTo>
                                <a:pt x="108" y="2"/>
                              </a:lnTo>
                              <a:lnTo>
                                <a:pt x="113" y="5"/>
                              </a:lnTo>
                              <a:lnTo>
                                <a:pt x="115" y="7"/>
                              </a:lnTo>
                              <a:lnTo>
                                <a:pt x="118" y="7"/>
                              </a:lnTo>
                              <a:lnTo>
                                <a:pt x="118" y="9"/>
                              </a:lnTo>
                              <a:lnTo>
                                <a:pt x="120" y="12"/>
                              </a:lnTo>
                              <a:lnTo>
                                <a:pt x="120" y="74"/>
                              </a:lnTo>
                              <a:lnTo>
                                <a:pt x="43" y="74"/>
                              </a:lnTo>
                              <a:lnTo>
                                <a:pt x="43" y="26"/>
                              </a:lnTo>
                              <a:lnTo>
                                <a:pt x="43" y="19"/>
                              </a:lnTo>
                              <a:lnTo>
                                <a:pt x="46" y="14"/>
                              </a:lnTo>
                              <a:lnTo>
                                <a:pt x="46" y="9"/>
                              </a:lnTo>
                              <a:lnTo>
                                <a:pt x="48" y="7"/>
                              </a:lnTo>
                              <a:lnTo>
                                <a:pt x="50" y="7"/>
                              </a:lnTo>
                              <a:lnTo>
                                <a:pt x="53" y="5"/>
                              </a:lnTo>
                              <a:lnTo>
                                <a:pt x="58" y="2"/>
                              </a:lnTo>
                              <a:lnTo>
                                <a:pt x="65" y="2"/>
                              </a:lnTo>
                              <a:lnTo>
                                <a:pt x="65" y="0"/>
                              </a:lnTo>
                              <a:lnTo>
                                <a:pt x="0" y="0"/>
                              </a:lnTo>
                              <a:lnTo>
                                <a:pt x="0" y="2"/>
                              </a:lnTo>
                              <a:lnTo>
                                <a:pt x="10" y="2"/>
                              </a:lnTo>
                              <a:lnTo>
                                <a:pt x="14" y="5"/>
                              </a:lnTo>
                              <a:lnTo>
                                <a:pt x="17" y="7"/>
                              </a:lnTo>
                              <a:lnTo>
                                <a:pt x="19" y="7"/>
                              </a:lnTo>
                              <a:lnTo>
                                <a:pt x="19" y="9"/>
                              </a:lnTo>
                              <a:lnTo>
                                <a:pt x="22" y="12"/>
                              </a:lnTo>
                              <a:lnTo>
                                <a:pt x="22" y="146"/>
                              </a:lnTo>
                              <a:lnTo>
                                <a:pt x="19" y="149"/>
                              </a:lnTo>
                              <a:lnTo>
                                <a:pt x="17" y="153"/>
                              </a:lnTo>
                              <a:lnTo>
                                <a:pt x="0" y="153"/>
                              </a:lnTo>
                              <a:lnTo>
                                <a:pt x="0" y="156"/>
                              </a:lnTo>
                              <a:lnTo>
                                <a:pt x="65" y="156"/>
                              </a:lnTo>
                              <a:lnTo>
                                <a:pt x="65" y="153"/>
                              </a:lnTo>
                              <a:lnTo>
                                <a:pt x="53" y="153"/>
                              </a:lnTo>
                              <a:lnTo>
                                <a:pt x="50" y="151"/>
                              </a:lnTo>
                              <a:lnTo>
                                <a:pt x="48" y="151"/>
                              </a:lnTo>
                              <a:lnTo>
                                <a:pt x="46" y="149"/>
                              </a:lnTo>
                              <a:lnTo>
                                <a:pt x="46" y="144"/>
                              </a:lnTo>
                              <a:lnTo>
                                <a:pt x="43" y="139"/>
                              </a:lnTo>
                              <a:lnTo>
                                <a:pt x="43" y="81"/>
                              </a:lnTo>
                              <a:lnTo>
                                <a:pt x="120" y="81"/>
                              </a:lnTo>
                              <a:lnTo>
                                <a:pt x="120" y="146"/>
                              </a:lnTo>
                              <a:lnTo>
                                <a:pt x="118" y="149"/>
                              </a:lnTo>
                              <a:lnTo>
                                <a:pt x="115" y="153"/>
                              </a:lnTo>
                              <a:lnTo>
                                <a:pt x="98" y="153"/>
                              </a:lnTo>
                              <a:lnTo>
                                <a:pt x="98" y="156"/>
                              </a:lnTo>
                              <a:lnTo>
                                <a:pt x="163" y="156"/>
                              </a:lnTo>
                              <a:lnTo>
                                <a:pt x="163" y="153"/>
                              </a:lnTo>
                              <a:lnTo>
                                <a:pt x="151" y="153"/>
                              </a:lnTo>
                              <a:lnTo>
                                <a:pt x="149" y="151"/>
                              </a:lnTo>
                              <a:lnTo>
                                <a:pt x="146" y="151"/>
                              </a:lnTo>
                              <a:lnTo>
                                <a:pt x="144" y="149"/>
                              </a:lnTo>
                              <a:lnTo>
                                <a:pt x="144" y="144"/>
                              </a:lnTo>
                              <a:lnTo>
                                <a:pt x="142" y="139"/>
                              </a:lnTo>
                              <a:lnTo>
                                <a:pt x="142" y="19"/>
                              </a:lnTo>
                              <a:lnTo>
                                <a:pt x="144" y="14"/>
                              </a:lnTo>
                              <a:lnTo>
                                <a:pt x="144" y="9"/>
                              </a:lnTo>
                              <a:lnTo>
                                <a:pt x="146" y="7"/>
                              </a:lnTo>
                              <a:lnTo>
                                <a:pt x="149" y="7"/>
                              </a:lnTo>
                              <a:lnTo>
                                <a:pt x="151" y="5"/>
                              </a:lnTo>
                              <a:lnTo>
                                <a:pt x="156" y="2"/>
                              </a:lnTo>
                              <a:lnTo>
                                <a:pt x="163" y="2"/>
                              </a:lnTo>
                              <a:lnTo>
                                <a:pt x="163" y="0"/>
                              </a:lnTo>
                              <a:close/>
                              <a:moveTo>
                                <a:pt x="211" y="141"/>
                              </a:moveTo>
                              <a:lnTo>
                                <a:pt x="202" y="132"/>
                              </a:lnTo>
                              <a:lnTo>
                                <a:pt x="194" y="132"/>
                              </a:lnTo>
                              <a:lnTo>
                                <a:pt x="190" y="134"/>
                              </a:lnTo>
                              <a:lnTo>
                                <a:pt x="187" y="137"/>
                              </a:lnTo>
                              <a:lnTo>
                                <a:pt x="185" y="139"/>
                              </a:lnTo>
                              <a:lnTo>
                                <a:pt x="185" y="153"/>
                              </a:lnTo>
                              <a:lnTo>
                                <a:pt x="190" y="158"/>
                              </a:lnTo>
                              <a:lnTo>
                                <a:pt x="204" y="158"/>
                              </a:lnTo>
                              <a:lnTo>
                                <a:pt x="209" y="153"/>
                              </a:lnTo>
                              <a:lnTo>
                                <a:pt x="211" y="149"/>
                              </a:lnTo>
                              <a:lnTo>
                                <a:pt x="21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25C" id="AutoShape 424" o:spid="_x0000_s1026" style="position:absolute;margin-left:144.6pt;margin-top:4.85pt;width:10.6pt;height:7.95pt;z-index:-27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" path="m163,l98,r,2l108,2r5,3l115,7r3,l118,9r2,3l120,74r-77,l43,26r,-7l46,14r,-5l48,7r2,l53,5,58,2r7,l65,,,,,2r10,l14,5r3,2l19,7r,2l22,12r,134l19,149r-2,4l,153r,3l65,156r,-3l53,153r-3,-2l48,151r-2,-2l46,144r-3,-5l43,81r77,l120,146r-2,3l115,153r-17,l98,156r65,l163,153r-12,l149,151r-3,l144,149r,-5l142,139r,-120l144,14r,-5l146,7r3,l151,5r5,-3l163,2r,-2xm211,141r-9,-9l194,132r-4,2l187,137r-2,2l185,153r5,5l204,158r5,-5l211,149r,-8xe" fillcolor="black"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w10:wrap anchorx="page"/>
              </v:shape>
            </w:pict>
          </mc:Fallback>
        </mc:AlternateContent>
      </w:r>
      <w:r>
        <w:rPr>
          <w:noProof/>
        </w:rPr>
        <mc:AlternateContent>
          <mc:Choice Requires="wps">
            <w:drawing>
              <wp:anchor distT="0" distB="0" distL="114300" distR="114300" simplePos="0" relativeHeight="475605504" behindDoc="1" locked="0" layoutInCell="1" allowOverlap="1">
                <wp:simplePos x="0" y="0"/>
                <wp:positionH relativeFrom="page">
                  <wp:posOffset>2030095</wp:posOffset>
                </wp:positionH>
                <wp:positionV relativeFrom="paragraph">
                  <wp:posOffset>61595</wp:posOffset>
                </wp:positionV>
                <wp:extent cx="132715" cy="100965"/>
                <wp:effectExtent l="1270" t="3810" r="8890" b="0"/>
                <wp:wrapNone/>
                <wp:docPr id="22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100965"/>
                        </a:xfrm>
                        <a:custGeom>
                          <a:avLst/>
                          <a:gdLst>
                            <a:gd name="T0" fmla="*/ 65725675 w 209"/>
                            <a:gd name="T1" fmla="*/ 39112825 h 159"/>
                            <a:gd name="T2" fmla="*/ 46370875 w 209"/>
                            <a:gd name="T3" fmla="*/ 39112825 h 159"/>
                            <a:gd name="T4" fmla="*/ 46370875 w 209"/>
                            <a:gd name="T5" fmla="*/ 39919275 h 159"/>
                            <a:gd name="T6" fmla="*/ 47177325 w 209"/>
                            <a:gd name="T7" fmla="*/ 39919275 h 159"/>
                            <a:gd name="T8" fmla="*/ 47177325 w 209"/>
                            <a:gd name="T9" fmla="*/ 41128950 h 159"/>
                            <a:gd name="T10" fmla="*/ 51209575 w 209"/>
                            <a:gd name="T11" fmla="*/ 41128950 h 159"/>
                            <a:gd name="T12" fmla="*/ 53225700 w 209"/>
                            <a:gd name="T13" fmla="*/ 42741850 h 159"/>
                            <a:gd name="T14" fmla="*/ 53225700 w 209"/>
                            <a:gd name="T15" fmla="*/ 45967650 h 159"/>
                            <a:gd name="T16" fmla="*/ 52016025 w 209"/>
                            <a:gd name="T17" fmla="*/ 48790225 h 159"/>
                            <a:gd name="T18" fmla="*/ 51209575 w 209"/>
                            <a:gd name="T19" fmla="*/ 52419250 h 159"/>
                            <a:gd name="T20" fmla="*/ 36693475 w 209"/>
                            <a:gd name="T21" fmla="*/ 88306275 h 159"/>
                            <a:gd name="T22" fmla="*/ 21370925 w 209"/>
                            <a:gd name="T23" fmla="*/ 51612800 h 159"/>
                            <a:gd name="T24" fmla="*/ 19354800 w 209"/>
                            <a:gd name="T25" fmla="*/ 48790225 h 159"/>
                            <a:gd name="T26" fmla="*/ 19354800 w 209"/>
                            <a:gd name="T27" fmla="*/ 42741850 h 159"/>
                            <a:gd name="T28" fmla="*/ 21370925 w 209"/>
                            <a:gd name="T29" fmla="*/ 41128950 h 159"/>
                            <a:gd name="T30" fmla="*/ 22983825 w 209"/>
                            <a:gd name="T31" fmla="*/ 41128950 h 159"/>
                            <a:gd name="T32" fmla="*/ 26209625 w 209"/>
                            <a:gd name="T33" fmla="*/ 39919275 h 159"/>
                            <a:gd name="T34" fmla="*/ 26209625 w 209"/>
                            <a:gd name="T35" fmla="*/ 39112825 h 159"/>
                            <a:gd name="T36" fmla="*/ 0 w 209"/>
                            <a:gd name="T37" fmla="*/ 39112825 h 159"/>
                            <a:gd name="T38" fmla="*/ 0 w 209"/>
                            <a:gd name="T39" fmla="*/ 39919275 h 159"/>
                            <a:gd name="T40" fmla="*/ 2016125 w 209"/>
                            <a:gd name="T41" fmla="*/ 41128950 h 159"/>
                            <a:gd name="T42" fmla="*/ 3629025 w 209"/>
                            <a:gd name="T43" fmla="*/ 41128950 h 159"/>
                            <a:gd name="T44" fmla="*/ 4838700 w 209"/>
                            <a:gd name="T45" fmla="*/ 41935400 h 159"/>
                            <a:gd name="T46" fmla="*/ 5645150 w 209"/>
                            <a:gd name="T47" fmla="*/ 41935400 h 159"/>
                            <a:gd name="T48" fmla="*/ 7661275 w 209"/>
                            <a:gd name="T49" fmla="*/ 43951525 h 159"/>
                            <a:gd name="T50" fmla="*/ 7661275 w 209"/>
                            <a:gd name="T51" fmla="*/ 44757975 h 159"/>
                            <a:gd name="T52" fmla="*/ 8467725 w 209"/>
                            <a:gd name="T53" fmla="*/ 46774100 h 159"/>
                            <a:gd name="T54" fmla="*/ 10483850 w 209"/>
                            <a:gd name="T55" fmla="*/ 49596675 h 159"/>
                            <a:gd name="T56" fmla="*/ 33870900 w 209"/>
                            <a:gd name="T57" fmla="*/ 102822375 h 159"/>
                            <a:gd name="T58" fmla="*/ 35887025 w 209"/>
                            <a:gd name="T59" fmla="*/ 102822375 h 159"/>
                            <a:gd name="T60" fmla="*/ 41532175 w 209"/>
                            <a:gd name="T61" fmla="*/ 88306275 h 159"/>
                            <a:gd name="T62" fmla="*/ 56048275 w 209"/>
                            <a:gd name="T63" fmla="*/ 50806350 h 159"/>
                            <a:gd name="T64" fmla="*/ 56854725 w 209"/>
                            <a:gd name="T65" fmla="*/ 46774100 h 159"/>
                            <a:gd name="T66" fmla="*/ 62903100 w 209"/>
                            <a:gd name="T67" fmla="*/ 41128950 h 159"/>
                            <a:gd name="T68" fmla="*/ 65725675 w 209"/>
                            <a:gd name="T69" fmla="*/ 39919275 h 159"/>
                            <a:gd name="T70" fmla="*/ 65725675 w 209"/>
                            <a:gd name="T71" fmla="*/ 39112825 h 159"/>
                            <a:gd name="T72" fmla="*/ 84274025 w 209"/>
                            <a:gd name="T73" fmla="*/ 95967550 h 159"/>
                            <a:gd name="T74" fmla="*/ 80241775 w 209"/>
                            <a:gd name="T75" fmla="*/ 92338525 h 159"/>
                            <a:gd name="T76" fmla="*/ 77419200 w 209"/>
                            <a:gd name="T77" fmla="*/ 92338525 h 159"/>
                            <a:gd name="T78" fmla="*/ 75403075 w 209"/>
                            <a:gd name="T79" fmla="*/ 94354650 h 159"/>
                            <a:gd name="T80" fmla="*/ 73386950 w 209"/>
                            <a:gd name="T81" fmla="*/ 95967550 h 159"/>
                            <a:gd name="T82" fmla="*/ 73386950 w 209"/>
                            <a:gd name="T83" fmla="*/ 99193350 h 159"/>
                            <a:gd name="T84" fmla="*/ 74596625 w 209"/>
                            <a:gd name="T85" fmla="*/ 100806250 h 159"/>
                            <a:gd name="T86" fmla="*/ 76209525 w 209"/>
                            <a:gd name="T87" fmla="*/ 102822375 h 159"/>
                            <a:gd name="T88" fmla="*/ 81048225 w 209"/>
                            <a:gd name="T89" fmla="*/ 102822375 h 159"/>
                            <a:gd name="T90" fmla="*/ 83064350 w 209"/>
                            <a:gd name="T91" fmla="*/ 100806250 h 159"/>
                            <a:gd name="T92" fmla="*/ 84274025 w 209"/>
                            <a:gd name="T93" fmla="*/ 99193350 h 159"/>
                            <a:gd name="T94" fmla="*/ 84274025 w 209"/>
                            <a:gd name="T95" fmla="*/ 95967550 h 15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9" h="159">
                              <a:moveTo>
                                <a:pt x="163" y="0"/>
                              </a:moveTo>
                              <a:lnTo>
                                <a:pt x="115" y="0"/>
                              </a:lnTo>
                              <a:lnTo>
                                <a:pt x="115" y="2"/>
                              </a:lnTo>
                              <a:lnTo>
                                <a:pt x="117" y="2"/>
                              </a:lnTo>
                              <a:lnTo>
                                <a:pt x="117" y="5"/>
                              </a:lnTo>
                              <a:lnTo>
                                <a:pt x="127" y="5"/>
                              </a:lnTo>
                              <a:lnTo>
                                <a:pt x="132" y="9"/>
                              </a:lnTo>
                              <a:lnTo>
                                <a:pt x="132" y="17"/>
                              </a:lnTo>
                              <a:lnTo>
                                <a:pt x="129" y="24"/>
                              </a:lnTo>
                              <a:lnTo>
                                <a:pt x="127" y="33"/>
                              </a:lnTo>
                              <a:lnTo>
                                <a:pt x="91" y="122"/>
                              </a:lnTo>
                              <a:lnTo>
                                <a:pt x="53" y="31"/>
                              </a:lnTo>
                              <a:lnTo>
                                <a:pt x="48" y="24"/>
                              </a:lnTo>
                              <a:lnTo>
                                <a:pt x="48" y="9"/>
                              </a:lnTo>
                              <a:lnTo>
                                <a:pt x="53" y="5"/>
                              </a:lnTo>
                              <a:lnTo>
                                <a:pt x="57" y="5"/>
                              </a:lnTo>
                              <a:lnTo>
                                <a:pt x="65" y="2"/>
                              </a:lnTo>
                              <a:lnTo>
                                <a:pt x="65" y="0"/>
                              </a:lnTo>
                              <a:lnTo>
                                <a:pt x="0" y="0"/>
                              </a:lnTo>
                              <a:lnTo>
                                <a:pt x="0" y="2"/>
                              </a:lnTo>
                              <a:lnTo>
                                <a:pt x="5" y="5"/>
                              </a:lnTo>
                              <a:lnTo>
                                <a:pt x="9" y="5"/>
                              </a:lnTo>
                              <a:lnTo>
                                <a:pt x="12" y="7"/>
                              </a:lnTo>
                              <a:lnTo>
                                <a:pt x="14" y="7"/>
                              </a:lnTo>
                              <a:lnTo>
                                <a:pt x="19" y="12"/>
                              </a:lnTo>
                              <a:lnTo>
                                <a:pt x="19" y="14"/>
                              </a:lnTo>
                              <a:lnTo>
                                <a:pt x="21" y="19"/>
                              </a:lnTo>
                              <a:lnTo>
                                <a:pt x="26" y="26"/>
                              </a:lnTo>
                              <a:lnTo>
                                <a:pt x="84" y="158"/>
                              </a:lnTo>
                              <a:lnTo>
                                <a:pt x="89" y="158"/>
                              </a:lnTo>
                              <a:lnTo>
                                <a:pt x="103" y="122"/>
                              </a:lnTo>
                              <a:lnTo>
                                <a:pt x="139" y="29"/>
                              </a:lnTo>
                              <a:lnTo>
                                <a:pt x="141" y="19"/>
                              </a:lnTo>
                              <a:lnTo>
                                <a:pt x="156" y="5"/>
                              </a:lnTo>
                              <a:lnTo>
                                <a:pt x="163" y="2"/>
                              </a:lnTo>
                              <a:lnTo>
                                <a:pt x="163" y="0"/>
                              </a:lnTo>
                              <a:close/>
                              <a:moveTo>
                                <a:pt x="209" y="141"/>
                              </a:moveTo>
                              <a:lnTo>
                                <a:pt x="199" y="132"/>
                              </a:lnTo>
                              <a:lnTo>
                                <a:pt x="192" y="132"/>
                              </a:lnTo>
                              <a:lnTo>
                                <a:pt x="187" y="137"/>
                              </a:lnTo>
                              <a:lnTo>
                                <a:pt x="182" y="141"/>
                              </a:lnTo>
                              <a:lnTo>
                                <a:pt x="182" y="149"/>
                              </a:lnTo>
                              <a:lnTo>
                                <a:pt x="185" y="153"/>
                              </a:lnTo>
                              <a:lnTo>
                                <a:pt x="189" y="158"/>
                              </a:lnTo>
                              <a:lnTo>
                                <a:pt x="201" y="158"/>
                              </a:lnTo>
                              <a:lnTo>
                                <a:pt x="206" y="153"/>
                              </a:lnTo>
                              <a:lnTo>
                                <a:pt x="209" y="149"/>
                              </a:lnTo>
                              <a:lnTo>
                                <a:pt x="20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1A7C" id="AutoShape 423" o:spid="_x0000_s1026" style="position:absolute;margin-left:159.85pt;margin-top:4.85pt;width:10.45pt;height:7.95pt;z-index:-27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" path="m163,l115,r,2l117,2r,3l127,5r5,4l132,17r-3,7l127,33,91,122,53,31,48,24,48,9,53,5r4,l65,2,65,,,,,2,5,5r4,l12,7r2,l19,12r,2l21,19r5,7l84,158r5,l103,122,139,29r2,-10l156,5r7,-3l163,xm209,141r-10,-9l192,132r-5,5l182,141r,8l185,153r4,5l201,158r5,-5l209,149r,-8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v:shape>
            </w:pict>
          </mc:Fallback>
        </mc:AlternateContent>
      </w:r>
      <w:r>
        <w:rPr>
          <w:noProof/>
        </w:rPr>
        <mc:AlternateContent>
          <mc:Choice Requires="wps">
            <w:drawing>
              <wp:anchor distT="0" distB="0" distL="114300" distR="114300" simplePos="0" relativeHeight="475606016" behindDoc="1" locked="0" layoutInCell="1" allowOverlap="1">
                <wp:simplePos x="0" y="0"/>
                <wp:positionH relativeFrom="page">
                  <wp:posOffset>2599690</wp:posOffset>
                </wp:positionH>
                <wp:positionV relativeFrom="paragraph">
                  <wp:posOffset>59690</wp:posOffset>
                </wp:positionV>
                <wp:extent cx="21590" cy="40005"/>
                <wp:effectExtent l="0" t="0" r="0" b="0"/>
                <wp:wrapNone/>
                <wp:docPr id="956"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4121 4094"/>
                            <a:gd name="T1" fmla="*/ T0 w 34"/>
                            <a:gd name="T2" fmla="+- 0 157 94"/>
                            <a:gd name="T3" fmla="*/ 157 h 63"/>
                            <a:gd name="T4" fmla="+- 0 4109 4094"/>
                            <a:gd name="T5" fmla="*/ T4 w 34"/>
                            <a:gd name="T6" fmla="+- 0 157 94"/>
                            <a:gd name="T7" fmla="*/ 157 h 63"/>
                            <a:gd name="T8" fmla="+- 0 4104 4094"/>
                            <a:gd name="T9" fmla="*/ T8 w 34"/>
                            <a:gd name="T10" fmla="+- 0 154 94"/>
                            <a:gd name="T11" fmla="*/ 154 h 63"/>
                            <a:gd name="T12" fmla="+- 0 4097 4094"/>
                            <a:gd name="T13" fmla="*/ T12 w 34"/>
                            <a:gd name="T14" fmla="+- 0 147 94"/>
                            <a:gd name="T15" fmla="*/ 147 h 63"/>
                            <a:gd name="T16" fmla="+- 0 4094 4094"/>
                            <a:gd name="T17" fmla="*/ T16 w 34"/>
                            <a:gd name="T18" fmla="+- 0 140 94"/>
                            <a:gd name="T19" fmla="*/ 140 h 63"/>
                            <a:gd name="T20" fmla="+- 0 4094 4094"/>
                            <a:gd name="T21" fmla="*/ T20 w 34"/>
                            <a:gd name="T22" fmla="+- 0 126 94"/>
                            <a:gd name="T23" fmla="*/ 126 h 63"/>
                            <a:gd name="T24" fmla="+- 0 4097 4094"/>
                            <a:gd name="T25" fmla="*/ T24 w 34"/>
                            <a:gd name="T26" fmla="+- 0 116 94"/>
                            <a:gd name="T27" fmla="*/ 116 h 63"/>
                            <a:gd name="T28" fmla="+- 0 4104 4094"/>
                            <a:gd name="T29" fmla="*/ T28 w 34"/>
                            <a:gd name="T30" fmla="+- 0 109 94"/>
                            <a:gd name="T31" fmla="*/ 109 h 63"/>
                            <a:gd name="T32" fmla="+- 0 4114 4094"/>
                            <a:gd name="T33" fmla="*/ T32 w 34"/>
                            <a:gd name="T34" fmla="+- 0 99 94"/>
                            <a:gd name="T35" fmla="*/ 99 h 63"/>
                            <a:gd name="T36" fmla="+- 0 4123 4094"/>
                            <a:gd name="T37" fmla="*/ T36 w 34"/>
                            <a:gd name="T38" fmla="+- 0 94 94"/>
                            <a:gd name="T39" fmla="*/ 94 h 63"/>
                            <a:gd name="T40" fmla="+- 0 4123 4094"/>
                            <a:gd name="T41" fmla="*/ T40 w 34"/>
                            <a:gd name="T42" fmla="+- 0 99 94"/>
                            <a:gd name="T43" fmla="*/ 99 h 63"/>
                            <a:gd name="T44" fmla="+- 0 4114 4094"/>
                            <a:gd name="T45" fmla="*/ T44 w 34"/>
                            <a:gd name="T46" fmla="+- 0 106 94"/>
                            <a:gd name="T47" fmla="*/ 106 h 63"/>
                            <a:gd name="T48" fmla="+- 0 4109 4094"/>
                            <a:gd name="T49" fmla="*/ T48 w 34"/>
                            <a:gd name="T50" fmla="+- 0 109 94"/>
                            <a:gd name="T51" fmla="*/ 109 h 63"/>
                            <a:gd name="T52" fmla="+- 0 4104 4094"/>
                            <a:gd name="T53" fmla="*/ T52 w 34"/>
                            <a:gd name="T54" fmla="+- 0 118 94"/>
                            <a:gd name="T55" fmla="*/ 118 h 63"/>
                            <a:gd name="T56" fmla="+- 0 4102 4094"/>
                            <a:gd name="T57" fmla="*/ T56 w 34"/>
                            <a:gd name="T58" fmla="+- 0 121 94"/>
                            <a:gd name="T59" fmla="*/ 121 h 63"/>
                            <a:gd name="T60" fmla="+- 0 4102 4094"/>
                            <a:gd name="T61" fmla="*/ T60 w 34"/>
                            <a:gd name="T62" fmla="+- 0 130 94"/>
                            <a:gd name="T63" fmla="*/ 130 h 63"/>
                            <a:gd name="T64" fmla="+- 0 4104 4094"/>
                            <a:gd name="T65" fmla="*/ T64 w 34"/>
                            <a:gd name="T66" fmla="+- 0 130 94"/>
                            <a:gd name="T67" fmla="*/ 130 h 63"/>
                            <a:gd name="T68" fmla="+- 0 4104 4094"/>
                            <a:gd name="T69" fmla="*/ T68 w 34"/>
                            <a:gd name="T70" fmla="+- 0 133 94"/>
                            <a:gd name="T71" fmla="*/ 133 h 63"/>
                            <a:gd name="T72" fmla="+- 0 4114 4094"/>
                            <a:gd name="T73" fmla="*/ T72 w 34"/>
                            <a:gd name="T74" fmla="+- 0 133 94"/>
                            <a:gd name="T75" fmla="*/ 133 h 63"/>
                            <a:gd name="T76" fmla="+- 0 4114 4094"/>
                            <a:gd name="T77" fmla="*/ T76 w 34"/>
                            <a:gd name="T78" fmla="+- 0 130 94"/>
                            <a:gd name="T79" fmla="*/ 130 h 63"/>
                            <a:gd name="T80" fmla="+- 0 4118 4094"/>
                            <a:gd name="T81" fmla="*/ T80 w 34"/>
                            <a:gd name="T82" fmla="+- 0 130 94"/>
                            <a:gd name="T83" fmla="*/ 130 h 63"/>
                            <a:gd name="T84" fmla="+- 0 4121 4094"/>
                            <a:gd name="T85" fmla="*/ T84 w 34"/>
                            <a:gd name="T86" fmla="+- 0 133 94"/>
                            <a:gd name="T87" fmla="*/ 133 h 63"/>
                            <a:gd name="T88" fmla="+- 0 4126 4094"/>
                            <a:gd name="T89" fmla="*/ T88 w 34"/>
                            <a:gd name="T90" fmla="+- 0 135 94"/>
                            <a:gd name="T91" fmla="*/ 135 h 63"/>
                            <a:gd name="T92" fmla="+- 0 4128 4094"/>
                            <a:gd name="T93" fmla="*/ T92 w 34"/>
                            <a:gd name="T94" fmla="+- 0 138 94"/>
                            <a:gd name="T95" fmla="*/ 138 h 63"/>
                            <a:gd name="T96" fmla="+- 0 4128 4094"/>
                            <a:gd name="T97" fmla="*/ T96 w 34"/>
                            <a:gd name="T98" fmla="+- 0 152 94"/>
                            <a:gd name="T99" fmla="*/ 152 h 63"/>
                            <a:gd name="T100" fmla="+- 0 4126 4094"/>
                            <a:gd name="T101" fmla="*/ T100 w 34"/>
                            <a:gd name="T102" fmla="+- 0 152 94"/>
                            <a:gd name="T103" fmla="*/ 152 h 63"/>
                            <a:gd name="T104" fmla="+- 0 4121 4094"/>
                            <a:gd name="T105" fmla="*/ T104 w 34"/>
                            <a:gd name="T106" fmla="+- 0 157 94"/>
                            <a:gd name="T107" fmla="*/ 1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 h="63">
                              <a:moveTo>
                                <a:pt x="27" y="63"/>
                              </a:moveTo>
                              <a:lnTo>
                                <a:pt x="15" y="63"/>
                              </a:lnTo>
                              <a:lnTo>
                                <a:pt x="10" y="60"/>
                              </a:lnTo>
                              <a:lnTo>
                                <a:pt x="3" y="53"/>
                              </a:lnTo>
                              <a:lnTo>
                                <a:pt x="0" y="46"/>
                              </a:lnTo>
                              <a:lnTo>
                                <a:pt x="0" y="32"/>
                              </a:lnTo>
                              <a:lnTo>
                                <a:pt x="3" y="22"/>
                              </a:lnTo>
                              <a:lnTo>
                                <a:pt x="10" y="15"/>
                              </a:lnTo>
                              <a:lnTo>
                                <a:pt x="20" y="5"/>
                              </a:lnTo>
                              <a:lnTo>
                                <a:pt x="29" y="0"/>
                              </a:lnTo>
                              <a:lnTo>
                                <a:pt x="29" y="5"/>
                              </a:lnTo>
                              <a:lnTo>
                                <a:pt x="20" y="12"/>
                              </a:lnTo>
                              <a:lnTo>
                                <a:pt x="15" y="15"/>
                              </a:lnTo>
                              <a:lnTo>
                                <a:pt x="10" y="24"/>
                              </a:lnTo>
                              <a:lnTo>
                                <a:pt x="8" y="27"/>
                              </a:lnTo>
                              <a:lnTo>
                                <a:pt x="8" y="36"/>
                              </a:lnTo>
                              <a:lnTo>
                                <a:pt x="10" y="36"/>
                              </a:lnTo>
                              <a:lnTo>
                                <a:pt x="10" y="39"/>
                              </a:lnTo>
                              <a:lnTo>
                                <a:pt x="20" y="39"/>
                              </a:lnTo>
                              <a:lnTo>
                                <a:pt x="20" y="36"/>
                              </a:lnTo>
                              <a:lnTo>
                                <a:pt x="24" y="36"/>
                              </a:lnTo>
                              <a:lnTo>
                                <a:pt x="27" y="39"/>
                              </a:lnTo>
                              <a:lnTo>
                                <a:pt x="32" y="41"/>
                              </a:lnTo>
                              <a:lnTo>
                                <a:pt x="34" y="44"/>
                              </a:lnTo>
                              <a:lnTo>
                                <a:pt x="34" y="58"/>
                              </a:lnTo>
                              <a:lnTo>
                                <a:pt x="32" y="58"/>
                              </a:lnTo>
                              <a:lnTo>
                                <a:pt x="27"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636B" id="Freeform 422" o:spid="_x0000_s1026" style="position:absolute;margin-left:204.7pt;margin-top:4.7pt;width:1.7pt;height:3.15pt;z-index:-27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" path="m27,63r-12,l10,60,3,53,,46,,32,3,22r7,-7l20,5,29,r,5l20,12r-5,3l10,24,8,27r,9l10,36r,3l20,39r,-3l24,36r3,3l32,41r2,3l34,58r-2,l27,63xe" fillcolor="black" stroked="f">
                <v:path arrowok="t" o:connecttype="custom" o:connectlocs="17145,99695;9525,99695;6350,97790;1905,93345;0,88900;0,80010;1905,73660;6350,69215;12700,62865;18415,59690;18415,62865;12700,67310;9525,69215;6350,74930;5080,76835;5080,82550;6350,82550;6350,84455;12700,84455;12700,82550;15240,82550;17145,84455;20320,85725;21590,87630;21590,96520;20320,96520;17145,99695" o:connectangles="0,0,0,0,0,0,0,0,0,0,0,0,0,0,0,0,0,0,0,0,0,0,0,0,0,0,0"/>
                <w10:wrap anchorx="page"/>
              </v:shape>
            </w:pict>
          </mc:Fallback>
        </mc:AlternateContent>
      </w:r>
      <w:r>
        <w:rPr>
          <w:noProof/>
        </w:rPr>
        <mc:AlternateContent>
          <mc:Choice Requires="wps">
            <w:drawing>
              <wp:anchor distT="0" distB="0" distL="114300" distR="114300" simplePos="0" relativeHeight="475606528" behindDoc="1" locked="0" layoutInCell="1" allowOverlap="1">
                <wp:simplePos x="0" y="0"/>
                <wp:positionH relativeFrom="page">
                  <wp:posOffset>5789930</wp:posOffset>
                </wp:positionH>
                <wp:positionV relativeFrom="paragraph">
                  <wp:posOffset>59690</wp:posOffset>
                </wp:positionV>
                <wp:extent cx="21590" cy="40005"/>
                <wp:effectExtent l="0" t="0" r="0" b="0"/>
                <wp:wrapNone/>
                <wp:docPr id="954"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9122 9118"/>
                            <a:gd name="T1" fmla="*/ T0 w 34"/>
                            <a:gd name="T2" fmla="+- 0 157 94"/>
                            <a:gd name="T3" fmla="*/ 157 h 63"/>
                            <a:gd name="T4" fmla="+- 0 9122 9118"/>
                            <a:gd name="T5" fmla="*/ T4 w 34"/>
                            <a:gd name="T6" fmla="+- 0 152 94"/>
                            <a:gd name="T7" fmla="*/ 152 h 63"/>
                            <a:gd name="T8" fmla="+- 0 9132 9118"/>
                            <a:gd name="T9" fmla="*/ T8 w 34"/>
                            <a:gd name="T10" fmla="+- 0 147 94"/>
                            <a:gd name="T11" fmla="*/ 147 h 63"/>
                            <a:gd name="T12" fmla="+- 0 9137 9118"/>
                            <a:gd name="T13" fmla="*/ T12 w 34"/>
                            <a:gd name="T14" fmla="+- 0 142 94"/>
                            <a:gd name="T15" fmla="*/ 142 h 63"/>
                            <a:gd name="T16" fmla="+- 0 9139 9118"/>
                            <a:gd name="T17" fmla="*/ T16 w 34"/>
                            <a:gd name="T18" fmla="+- 0 138 94"/>
                            <a:gd name="T19" fmla="*/ 138 h 63"/>
                            <a:gd name="T20" fmla="+- 0 9142 9118"/>
                            <a:gd name="T21" fmla="*/ T20 w 34"/>
                            <a:gd name="T22" fmla="+- 0 135 94"/>
                            <a:gd name="T23" fmla="*/ 135 h 63"/>
                            <a:gd name="T24" fmla="+- 0 9144 9118"/>
                            <a:gd name="T25" fmla="*/ T24 w 34"/>
                            <a:gd name="T26" fmla="+- 0 130 94"/>
                            <a:gd name="T27" fmla="*/ 130 h 63"/>
                            <a:gd name="T28" fmla="+- 0 9144 9118"/>
                            <a:gd name="T29" fmla="*/ T28 w 34"/>
                            <a:gd name="T30" fmla="+- 0 126 94"/>
                            <a:gd name="T31" fmla="*/ 126 h 63"/>
                            <a:gd name="T32" fmla="+- 0 9142 9118"/>
                            <a:gd name="T33" fmla="*/ T32 w 34"/>
                            <a:gd name="T34" fmla="+- 0 123 94"/>
                            <a:gd name="T35" fmla="*/ 123 h 63"/>
                            <a:gd name="T36" fmla="+- 0 9142 9118"/>
                            <a:gd name="T37" fmla="*/ T36 w 34"/>
                            <a:gd name="T38" fmla="+- 0 121 94"/>
                            <a:gd name="T39" fmla="*/ 121 h 63"/>
                            <a:gd name="T40" fmla="+- 0 9122 9118"/>
                            <a:gd name="T41" fmla="*/ T40 w 34"/>
                            <a:gd name="T42" fmla="+- 0 121 94"/>
                            <a:gd name="T43" fmla="*/ 121 h 63"/>
                            <a:gd name="T44" fmla="+- 0 9118 9118"/>
                            <a:gd name="T45" fmla="*/ T44 w 34"/>
                            <a:gd name="T46" fmla="+- 0 116 94"/>
                            <a:gd name="T47" fmla="*/ 116 h 63"/>
                            <a:gd name="T48" fmla="+- 0 9118 9118"/>
                            <a:gd name="T49" fmla="*/ T48 w 34"/>
                            <a:gd name="T50" fmla="+- 0 102 94"/>
                            <a:gd name="T51" fmla="*/ 102 h 63"/>
                            <a:gd name="T52" fmla="+- 0 9122 9118"/>
                            <a:gd name="T53" fmla="*/ T52 w 34"/>
                            <a:gd name="T54" fmla="+- 0 97 94"/>
                            <a:gd name="T55" fmla="*/ 97 h 63"/>
                            <a:gd name="T56" fmla="+- 0 9127 9118"/>
                            <a:gd name="T57" fmla="*/ T56 w 34"/>
                            <a:gd name="T58" fmla="+- 0 94 94"/>
                            <a:gd name="T59" fmla="*/ 94 h 63"/>
                            <a:gd name="T60" fmla="+- 0 9137 9118"/>
                            <a:gd name="T61" fmla="*/ T60 w 34"/>
                            <a:gd name="T62" fmla="+- 0 94 94"/>
                            <a:gd name="T63" fmla="*/ 94 h 63"/>
                            <a:gd name="T64" fmla="+- 0 9142 9118"/>
                            <a:gd name="T65" fmla="*/ T64 w 34"/>
                            <a:gd name="T66" fmla="+- 0 97 94"/>
                            <a:gd name="T67" fmla="*/ 97 h 63"/>
                            <a:gd name="T68" fmla="+- 0 9144 9118"/>
                            <a:gd name="T69" fmla="*/ T68 w 34"/>
                            <a:gd name="T70" fmla="+- 0 102 94"/>
                            <a:gd name="T71" fmla="*/ 102 h 63"/>
                            <a:gd name="T72" fmla="+- 0 9149 9118"/>
                            <a:gd name="T73" fmla="*/ T72 w 34"/>
                            <a:gd name="T74" fmla="+- 0 106 94"/>
                            <a:gd name="T75" fmla="*/ 106 h 63"/>
                            <a:gd name="T76" fmla="+- 0 9151 9118"/>
                            <a:gd name="T77" fmla="*/ T76 w 34"/>
                            <a:gd name="T78" fmla="+- 0 111 94"/>
                            <a:gd name="T79" fmla="*/ 111 h 63"/>
                            <a:gd name="T80" fmla="+- 0 9151 9118"/>
                            <a:gd name="T81" fmla="*/ T80 w 34"/>
                            <a:gd name="T82" fmla="+- 0 128 94"/>
                            <a:gd name="T83" fmla="*/ 128 h 63"/>
                            <a:gd name="T84" fmla="+- 0 9146 9118"/>
                            <a:gd name="T85" fmla="*/ T84 w 34"/>
                            <a:gd name="T86" fmla="+- 0 138 94"/>
                            <a:gd name="T87" fmla="*/ 138 h 63"/>
                            <a:gd name="T88" fmla="+- 0 9142 9118"/>
                            <a:gd name="T89" fmla="*/ T88 w 34"/>
                            <a:gd name="T90" fmla="+- 0 145 94"/>
                            <a:gd name="T91" fmla="*/ 145 h 63"/>
                            <a:gd name="T92" fmla="+- 0 9137 9118"/>
                            <a:gd name="T93" fmla="*/ T92 w 34"/>
                            <a:gd name="T94" fmla="+- 0 150 94"/>
                            <a:gd name="T95" fmla="*/ 150 h 63"/>
                            <a:gd name="T96" fmla="+- 0 9130 9118"/>
                            <a:gd name="T97" fmla="*/ T96 w 34"/>
                            <a:gd name="T98" fmla="+- 0 154 94"/>
                            <a:gd name="T99" fmla="*/ 154 h 63"/>
                            <a:gd name="T100" fmla="+- 0 9122 9118"/>
                            <a:gd name="T101" fmla="*/ T100 w 34"/>
                            <a:gd name="T102" fmla="+- 0 157 94"/>
                            <a:gd name="T103" fmla="*/ 1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 h="63">
                              <a:moveTo>
                                <a:pt x="4" y="63"/>
                              </a:moveTo>
                              <a:lnTo>
                                <a:pt x="4" y="58"/>
                              </a:lnTo>
                              <a:lnTo>
                                <a:pt x="14" y="53"/>
                              </a:lnTo>
                              <a:lnTo>
                                <a:pt x="19" y="48"/>
                              </a:lnTo>
                              <a:lnTo>
                                <a:pt x="21" y="44"/>
                              </a:lnTo>
                              <a:lnTo>
                                <a:pt x="24" y="41"/>
                              </a:lnTo>
                              <a:lnTo>
                                <a:pt x="26" y="36"/>
                              </a:lnTo>
                              <a:lnTo>
                                <a:pt x="26" y="32"/>
                              </a:lnTo>
                              <a:lnTo>
                                <a:pt x="24" y="29"/>
                              </a:lnTo>
                              <a:lnTo>
                                <a:pt x="24" y="27"/>
                              </a:lnTo>
                              <a:lnTo>
                                <a:pt x="4" y="27"/>
                              </a:lnTo>
                              <a:lnTo>
                                <a:pt x="0" y="22"/>
                              </a:lnTo>
                              <a:lnTo>
                                <a:pt x="0" y="8"/>
                              </a:lnTo>
                              <a:lnTo>
                                <a:pt x="4" y="3"/>
                              </a:lnTo>
                              <a:lnTo>
                                <a:pt x="9" y="0"/>
                              </a:lnTo>
                              <a:lnTo>
                                <a:pt x="19" y="0"/>
                              </a:lnTo>
                              <a:lnTo>
                                <a:pt x="24" y="3"/>
                              </a:lnTo>
                              <a:lnTo>
                                <a:pt x="26" y="8"/>
                              </a:lnTo>
                              <a:lnTo>
                                <a:pt x="31" y="12"/>
                              </a:lnTo>
                              <a:lnTo>
                                <a:pt x="33" y="17"/>
                              </a:lnTo>
                              <a:lnTo>
                                <a:pt x="33" y="34"/>
                              </a:lnTo>
                              <a:lnTo>
                                <a:pt x="28" y="44"/>
                              </a:lnTo>
                              <a:lnTo>
                                <a:pt x="24" y="51"/>
                              </a:lnTo>
                              <a:lnTo>
                                <a:pt x="19" y="56"/>
                              </a:lnTo>
                              <a:lnTo>
                                <a:pt x="12" y="60"/>
                              </a:lnTo>
                              <a:lnTo>
                                <a:pt x="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E7CD" id="Freeform 421" o:spid="_x0000_s1026" style="position:absolute;margin-left:455.9pt;margin-top:4.7pt;width:1.7pt;height:3.15pt;z-index:-27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" path="m4,63r,-5l14,53r5,-5l21,44r3,-3l26,36r,-4l24,29r,-2l4,27,,22,,8,4,3,9,,19,r5,3l26,8r5,4l33,17r,17l28,44r-4,7l19,56r-7,4l4,63xe" fillcolor="black" stroked="f">
                <v:path arrowok="t" o:connecttype="custom" o:connectlocs="2540,99695;2540,96520;8890,93345;12065,90170;13335,87630;15240,85725;16510,82550;16510,80010;15240,78105;15240,76835;2540,76835;0,73660;0,64770;2540,61595;5715,59690;12065,59690;15240,61595;16510,64770;19685,67310;20955,70485;20955,81280;17780,87630;15240,92075;12065,95250;7620,97790;2540,99695" o:connectangles="0,0,0,0,0,0,0,0,0,0,0,0,0,0,0,0,0,0,0,0,0,0,0,0,0,0"/>
                <w10:wrap anchorx="page"/>
              </v:shape>
            </w:pict>
          </mc:Fallback>
        </mc:AlternateContent>
      </w:r>
      <w:r>
        <w:rPr>
          <w:noProof/>
        </w:rPr>
        <mc:AlternateContent>
          <mc:Choice Requires="wps">
            <w:drawing>
              <wp:anchor distT="0" distB="0" distL="114300" distR="114300" simplePos="0" relativeHeight="475607040" behindDoc="1" locked="0" layoutInCell="1" allowOverlap="1">
                <wp:simplePos x="0" y="0"/>
                <wp:positionH relativeFrom="page">
                  <wp:posOffset>5833745</wp:posOffset>
                </wp:positionH>
                <wp:positionV relativeFrom="paragraph">
                  <wp:posOffset>145415</wp:posOffset>
                </wp:positionV>
                <wp:extent cx="21590" cy="40005"/>
                <wp:effectExtent l="4445" t="1905" r="2540" b="5715"/>
                <wp:wrapNone/>
                <wp:docPr id="22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2822375 h 63"/>
                            <a:gd name="T2" fmla="*/ 2016125 w 34"/>
                            <a:gd name="T3" fmla="*/ 102822375 h 63"/>
                            <a:gd name="T4" fmla="*/ 1209675 w 34"/>
                            <a:gd name="T5" fmla="*/ 102015925 h 63"/>
                            <a:gd name="T6" fmla="*/ 1209675 w 34"/>
                            <a:gd name="T7" fmla="*/ 100806250 h 63"/>
                            <a:gd name="T8" fmla="*/ 0 w 34"/>
                            <a:gd name="T9" fmla="*/ 99999800 h 63"/>
                            <a:gd name="T10" fmla="*/ 0 w 34"/>
                            <a:gd name="T11" fmla="*/ 97177225 h 63"/>
                            <a:gd name="T12" fmla="*/ 1209675 w 34"/>
                            <a:gd name="T13" fmla="*/ 95161100 h 63"/>
                            <a:gd name="T14" fmla="*/ 4032250 w 34"/>
                            <a:gd name="T15" fmla="*/ 92338525 h 63"/>
                            <a:gd name="T16" fmla="*/ 7661275 w 34"/>
                            <a:gd name="T17" fmla="*/ 92338525 h 63"/>
                            <a:gd name="T18" fmla="*/ 9677400 w 34"/>
                            <a:gd name="T19" fmla="*/ 93144975 h 63"/>
                            <a:gd name="T20" fmla="*/ 11693525 w 34"/>
                            <a:gd name="T21" fmla="*/ 95161100 h 63"/>
                            <a:gd name="T22" fmla="*/ 13709650 w 34"/>
                            <a:gd name="T23" fmla="*/ 99193350 h 63"/>
                            <a:gd name="T24" fmla="*/ 13709650 w 34"/>
                            <a:gd name="T25" fmla="*/ 102015925 h 63"/>
                            <a:gd name="T26" fmla="*/ 8870950 w 34"/>
                            <a:gd name="T27" fmla="*/ 102015925 h 63"/>
                            <a:gd name="T28" fmla="*/ 6854825 w 34"/>
                            <a:gd name="T29" fmla="*/ 102822375 h 63"/>
                            <a:gd name="T30" fmla="*/ 0 w 34"/>
                            <a:gd name="T31" fmla="*/ 117338475 h 63"/>
                            <a:gd name="T32" fmla="*/ 0 w 34"/>
                            <a:gd name="T33" fmla="*/ 115322350 h 63"/>
                            <a:gd name="T34" fmla="*/ 4032250 w 34"/>
                            <a:gd name="T35" fmla="*/ 114515900 h 63"/>
                            <a:gd name="T36" fmla="*/ 9677400 w 34"/>
                            <a:gd name="T37" fmla="*/ 108870750 h 63"/>
                            <a:gd name="T38" fmla="*/ 10887075 w 34"/>
                            <a:gd name="T39" fmla="*/ 105644950 h 63"/>
                            <a:gd name="T40" fmla="*/ 10887075 w 34"/>
                            <a:gd name="T41" fmla="*/ 102015925 h 63"/>
                            <a:gd name="T42" fmla="*/ 13709650 w 34"/>
                            <a:gd name="T43" fmla="*/ 102015925 h 63"/>
                            <a:gd name="T44" fmla="*/ 13709650 w 34"/>
                            <a:gd name="T45" fmla="*/ 105644950 h 63"/>
                            <a:gd name="T46" fmla="*/ 12499975 w 34"/>
                            <a:gd name="T47" fmla="*/ 108870750 h 63"/>
                            <a:gd name="T48" fmla="*/ 10887075 w 34"/>
                            <a:gd name="T49" fmla="*/ 111693325 h 63"/>
                            <a:gd name="T50" fmla="*/ 7661275 w 34"/>
                            <a:gd name="T51" fmla="*/ 114515900 h 63"/>
                            <a:gd name="T52" fmla="*/ 4838700 w 34"/>
                            <a:gd name="T53" fmla="*/ 116532025 h 63"/>
                            <a:gd name="T54" fmla="*/ 0 w 34"/>
                            <a:gd name="T55" fmla="*/ 11733847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7" y="26"/>
                              </a:moveTo>
                              <a:lnTo>
                                <a:pt x="5" y="26"/>
                              </a:lnTo>
                              <a:lnTo>
                                <a:pt x="3" y="24"/>
                              </a:lnTo>
                              <a:lnTo>
                                <a:pt x="3" y="21"/>
                              </a:lnTo>
                              <a:lnTo>
                                <a:pt x="0" y="19"/>
                              </a:lnTo>
                              <a:lnTo>
                                <a:pt x="0" y="12"/>
                              </a:lnTo>
                              <a:lnTo>
                                <a:pt x="3" y="7"/>
                              </a:lnTo>
                              <a:lnTo>
                                <a:pt x="10" y="0"/>
                              </a:lnTo>
                              <a:lnTo>
                                <a:pt x="19" y="0"/>
                              </a:lnTo>
                              <a:lnTo>
                                <a:pt x="24" y="2"/>
                              </a:lnTo>
                              <a:lnTo>
                                <a:pt x="29" y="7"/>
                              </a:lnTo>
                              <a:lnTo>
                                <a:pt x="34" y="17"/>
                              </a:lnTo>
                              <a:lnTo>
                                <a:pt x="34" y="24"/>
                              </a:lnTo>
                              <a:lnTo>
                                <a:pt x="22" y="24"/>
                              </a:lnTo>
                              <a:lnTo>
                                <a:pt x="17" y="26"/>
                              </a:lnTo>
                              <a:close/>
                              <a:moveTo>
                                <a:pt x="0" y="62"/>
                              </a:moveTo>
                              <a:lnTo>
                                <a:pt x="0" y="57"/>
                              </a:lnTo>
                              <a:lnTo>
                                <a:pt x="10" y="55"/>
                              </a:lnTo>
                              <a:lnTo>
                                <a:pt x="24" y="41"/>
                              </a:lnTo>
                              <a:lnTo>
                                <a:pt x="27" y="33"/>
                              </a:lnTo>
                              <a:lnTo>
                                <a:pt x="27" y="24"/>
                              </a:lnTo>
                              <a:lnTo>
                                <a:pt x="34" y="24"/>
                              </a:lnTo>
                              <a:lnTo>
                                <a:pt x="34" y="33"/>
                              </a:lnTo>
                              <a:lnTo>
                                <a:pt x="31" y="41"/>
                              </a:lnTo>
                              <a:lnTo>
                                <a:pt x="27" y="48"/>
                              </a:lnTo>
                              <a:lnTo>
                                <a:pt x="19" y="55"/>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C932" id="AutoShape 420" o:spid="_x0000_s1026" style="position:absolute;margin-left:459.35pt;margin-top:11.45pt;width:1.7pt;height:3.15pt;z-index:-27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" path="m17,26l5,26,3,24r,-3l,19,,12,3,7,10,r9,l24,2r5,5l34,17r,7l22,24r-5,2xm,62l,57,10,55,24,41r3,-8l27,24r7,l34,33r-3,8l27,48r-8,7l12,60,,62xe" fillcolor="black" stroked="f">
                <v:path arrowok="t" o:connecttype="custom" o:connectlocs="2147483646,2147483646;1280239375,2147483646;768143625,2147483646;768143625,2147483646;0,2147483646;0,2147483646;7681436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0,2147483646" o:connectangles="0,0,0,0,0,0,0,0,0,0,0,0,0,0,0,0,0,0,0,0,0,0,0,0,0,0,0,0"/>
                <w10:wrap anchorx="page"/>
              </v:shape>
            </w:pict>
          </mc:Fallback>
        </mc:AlternateContent>
      </w:r>
      <w:r w:rsidR="00917161">
        <w:rPr>
          <w:sz w:val="23"/>
        </w:rPr>
        <w:t>1.</w:t>
      </w:r>
      <w:r w:rsidR="00917161">
        <w:rPr>
          <w:sz w:val="23"/>
        </w:rPr>
        <w:tab/>
      </w:r>
      <w:r w:rsidR="00917161">
        <w:rPr>
          <w:noProof/>
          <w:position w:val="-3"/>
          <w:sz w:val="23"/>
        </w:rPr>
        <w:drawing>
          <wp:inline distT="0" distB="0" distL="0" distR="0">
            <wp:extent cx="307848" cy="123444"/>
            <wp:effectExtent l="0" t="0" r="0" b="0"/>
            <wp:docPr id="55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50.png"/>
                    <pic:cNvPicPr/>
                  </pic:nvPicPr>
                  <pic:blipFill>
                    <a:blip r:embed="rId335" cstate="print"/>
                    <a:stretch>
                      <a:fillRect/>
                    </a:stretch>
                  </pic:blipFill>
                  <pic:spPr>
                    <a:xfrm>
                      <a:off x="0" y="0"/>
                      <a:ext cx="307848" cy="123444"/>
                    </a:xfrm>
                    <a:prstGeom prst="rect">
                      <a:avLst/>
                    </a:prstGeom>
                  </pic:spPr>
                </pic:pic>
              </a:graphicData>
            </a:graphic>
          </wp:inline>
        </w:drawing>
      </w:r>
      <w:r w:rsidR="00917161">
        <w:rPr>
          <w:i/>
          <w:sz w:val="23"/>
        </w:rPr>
        <w:t>An  Introduction to  Signal  DetectionandEstimation</w:t>
      </w:r>
      <w:r w:rsidR="00917161">
        <w:rPr>
          <w:i/>
          <w:sz w:val="23"/>
        </w:rPr>
        <w:tab/>
      </w:r>
      <w:r w:rsidR="00917161">
        <w:rPr>
          <w:i/>
          <w:noProof/>
          <w:position w:val="-4"/>
          <w:sz w:val="23"/>
        </w:rPr>
        <w:drawing>
          <wp:inline distT="0" distB="0" distL="0" distR="0">
            <wp:extent cx="798575" cy="135636"/>
            <wp:effectExtent l="0" t="0" r="0" b="0"/>
            <wp:docPr id="553"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51.png"/>
                    <pic:cNvPicPr/>
                  </pic:nvPicPr>
                  <pic:blipFill>
                    <a:blip r:embed="rId336" cstate="print"/>
                    <a:stretch>
                      <a:fillRect/>
                    </a:stretch>
                  </pic:blipFill>
                  <pic:spPr>
                    <a:xfrm>
                      <a:off x="0" y="0"/>
                      <a:ext cx="798575" cy="135636"/>
                    </a:xfrm>
                    <a:prstGeom prst="rect">
                      <a:avLst/>
                    </a:prstGeom>
                  </pic:spPr>
                </pic:pic>
              </a:graphicData>
            </a:graphic>
          </wp:inline>
        </w:drawing>
      </w:r>
    </w:p>
    <w:p w:rsidR="00A200C7" w:rsidRDefault="00917161">
      <w:pPr>
        <w:pStyle w:val="BodyText"/>
        <w:spacing w:before="45"/>
        <w:ind w:left="1709"/>
      </w:pPr>
      <w:r>
        <w:t>1998.</w:t>
      </w:r>
    </w:p>
    <w:p w:rsidR="00A200C7" w:rsidRDefault="002121F5" w:rsidP="00525F6F">
      <w:pPr>
        <w:pStyle w:val="ListParagraph"/>
        <w:numPr>
          <w:ilvl w:val="0"/>
          <w:numId w:val="77"/>
        </w:numPr>
        <w:tabs>
          <w:tab w:val="left" w:pos="3502"/>
          <w:tab w:val="left" w:pos="3503"/>
        </w:tabs>
        <w:spacing w:before="45" w:line="280" w:lineRule="auto"/>
        <w:ind w:left="1709" w:right="854"/>
        <w:jc w:val="left"/>
        <w:rPr>
          <w:sz w:val="23"/>
        </w:rPr>
      </w:pPr>
      <w:r>
        <w:rPr>
          <w:noProof/>
        </w:rPr>
        <mc:AlternateContent>
          <mc:Choice Requires="wps">
            <w:drawing>
              <wp:anchor distT="0" distB="0" distL="114300" distR="114300" simplePos="0" relativeHeight="475607552" behindDoc="1" locked="0" layoutInCell="1" allowOverlap="1">
                <wp:simplePos x="0" y="0"/>
                <wp:positionH relativeFrom="page">
                  <wp:posOffset>1836420</wp:posOffset>
                </wp:positionH>
                <wp:positionV relativeFrom="paragraph">
                  <wp:posOffset>66040</wp:posOffset>
                </wp:positionV>
                <wp:extent cx="134620" cy="100965"/>
                <wp:effectExtent l="7620" t="6350" r="635" b="6985"/>
                <wp:wrapNone/>
                <wp:docPr id="22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00965"/>
                        </a:xfrm>
                        <a:custGeom>
                          <a:avLst/>
                          <a:gdLst>
                            <a:gd name="T0" fmla="*/ 39516050 w 212"/>
                            <a:gd name="T1" fmla="*/ 41935400 h 159"/>
                            <a:gd name="T2" fmla="*/ 43548300 w 212"/>
                            <a:gd name="T3" fmla="*/ 42741850 h 159"/>
                            <a:gd name="T4" fmla="*/ 46370875 w 212"/>
                            <a:gd name="T5" fmla="*/ 43951525 h 159"/>
                            <a:gd name="T6" fmla="*/ 47580550 w 212"/>
                            <a:gd name="T7" fmla="*/ 45564425 h 159"/>
                            <a:gd name="T8" fmla="*/ 48387000 w 212"/>
                            <a:gd name="T9" fmla="*/ 71774050 h 159"/>
                            <a:gd name="T10" fmla="*/ 17338675 w 212"/>
                            <a:gd name="T11" fmla="*/ 52419250 h 159"/>
                            <a:gd name="T12" fmla="*/ 18548350 w 212"/>
                            <a:gd name="T13" fmla="*/ 47580550 h 159"/>
                            <a:gd name="T14" fmla="*/ 20161250 w 212"/>
                            <a:gd name="T15" fmla="*/ 43951525 h 159"/>
                            <a:gd name="T16" fmla="*/ 23387050 w 212"/>
                            <a:gd name="T17" fmla="*/ 42741850 h 159"/>
                            <a:gd name="T18" fmla="*/ 26209625 w 212"/>
                            <a:gd name="T19" fmla="*/ 41935400 h 159"/>
                            <a:gd name="T20" fmla="*/ 0 w 212"/>
                            <a:gd name="T21" fmla="*/ 42741850 h 159"/>
                            <a:gd name="T22" fmla="*/ 5645150 w 212"/>
                            <a:gd name="T23" fmla="*/ 43951525 h 159"/>
                            <a:gd name="T24" fmla="*/ 7661275 w 212"/>
                            <a:gd name="T25" fmla="*/ 44757975 h 159"/>
                            <a:gd name="T26" fmla="*/ 8870950 w 212"/>
                            <a:gd name="T27" fmla="*/ 45564425 h 159"/>
                            <a:gd name="T28" fmla="*/ 6854825 w 212"/>
                            <a:gd name="T29" fmla="*/ 102822375 h 159"/>
                            <a:gd name="T30" fmla="*/ 0 w 212"/>
                            <a:gd name="T31" fmla="*/ 103628825 h 159"/>
                            <a:gd name="T32" fmla="*/ 26209625 w 212"/>
                            <a:gd name="T33" fmla="*/ 104838500 h 159"/>
                            <a:gd name="T34" fmla="*/ 21370925 w 212"/>
                            <a:gd name="T35" fmla="*/ 103628825 h 159"/>
                            <a:gd name="T36" fmla="*/ 18548350 w 212"/>
                            <a:gd name="T37" fmla="*/ 102015925 h 159"/>
                            <a:gd name="T38" fmla="*/ 17338675 w 212"/>
                            <a:gd name="T39" fmla="*/ 97983675 h 159"/>
                            <a:gd name="T40" fmla="*/ 48387000 w 212"/>
                            <a:gd name="T41" fmla="*/ 74596625 h 159"/>
                            <a:gd name="T42" fmla="*/ 46370875 w 212"/>
                            <a:gd name="T43" fmla="*/ 102822375 h 159"/>
                            <a:gd name="T44" fmla="*/ 39516050 w 212"/>
                            <a:gd name="T45" fmla="*/ 103628825 h 159"/>
                            <a:gd name="T46" fmla="*/ 65725675 w 212"/>
                            <a:gd name="T47" fmla="*/ 104838500 h 159"/>
                            <a:gd name="T48" fmla="*/ 60886975 w 212"/>
                            <a:gd name="T49" fmla="*/ 103628825 h 159"/>
                            <a:gd name="T50" fmla="*/ 58064400 w 212"/>
                            <a:gd name="T51" fmla="*/ 102015925 h 159"/>
                            <a:gd name="T52" fmla="*/ 57257950 w 212"/>
                            <a:gd name="T53" fmla="*/ 97983675 h 159"/>
                            <a:gd name="T54" fmla="*/ 58064400 w 212"/>
                            <a:gd name="T55" fmla="*/ 47580550 h 159"/>
                            <a:gd name="T56" fmla="*/ 60080525 w 212"/>
                            <a:gd name="T57" fmla="*/ 43951525 h 159"/>
                            <a:gd name="T58" fmla="*/ 62903100 w 212"/>
                            <a:gd name="T59" fmla="*/ 42741850 h 159"/>
                            <a:gd name="T60" fmla="*/ 65725675 w 212"/>
                            <a:gd name="T61" fmla="*/ 41935400 h 159"/>
                            <a:gd name="T62" fmla="*/ 81451450 w 212"/>
                            <a:gd name="T63" fmla="*/ 95161100 h 159"/>
                            <a:gd name="T64" fmla="*/ 76612750 w 212"/>
                            <a:gd name="T65" fmla="*/ 95967550 h 159"/>
                            <a:gd name="T66" fmla="*/ 74596625 w 212"/>
                            <a:gd name="T67" fmla="*/ 97983675 h 159"/>
                            <a:gd name="T68" fmla="*/ 75403075 w 212"/>
                            <a:gd name="T69" fmla="*/ 104838500 h 159"/>
                            <a:gd name="T70" fmla="*/ 82257900 w 212"/>
                            <a:gd name="T71" fmla="*/ 105644950 h 159"/>
                            <a:gd name="T72" fmla="*/ 84274025 w 212"/>
                            <a:gd name="T73" fmla="*/ 102822375 h 159"/>
                            <a:gd name="T74" fmla="*/ 85080475 w 212"/>
                            <a:gd name="T75" fmla="*/ 98790125 h 15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2" h="159">
                              <a:moveTo>
                                <a:pt x="163" y="0"/>
                              </a:moveTo>
                              <a:lnTo>
                                <a:pt x="98" y="0"/>
                              </a:lnTo>
                              <a:lnTo>
                                <a:pt x="98" y="2"/>
                              </a:lnTo>
                              <a:lnTo>
                                <a:pt x="108" y="2"/>
                              </a:lnTo>
                              <a:lnTo>
                                <a:pt x="113" y="5"/>
                              </a:lnTo>
                              <a:lnTo>
                                <a:pt x="115" y="5"/>
                              </a:lnTo>
                              <a:lnTo>
                                <a:pt x="118" y="7"/>
                              </a:lnTo>
                              <a:lnTo>
                                <a:pt x="118" y="9"/>
                              </a:lnTo>
                              <a:lnTo>
                                <a:pt x="120" y="9"/>
                              </a:lnTo>
                              <a:lnTo>
                                <a:pt x="120" y="74"/>
                              </a:lnTo>
                              <a:lnTo>
                                <a:pt x="43" y="74"/>
                              </a:lnTo>
                              <a:lnTo>
                                <a:pt x="43" y="26"/>
                              </a:lnTo>
                              <a:lnTo>
                                <a:pt x="43" y="19"/>
                              </a:lnTo>
                              <a:lnTo>
                                <a:pt x="46" y="14"/>
                              </a:lnTo>
                              <a:lnTo>
                                <a:pt x="46" y="9"/>
                              </a:lnTo>
                              <a:lnTo>
                                <a:pt x="50" y="5"/>
                              </a:lnTo>
                              <a:lnTo>
                                <a:pt x="53" y="5"/>
                              </a:lnTo>
                              <a:lnTo>
                                <a:pt x="58" y="2"/>
                              </a:lnTo>
                              <a:lnTo>
                                <a:pt x="65" y="2"/>
                              </a:lnTo>
                              <a:lnTo>
                                <a:pt x="65" y="0"/>
                              </a:lnTo>
                              <a:lnTo>
                                <a:pt x="0" y="0"/>
                              </a:lnTo>
                              <a:lnTo>
                                <a:pt x="0" y="2"/>
                              </a:lnTo>
                              <a:lnTo>
                                <a:pt x="10" y="2"/>
                              </a:lnTo>
                              <a:lnTo>
                                <a:pt x="14" y="5"/>
                              </a:lnTo>
                              <a:lnTo>
                                <a:pt x="17" y="5"/>
                              </a:lnTo>
                              <a:lnTo>
                                <a:pt x="19" y="7"/>
                              </a:lnTo>
                              <a:lnTo>
                                <a:pt x="19" y="9"/>
                              </a:lnTo>
                              <a:lnTo>
                                <a:pt x="22" y="9"/>
                              </a:lnTo>
                              <a:lnTo>
                                <a:pt x="22" y="146"/>
                              </a:lnTo>
                              <a:lnTo>
                                <a:pt x="17" y="151"/>
                              </a:lnTo>
                              <a:lnTo>
                                <a:pt x="12" y="153"/>
                              </a:lnTo>
                              <a:lnTo>
                                <a:pt x="0" y="153"/>
                              </a:lnTo>
                              <a:lnTo>
                                <a:pt x="0" y="156"/>
                              </a:lnTo>
                              <a:lnTo>
                                <a:pt x="65" y="156"/>
                              </a:lnTo>
                              <a:lnTo>
                                <a:pt x="65" y="153"/>
                              </a:lnTo>
                              <a:lnTo>
                                <a:pt x="53" y="153"/>
                              </a:lnTo>
                              <a:lnTo>
                                <a:pt x="48" y="149"/>
                              </a:lnTo>
                              <a:lnTo>
                                <a:pt x="46" y="149"/>
                              </a:lnTo>
                              <a:lnTo>
                                <a:pt x="46" y="144"/>
                              </a:lnTo>
                              <a:lnTo>
                                <a:pt x="43" y="139"/>
                              </a:lnTo>
                              <a:lnTo>
                                <a:pt x="43" y="81"/>
                              </a:lnTo>
                              <a:lnTo>
                                <a:pt x="120" y="81"/>
                              </a:lnTo>
                              <a:lnTo>
                                <a:pt x="120" y="146"/>
                              </a:lnTo>
                              <a:lnTo>
                                <a:pt x="115" y="151"/>
                              </a:lnTo>
                              <a:lnTo>
                                <a:pt x="110" y="153"/>
                              </a:lnTo>
                              <a:lnTo>
                                <a:pt x="98" y="153"/>
                              </a:lnTo>
                              <a:lnTo>
                                <a:pt x="98" y="156"/>
                              </a:lnTo>
                              <a:lnTo>
                                <a:pt x="163" y="156"/>
                              </a:lnTo>
                              <a:lnTo>
                                <a:pt x="163" y="153"/>
                              </a:lnTo>
                              <a:lnTo>
                                <a:pt x="151" y="153"/>
                              </a:lnTo>
                              <a:lnTo>
                                <a:pt x="146" y="149"/>
                              </a:lnTo>
                              <a:lnTo>
                                <a:pt x="144" y="149"/>
                              </a:lnTo>
                              <a:lnTo>
                                <a:pt x="144" y="144"/>
                              </a:lnTo>
                              <a:lnTo>
                                <a:pt x="142" y="139"/>
                              </a:lnTo>
                              <a:lnTo>
                                <a:pt x="142" y="19"/>
                              </a:lnTo>
                              <a:lnTo>
                                <a:pt x="144" y="14"/>
                              </a:lnTo>
                              <a:lnTo>
                                <a:pt x="144" y="9"/>
                              </a:lnTo>
                              <a:lnTo>
                                <a:pt x="149" y="5"/>
                              </a:lnTo>
                              <a:lnTo>
                                <a:pt x="151" y="5"/>
                              </a:lnTo>
                              <a:lnTo>
                                <a:pt x="156" y="2"/>
                              </a:lnTo>
                              <a:lnTo>
                                <a:pt x="163" y="2"/>
                              </a:lnTo>
                              <a:lnTo>
                                <a:pt x="163" y="0"/>
                              </a:lnTo>
                              <a:close/>
                              <a:moveTo>
                                <a:pt x="211" y="141"/>
                              </a:moveTo>
                              <a:lnTo>
                                <a:pt x="202" y="132"/>
                              </a:lnTo>
                              <a:lnTo>
                                <a:pt x="194" y="132"/>
                              </a:lnTo>
                              <a:lnTo>
                                <a:pt x="190" y="134"/>
                              </a:lnTo>
                              <a:lnTo>
                                <a:pt x="187" y="137"/>
                              </a:lnTo>
                              <a:lnTo>
                                <a:pt x="185" y="139"/>
                              </a:lnTo>
                              <a:lnTo>
                                <a:pt x="185" y="151"/>
                              </a:lnTo>
                              <a:lnTo>
                                <a:pt x="187" y="156"/>
                              </a:lnTo>
                              <a:lnTo>
                                <a:pt x="190" y="158"/>
                              </a:lnTo>
                              <a:lnTo>
                                <a:pt x="204" y="158"/>
                              </a:lnTo>
                              <a:lnTo>
                                <a:pt x="206" y="156"/>
                              </a:lnTo>
                              <a:lnTo>
                                <a:pt x="209" y="151"/>
                              </a:lnTo>
                              <a:lnTo>
                                <a:pt x="211" y="149"/>
                              </a:lnTo>
                              <a:lnTo>
                                <a:pt x="21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39BB" id="AutoShape 419" o:spid="_x0000_s1026" style="position:absolute;margin-left:144.6pt;margin-top:5.2pt;width:10.6pt;height:7.95pt;z-index:-27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" path="m163,l98,r,2l108,2r5,3l115,5r3,2l118,9r2,l120,74r-77,l43,26r,-7l46,14r,-5l50,5r3,l58,2r7,l65,,,,,2r10,l14,5r3,l19,7r,2l22,9r,137l17,151r-5,2l,153r,3l65,156r,-3l53,153r-5,-4l46,149r,-5l43,139r,-58l120,81r,65l115,151r-5,2l98,153r,3l163,156r,-3l151,153r-5,-4l144,149r,-5l142,139r,-120l144,14r,-5l149,5r2,l156,2r7,l163,xm211,141r-9,-9l194,132r-4,2l187,137r-2,2l185,151r2,5l190,158r14,l206,156r3,-5l211,149r,-8xe" fillcolor="black"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w10:wrap anchorx="page"/>
              </v:shape>
            </w:pict>
          </mc:Fallback>
        </mc:AlternateContent>
      </w:r>
      <w:r>
        <w:rPr>
          <w:noProof/>
        </w:rPr>
        <mc:AlternateContent>
          <mc:Choice Requires="wpg">
            <w:drawing>
              <wp:anchor distT="0" distB="0" distL="114300" distR="114300" simplePos="0" relativeHeight="475608064" behindDoc="1" locked="0" layoutInCell="1" allowOverlap="1">
                <wp:simplePos x="0" y="0"/>
                <wp:positionH relativeFrom="page">
                  <wp:posOffset>2033270</wp:posOffset>
                </wp:positionH>
                <wp:positionV relativeFrom="paragraph">
                  <wp:posOffset>66040</wp:posOffset>
                </wp:positionV>
                <wp:extent cx="829310" cy="123825"/>
                <wp:effectExtent l="4445" t="6350" r="4445" b="3175"/>
                <wp:wrapNone/>
                <wp:docPr id="218"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123825"/>
                          <a:chOff x="3202" y="104"/>
                          <a:chExt cx="1306" cy="195"/>
                        </a:xfrm>
                      </wpg:grpSpPr>
                      <wps:wsp>
                        <wps:cNvPr id="220" name="AutoShape 418"/>
                        <wps:cNvSpPr>
                          <a:spLocks/>
                        </wps:cNvSpPr>
                        <wps:spPr bwMode="auto">
                          <a:xfrm>
                            <a:off x="3201" y="103"/>
                            <a:ext cx="130" cy="156"/>
                          </a:xfrm>
                          <a:custGeom>
                            <a:avLst/>
                            <a:gdLst>
                              <a:gd name="T0" fmla="*/ 69 w 130"/>
                              <a:gd name="T1" fmla="*/ 106 h 156"/>
                              <a:gd name="T2" fmla="*/ 0 w 130"/>
                              <a:gd name="T3" fmla="*/ 106 h 156"/>
                              <a:gd name="T4" fmla="*/ 0 w 130"/>
                              <a:gd name="T5" fmla="*/ 104 h 156"/>
                              <a:gd name="T6" fmla="*/ 69 w 130"/>
                              <a:gd name="T7" fmla="*/ 104 h 156"/>
                              <a:gd name="T8" fmla="*/ 69 w 130"/>
                              <a:gd name="T9" fmla="*/ 106 h 156"/>
                              <a:gd name="T10" fmla="*/ 117 w 130"/>
                              <a:gd name="T11" fmla="*/ 260 h 156"/>
                              <a:gd name="T12" fmla="*/ 0 w 130"/>
                              <a:gd name="T13" fmla="*/ 260 h 156"/>
                              <a:gd name="T14" fmla="*/ 0 w 130"/>
                              <a:gd name="T15" fmla="*/ 257 h 156"/>
                              <a:gd name="T16" fmla="*/ 12 w 130"/>
                              <a:gd name="T17" fmla="*/ 257 h 156"/>
                              <a:gd name="T18" fmla="*/ 16 w 130"/>
                              <a:gd name="T19" fmla="*/ 255 h 156"/>
                              <a:gd name="T20" fmla="*/ 19 w 130"/>
                              <a:gd name="T21" fmla="*/ 250 h 156"/>
                              <a:gd name="T22" fmla="*/ 19 w 130"/>
                              <a:gd name="T23" fmla="*/ 248 h 156"/>
                              <a:gd name="T24" fmla="*/ 21 w 130"/>
                              <a:gd name="T25" fmla="*/ 243 h 156"/>
                              <a:gd name="T26" fmla="*/ 21 w 130"/>
                              <a:gd name="T27" fmla="*/ 121 h 156"/>
                              <a:gd name="T28" fmla="*/ 19 w 130"/>
                              <a:gd name="T29" fmla="*/ 113 h 156"/>
                              <a:gd name="T30" fmla="*/ 14 w 130"/>
                              <a:gd name="T31" fmla="*/ 109 h 156"/>
                              <a:gd name="T32" fmla="*/ 9 w 130"/>
                              <a:gd name="T33" fmla="*/ 106 h 156"/>
                              <a:gd name="T34" fmla="*/ 55 w 130"/>
                              <a:gd name="T35" fmla="*/ 106 h 156"/>
                              <a:gd name="T36" fmla="*/ 50 w 130"/>
                              <a:gd name="T37" fmla="*/ 109 h 156"/>
                              <a:gd name="T38" fmla="*/ 48 w 130"/>
                              <a:gd name="T39" fmla="*/ 111 h 156"/>
                              <a:gd name="T40" fmla="*/ 45 w 130"/>
                              <a:gd name="T41" fmla="*/ 111 h 156"/>
                              <a:gd name="T42" fmla="*/ 43 w 130"/>
                              <a:gd name="T43" fmla="*/ 113 h 156"/>
                              <a:gd name="T44" fmla="*/ 43 w 130"/>
                              <a:gd name="T45" fmla="*/ 248 h 156"/>
                              <a:gd name="T46" fmla="*/ 48 w 130"/>
                              <a:gd name="T47" fmla="*/ 253 h 156"/>
                              <a:gd name="T48" fmla="*/ 119 w 130"/>
                              <a:gd name="T49" fmla="*/ 253 h 156"/>
                              <a:gd name="T50" fmla="*/ 117 w 130"/>
                              <a:gd name="T51" fmla="*/ 260 h 156"/>
                              <a:gd name="T52" fmla="*/ 119 w 130"/>
                              <a:gd name="T53" fmla="*/ 253 h 156"/>
                              <a:gd name="T54" fmla="*/ 96 w 130"/>
                              <a:gd name="T55" fmla="*/ 253 h 156"/>
                              <a:gd name="T56" fmla="*/ 105 w 130"/>
                              <a:gd name="T57" fmla="*/ 248 h 156"/>
                              <a:gd name="T58" fmla="*/ 117 w 130"/>
                              <a:gd name="T59" fmla="*/ 236 h 156"/>
                              <a:gd name="T60" fmla="*/ 120 w 130"/>
                              <a:gd name="T61" fmla="*/ 229 h 156"/>
                              <a:gd name="T62" fmla="*/ 124 w 130"/>
                              <a:gd name="T63" fmla="*/ 219 h 156"/>
                              <a:gd name="T64" fmla="*/ 129 w 130"/>
                              <a:gd name="T65" fmla="*/ 219 h 156"/>
                              <a:gd name="T66" fmla="*/ 119 w 130"/>
                              <a:gd name="T67" fmla="*/ 253 h 1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0" h="156">
                                <a:moveTo>
                                  <a:pt x="69" y="2"/>
                                </a:moveTo>
                                <a:lnTo>
                                  <a:pt x="0" y="2"/>
                                </a:lnTo>
                                <a:lnTo>
                                  <a:pt x="0" y="0"/>
                                </a:lnTo>
                                <a:lnTo>
                                  <a:pt x="69" y="0"/>
                                </a:lnTo>
                                <a:lnTo>
                                  <a:pt x="69" y="2"/>
                                </a:lnTo>
                                <a:close/>
                                <a:moveTo>
                                  <a:pt x="117" y="156"/>
                                </a:moveTo>
                                <a:lnTo>
                                  <a:pt x="0" y="156"/>
                                </a:lnTo>
                                <a:lnTo>
                                  <a:pt x="0" y="153"/>
                                </a:lnTo>
                                <a:lnTo>
                                  <a:pt x="12" y="153"/>
                                </a:lnTo>
                                <a:lnTo>
                                  <a:pt x="16" y="151"/>
                                </a:lnTo>
                                <a:lnTo>
                                  <a:pt x="19" y="146"/>
                                </a:lnTo>
                                <a:lnTo>
                                  <a:pt x="19" y="144"/>
                                </a:lnTo>
                                <a:lnTo>
                                  <a:pt x="21" y="139"/>
                                </a:lnTo>
                                <a:lnTo>
                                  <a:pt x="21" y="17"/>
                                </a:lnTo>
                                <a:lnTo>
                                  <a:pt x="19" y="9"/>
                                </a:lnTo>
                                <a:lnTo>
                                  <a:pt x="14" y="5"/>
                                </a:lnTo>
                                <a:lnTo>
                                  <a:pt x="9" y="2"/>
                                </a:lnTo>
                                <a:lnTo>
                                  <a:pt x="55" y="2"/>
                                </a:lnTo>
                                <a:lnTo>
                                  <a:pt x="50" y="5"/>
                                </a:lnTo>
                                <a:lnTo>
                                  <a:pt x="48" y="7"/>
                                </a:lnTo>
                                <a:lnTo>
                                  <a:pt x="45" y="7"/>
                                </a:lnTo>
                                <a:lnTo>
                                  <a:pt x="43" y="9"/>
                                </a:lnTo>
                                <a:lnTo>
                                  <a:pt x="43" y="144"/>
                                </a:lnTo>
                                <a:lnTo>
                                  <a:pt x="48" y="149"/>
                                </a:lnTo>
                                <a:lnTo>
                                  <a:pt x="119" y="149"/>
                                </a:lnTo>
                                <a:lnTo>
                                  <a:pt x="117" y="156"/>
                                </a:lnTo>
                                <a:close/>
                                <a:moveTo>
                                  <a:pt x="119" y="149"/>
                                </a:moveTo>
                                <a:lnTo>
                                  <a:pt x="96" y="149"/>
                                </a:lnTo>
                                <a:lnTo>
                                  <a:pt x="105" y="144"/>
                                </a:lnTo>
                                <a:lnTo>
                                  <a:pt x="117" y="132"/>
                                </a:lnTo>
                                <a:lnTo>
                                  <a:pt x="120" y="125"/>
                                </a:lnTo>
                                <a:lnTo>
                                  <a:pt x="124" y="115"/>
                                </a:lnTo>
                                <a:lnTo>
                                  <a:pt x="129" y="115"/>
                                </a:lnTo>
                                <a:lnTo>
                                  <a:pt x="119"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4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355" y="103"/>
                            <a:ext cx="1152"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8A46ED" id="Group 416" o:spid="_x0000_s1026" style="position:absolute;margin-left:160.1pt;margin-top:5.2pt;width:65.3pt;height:9.75pt;z-index:-27708416;mso-position-horizontal-relative:page" coordorigin="3202,104" coordsize="1306,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">
                <v:shape id="AutoShape 418" o:spid="_x0000_s1027" style="position:absolute;left:3201;top:103;width:130;height:156;visibility:visible;mso-wrap-style:square;v-text-anchor:top" coordsize="13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" path="m69,2l,2,,,69,r,2xm117,156l,156r,-3l12,153r4,-2l19,146r,-2l21,139,21,17,19,9,14,5,9,2r46,l50,5,48,7r-3,l43,9r,135l48,149r71,l117,156xm119,149r-23,l105,144r12,-12l120,125r4,-10l129,115r-10,34xe" fillcolor="black" stroked="f">
                  <v:path arrowok="t" o:connecttype="custom" o:connectlocs="69,106;0,106;0,104;69,104;69,106;117,260;0,260;0,257;12,257;16,255;19,250;19,248;21,243;21,121;19,113;14,109;9,106;55,106;50,109;48,111;45,111;43,113;43,248;48,253;119,253;117,260;119,253;96,253;105,248;117,236;120,229;124,219;129,219;119,253" o:connectangles="0,0,0,0,0,0,0,0,0,0,0,0,0,0,0,0,0,0,0,0,0,0,0,0,0,0,0,0,0,0,0,0,0,0"/>
                </v:shape>
                <v:shape id="Picture 417" o:spid="_x0000_s1028" type="#_x0000_t75" style="position:absolute;left:3355;top:103;width:115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">
                  <v:imagedata r:id="rId338" o:title=""/>
                </v:shape>
                <w10:wrap anchorx="page"/>
              </v:group>
            </w:pict>
          </mc:Fallback>
        </mc:AlternateContent>
      </w:r>
      <w:r>
        <w:rPr>
          <w:noProof/>
        </w:rPr>
        <mc:AlternateContent>
          <mc:Choice Requires="wps">
            <w:drawing>
              <wp:anchor distT="0" distB="0" distL="114300" distR="114300" simplePos="0" relativeHeight="475608576" behindDoc="1" locked="0" layoutInCell="1" allowOverlap="1">
                <wp:simplePos x="0" y="0"/>
                <wp:positionH relativeFrom="page">
                  <wp:posOffset>2934970</wp:posOffset>
                </wp:positionH>
                <wp:positionV relativeFrom="paragraph">
                  <wp:posOffset>64135</wp:posOffset>
                </wp:positionV>
                <wp:extent cx="21590" cy="40005"/>
                <wp:effectExtent l="1270" t="4445" r="5715" b="3175"/>
                <wp:wrapNone/>
                <wp:docPr id="21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887075 w 34"/>
                            <a:gd name="T1" fmla="*/ 66128900 h 63"/>
                            <a:gd name="T2" fmla="*/ 6048375 w 34"/>
                            <a:gd name="T3" fmla="*/ 66128900 h 63"/>
                            <a:gd name="T4" fmla="*/ 4032250 w 34"/>
                            <a:gd name="T5" fmla="*/ 64919225 h 63"/>
                            <a:gd name="T6" fmla="*/ 2016125 w 34"/>
                            <a:gd name="T7" fmla="*/ 63306325 h 63"/>
                            <a:gd name="T8" fmla="*/ 0 w 34"/>
                            <a:gd name="T9" fmla="*/ 59274075 h 63"/>
                            <a:gd name="T10" fmla="*/ 0 w 34"/>
                            <a:gd name="T11" fmla="*/ 52419250 h 63"/>
                            <a:gd name="T12" fmla="*/ 1209675 w 34"/>
                            <a:gd name="T13" fmla="*/ 49596675 h 63"/>
                            <a:gd name="T14" fmla="*/ 4032250 w 34"/>
                            <a:gd name="T15" fmla="*/ 45564425 h 63"/>
                            <a:gd name="T16" fmla="*/ 6048375 w 34"/>
                            <a:gd name="T17" fmla="*/ 43951525 h 63"/>
                            <a:gd name="T18" fmla="*/ 8064500 w 34"/>
                            <a:gd name="T19" fmla="*/ 42741850 h 63"/>
                            <a:gd name="T20" fmla="*/ 10887075 w 34"/>
                            <a:gd name="T21" fmla="*/ 40725725 h 63"/>
                            <a:gd name="T22" fmla="*/ 10887075 w 34"/>
                            <a:gd name="T23" fmla="*/ 42741850 h 63"/>
                            <a:gd name="T24" fmla="*/ 8064500 w 34"/>
                            <a:gd name="T25" fmla="*/ 44757975 h 63"/>
                            <a:gd name="T26" fmla="*/ 3225800 w 34"/>
                            <a:gd name="T27" fmla="*/ 49596675 h 63"/>
                            <a:gd name="T28" fmla="*/ 3225800 w 34"/>
                            <a:gd name="T29" fmla="*/ 55241825 h 63"/>
                            <a:gd name="T30" fmla="*/ 4032250 w 34"/>
                            <a:gd name="T31" fmla="*/ 56451500 h 63"/>
                            <a:gd name="T32" fmla="*/ 10887075 w 34"/>
                            <a:gd name="T33" fmla="*/ 56451500 h 63"/>
                            <a:gd name="T34" fmla="*/ 13709650 w 34"/>
                            <a:gd name="T35" fmla="*/ 59274075 h 63"/>
                            <a:gd name="T36" fmla="*/ 13709650 w 34"/>
                            <a:gd name="T37" fmla="*/ 62096650 h 63"/>
                            <a:gd name="T38" fmla="*/ 11693525 w 34"/>
                            <a:gd name="T39" fmla="*/ 64112775 h 63"/>
                            <a:gd name="T40" fmla="*/ 10887075 w 34"/>
                            <a:gd name="T41" fmla="*/ 66128900 h 63"/>
                            <a:gd name="T42" fmla="*/ 10887075 w 34"/>
                            <a:gd name="T43" fmla="*/ 56451500 h 63"/>
                            <a:gd name="T44" fmla="*/ 6048375 w 34"/>
                            <a:gd name="T45" fmla="*/ 56451500 h 63"/>
                            <a:gd name="T46" fmla="*/ 6854825 w 34"/>
                            <a:gd name="T47" fmla="*/ 55241825 h 63"/>
                            <a:gd name="T48" fmla="*/ 9677400 w 34"/>
                            <a:gd name="T49" fmla="*/ 55241825 h 63"/>
                            <a:gd name="T50" fmla="*/ 10887075 w 34"/>
                            <a:gd name="T51" fmla="*/ 56451500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27" y="63"/>
                              </a:moveTo>
                              <a:lnTo>
                                <a:pt x="15" y="63"/>
                              </a:lnTo>
                              <a:lnTo>
                                <a:pt x="10" y="60"/>
                              </a:lnTo>
                              <a:lnTo>
                                <a:pt x="5" y="56"/>
                              </a:lnTo>
                              <a:lnTo>
                                <a:pt x="0" y="46"/>
                              </a:lnTo>
                              <a:lnTo>
                                <a:pt x="0" y="29"/>
                              </a:lnTo>
                              <a:lnTo>
                                <a:pt x="3" y="22"/>
                              </a:lnTo>
                              <a:lnTo>
                                <a:pt x="10" y="12"/>
                              </a:lnTo>
                              <a:lnTo>
                                <a:pt x="15" y="8"/>
                              </a:lnTo>
                              <a:lnTo>
                                <a:pt x="20" y="5"/>
                              </a:lnTo>
                              <a:lnTo>
                                <a:pt x="27" y="0"/>
                              </a:lnTo>
                              <a:lnTo>
                                <a:pt x="27" y="5"/>
                              </a:lnTo>
                              <a:lnTo>
                                <a:pt x="20" y="10"/>
                              </a:lnTo>
                              <a:lnTo>
                                <a:pt x="8" y="22"/>
                              </a:lnTo>
                              <a:lnTo>
                                <a:pt x="8" y="36"/>
                              </a:lnTo>
                              <a:lnTo>
                                <a:pt x="10" y="39"/>
                              </a:lnTo>
                              <a:lnTo>
                                <a:pt x="27" y="39"/>
                              </a:lnTo>
                              <a:lnTo>
                                <a:pt x="34" y="46"/>
                              </a:lnTo>
                              <a:lnTo>
                                <a:pt x="34" y="53"/>
                              </a:lnTo>
                              <a:lnTo>
                                <a:pt x="29" y="58"/>
                              </a:lnTo>
                              <a:lnTo>
                                <a:pt x="27" y="63"/>
                              </a:lnTo>
                              <a:close/>
                              <a:moveTo>
                                <a:pt x="27" y="39"/>
                              </a:moveTo>
                              <a:lnTo>
                                <a:pt x="15" y="39"/>
                              </a:lnTo>
                              <a:lnTo>
                                <a:pt x="17"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3C33" id="AutoShape 415" o:spid="_x0000_s1026" style="position:absolute;margin-left:231.1pt;margin-top:5.05pt;width:1.7pt;height:3.15pt;z-index:-27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" path="m27,63r-12,l10,60,5,56,,46,,29,3,22,10,12,15,8,20,5,27,r,5l20,10,8,22r,14l10,39r17,l34,46r,7l29,58r-2,5xm27,39r-12,l17,36r7,l27,39xe" fillcolor="black" stroked="f">
                <v:path arrowok="t" o:connecttype="custom" o:connectlocs="2147483646,2147483646;2147483646,2147483646;2147483646,2147483646;1280239375,2147483646;0,2147483646;0,2147483646;768143625,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v:shape>
            </w:pict>
          </mc:Fallback>
        </mc:AlternateContent>
      </w:r>
      <w:r>
        <w:rPr>
          <w:noProof/>
        </w:rPr>
        <mc:AlternateContent>
          <mc:Choice Requires="wps">
            <w:drawing>
              <wp:anchor distT="0" distB="0" distL="114300" distR="114300" simplePos="0" relativeHeight="475609088" behindDoc="1" locked="0" layoutInCell="1" allowOverlap="1">
                <wp:simplePos x="0" y="0"/>
                <wp:positionH relativeFrom="page">
                  <wp:posOffset>3165475</wp:posOffset>
                </wp:positionH>
                <wp:positionV relativeFrom="paragraph">
                  <wp:posOffset>260985</wp:posOffset>
                </wp:positionV>
                <wp:extent cx="125095" cy="102235"/>
                <wp:effectExtent l="3175" t="1270" r="5080" b="1270"/>
                <wp:wrapNone/>
                <wp:docPr id="214"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02235"/>
                        </a:xfrm>
                        <a:custGeom>
                          <a:avLst/>
                          <a:gdLst>
                            <a:gd name="T0" fmla="*/ 21370925 w 197"/>
                            <a:gd name="T1" fmla="*/ 227822125 h 161"/>
                            <a:gd name="T2" fmla="*/ 16532225 w 197"/>
                            <a:gd name="T3" fmla="*/ 225806000 h 161"/>
                            <a:gd name="T4" fmla="*/ 16532225 w 197"/>
                            <a:gd name="T5" fmla="*/ 165725475 h 161"/>
                            <a:gd name="T6" fmla="*/ 0 w 197"/>
                            <a:gd name="T7" fmla="*/ 172580300 h 161"/>
                            <a:gd name="T8" fmla="*/ 2822575 w 197"/>
                            <a:gd name="T9" fmla="*/ 172580300 h 161"/>
                            <a:gd name="T10" fmla="*/ 6854825 w 197"/>
                            <a:gd name="T11" fmla="*/ 171370625 h 161"/>
                            <a:gd name="T12" fmla="*/ 7661275 w 197"/>
                            <a:gd name="T13" fmla="*/ 172580300 h 161"/>
                            <a:gd name="T14" fmla="*/ 8467725 w 197"/>
                            <a:gd name="T15" fmla="*/ 175402875 h 161"/>
                            <a:gd name="T16" fmla="*/ 7661275 w 197"/>
                            <a:gd name="T17" fmla="*/ 225806000 h 161"/>
                            <a:gd name="T18" fmla="*/ 6854825 w 197"/>
                            <a:gd name="T19" fmla="*/ 226612450 h 161"/>
                            <a:gd name="T20" fmla="*/ 3629025 w 197"/>
                            <a:gd name="T21" fmla="*/ 227822125 h 161"/>
                            <a:gd name="T22" fmla="*/ 806450 w 197"/>
                            <a:gd name="T23" fmla="*/ 229435025 h 161"/>
                            <a:gd name="T24" fmla="*/ 24193500 w 197"/>
                            <a:gd name="T25" fmla="*/ 228628575 h 161"/>
                            <a:gd name="T26" fmla="*/ 78628875 w 197"/>
                            <a:gd name="T27" fmla="*/ 185483500 h 161"/>
                            <a:gd name="T28" fmla="*/ 74999850 w 197"/>
                            <a:gd name="T29" fmla="*/ 175806100 h 161"/>
                            <a:gd name="T30" fmla="*/ 70564375 w 197"/>
                            <a:gd name="T31" fmla="*/ 169757725 h 161"/>
                            <a:gd name="T32" fmla="*/ 70564375 w 197"/>
                            <a:gd name="T33" fmla="*/ 190725425 h 161"/>
                            <a:gd name="T34" fmla="*/ 69757925 w 197"/>
                            <a:gd name="T35" fmla="*/ 198789925 h 161"/>
                            <a:gd name="T36" fmla="*/ 61693425 w 197"/>
                            <a:gd name="T37" fmla="*/ 201612500 h 161"/>
                            <a:gd name="T38" fmla="*/ 56048275 w 197"/>
                            <a:gd name="T39" fmla="*/ 202418950 h 161"/>
                            <a:gd name="T40" fmla="*/ 52016025 w 197"/>
                            <a:gd name="T41" fmla="*/ 197580250 h 161"/>
                            <a:gd name="T42" fmla="*/ 48387000 w 197"/>
                            <a:gd name="T43" fmla="*/ 189112525 h 161"/>
                            <a:gd name="T44" fmla="*/ 49193450 w 197"/>
                            <a:gd name="T45" fmla="*/ 174596425 h 161"/>
                            <a:gd name="T46" fmla="*/ 53225700 w 197"/>
                            <a:gd name="T47" fmla="*/ 169757725 h 161"/>
                            <a:gd name="T48" fmla="*/ 60886975 w 197"/>
                            <a:gd name="T49" fmla="*/ 168548050 h 161"/>
                            <a:gd name="T50" fmla="*/ 65725675 w 197"/>
                            <a:gd name="T51" fmla="*/ 172580300 h 161"/>
                            <a:gd name="T52" fmla="*/ 68548250 w 197"/>
                            <a:gd name="T53" fmla="*/ 179435125 h 161"/>
                            <a:gd name="T54" fmla="*/ 70564375 w 197"/>
                            <a:gd name="T55" fmla="*/ 185886725 h 161"/>
                            <a:gd name="T56" fmla="*/ 69757925 w 197"/>
                            <a:gd name="T57" fmla="*/ 168548050 h 161"/>
                            <a:gd name="T58" fmla="*/ 63709550 w 197"/>
                            <a:gd name="T59" fmla="*/ 165725475 h 161"/>
                            <a:gd name="T60" fmla="*/ 54435375 w 197"/>
                            <a:gd name="T61" fmla="*/ 166128700 h 161"/>
                            <a:gd name="T62" fmla="*/ 46774100 w 197"/>
                            <a:gd name="T63" fmla="*/ 169757725 h 161"/>
                            <a:gd name="T64" fmla="*/ 40725725 w 197"/>
                            <a:gd name="T65" fmla="*/ 177419000 h 161"/>
                            <a:gd name="T66" fmla="*/ 39516050 w 197"/>
                            <a:gd name="T67" fmla="*/ 192741550 h 161"/>
                            <a:gd name="T68" fmla="*/ 47177325 w 197"/>
                            <a:gd name="T69" fmla="*/ 204435075 h 161"/>
                            <a:gd name="T70" fmla="*/ 58870850 w 197"/>
                            <a:gd name="T71" fmla="*/ 206451200 h 161"/>
                            <a:gd name="T72" fmla="*/ 66935350 w 197"/>
                            <a:gd name="T73" fmla="*/ 202418950 h 161"/>
                            <a:gd name="T74" fmla="*/ 66532125 w 197"/>
                            <a:gd name="T75" fmla="*/ 206451200 h 161"/>
                            <a:gd name="T76" fmla="*/ 61693425 w 197"/>
                            <a:gd name="T77" fmla="*/ 216128600 h 161"/>
                            <a:gd name="T78" fmla="*/ 55241825 w 197"/>
                            <a:gd name="T79" fmla="*/ 224596325 h 161"/>
                            <a:gd name="T80" fmla="*/ 48387000 w 197"/>
                            <a:gd name="T81" fmla="*/ 227822125 h 161"/>
                            <a:gd name="T82" fmla="*/ 40725725 w 197"/>
                            <a:gd name="T83" fmla="*/ 230644700 h 161"/>
                            <a:gd name="T84" fmla="*/ 46774100 w 197"/>
                            <a:gd name="T85" fmla="*/ 230241475 h 161"/>
                            <a:gd name="T86" fmla="*/ 55241825 w 197"/>
                            <a:gd name="T87" fmla="*/ 227822125 h 161"/>
                            <a:gd name="T88" fmla="*/ 63709550 w 197"/>
                            <a:gd name="T89" fmla="*/ 222176975 h 161"/>
                            <a:gd name="T90" fmla="*/ 70967600 w 197"/>
                            <a:gd name="T91" fmla="*/ 214515700 h 161"/>
                            <a:gd name="T92" fmla="*/ 75806300 w 197"/>
                            <a:gd name="T93" fmla="*/ 205644750 h 161"/>
                            <a:gd name="T94" fmla="*/ 79032100 w 197"/>
                            <a:gd name="T95" fmla="*/ 195967350 h 16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7" h="161">
                              <a:moveTo>
                                <a:pt x="60" y="156"/>
                              </a:moveTo>
                              <a:lnTo>
                                <a:pt x="53" y="154"/>
                              </a:lnTo>
                              <a:lnTo>
                                <a:pt x="45" y="154"/>
                              </a:lnTo>
                              <a:lnTo>
                                <a:pt x="41" y="149"/>
                              </a:lnTo>
                              <a:lnTo>
                                <a:pt x="41" y="14"/>
                              </a:lnTo>
                              <a:lnTo>
                                <a:pt x="41" y="0"/>
                              </a:lnTo>
                              <a:lnTo>
                                <a:pt x="36" y="0"/>
                              </a:lnTo>
                              <a:lnTo>
                                <a:pt x="0" y="17"/>
                              </a:lnTo>
                              <a:lnTo>
                                <a:pt x="2" y="19"/>
                              </a:lnTo>
                              <a:lnTo>
                                <a:pt x="7" y="17"/>
                              </a:lnTo>
                              <a:lnTo>
                                <a:pt x="9" y="14"/>
                              </a:lnTo>
                              <a:lnTo>
                                <a:pt x="17" y="14"/>
                              </a:lnTo>
                              <a:lnTo>
                                <a:pt x="17" y="17"/>
                              </a:lnTo>
                              <a:lnTo>
                                <a:pt x="19" y="17"/>
                              </a:lnTo>
                              <a:lnTo>
                                <a:pt x="19" y="22"/>
                              </a:lnTo>
                              <a:lnTo>
                                <a:pt x="21" y="24"/>
                              </a:lnTo>
                              <a:lnTo>
                                <a:pt x="21" y="146"/>
                              </a:lnTo>
                              <a:lnTo>
                                <a:pt x="19" y="149"/>
                              </a:lnTo>
                              <a:lnTo>
                                <a:pt x="19" y="151"/>
                              </a:lnTo>
                              <a:lnTo>
                                <a:pt x="17" y="151"/>
                              </a:lnTo>
                              <a:lnTo>
                                <a:pt x="17" y="154"/>
                              </a:lnTo>
                              <a:lnTo>
                                <a:pt x="9" y="154"/>
                              </a:lnTo>
                              <a:lnTo>
                                <a:pt x="2" y="156"/>
                              </a:lnTo>
                              <a:lnTo>
                                <a:pt x="2" y="158"/>
                              </a:lnTo>
                              <a:lnTo>
                                <a:pt x="60" y="158"/>
                              </a:lnTo>
                              <a:lnTo>
                                <a:pt x="60" y="156"/>
                              </a:lnTo>
                              <a:close/>
                              <a:moveTo>
                                <a:pt x="197" y="62"/>
                              </a:moveTo>
                              <a:lnTo>
                                <a:pt x="195" y="49"/>
                              </a:lnTo>
                              <a:lnTo>
                                <a:pt x="192" y="37"/>
                              </a:lnTo>
                              <a:lnTo>
                                <a:pt x="186" y="25"/>
                              </a:lnTo>
                              <a:lnTo>
                                <a:pt x="180" y="14"/>
                              </a:lnTo>
                              <a:lnTo>
                                <a:pt x="175" y="10"/>
                              </a:lnTo>
                              <a:lnTo>
                                <a:pt x="175" y="50"/>
                              </a:lnTo>
                              <a:lnTo>
                                <a:pt x="175" y="62"/>
                              </a:lnTo>
                              <a:lnTo>
                                <a:pt x="173" y="70"/>
                              </a:lnTo>
                              <a:lnTo>
                                <a:pt x="173" y="82"/>
                              </a:lnTo>
                              <a:lnTo>
                                <a:pt x="158" y="89"/>
                              </a:lnTo>
                              <a:lnTo>
                                <a:pt x="153" y="89"/>
                              </a:lnTo>
                              <a:lnTo>
                                <a:pt x="151" y="91"/>
                              </a:lnTo>
                              <a:lnTo>
                                <a:pt x="139" y="91"/>
                              </a:lnTo>
                              <a:lnTo>
                                <a:pt x="134" y="86"/>
                              </a:lnTo>
                              <a:lnTo>
                                <a:pt x="129" y="79"/>
                              </a:lnTo>
                              <a:lnTo>
                                <a:pt x="122" y="72"/>
                              </a:lnTo>
                              <a:lnTo>
                                <a:pt x="120" y="58"/>
                              </a:lnTo>
                              <a:lnTo>
                                <a:pt x="120" y="31"/>
                              </a:lnTo>
                              <a:lnTo>
                                <a:pt x="122" y="22"/>
                              </a:lnTo>
                              <a:lnTo>
                                <a:pt x="127" y="14"/>
                              </a:lnTo>
                              <a:lnTo>
                                <a:pt x="132" y="10"/>
                              </a:lnTo>
                              <a:lnTo>
                                <a:pt x="137" y="7"/>
                              </a:lnTo>
                              <a:lnTo>
                                <a:pt x="151" y="7"/>
                              </a:lnTo>
                              <a:lnTo>
                                <a:pt x="161" y="12"/>
                              </a:lnTo>
                              <a:lnTo>
                                <a:pt x="163" y="17"/>
                              </a:lnTo>
                              <a:lnTo>
                                <a:pt x="168" y="24"/>
                              </a:lnTo>
                              <a:lnTo>
                                <a:pt x="170" y="34"/>
                              </a:lnTo>
                              <a:lnTo>
                                <a:pt x="173" y="41"/>
                              </a:lnTo>
                              <a:lnTo>
                                <a:pt x="175" y="50"/>
                              </a:lnTo>
                              <a:lnTo>
                                <a:pt x="175" y="10"/>
                              </a:lnTo>
                              <a:lnTo>
                                <a:pt x="173" y="7"/>
                              </a:lnTo>
                              <a:lnTo>
                                <a:pt x="170" y="5"/>
                              </a:lnTo>
                              <a:lnTo>
                                <a:pt x="158" y="0"/>
                              </a:lnTo>
                              <a:lnTo>
                                <a:pt x="146" y="0"/>
                              </a:lnTo>
                              <a:lnTo>
                                <a:pt x="135" y="1"/>
                              </a:lnTo>
                              <a:lnTo>
                                <a:pt x="125" y="4"/>
                              </a:lnTo>
                              <a:lnTo>
                                <a:pt x="116" y="10"/>
                              </a:lnTo>
                              <a:lnTo>
                                <a:pt x="108" y="19"/>
                              </a:lnTo>
                              <a:lnTo>
                                <a:pt x="101" y="29"/>
                              </a:lnTo>
                              <a:lnTo>
                                <a:pt x="98" y="41"/>
                              </a:lnTo>
                              <a:lnTo>
                                <a:pt x="98" y="67"/>
                              </a:lnTo>
                              <a:lnTo>
                                <a:pt x="101" y="79"/>
                              </a:lnTo>
                              <a:lnTo>
                                <a:pt x="117" y="96"/>
                              </a:lnTo>
                              <a:lnTo>
                                <a:pt x="127" y="101"/>
                              </a:lnTo>
                              <a:lnTo>
                                <a:pt x="146" y="101"/>
                              </a:lnTo>
                              <a:lnTo>
                                <a:pt x="158" y="96"/>
                              </a:lnTo>
                              <a:lnTo>
                                <a:pt x="166" y="91"/>
                              </a:lnTo>
                              <a:lnTo>
                                <a:pt x="170" y="89"/>
                              </a:lnTo>
                              <a:lnTo>
                                <a:pt x="165" y="101"/>
                              </a:lnTo>
                              <a:lnTo>
                                <a:pt x="161" y="115"/>
                              </a:lnTo>
                              <a:lnTo>
                                <a:pt x="153" y="125"/>
                              </a:lnTo>
                              <a:lnTo>
                                <a:pt x="144" y="137"/>
                              </a:lnTo>
                              <a:lnTo>
                                <a:pt x="137" y="146"/>
                              </a:lnTo>
                              <a:lnTo>
                                <a:pt x="127" y="151"/>
                              </a:lnTo>
                              <a:lnTo>
                                <a:pt x="120" y="154"/>
                              </a:lnTo>
                              <a:lnTo>
                                <a:pt x="101" y="158"/>
                              </a:lnTo>
                              <a:lnTo>
                                <a:pt x="101" y="161"/>
                              </a:lnTo>
                              <a:lnTo>
                                <a:pt x="105" y="161"/>
                              </a:lnTo>
                              <a:lnTo>
                                <a:pt x="116" y="160"/>
                              </a:lnTo>
                              <a:lnTo>
                                <a:pt x="127" y="157"/>
                              </a:lnTo>
                              <a:lnTo>
                                <a:pt x="137" y="154"/>
                              </a:lnTo>
                              <a:lnTo>
                                <a:pt x="146" y="149"/>
                              </a:lnTo>
                              <a:lnTo>
                                <a:pt x="158" y="140"/>
                              </a:lnTo>
                              <a:lnTo>
                                <a:pt x="168" y="130"/>
                              </a:lnTo>
                              <a:lnTo>
                                <a:pt x="176" y="121"/>
                              </a:lnTo>
                              <a:lnTo>
                                <a:pt x="182" y="110"/>
                              </a:lnTo>
                              <a:lnTo>
                                <a:pt x="188" y="99"/>
                              </a:lnTo>
                              <a:lnTo>
                                <a:pt x="193" y="87"/>
                              </a:lnTo>
                              <a:lnTo>
                                <a:pt x="196" y="75"/>
                              </a:lnTo>
                              <a:lnTo>
                                <a:pt x="197"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F5CFA" id="AutoShape 414" o:spid="_x0000_s1026" style="position:absolute;margin-left:249.25pt;margin-top:20.55pt;width:9.85pt;height:8.05pt;z-index:-27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" path="m60,156r-7,-2l45,154r-4,-5l41,14,41,,36,,,17r2,2l7,17,9,14r8,l17,17r2,l19,22r2,2l21,146r-2,3l19,151r-2,l17,154r-8,l2,156r,2l60,158r,-2xm197,62l195,49,192,37,186,25,180,14r-5,-4l175,50r,12l173,70r,12l158,89r-5,l151,91r-12,l134,86r-5,-7l122,72,120,58r,-27l122,22r5,-8l132,10r5,-3l151,7r10,5l163,17r5,7l170,34r3,7l175,50r,-40l173,7,170,5,158,,146,,135,1,125,4r-9,6l108,19r-7,10l98,41r,26l101,79r16,17l127,101r19,l158,96r8,-5l170,89r-5,12l161,115r-8,10l144,137r-7,9l127,151r-7,3l101,158r,3l105,161r11,-1l127,157r10,-3l146,149r12,-9l168,130r8,-9l182,110r6,-11l193,87r3,-12l197,62xe" fillcolor="black" stroked="f">
                <v:path arrowok="t" o:connecttype="custom" o:connectlocs="2147483646,2147483646;2147483646,2147483646;2147483646,2147483646;0,2147483646;1792335125,2147483646;2147483646,2147483646;2147483646,2147483646;2147483646,2147483646;2147483646,2147483646;2147483646,2147483646;2147483646,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v:shape>
            </w:pict>
          </mc:Fallback>
        </mc:AlternateContent>
      </w:r>
      <w:r w:rsidR="00917161">
        <w:tab/>
      </w:r>
      <w:r w:rsidR="00917161">
        <w:rPr>
          <w:i/>
          <w:sz w:val="23"/>
        </w:rPr>
        <w:t xml:space="preserve">Detection, Estimation and Modulation Theory: Part I, II, and </w:t>
      </w:r>
      <w:r w:rsidR="00917161">
        <w:rPr>
          <w:i/>
          <w:spacing w:val="6"/>
          <w:sz w:val="23"/>
        </w:rPr>
        <w:t>III</w:t>
      </w:r>
      <w:r w:rsidR="00917161">
        <w:rPr>
          <w:i/>
          <w:noProof/>
          <w:spacing w:val="19"/>
          <w:w w:val="101"/>
          <w:position w:val="-4"/>
          <w:sz w:val="23"/>
        </w:rPr>
        <w:drawing>
          <wp:inline distT="0" distB="0" distL="0" distR="0">
            <wp:extent cx="1106424" cy="135636"/>
            <wp:effectExtent l="0" t="0" r="0" b="0"/>
            <wp:docPr id="55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53.png"/>
                    <pic:cNvPicPr/>
                  </pic:nvPicPr>
                  <pic:blipFill>
                    <a:blip r:embed="rId339" cstate="print"/>
                    <a:stretch>
                      <a:fillRect/>
                    </a:stretch>
                  </pic:blipFill>
                  <pic:spPr>
                    <a:xfrm>
                      <a:off x="0" y="0"/>
                      <a:ext cx="1106424" cy="135636"/>
                    </a:xfrm>
                    <a:prstGeom prst="rect">
                      <a:avLst/>
                    </a:prstGeom>
                  </pic:spPr>
                </pic:pic>
              </a:graphicData>
            </a:graphic>
          </wp:inline>
        </w:drawing>
      </w:r>
      <w:r w:rsidR="00917161">
        <w:rPr>
          <w:sz w:val="23"/>
        </w:rPr>
        <w:t>68</w:t>
      </w:r>
    </w:p>
    <w:p w:rsidR="00A200C7" w:rsidRDefault="00917161">
      <w:pPr>
        <w:pStyle w:val="Heading2"/>
        <w:spacing w:before="2"/>
      </w:pPr>
      <w:r>
        <w:t>Reference Books</w:t>
      </w:r>
    </w:p>
    <w:p w:rsidR="00A200C7" w:rsidRDefault="002121F5">
      <w:pPr>
        <w:tabs>
          <w:tab w:val="left" w:pos="2335"/>
        </w:tabs>
        <w:spacing w:before="38"/>
        <w:ind w:left="1361"/>
        <w:rPr>
          <w:i/>
          <w:sz w:val="23"/>
        </w:rPr>
      </w:pPr>
      <w:r>
        <w:rPr>
          <w:noProof/>
        </w:rPr>
        <mc:AlternateContent>
          <mc:Choice Requires="wpg">
            <w:drawing>
              <wp:anchor distT="0" distB="0" distL="114300" distR="114300" simplePos="0" relativeHeight="475609600" behindDoc="1" locked="0" layoutInCell="1" allowOverlap="1">
                <wp:simplePos x="0" y="0"/>
                <wp:positionH relativeFrom="page">
                  <wp:posOffset>1844040</wp:posOffset>
                </wp:positionH>
                <wp:positionV relativeFrom="paragraph">
                  <wp:posOffset>59690</wp:posOffset>
                </wp:positionV>
                <wp:extent cx="102235" cy="102235"/>
                <wp:effectExtent l="0" t="0" r="0" b="0"/>
                <wp:wrapNone/>
                <wp:docPr id="93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2904" y="94"/>
                          <a:chExt cx="161" cy="161"/>
                        </a:xfrm>
                      </wpg:grpSpPr>
                      <pic:pic xmlns:pic="http://schemas.openxmlformats.org/drawingml/2006/picture">
                        <pic:nvPicPr>
                          <pic:cNvPr id="936" name="Picture 413"/>
                          <pic:cNvPicPr>
                            <a:picLocks noChangeAspect="1" noChangeArrowheads="1"/>
                          </pic:cNvPicPr>
                        </pic:nvPicPr>
                        <pic:blipFill>
                          <a:blip r:embed="rId340"/>
                          <a:srcRect/>
                          <a:stretch>
                            <a:fillRect/>
                          </a:stretch>
                        </pic:blipFill>
                        <pic:spPr bwMode="auto">
                          <a:xfrm>
                            <a:off x="2904" y="94"/>
                            <a:ext cx="101" cy="161"/>
                          </a:xfrm>
                          <a:prstGeom prst="rect">
                            <a:avLst/>
                          </a:prstGeom>
                          <a:noFill/>
                        </pic:spPr>
                      </pic:pic>
                      <wps:wsp>
                        <wps:cNvPr id="938" name="Freeform 412"/>
                        <wps:cNvSpPr>
                          <a:spLocks/>
                        </wps:cNvSpPr>
                        <wps:spPr bwMode="auto">
                          <a:xfrm>
                            <a:off x="3038" y="228"/>
                            <a:ext cx="27" cy="27"/>
                          </a:xfrm>
                          <a:custGeom>
                            <a:avLst/>
                            <a:gdLst>
                              <a:gd name="T0" fmla="+- 0 3058 3038"/>
                              <a:gd name="T1" fmla="*/ T0 w 27"/>
                              <a:gd name="T2" fmla="+- 0 255 229"/>
                              <a:gd name="T3" fmla="*/ 255 h 27"/>
                              <a:gd name="T4" fmla="+- 0 3043 3038"/>
                              <a:gd name="T5" fmla="*/ T4 w 27"/>
                              <a:gd name="T6" fmla="+- 0 255 229"/>
                              <a:gd name="T7" fmla="*/ 255 h 27"/>
                              <a:gd name="T8" fmla="+- 0 3038 3038"/>
                              <a:gd name="T9" fmla="*/ T8 w 27"/>
                              <a:gd name="T10" fmla="+- 0 250 229"/>
                              <a:gd name="T11" fmla="*/ 250 h 27"/>
                              <a:gd name="T12" fmla="+- 0 3038 3038"/>
                              <a:gd name="T13" fmla="*/ T12 w 27"/>
                              <a:gd name="T14" fmla="+- 0 236 229"/>
                              <a:gd name="T15" fmla="*/ 236 h 27"/>
                              <a:gd name="T16" fmla="+- 0 3041 3038"/>
                              <a:gd name="T17" fmla="*/ T16 w 27"/>
                              <a:gd name="T18" fmla="+- 0 234 229"/>
                              <a:gd name="T19" fmla="*/ 234 h 27"/>
                              <a:gd name="T20" fmla="+- 0 3043 3038"/>
                              <a:gd name="T21" fmla="*/ T20 w 27"/>
                              <a:gd name="T22" fmla="+- 0 231 229"/>
                              <a:gd name="T23" fmla="*/ 231 h 27"/>
                              <a:gd name="T24" fmla="+- 0 3048 3038"/>
                              <a:gd name="T25" fmla="*/ T24 w 27"/>
                              <a:gd name="T26" fmla="+- 0 229 229"/>
                              <a:gd name="T27" fmla="*/ 229 h 27"/>
                              <a:gd name="T28" fmla="+- 0 3055 3038"/>
                              <a:gd name="T29" fmla="*/ T28 w 27"/>
                              <a:gd name="T30" fmla="+- 0 229 229"/>
                              <a:gd name="T31" fmla="*/ 229 h 27"/>
                              <a:gd name="T32" fmla="+- 0 3065 3038"/>
                              <a:gd name="T33" fmla="*/ T32 w 27"/>
                              <a:gd name="T34" fmla="+- 0 238 229"/>
                              <a:gd name="T35" fmla="*/ 238 h 27"/>
                              <a:gd name="T36" fmla="+- 0 3065 3038"/>
                              <a:gd name="T37" fmla="*/ T36 w 27"/>
                              <a:gd name="T38" fmla="+- 0 246 229"/>
                              <a:gd name="T39" fmla="*/ 246 h 27"/>
                              <a:gd name="T40" fmla="+- 0 3062 3038"/>
                              <a:gd name="T41" fmla="*/ T40 w 27"/>
                              <a:gd name="T42" fmla="+- 0 250 229"/>
                              <a:gd name="T43" fmla="*/ 250 h 27"/>
                              <a:gd name="T44" fmla="+- 0 3058 3038"/>
                              <a:gd name="T45" fmla="*/ T44 w 27"/>
                              <a:gd name="T46" fmla="+- 0 255 229"/>
                              <a:gd name="T47" fmla="*/ 2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0" y="26"/>
                                </a:moveTo>
                                <a:lnTo>
                                  <a:pt x="5" y="26"/>
                                </a:lnTo>
                                <a:lnTo>
                                  <a:pt x="0" y="21"/>
                                </a:lnTo>
                                <a:lnTo>
                                  <a:pt x="0" y="7"/>
                                </a:lnTo>
                                <a:lnTo>
                                  <a:pt x="3" y="5"/>
                                </a:lnTo>
                                <a:lnTo>
                                  <a:pt x="5" y="2"/>
                                </a:lnTo>
                                <a:lnTo>
                                  <a:pt x="10" y="0"/>
                                </a:lnTo>
                                <a:lnTo>
                                  <a:pt x="17" y="0"/>
                                </a:lnTo>
                                <a:lnTo>
                                  <a:pt x="27" y="9"/>
                                </a:lnTo>
                                <a:lnTo>
                                  <a:pt x="27" y="17"/>
                                </a:lnTo>
                                <a:lnTo>
                                  <a:pt x="24" y="21"/>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88D66" id="Group 411" o:spid="_x0000_s1026" style="position:absolute;margin-left:145.2pt;margin-top:4.7pt;width:8.05pt;height:8.05pt;z-index:-27706880;mso-position-horizontal-relative:page" coordorigin="2904,94" coordsize="16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">
                <v:shape id="Picture 413" o:spid="_x0000_s1027" type="#_x0000_t75" style="position:absolute;left:2904;top:94;width:10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">
                  <v:imagedata r:id="rId341" o:title=""/>
                </v:shape>
                <v:shape id="Freeform 412" o:spid="_x0000_s1028" style="position:absolute;left:3038;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" path="m20,26l5,26,,21,,7,3,5,5,2,10,r7,l27,9r,8l24,21r-4,5xe" fillcolor="black" stroked="f">
                  <v:path arrowok="t" o:connecttype="custom" o:connectlocs="20,255;5,255;0,250;0,236;3,234;5,231;10,229;17,229;27,238;27,246;24,250;20,255" o:connectangles="0,0,0,0,0,0,0,0,0,0,0,0"/>
                </v:shape>
                <w10:wrap anchorx="page"/>
              </v:group>
            </w:pict>
          </mc:Fallback>
        </mc:AlternateContent>
      </w:r>
      <w:r>
        <w:rPr>
          <w:noProof/>
        </w:rPr>
        <mc:AlternateContent>
          <mc:Choice Requires="wps">
            <w:drawing>
              <wp:anchor distT="0" distB="0" distL="114300" distR="114300" simplePos="0" relativeHeight="475610112" behindDoc="1" locked="0" layoutInCell="1" allowOverlap="1">
                <wp:simplePos x="0" y="0"/>
                <wp:positionH relativeFrom="page">
                  <wp:posOffset>2010410</wp:posOffset>
                </wp:positionH>
                <wp:positionV relativeFrom="paragraph">
                  <wp:posOffset>61595</wp:posOffset>
                </wp:positionV>
                <wp:extent cx="158750" cy="100965"/>
                <wp:effectExtent l="635" t="1270" r="2540" b="2540"/>
                <wp:wrapNone/>
                <wp:docPr id="21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100965"/>
                        </a:xfrm>
                        <a:custGeom>
                          <a:avLst/>
                          <a:gdLst>
                            <a:gd name="T0" fmla="*/ 81048225 w 250"/>
                            <a:gd name="T1" fmla="*/ 39112825 h 159"/>
                            <a:gd name="T2" fmla="*/ 64516000 w 250"/>
                            <a:gd name="T3" fmla="*/ 39112825 h 159"/>
                            <a:gd name="T4" fmla="*/ 40322500 w 250"/>
                            <a:gd name="T5" fmla="*/ 89515950 h 159"/>
                            <a:gd name="T6" fmla="*/ 17338675 w 250"/>
                            <a:gd name="T7" fmla="*/ 39112825 h 159"/>
                            <a:gd name="T8" fmla="*/ 0 w 250"/>
                            <a:gd name="T9" fmla="*/ 39112825 h 159"/>
                            <a:gd name="T10" fmla="*/ 0 w 250"/>
                            <a:gd name="T11" fmla="*/ 39919275 h 159"/>
                            <a:gd name="T12" fmla="*/ 2822575 w 250"/>
                            <a:gd name="T13" fmla="*/ 39919275 h 159"/>
                            <a:gd name="T14" fmla="*/ 4838700 w 250"/>
                            <a:gd name="T15" fmla="*/ 41128950 h 159"/>
                            <a:gd name="T16" fmla="*/ 5645150 w 250"/>
                            <a:gd name="T17" fmla="*/ 41128950 h 159"/>
                            <a:gd name="T18" fmla="*/ 7661275 w 250"/>
                            <a:gd name="T19" fmla="*/ 42741850 h 159"/>
                            <a:gd name="T20" fmla="*/ 7661275 w 250"/>
                            <a:gd name="T21" fmla="*/ 43951525 h 159"/>
                            <a:gd name="T22" fmla="*/ 8467725 w 250"/>
                            <a:gd name="T23" fmla="*/ 44757975 h 159"/>
                            <a:gd name="T24" fmla="*/ 8467725 w 250"/>
                            <a:gd name="T25" fmla="*/ 97983675 h 159"/>
                            <a:gd name="T26" fmla="*/ 6451600 w 250"/>
                            <a:gd name="T27" fmla="*/ 99999800 h 159"/>
                            <a:gd name="T28" fmla="*/ 4838700 w 250"/>
                            <a:gd name="T29" fmla="*/ 100806250 h 159"/>
                            <a:gd name="T30" fmla="*/ 0 w 250"/>
                            <a:gd name="T31" fmla="*/ 100806250 h 159"/>
                            <a:gd name="T32" fmla="*/ 0 w 250"/>
                            <a:gd name="T33" fmla="*/ 102015925 h 159"/>
                            <a:gd name="T34" fmla="*/ 20967700 w 250"/>
                            <a:gd name="T35" fmla="*/ 102015925 h 159"/>
                            <a:gd name="T36" fmla="*/ 20967700 w 250"/>
                            <a:gd name="T37" fmla="*/ 100806250 h 159"/>
                            <a:gd name="T38" fmla="*/ 14516100 w 250"/>
                            <a:gd name="T39" fmla="*/ 100806250 h 159"/>
                            <a:gd name="T40" fmla="*/ 13306425 w 250"/>
                            <a:gd name="T41" fmla="*/ 99193350 h 159"/>
                            <a:gd name="T42" fmla="*/ 12499975 w 250"/>
                            <a:gd name="T43" fmla="*/ 97983675 h 159"/>
                            <a:gd name="T44" fmla="*/ 12499975 w 250"/>
                            <a:gd name="T45" fmla="*/ 49596675 h 159"/>
                            <a:gd name="T46" fmla="*/ 37499925 w 250"/>
                            <a:gd name="T47" fmla="*/ 102015925 h 159"/>
                            <a:gd name="T48" fmla="*/ 38709600 w 250"/>
                            <a:gd name="T49" fmla="*/ 102015925 h 159"/>
                            <a:gd name="T50" fmla="*/ 63709550 w 250"/>
                            <a:gd name="T51" fmla="*/ 49596675 h 159"/>
                            <a:gd name="T52" fmla="*/ 63709550 w 250"/>
                            <a:gd name="T53" fmla="*/ 97983675 h 159"/>
                            <a:gd name="T54" fmla="*/ 61693425 w 250"/>
                            <a:gd name="T55" fmla="*/ 99999800 h 159"/>
                            <a:gd name="T56" fmla="*/ 59677300 w 250"/>
                            <a:gd name="T57" fmla="*/ 100806250 h 159"/>
                            <a:gd name="T58" fmla="*/ 54838600 w 250"/>
                            <a:gd name="T59" fmla="*/ 100806250 h 159"/>
                            <a:gd name="T60" fmla="*/ 54838600 w 250"/>
                            <a:gd name="T61" fmla="*/ 102015925 h 159"/>
                            <a:gd name="T62" fmla="*/ 81048225 w 250"/>
                            <a:gd name="T63" fmla="*/ 102015925 h 159"/>
                            <a:gd name="T64" fmla="*/ 81048225 w 250"/>
                            <a:gd name="T65" fmla="*/ 100806250 h 159"/>
                            <a:gd name="T66" fmla="*/ 75403075 w 250"/>
                            <a:gd name="T67" fmla="*/ 100806250 h 159"/>
                            <a:gd name="T68" fmla="*/ 72580500 w 250"/>
                            <a:gd name="T69" fmla="*/ 97983675 h 159"/>
                            <a:gd name="T70" fmla="*/ 72580500 w 250"/>
                            <a:gd name="T71" fmla="*/ 43951525 h 159"/>
                            <a:gd name="T72" fmla="*/ 73386950 w 250"/>
                            <a:gd name="T73" fmla="*/ 42741850 h 159"/>
                            <a:gd name="T74" fmla="*/ 74193400 w 250"/>
                            <a:gd name="T75" fmla="*/ 41128950 h 159"/>
                            <a:gd name="T76" fmla="*/ 76209525 w 250"/>
                            <a:gd name="T77" fmla="*/ 39919275 h 159"/>
                            <a:gd name="T78" fmla="*/ 81048225 w 250"/>
                            <a:gd name="T79" fmla="*/ 39919275 h 159"/>
                            <a:gd name="T80" fmla="*/ 81048225 w 250"/>
                            <a:gd name="T81" fmla="*/ 39112825 h 159"/>
                            <a:gd name="T82" fmla="*/ 100403025 w 250"/>
                            <a:gd name="T83" fmla="*/ 95967550 h 159"/>
                            <a:gd name="T84" fmla="*/ 96774000 w 250"/>
                            <a:gd name="T85" fmla="*/ 92338525 h 159"/>
                            <a:gd name="T86" fmla="*/ 92741750 w 250"/>
                            <a:gd name="T87" fmla="*/ 92338525 h 159"/>
                            <a:gd name="T88" fmla="*/ 90725625 w 250"/>
                            <a:gd name="T89" fmla="*/ 94354650 h 159"/>
                            <a:gd name="T90" fmla="*/ 89919175 w 250"/>
                            <a:gd name="T91" fmla="*/ 95161100 h 159"/>
                            <a:gd name="T92" fmla="*/ 89919175 w 250"/>
                            <a:gd name="T93" fmla="*/ 100806250 h 159"/>
                            <a:gd name="T94" fmla="*/ 91935300 w 250"/>
                            <a:gd name="T95" fmla="*/ 102822375 h 159"/>
                            <a:gd name="T96" fmla="*/ 97580450 w 250"/>
                            <a:gd name="T97" fmla="*/ 102822375 h 159"/>
                            <a:gd name="T98" fmla="*/ 99596575 w 250"/>
                            <a:gd name="T99" fmla="*/ 100806250 h 159"/>
                            <a:gd name="T100" fmla="*/ 100403025 w 250"/>
                            <a:gd name="T101" fmla="*/ 99193350 h 159"/>
                            <a:gd name="T102" fmla="*/ 100403025 w 250"/>
                            <a:gd name="T103" fmla="*/ 95967550 h 15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0" h="159">
                              <a:moveTo>
                                <a:pt x="201" y="0"/>
                              </a:moveTo>
                              <a:lnTo>
                                <a:pt x="160" y="0"/>
                              </a:lnTo>
                              <a:lnTo>
                                <a:pt x="100" y="125"/>
                              </a:lnTo>
                              <a:lnTo>
                                <a:pt x="43" y="0"/>
                              </a:lnTo>
                              <a:lnTo>
                                <a:pt x="0" y="0"/>
                              </a:lnTo>
                              <a:lnTo>
                                <a:pt x="0" y="2"/>
                              </a:lnTo>
                              <a:lnTo>
                                <a:pt x="7" y="2"/>
                              </a:lnTo>
                              <a:lnTo>
                                <a:pt x="12" y="5"/>
                              </a:lnTo>
                              <a:lnTo>
                                <a:pt x="14" y="5"/>
                              </a:lnTo>
                              <a:lnTo>
                                <a:pt x="19" y="9"/>
                              </a:lnTo>
                              <a:lnTo>
                                <a:pt x="19" y="12"/>
                              </a:lnTo>
                              <a:lnTo>
                                <a:pt x="21" y="14"/>
                              </a:lnTo>
                              <a:lnTo>
                                <a:pt x="21" y="146"/>
                              </a:lnTo>
                              <a:lnTo>
                                <a:pt x="16" y="151"/>
                              </a:lnTo>
                              <a:lnTo>
                                <a:pt x="12" y="153"/>
                              </a:lnTo>
                              <a:lnTo>
                                <a:pt x="0" y="153"/>
                              </a:lnTo>
                              <a:lnTo>
                                <a:pt x="0" y="156"/>
                              </a:lnTo>
                              <a:lnTo>
                                <a:pt x="52" y="156"/>
                              </a:lnTo>
                              <a:lnTo>
                                <a:pt x="52" y="153"/>
                              </a:lnTo>
                              <a:lnTo>
                                <a:pt x="36" y="153"/>
                              </a:lnTo>
                              <a:lnTo>
                                <a:pt x="33" y="149"/>
                              </a:lnTo>
                              <a:lnTo>
                                <a:pt x="31" y="146"/>
                              </a:lnTo>
                              <a:lnTo>
                                <a:pt x="31" y="26"/>
                              </a:lnTo>
                              <a:lnTo>
                                <a:pt x="93" y="156"/>
                              </a:lnTo>
                              <a:lnTo>
                                <a:pt x="96" y="156"/>
                              </a:lnTo>
                              <a:lnTo>
                                <a:pt x="158" y="26"/>
                              </a:lnTo>
                              <a:lnTo>
                                <a:pt x="158" y="146"/>
                              </a:lnTo>
                              <a:lnTo>
                                <a:pt x="153" y="151"/>
                              </a:lnTo>
                              <a:lnTo>
                                <a:pt x="148" y="153"/>
                              </a:lnTo>
                              <a:lnTo>
                                <a:pt x="136" y="153"/>
                              </a:lnTo>
                              <a:lnTo>
                                <a:pt x="136" y="156"/>
                              </a:lnTo>
                              <a:lnTo>
                                <a:pt x="201" y="156"/>
                              </a:lnTo>
                              <a:lnTo>
                                <a:pt x="201" y="153"/>
                              </a:lnTo>
                              <a:lnTo>
                                <a:pt x="187" y="153"/>
                              </a:lnTo>
                              <a:lnTo>
                                <a:pt x="180" y="146"/>
                              </a:lnTo>
                              <a:lnTo>
                                <a:pt x="180" y="12"/>
                              </a:lnTo>
                              <a:lnTo>
                                <a:pt x="182" y="9"/>
                              </a:lnTo>
                              <a:lnTo>
                                <a:pt x="184" y="5"/>
                              </a:lnTo>
                              <a:lnTo>
                                <a:pt x="189" y="2"/>
                              </a:lnTo>
                              <a:lnTo>
                                <a:pt x="201" y="2"/>
                              </a:lnTo>
                              <a:lnTo>
                                <a:pt x="201" y="0"/>
                              </a:lnTo>
                              <a:close/>
                              <a:moveTo>
                                <a:pt x="249" y="141"/>
                              </a:moveTo>
                              <a:lnTo>
                                <a:pt x="240" y="132"/>
                              </a:lnTo>
                              <a:lnTo>
                                <a:pt x="230" y="132"/>
                              </a:lnTo>
                              <a:lnTo>
                                <a:pt x="225" y="137"/>
                              </a:lnTo>
                              <a:lnTo>
                                <a:pt x="223" y="139"/>
                              </a:lnTo>
                              <a:lnTo>
                                <a:pt x="223" y="153"/>
                              </a:lnTo>
                              <a:lnTo>
                                <a:pt x="228" y="158"/>
                              </a:lnTo>
                              <a:lnTo>
                                <a:pt x="242" y="158"/>
                              </a:lnTo>
                              <a:lnTo>
                                <a:pt x="247" y="153"/>
                              </a:lnTo>
                              <a:lnTo>
                                <a:pt x="249" y="149"/>
                              </a:lnTo>
                              <a:lnTo>
                                <a:pt x="24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5937" id="AutoShape 410" o:spid="_x0000_s1026" style="position:absolute;margin-left:158.3pt;margin-top:4.85pt;width:12.5pt;height:7.95pt;z-index:-27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" path="m201,l160,,100,125,43,,,,,2r7,l12,5r2,l19,9r,3l21,14r,132l16,151r-4,2l,153r,3l52,156r,-3l36,153r-3,-4l31,146,31,26,93,156r3,l158,26r,120l153,151r-5,2l136,153r,3l201,156r,-3l187,153r-7,-7l180,12r2,-3l184,5r5,-3l201,2r,-2xm249,141r-9,-9l230,132r-5,5l223,139r,14l228,158r14,l247,153r2,-4l249,141xe" fillcolor="black" stroked="f">
                <v:path arrowok="t" o:connecttype="custom" o:connectlocs="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w10:wrap anchorx="page"/>
              </v:shape>
            </w:pict>
          </mc:Fallback>
        </mc:AlternateContent>
      </w:r>
      <w:r>
        <w:rPr>
          <w:noProof/>
        </w:rPr>
        <mc:AlternateContent>
          <mc:Choice Requires="wps">
            <w:drawing>
              <wp:anchor distT="0" distB="0" distL="114300" distR="114300" simplePos="0" relativeHeight="475610624" behindDoc="1" locked="0" layoutInCell="1" allowOverlap="1">
                <wp:simplePos x="0" y="0"/>
                <wp:positionH relativeFrom="page">
                  <wp:posOffset>2576830</wp:posOffset>
                </wp:positionH>
                <wp:positionV relativeFrom="paragraph">
                  <wp:posOffset>59690</wp:posOffset>
                </wp:positionV>
                <wp:extent cx="21590" cy="40005"/>
                <wp:effectExtent l="5080" t="8890" r="1905" b="8255"/>
                <wp:wrapNone/>
                <wp:docPr id="21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1693525 w 34"/>
                            <a:gd name="T1" fmla="*/ 63306325 h 63"/>
                            <a:gd name="T2" fmla="*/ 6048375 w 34"/>
                            <a:gd name="T3" fmla="*/ 63306325 h 63"/>
                            <a:gd name="T4" fmla="*/ 4838700 w 34"/>
                            <a:gd name="T5" fmla="*/ 62096650 h 63"/>
                            <a:gd name="T6" fmla="*/ 3225800 w 34"/>
                            <a:gd name="T7" fmla="*/ 61290200 h 63"/>
                            <a:gd name="T8" fmla="*/ 1209675 w 34"/>
                            <a:gd name="T9" fmla="*/ 59274075 h 63"/>
                            <a:gd name="T10" fmla="*/ 0 w 34"/>
                            <a:gd name="T11" fmla="*/ 56451500 h 63"/>
                            <a:gd name="T12" fmla="*/ 0 w 34"/>
                            <a:gd name="T13" fmla="*/ 49596675 h 63"/>
                            <a:gd name="T14" fmla="*/ 4032250 w 34"/>
                            <a:gd name="T15" fmla="*/ 43951525 h 63"/>
                            <a:gd name="T16" fmla="*/ 6048375 w 34"/>
                            <a:gd name="T17" fmla="*/ 41935400 h 63"/>
                            <a:gd name="T18" fmla="*/ 11693525 w 34"/>
                            <a:gd name="T19" fmla="*/ 37903150 h 63"/>
                            <a:gd name="T20" fmla="*/ 11693525 w 34"/>
                            <a:gd name="T21" fmla="*/ 39919275 h 63"/>
                            <a:gd name="T22" fmla="*/ 8870950 w 34"/>
                            <a:gd name="T23" fmla="*/ 42741850 h 63"/>
                            <a:gd name="T24" fmla="*/ 6048375 w 34"/>
                            <a:gd name="T25" fmla="*/ 43951525 h 63"/>
                            <a:gd name="T26" fmla="*/ 4032250 w 34"/>
                            <a:gd name="T27" fmla="*/ 47580550 h 63"/>
                            <a:gd name="T28" fmla="*/ 3225800 w 34"/>
                            <a:gd name="T29" fmla="*/ 48790225 h 63"/>
                            <a:gd name="T30" fmla="*/ 3225800 w 34"/>
                            <a:gd name="T31" fmla="*/ 51612800 h 63"/>
                            <a:gd name="T32" fmla="*/ 4032250 w 34"/>
                            <a:gd name="T33" fmla="*/ 52419250 h 63"/>
                            <a:gd name="T34" fmla="*/ 4032250 w 34"/>
                            <a:gd name="T35" fmla="*/ 53628925 h 63"/>
                            <a:gd name="T36" fmla="*/ 11693525 w 34"/>
                            <a:gd name="T37" fmla="*/ 53628925 h 63"/>
                            <a:gd name="T38" fmla="*/ 13709650 w 34"/>
                            <a:gd name="T39" fmla="*/ 55645050 h 63"/>
                            <a:gd name="T40" fmla="*/ 13709650 w 34"/>
                            <a:gd name="T41" fmla="*/ 61290200 h 63"/>
                            <a:gd name="T42" fmla="*/ 12903200 w 34"/>
                            <a:gd name="T43" fmla="*/ 61290200 h 63"/>
                            <a:gd name="T44" fmla="*/ 11693525 w 34"/>
                            <a:gd name="T45" fmla="*/ 63306325 h 63"/>
                            <a:gd name="T46" fmla="*/ 11693525 w 34"/>
                            <a:gd name="T47" fmla="*/ 53628925 h 63"/>
                            <a:gd name="T48" fmla="*/ 8064500 w 34"/>
                            <a:gd name="T49" fmla="*/ 53628925 h 63"/>
                            <a:gd name="T50" fmla="*/ 8870950 w 34"/>
                            <a:gd name="T51" fmla="*/ 52419250 h 63"/>
                            <a:gd name="T52" fmla="*/ 10887075 w 34"/>
                            <a:gd name="T53" fmla="*/ 52419250 h 63"/>
                            <a:gd name="T54" fmla="*/ 11693525 w 34"/>
                            <a:gd name="T55" fmla="*/ 5362892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29" y="63"/>
                              </a:moveTo>
                              <a:lnTo>
                                <a:pt x="15" y="63"/>
                              </a:lnTo>
                              <a:lnTo>
                                <a:pt x="12" y="60"/>
                              </a:lnTo>
                              <a:lnTo>
                                <a:pt x="8" y="58"/>
                              </a:lnTo>
                              <a:lnTo>
                                <a:pt x="3" y="53"/>
                              </a:lnTo>
                              <a:lnTo>
                                <a:pt x="0" y="46"/>
                              </a:lnTo>
                              <a:lnTo>
                                <a:pt x="0" y="29"/>
                              </a:lnTo>
                              <a:lnTo>
                                <a:pt x="10" y="15"/>
                              </a:lnTo>
                              <a:lnTo>
                                <a:pt x="15" y="10"/>
                              </a:lnTo>
                              <a:lnTo>
                                <a:pt x="29" y="0"/>
                              </a:lnTo>
                              <a:lnTo>
                                <a:pt x="29" y="5"/>
                              </a:lnTo>
                              <a:lnTo>
                                <a:pt x="22" y="12"/>
                              </a:lnTo>
                              <a:lnTo>
                                <a:pt x="15" y="15"/>
                              </a:lnTo>
                              <a:lnTo>
                                <a:pt x="10" y="24"/>
                              </a:lnTo>
                              <a:lnTo>
                                <a:pt x="8" y="27"/>
                              </a:lnTo>
                              <a:lnTo>
                                <a:pt x="8" y="34"/>
                              </a:lnTo>
                              <a:lnTo>
                                <a:pt x="10" y="36"/>
                              </a:lnTo>
                              <a:lnTo>
                                <a:pt x="10" y="39"/>
                              </a:lnTo>
                              <a:lnTo>
                                <a:pt x="29" y="39"/>
                              </a:lnTo>
                              <a:lnTo>
                                <a:pt x="34" y="44"/>
                              </a:lnTo>
                              <a:lnTo>
                                <a:pt x="34" y="58"/>
                              </a:lnTo>
                              <a:lnTo>
                                <a:pt x="32" y="58"/>
                              </a:lnTo>
                              <a:lnTo>
                                <a:pt x="29" y="63"/>
                              </a:lnTo>
                              <a:close/>
                              <a:moveTo>
                                <a:pt x="29" y="39"/>
                              </a:moveTo>
                              <a:lnTo>
                                <a:pt x="20" y="39"/>
                              </a:lnTo>
                              <a:lnTo>
                                <a:pt x="22" y="36"/>
                              </a:lnTo>
                              <a:lnTo>
                                <a:pt x="27"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96E9" id="AutoShape 409" o:spid="_x0000_s1026" style="position:absolute;margin-left:202.9pt;margin-top:4.7pt;width:1.7pt;height:3.15pt;z-index:-27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" path="m29,63r-14,l12,60,8,58,3,53,,46,,29,10,15r5,-5l29,r,5l22,12r-7,3l10,24,8,27r,7l10,36r,3l29,39r5,5l34,58r-2,l29,63xm29,39r-9,l22,36r5,l29,39xe" fillcolor="black" stroked="f">
                <v:path arrowok="t" o:connecttype="custom" o:connectlocs="2147483646,2147483646;2147483646,2147483646;2147483646,2147483646;2048383000,2147483646;768143625,2147483646;0,2147483646;0,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mc:Fallback>
        </mc:AlternateContent>
      </w:r>
      <w:r>
        <w:rPr>
          <w:noProof/>
        </w:rPr>
        <mc:AlternateContent>
          <mc:Choice Requires="wps">
            <w:drawing>
              <wp:anchor distT="0" distB="0" distL="114300" distR="114300" simplePos="0" relativeHeight="16022016" behindDoc="0" locked="0" layoutInCell="1" allowOverlap="1">
                <wp:simplePos x="0" y="0"/>
                <wp:positionH relativeFrom="page">
                  <wp:posOffset>6653530</wp:posOffset>
                </wp:positionH>
                <wp:positionV relativeFrom="paragraph">
                  <wp:posOffset>59690</wp:posOffset>
                </wp:positionV>
                <wp:extent cx="21590" cy="40005"/>
                <wp:effectExtent l="0" t="0" r="0" b="0"/>
                <wp:wrapNone/>
                <wp:docPr id="928"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483 10478"/>
                            <a:gd name="T1" fmla="*/ T0 w 34"/>
                            <a:gd name="T2" fmla="+- 0 157 94"/>
                            <a:gd name="T3" fmla="*/ 157 h 63"/>
                            <a:gd name="T4" fmla="+- 0 10483 10478"/>
                            <a:gd name="T5" fmla="*/ T4 w 34"/>
                            <a:gd name="T6" fmla="+- 0 152 94"/>
                            <a:gd name="T7" fmla="*/ 152 h 63"/>
                            <a:gd name="T8" fmla="+- 0 10493 10478"/>
                            <a:gd name="T9" fmla="*/ T8 w 34"/>
                            <a:gd name="T10" fmla="+- 0 147 94"/>
                            <a:gd name="T11" fmla="*/ 147 h 63"/>
                            <a:gd name="T12" fmla="+- 0 10498 10478"/>
                            <a:gd name="T13" fmla="*/ T12 w 34"/>
                            <a:gd name="T14" fmla="+- 0 142 94"/>
                            <a:gd name="T15" fmla="*/ 142 h 63"/>
                            <a:gd name="T16" fmla="+- 0 10500 10478"/>
                            <a:gd name="T17" fmla="*/ T16 w 34"/>
                            <a:gd name="T18" fmla="+- 0 138 94"/>
                            <a:gd name="T19" fmla="*/ 138 h 63"/>
                            <a:gd name="T20" fmla="+- 0 10502 10478"/>
                            <a:gd name="T21" fmla="*/ T20 w 34"/>
                            <a:gd name="T22" fmla="+- 0 135 94"/>
                            <a:gd name="T23" fmla="*/ 135 h 63"/>
                            <a:gd name="T24" fmla="+- 0 10505 10478"/>
                            <a:gd name="T25" fmla="*/ T24 w 34"/>
                            <a:gd name="T26" fmla="+- 0 130 94"/>
                            <a:gd name="T27" fmla="*/ 130 h 63"/>
                            <a:gd name="T28" fmla="+- 0 10505 10478"/>
                            <a:gd name="T29" fmla="*/ T28 w 34"/>
                            <a:gd name="T30" fmla="+- 0 123 94"/>
                            <a:gd name="T31" fmla="*/ 123 h 63"/>
                            <a:gd name="T32" fmla="+- 0 10502 10478"/>
                            <a:gd name="T33" fmla="*/ T32 w 34"/>
                            <a:gd name="T34" fmla="+- 0 121 94"/>
                            <a:gd name="T35" fmla="*/ 121 h 63"/>
                            <a:gd name="T36" fmla="+- 0 10483 10478"/>
                            <a:gd name="T37" fmla="*/ T36 w 34"/>
                            <a:gd name="T38" fmla="+- 0 121 94"/>
                            <a:gd name="T39" fmla="*/ 121 h 63"/>
                            <a:gd name="T40" fmla="+- 0 10478 10478"/>
                            <a:gd name="T41" fmla="*/ T40 w 34"/>
                            <a:gd name="T42" fmla="+- 0 116 94"/>
                            <a:gd name="T43" fmla="*/ 116 h 63"/>
                            <a:gd name="T44" fmla="+- 0 10478 10478"/>
                            <a:gd name="T45" fmla="*/ T44 w 34"/>
                            <a:gd name="T46" fmla="+- 0 102 94"/>
                            <a:gd name="T47" fmla="*/ 102 h 63"/>
                            <a:gd name="T48" fmla="+- 0 10483 10478"/>
                            <a:gd name="T49" fmla="*/ T48 w 34"/>
                            <a:gd name="T50" fmla="+- 0 97 94"/>
                            <a:gd name="T51" fmla="*/ 97 h 63"/>
                            <a:gd name="T52" fmla="+- 0 10488 10478"/>
                            <a:gd name="T53" fmla="*/ T52 w 34"/>
                            <a:gd name="T54" fmla="+- 0 94 94"/>
                            <a:gd name="T55" fmla="*/ 94 h 63"/>
                            <a:gd name="T56" fmla="+- 0 10498 10478"/>
                            <a:gd name="T57" fmla="*/ T56 w 34"/>
                            <a:gd name="T58" fmla="+- 0 94 94"/>
                            <a:gd name="T59" fmla="*/ 94 h 63"/>
                            <a:gd name="T60" fmla="+- 0 10502 10478"/>
                            <a:gd name="T61" fmla="*/ T60 w 34"/>
                            <a:gd name="T62" fmla="+- 0 97 94"/>
                            <a:gd name="T63" fmla="*/ 97 h 63"/>
                            <a:gd name="T64" fmla="+- 0 10505 10478"/>
                            <a:gd name="T65" fmla="*/ T64 w 34"/>
                            <a:gd name="T66" fmla="+- 0 102 94"/>
                            <a:gd name="T67" fmla="*/ 102 h 63"/>
                            <a:gd name="T68" fmla="+- 0 10510 10478"/>
                            <a:gd name="T69" fmla="*/ T68 w 34"/>
                            <a:gd name="T70" fmla="+- 0 106 94"/>
                            <a:gd name="T71" fmla="*/ 106 h 63"/>
                            <a:gd name="T72" fmla="+- 0 10512 10478"/>
                            <a:gd name="T73" fmla="*/ T72 w 34"/>
                            <a:gd name="T74" fmla="+- 0 111 94"/>
                            <a:gd name="T75" fmla="*/ 111 h 63"/>
                            <a:gd name="T76" fmla="+- 0 10512 10478"/>
                            <a:gd name="T77" fmla="*/ T76 w 34"/>
                            <a:gd name="T78" fmla="+- 0 128 94"/>
                            <a:gd name="T79" fmla="*/ 128 h 63"/>
                            <a:gd name="T80" fmla="+- 0 10507 10478"/>
                            <a:gd name="T81" fmla="*/ T80 w 34"/>
                            <a:gd name="T82" fmla="+- 0 138 94"/>
                            <a:gd name="T83" fmla="*/ 138 h 63"/>
                            <a:gd name="T84" fmla="+- 0 10502 10478"/>
                            <a:gd name="T85" fmla="*/ T84 w 34"/>
                            <a:gd name="T86" fmla="+- 0 145 94"/>
                            <a:gd name="T87" fmla="*/ 145 h 63"/>
                            <a:gd name="T88" fmla="+- 0 10498 10478"/>
                            <a:gd name="T89" fmla="*/ T88 w 34"/>
                            <a:gd name="T90" fmla="+- 0 150 94"/>
                            <a:gd name="T91" fmla="*/ 150 h 63"/>
                            <a:gd name="T92" fmla="+- 0 10490 10478"/>
                            <a:gd name="T93" fmla="*/ T92 w 34"/>
                            <a:gd name="T94" fmla="+- 0 154 94"/>
                            <a:gd name="T95" fmla="*/ 154 h 63"/>
                            <a:gd name="T96" fmla="+- 0 10483 10478"/>
                            <a:gd name="T97" fmla="*/ T96 w 34"/>
                            <a:gd name="T98" fmla="+- 0 157 94"/>
                            <a:gd name="T99" fmla="*/ 1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63">
                              <a:moveTo>
                                <a:pt x="5" y="63"/>
                              </a:moveTo>
                              <a:lnTo>
                                <a:pt x="5" y="58"/>
                              </a:lnTo>
                              <a:lnTo>
                                <a:pt x="15" y="53"/>
                              </a:lnTo>
                              <a:lnTo>
                                <a:pt x="20" y="48"/>
                              </a:lnTo>
                              <a:lnTo>
                                <a:pt x="22" y="44"/>
                              </a:lnTo>
                              <a:lnTo>
                                <a:pt x="24" y="41"/>
                              </a:lnTo>
                              <a:lnTo>
                                <a:pt x="27" y="36"/>
                              </a:lnTo>
                              <a:lnTo>
                                <a:pt x="27" y="29"/>
                              </a:lnTo>
                              <a:lnTo>
                                <a:pt x="24" y="27"/>
                              </a:lnTo>
                              <a:lnTo>
                                <a:pt x="5" y="27"/>
                              </a:lnTo>
                              <a:lnTo>
                                <a:pt x="0" y="22"/>
                              </a:lnTo>
                              <a:lnTo>
                                <a:pt x="0" y="8"/>
                              </a:lnTo>
                              <a:lnTo>
                                <a:pt x="5" y="3"/>
                              </a:lnTo>
                              <a:lnTo>
                                <a:pt x="10" y="0"/>
                              </a:lnTo>
                              <a:lnTo>
                                <a:pt x="20" y="0"/>
                              </a:lnTo>
                              <a:lnTo>
                                <a:pt x="24" y="3"/>
                              </a:lnTo>
                              <a:lnTo>
                                <a:pt x="27" y="8"/>
                              </a:lnTo>
                              <a:lnTo>
                                <a:pt x="32" y="12"/>
                              </a:lnTo>
                              <a:lnTo>
                                <a:pt x="34" y="17"/>
                              </a:lnTo>
                              <a:lnTo>
                                <a:pt x="34" y="34"/>
                              </a:lnTo>
                              <a:lnTo>
                                <a:pt x="29" y="44"/>
                              </a:lnTo>
                              <a:lnTo>
                                <a:pt x="24" y="51"/>
                              </a:lnTo>
                              <a:lnTo>
                                <a:pt x="20" y="56"/>
                              </a:lnTo>
                              <a:lnTo>
                                <a:pt x="12"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F16B" id="Freeform 408" o:spid="_x0000_s1026" style="position:absolute;margin-left:523.9pt;margin-top:4.7pt;width:1.7pt;height:3.15pt;z-index:160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" path="m5,63r,-5l15,53r5,-5l22,44r2,-3l27,36r,-7l24,27,5,27,,22,,8,5,3,10,,20,r4,3l27,8r5,4l34,17r,17l29,44r-5,7l20,56r-8,4l5,63xe" fillcolor="black" stroked="f">
                <v:path arrowok="t" o:connecttype="custom" o:connectlocs="3175,99695;3175,96520;9525,93345;12700,90170;13970,87630;15240,85725;17145,82550;17145,78105;15240,76835;3175,76835;0,73660;0,64770;3175,61595;6350,59690;12700,59690;15240,61595;17145,64770;20320,67310;21590,70485;21590,81280;18415,87630;15240,92075;12700,95250;7620,97790;3175,99695" o:connectangles="0,0,0,0,0,0,0,0,0,0,0,0,0,0,0,0,0,0,0,0,0,0,0,0,0"/>
                <w10:wrap anchorx="page"/>
              </v:shape>
            </w:pict>
          </mc:Fallback>
        </mc:AlternateContent>
      </w:r>
      <w:r>
        <w:rPr>
          <w:noProof/>
        </w:rPr>
        <mc:AlternateContent>
          <mc:Choice Requires="wps">
            <w:drawing>
              <wp:anchor distT="0" distB="0" distL="114300" distR="114300" simplePos="0" relativeHeight="16022528" behindDoc="0" locked="0" layoutInCell="1" allowOverlap="1">
                <wp:simplePos x="0" y="0"/>
                <wp:positionH relativeFrom="page">
                  <wp:posOffset>6697980</wp:posOffset>
                </wp:positionH>
                <wp:positionV relativeFrom="paragraph">
                  <wp:posOffset>145415</wp:posOffset>
                </wp:positionV>
                <wp:extent cx="21590" cy="40005"/>
                <wp:effectExtent l="0" t="0" r="0" b="0"/>
                <wp:wrapNone/>
                <wp:docPr id="92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548 10548"/>
                            <a:gd name="T1" fmla="*/ T0 w 34"/>
                            <a:gd name="T2" fmla="+- 0 291 229"/>
                            <a:gd name="T3" fmla="*/ 291 h 63"/>
                            <a:gd name="T4" fmla="+- 0 10548 10548"/>
                            <a:gd name="T5" fmla="*/ T4 w 34"/>
                            <a:gd name="T6" fmla="+- 0 286 229"/>
                            <a:gd name="T7" fmla="*/ 286 h 63"/>
                            <a:gd name="T8" fmla="+- 0 10558 10548"/>
                            <a:gd name="T9" fmla="*/ T8 w 34"/>
                            <a:gd name="T10" fmla="+- 0 284 229"/>
                            <a:gd name="T11" fmla="*/ 284 h 63"/>
                            <a:gd name="T12" fmla="+- 0 10572 10548"/>
                            <a:gd name="T13" fmla="*/ T12 w 34"/>
                            <a:gd name="T14" fmla="+- 0 270 229"/>
                            <a:gd name="T15" fmla="*/ 270 h 63"/>
                            <a:gd name="T16" fmla="+- 0 10574 10548"/>
                            <a:gd name="T17" fmla="*/ T16 w 34"/>
                            <a:gd name="T18" fmla="+- 0 262 229"/>
                            <a:gd name="T19" fmla="*/ 262 h 63"/>
                            <a:gd name="T20" fmla="+- 0 10574 10548"/>
                            <a:gd name="T21" fmla="*/ T20 w 34"/>
                            <a:gd name="T22" fmla="+- 0 253 229"/>
                            <a:gd name="T23" fmla="*/ 253 h 63"/>
                            <a:gd name="T24" fmla="+- 0 10570 10548"/>
                            <a:gd name="T25" fmla="*/ T24 w 34"/>
                            <a:gd name="T26" fmla="+- 0 253 229"/>
                            <a:gd name="T27" fmla="*/ 253 h 63"/>
                            <a:gd name="T28" fmla="+- 0 10567 10548"/>
                            <a:gd name="T29" fmla="*/ T28 w 34"/>
                            <a:gd name="T30" fmla="+- 0 255 229"/>
                            <a:gd name="T31" fmla="*/ 255 h 63"/>
                            <a:gd name="T32" fmla="+- 0 10555 10548"/>
                            <a:gd name="T33" fmla="*/ T32 w 34"/>
                            <a:gd name="T34" fmla="+- 0 255 229"/>
                            <a:gd name="T35" fmla="*/ 255 h 63"/>
                            <a:gd name="T36" fmla="+- 0 10548 10548"/>
                            <a:gd name="T37" fmla="*/ T36 w 34"/>
                            <a:gd name="T38" fmla="+- 0 248 229"/>
                            <a:gd name="T39" fmla="*/ 248 h 63"/>
                            <a:gd name="T40" fmla="+- 0 10548 10548"/>
                            <a:gd name="T41" fmla="*/ T40 w 34"/>
                            <a:gd name="T42" fmla="+- 0 241 229"/>
                            <a:gd name="T43" fmla="*/ 241 h 63"/>
                            <a:gd name="T44" fmla="+- 0 10550 10548"/>
                            <a:gd name="T45" fmla="*/ T44 w 34"/>
                            <a:gd name="T46" fmla="+- 0 236 229"/>
                            <a:gd name="T47" fmla="*/ 236 h 63"/>
                            <a:gd name="T48" fmla="+- 0 10555 10548"/>
                            <a:gd name="T49" fmla="*/ T48 w 34"/>
                            <a:gd name="T50" fmla="+- 0 231 229"/>
                            <a:gd name="T51" fmla="*/ 231 h 63"/>
                            <a:gd name="T52" fmla="+- 0 10560 10548"/>
                            <a:gd name="T53" fmla="*/ T52 w 34"/>
                            <a:gd name="T54" fmla="+- 0 229 229"/>
                            <a:gd name="T55" fmla="*/ 229 h 63"/>
                            <a:gd name="T56" fmla="+- 0 10567 10548"/>
                            <a:gd name="T57" fmla="*/ T56 w 34"/>
                            <a:gd name="T58" fmla="+- 0 229 229"/>
                            <a:gd name="T59" fmla="*/ 229 h 63"/>
                            <a:gd name="T60" fmla="+- 0 10572 10548"/>
                            <a:gd name="T61" fmla="*/ T60 w 34"/>
                            <a:gd name="T62" fmla="+- 0 231 229"/>
                            <a:gd name="T63" fmla="*/ 231 h 63"/>
                            <a:gd name="T64" fmla="+- 0 10577 10548"/>
                            <a:gd name="T65" fmla="*/ T64 w 34"/>
                            <a:gd name="T66" fmla="+- 0 236 229"/>
                            <a:gd name="T67" fmla="*/ 236 h 63"/>
                            <a:gd name="T68" fmla="+- 0 10582 10548"/>
                            <a:gd name="T69" fmla="*/ T68 w 34"/>
                            <a:gd name="T70" fmla="+- 0 246 229"/>
                            <a:gd name="T71" fmla="*/ 246 h 63"/>
                            <a:gd name="T72" fmla="+- 0 10582 10548"/>
                            <a:gd name="T73" fmla="*/ T72 w 34"/>
                            <a:gd name="T74" fmla="+- 0 262 229"/>
                            <a:gd name="T75" fmla="*/ 262 h 63"/>
                            <a:gd name="T76" fmla="+- 0 10579 10548"/>
                            <a:gd name="T77" fmla="*/ T76 w 34"/>
                            <a:gd name="T78" fmla="+- 0 270 229"/>
                            <a:gd name="T79" fmla="*/ 270 h 63"/>
                            <a:gd name="T80" fmla="+- 0 10574 10548"/>
                            <a:gd name="T81" fmla="*/ T80 w 34"/>
                            <a:gd name="T82" fmla="+- 0 277 229"/>
                            <a:gd name="T83" fmla="*/ 277 h 63"/>
                            <a:gd name="T84" fmla="+- 0 10570 10548"/>
                            <a:gd name="T85" fmla="*/ T84 w 34"/>
                            <a:gd name="T86" fmla="+- 0 282 229"/>
                            <a:gd name="T87" fmla="*/ 282 h 63"/>
                            <a:gd name="T88" fmla="+- 0 10560 10548"/>
                            <a:gd name="T89" fmla="*/ T88 w 34"/>
                            <a:gd name="T90" fmla="+- 0 289 229"/>
                            <a:gd name="T91" fmla="*/ 289 h 63"/>
                            <a:gd name="T92" fmla="+- 0 10548 10548"/>
                            <a:gd name="T93" fmla="*/ T92 w 34"/>
                            <a:gd name="T94" fmla="+- 0 291 229"/>
                            <a:gd name="T95" fmla="*/ 29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 h="63">
                              <a:moveTo>
                                <a:pt x="0" y="62"/>
                              </a:moveTo>
                              <a:lnTo>
                                <a:pt x="0" y="57"/>
                              </a:lnTo>
                              <a:lnTo>
                                <a:pt x="10" y="55"/>
                              </a:lnTo>
                              <a:lnTo>
                                <a:pt x="24" y="41"/>
                              </a:lnTo>
                              <a:lnTo>
                                <a:pt x="26" y="33"/>
                              </a:lnTo>
                              <a:lnTo>
                                <a:pt x="26" y="24"/>
                              </a:lnTo>
                              <a:lnTo>
                                <a:pt x="22" y="24"/>
                              </a:lnTo>
                              <a:lnTo>
                                <a:pt x="19" y="26"/>
                              </a:lnTo>
                              <a:lnTo>
                                <a:pt x="7" y="26"/>
                              </a:lnTo>
                              <a:lnTo>
                                <a:pt x="0" y="19"/>
                              </a:lnTo>
                              <a:lnTo>
                                <a:pt x="0" y="12"/>
                              </a:lnTo>
                              <a:lnTo>
                                <a:pt x="2" y="7"/>
                              </a:lnTo>
                              <a:lnTo>
                                <a:pt x="7" y="2"/>
                              </a:lnTo>
                              <a:lnTo>
                                <a:pt x="12" y="0"/>
                              </a:lnTo>
                              <a:lnTo>
                                <a:pt x="19" y="0"/>
                              </a:lnTo>
                              <a:lnTo>
                                <a:pt x="24" y="2"/>
                              </a:lnTo>
                              <a:lnTo>
                                <a:pt x="29" y="7"/>
                              </a:lnTo>
                              <a:lnTo>
                                <a:pt x="34" y="17"/>
                              </a:lnTo>
                              <a:lnTo>
                                <a:pt x="34" y="33"/>
                              </a:lnTo>
                              <a:lnTo>
                                <a:pt x="31" y="41"/>
                              </a:lnTo>
                              <a:lnTo>
                                <a:pt x="26" y="48"/>
                              </a:lnTo>
                              <a:lnTo>
                                <a:pt x="22" y="53"/>
                              </a:lnTo>
                              <a:lnTo>
                                <a:pt x="12" y="60"/>
                              </a:lnTo>
                              <a:lnTo>
                                <a:pt x="0" y="62"/>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3A99D" id="Freeform 407" o:spid="_x0000_s1026" style="position:absolute;margin-left:527.4pt;margin-top:11.45pt;width:1.7pt;height:3.15pt;z-index:1602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" path="m,62l,57,10,55,24,41r2,-8l26,24r-4,l19,26,7,26,,19,,12,2,7,7,2,12,r7,l24,2r5,5l34,17r,16l31,41r-5,7l22,53,12,60,,62xe" fillcolor="black" stroked="f">
                <v:path arrowok="t" o:connecttype="custom" o:connectlocs="0,184785;0,181610;6350,180340;15240,171450;16510,166370;16510,160655;13970,160655;12065,161925;4445,161925;0,157480;0,153035;1270,149860;4445,146685;7620,145415;12065,145415;15240,146685;18415,149860;21590,156210;21590,166370;19685,171450;16510,175895;13970,179070;7620,183515;0,184785" o:connectangles="0,0,0,0,0,0,0,0,0,0,0,0,0,0,0,0,0,0,0,0,0,0,0,0"/>
                <w10:wrap anchorx="page"/>
              </v:shape>
            </w:pict>
          </mc:Fallback>
        </mc:AlternateContent>
      </w:r>
      <w:r w:rsidR="00917161">
        <w:rPr>
          <w:sz w:val="23"/>
        </w:rPr>
        <w:t>1.</w:t>
      </w:r>
      <w:r w:rsidR="00917161">
        <w:rPr>
          <w:sz w:val="23"/>
        </w:rPr>
        <w:tab/>
      </w:r>
      <w:r w:rsidR="00917161">
        <w:rPr>
          <w:noProof/>
          <w:position w:val="-4"/>
          <w:sz w:val="23"/>
        </w:rPr>
        <w:drawing>
          <wp:inline distT="0" distB="0" distL="0" distR="0">
            <wp:extent cx="271271" cy="131064"/>
            <wp:effectExtent l="0" t="0" r="0" b="0"/>
            <wp:docPr id="55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55.png"/>
                    <pic:cNvPicPr/>
                  </pic:nvPicPr>
                  <pic:blipFill>
                    <a:blip r:embed="rId342" cstate="print"/>
                    <a:stretch>
                      <a:fillRect/>
                    </a:stretch>
                  </pic:blipFill>
                  <pic:spPr>
                    <a:xfrm>
                      <a:off x="0" y="0"/>
                      <a:ext cx="271271" cy="131064"/>
                    </a:xfrm>
                    <a:prstGeom prst="rect">
                      <a:avLst/>
                    </a:prstGeom>
                  </pic:spPr>
                </pic:pic>
              </a:graphicData>
            </a:graphic>
          </wp:inline>
        </w:drawing>
      </w:r>
      <w:r w:rsidR="00917161">
        <w:rPr>
          <w:i/>
          <w:sz w:val="23"/>
        </w:rPr>
        <w:t>Fundamentals of Statistical Signal Processing:Estimation Theory</w:t>
      </w:r>
    </w:p>
    <w:p w:rsidR="00A200C7" w:rsidRDefault="00917161">
      <w:pPr>
        <w:pStyle w:val="BodyText"/>
        <w:spacing w:before="46"/>
        <w:ind w:left="1709"/>
      </w:pPr>
      <w:r>
        <w:t>Prentice Hall PTR, 1993.</w:t>
      </w:r>
    </w:p>
    <w:p w:rsidR="00A200C7" w:rsidRDefault="002121F5">
      <w:pPr>
        <w:tabs>
          <w:tab w:val="left" w:pos="2359"/>
        </w:tabs>
        <w:spacing w:before="43"/>
        <w:ind w:left="1361"/>
        <w:rPr>
          <w:i/>
          <w:sz w:val="23"/>
        </w:rPr>
      </w:pPr>
      <w:r>
        <w:rPr>
          <w:noProof/>
        </w:rPr>
        <mc:AlternateContent>
          <mc:Choice Requires="wpg">
            <w:drawing>
              <wp:anchor distT="0" distB="0" distL="114300" distR="114300" simplePos="0" relativeHeight="475612160" behindDoc="1" locked="0" layoutInCell="1" allowOverlap="1">
                <wp:simplePos x="0" y="0"/>
                <wp:positionH relativeFrom="page">
                  <wp:posOffset>1844040</wp:posOffset>
                </wp:positionH>
                <wp:positionV relativeFrom="paragraph">
                  <wp:posOffset>62865</wp:posOffset>
                </wp:positionV>
                <wp:extent cx="102235" cy="102235"/>
                <wp:effectExtent l="0" t="0" r="0" b="0"/>
                <wp:wrapNone/>
                <wp:docPr id="92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2904" y="99"/>
                          <a:chExt cx="161" cy="161"/>
                        </a:xfrm>
                      </wpg:grpSpPr>
                      <pic:pic xmlns:pic="http://schemas.openxmlformats.org/drawingml/2006/picture">
                        <pic:nvPicPr>
                          <pic:cNvPr id="922" name="Picture 406"/>
                          <pic:cNvPicPr>
                            <a:picLocks noChangeAspect="1" noChangeArrowheads="1"/>
                          </pic:cNvPicPr>
                        </pic:nvPicPr>
                        <pic:blipFill>
                          <a:blip r:embed="rId343"/>
                          <a:srcRect/>
                          <a:stretch>
                            <a:fillRect/>
                          </a:stretch>
                        </pic:blipFill>
                        <pic:spPr bwMode="auto">
                          <a:xfrm>
                            <a:off x="2904" y="99"/>
                            <a:ext cx="101" cy="161"/>
                          </a:xfrm>
                          <a:prstGeom prst="rect">
                            <a:avLst/>
                          </a:prstGeom>
                          <a:noFill/>
                        </pic:spPr>
                      </pic:pic>
                      <wps:wsp>
                        <wps:cNvPr id="924" name="Freeform 405"/>
                        <wps:cNvSpPr>
                          <a:spLocks/>
                        </wps:cNvSpPr>
                        <wps:spPr bwMode="auto">
                          <a:xfrm>
                            <a:off x="3038" y="233"/>
                            <a:ext cx="27" cy="27"/>
                          </a:xfrm>
                          <a:custGeom>
                            <a:avLst/>
                            <a:gdLst>
                              <a:gd name="T0" fmla="+- 0 3058 3038"/>
                              <a:gd name="T1" fmla="*/ T0 w 27"/>
                              <a:gd name="T2" fmla="+- 0 260 234"/>
                              <a:gd name="T3" fmla="*/ 260 h 27"/>
                              <a:gd name="T4" fmla="+- 0 3043 3038"/>
                              <a:gd name="T5" fmla="*/ T4 w 27"/>
                              <a:gd name="T6" fmla="+- 0 260 234"/>
                              <a:gd name="T7" fmla="*/ 260 h 27"/>
                              <a:gd name="T8" fmla="+- 0 3038 3038"/>
                              <a:gd name="T9" fmla="*/ T8 w 27"/>
                              <a:gd name="T10" fmla="+- 0 255 234"/>
                              <a:gd name="T11" fmla="*/ 255 h 27"/>
                              <a:gd name="T12" fmla="+- 0 3038 3038"/>
                              <a:gd name="T13" fmla="*/ T12 w 27"/>
                              <a:gd name="T14" fmla="+- 0 241 234"/>
                              <a:gd name="T15" fmla="*/ 241 h 27"/>
                              <a:gd name="T16" fmla="+- 0 3041 3038"/>
                              <a:gd name="T17" fmla="*/ T16 w 27"/>
                              <a:gd name="T18" fmla="+- 0 239 234"/>
                              <a:gd name="T19" fmla="*/ 239 h 27"/>
                              <a:gd name="T20" fmla="+- 0 3043 3038"/>
                              <a:gd name="T21" fmla="*/ T20 w 27"/>
                              <a:gd name="T22" fmla="+- 0 236 234"/>
                              <a:gd name="T23" fmla="*/ 236 h 27"/>
                              <a:gd name="T24" fmla="+- 0 3048 3038"/>
                              <a:gd name="T25" fmla="*/ T24 w 27"/>
                              <a:gd name="T26" fmla="+- 0 234 234"/>
                              <a:gd name="T27" fmla="*/ 234 h 27"/>
                              <a:gd name="T28" fmla="+- 0 3055 3038"/>
                              <a:gd name="T29" fmla="*/ T28 w 27"/>
                              <a:gd name="T30" fmla="+- 0 234 234"/>
                              <a:gd name="T31" fmla="*/ 234 h 27"/>
                              <a:gd name="T32" fmla="+- 0 3065 3038"/>
                              <a:gd name="T33" fmla="*/ T32 w 27"/>
                              <a:gd name="T34" fmla="+- 0 243 234"/>
                              <a:gd name="T35" fmla="*/ 243 h 27"/>
                              <a:gd name="T36" fmla="+- 0 3065 3038"/>
                              <a:gd name="T37" fmla="*/ T36 w 27"/>
                              <a:gd name="T38" fmla="+- 0 251 234"/>
                              <a:gd name="T39" fmla="*/ 251 h 27"/>
                              <a:gd name="T40" fmla="+- 0 3062 3038"/>
                              <a:gd name="T41" fmla="*/ T40 w 27"/>
                              <a:gd name="T42" fmla="+- 0 255 234"/>
                              <a:gd name="T43" fmla="*/ 255 h 27"/>
                              <a:gd name="T44" fmla="+- 0 3058 3038"/>
                              <a:gd name="T45" fmla="*/ T44 w 27"/>
                              <a:gd name="T46" fmla="+- 0 260 234"/>
                              <a:gd name="T47" fmla="*/ 2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0" y="26"/>
                                </a:moveTo>
                                <a:lnTo>
                                  <a:pt x="5" y="26"/>
                                </a:lnTo>
                                <a:lnTo>
                                  <a:pt x="0" y="21"/>
                                </a:lnTo>
                                <a:lnTo>
                                  <a:pt x="0" y="7"/>
                                </a:lnTo>
                                <a:lnTo>
                                  <a:pt x="3" y="5"/>
                                </a:lnTo>
                                <a:lnTo>
                                  <a:pt x="5" y="2"/>
                                </a:lnTo>
                                <a:lnTo>
                                  <a:pt x="10" y="0"/>
                                </a:lnTo>
                                <a:lnTo>
                                  <a:pt x="17" y="0"/>
                                </a:lnTo>
                                <a:lnTo>
                                  <a:pt x="27" y="9"/>
                                </a:lnTo>
                                <a:lnTo>
                                  <a:pt x="27" y="17"/>
                                </a:lnTo>
                                <a:lnTo>
                                  <a:pt x="24" y="21"/>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F837A" id="Group 404" o:spid="_x0000_s1026" style="position:absolute;margin-left:145.2pt;margin-top:4.95pt;width:8.05pt;height:8.05pt;z-index:-27704320;mso-position-horizontal-relative:page" coordorigin="2904,99" coordsize="16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">
                <v:shape id="Picture 406" o:spid="_x0000_s1027" type="#_x0000_t75" style="position:absolute;left:2904;top:99;width:10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">
                  <v:imagedata r:id="rId344" o:title=""/>
                </v:shape>
                <v:shape id="Freeform 405" o:spid="_x0000_s1028" style="position:absolute;left:3038;top:2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" path="m20,26l5,26,,21,,7,3,5,5,2,10,r7,l27,9r,8l24,21r-4,5xe" fillcolor="black" stroked="f">
                  <v:path arrowok="t" o:connecttype="custom" o:connectlocs="20,260;5,260;0,255;0,241;3,239;5,236;10,234;17,234;27,243;27,251;24,255;20,260" o:connectangles="0,0,0,0,0,0,0,0,0,0,0,0"/>
                </v:shape>
                <w10:wrap anchorx="page"/>
              </v:group>
            </w:pict>
          </mc:Fallback>
        </mc:AlternateContent>
      </w:r>
      <w:r>
        <w:rPr>
          <w:noProof/>
        </w:rPr>
        <mc:AlternateContent>
          <mc:Choice Requires="wps">
            <w:drawing>
              <wp:anchor distT="0" distB="0" distL="114300" distR="114300" simplePos="0" relativeHeight="475612672" behindDoc="1" locked="0" layoutInCell="1" allowOverlap="1">
                <wp:simplePos x="0" y="0"/>
                <wp:positionH relativeFrom="page">
                  <wp:posOffset>2018030</wp:posOffset>
                </wp:positionH>
                <wp:positionV relativeFrom="paragraph">
                  <wp:posOffset>64770</wp:posOffset>
                </wp:positionV>
                <wp:extent cx="157480" cy="100965"/>
                <wp:effectExtent l="8255" t="3175" r="5715" b="635"/>
                <wp:wrapNone/>
                <wp:docPr id="208"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00965"/>
                        </a:xfrm>
                        <a:custGeom>
                          <a:avLst/>
                          <a:gdLst>
                            <a:gd name="T0" fmla="*/ 81048225 w 248"/>
                            <a:gd name="T1" fmla="*/ 41128950 h 159"/>
                            <a:gd name="T2" fmla="*/ 64516000 w 248"/>
                            <a:gd name="T3" fmla="*/ 41128950 h 159"/>
                            <a:gd name="T4" fmla="*/ 40322500 w 248"/>
                            <a:gd name="T5" fmla="*/ 91532075 h 159"/>
                            <a:gd name="T6" fmla="*/ 17338675 w 248"/>
                            <a:gd name="T7" fmla="*/ 41128950 h 159"/>
                            <a:gd name="T8" fmla="*/ 0 w 248"/>
                            <a:gd name="T9" fmla="*/ 41128950 h 159"/>
                            <a:gd name="T10" fmla="*/ 0 w 248"/>
                            <a:gd name="T11" fmla="*/ 41935400 h 159"/>
                            <a:gd name="T12" fmla="*/ 1612900 w 248"/>
                            <a:gd name="T13" fmla="*/ 41935400 h 159"/>
                            <a:gd name="T14" fmla="*/ 3629025 w 248"/>
                            <a:gd name="T15" fmla="*/ 43145075 h 159"/>
                            <a:gd name="T16" fmla="*/ 5645150 w 248"/>
                            <a:gd name="T17" fmla="*/ 43145075 h 159"/>
                            <a:gd name="T18" fmla="*/ 7661275 w 248"/>
                            <a:gd name="T19" fmla="*/ 44757975 h 159"/>
                            <a:gd name="T20" fmla="*/ 7661275 w 248"/>
                            <a:gd name="T21" fmla="*/ 45967650 h 159"/>
                            <a:gd name="T22" fmla="*/ 8467725 w 248"/>
                            <a:gd name="T23" fmla="*/ 46774100 h 159"/>
                            <a:gd name="T24" fmla="*/ 8467725 w 248"/>
                            <a:gd name="T25" fmla="*/ 99999800 h 159"/>
                            <a:gd name="T26" fmla="*/ 7661275 w 248"/>
                            <a:gd name="T27" fmla="*/ 101209475 h 159"/>
                            <a:gd name="T28" fmla="*/ 6451600 w 248"/>
                            <a:gd name="T29" fmla="*/ 102822375 h 159"/>
                            <a:gd name="T30" fmla="*/ 0 w 248"/>
                            <a:gd name="T31" fmla="*/ 102822375 h 159"/>
                            <a:gd name="T32" fmla="*/ 0 w 248"/>
                            <a:gd name="T33" fmla="*/ 104032050 h 159"/>
                            <a:gd name="T34" fmla="*/ 20967700 w 248"/>
                            <a:gd name="T35" fmla="*/ 104032050 h 159"/>
                            <a:gd name="T36" fmla="*/ 20967700 w 248"/>
                            <a:gd name="T37" fmla="*/ 102822375 h 159"/>
                            <a:gd name="T38" fmla="*/ 14516100 w 248"/>
                            <a:gd name="T39" fmla="*/ 102822375 h 159"/>
                            <a:gd name="T40" fmla="*/ 13306425 w 248"/>
                            <a:gd name="T41" fmla="*/ 101209475 h 159"/>
                            <a:gd name="T42" fmla="*/ 12499975 w 248"/>
                            <a:gd name="T43" fmla="*/ 99999800 h 159"/>
                            <a:gd name="T44" fmla="*/ 12499975 w 248"/>
                            <a:gd name="T45" fmla="*/ 51612800 h 159"/>
                            <a:gd name="T46" fmla="*/ 37499925 w 248"/>
                            <a:gd name="T47" fmla="*/ 104032050 h 159"/>
                            <a:gd name="T48" fmla="*/ 38709600 w 248"/>
                            <a:gd name="T49" fmla="*/ 104032050 h 159"/>
                            <a:gd name="T50" fmla="*/ 63709550 w 248"/>
                            <a:gd name="T51" fmla="*/ 51612800 h 159"/>
                            <a:gd name="T52" fmla="*/ 63709550 w 248"/>
                            <a:gd name="T53" fmla="*/ 99999800 h 159"/>
                            <a:gd name="T54" fmla="*/ 62903100 w 248"/>
                            <a:gd name="T55" fmla="*/ 101209475 h 159"/>
                            <a:gd name="T56" fmla="*/ 61693425 w 248"/>
                            <a:gd name="T57" fmla="*/ 102822375 h 159"/>
                            <a:gd name="T58" fmla="*/ 54838600 w 248"/>
                            <a:gd name="T59" fmla="*/ 102822375 h 159"/>
                            <a:gd name="T60" fmla="*/ 54838600 w 248"/>
                            <a:gd name="T61" fmla="*/ 104032050 h 159"/>
                            <a:gd name="T62" fmla="*/ 81048225 w 248"/>
                            <a:gd name="T63" fmla="*/ 104032050 h 159"/>
                            <a:gd name="T64" fmla="*/ 81048225 w 248"/>
                            <a:gd name="T65" fmla="*/ 102822375 h 159"/>
                            <a:gd name="T66" fmla="*/ 74193400 w 248"/>
                            <a:gd name="T67" fmla="*/ 102822375 h 159"/>
                            <a:gd name="T68" fmla="*/ 73386950 w 248"/>
                            <a:gd name="T69" fmla="*/ 101209475 h 159"/>
                            <a:gd name="T70" fmla="*/ 72580500 w 248"/>
                            <a:gd name="T71" fmla="*/ 99999800 h 159"/>
                            <a:gd name="T72" fmla="*/ 72580500 w 248"/>
                            <a:gd name="T73" fmla="*/ 45967650 h 159"/>
                            <a:gd name="T74" fmla="*/ 73386950 w 248"/>
                            <a:gd name="T75" fmla="*/ 44757975 h 159"/>
                            <a:gd name="T76" fmla="*/ 74193400 w 248"/>
                            <a:gd name="T77" fmla="*/ 43145075 h 159"/>
                            <a:gd name="T78" fmla="*/ 76209525 w 248"/>
                            <a:gd name="T79" fmla="*/ 41935400 h 159"/>
                            <a:gd name="T80" fmla="*/ 81048225 w 248"/>
                            <a:gd name="T81" fmla="*/ 41935400 h 159"/>
                            <a:gd name="T82" fmla="*/ 81048225 w 248"/>
                            <a:gd name="T83" fmla="*/ 41128950 h 159"/>
                            <a:gd name="T84" fmla="*/ 99596575 w 248"/>
                            <a:gd name="T85" fmla="*/ 97177225 h 159"/>
                            <a:gd name="T86" fmla="*/ 97580450 w 248"/>
                            <a:gd name="T87" fmla="*/ 95161100 h 159"/>
                            <a:gd name="T88" fmla="*/ 95564325 w 248"/>
                            <a:gd name="T89" fmla="*/ 94354650 h 159"/>
                            <a:gd name="T90" fmla="*/ 92741750 w 248"/>
                            <a:gd name="T91" fmla="*/ 94354650 h 159"/>
                            <a:gd name="T92" fmla="*/ 90725625 w 248"/>
                            <a:gd name="T93" fmla="*/ 96370775 h 159"/>
                            <a:gd name="T94" fmla="*/ 88709500 w 248"/>
                            <a:gd name="T95" fmla="*/ 97983675 h 159"/>
                            <a:gd name="T96" fmla="*/ 88709500 w 248"/>
                            <a:gd name="T97" fmla="*/ 101209475 h 159"/>
                            <a:gd name="T98" fmla="*/ 89919175 w 248"/>
                            <a:gd name="T99" fmla="*/ 102822375 h 159"/>
                            <a:gd name="T100" fmla="*/ 91935300 w 248"/>
                            <a:gd name="T101" fmla="*/ 104838500 h 159"/>
                            <a:gd name="T102" fmla="*/ 97580450 w 248"/>
                            <a:gd name="T103" fmla="*/ 104838500 h 159"/>
                            <a:gd name="T104" fmla="*/ 99596575 w 248"/>
                            <a:gd name="T105" fmla="*/ 102822375 h 159"/>
                            <a:gd name="T106" fmla="*/ 99596575 w 248"/>
                            <a:gd name="T107" fmla="*/ 97177225 h 1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48" h="159">
                              <a:moveTo>
                                <a:pt x="201" y="0"/>
                              </a:moveTo>
                              <a:lnTo>
                                <a:pt x="160" y="0"/>
                              </a:lnTo>
                              <a:lnTo>
                                <a:pt x="100" y="125"/>
                              </a:lnTo>
                              <a:lnTo>
                                <a:pt x="43" y="0"/>
                              </a:lnTo>
                              <a:lnTo>
                                <a:pt x="0" y="0"/>
                              </a:lnTo>
                              <a:lnTo>
                                <a:pt x="0" y="2"/>
                              </a:lnTo>
                              <a:lnTo>
                                <a:pt x="4" y="2"/>
                              </a:lnTo>
                              <a:lnTo>
                                <a:pt x="9" y="5"/>
                              </a:lnTo>
                              <a:lnTo>
                                <a:pt x="14" y="5"/>
                              </a:lnTo>
                              <a:lnTo>
                                <a:pt x="19" y="9"/>
                              </a:lnTo>
                              <a:lnTo>
                                <a:pt x="19" y="12"/>
                              </a:lnTo>
                              <a:lnTo>
                                <a:pt x="21" y="14"/>
                              </a:lnTo>
                              <a:lnTo>
                                <a:pt x="21" y="146"/>
                              </a:lnTo>
                              <a:lnTo>
                                <a:pt x="19" y="149"/>
                              </a:lnTo>
                              <a:lnTo>
                                <a:pt x="16" y="153"/>
                              </a:lnTo>
                              <a:lnTo>
                                <a:pt x="0" y="153"/>
                              </a:lnTo>
                              <a:lnTo>
                                <a:pt x="0" y="156"/>
                              </a:lnTo>
                              <a:lnTo>
                                <a:pt x="52" y="156"/>
                              </a:lnTo>
                              <a:lnTo>
                                <a:pt x="52" y="153"/>
                              </a:lnTo>
                              <a:lnTo>
                                <a:pt x="36" y="153"/>
                              </a:lnTo>
                              <a:lnTo>
                                <a:pt x="33" y="149"/>
                              </a:lnTo>
                              <a:lnTo>
                                <a:pt x="31" y="146"/>
                              </a:lnTo>
                              <a:lnTo>
                                <a:pt x="31" y="26"/>
                              </a:lnTo>
                              <a:lnTo>
                                <a:pt x="93" y="156"/>
                              </a:lnTo>
                              <a:lnTo>
                                <a:pt x="96" y="156"/>
                              </a:lnTo>
                              <a:lnTo>
                                <a:pt x="158" y="26"/>
                              </a:lnTo>
                              <a:lnTo>
                                <a:pt x="158" y="146"/>
                              </a:lnTo>
                              <a:lnTo>
                                <a:pt x="156" y="149"/>
                              </a:lnTo>
                              <a:lnTo>
                                <a:pt x="153" y="153"/>
                              </a:lnTo>
                              <a:lnTo>
                                <a:pt x="136" y="153"/>
                              </a:lnTo>
                              <a:lnTo>
                                <a:pt x="136" y="156"/>
                              </a:lnTo>
                              <a:lnTo>
                                <a:pt x="201" y="156"/>
                              </a:lnTo>
                              <a:lnTo>
                                <a:pt x="201" y="153"/>
                              </a:lnTo>
                              <a:lnTo>
                                <a:pt x="184" y="153"/>
                              </a:lnTo>
                              <a:lnTo>
                                <a:pt x="182" y="149"/>
                              </a:lnTo>
                              <a:lnTo>
                                <a:pt x="180" y="146"/>
                              </a:lnTo>
                              <a:lnTo>
                                <a:pt x="180" y="12"/>
                              </a:lnTo>
                              <a:lnTo>
                                <a:pt x="182" y="9"/>
                              </a:lnTo>
                              <a:lnTo>
                                <a:pt x="184" y="5"/>
                              </a:lnTo>
                              <a:lnTo>
                                <a:pt x="189" y="2"/>
                              </a:lnTo>
                              <a:lnTo>
                                <a:pt x="201" y="2"/>
                              </a:lnTo>
                              <a:lnTo>
                                <a:pt x="201" y="0"/>
                              </a:lnTo>
                              <a:close/>
                              <a:moveTo>
                                <a:pt x="247" y="139"/>
                              </a:moveTo>
                              <a:lnTo>
                                <a:pt x="242" y="134"/>
                              </a:lnTo>
                              <a:lnTo>
                                <a:pt x="237" y="132"/>
                              </a:lnTo>
                              <a:lnTo>
                                <a:pt x="230" y="132"/>
                              </a:lnTo>
                              <a:lnTo>
                                <a:pt x="225" y="137"/>
                              </a:lnTo>
                              <a:lnTo>
                                <a:pt x="220" y="141"/>
                              </a:lnTo>
                              <a:lnTo>
                                <a:pt x="220" y="149"/>
                              </a:lnTo>
                              <a:lnTo>
                                <a:pt x="223" y="153"/>
                              </a:lnTo>
                              <a:lnTo>
                                <a:pt x="228" y="158"/>
                              </a:lnTo>
                              <a:lnTo>
                                <a:pt x="242" y="158"/>
                              </a:lnTo>
                              <a:lnTo>
                                <a:pt x="247" y="153"/>
                              </a:lnTo>
                              <a:lnTo>
                                <a:pt x="24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2090" id="AutoShape 403" o:spid="_x0000_s1026" style="position:absolute;margin-left:158.9pt;margin-top:5.1pt;width:12.4pt;height:7.95pt;z-index:-27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" path="m201,l160,,100,125,43,,,,,2r4,l9,5r5,l19,9r,3l21,14r,132l19,149r-3,4l,153r,3l52,156r,-3l36,153r-3,-4l31,146,31,26,93,156r3,l158,26r,120l156,149r-3,4l136,153r,3l201,156r,-3l184,153r-2,-4l180,146r,-134l182,9r2,-4l189,2r12,l201,xm247,139r-5,-5l237,132r-7,l225,137r-5,4l220,149r3,4l228,158r14,l247,153r,-14xe" fillcolor="black" stroked="f">
                <v:path arrowok="t" o:connecttype="custom" o:connectlocs="2147483646,2147483646;2147483646,2147483646;2147483646,2147483646;2147483646,2147483646;0,2147483646;0,2147483646;1024191500,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v:shape>
            </w:pict>
          </mc:Fallback>
        </mc:AlternateContent>
      </w:r>
      <w:r>
        <w:rPr>
          <w:noProof/>
        </w:rPr>
        <mc:AlternateContent>
          <mc:Choice Requires="wps">
            <w:drawing>
              <wp:anchor distT="0" distB="0" distL="114300" distR="114300" simplePos="0" relativeHeight="475613184" behindDoc="1" locked="0" layoutInCell="1" allowOverlap="1">
                <wp:simplePos x="0" y="0"/>
                <wp:positionH relativeFrom="page">
                  <wp:posOffset>2599690</wp:posOffset>
                </wp:positionH>
                <wp:positionV relativeFrom="paragraph">
                  <wp:posOffset>62865</wp:posOffset>
                </wp:positionV>
                <wp:extent cx="21590" cy="40005"/>
                <wp:effectExtent l="8890" t="1270" r="7620" b="6350"/>
                <wp:wrapNone/>
                <wp:docPr id="206"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887075 w 34"/>
                            <a:gd name="T1" fmla="*/ 65322450 h 63"/>
                            <a:gd name="T2" fmla="*/ 6048375 w 34"/>
                            <a:gd name="T3" fmla="*/ 65322450 h 63"/>
                            <a:gd name="T4" fmla="*/ 4032250 w 34"/>
                            <a:gd name="T5" fmla="*/ 64112775 h 63"/>
                            <a:gd name="T6" fmla="*/ 1209675 w 34"/>
                            <a:gd name="T7" fmla="*/ 61290200 h 63"/>
                            <a:gd name="T8" fmla="*/ 0 w 34"/>
                            <a:gd name="T9" fmla="*/ 58467625 h 63"/>
                            <a:gd name="T10" fmla="*/ 0 w 34"/>
                            <a:gd name="T11" fmla="*/ 52822475 h 63"/>
                            <a:gd name="T12" fmla="*/ 1209675 w 34"/>
                            <a:gd name="T13" fmla="*/ 48790225 h 63"/>
                            <a:gd name="T14" fmla="*/ 8064500 w 34"/>
                            <a:gd name="T15" fmla="*/ 41935400 h 63"/>
                            <a:gd name="T16" fmla="*/ 11693525 w 34"/>
                            <a:gd name="T17" fmla="*/ 39919275 h 63"/>
                            <a:gd name="T18" fmla="*/ 11693525 w 34"/>
                            <a:gd name="T19" fmla="*/ 41935400 h 63"/>
                            <a:gd name="T20" fmla="*/ 8064500 w 34"/>
                            <a:gd name="T21" fmla="*/ 44757975 h 63"/>
                            <a:gd name="T22" fmla="*/ 6048375 w 34"/>
                            <a:gd name="T23" fmla="*/ 45967650 h 63"/>
                            <a:gd name="T24" fmla="*/ 4032250 w 34"/>
                            <a:gd name="T25" fmla="*/ 47983775 h 63"/>
                            <a:gd name="T26" fmla="*/ 4032250 w 34"/>
                            <a:gd name="T27" fmla="*/ 49596675 h 63"/>
                            <a:gd name="T28" fmla="*/ 3225800 w 34"/>
                            <a:gd name="T29" fmla="*/ 50806350 h 63"/>
                            <a:gd name="T30" fmla="*/ 3225800 w 34"/>
                            <a:gd name="T31" fmla="*/ 54435375 h 63"/>
                            <a:gd name="T32" fmla="*/ 4032250 w 34"/>
                            <a:gd name="T33" fmla="*/ 54435375 h 63"/>
                            <a:gd name="T34" fmla="*/ 4032250 w 34"/>
                            <a:gd name="T35" fmla="*/ 55645050 h 63"/>
                            <a:gd name="T36" fmla="*/ 10887075 w 34"/>
                            <a:gd name="T37" fmla="*/ 55645050 h 63"/>
                            <a:gd name="T38" fmla="*/ 11693525 w 34"/>
                            <a:gd name="T39" fmla="*/ 56451500 h 63"/>
                            <a:gd name="T40" fmla="*/ 13709650 w 34"/>
                            <a:gd name="T41" fmla="*/ 57661175 h 63"/>
                            <a:gd name="T42" fmla="*/ 13709650 w 34"/>
                            <a:gd name="T43" fmla="*/ 63306325 h 63"/>
                            <a:gd name="T44" fmla="*/ 12903200 w 34"/>
                            <a:gd name="T45" fmla="*/ 63306325 h 63"/>
                            <a:gd name="T46" fmla="*/ 10887075 w 34"/>
                            <a:gd name="T47" fmla="*/ 65322450 h 63"/>
                            <a:gd name="T48" fmla="*/ 10887075 w 34"/>
                            <a:gd name="T49" fmla="*/ 55645050 h 63"/>
                            <a:gd name="T50" fmla="*/ 6854825 w 34"/>
                            <a:gd name="T51" fmla="*/ 55645050 h 63"/>
                            <a:gd name="T52" fmla="*/ 8064500 w 34"/>
                            <a:gd name="T53" fmla="*/ 54435375 h 63"/>
                            <a:gd name="T54" fmla="*/ 9677400 w 34"/>
                            <a:gd name="T55" fmla="*/ 54435375 h 63"/>
                            <a:gd name="T56" fmla="*/ 10887075 w 34"/>
                            <a:gd name="T57" fmla="*/ 5564505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27" y="63"/>
                              </a:moveTo>
                              <a:lnTo>
                                <a:pt x="15" y="63"/>
                              </a:lnTo>
                              <a:lnTo>
                                <a:pt x="10" y="60"/>
                              </a:lnTo>
                              <a:lnTo>
                                <a:pt x="3" y="53"/>
                              </a:lnTo>
                              <a:lnTo>
                                <a:pt x="0" y="46"/>
                              </a:lnTo>
                              <a:lnTo>
                                <a:pt x="0" y="32"/>
                              </a:lnTo>
                              <a:lnTo>
                                <a:pt x="3" y="22"/>
                              </a:lnTo>
                              <a:lnTo>
                                <a:pt x="20" y="5"/>
                              </a:lnTo>
                              <a:lnTo>
                                <a:pt x="29" y="0"/>
                              </a:lnTo>
                              <a:lnTo>
                                <a:pt x="29" y="5"/>
                              </a:lnTo>
                              <a:lnTo>
                                <a:pt x="20" y="12"/>
                              </a:lnTo>
                              <a:lnTo>
                                <a:pt x="15" y="15"/>
                              </a:lnTo>
                              <a:lnTo>
                                <a:pt x="10" y="20"/>
                              </a:lnTo>
                              <a:lnTo>
                                <a:pt x="10" y="24"/>
                              </a:lnTo>
                              <a:lnTo>
                                <a:pt x="8" y="27"/>
                              </a:lnTo>
                              <a:lnTo>
                                <a:pt x="8" y="36"/>
                              </a:lnTo>
                              <a:lnTo>
                                <a:pt x="10" y="36"/>
                              </a:lnTo>
                              <a:lnTo>
                                <a:pt x="10" y="39"/>
                              </a:lnTo>
                              <a:lnTo>
                                <a:pt x="27" y="39"/>
                              </a:lnTo>
                              <a:lnTo>
                                <a:pt x="29" y="41"/>
                              </a:lnTo>
                              <a:lnTo>
                                <a:pt x="34" y="44"/>
                              </a:lnTo>
                              <a:lnTo>
                                <a:pt x="34" y="58"/>
                              </a:lnTo>
                              <a:lnTo>
                                <a:pt x="32" y="58"/>
                              </a:lnTo>
                              <a:lnTo>
                                <a:pt x="27" y="63"/>
                              </a:lnTo>
                              <a:close/>
                              <a:moveTo>
                                <a:pt x="27" y="39"/>
                              </a:moveTo>
                              <a:lnTo>
                                <a:pt x="17" y="39"/>
                              </a:lnTo>
                              <a:lnTo>
                                <a:pt x="20"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56F" id="AutoShape 402" o:spid="_x0000_s1026" style="position:absolute;margin-left:204.7pt;margin-top:4.95pt;width:1.7pt;height:3.15pt;z-index:-27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" path="m27,63r-12,l10,60,3,53,,46,,32,3,22,20,5,29,r,5l20,12r-5,3l10,20r,4l8,27r,9l10,36r,3l27,39r2,2l34,44r,14l32,58r-5,5xm27,39r-10,l20,36r4,l27,39xe" fillcolor="black" stroked="f">
                <v:path arrowok="t" o:connecttype="custom" o:connectlocs="2147483646,2147483646;2147483646,2147483646;2147483646,2147483646;768143625,2147483646;0,2147483646;0,2147483646;768143625,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v:shape>
            </w:pict>
          </mc:Fallback>
        </mc:AlternateContent>
      </w:r>
      <w:r>
        <w:rPr>
          <w:noProof/>
        </w:rPr>
        <mc:AlternateContent>
          <mc:Choice Requires="wps">
            <w:drawing>
              <wp:anchor distT="0" distB="0" distL="114300" distR="114300" simplePos="0" relativeHeight="16024576" behindDoc="0" locked="0" layoutInCell="1" allowOverlap="1">
                <wp:simplePos x="0" y="0"/>
                <wp:positionH relativeFrom="page">
                  <wp:posOffset>6653530</wp:posOffset>
                </wp:positionH>
                <wp:positionV relativeFrom="paragraph">
                  <wp:posOffset>62865</wp:posOffset>
                </wp:positionV>
                <wp:extent cx="21590" cy="40005"/>
                <wp:effectExtent l="0" t="0" r="0" b="0"/>
                <wp:wrapNone/>
                <wp:docPr id="914"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483 10478"/>
                            <a:gd name="T1" fmla="*/ T0 w 34"/>
                            <a:gd name="T2" fmla="+- 0 162 99"/>
                            <a:gd name="T3" fmla="*/ 162 h 63"/>
                            <a:gd name="T4" fmla="+- 0 10483 10478"/>
                            <a:gd name="T5" fmla="*/ T4 w 34"/>
                            <a:gd name="T6" fmla="+- 0 157 99"/>
                            <a:gd name="T7" fmla="*/ 157 h 63"/>
                            <a:gd name="T8" fmla="+- 0 10493 10478"/>
                            <a:gd name="T9" fmla="*/ T8 w 34"/>
                            <a:gd name="T10" fmla="+- 0 152 99"/>
                            <a:gd name="T11" fmla="*/ 152 h 63"/>
                            <a:gd name="T12" fmla="+- 0 10498 10478"/>
                            <a:gd name="T13" fmla="*/ T12 w 34"/>
                            <a:gd name="T14" fmla="+- 0 147 99"/>
                            <a:gd name="T15" fmla="*/ 147 h 63"/>
                            <a:gd name="T16" fmla="+- 0 10500 10478"/>
                            <a:gd name="T17" fmla="*/ T16 w 34"/>
                            <a:gd name="T18" fmla="+- 0 143 99"/>
                            <a:gd name="T19" fmla="*/ 143 h 63"/>
                            <a:gd name="T20" fmla="+- 0 10502 10478"/>
                            <a:gd name="T21" fmla="*/ T20 w 34"/>
                            <a:gd name="T22" fmla="+- 0 140 99"/>
                            <a:gd name="T23" fmla="*/ 140 h 63"/>
                            <a:gd name="T24" fmla="+- 0 10505 10478"/>
                            <a:gd name="T25" fmla="*/ T24 w 34"/>
                            <a:gd name="T26" fmla="+- 0 135 99"/>
                            <a:gd name="T27" fmla="*/ 135 h 63"/>
                            <a:gd name="T28" fmla="+- 0 10505 10478"/>
                            <a:gd name="T29" fmla="*/ T28 w 34"/>
                            <a:gd name="T30" fmla="+- 0 128 99"/>
                            <a:gd name="T31" fmla="*/ 128 h 63"/>
                            <a:gd name="T32" fmla="+- 0 10502 10478"/>
                            <a:gd name="T33" fmla="*/ T32 w 34"/>
                            <a:gd name="T34" fmla="+- 0 126 99"/>
                            <a:gd name="T35" fmla="*/ 126 h 63"/>
                            <a:gd name="T36" fmla="+- 0 10483 10478"/>
                            <a:gd name="T37" fmla="*/ T36 w 34"/>
                            <a:gd name="T38" fmla="+- 0 126 99"/>
                            <a:gd name="T39" fmla="*/ 126 h 63"/>
                            <a:gd name="T40" fmla="+- 0 10478 10478"/>
                            <a:gd name="T41" fmla="*/ T40 w 34"/>
                            <a:gd name="T42" fmla="+- 0 121 99"/>
                            <a:gd name="T43" fmla="*/ 121 h 63"/>
                            <a:gd name="T44" fmla="+- 0 10478 10478"/>
                            <a:gd name="T45" fmla="*/ T44 w 34"/>
                            <a:gd name="T46" fmla="+- 0 107 99"/>
                            <a:gd name="T47" fmla="*/ 107 h 63"/>
                            <a:gd name="T48" fmla="+- 0 10483 10478"/>
                            <a:gd name="T49" fmla="*/ T48 w 34"/>
                            <a:gd name="T50" fmla="+- 0 102 99"/>
                            <a:gd name="T51" fmla="*/ 102 h 63"/>
                            <a:gd name="T52" fmla="+- 0 10488 10478"/>
                            <a:gd name="T53" fmla="*/ T52 w 34"/>
                            <a:gd name="T54" fmla="+- 0 99 99"/>
                            <a:gd name="T55" fmla="*/ 99 h 63"/>
                            <a:gd name="T56" fmla="+- 0 10498 10478"/>
                            <a:gd name="T57" fmla="*/ T56 w 34"/>
                            <a:gd name="T58" fmla="+- 0 99 99"/>
                            <a:gd name="T59" fmla="*/ 99 h 63"/>
                            <a:gd name="T60" fmla="+- 0 10502 10478"/>
                            <a:gd name="T61" fmla="*/ T60 w 34"/>
                            <a:gd name="T62" fmla="+- 0 102 99"/>
                            <a:gd name="T63" fmla="*/ 102 h 63"/>
                            <a:gd name="T64" fmla="+- 0 10505 10478"/>
                            <a:gd name="T65" fmla="*/ T64 w 34"/>
                            <a:gd name="T66" fmla="+- 0 107 99"/>
                            <a:gd name="T67" fmla="*/ 107 h 63"/>
                            <a:gd name="T68" fmla="+- 0 10510 10478"/>
                            <a:gd name="T69" fmla="*/ T68 w 34"/>
                            <a:gd name="T70" fmla="+- 0 111 99"/>
                            <a:gd name="T71" fmla="*/ 111 h 63"/>
                            <a:gd name="T72" fmla="+- 0 10512 10478"/>
                            <a:gd name="T73" fmla="*/ T72 w 34"/>
                            <a:gd name="T74" fmla="+- 0 116 99"/>
                            <a:gd name="T75" fmla="*/ 116 h 63"/>
                            <a:gd name="T76" fmla="+- 0 10512 10478"/>
                            <a:gd name="T77" fmla="*/ T76 w 34"/>
                            <a:gd name="T78" fmla="+- 0 133 99"/>
                            <a:gd name="T79" fmla="*/ 133 h 63"/>
                            <a:gd name="T80" fmla="+- 0 10507 10478"/>
                            <a:gd name="T81" fmla="*/ T80 w 34"/>
                            <a:gd name="T82" fmla="+- 0 143 99"/>
                            <a:gd name="T83" fmla="*/ 143 h 63"/>
                            <a:gd name="T84" fmla="+- 0 10502 10478"/>
                            <a:gd name="T85" fmla="*/ T84 w 34"/>
                            <a:gd name="T86" fmla="+- 0 150 99"/>
                            <a:gd name="T87" fmla="*/ 150 h 63"/>
                            <a:gd name="T88" fmla="+- 0 10498 10478"/>
                            <a:gd name="T89" fmla="*/ T88 w 34"/>
                            <a:gd name="T90" fmla="+- 0 155 99"/>
                            <a:gd name="T91" fmla="*/ 155 h 63"/>
                            <a:gd name="T92" fmla="+- 0 10490 10478"/>
                            <a:gd name="T93" fmla="*/ T92 w 34"/>
                            <a:gd name="T94" fmla="+- 0 159 99"/>
                            <a:gd name="T95" fmla="*/ 159 h 63"/>
                            <a:gd name="T96" fmla="+- 0 10483 10478"/>
                            <a:gd name="T97" fmla="*/ T96 w 34"/>
                            <a:gd name="T98" fmla="+- 0 162 99"/>
                            <a:gd name="T99" fmla="*/ 1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63">
                              <a:moveTo>
                                <a:pt x="5" y="63"/>
                              </a:moveTo>
                              <a:lnTo>
                                <a:pt x="5" y="58"/>
                              </a:lnTo>
                              <a:lnTo>
                                <a:pt x="15" y="53"/>
                              </a:lnTo>
                              <a:lnTo>
                                <a:pt x="20" y="48"/>
                              </a:lnTo>
                              <a:lnTo>
                                <a:pt x="22" y="44"/>
                              </a:lnTo>
                              <a:lnTo>
                                <a:pt x="24" y="41"/>
                              </a:lnTo>
                              <a:lnTo>
                                <a:pt x="27" y="36"/>
                              </a:lnTo>
                              <a:lnTo>
                                <a:pt x="27" y="29"/>
                              </a:lnTo>
                              <a:lnTo>
                                <a:pt x="24" y="27"/>
                              </a:lnTo>
                              <a:lnTo>
                                <a:pt x="5" y="27"/>
                              </a:lnTo>
                              <a:lnTo>
                                <a:pt x="0" y="22"/>
                              </a:lnTo>
                              <a:lnTo>
                                <a:pt x="0" y="8"/>
                              </a:lnTo>
                              <a:lnTo>
                                <a:pt x="5" y="3"/>
                              </a:lnTo>
                              <a:lnTo>
                                <a:pt x="10" y="0"/>
                              </a:lnTo>
                              <a:lnTo>
                                <a:pt x="20" y="0"/>
                              </a:lnTo>
                              <a:lnTo>
                                <a:pt x="24" y="3"/>
                              </a:lnTo>
                              <a:lnTo>
                                <a:pt x="27" y="8"/>
                              </a:lnTo>
                              <a:lnTo>
                                <a:pt x="32" y="12"/>
                              </a:lnTo>
                              <a:lnTo>
                                <a:pt x="34" y="17"/>
                              </a:lnTo>
                              <a:lnTo>
                                <a:pt x="34" y="34"/>
                              </a:lnTo>
                              <a:lnTo>
                                <a:pt x="29" y="44"/>
                              </a:lnTo>
                              <a:lnTo>
                                <a:pt x="24" y="51"/>
                              </a:lnTo>
                              <a:lnTo>
                                <a:pt x="20" y="56"/>
                              </a:lnTo>
                              <a:lnTo>
                                <a:pt x="12"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4B992" id="Freeform 401" o:spid="_x0000_s1026" style="position:absolute;margin-left:523.9pt;margin-top:4.95pt;width:1.7pt;height:3.15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" path="m5,63r,-5l15,53r5,-5l22,44r2,-3l27,36r,-7l24,27,5,27,,22,,8,5,3,10,,20,r4,3l27,8r5,4l34,17r,17l29,44r-5,7l20,56r-8,4l5,63xe" fillcolor="black" stroked="f">
                <v:path arrowok="t" o:connecttype="custom" o:connectlocs="3175,102870;3175,99695;9525,96520;12700,93345;13970,90805;15240,88900;17145,85725;17145,81280;15240,80010;3175,80010;0,76835;0,67945;3175,64770;6350,62865;12700,62865;15240,64770;17145,67945;20320,70485;21590,73660;21590,84455;18415,90805;15240,95250;12700,98425;7620,100965;3175,102870" o:connectangles="0,0,0,0,0,0,0,0,0,0,0,0,0,0,0,0,0,0,0,0,0,0,0,0,0"/>
                <w10:wrap anchorx="page"/>
              </v:shape>
            </w:pict>
          </mc:Fallback>
        </mc:AlternateContent>
      </w:r>
      <w:r>
        <w:rPr>
          <w:noProof/>
        </w:rPr>
        <mc:AlternateContent>
          <mc:Choice Requires="wps">
            <w:drawing>
              <wp:anchor distT="0" distB="0" distL="114300" distR="114300" simplePos="0" relativeHeight="16025088" behindDoc="0" locked="0" layoutInCell="1" allowOverlap="1">
                <wp:simplePos x="0" y="0"/>
                <wp:positionH relativeFrom="page">
                  <wp:posOffset>6697980</wp:posOffset>
                </wp:positionH>
                <wp:positionV relativeFrom="paragraph">
                  <wp:posOffset>148590</wp:posOffset>
                </wp:positionV>
                <wp:extent cx="21590" cy="40005"/>
                <wp:effectExtent l="0" t="0" r="0" b="0"/>
                <wp:wrapNone/>
                <wp:docPr id="91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548 10548"/>
                            <a:gd name="T1" fmla="*/ T0 w 34"/>
                            <a:gd name="T2" fmla="+- 0 296 234"/>
                            <a:gd name="T3" fmla="*/ 296 h 63"/>
                            <a:gd name="T4" fmla="+- 0 10548 10548"/>
                            <a:gd name="T5" fmla="*/ T4 w 34"/>
                            <a:gd name="T6" fmla="+- 0 291 234"/>
                            <a:gd name="T7" fmla="*/ 291 h 63"/>
                            <a:gd name="T8" fmla="+- 0 10558 10548"/>
                            <a:gd name="T9" fmla="*/ T8 w 34"/>
                            <a:gd name="T10" fmla="+- 0 289 234"/>
                            <a:gd name="T11" fmla="*/ 289 h 63"/>
                            <a:gd name="T12" fmla="+- 0 10572 10548"/>
                            <a:gd name="T13" fmla="*/ T12 w 34"/>
                            <a:gd name="T14" fmla="+- 0 275 234"/>
                            <a:gd name="T15" fmla="*/ 275 h 63"/>
                            <a:gd name="T16" fmla="+- 0 10574 10548"/>
                            <a:gd name="T17" fmla="*/ T16 w 34"/>
                            <a:gd name="T18" fmla="+- 0 267 234"/>
                            <a:gd name="T19" fmla="*/ 267 h 63"/>
                            <a:gd name="T20" fmla="+- 0 10574 10548"/>
                            <a:gd name="T21" fmla="*/ T20 w 34"/>
                            <a:gd name="T22" fmla="+- 0 258 234"/>
                            <a:gd name="T23" fmla="*/ 258 h 63"/>
                            <a:gd name="T24" fmla="+- 0 10570 10548"/>
                            <a:gd name="T25" fmla="*/ T24 w 34"/>
                            <a:gd name="T26" fmla="+- 0 258 234"/>
                            <a:gd name="T27" fmla="*/ 258 h 63"/>
                            <a:gd name="T28" fmla="+- 0 10567 10548"/>
                            <a:gd name="T29" fmla="*/ T28 w 34"/>
                            <a:gd name="T30" fmla="+- 0 260 234"/>
                            <a:gd name="T31" fmla="*/ 260 h 63"/>
                            <a:gd name="T32" fmla="+- 0 10555 10548"/>
                            <a:gd name="T33" fmla="*/ T32 w 34"/>
                            <a:gd name="T34" fmla="+- 0 260 234"/>
                            <a:gd name="T35" fmla="*/ 260 h 63"/>
                            <a:gd name="T36" fmla="+- 0 10548 10548"/>
                            <a:gd name="T37" fmla="*/ T36 w 34"/>
                            <a:gd name="T38" fmla="+- 0 253 234"/>
                            <a:gd name="T39" fmla="*/ 253 h 63"/>
                            <a:gd name="T40" fmla="+- 0 10548 10548"/>
                            <a:gd name="T41" fmla="*/ T40 w 34"/>
                            <a:gd name="T42" fmla="+- 0 246 234"/>
                            <a:gd name="T43" fmla="*/ 246 h 63"/>
                            <a:gd name="T44" fmla="+- 0 10550 10548"/>
                            <a:gd name="T45" fmla="*/ T44 w 34"/>
                            <a:gd name="T46" fmla="+- 0 241 234"/>
                            <a:gd name="T47" fmla="*/ 241 h 63"/>
                            <a:gd name="T48" fmla="+- 0 10555 10548"/>
                            <a:gd name="T49" fmla="*/ T48 w 34"/>
                            <a:gd name="T50" fmla="+- 0 236 234"/>
                            <a:gd name="T51" fmla="*/ 236 h 63"/>
                            <a:gd name="T52" fmla="+- 0 10560 10548"/>
                            <a:gd name="T53" fmla="*/ T52 w 34"/>
                            <a:gd name="T54" fmla="+- 0 234 234"/>
                            <a:gd name="T55" fmla="*/ 234 h 63"/>
                            <a:gd name="T56" fmla="+- 0 10567 10548"/>
                            <a:gd name="T57" fmla="*/ T56 w 34"/>
                            <a:gd name="T58" fmla="+- 0 234 234"/>
                            <a:gd name="T59" fmla="*/ 234 h 63"/>
                            <a:gd name="T60" fmla="+- 0 10572 10548"/>
                            <a:gd name="T61" fmla="*/ T60 w 34"/>
                            <a:gd name="T62" fmla="+- 0 236 234"/>
                            <a:gd name="T63" fmla="*/ 236 h 63"/>
                            <a:gd name="T64" fmla="+- 0 10577 10548"/>
                            <a:gd name="T65" fmla="*/ T64 w 34"/>
                            <a:gd name="T66" fmla="+- 0 241 234"/>
                            <a:gd name="T67" fmla="*/ 241 h 63"/>
                            <a:gd name="T68" fmla="+- 0 10582 10548"/>
                            <a:gd name="T69" fmla="*/ T68 w 34"/>
                            <a:gd name="T70" fmla="+- 0 251 234"/>
                            <a:gd name="T71" fmla="*/ 251 h 63"/>
                            <a:gd name="T72" fmla="+- 0 10582 10548"/>
                            <a:gd name="T73" fmla="*/ T72 w 34"/>
                            <a:gd name="T74" fmla="+- 0 267 234"/>
                            <a:gd name="T75" fmla="*/ 267 h 63"/>
                            <a:gd name="T76" fmla="+- 0 10579 10548"/>
                            <a:gd name="T77" fmla="*/ T76 w 34"/>
                            <a:gd name="T78" fmla="+- 0 275 234"/>
                            <a:gd name="T79" fmla="*/ 275 h 63"/>
                            <a:gd name="T80" fmla="+- 0 10574 10548"/>
                            <a:gd name="T81" fmla="*/ T80 w 34"/>
                            <a:gd name="T82" fmla="+- 0 282 234"/>
                            <a:gd name="T83" fmla="*/ 282 h 63"/>
                            <a:gd name="T84" fmla="+- 0 10570 10548"/>
                            <a:gd name="T85" fmla="*/ T84 w 34"/>
                            <a:gd name="T86" fmla="+- 0 289 234"/>
                            <a:gd name="T87" fmla="*/ 289 h 63"/>
                            <a:gd name="T88" fmla="+- 0 10560 10548"/>
                            <a:gd name="T89" fmla="*/ T88 w 34"/>
                            <a:gd name="T90" fmla="+- 0 294 234"/>
                            <a:gd name="T91" fmla="*/ 294 h 63"/>
                            <a:gd name="T92" fmla="+- 0 10548 10548"/>
                            <a:gd name="T93" fmla="*/ T92 w 34"/>
                            <a:gd name="T94" fmla="+- 0 296 234"/>
                            <a:gd name="T95" fmla="*/ 2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 h="63">
                              <a:moveTo>
                                <a:pt x="0" y="62"/>
                              </a:moveTo>
                              <a:lnTo>
                                <a:pt x="0" y="57"/>
                              </a:lnTo>
                              <a:lnTo>
                                <a:pt x="10" y="55"/>
                              </a:lnTo>
                              <a:lnTo>
                                <a:pt x="24" y="41"/>
                              </a:lnTo>
                              <a:lnTo>
                                <a:pt x="26" y="33"/>
                              </a:lnTo>
                              <a:lnTo>
                                <a:pt x="26" y="24"/>
                              </a:lnTo>
                              <a:lnTo>
                                <a:pt x="22" y="24"/>
                              </a:lnTo>
                              <a:lnTo>
                                <a:pt x="19" y="26"/>
                              </a:lnTo>
                              <a:lnTo>
                                <a:pt x="7" y="26"/>
                              </a:lnTo>
                              <a:lnTo>
                                <a:pt x="0" y="19"/>
                              </a:lnTo>
                              <a:lnTo>
                                <a:pt x="0" y="12"/>
                              </a:lnTo>
                              <a:lnTo>
                                <a:pt x="2" y="7"/>
                              </a:lnTo>
                              <a:lnTo>
                                <a:pt x="7" y="2"/>
                              </a:lnTo>
                              <a:lnTo>
                                <a:pt x="12" y="0"/>
                              </a:lnTo>
                              <a:lnTo>
                                <a:pt x="19" y="0"/>
                              </a:lnTo>
                              <a:lnTo>
                                <a:pt x="24" y="2"/>
                              </a:lnTo>
                              <a:lnTo>
                                <a:pt x="29" y="7"/>
                              </a:lnTo>
                              <a:lnTo>
                                <a:pt x="34" y="17"/>
                              </a:lnTo>
                              <a:lnTo>
                                <a:pt x="34" y="33"/>
                              </a:lnTo>
                              <a:lnTo>
                                <a:pt x="31" y="41"/>
                              </a:lnTo>
                              <a:lnTo>
                                <a:pt x="26" y="48"/>
                              </a:lnTo>
                              <a:lnTo>
                                <a:pt x="22" y="55"/>
                              </a:lnTo>
                              <a:lnTo>
                                <a:pt x="12" y="60"/>
                              </a:lnTo>
                              <a:lnTo>
                                <a:pt x="0" y="62"/>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9535" id="Freeform 400" o:spid="_x0000_s1026" style="position:absolute;margin-left:527.4pt;margin-top:11.7pt;width:1.7pt;height:3.15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" path="m,62l,57,10,55,24,41r2,-8l26,24r-4,l19,26,7,26,,19,,12,2,7,7,2,12,r7,l24,2r5,5l34,17r,16l31,41r-5,7l22,55,12,60,,62xe" fillcolor="black" stroked="f">
                <v:path arrowok="t" o:connecttype="custom" o:connectlocs="0,187960;0,184785;6350,183515;15240,174625;16510,169545;16510,163830;13970,163830;12065,165100;4445,165100;0,160655;0,156210;1270,153035;4445,149860;7620,148590;12065,148590;15240,149860;18415,153035;21590,159385;21590,169545;19685,174625;16510,179070;13970,183515;7620,186690;0,187960" o:connectangles="0,0,0,0,0,0,0,0,0,0,0,0,0,0,0,0,0,0,0,0,0,0,0,0"/>
                <w10:wrap anchorx="page"/>
              </v:shape>
            </w:pict>
          </mc:Fallback>
        </mc:AlternateContent>
      </w:r>
      <w:r w:rsidR="00917161">
        <w:rPr>
          <w:sz w:val="23"/>
        </w:rPr>
        <w:t>2.</w:t>
      </w:r>
      <w:r w:rsidR="00917161">
        <w:rPr>
          <w:sz w:val="23"/>
        </w:rPr>
        <w:tab/>
      </w:r>
      <w:r w:rsidR="00917161">
        <w:rPr>
          <w:noProof/>
          <w:position w:val="-4"/>
          <w:sz w:val="23"/>
        </w:rPr>
        <w:drawing>
          <wp:inline distT="0" distB="0" distL="0" distR="0">
            <wp:extent cx="271272" cy="131064"/>
            <wp:effectExtent l="0" t="0" r="0" b="0"/>
            <wp:docPr id="559"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57.png"/>
                    <pic:cNvPicPr/>
                  </pic:nvPicPr>
                  <pic:blipFill>
                    <a:blip r:embed="rId345" cstate="print"/>
                    <a:stretch>
                      <a:fillRect/>
                    </a:stretch>
                  </pic:blipFill>
                  <pic:spPr>
                    <a:xfrm>
                      <a:off x="0" y="0"/>
                      <a:ext cx="271272" cy="131064"/>
                    </a:xfrm>
                    <a:prstGeom prst="rect">
                      <a:avLst/>
                    </a:prstGeom>
                  </pic:spPr>
                </pic:pic>
              </a:graphicData>
            </a:graphic>
          </wp:inline>
        </w:drawing>
      </w:r>
      <w:r w:rsidR="00917161">
        <w:rPr>
          <w:i/>
          <w:sz w:val="23"/>
        </w:rPr>
        <w:t>Fundamentals of Statistical Signal Processing: DetectionTheory</w:t>
      </w:r>
    </w:p>
    <w:p w:rsidR="00A200C7" w:rsidRDefault="00917161">
      <w:pPr>
        <w:pStyle w:val="BodyText"/>
        <w:spacing w:before="45"/>
        <w:ind w:left="1709"/>
      </w:pPr>
      <w:r>
        <w:t>Prentice Hall PTR, 1998.</w:t>
      </w:r>
    </w:p>
    <w:p w:rsidR="00A200C7" w:rsidRDefault="00917161">
      <w:pPr>
        <w:pStyle w:val="Heading2"/>
        <w:spacing w:before="47"/>
      </w:pPr>
      <w:r>
        <w:t>Web Resources</w:t>
      </w:r>
    </w:p>
    <w:p w:rsidR="00A200C7" w:rsidRDefault="00917161">
      <w:pPr>
        <w:pStyle w:val="BodyText"/>
        <w:tabs>
          <w:tab w:val="left" w:pos="5998"/>
        </w:tabs>
        <w:spacing w:before="43" w:line="278" w:lineRule="auto"/>
        <w:ind w:left="1709" w:right="1012" w:hanging="348"/>
      </w:pPr>
      <w:r>
        <w:t xml:space="preserve">1.  Dr.   Rohith   </w:t>
      </w:r>
      <w:r w:rsidR="00F457BA">
        <w:t>Sinha, NPTEL</w:t>
      </w:r>
      <w:r>
        <w:t>-IIT Guwahati,</w:t>
      </w:r>
      <w:r>
        <w:tab/>
        <w:t>' Signal Detection and Estimation Theory', URL:https://nptel.ac.in/courses/117103018/</w:t>
      </w:r>
    </w:p>
    <w:p w:rsidR="00A200C7" w:rsidRDefault="00A200C7">
      <w:pPr>
        <w:pStyle w:val="BodyText"/>
        <w:rPr>
          <w:sz w:val="27"/>
        </w:rPr>
      </w:pPr>
    </w:p>
    <w:p w:rsidR="00A200C7" w:rsidRDefault="00917161">
      <w:pPr>
        <w:spacing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706"/>
      </w:tblGrid>
      <w:tr w:rsidR="00A200C7">
        <w:trPr>
          <w:trHeight w:val="611"/>
        </w:trPr>
        <w:tc>
          <w:tcPr>
            <w:tcW w:w="806" w:type="dxa"/>
          </w:tcPr>
          <w:p w:rsidR="00A200C7" w:rsidRDefault="00917161">
            <w:pPr>
              <w:pStyle w:val="TableParagraph"/>
              <w:spacing w:line="259" w:lineRule="exact"/>
              <w:rPr>
                <w:sz w:val="23"/>
              </w:rPr>
            </w:pPr>
            <w:r>
              <w:rPr>
                <w:sz w:val="23"/>
              </w:rPr>
              <w:t>CO 1</w:t>
            </w:r>
          </w:p>
        </w:tc>
        <w:tc>
          <w:tcPr>
            <w:tcW w:w="7706" w:type="dxa"/>
          </w:tcPr>
          <w:p w:rsidR="00A200C7" w:rsidRDefault="00917161">
            <w:pPr>
              <w:pStyle w:val="TableParagraph"/>
              <w:spacing w:line="259" w:lineRule="exact"/>
              <w:ind w:left="102"/>
              <w:rPr>
                <w:sz w:val="23"/>
              </w:rPr>
            </w:pPr>
            <w:r>
              <w:rPr>
                <w:sz w:val="23"/>
              </w:rPr>
              <w:t>Study the qualitative problems of detection and estimation in the frame work of</w:t>
            </w:r>
          </w:p>
          <w:p w:rsidR="00A200C7" w:rsidRDefault="00917161">
            <w:pPr>
              <w:pStyle w:val="TableParagraph"/>
              <w:spacing w:before="42"/>
              <w:ind w:left="103"/>
              <w:rPr>
                <w:sz w:val="23"/>
              </w:rPr>
            </w:pPr>
            <w:r>
              <w:rPr>
                <w:sz w:val="23"/>
              </w:rPr>
              <w:t>statistical inference.</w:t>
            </w:r>
          </w:p>
        </w:tc>
      </w:tr>
      <w:tr w:rsidR="00A200C7">
        <w:trPr>
          <w:trHeight w:val="613"/>
        </w:trPr>
        <w:tc>
          <w:tcPr>
            <w:tcW w:w="806" w:type="dxa"/>
          </w:tcPr>
          <w:p w:rsidR="00A200C7" w:rsidRDefault="00917161">
            <w:pPr>
              <w:pStyle w:val="TableParagraph"/>
              <w:spacing w:line="259" w:lineRule="exact"/>
              <w:rPr>
                <w:sz w:val="23"/>
              </w:rPr>
            </w:pPr>
            <w:r>
              <w:rPr>
                <w:sz w:val="23"/>
              </w:rPr>
              <w:t>CO 2</w:t>
            </w:r>
          </w:p>
        </w:tc>
        <w:tc>
          <w:tcPr>
            <w:tcW w:w="7706" w:type="dxa"/>
          </w:tcPr>
          <w:p w:rsidR="00A200C7" w:rsidRDefault="00917161">
            <w:pPr>
              <w:pStyle w:val="TableParagraph"/>
              <w:spacing w:line="259" w:lineRule="exact"/>
              <w:ind w:left="102"/>
              <w:rPr>
                <w:sz w:val="23"/>
              </w:rPr>
            </w:pPr>
            <w:r>
              <w:rPr>
                <w:sz w:val="23"/>
              </w:rPr>
              <w:t>Summarize the fundamental concept on Statistical Decision Theory and</w:t>
            </w:r>
          </w:p>
          <w:p w:rsidR="00A200C7" w:rsidRDefault="00917161">
            <w:pPr>
              <w:pStyle w:val="TableParagraph"/>
              <w:spacing w:before="45"/>
              <w:ind w:left="103"/>
              <w:rPr>
                <w:sz w:val="23"/>
              </w:rPr>
            </w:pPr>
            <w:r>
              <w:rPr>
                <w:sz w:val="23"/>
              </w:rPr>
              <w:t>Hypothesis Testing</w:t>
            </w:r>
          </w:p>
        </w:tc>
      </w:tr>
      <w:tr w:rsidR="00A200C7">
        <w:trPr>
          <w:trHeight w:val="609"/>
        </w:trPr>
        <w:tc>
          <w:tcPr>
            <w:tcW w:w="806" w:type="dxa"/>
          </w:tcPr>
          <w:p w:rsidR="00A200C7" w:rsidRDefault="00917161">
            <w:pPr>
              <w:pStyle w:val="TableParagraph"/>
              <w:spacing w:line="259" w:lineRule="exact"/>
              <w:rPr>
                <w:sz w:val="23"/>
              </w:rPr>
            </w:pPr>
            <w:r>
              <w:rPr>
                <w:sz w:val="23"/>
              </w:rPr>
              <w:t>CO 3</w:t>
            </w:r>
          </w:p>
        </w:tc>
        <w:tc>
          <w:tcPr>
            <w:tcW w:w="7706" w:type="dxa"/>
          </w:tcPr>
          <w:p w:rsidR="00A200C7" w:rsidRDefault="00917161">
            <w:pPr>
              <w:pStyle w:val="TableParagraph"/>
              <w:spacing w:line="259" w:lineRule="exact"/>
              <w:ind w:left="102"/>
              <w:rPr>
                <w:sz w:val="23"/>
              </w:rPr>
            </w:pPr>
            <w:r>
              <w:rPr>
                <w:sz w:val="23"/>
              </w:rPr>
              <w:t>Gain an understanding of, and develop the ability to design automated systems</w:t>
            </w:r>
          </w:p>
          <w:p w:rsidR="00A200C7" w:rsidRDefault="00917161">
            <w:pPr>
              <w:pStyle w:val="TableParagraph"/>
              <w:spacing w:before="42"/>
              <w:ind w:left="103"/>
              <w:rPr>
                <w:sz w:val="23"/>
              </w:rPr>
            </w:pPr>
            <w:r>
              <w:rPr>
                <w:sz w:val="23"/>
              </w:rPr>
              <w:t>for detection and estimation.</w:t>
            </w:r>
          </w:p>
        </w:tc>
      </w:tr>
      <w:tr w:rsidR="00A200C7">
        <w:trPr>
          <w:trHeight w:val="613"/>
        </w:trPr>
        <w:tc>
          <w:tcPr>
            <w:tcW w:w="806" w:type="dxa"/>
          </w:tcPr>
          <w:p w:rsidR="00A200C7" w:rsidRDefault="00917161">
            <w:pPr>
              <w:pStyle w:val="TableParagraph"/>
              <w:spacing w:line="262" w:lineRule="exact"/>
              <w:rPr>
                <w:sz w:val="23"/>
              </w:rPr>
            </w:pPr>
            <w:r>
              <w:rPr>
                <w:sz w:val="23"/>
              </w:rPr>
              <w:t>CO 4</w:t>
            </w:r>
          </w:p>
        </w:tc>
        <w:tc>
          <w:tcPr>
            <w:tcW w:w="7706" w:type="dxa"/>
          </w:tcPr>
          <w:p w:rsidR="00A200C7" w:rsidRDefault="00917161">
            <w:pPr>
              <w:pStyle w:val="TableParagraph"/>
              <w:spacing w:line="262" w:lineRule="exact"/>
              <w:ind w:left="102"/>
              <w:rPr>
                <w:sz w:val="23"/>
              </w:rPr>
            </w:pPr>
            <w:r>
              <w:rPr>
                <w:sz w:val="23"/>
              </w:rPr>
              <w:t>Write down hypothesis tests and estimation schemes for typical problems of</w:t>
            </w:r>
          </w:p>
          <w:p w:rsidR="00A200C7" w:rsidRDefault="00917161">
            <w:pPr>
              <w:pStyle w:val="TableParagraph"/>
              <w:spacing w:before="45"/>
              <w:ind w:left="103"/>
              <w:rPr>
                <w:sz w:val="23"/>
              </w:rPr>
            </w:pPr>
            <w:r>
              <w:rPr>
                <w:sz w:val="23"/>
              </w:rPr>
              <w:t>interest.</w:t>
            </w:r>
          </w:p>
        </w:tc>
      </w:tr>
      <w:tr w:rsidR="00A200C7">
        <w:trPr>
          <w:trHeight w:val="920"/>
        </w:trPr>
        <w:tc>
          <w:tcPr>
            <w:tcW w:w="806" w:type="dxa"/>
          </w:tcPr>
          <w:p w:rsidR="00A200C7" w:rsidRDefault="00917161">
            <w:pPr>
              <w:pStyle w:val="TableParagraph"/>
              <w:spacing w:line="259" w:lineRule="exact"/>
              <w:rPr>
                <w:sz w:val="23"/>
              </w:rPr>
            </w:pPr>
            <w:r>
              <w:rPr>
                <w:sz w:val="23"/>
              </w:rPr>
              <w:t>CO 5</w:t>
            </w:r>
          </w:p>
        </w:tc>
        <w:tc>
          <w:tcPr>
            <w:tcW w:w="7706" w:type="dxa"/>
          </w:tcPr>
          <w:p w:rsidR="00A200C7" w:rsidRDefault="00917161">
            <w:pPr>
              <w:pStyle w:val="TableParagraph"/>
              <w:spacing w:line="278" w:lineRule="auto"/>
              <w:ind w:left="103" w:hanging="1"/>
              <w:rPr>
                <w:sz w:val="23"/>
              </w:rPr>
            </w:pPr>
            <w:r>
              <w:rPr>
                <w:sz w:val="23"/>
              </w:rPr>
              <w:t>summarizer with Bayesian parameter estimation (minimum mean square error (MMSE), minimum mean absolute error (MMAE), maximum a-posterior</w:t>
            </w:r>
          </w:p>
          <w:p w:rsidR="00A200C7" w:rsidRDefault="00917161">
            <w:pPr>
              <w:pStyle w:val="TableParagraph"/>
              <w:ind w:left="103"/>
              <w:rPr>
                <w:sz w:val="23"/>
              </w:rPr>
            </w:pPr>
            <w:r>
              <w:rPr>
                <w:sz w:val="23"/>
              </w:rPr>
              <w:t>probability (MAP) estimation methods</w:t>
            </w:r>
          </w:p>
        </w:tc>
      </w:tr>
      <w:tr w:rsidR="00A200C7">
        <w:trPr>
          <w:trHeight w:val="304"/>
        </w:trPr>
        <w:tc>
          <w:tcPr>
            <w:tcW w:w="806" w:type="dxa"/>
          </w:tcPr>
          <w:p w:rsidR="00A200C7" w:rsidRDefault="00917161">
            <w:pPr>
              <w:pStyle w:val="TableParagraph"/>
              <w:spacing w:line="259" w:lineRule="exact"/>
              <w:rPr>
                <w:sz w:val="23"/>
              </w:rPr>
            </w:pPr>
            <w:r>
              <w:rPr>
                <w:sz w:val="23"/>
              </w:rPr>
              <w:t>CO 6</w:t>
            </w:r>
          </w:p>
        </w:tc>
        <w:tc>
          <w:tcPr>
            <w:tcW w:w="7706" w:type="dxa"/>
          </w:tcPr>
          <w:p w:rsidR="00A200C7" w:rsidRDefault="00917161">
            <w:pPr>
              <w:pStyle w:val="TableParagraph"/>
              <w:spacing w:line="259" w:lineRule="exact"/>
              <w:ind w:left="102"/>
              <w:rPr>
                <w:sz w:val="23"/>
              </w:rPr>
            </w:pPr>
            <w:r>
              <w:rPr>
                <w:sz w:val="23"/>
              </w:rPr>
              <w:t>compare optimal filtering, linear estimation, and Wiener/Kalman filtering.</w:t>
            </w:r>
          </w:p>
        </w:tc>
      </w:tr>
    </w:tbl>
    <w:p w:rsidR="00A200C7" w:rsidRDefault="00A200C7">
      <w:pPr>
        <w:pStyle w:val="BodyText"/>
        <w:rPr>
          <w:sz w:val="27"/>
        </w:rPr>
      </w:pPr>
    </w:p>
    <w:p w:rsidR="00A200C7" w:rsidRDefault="00917161">
      <w:pPr>
        <w:pStyle w:val="Heading2"/>
        <w:spacing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42"/>
        <w:gridCol w:w="1460"/>
        <w:gridCol w:w="1594"/>
        <w:gridCol w:w="1926"/>
        <w:gridCol w:w="1892"/>
      </w:tblGrid>
      <w:tr w:rsidR="00A200C7">
        <w:trPr>
          <w:trHeight w:val="673"/>
        </w:trPr>
        <w:tc>
          <w:tcPr>
            <w:tcW w:w="1642" w:type="dxa"/>
          </w:tcPr>
          <w:p w:rsidR="00A200C7" w:rsidRDefault="00917161">
            <w:pPr>
              <w:pStyle w:val="TableParagraph"/>
              <w:spacing w:before="28" w:line="278" w:lineRule="auto"/>
              <w:ind w:left="599" w:right="253" w:hanging="332"/>
              <w:rPr>
                <w:sz w:val="23"/>
              </w:rPr>
            </w:pPr>
            <w:r>
              <w:rPr>
                <w:sz w:val="23"/>
              </w:rPr>
              <w:t>Assessment Tool</w:t>
            </w:r>
          </w:p>
        </w:tc>
        <w:tc>
          <w:tcPr>
            <w:tcW w:w="1460" w:type="dxa"/>
          </w:tcPr>
          <w:p w:rsidR="00A200C7" w:rsidRDefault="00917161">
            <w:pPr>
              <w:pStyle w:val="TableParagraph"/>
              <w:spacing w:before="28" w:line="278" w:lineRule="auto"/>
              <w:ind w:left="114" w:right="104" w:firstLine="12"/>
              <w:rPr>
                <w:sz w:val="23"/>
              </w:rPr>
            </w:pPr>
            <w:r>
              <w:rPr>
                <w:sz w:val="23"/>
              </w:rPr>
              <w:t>Weekly tests (In semester)</w:t>
            </w:r>
          </w:p>
        </w:tc>
        <w:tc>
          <w:tcPr>
            <w:tcW w:w="1594" w:type="dxa"/>
          </w:tcPr>
          <w:p w:rsidR="00A200C7" w:rsidRDefault="00917161">
            <w:pPr>
              <w:pStyle w:val="TableParagraph"/>
              <w:spacing w:before="28" w:line="278" w:lineRule="auto"/>
              <w:ind w:left="180" w:hanging="27"/>
              <w:rPr>
                <w:sz w:val="23"/>
              </w:rPr>
            </w:pPr>
            <w:r>
              <w:rPr>
                <w:sz w:val="23"/>
              </w:rPr>
              <w:t>Monthly tests (In semester)</w:t>
            </w:r>
          </w:p>
        </w:tc>
        <w:tc>
          <w:tcPr>
            <w:tcW w:w="1926" w:type="dxa"/>
            <w:tcBorders>
              <w:right w:val="single" w:sz="4" w:space="0" w:color="000000"/>
            </w:tcBorders>
          </w:tcPr>
          <w:p w:rsidR="00A200C7" w:rsidRDefault="00917161">
            <w:pPr>
              <w:pStyle w:val="TableParagraph"/>
              <w:spacing w:before="28" w:line="278" w:lineRule="auto"/>
              <w:ind w:left="758" w:hanging="444"/>
              <w:rPr>
                <w:sz w:val="23"/>
              </w:rPr>
            </w:pPr>
            <w:r>
              <w:rPr>
                <w:sz w:val="23"/>
              </w:rPr>
              <w:t>End Semester Test</w:t>
            </w:r>
          </w:p>
        </w:tc>
        <w:tc>
          <w:tcPr>
            <w:tcW w:w="1892" w:type="dxa"/>
            <w:tcBorders>
              <w:left w:val="single" w:sz="4" w:space="0" w:color="000000"/>
            </w:tcBorders>
          </w:tcPr>
          <w:p w:rsidR="00A200C7" w:rsidRDefault="00917161">
            <w:pPr>
              <w:pStyle w:val="TableParagraph"/>
              <w:spacing w:before="182"/>
              <w:ind w:left="654" w:right="646"/>
              <w:jc w:val="center"/>
              <w:rPr>
                <w:sz w:val="23"/>
              </w:rPr>
            </w:pPr>
            <w:r>
              <w:rPr>
                <w:sz w:val="23"/>
              </w:rPr>
              <w:t>Total</w:t>
            </w:r>
          </w:p>
        </w:tc>
      </w:tr>
      <w:tr w:rsidR="00A200C7">
        <w:trPr>
          <w:trHeight w:val="342"/>
        </w:trPr>
        <w:tc>
          <w:tcPr>
            <w:tcW w:w="1642" w:type="dxa"/>
          </w:tcPr>
          <w:p w:rsidR="00A200C7" w:rsidRDefault="00917161">
            <w:pPr>
              <w:pStyle w:val="TableParagraph"/>
              <w:spacing w:before="16"/>
              <w:ind w:left="110"/>
              <w:rPr>
                <w:sz w:val="23"/>
              </w:rPr>
            </w:pPr>
            <w:r>
              <w:rPr>
                <w:sz w:val="23"/>
              </w:rPr>
              <w:t>Weightage (%)</w:t>
            </w:r>
          </w:p>
        </w:tc>
        <w:tc>
          <w:tcPr>
            <w:tcW w:w="1460" w:type="dxa"/>
          </w:tcPr>
          <w:p w:rsidR="00A200C7" w:rsidRDefault="00917161">
            <w:pPr>
              <w:pStyle w:val="TableParagraph"/>
              <w:spacing w:before="16"/>
              <w:ind w:left="497" w:right="485"/>
              <w:jc w:val="center"/>
              <w:rPr>
                <w:sz w:val="23"/>
              </w:rPr>
            </w:pPr>
            <w:r>
              <w:rPr>
                <w:sz w:val="23"/>
              </w:rPr>
              <w:t>10%</w:t>
            </w:r>
          </w:p>
        </w:tc>
        <w:tc>
          <w:tcPr>
            <w:tcW w:w="1594" w:type="dxa"/>
          </w:tcPr>
          <w:p w:rsidR="00A200C7" w:rsidRDefault="00917161">
            <w:pPr>
              <w:pStyle w:val="TableParagraph"/>
              <w:spacing w:before="16"/>
              <w:ind w:left="560" w:right="556"/>
              <w:jc w:val="center"/>
              <w:rPr>
                <w:sz w:val="23"/>
              </w:rPr>
            </w:pPr>
            <w:r>
              <w:rPr>
                <w:sz w:val="23"/>
              </w:rPr>
              <w:t>30%</w:t>
            </w:r>
          </w:p>
        </w:tc>
        <w:tc>
          <w:tcPr>
            <w:tcW w:w="1926" w:type="dxa"/>
            <w:tcBorders>
              <w:right w:val="single" w:sz="4" w:space="0" w:color="000000"/>
            </w:tcBorders>
          </w:tcPr>
          <w:p w:rsidR="00A200C7" w:rsidRDefault="00917161">
            <w:pPr>
              <w:pStyle w:val="TableParagraph"/>
              <w:spacing w:before="16"/>
              <w:ind w:left="729" w:right="722"/>
              <w:jc w:val="center"/>
              <w:rPr>
                <w:sz w:val="23"/>
              </w:rPr>
            </w:pPr>
            <w:r>
              <w:rPr>
                <w:sz w:val="23"/>
              </w:rPr>
              <w:t>60%</w:t>
            </w:r>
          </w:p>
        </w:tc>
        <w:tc>
          <w:tcPr>
            <w:tcW w:w="1892" w:type="dxa"/>
            <w:tcBorders>
              <w:left w:val="single" w:sz="4" w:space="0" w:color="000000"/>
            </w:tcBorders>
          </w:tcPr>
          <w:p w:rsidR="00A200C7" w:rsidRDefault="00917161">
            <w:pPr>
              <w:pStyle w:val="TableParagraph"/>
              <w:spacing w:before="16"/>
              <w:ind w:left="654" w:right="648"/>
              <w:jc w:val="center"/>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2"/>
        <w:gridCol w:w="2800"/>
        <w:gridCol w:w="1139"/>
        <w:gridCol w:w="1312"/>
        <w:gridCol w:w="1377"/>
      </w:tblGrid>
      <w:tr w:rsidR="00A200C7">
        <w:trPr>
          <w:trHeight w:val="599"/>
        </w:trPr>
        <w:tc>
          <w:tcPr>
            <w:tcW w:w="1682" w:type="dxa"/>
          </w:tcPr>
          <w:p w:rsidR="00A200C7" w:rsidRDefault="00E12C95">
            <w:pPr>
              <w:pStyle w:val="TableParagraph"/>
              <w:spacing w:before="146"/>
              <w:rPr>
                <w:b/>
                <w:sz w:val="23"/>
              </w:rPr>
            </w:pPr>
            <w:r>
              <w:rPr>
                <w:b/>
                <w:sz w:val="23"/>
              </w:rPr>
              <w:t>23EC</w:t>
            </w:r>
            <w:r w:rsidR="00917161">
              <w:rPr>
                <w:b/>
                <w:sz w:val="23"/>
              </w:rPr>
              <w:t>XY06</w:t>
            </w:r>
          </w:p>
        </w:tc>
        <w:tc>
          <w:tcPr>
            <w:tcW w:w="2800" w:type="dxa"/>
          </w:tcPr>
          <w:p w:rsidR="00A200C7" w:rsidRDefault="00917161">
            <w:pPr>
              <w:pStyle w:val="TableParagraph"/>
              <w:spacing w:before="146"/>
              <w:ind w:left="102"/>
              <w:rPr>
                <w:b/>
                <w:sz w:val="23"/>
              </w:rPr>
            </w:pPr>
            <w:r>
              <w:rPr>
                <w:b/>
                <w:sz w:val="23"/>
              </w:rPr>
              <w:t>Error Correcting Codes</w:t>
            </w:r>
          </w:p>
        </w:tc>
        <w:tc>
          <w:tcPr>
            <w:tcW w:w="1139" w:type="dxa"/>
          </w:tcPr>
          <w:p w:rsidR="00A200C7" w:rsidRDefault="00917161">
            <w:pPr>
              <w:pStyle w:val="TableParagraph"/>
              <w:spacing w:before="146"/>
              <w:rPr>
                <w:b/>
                <w:sz w:val="23"/>
              </w:rPr>
            </w:pPr>
            <w:r>
              <w:rPr>
                <w:b/>
                <w:sz w:val="23"/>
              </w:rPr>
              <w:t>PEC</w:t>
            </w:r>
          </w:p>
        </w:tc>
        <w:tc>
          <w:tcPr>
            <w:tcW w:w="1312" w:type="dxa"/>
          </w:tcPr>
          <w:p w:rsidR="00A200C7" w:rsidRDefault="00917161">
            <w:pPr>
              <w:pStyle w:val="TableParagraph"/>
              <w:spacing w:before="146"/>
              <w:ind w:left="101"/>
              <w:rPr>
                <w:b/>
                <w:sz w:val="23"/>
              </w:rPr>
            </w:pPr>
            <w:r>
              <w:rPr>
                <w:b/>
                <w:sz w:val="23"/>
              </w:rPr>
              <w:t>3L: 0T: 0P</w:t>
            </w:r>
          </w:p>
        </w:tc>
        <w:tc>
          <w:tcPr>
            <w:tcW w:w="1377" w:type="dxa"/>
          </w:tcPr>
          <w:p w:rsidR="00A200C7" w:rsidRDefault="00917161">
            <w:pPr>
              <w:pStyle w:val="TableParagraph"/>
              <w:spacing w:before="146"/>
              <w:rPr>
                <w:b/>
                <w:sz w:val="23"/>
              </w:rPr>
            </w:pPr>
            <w:r>
              <w:rPr>
                <w:b/>
                <w:sz w:val="23"/>
              </w:rPr>
              <w:t>3 credits</w:t>
            </w:r>
          </w:p>
        </w:tc>
      </w:tr>
    </w:tbl>
    <w:p w:rsidR="00A200C7" w:rsidRDefault="00A200C7">
      <w:pPr>
        <w:pStyle w:val="BodyText"/>
        <w:spacing w:before="8"/>
        <w:rPr>
          <w:sz w:val="18"/>
        </w:rPr>
      </w:pPr>
    </w:p>
    <w:p w:rsidR="00A200C7" w:rsidRDefault="00917161">
      <w:pPr>
        <w:pStyle w:val="Heading2"/>
        <w:spacing w:before="93"/>
      </w:pPr>
      <w:r>
        <w:t>Course Learning Objectives</w:t>
      </w:r>
    </w:p>
    <w:p w:rsidR="00A200C7" w:rsidRDefault="00A200C7">
      <w:pPr>
        <w:pStyle w:val="BodyText"/>
        <w:spacing w:before="5"/>
        <w:rPr>
          <w:b/>
          <w:sz w:val="30"/>
        </w:rPr>
      </w:pPr>
    </w:p>
    <w:p w:rsidR="00A200C7" w:rsidRDefault="00917161" w:rsidP="00525F6F">
      <w:pPr>
        <w:pStyle w:val="ListParagraph"/>
        <w:numPr>
          <w:ilvl w:val="0"/>
          <w:numId w:val="76"/>
        </w:numPr>
        <w:tabs>
          <w:tab w:val="left" w:pos="1621"/>
        </w:tabs>
        <w:spacing w:line="280" w:lineRule="auto"/>
        <w:ind w:right="845"/>
        <w:jc w:val="both"/>
        <w:rPr>
          <w:sz w:val="23"/>
        </w:rPr>
      </w:pPr>
      <w:r>
        <w:rPr>
          <w:sz w:val="23"/>
        </w:rPr>
        <w:t>To provide a comprehensible and practical introduction to error control coding by means of MATLAB implementations of Galois field arithmetic, Viterbi decoder design, RS decoder design, and MAP architecture andothers.</w:t>
      </w:r>
    </w:p>
    <w:p w:rsidR="00A200C7" w:rsidRDefault="00917161" w:rsidP="00525F6F">
      <w:pPr>
        <w:pStyle w:val="ListParagraph"/>
        <w:numPr>
          <w:ilvl w:val="0"/>
          <w:numId w:val="76"/>
        </w:numPr>
        <w:tabs>
          <w:tab w:val="left" w:pos="1621"/>
        </w:tabs>
        <w:spacing w:line="280" w:lineRule="auto"/>
        <w:ind w:right="854"/>
        <w:jc w:val="both"/>
        <w:rPr>
          <w:sz w:val="23"/>
        </w:rPr>
      </w:pPr>
      <w:r>
        <w:rPr>
          <w:sz w:val="23"/>
        </w:rPr>
        <w:t>To understand the essence of typical design issues involved in design of architectures for Error correcting codes by studying the algorithm of its design structure</w:t>
      </w:r>
    </w:p>
    <w:p w:rsidR="00A200C7" w:rsidRDefault="00A200C7">
      <w:pPr>
        <w:pStyle w:val="BodyText"/>
        <w:spacing w:before="9"/>
        <w:rPr>
          <w:sz w:val="26"/>
        </w:rPr>
      </w:pPr>
    </w:p>
    <w:p w:rsidR="00A200C7" w:rsidRDefault="00917161">
      <w:pPr>
        <w:pStyle w:val="Heading2"/>
      </w:pPr>
      <w:r>
        <w:t>Course content</w:t>
      </w:r>
    </w:p>
    <w:p w:rsidR="00A200C7" w:rsidRDefault="00A200C7">
      <w:pPr>
        <w:pStyle w:val="BodyText"/>
        <w:spacing w:before="10"/>
        <w:rPr>
          <w:b/>
          <w:sz w:val="20"/>
        </w:rPr>
      </w:pPr>
    </w:p>
    <w:p w:rsidR="00A200C7" w:rsidRDefault="00917161">
      <w:pPr>
        <w:tabs>
          <w:tab w:val="left" w:pos="8511"/>
        </w:tabs>
        <w:ind w:left="922"/>
        <w:rPr>
          <w:b/>
          <w:sz w:val="23"/>
        </w:rPr>
      </w:pPr>
      <w:r>
        <w:rPr>
          <w:noProof/>
        </w:rPr>
        <w:drawing>
          <wp:anchor distT="0" distB="0" distL="0" distR="0" simplePos="0" relativeHeight="580" behindDoc="0" locked="0" layoutInCell="1" allowOverlap="1">
            <wp:simplePos x="0" y="0"/>
            <wp:positionH relativeFrom="page">
              <wp:posOffset>1336547</wp:posOffset>
            </wp:positionH>
            <wp:positionV relativeFrom="paragraph">
              <wp:posOffset>229315</wp:posOffset>
            </wp:positionV>
            <wp:extent cx="307614" cy="100012"/>
            <wp:effectExtent l="0" t="0" r="0" b="0"/>
            <wp:wrapTopAndBottom/>
            <wp:docPr id="561"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58.png"/>
                    <pic:cNvPicPr/>
                  </pic:nvPicPr>
                  <pic:blipFill>
                    <a:blip r:embed="rId346" cstate="print"/>
                    <a:stretch>
                      <a:fillRect/>
                    </a:stretch>
                  </pic:blipFill>
                  <pic:spPr>
                    <a:xfrm>
                      <a:off x="0" y="0"/>
                      <a:ext cx="307614" cy="100012"/>
                    </a:xfrm>
                    <a:prstGeom prst="rect">
                      <a:avLst/>
                    </a:prstGeom>
                  </pic:spPr>
                </pic:pic>
              </a:graphicData>
            </a:graphic>
          </wp:anchor>
        </w:drawing>
      </w:r>
      <w:r>
        <w:rPr>
          <w:noProof/>
        </w:rPr>
        <w:drawing>
          <wp:anchor distT="0" distB="0" distL="0" distR="0" simplePos="0" relativeHeight="581" behindDoc="0" locked="0" layoutInCell="1" allowOverlap="1">
            <wp:simplePos x="0" y="0"/>
            <wp:positionH relativeFrom="page">
              <wp:posOffset>1767839</wp:posOffset>
            </wp:positionH>
            <wp:positionV relativeFrom="paragraph">
              <wp:posOffset>224743</wp:posOffset>
            </wp:positionV>
            <wp:extent cx="440358" cy="104775"/>
            <wp:effectExtent l="0" t="0" r="0" b="0"/>
            <wp:wrapTopAndBottom/>
            <wp:docPr id="563"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59.png"/>
                    <pic:cNvPicPr/>
                  </pic:nvPicPr>
                  <pic:blipFill>
                    <a:blip r:embed="rId347" cstate="print"/>
                    <a:stretch>
                      <a:fillRect/>
                    </a:stretch>
                  </pic:blipFill>
                  <pic:spPr>
                    <a:xfrm>
                      <a:off x="0" y="0"/>
                      <a:ext cx="440358" cy="104775"/>
                    </a:xfrm>
                    <a:prstGeom prst="rect">
                      <a:avLst/>
                    </a:prstGeom>
                  </pic:spPr>
                </pic:pic>
              </a:graphicData>
            </a:graphic>
          </wp:anchor>
        </w:drawing>
      </w:r>
      <w:r>
        <w:rPr>
          <w:noProof/>
        </w:rPr>
        <w:drawing>
          <wp:anchor distT="0" distB="0" distL="0" distR="0" simplePos="0" relativeHeight="582" behindDoc="0" locked="0" layoutInCell="1" allowOverlap="1">
            <wp:simplePos x="0" y="0"/>
            <wp:positionH relativeFrom="page">
              <wp:posOffset>2336291</wp:posOffset>
            </wp:positionH>
            <wp:positionV relativeFrom="paragraph">
              <wp:posOffset>224743</wp:posOffset>
            </wp:positionV>
            <wp:extent cx="429447" cy="136016"/>
            <wp:effectExtent l="0" t="0" r="0" b="0"/>
            <wp:wrapTopAndBottom/>
            <wp:docPr id="56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60.png"/>
                    <pic:cNvPicPr/>
                  </pic:nvPicPr>
                  <pic:blipFill>
                    <a:blip r:embed="rId348" cstate="print"/>
                    <a:stretch>
                      <a:fillRect/>
                    </a:stretch>
                  </pic:blipFill>
                  <pic:spPr>
                    <a:xfrm>
                      <a:off x="0" y="0"/>
                      <a:ext cx="429447" cy="136016"/>
                    </a:xfrm>
                    <a:prstGeom prst="rect">
                      <a:avLst/>
                    </a:prstGeom>
                  </pic:spPr>
                </pic:pic>
              </a:graphicData>
            </a:graphic>
          </wp:anchor>
        </w:drawing>
      </w:r>
      <w:r>
        <w:rPr>
          <w:noProof/>
        </w:rPr>
        <w:drawing>
          <wp:anchor distT="0" distB="0" distL="0" distR="0" simplePos="0" relativeHeight="583" behindDoc="0" locked="0" layoutInCell="1" allowOverlap="1">
            <wp:simplePos x="0" y="0"/>
            <wp:positionH relativeFrom="page">
              <wp:posOffset>2889503</wp:posOffset>
            </wp:positionH>
            <wp:positionV relativeFrom="paragraph">
              <wp:posOffset>239983</wp:posOffset>
            </wp:positionV>
            <wp:extent cx="101223" cy="90487"/>
            <wp:effectExtent l="0" t="0" r="0" b="0"/>
            <wp:wrapTopAndBottom/>
            <wp:docPr id="56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61.png"/>
                    <pic:cNvPicPr/>
                  </pic:nvPicPr>
                  <pic:blipFill>
                    <a:blip r:embed="rId349" cstate="print"/>
                    <a:stretch>
                      <a:fillRect/>
                    </a:stretch>
                  </pic:blipFill>
                  <pic:spPr>
                    <a:xfrm>
                      <a:off x="0" y="0"/>
                      <a:ext cx="101223" cy="90487"/>
                    </a:xfrm>
                    <a:prstGeom prst="rect">
                      <a:avLst/>
                    </a:prstGeom>
                  </pic:spPr>
                </pic:pic>
              </a:graphicData>
            </a:graphic>
          </wp:anchor>
        </w:drawing>
      </w:r>
      <w:r w:rsidR="002121F5">
        <w:rPr>
          <w:noProof/>
        </w:rPr>
        <mc:AlternateContent>
          <mc:Choice Requires="wps">
            <w:drawing>
              <wp:anchor distT="0" distB="0" distL="0" distR="0" simplePos="0" relativeHeight="487886848" behindDoc="1" locked="0" layoutInCell="1" allowOverlap="1">
                <wp:simplePos x="0" y="0"/>
                <wp:positionH relativeFrom="page">
                  <wp:posOffset>3110230</wp:posOffset>
                </wp:positionH>
                <wp:positionV relativeFrom="paragraph">
                  <wp:posOffset>259715</wp:posOffset>
                </wp:positionV>
                <wp:extent cx="60960" cy="70485"/>
                <wp:effectExtent l="5080" t="5715" r="635" b="0"/>
                <wp:wrapTopAndBottom/>
                <wp:docPr id="204"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0485"/>
                        </a:xfrm>
                        <a:custGeom>
                          <a:avLst/>
                          <a:gdLst>
                            <a:gd name="T0" fmla="*/ 4032250 w 96"/>
                            <a:gd name="T1" fmla="*/ 180644800 h 111"/>
                            <a:gd name="T2" fmla="*/ 3225800 w 96"/>
                            <a:gd name="T3" fmla="*/ 178628675 h 111"/>
                            <a:gd name="T4" fmla="*/ 2016125 w 96"/>
                            <a:gd name="T5" fmla="*/ 173789975 h 111"/>
                            <a:gd name="T6" fmla="*/ 6854825 w 96"/>
                            <a:gd name="T7" fmla="*/ 168951275 h 111"/>
                            <a:gd name="T8" fmla="*/ 12903200 w 96"/>
                            <a:gd name="T9" fmla="*/ 164919025 h 111"/>
                            <a:gd name="T10" fmla="*/ 25403175 w 96"/>
                            <a:gd name="T11" fmla="*/ 166128700 h 111"/>
                            <a:gd name="T12" fmla="*/ 14516100 w 96"/>
                            <a:gd name="T13" fmla="*/ 167741600 h 111"/>
                            <a:gd name="T14" fmla="*/ 9677400 w 96"/>
                            <a:gd name="T15" fmla="*/ 171773850 h 111"/>
                            <a:gd name="T16" fmla="*/ 8064500 w 96"/>
                            <a:gd name="T17" fmla="*/ 180644800 h 111"/>
                            <a:gd name="T18" fmla="*/ 8064500 w 96"/>
                            <a:gd name="T19" fmla="*/ 209677000 h 111"/>
                            <a:gd name="T20" fmla="*/ 1209675 w 96"/>
                            <a:gd name="T21" fmla="*/ 204838300 h 111"/>
                            <a:gd name="T22" fmla="*/ 0 w 96"/>
                            <a:gd name="T23" fmla="*/ 196773800 h 111"/>
                            <a:gd name="T24" fmla="*/ 4838700 w 96"/>
                            <a:gd name="T25" fmla="*/ 189112525 h 111"/>
                            <a:gd name="T26" fmla="*/ 11693525 w 96"/>
                            <a:gd name="T27" fmla="*/ 185886725 h 111"/>
                            <a:gd name="T28" fmla="*/ 19354800 w 96"/>
                            <a:gd name="T29" fmla="*/ 182660925 h 111"/>
                            <a:gd name="T30" fmla="*/ 24193500 w 96"/>
                            <a:gd name="T31" fmla="*/ 171773850 h 111"/>
                            <a:gd name="T32" fmla="*/ 21370925 w 96"/>
                            <a:gd name="T33" fmla="*/ 168951275 h 111"/>
                            <a:gd name="T34" fmla="*/ 29032200 w 96"/>
                            <a:gd name="T35" fmla="*/ 167741600 h 111"/>
                            <a:gd name="T36" fmla="*/ 31048325 w 96"/>
                            <a:gd name="T37" fmla="*/ 171773850 h 111"/>
                            <a:gd name="T38" fmla="*/ 32258000 w 96"/>
                            <a:gd name="T39" fmla="*/ 183467375 h 111"/>
                            <a:gd name="T40" fmla="*/ 19354800 w 96"/>
                            <a:gd name="T41" fmla="*/ 185483500 h 111"/>
                            <a:gd name="T42" fmla="*/ 15725775 w 96"/>
                            <a:gd name="T43" fmla="*/ 187096400 h 111"/>
                            <a:gd name="T44" fmla="*/ 10887075 w 96"/>
                            <a:gd name="T45" fmla="*/ 190322200 h 111"/>
                            <a:gd name="T46" fmla="*/ 8870950 w 96"/>
                            <a:gd name="T47" fmla="*/ 193144775 h 111"/>
                            <a:gd name="T48" fmla="*/ 8064500 w 96"/>
                            <a:gd name="T49" fmla="*/ 198789925 h 111"/>
                            <a:gd name="T50" fmla="*/ 11693525 w 96"/>
                            <a:gd name="T51" fmla="*/ 203628625 h 111"/>
                            <a:gd name="T52" fmla="*/ 20564475 w 96"/>
                            <a:gd name="T53" fmla="*/ 205644750 h 111"/>
                            <a:gd name="T54" fmla="*/ 16532225 w 96"/>
                            <a:gd name="T55" fmla="*/ 208467325 h 111"/>
                            <a:gd name="T56" fmla="*/ 22983825 w 96"/>
                            <a:gd name="T57" fmla="*/ 203628625 h 111"/>
                            <a:gd name="T58" fmla="*/ 20564475 w 96"/>
                            <a:gd name="T59" fmla="*/ 202822175 h 111"/>
                            <a:gd name="T60" fmla="*/ 24193500 w 96"/>
                            <a:gd name="T61" fmla="*/ 183467375 h 111"/>
                            <a:gd name="T62" fmla="*/ 32258000 w 96"/>
                            <a:gd name="T63" fmla="*/ 200806050 h 111"/>
                            <a:gd name="T64" fmla="*/ 33064450 w 96"/>
                            <a:gd name="T65" fmla="*/ 202822175 h 111"/>
                            <a:gd name="T66" fmla="*/ 22983825 w 96"/>
                            <a:gd name="T67" fmla="*/ 203628625 h 111"/>
                            <a:gd name="T68" fmla="*/ 35887025 w 96"/>
                            <a:gd name="T69" fmla="*/ 203628625 h 111"/>
                            <a:gd name="T70" fmla="*/ 38709600 w 96"/>
                            <a:gd name="T71" fmla="*/ 200806050 h 111"/>
                            <a:gd name="T72" fmla="*/ 38306375 w 96"/>
                            <a:gd name="T73" fmla="*/ 203628625 h 111"/>
                            <a:gd name="T74" fmla="*/ 27419300 w 96"/>
                            <a:gd name="T75" fmla="*/ 209677000 h 111"/>
                            <a:gd name="T76" fmla="*/ 24193500 w 96"/>
                            <a:gd name="T77" fmla="*/ 204838300 h 111"/>
                            <a:gd name="T78" fmla="*/ 33064450 w 96"/>
                            <a:gd name="T79" fmla="*/ 202822175 h 111"/>
                            <a:gd name="T80" fmla="*/ 38306375 w 96"/>
                            <a:gd name="T81" fmla="*/ 203628625 h 111"/>
                            <a:gd name="T82" fmla="*/ 33064450 w 96"/>
                            <a:gd name="T83" fmla="*/ 209677000 h 11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96" h="111">
                              <a:moveTo>
                                <a:pt x="20" y="39"/>
                              </a:moveTo>
                              <a:lnTo>
                                <a:pt x="10" y="39"/>
                              </a:lnTo>
                              <a:lnTo>
                                <a:pt x="8" y="36"/>
                              </a:lnTo>
                              <a:lnTo>
                                <a:pt x="8" y="34"/>
                              </a:lnTo>
                              <a:lnTo>
                                <a:pt x="5" y="31"/>
                              </a:lnTo>
                              <a:lnTo>
                                <a:pt x="5" y="22"/>
                              </a:lnTo>
                              <a:lnTo>
                                <a:pt x="10" y="15"/>
                              </a:lnTo>
                              <a:lnTo>
                                <a:pt x="17" y="10"/>
                              </a:lnTo>
                              <a:lnTo>
                                <a:pt x="22" y="3"/>
                              </a:lnTo>
                              <a:lnTo>
                                <a:pt x="32" y="0"/>
                              </a:lnTo>
                              <a:lnTo>
                                <a:pt x="56" y="0"/>
                              </a:lnTo>
                              <a:lnTo>
                                <a:pt x="63" y="3"/>
                              </a:lnTo>
                              <a:lnTo>
                                <a:pt x="72" y="7"/>
                              </a:lnTo>
                              <a:lnTo>
                                <a:pt x="36" y="7"/>
                              </a:lnTo>
                              <a:lnTo>
                                <a:pt x="32" y="10"/>
                              </a:lnTo>
                              <a:lnTo>
                                <a:pt x="24" y="17"/>
                              </a:lnTo>
                              <a:lnTo>
                                <a:pt x="24" y="34"/>
                              </a:lnTo>
                              <a:lnTo>
                                <a:pt x="20" y="39"/>
                              </a:lnTo>
                              <a:close/>
                              <a:moveTo>
                                <a:pt x="36" y="111"/>
                              </a:moveTo>
                              <a:lnTo>
                                <a:pt x="20" y="111"/>
                              </a:lnTo>
                              <a:lnTo>
                                <a:pt x="12" y="108"/>
                              </a:lnTo>
                              <a:lnTo>
                                <a:pt x="3" y="99"/>
                              </a:lnTo>
                              <a:lnTo>
                                <a:pt x="0" y="91"/>
                              </a:lnTo>
                              <a:lnTo>
                                <a:pt x="0" y="79"/>
                              </a:lnTo>
                              <a:lnTo>
                                <a:pt x="8" y="65"/>
                              </a:lnTo>
                              <a:lnTo>
                                <a:pt x="12" y="60"/>
                              </a:lnTo>
                              <a:lnTo>
                                <a:pt x="22" y="55"/>
                              </a:lnTo>
                              <a:lnTo>
                                <a:pt x="29" y="52"/>
                              </a:lnTo>
                              <a:lnTo>
                                <a:pt x="38" y="48"/>
                              </a:lnTo>
                              <a:lnTo>
                                <a:pt x="48" y="44"/>
                              </a:lnTo>
                              <a:lnTo>
                                <a:pt x="60" y="39"/>
                              </a:lnTo>
                              <a:lnTo>
                                <a:pt x="60" y="17"/>
                              </a:lnTo>
                              <a:lnTo>
                                <a:pt x="56" y="15"/>
                              </a:lnTo>
                              <a:lnTo>
                                <a:pt x="53" y="10"/>
                              </a:lnTo>
                              <a:lnTo>
                                <a:pt x="48" y="7"/>
                              </a:lnTo>
                              <a:lnTo>
                                <a:pt x="72" y="7"/>
                              </a:lnTo>
                              <a:lnTo>
                                <a:pt x="77" y="12"/>
                              </a:lnTo>
                              <a:lnTo>
                                <a:pt x="77" y="17"/>
                              </a:lnTo>
                              <a:lnTo>
                                <a:pt x="80" y="19"/>
                              </a:lnTo>
                              <a:lnTo>
                                <a:pt x="80" y="46"/>
                              </a:lnTo>
                              <a:lnTo>
                                <a:pt x="60" y="46"/>
                              </a:lnTo>
                              <a:lnTo>
                                <a:pt x="48" y="51"/>
                              </a:lnTo>
                              <a:lnTo>
                                <a:pt x="41" y="53"/>
                              </a:lnTo>
                              <a:lnTo>
                                <a:pt x="39" y="55"/>
                              </a:lnTo>
                              <a:lnTo>
                                <a:pt x="32" y="60"/>
                              </a:lnTo>
                              <a:lnTo>
                                <a:pt x="27" y="63"/>
                              </a:lnTo>
                              <a:lnTo>
                                <a:pt x="24" y="67"/>
                              </a:lnTo>
                              <a:lnTo>
                                <a:pt x="22" y="70"/>
                              </a:lnTo>
                              <a:lnTo>
                                <a:pt x="20" y="75"/>
                              </a:lnTo>
                              <a:lnTo>
                                <a:pt x="20" y="84"/>
                              </a:lnTo>
                              <a:lnTo>
                                <a:pt x="22" y="89"/>
                              </a:lnTo>
                              <a:lnTo>
                                <a:pt x="29" y="96"/>
                              </a:lnTo>
                              <a:lnTo>
                                <a:pt x="57" y="96"/>
                              </a:lnTo>
                              <a:lnTo>
                                <a:pt x="51" y="101"/>
                              </a:lnTo>
                              <a:lnTo>
                                <a:pt x="44" y="106"/>
                              </a:lnTo>
                              <a:lnTo>
                                <a:pt x="41" y="108"/>
                              </a:lnTo>
                              <a:lnTo>
                                <a:pt x="36" y="111"/>
                              </a:lnTo>
                              <a:close/>
                              <a:moveTo>
                                <a:pt x="57" y="96"/>
                              </a:moveTo>
                              <a:lnTo>
                                <a:pt x="44" y="96"/>
                              </a:lnTo>
                              <a:lnTo>
                                <a:pt x="51" y="94"/>
                              </a:lnTo>
                              <a:lnTo>
                                <a:pt x="60" y="87"/>
                              </a:lnTo>
                              <a:lnTo>
                                <a:pt x="60" y="46"/>
                              </a:lnTo>
                              <a:lnTo>
                                <a:pt x="80" y="46"/>
                              </a:lnTo>
                              <a:lnTo>
                                <a:pt x="80" y="89"/>
                              </a:lnTo>
                              <a:lnTo>
                                <a:pt x="82" y="91"/>
                              </a:lnTo>
                              <a:lnTo>
                                <a:pt x="82" y="94"/>
                              </a:lnTo>
                              <a:lnTo>
                                <a:pt x="60" y="94"/>
                              </a:lnTo>
                              <a:lnTo>
                                <a:pt x="57" y="96"/>
                              </a:lnTo>
                              <a:close/>
                              <a:moveTo>
                                <a:pt x="95" y="96"/>
                              </a:moveTo>
                              <a:lnTo>
                                <a:pt x="89" y="96"/>
                              </a:lnTo>
                              <a:lnTo>
                                <a:pt x="94" y="94"/>
                              </a:lnTo>
                              <a:lnTo>
                                <a:pt x="96" y="89"/>
                              </a:lnTo>
                              <a:lnTo>
                                <a:pt x="96" y="94"/>
                              </a:lnTo>
                              <a:lnTo>
                                <a:pt x="95" y="96"/>
                              </a:lnTo>
                              <a:close/>
                              <a:moveTo>
                                <a:pt x="82" y="111"/>
                              </a:moveTo>
                              <a:lnTo>
                                <a:pt x="68" y="111"/>
                              </a:lnTo>
                              <a:lnTo>
                                <a:pt x="65" y="108"/>
                              </a:lnTo>
                              <a:lnTo>
                                <a:pt x="60" y="99"/>
                              </a:lnTo>
                              <a:lnTo>
                                <a:pt x="60" y="94"/>
                              </a:lnTo>
                              <a:lnTo>
                                <a:pt x="82" y="94"/>
                              </a:lnTo>
                              <a:lnTo>
                                <a:pt x="82" y="96"/>
                              </a:lnTo>
                              <a:lnTo>
                                <a:pt x="95" y="96"/>
                              </a:lnTo>
                              <a:lnTo>
                                <a:pt x="89" y="106"/>
                              </a:lnTo>
                              <a:lnTo>
                                <a:pt x="8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00D04" id="AutoShape 399" o:spid="_x0000_s1026" style="position:absolute;margin-left:244.9pt;margin-top:20.45pt;width:4.8pt;height:5.55pt;z-index:-154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" path="m20,39r-10,l8,36r,-2l5,31r,-9l10,15r7,-5l22,3,32,,56,r7,3l72,7,36,7r-4,3l24,17r,17l20,39xm36,111r-16,l12,108,3,99,,91,,79,8,65r4,-5l22,55r7,-3l38,48,48,44,60,39r,-22l56,15,53,10,48,7r24,l77,12r,5l80,19r,27l60,46,48,51r-7,2l39,55r-7,5l27,63r-3,4l22,70r-2,5l20,84r2,5l29,96r28,l51,101r-7,5l41,108r-5,3xm57,96r-13,l51,94r9,-7l60,46r20,l80,89r2,2l82,94r-22,l57,96xm95,96r-6,l94,94r2,-5l96,94r-1,2xm82,111r-14,l65,108,60,99r,-5l82,94r,2l95,96r-6,10l82,111xe" fillcolor="black" stroked="f">
                <v:path arrowok="t" o:connecttype="custom" o:connectlocs="2147483646,2147483646;2048383000,2147483646;1280239375,2147483646;2147483646,2147483646;2147483646,2147483646;2147483646,2147483646;2147483646,2147483646;2147483646,2147483646;2147483646,2147483646;2147483646,2147483646;768143625,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type="topAndBottom" anchorx="page"/>
              </v:shape>
            </w:pict>
          </mc:Fallback>
        </mc:AlternateContent>
      </w:r>
      <w:r>
        <w:rPr>
          <w:noProof/>
        </w:rPr>
        <w:drawing>
          <wp:anchor distT="0" distB="0" distL="0" distR="0" simplePos="0" relativeHeight="585" behindDoc="0" locked="0" layoutInCell="1" allowOverlap="1">
            <wp:simplePos x="0" y="0"/>
            <wp:positionH relativeFrom="page">
              <wp:posOffset>3293364</wp:posOffset>
            </wp:positionH>
            <wp:positionV relativeFrom="paragraph">
              <wp:posOffset>224743</wp:posOffset>
            </wp:positionV>
            <wp:extent cx="411107" cy="136016"/>
            <wp:effectExtent l="0" t="0" r="0" b="0"/>
            <wp:wrapTopAndBottom/>
            <wp:docPr id="569"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62.png"/>
                    <pic:cNvPicPr/>
                  </pic:nvPicPr>
                  <pic:blipFill>
                    <a:blip r:embed="rId350" cstate="print"/>
                    <a:stretch>
                      <a:fillRect/>
                    </a:stretch>
                  </pic:blipFill>
                  <pic:spPr>
                    <a:xfrm>
                      <a:off x="0" y="0"/>
                      <a:ext cx="411107" cy="136016"/>
                    </a:xfrm>
                    <a:prstGeom prst="rect">
                      <a:avLst/>
                    </a:prstGeom>
                  </pic:spPr>
                </pic:pic>
              </a:graphicData>
            </a:graphic>
          </wp:anchor>
        </w:drawing>
      </w:r>
      <w:r>
        <w:rPr>
          <w:noProof/>
        </w:rPr>
        <w:drawing>
          <wp:anchor distT="0" distB="0" distL="0" distR="0" simplePos="0" relativeHeight="586" behindDoc="0" locked="0" layoutInCell="1" allowOverlap="1">
            <wp:simplePos x="0" y="0"/>
            <wp:positionH relativeFrom="page">
              <wp:posOffset>3834384</wp:posOffset>
            </wp:positionH>
            <wp:positionV relativeFrom="paragraph">
              <wp:posOffset>224743</wp:posOffset>
            </wp:positionV>
            <wp:extent cx="481356" cy="104775"/>
            <wp:effectExtent l="0" t="0" r="0" b="0"/>
            <wp:wrapTopAndBottom/>
            <wp:docPr id="571"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63.png"/>
                    <pic:cNvPicPr/>
                  </pic:nvPicPr>
                  <pic:blipFill>
                    <a:blip r:embed="rId351" cstate="print"/>
                    <a:stretch>
                      <a:fillRect/>
                    </a:stretch>
                  </pic:blipFill>
                  <pic:spPr>
                    <a:xfrm>
                      <a:off x="0" y="0"/>
                      <a:ext cx="481356" cy="104775"/>
                    </a:xfrm>
                    <a:prstGeom prst="rect">
                      <a:avLst/>
                    </a:prstGeom>
                  </pic:spPr>
                </pic:pic>
              </a:graphicData>
            </a:graphic>
          </wp:anchor>
        </w:drawing>
      </w:r>
      <w:r>
        <w:rPr>
          <w:noProof/>
        </w:rPr>
        <w:drawing>
          <wp:anchor distT="0" distB="0" distL="0" distR="0" simplePos="0" relativeHeight="587" behindDoc="0" locked="0" layoutInCell="1" allowOverlap="1">
            <wp:simplePos x="0" y="0"/>
            <wp:positionH relativeFrom="page">
              <wp:posOffset>4443984</wp:posOffset>
            </wp:positionH>
            <wp:positionV relativeFrom="paragraph">
              <wp:posOffset>224743</wp:posOffset>
            </wp:positionV>
            <wp:extent cx="521143" cy="136016"/>
            <wp:effectExtent l="0" t="0" r="0" b="0"/>
            <wp:wrapTopAndBottom/>
            <wp:docPr id="573"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64.png"/>
                    <pic:cNvPicPr/>
                  </pic:nvPicPr>
                  <pic:blipFill>
                    <a:blip r:embed="rId352" cstate="print"/>
                    <a:stretch>
                      <a:fillRect/>
                    </a:stretch>
                  </pic:blipFill>
                  <pic:spPr>
                    <a:xfrm>
                      <a:off x="0" y="0"/>
                      <a:ext cx="521143" cy="136016"/>
                    </a:xfrm>
                    <a:prstGeom prst="rect">
                      <a:avLst/>
                    </a:prstGeom>
                  </pic:spPr>
                </pic:pic>
              </a:graphicData>
            </a:graphic>
          </wp:anchor>
        </w:drawing>
      </w:r>
      <w:r>
        <w:rPr>
          <w:noProof/>
        </w:rPr>
        <w:drawing>
          <wp:anchor distT="0" distB="0" distL="0" distR="0" simplePos="0" relativeHeight="588" behindDoc="0" locked="0" layoutInCell="1" allowOverlap="1">
            <wp:simplePos x="0" y="0"/>
            <wp:positionH relativeFrom="page">
              <wp:posOffset>5084063</wp:posOffset>
            </wp:positionH>
            <wp:positionV relativeFrom="paragraph">
              <wp:posOffset>224743</wp:posOffset>
            </wp:positionV>
            <wp:extent cx="206513" cy="104775"/>
            <wp:effectExtent l="0" t="0" r="0" b="0"/>
            <wp:wrapTopAndBottom/>
            <wp:docPr id="575"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65.png"/>
                    <pic:cNvPicPr/>
                  </pic:nvPicPr>
                  <pic:blipFill>
                    <a:blip r:embed="rId353" cstate="print"/>
                    <a:stretch>
                      <a:fillRect/>
                    </a:stretch>
                  </pic:blipFill>
                  <pic:spPr>
                    <a:xfrm>
                      <a:off x="0" y="0"/>
                      <a:ext cx="206513" cy="104775"/>
                    </a:xfrm>
                    <a:prstGeom prst="rect">
                      <a:avLst/>
                    </a:prstGeom>
                  </pic:spPr>
                </pic:pic>
              </a:graphicData>
            </a:graphic>
          </wp:anchor>
        </w:drawing>
      </w:r>
      <w:r>
        <w:rPr>
          <w:noProof/>
        </w:rPr>
        <w:drawing>
          <wp:anchor distT="0" distB="0" distL="0" distR="0" simplePos="0" relativeHeight="589" behindDoc="0" locked="0" layoutInCell="1" allowOverlap="1">
            <wp:simplePos x="0" y="0"/>
            <wp:positionH relativeFrom="page">
              <wp:posOffset>5417819</wp:posOffset>
            </wp:positionH>
            <wp:positionV relativeFrom="paragraph">
              <wp:posOffset>224743</wp:posOffset>
            </wp:positionV>
            <wp:extent cx="611945" cy="104775"/>
            <wp:effectExtent l="0" t="0" r="0" b="0"/>
            <wp:wrapTopAndBottom/>
            <wp:docPr id="577"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66.png"/>
                    <pic:cNvPicPr/>
                  </pic:nvPicPr>
                  <pic:blipFill>
                    <a:blip r:embed="rId354" cstate="print"/>
                    <a:stretch>
                      <a:fillRect/>
                    </a:stretch>
                  </pic:blipFill>
                  <pic:spPr>
                    <a:xfrm>
                      <a:off x="0" y="0"/>
                      <a:ext cx="611945" cy="104775"/>
                    </a:xfrm>
                    <a:prstGeom prst="rect">
                      <a:avLst/>
                    </a:prstGeom>
                  </pic:spPr>
                </pic:pic>
              </a:graphicData>
            </a:graphic>
          </wp:anchor>
        </w:drawing>
      </w:r>
      <w:r w:rsidR="002121F5">
        <w:rPr>
          <w:noProof/>
        </w:rPr>
        <mc:AlternateContent>
          <mc:Choice Requires="wps">
            <w:drawing>
              <wp:anchor distT="0" distB="0" distL="0" distR="0" simplePos="0" relativeHeight="487889920" behindDoc="1" locked="0" layoutInCell="1" allowOverlap="1">
                <wp:simplePos x="0" y="0"/>
                <wp:positionH relativeFrom="page">
                  <wp:posOffset>6155690</wp:posOffset>
                </wp:positionH>
                <wp:positionV relativeFrom="paragraph">
                  <wp:posOffset>224790</wp:posOffset>
                </wp:positionV>
                <wp:extent cx="559435" cy="128270"/>
                <wp:effectExtent l="2540" t="8890" r="0" b="5715"/>
                <wp:wrapTopAndBottom/>
                <wp:docPr id="20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435" cy="128270"/>
                        </a:xfrm>
                        <a:custGeom>
                          <a:avLst/>
                          <a:gdLst>
                            <a:gd name="T0" fmla="*/ 3629025 w 881"/>
                            <a:gd name="T1" fmla="*/ 152419050 h 202"/>
                            <a:gd name="T2" fmla="*/ 17338675 w 881"/>
                            <a:gd name="T3" fmla="*/ 207660875 h 202"/>
                            <a:gd name="T4" fmla="*/ 29838650 w 881"/>
                            <a:gd name="T5" fmla="*/ 204838300 h 202"/>
                            <a:gd name="T6" fmla="*/ 49193450 w 881"/>
                            <a:gd name="T7" fmla="*/ 155241625 h 202"/>
                            <a:gd name="T8" fmla="*/ 94757875 w 881"/>
                            <a:gd name="T9" fmla="*/ 203628625 h 202"/>
                            <a:gd name="T10" fmla="*/ 81048225 w 881"/>
                            <a:gd name="T11" fmla="*/ 164919025 h 202"/>
                            <a:gd name="T12" fmla="*/ 59677300 w 881"/>
                            <a:gd name="T13" fmla="*/ 148386800 h 202"/>
                            <a:gd name="T14" fmla="*/ 74193400 w 881"/>
                            <a:gd name="T15" fmla="*/ 207660875 h 202"/>
                            <a:gd name="T16" fmla="*/ 73386950 w 881"/>
                            <a:gd name="T17" fmla="*/ 172580300 h 202"/>
                            <a:gd name="T18" fmla="*/ 85080475 w 881"/>
                            <a:gd name="T19" fmla="*/ 173789975 h 202"/>
                            <a:gd name="T20" fmla="*/ 99596575 w 881"/>
                            <a:gd name="T21" fmla="*/ 208467325 h 202"/>
                            <a:gd name="T22" fmla="*/ 130644900 w 881"/>
                            <a:gd name="T23" fmla="*/ 174596425 h 202"/>
                            <a:gd name="T24" fmla="*/ 118951375 w 881"/>
                            <a:gd name="T25" fmla="*/ 167741600 h 202"/>
                            <a:gd name="T26" fmla="*/ 128628775 w 881"/>
                            <a:gd name="T27" fmla="*/ 164919025 h 202"/>
                            <a:gd name="T28" fmla="*/ 104435275 w 881"/>
                            <a:gd name="T29" fmla="*/ 188306075 h 202"/>
                            <a:gd name="T30" fmla="*/ 127419100 w 881"/>
                            <a:gd name="T31" fmla="*/ 209677000 h 202"/>
                            <a:gd name="T32" fmla="*/ 138306175 w 881"/>
                            <a:gd name="T33" fmla="*/ 195967350 h 202"/>
                            <a:gd name="T34" fmla="*/ 112903000 w 881"/>
                            <a:gd name="T35" fmla="*/ 193144775 h 202"/>
                            <a:gd name="T36" fmla="*/ 184677050 w 881"/>
                            <a:gd name="T37" fmla="*/ 176612550 h 202"/>
                            <a:gd name="T38" fmla="*/ 174999650 w 881"/>
                            <a:gd name="T39" fmla="*/ 202822175 h 202"/>
                            <a:gd name="T40" fmla="*/ 154838400 w 881"/>
                            <a:gd name="T41" fmla="*/ 190322200 h 202"/>
                            <a:gd name="T42" fmla="*/ 170967400 w 881"/>
                            <a:gd name="T43" fmla="*/ 169757725 h 202"/>
                            <a:gd name="T44" fmla="*/ 176209325 w 881"/>
                            <a:gd name="T45" fmla="*/ 167741600 h 202"/>
                            <a:gd name="T46" fmla="*/ 152822275 w 881"/>
                            <a:gd name="T47" fmla="*/ 169757725 h 202"/>
                            <a:gd name="T48" fmla="*/ 154031950 w 881"/>
                            <a:gd name="T49" fmla="*/ 205241525 h 202"/>
                            <a:gd name="T50" fmla="*/ 179838350 w 881"/>
                            <a:gd name="T51" fmla="*/ 204838300 h 202"/>
                            <a:gd name="T52" fmla="*/ 216531825 w 881"/>
                            <a:gd name="T53" fmla="*/ 164919025 h 202"/>
                            <a:gd name="T54" fmla="*/ 191531875 w 881"/>
                            <a:gd name="T55" fmla="*/ 170967400 h 202"/>
                            <a:gd name="T56" fmla="*/ 211693125 w 881"/>
                            <a:gd name="T57" fmla="*/ 208467325 h 202"/>
                            <a:gd name="T58" fmla="*/ 204031850 w 881"/>
                            <a:gd name="T59" fmla="*/ 201612500 h 202"/>
                            <a:gd name="T60" fmla="*/ 209677000 w 881"/>
                            <a:gd name="T61" fmla="*/ 171773850 h 202"/>
                            <a:gd name="T62" fmla="*/ 220564075 w 881"/>
                            <a:gd name="T63" fmla="*/ 173789975 h 202"/>
                            <a:gd name="T64" fmla="*/ 252418850 w 881"/>
                            <a:gd name="T65" fmla="*/ 166935150 h 202"/>
                            <a:gd name="T66" fmla="*/ 235080175 w 881"/>
                            <a:gd name="T67" fmla="*/ 170967400 h 202"/>
                            <a:gd name="T68" fmla="*/ 249596275 w 881"/>
                            <a:gd name="T69" fmla="*/ 171773850 h 202"/>
                            <a:gd name="T70" fmla="*/ 230241475 w 881"/>
                            <a:gd name="T71" fmla="*/ 170967400 h 202"/>
                            <a:gd name="T72" fmla="*/ 227822125 w 881"/>
                            <a:gd name="T73" fmla="*/ 200402825 h 202"/>
                            <a:gd name="T74" fmla="*/ 260080125 w 881"/>
                            <a:gd name="T75" fmla="*/ 197983475 h 202"/>
                            <a:gd name="T76" fmla="*/ 242741450 w 881"/>
                            <a:gd name="T77" fmla="*/ 201612500 h 202"/>
                            <a:gd name="T78" fmla="*/ 260080125 w 881"/>
                            <a:gd name="T79" fmla="*/ 179435125 h 202"/>
                            <a:gd name="T80" fmla="*/ 327821925 w 881"/>
                            <a:gd name="T81" fmla="*/ 174596425 h 202"/>
                            <a:gd name="T82" fmla="*/ 312499375 w 881"/>
                            <a:gd name="T83" fmla="*/ 166128700 h 202"/>
                            <a:gd name="T84" fmla="*/ 296773600 w 881"/>
                            <a:gd name="T85" fmla="*/ 166128700 h 202"/>
                            <a:gd name="T86" fmla="*/ 277418800 w 881"/>
                            <a:gd name="T87" fmla="*/ 174596425 h 202"/>
                            <a:gd name="T88" fmla="*/ 269757525 w 881"/>
                            <a:gd name="T89" fmla="*/ 171773850 h 202"/>
                            <a:gd name="T90" fmla="*/ 283467175 w 881"/>
                            <a:gd name="T91" fmla="*/ 208467325 h 202"/>
                            <a:gd name="T92" fmla="*/ 277418800 w 881"/>
                            <a:gd name="T93" fmla="*/ 176612550 h 202"/>
                            <a:gd name="T94" fmla="*/ 295160700 w 881"/>
                            <a:gd name="T95" fmla="*/ 175806100 h 202"/>
                            <a:gd name="T96" fmla="*/ 308467125 w 881"/>
                            <a:gd name="T97" fmla="*/ 208467325 h 202"/>
                            <a:gd name="T98" fmla="*/ 302821975 w 881"/>
                            <a:gd name="T99" fmla="*/ 176612550 h 202"/>
                            <a:gd name="T100" fmla="*/ 320160650 w 881"/>
                            <a:gd name="T101" fmla="*/ 175806100 h 202"/>
                            <a:gd name="T102" fmla="*/ 333870300 w 881"/>
                            <a:gd name="T103" fmla="*/ 208467325 h 202"/>
                            <a:gd name="T104" fmla="*/ 345160600 w 881"/>
                            <a:gd name="T105" fmla="*/ 198789925 h 202"/>
                            <a:gd name="T106" fmla="*/ 351208975 w 881"/>
                            <a:gd name="T107" fmla="*/ 208467325 h 202"/>
                            <a:gd name="T108" fmla="*/ 341531575 w 881"/>
                            <a:gd name="T109" fmla="*/ 224193100 h 20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81" h="202">
                              <a:moveTo>
                                <a:pt x="129" y="41"/>
                              </a:moveTo>
                              <a:lnTo>
                                <a:pt x="127" y="7"/>
                              </a:lnTo>
                              <a:lnTo>
                                <a:pt x="2" y="7"/>
                              </a:lnTo>
                              <a:lnTo>
                                <a:pt x="0" y="41"/>
                              </a:lnTo>
                              <a:lnTo>
                                <a:pt x="4" y="41"/>
                              </a:lnTo>
                              <a:lnTo>
                                <a:pt x="4" y="34"/>
                              </a:lnTo>
                              <a:lnTo>
                                <a:pt x="9" y="24"/>
                              </a:lnTo>
                              <a:lnTo>
                                <a:pt x="14" y="19"/>
                              </a:lnTo>
                              <a:lnTo>
                                <a:pt x="19" y="17"/>
                              </a:lnTo>
                              <a:lnTo>
                                <a:pt x="21" y="14"/>
                              </a:lnTo>
                              <a:lnTo>
                                <a:pt x="52" y="14"/>
                              </a:lnTo>
                              <a:lnTo>
                                <a:pt x="52" y="154"/>
                              </a:lnTo>
                              <a:lnTo>
                                <a:pt x="48" y="158"/>
                              </a:lnTo>
                              <a:lnTo>
                                <a:pt x="43" y="161"/>
                              </a:lnTo>
                              <a:lnTo>
                                <a:pt x="31" y="161"/>
                              </a:lnTo>
                              <a:lnTo>
                                <a:pt x="31" y="163"/>
                              </a:lnTo>
                              <a:lnTo>
                                <a:pt x="96" y="163"/>
                              </a:lnTo>
                              <a:lnTo>
                                <a:pt x="96" y="161"/>
                              </a:lnTo>
                              <a:lnTo>
                                <a:pt x="79" y="161"/>
                              </a:lnTo>
                              <a:lnTo>
                                <a:pt x="76" y="156"/>
                              </a:lnTo>
                              <a:lnTo>
                                <a:pt x="74" y="154"/>
                              </a:lnTo>
                              <a:lnTo>
                                <a:pt x="74" y="14"/>
                              </a:lnTo>
                              <a:lnTo>
                                <a:pt x="103" y="14"/>
                              </a:lnTo>
                              <a:lnTo>
                                <a:pt x="112" y="19"/>
                              </a:lnTo>
                              <a:lnTo>
                                <a:pt x="115" y="19"/>
                              </a:lnTo>
                              <a:lnTo>
                                <a:pt x="120" y="24"/>
                              </a:lnTo>
                              <a:lnTo>
                                <a:pt x="122" y="29"/>
                              </a:lnTo>
                              <a:lnTo>
                                <a:pt x="122" y="31"/>
                              </a:lnTo>
                              <a:lnTo>
                                <a:pt x="124" y="36"/>
                              </a:lnTo>
                              <a:lnTo>
                                <a:pt x="124" y="41"/>
                              </a:lnTo>
                              <a:lnTo>
                                <a:pt x="129" y="41"/>
                              </a:lnTo>
                              <a:close/>
                              <a:moveTo>
                                <a:pt x="247" y="161"/>
                              </a:moveTo>
                              <a:lnTo>
                                <a:pt x="240" y="161"/>
                              </a:lnTo>
                              <a:lnTo>
                                <a:pt x="235" y="156"/>
                              </a:lnTo>
                              <a:lnTo>
                                <a:pt x="235" y="151"/>
                              </a:lnTo>
                              <a:lnTo>
                                <a:pt x="232" y="146"/>
                              </a:lnTo>
                              <a:lnTo>
                                <a:pt x="232" y="77"/>
                              </a:lnTo>
                              <a:lnTo>
                                <a:pt x="230" y="70"/>
                              </a:lnTo>
                              <a:lnTo>
                                <a:pt x="225" y="65"/>
                              </a:lnTo>
                              <a:lnTo>
                                <a:pt x="223" y="60"/>
                              </a:lnTo>
                              <a:lnTo>
                                <a:pt x="213" y="55"/>
                              </a:lnTo>
                              <a:lnTo>
                                <a:pt x="201" y="55"/>
                              </a:lnTo>
                              <a:lnTo>
                                <a:pt x="187" y="62"/>
                              </a:lnTo>
                              <a:lnTo>
                                <a:pt x="170" y="79"/>
                              </a:lnTo>
                              <a:lnTo>
                                <a:pt x="170" y="0"/>
                              </a:lnTo>
                              <a:lnTo>
                                <a:pt x="165" y="0"/>
                              </a:lnTo>
                              <a:lnTo>
                                <a:pt x="136" y="12"/>
                              </a:lnTo>
                              <a:lnTo>
                                <a:pt x="139" y="14"/>
                              </a:lnTo>
                              <a:lnTo>
                                <a:pt x="148" y="14"/>
                              </a:lnTo>
                              <a:lnTo>
                                <a:pt x="151" y="17"/>
                              </a:lnTo>
                              <a:lnTo>
                                <a:pt x="151" y="156"/>
                              </a:lnTo>
                              <a:lnTo>
                                <a:pt x="146" y="161"/>
                              </a:lnTo>
                              <a:lnTo>
                                <a:pt x="136" y="161"/>
                              </a:lnTo>
                              <a:lnTo>
                                <a:pt x="136" y="163"/>
                              </a:lnTo>
                              <a:lnTo>
                                <a:pt x="184" y="163"/>
                              </a:lnTo>
                              <a:lnTo>
                                <a:pt x="184" y="161"/>
                              </a:lnTo>
                              <a:lnTo>
                                <a:pt x="177" y="161"/>
                              </a:lnTo>
                              <a:lnTo>
                                <a:pt x="172" y="156"/>
                              </a:lnTo>
                              <a:lnTo>
                                <a:pt x="172" y="154"/>
                              </a:lnTo>
                              <a:lnTo>
                                <a:pt x="170" y="149"/>
                              </a:lnTo>
                              <a:lnTo>
                                <a:pt x="170" y="84"/>
                              </a:lnTo>
                              <a:lnTo>
                                <a:pt x="177" y="79"/>
                              </a:lnTo>
                              <a:lnTo>
                                <a:pt x="182" y="74"/>
                              </a:lnTo>
                              <a:lnTo>
                                <a:pt x="187" y="72"/>
                              </a:lnTo>
                              <a:lnTo>
                                <a:pt x="189" y="72"/>
                              </a:lnTo>
                              <a:lnTo>
                                <a:pt x="194" y="70"/>
                              </a:lnTo>
                              <a:lnTo>
                                <a:pt x="201" y="70"/>
                              </a:lnTo>
                              <a:lnTo>
                                <a:pt x="204" y="72"/>
                              </a:lnTo>
                              <a:lnTo>
                                <a:pt x="206" y="72"/>
                              </a:lnTo>
                              <a:lnTo>
                                <a:pt x="211" y="77"/>
                              </a:lnTo>
                              <a:lnTo>
                                <a:pt x="213" y="82"/>
                              </a:lnTo>
                              <a:lnTo>
                                <a:pt x="213" y="158"/>
                              </a:lnTo>
                              <a:lnTo>
                                <a:pt x="211" y="158"/>
                              </a:lnTo>
                              <a:lnTo>
                                <a:pt x="208" y="161"/>
                              </a:lnTo>
                              <a:lnTo>
                                <a:pt x="199" y="161"/>
                              </a:lnTo>
                              <a:lnTo>
                                <a:pt x="199" y="163"/>
                              </a:lnTo>
                              <a:lnTo>
                                <a:pt x="247" y="163"/>
                              </a:lnTo>
                              <a:lnTo>
                                <a:pt x="247" y="161"/>
                              </a:lnTo>
                              <a:close/>
                              <a:moveTo>
                                <a:pt x="348" y="86"/>
                              </a:moveTo>
                              <a:lnTo>
                                <a:pt x="343" y="74"/>
                              </a:lnTo>
                              <a:lnTo>
                                <a:pt x="331" y="62"/>
                              </a:lnTo>
                              <a:lnTo>
                                <a:pt x="328" y="60"/>
                              </a:lnTo>
                              <a:lnTo>
                                <a:pt x="324" y="58"/>
                              </a:lnTo>
                              <a:lnTo>
                                <a:pt x="324" y="79"/>
                              </a:lnTo>
                              <a:lnTo>
                                <a:pt x="324" y="91"/>
                              </a:lnTo>
                              <a:lnTo>
                                <a:pt x="276" y="91"/>
                              </a:lnTo>
                              <a:lnTo>
                                <a:pt x="276" y="82"/>
                              </a:lnTo>
                              <a:lnTo>
                                <a:pt x="280" y="77"/>
                              </a:lnTo>
                              <a:lnTo>
                                <a:pt x="285" y="70"/>
                              </a:lnTo>
                              <a:lnTo>
                                <a:pt x="290" y="65"/>
                              </a:lnTo>
                              <a:lnTo>
                                <a:pt x="295" y="62"/>
                              </a:lnTo>
                              <a:lnTo>
                                <a:pt x="304" y="62"/>
                              </a:lnTo>
                              <a:lnTo>
                                <a:pt x="314" y="67"/>
                              </a:lnTo>
                              <a:lnTo>
                                <a:pt x="319" y="72"/>
                              </a:lnTo>
                              <a:lnTo>
                                <a:pt x="321" y="77"/>
                              </a:lnTo>
                              <a:lnTo>
                                <a:pt x="324" y="79"/>
                              </a:lnTo>
                              <a:lnTo>
                                <a:pt x="324" y="58"/>
                              </a:lnTo>
                              <a:lnTo>
                                <a:pt x="319" y="55"/>
                              </a:lnTo>
                              <a:lnTo>
                                <a:pt x="292" y="55"/>
                              </a:lnTo>
                              <a:lnTo>
                                <a:pt x="283" y="60"/>
                              </a:lnTo>
                              <a:lnTo>
                                <a:pt x="273" y="70"/>
                              </a:lnTo>
                              <a:lnTo>
                                <a:pt x="267" y="79"/>
                              </a:lnTo>
                              <a:lnTo>
                                <a:pt x="262" y="88"/>
                              </a:lnTo>
                              <a:lnTo>
                                <a:pt x="260" y="100"/>
                              </a:lnTo>
                              <a:lnTo>
                                <a:pt x="259" y="113"/>
                              </a:lnTo>
                              <a:lnTo>
                                <a:pt x="260" y="124"/>
                              </a:lnTo>
                              <a:lnTo>
                                <a:pt x="262" y="135"/>
                              </a:lnTo>
                              <a:lnTo>
                                <a:pt x="267" y="143"/>
                              </a:lnTo>
                              <a:lnTo>
                                <a:pt x="273" y="151"/>
                              </a:lnTo>
                              <a:lnTo>
                                <a:pt x="280" y="161"/>
                              </a:lnTo>
                              <a:lnTo>
                                <a:pt x="292" y="166"/>
                              </a:lnTo>
                              <a:lnTo>
                                <a:pt x="316" y="166"/>
                              </a:lnTo>
                              <a:lnTo>
                                <a:pt x="326" y="163"/>
                              </a:lnTo>
                              <a:lnTo>
                                <a:pt x="333" y="154"/>
                              </a:lnTo>
                              <a:lnTo>
                                <a:pt x="340" y="146"/>
                              </a:lnTo>
                              <a:lnTo>
                                <a:pt x="345" y="137"/>
                              </a:lnTo>
                              <a:lnTo>
                                <a:pt x="348" y="125"/>
                              </a:lnTo>
                              <a:lnTo>
                                <a:pt x="345" y="122"/>
                              </a:lnTo>
                              <a:lnTo>
                                <a:pt x="343" y="132"/>
                              </a:lnTo>
                              <a:lnTo>
                                <a:pt x="338" y="139"/>
                              </a:lnTo>
                              <a:lnTo>
                                <a:pt x="333" y="142"/>
                              </a:lnTo>
                              <a:lnTo>
                                <a:pt x="328" y="146"/>
                              </a:lnTo>
                              <a:lnTo>
                                <a:pt x="304" y="146"/>
                              </a:lnTo>
                              <a:lnTo>
                                <a:pt x="295" y="142"/>
                              </a:lnTo>
                              <a:lnTo>
                                <a:pt x="288" y="134"/>
                              </a:lnTo>
                              <a:lnTo>
                                <a:pt x="280" y="125"/>
                              </a:lnTo>
                              <a:lnTo>
                                <a:pt x="276" y="115"/>
                              </a:lnTo>
                              <a:lnTo>
                                <a:pt x="276" y="98"/>
                              </a:lnTo>
                              <a:lnTo>
                                <a:pt x="348" y="98"/>
                              </a:lnTo>
                              <a:lnTo>
                                <a:pt x="348" y="91"/>
                              </a:lnTo>
                              <a:lnTo>
                                <a:pt x="348" y="86"/>
                              </a:lnTo>
                              <a:close/>
                              <a:moveTo>
                                <a:pt x="463" y="96"/>
                              </a:moveTo>
                              <a:lnTo>
                                <a:pt x="458" y="84"/>
                              </a:lnTo>
                              <a:lnTo>
                                <a:pt x="451" y="74"/>
                              </a:lnTo>
                              <a:lnTo>
                                <a:pt x="443" y="66"/>
                              </a:lnTo>
                              <a:lnTo>
                                <a:pt x="441" y="65"/>
                              </a:lnTo>
                              <a:lnTo>
                                <a:pt x="441" y="118"/>
                              </a:lnTo>
                              <a:lnTo>
                                <a:pt x="441" y="132"/>
                              </a:lnTo>
                              <a:lnTo>
                                <a:pt x="439" y="144"/>
                              </a:lnTo>
                              <a:lnTo>
                                <a:pt x="434" y="149"/>
                              </a:lnTo>
                              <a:lnTo>
                                <a:pt x="429" y="156"/>
                              </a:lnTo>
                              <a:lnTo>
                                <a:pt x="422" y="158"/>
                              </a:lnTo>
                              <a:lnTo>
                                <a:pt x="405" y="158"/>
                              </a:lnTo>
                              <a:lnTo>
                                <a:pt x="398" y="154"/>
                              </a:lnTo>
                              <a:lnTo>
                                <a:pt x="391" y="142"/>
                              </a:lnTo>
                              <a:lnTo>
                                <a:pt x="386" y="132"/>
                              </a:lnTo>
                              <a:lnTo>
                                <a:pt x="384" y="118"/>
                              </a:lnTo>
                              <a:lnTo>
                                <a:pt x="384" y="86"/>
                              </a:lnTo>
                              <a:lnTo>
                                <a:pt x="386" y="79"/>
                              </a:lnTo>
                              <a:lnTo>
                                <a:pt x="388" y="74"/>
                              </a:lnTo>
                              <a:lnTo>
                                <a:pt x="396" y="67"/>
                              </a:lnTo>
                              <a:lnTo>
                                <a:pt x="405" y="62"/>
                              </a:lnTo>
                              <a:lnTo>
                                <a:pt x="417" y="62"/>
                              </a:lnTo>
                              <a:lnTo>
                                <a:pt x="424" y="67"/>
                              </a:lnTo>
                              <a:lnTo>
                                <a:pt x="429" y="74"/>
                              </a:lnTo>
                              <a:lnTo>
                                <a:pt x="434" y="82"/>
                              </a:lnTo>
                              <a:lnTo>
                                <a:pt x="438" y="92"/>
                              </a:lnTo>
                              <a:lnTo>
                                <a:pt x="440" y="104"/>
                              </a:lnTo>
                              <a:lnTo>
                                <a:pt x="441" y="118"/>
                              </a:lnTo>
                              <a:lnTo>
                                <a:pt x="441" y="65"/>
                              </a:lnTo>
                              <a:lnTo>
                                <a:pt x="437" y="62"/>
                              </a:lnTo>
                              <a:lnTo>
                                <a:pt x="433" y="60"/>
                              </a:lnTo>
                              <a:lnTo>
                                <a:pt x="423" y="56"/>
                              </a:lnTo>
                              <a:lnTo>
                                <a:pt x="412" y="55"/>
                              </a:lnTo>
                              <a:lnTo>
                                <a:pt x="403" y="55"/>
                              </a:lnTo>
                              <a:lnTo>
                                <a:pt x="396" y="58"/>
                              </a:lnTo>
                              <a:lnTo>
                                <a:pt x="388" y="62"/>
                              </a:lnTo>
                              <a:lnTo>
                                <a:pt x="379" y="67"/>
                              </a:lnTo>
                              <a:lnTo>
                                <a:pt x="374" y="74"/>
                              </a:lnTo>
                              <a:lnTo>
                                <a:pt x="364" y="94"/>
                              </a:lnTo>
                              <a:lnTo>
                                <a:pt x="362" y="103"/>
                              </a:lnTo>
                              <a:lnTo>
                                <a:pt x="362" y="125"/>
                              </a:lnTo>
                              <a:lnTo>
                                <a:pt x="364" y="137"/>
                              </a:lnTo>
                              <a:lnTo>
                                <a:pt x="374" y="146"/>
                              </a:lnTo>
                              <a:lnTo>
                                <a:pt x="382" y="155"/>
                              </a:lnTo>
                              <a:lnTo>
                                <a:pt x="390" y="161"/>
                              </a:lnTo>
                              <a:lnTo>
                                <a:pt x="400" y="165"/>
                              </a:lnTo>
                              <a:lnTo>
                                <a:pt x="410" y="166"/>
                              </a:lnTo>
                              <a:lnTo>
                                <a:pt x="420" y="166"/>
                              </a:lnTo>
                              <a:lnTo>
                                <a:pt x="429" y="163"/>
                              </a:lnTo>
                              <a:lnTo>
                                <a:pt x="436" y="158"/>
                              </a:lnTo>
                              <a:lnTo>
                                <a:pt x="446" y="154"/>
                              </a:lnTo>
                              <a:lnTo>
                                <a:pt x="451" y="146"/>
                              </a:lnTo>
                              <a:lnTo>
                                <a:pt x="460" y="127"/>
                              </a:lnTo>
                              <a:lnTo>
                                <a:pt x="463" y="118"/>
                              </a:lnTo>
                              <a:lnTo>
                                <a:pt x="463" y="96"/>
                              </a:lnTo>
                              <a:close/>
                              <a:moveTo>
                                <a:pt x="547" y="62"/>
                              </a:moveTo>
                              <a:lnTo>
                                <a:pt x="542" y="58"/>
                              </a:lnTo>
                              <a:lnTo>
                                <a:pt x="537" y="55"/>
                              </a:lnTo>
                              <a:lnTo>
                                <a:pt x="525" y="55"/>
                              </a:lnTo>
                              <a:lnTo>
                                <a:pt x="516" y="65"/>
                              </a:lnTo>
                              <a:lnTo>
                                <a:pt x="506" y="82"/>
                              </a:lnTo>
                              <a:lnTo>
                                <a:pt x="506" y="55"/>
                              </a:lnTo>
                              <a:lnTo>
                                <a:pt x="504" y="55"/>
                              </a:lnTo>
                              <a:lnTo>
                                <a:pt x="472" y="67"/>
                              </a:lnTo>
                              <a:lnTo>
                                <a:pt x="475" y="70"/>
                              </a:lnTo>
                              <a:lnTo>
                                <a:pt x="484" y="70"/>
                              </a:lnTo>
                              <a:lnTo>
                                <a:pt x="487" y="72"/>
                              </a:lnTo>
                              <a:lnTo>
                                <a:pt x="487" y="156"/>
                              </a:lnTo>
                              <a:lnTo>
                                <a:pt x="482" y="161"/>
                              </a:lnTo>
                              <a:lnTo>
                                <a:pt x="472" y="161"/>
                              </a:lnTo>
                              <a:lnTo>
                                <a:pt x="472" y="163"/>
                              </a:lnTo>
                              <a:lnTo>
                                <a:pt x="525" y="163"/>
                              </a:lnTo>
                              <a:lnTo>
                                <a:pt x="525" y="161"/>
                              </a:lnTo>
                              <a:lnTo>
                                <a:pt x="518" y="161"/>
                              </a:lnTo>
                              <a:lnTo>
                                <a:pt x="513" y="156"/>
                              </a:lnTo>
                              <a:lnTo>
                                <a:pt x="511" y="156"/>
                              </a:lnTo>
                              <a:lnTo>
                                <a:pt x="508" y="154"/>
                              </a:lnTo>
                              <a:lnTo>
                                <a:pt x="508" y="149"/>
                              </a:lnTo>
                              <a:lnTo>
                                <a:pt x="506" y="146"/>
                              </a:lnTo>
                              <a:lnTo>
                                <a:pt x="506" y="91"/>
                              </a:lnTo>
                              <a:lnTo>
                                <a:pt x="511" y="84"/>
                              </a:lnTo>
                              <a:lnTo>
                                <a:pt x="512" y="82"/>
                              </a:lnTo>
                              <a:lnTo>
                                <a:pt x="513" y="79"/>
                              </a:lnTo>
                              <a:lnTo>
                                <a:pt x="518" y="74"/>
                              </a:lnTo>
                              <a:lnTo>
                                <a:pt x="520" y="74"/>
                              </a:lnTo>
                              <a:lnTo>
                                <a:pt x="520" y="72"/>
                              </a:lnTo>
                              <a:lnTo>
                                <a:pt x="523" y="72"/>
                              </a:lnTo>
                              <a:lnTo>
                                <a:pt x="528" y="74"/>
                              </a:lnTo>
                              <a:lnTo>
                                <a:pt x="530" y="77"/>
                              </a:lnTo>
                              <a:lnTo>
                                <a:pt x="532" y="82"/>
                              </a:lnTo>
                              <a:lnTo>
                                <a:pt x="544" y="82"/>
                              </a:lnTo>
                              <a:lnTo>
                                <a:pt x="544" y="79"/>
                              </a:lnTo>
                              <a:lnTo>
                                <a:pt x="547" y="77"/>
                              </a:lnTo>
                              <a:lnTo>
                                <a:pt x="547" y="72"/>
                              </a:lnTo>
                              <a:lnTo>
                                <a:pt x="547" y="62"/>
                              </a:lnTo>
                              <a:close/>
                              <a:moveTo>
                                <a:pt x="645" y="86"/>
                              </a:moveTo>
                              <a:lnTo>
                                <a:pt x="643" y="74"/>
                              </a:lnTo>
                              <a:lnTo>
                                <a:pt x="636" y="67"/>
                              </a:lnTo>
                              <a:lnTo>
                                <a:pt x="629" y="62"/>
                              </a:lnTo>
                              <a:lnTo>
                                <a:pt x="626" y="60"/>
                              </a:lnTo>
                              <a:lnTo>
                                <a:pt x="621" y="58"/>
                              </a:lnTo>
                              <a:lnTo>
                                <a:pt x="621" y="79"/>
                              </a:lnTo>
                              <a:lnTo>
                                <a:pt x="621" y="91"/>
                              </a:lnTo>
                              <a:lnTo>
                                <a:pt x="573" y="91"/>
                              </a:lnTo>
                              <a:lnTo>
                                <a:pt x="576" y="82"/>
                              </a:lnTo>
                              <a:lnTo>
                                <a:pt x="578" y="77"/>
                              </a:lnTo>
                              <a:lnTo>
                                <a:pt x="583" y="70"/>
                              </a:lnTo>
                              <a:lnTo>
                                <a:pt x="588" y="65"/>
                              </a:lnTo>
                              <a:lnTo>
                                <a:pt x="592" y="62"/>
                              </a:lnTo>
                              <a:lnTo>
                                <a:pt x="604" y="62"/>
                              </a:lnTo>
                              <a:lnTo>
                                <a:pt x="607" y="65"/>
                              </a:lnTo>
                              <a:lnTo>
                                <a:pt x="612" y="67"/>
                              </a:lnTo>
                              <a:lnTo>
                                <a:pt x="614" y="70"/>
                              </a:lnTo>
                              <a:lnTo>
                                <a:pt x="619" y="72"/>
                              </a:lnTo>
                              <a:lnTo>
                                <a:pt x="619" y="77"/>
                              </a:lnTo>
                              <a:lnTo>
                                <a:pt x="621" y="79"/>
                              </a:lnTo>
                              <a:lnTo>
                                <a:pt x="621" y="58"/>
                              </a:lnTo>
                              <a:lnTo>
                                <a:pt x="616" y="55"/>
                              </a:lnTo>
                              <a:lnTo>
                                <a:pt x="592" y="55"/>
                              </a:lnTo>
                              <a:lnTo>
                                <a:pt x="580" y="60"/>
                              </a:lnTo>
                              <a:lnTo>
                                <a:pt x="571" y="70"/>
                              </a:lnTo>
                              <a:lnTo>
                                <a:pt x="565" y="79"/>
                              </a:lnTo>
                              <a:lnTo>
                                <a:pt x="560" y="88"/>
                              </a:lnTo>
                              <a:lnTo>
                                <a:pt x="557" y="100"/>
                              </a:lnTo>
                              <a:lnTo>
                                <a:pt x="556" y="113"/>
                              </a:lnTo>
                              <a:lnTo>
                                <a:pt x="557" y="124"/>
                              </a:lnTo>
                              <a:lnTo>
                                <a:pt x="560" y="135"/>
                              </a:lnTo>
                              <a:lnTo>
                                <a:pt x="565" y="143"/>
                              </a:lnTo>
                              <a:lnTo>
                                <a:pt x="571" y="151"/>
                              </a:lnTo>
                              <a:lnTo>
                                <a:pt x="580" y="161"/>
                              </a:lnTo>
                              <a:lnTo>
                                <a:pt x="590" y="166"/>
                              </a:lnTo>
                              <a:lnTo>
                                <a:pt x="614" y="166"/>
                              </a:lnTo>
                              <a:lnTo>
                                <a:pt x="624" y="163"/>
                              </a:lnTo>
                              <a:lnTo>
                                <a:pt x="640" y="146"/>
                              </a:lnTo>
                              <a:lnTo>
                                <a:pt x="645" y="137"/>
                              </a:lnTo>
                              <a:lnTo>
                                <a:pt x="645" y="125"/>
                              </a:lnTo>
                              <a:lnTo>
                                <a:pt x="643" y="122"/>
                              </a:lnTo>
                              <a:lnTo>
                                <a:pt x="640" y="132"/>
                              </a:lnTo>
                              <a:lnTo>
                                <a:pt x="636" y="139"/>
                              </a:lnTo>
                              <a:lnTo>
                                <a:pt x="631" y="142"/>
                              </a:lnTo>
                              <a:lnTo>
                                <a:pt x="626" y="146"/>
                              </a:lnTo>
                              <a:lnTo>
                                <a:pt x="602" y="146"/>
                              </a:lnTo>
                              <a:lnTo>
                                <a:pt x="592" y="142"/>
                              </a:lnTo>
                              <a:lnTo>
                                <a:pt x="585" y="134"/>
                              </a:lnTo>
                              <a:lnTo>
                                <a:pt x="578" y="125"/>
                              </a:lnTo>
                              <a:lnTo>
                                <a:pt x="573" y="115"/>
                              </a:lnTo>
                              <a:lnTo>
                                <a:pt x="573" y="98"/>
                              </a:lnTo>
                              <a:lnTo>
                                <a:pt x="645" y="98"/>
                              </a:lnTo>
                              <a:lnTo>
                                <a:pt x="645" y="91"/>
                              </a:lnTo>
                              <a:lnTo>
                                <a:pt x="645" y="86"/>
                              </a:lnTo>
                              <a:close/>
                              <a:moveTo>
                                <a:pt x="828" y="161"/>
                              </a:moveTo>
                              <a:lnTo>
                                <a:pt x="820" y="161"/>
                              </a:lnTo>
                              <a:lnTo>
                                <a:pt x="816" y="156"/>
                              </a:lnTo>
                              <a:lnTo>
                                <a:pt x="816" y="154"/>
                              </a:lnTo>
                              <a:lnTo>
                                <a:pt x="813" y="151"/>
                              </a:lnTo>
                              <a:lnTo>
                                <a:pt x="813" y="79"/>
                              </a:lnTo>
                              <a:lnTo>
                                <a:pt x="811" y="74"/>
                              </a:lnTo>
                              <a:lnTo>
                                <a:pt x="809" y="70"/>
                              </a:lnTo>
                              <a:lnTo>
                                <a:pt x="808" y="67"/>
                              </a:lnTo>
                              <a:lnTo>
                                <a:pt x="806" y="62"/>
                              </a:lnTo>
                              <a:lnTo>
                                <a:pt x="792" y="55"/>
                              </a:lnTo>
                              <a:lnTo>
                                <a:pt x="782" y="55"/>
                              </a:lnTo>
                              <a:lnTo>
                                <a:pt x="775" y="58"/>
                              </a:lnTo>
                              <a:lnTo>
                                <a:pt x="765" y="62"/>
                              </a:lnTo>
                              <a:lnTo>
                                <a:pt x="758" y="70"/>
                              </a:lnTo>
                              <a:lnTo>
                                <a:pt x="751" y="79"/>
                              </a:lnTo>
                              <a:lnTo>
                                <a:pt x="748" y="70"/>
                              </a:lnTo>
                              <a:lnTo>
                                <a:pt x="746" y="65"/>
                              </a:lnTo>
                              <a:lnTo>
                                <a:pt x="741" y="62"/>
                              </a:lnTo>
                              <a:lnTo>
                                <a:pt x="736" y="58"/>
                              </a:lnTo>
                              <a:lnTo>
                                <a:pt x="732" y="55"/>
                              </a:lnTo>
                              <a:lnTo>
                                <a:pt x="720" y="55"/>
                              </a:lnTo>
                              <a:lnTo>
                                <a:pt x="717" y="58"/>
                              </a:lnTo>
                              <a:lnTo>
                                <a:pt x="712" y="58"/>
                              </a:lnTo>
                              <a:lnTo>
                                <a:pt x="710" y="60"/>
                              </a:lnTo>
                              <a:lnTo>
                                <a:pt x="705" y="62"/>
                              </a:lnTo>
                              <a:lnTo>
                                <a:pt x="688" y="79"/>
                              </a:lnTo>
                              <a:lnTo>
                                <a:pt x="688" y="55"/>
                              </a:lnTo>
                              <a:lnTo>
                                <a:pt x="684" y="55"/>
                              </a:lnTo>
                              <a:lnTo>
                                <a:pt x="655" y="67"/>
                              </a:lnTo>
                              <a:lnTo>
                                <a:pt x="657" y="70"/>
                              </a:lnTo>
                              <a:lnTo>
                                <a:pt x="667" y="70"/>
                              </a:lnTo>
                              <a:lnTo>
                                <a:pt x="667" y="72"/>
                              </a:lnTo>
                              <a:lnTo>
                                <a:pt x="669" y="72"/>
                              </a:lnTo>
                              <a:lnTo>
                                <a:pt x="669" y="154"/>
                              </a:lnTo>
                              <a:lnTo>
                                <a:pt x="667" y="156"/>
                              </a:lnTo>
                              <a:lnTo>
                                <a:pt x="667" y="158"/>
                              </a:lnTo>
                              <a:lnTo>
                                <a:pt x="664" y="161"/>
                              </a:lnTo>
                              <a:lnTo>
                                <a:pt x="655" y="161"/>
                              </a:lnTo>
                              <a:lnTo>
                                <a:pt x="655" y="163"/>
                              </a:lnTo>
                              <a:lnTo>
                                <a:pt x="703" y="163"/>
                              </a:lnTo>
                              <a:lnTo>
                                <a:pt x="703" y="161"/>
                              </a:lnTo>
                              <a:lnTo>
                                <a:pt x="693" y="161"/>
                              </a:lnTo>
                              <a:lnTo>
                                <a:pt x="693" y="158"/>
                              </a:lnTo>
                              <a:lnTo>
                                <a:pt x="691" y="156"/>
                              </a:lnTo>
                              <a:lnTo>
                                <a:pt x="691" y="154"/>
                              </a:lnTo>
                              <a:lnTo>
                                <a:pt x="688" y="151"/>
                              </a:lnTo>
                              <a:lnTo>
                                <a:pt x="688" y="84"/>
                              </a:lnTo>
                              <a:lnTo>
                                <a:pt x="693" y="79"/>
                              </a:lnTo>
                              <a:lnTo>
                                <a:pt x="708" y="72"/>
                              </a:lnTo>
                              <a:lnTo>
                                <a:pt x="710" y="70"/>
                              </a:lnTo>
                              <a:lnTo>
                                <a:pt x="720" y="70"/>
                              </a:lnTo>
                              <a:lnTo>
                                <a:pt x="724" y="72"/>
                              </a:lnTo>
                              <a:lnTo>
                                <a:pt x="729" y="77"/>
                              </a:lnTo>
                              <a:lnTo>
                                <a:pt x="732" y="82"/>
                              </a:lnTo>
                              <a:lnTo>
                                <a:pt x="732" y="156"/>
                              </a:lnTo>
                              <a:lnTo>
                                <a:pt x="729" y="158"/>
                              </a:lnTo>
                              <a:lnTo>
                                <a:pt x="727" y="158"/>
                              </a:lnTo>
                              <a:lnTo>
                                <a:pt x="727" y="161"/>
                              </a:lnTo>
                              <a:lnTo>
                                <a:pt x="717" y="161"/>
                              </a:lnTo>
                              <a:lnTo>
                                <a:pt x="717" y="163"/>
                              </a:lnTo>
                              <a:lnTo>
                                <a:pt x="765" y="163"/>
                              </a:lnTo>
                              <a:lnTo>
                                <a:pt x="765" y="161"/>
                              </a:lnTo>
                              <a:lnTo>
                                <a:pt x="758" y="161"/>
                              </a:lnTo>
                              <a:lnTo>
                                <a:pt x="756" y="158"/>
                              </a:lnTo>
                              <a:lnTo>
                                <a:pt x="753" y="158"/>
                              </a:lnTo>
                              <a:lnTo>
                                <a:pt x="753" y="154"/>
                              </a:lnTo>
                              <a:lnTo>
                                <a:pt x="751" y="154"/>
                              </a:lnTo>
                              <a:lnTo>
                                <a:pt x="751" y="84"/>
                              </a:lnTo>
                              <a:lnTo>
                                <a:pt x="758" y="79"/>
                              </a:lnTo>
                              <a:lnTo>
                                <a:pt x="763" y="74"/>
                              </a:lnTo>
                              <a:lnTo>
                                <a:pt x="765" y="74"/>
                              </a:lnTo>
                              <a:lnTo>
                                <a:pt x="775" y="70"/>
                              </a:lnTo>
                              <a:lnTo>
                                <a:pt x="784" y="70"/>
                              </a:lnTo>
                              <a:lnTo>
                                <a:pt x="789" y="72"/>
                              </a:lnTo>
                              <a:lnTo>
                                <a:pt x="794" y="82"/>
                              </a:lnTo>
                              <a:lnTo>
                                <a:pt x="794" y="156"/>
                              </a:lnTo>
                              <a:lnTo>
                                <a:pt x="792" y="156"/>
                              </a:lnTo>
                              <a:lnTo>
                                <a:pt x="792" y="158"/>
                              </a:lnTo>
                              <a:lnTo>
                                <a:pt x="789" y="161"/>
                              </a:lnTo>
                              <a:lnTo>
                                <a:pt x="780" y="161"/>
                              </a:lnTo>
                              <a:lnTo>
                                <a:pt x="780" y="163"/>
                              </a:lnTo>
                              <a:lnTo>
                                <a:pt x="828" y="163"/>
                              </a:lnTo>
                              <a:lnTo>
                                <a:pt x="828" y="161"/>
                              </a:lnTo>
                              <a:close/>
                              <a:moveTo>
                                <a:pt x="880" y="156"/>
                              </a:moveTo>
                              <a:lnTo>
                                <a:pt x="878" y="151"/>
                              </a:lnTo>
                              <a:lnTo>
                                <a:pt x="873" y="146"/>
                              </a:lnTo>
                              <a:lnTo>
                                <a:pt x="871" y="142"/>
                              </a:lnTo>
                              <a:lnTo>
                                <a:pt x="866" y="139"/>
                              </a:lnTo>
                              <a:lnTo>
                                <a:pt x="856" y="139"/>
                              </a:lnTo>
                              <a:lnTo>
                                <a:pt x="852" y="144"/>
                              </a:lnTo>
                              <a:lnTo>
                                <a:pt x="847" y="146"/>
                              </a:lnTo>
                              <a:lnTo>
                                <a:pt x="847" y="161"/>
                              </a:lnTo>
                              <a:lnTo>
                                <a:pt x="852" y="166"/>
                              </a:lnTo>
                              <a:lnTo>
                                <a:pt x="864" y="166"/>
                              </a:lnTo>
                              <a:lnTo>
                                <a:pt x="866" y="163"/>
                              </a:lnTo>
                              <a:lnTo>
                                <a:pt x="871" y="163"/>
                              </a:lnTo>
                              <a:lnTo>
                                <a:pt x="873" y="166"/>
                              </a:lnTo>
                              <a:lnTo>
                                <a:pt x="873" y="173"/>
                              </a:lnTo>
                              <a:lnTo>
                                <a:pt x="871" y="180"/>
                              </a:lnTo>
                              <a:lnTo>
                                <a:pt x="861" y="190"/>
                              </a:lnTo>
                              <a:lnTo>
                                <a:pt x="854" y="194"/>
                              </a:lnTo>
                              <a:lnTo>
                                <a:pt x="847" y="197"/>
                              </a:lnTo>
                              <a:lnTo>
                                <a:pt x="847" y="202"/>
                              </a:lnTo>
                              <a:lnTo>
                                <a:pt x="859" y="199"/>
                              </a:lnTo>
                              <a:lnTo>
                                <a:pt x="878" y="180"/>
                              </a:lnTo>
                              <a:lnTo>
                                <a:pt x="880" y="173"/>
                              </a:lnTo>
                              <a:lnTo>
                                <a:pt x="880" y="163"/>
                              </a:lnTo>
                              <a:lnTo>
                                <a:pt x="88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364A" id="AutoShape 398" o:spid="_x0000_s1026" style="position:absolute;margin-left:484.7pt;margin-top:17.7pt;width:44.05pt;height:10.1pt;z-index:-154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" path="m129,41l127,7,2,7,,41r4,l4,34,9,24r5,-5l19,17r2,-3l52,14r,140l48,158r-5,3l31,161r,2l96,163r,-2l79,161r-3,-5l74,154,74,14r29,l112,19r3,l120,24r2,5l122,31r2,5l124,41r5,xm247,161r-7,l235,156r,-5l232,146r,-69l230,70r-5,-5l223,60,213,55r-12,l187,62,170,79,170,r-5,l136,12r3,2l148,14r3,3l151,156r-5,5l136,161r,2l184,163r,-2l177,161r-5,-5l172,154r-2,-5l170,84r7,-5l182,74r5,-2l189,72r5,-2l201,70r3,2l206,72r5,5l213,82r,76l211,158r-3,3l199,161r,2l247,163r,-2xm348,86l343,74,331,62r-3,-2l324,58r,21l324,91r-48,l276,82r4,-5l285,70r5,-5l295,62r9,l314,67r5,5l321,77r3,2l324,58r-5,-3l292,55r-9,5l273,70r-6,9l262,88r-2,12l259,113r1,11l262,135r5,8l273,151r7,10l292,166r24,l326,163r7,-9l340,146r5,-9l348,125r-3,-3l343,132r-5,7l333,142r-5,4l304,146r-9,-4l288,134r-8,-9l276,115r,-17l348,98r,-7l348,86xm463,96l458,84,451,74r-8,-8l441,65r,53l441,132r-2,12l434,149r-5,7l422,158r-17,l398,154r-7,-12l386,132r-2,-14l384,86r2,-7l388,74r8,-7l405,62r12,l424,67r5,7l434,82r4,10l440,104r1,14l441,65r-4,-3l433,60,423,56,412,55r-9,l396,58r-8,4l379,67r-5,7l364,94r-2,9l362,125r2,12l374,146r8,9l390,161r10,4l410,166r10,l429,163r7,-5l446,154r5,-8l460,127r3,-9l463,96xm547,62r-5,-4l537,55r-12,l516,65,506,82r,-27l504,55,472,67r3,3l484,70r3,2l487,156r-5,5l472,161r,2l525,163r,-2l518,161r-5,-5l511,156r-3,-2l508,149r-2,-3l506,91r5,-7l512,82r1,-3l518,74r2,l520,72r3,l528,74r2,3l532,82r12,l544,79r3,-2l547,72r,-10xm645,86l643,74r-7,-7l629,62r-3,-2l621,58r,21l621,91r-48,l576,82r2,-5l583,70r5,-5l592,62r12,l607,65r5,2l614,70r5,2l619,77r2,2l621,58r-5,-3l592,55r-12,5l571,70r-6,9l560,88r-3,12l556,113r1,11l560,135r5,8l571,151r9,10l590,166r24,l624,163r16,-17l645,137r,-12l643,122r-3,10l636,139r-5,3l626,146r-24,l592,142r-7,-8l578,125r-5,-10l573,98r72,l645,91r,-5xm828,161r-8,l816,156r,-2l813,151r,-72l811,74r-2,-4l808,67r-2,-5l792,55r-10,l775,58r-10,4l758,70r-7,9l748,70r-2,-5l741,62r-5,-4l732,55r-12,l717,58r-5,l710,60r-5,2l688,79r,-24l684,55,655,67r2,3l667,70r,2l669,72r,82l667,156r,2l664,161r-9,l655,163r48,l703,161r-10,l693,158r-2,-2l691,154r-3,-3l688,84r5,-5l708,72r2,-2l720,70r4,2l729,77r3,5l732,156r-3,2l727,158r,3l717,161r,2l765,163r,-2l758,161r-2,-3l753,158r,-4l751,154r,-70l758,79r5,-5l765,74r10,-4l784,70r5,2l794,82r,74l792,156r,2l789,161r-9,l780,163r48,l828,161xm880,156r-2,-5l873,146r-2,-4l866,139r-10,l852,144r-5,2l847,161r5,5l864,166r2,-3l871,163r2,3l873,173r-2,7l861,190r-7,4l847,197r,5l859,199r19,-19l880,173r,-10l880,15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type="topAndBottom" anchorx="page"/>
              </v:shape>
            </w:pict>
          </mc:Fallback>
        </mc:AlternateContent>
      </w:r>
      <w:r>
        <w:rPr>
          <w:b/>
          <w:sz w:val="23"/>
        </w:rPr>
        <w:t>Unit-I</w:t>
      </w:r>
      <w:r>
        <w:rPr>
          <w:b/>
          <w:sz w:val="23"/>
        </w:rPr>
        <w:tab/>
        <w:t>(6 hours)</w:t>
      </w:r>
    </w:p>
    <w:p w:rsidR="00A200C7" w:rsidRDefault="00917161">
      <w:pPr>
        <w:pStyle w:val="BodyText"/>
        <w:spacing w:before="15"/>
        <w:ind w:left="922"/>
      </w:pPr>
      <w:r>
        <w:t>Considerations when selecting coding schemes, MATLAB implementations</w:t>
      </w:r>
    </w:p>
    <w:p w:rsidR="00A200C7" w:rsidRDefault="00A200C7">
      <w:pPr>
        <w:pStyle w:val="BodyText"/>
        <w:rPr>
          <w:sz w:val="31"/>
        </w:rPr>
      </w:pPr>
    </w:p>
    <w:p w:rsidR="00A200C7" w:rsidRDefault="00917161">
      <w:pPr>
        <w:pStyle w:val="Heading2"/>
        <w:tabs>
          <w:tab w:val="left" w:pos="8511"/>
        </w:tabs>
      </w:pPr>
      <w:r>
        <w:t>Unit-II</w:t>
      </w:r>
      <w:r>
        <w:tab/>
        <w:t>(6 hours)</w:t>
      </w:r>
    </w:p>
    <w:p w:rsidR="00A200C7" w:rsidRDefault="00917161">
      <w:pPr>
        <w:pStyle w:val="BodyText"/>
        <w:spacing w:before="41" w:line="278" w:lineRule="auto"/>
        <w:ind w:left="922" w:right="1012"/>
      </w:pPr>
      <w:r>
        <w:t xml:space="preserve">Elementary algebraic structures, Galois Field and its </w:t>
      </w:r>
      <w:r w:rsidR="00F457BA">
        <w:t>arithmetic,</w:t>
      </w:r>
      <w:r>
        <w:t xml:space="preserve"> Implementation of </w:t>
      </w:r>
      <w:r w:rsidR="00F457BA">
        <w:t>GF (</w:t>
      </w:r>
      <w:r>
        <w:t>2</w:t>
      </w:r>
      <w:r>
        <w:rPr>
          <w:vertAlign w:val="superscript"/>
        </w:rPr>
        <w:t>m</w:t>
      </w:r>
      <w:r>
        <w:t>) Arithmetic, A special case: Inversion, MATLABimplementations</w:t>
      </w:r>
    </w:p>
    <w:p w:rsidR="00A200C7" w:rsidRDefault="00A200C7">
      <w:pPr>
        <w:pStyle w:val="BodyText"/>
        <w:spacing w:before="6"/>
        <w:rPr>
          <w:sz w:val="27"/>
        </w:rPr>
      </w:pPr>
    </w:p>
    <w:p w:rsidR="00A200C7" w:rsidRDefault="00917161">
      <w:pPr>
        <w:pStyle w:val="Heading2"/>
        <w:tabs>
          <w:tab w:val="left" w:pos="8510"/>
        </w:tabs>
        <w:spacing w:before="1"/>
      </w:pPr>
      <w:r>
        <w:t>Unit-III</w:t>
      </w:r>
      <w:r>
        <w:tab/>
        <w:t>(8 hours)</w:t>
      </w:r>
    </w:p>
    <w:p w:rsidR="00A200C7" w:rsidRDefault="00917161">
      <w:pPr>
        <w:pStyle w:val="BodyText"/>
        <w:spacing w:before="40" w:line="280" w:lineRule="auto"/>
        <w:ind w:left="922" w:right="1012"/>
      </w:pPr>
      <w:r>
        <w:t xml:space="preserve">Linear Block Codes: Code construction and properties, Decoding Methods, Performance, Encoder and Decoder designs, Hamming Codes. Cyclic </w:t>
      </w:r>
      <w:r w:rsidR="00F457BA">
        <w:t>Codes:</w:t>
      </w:r>
      <w:r>
        <w:t xml:space="preserve"> Basic principles, Shift Register based Encoder and </w:t>
      </w:r>
      <w:r w:rsidR="00F457BA">
        <w:t>Decoder,</w:t>
      </w:r>
      <w:r>
        <w:t xml:space="preserve"> Shortened cyclic codes and CRC. BCH Codes: Introduction, BCH Bound and Vander monde Matrix, Decoding BCH codes</w:t>
      </w:r>
    </w:p>
    <w:p w:rsidR="00A200C7" w:rsidRDefault="00917161">
      <w:pPr>
        <w:pStyle w:val="BodyText"/>
        <w:spacing w:line="260" w:lineRule="exact"/>
        <w:ind w:left="922"/>
      </w:pPr>
      <w:r>
        <w:t>MATLAB implementations</w:t>
      </w:r>
    </w:p>
    <w:p w:rsidR="00A200C7" w:rsidRDefault="00A200C7">
      <w:pPr>
        <w:pStyle w:val="BodyText"/>
        <w:rPr>
          <w:sz w:val="31"/>
        </w:rPr>
      </w:pPr>
    </w:p>
    <w:p w:rsidR="00A200C7" w:rsidRDefault="00917161">
      <w:pPr>
        <w:pStyle w:val="Heading2"/>
        <w:tabs>
          <w:tab w:val="left" w:pos="8469"/>
        </w:tabs>
        <w:spacing w:before="1"/>
        <w:jc w:val="both"/>
      </w:pPr>
      <w:r>
        <w:t>Unit-IV</w:t>
      </w:r>
      <w:r>
        <w:tab/>
        <w:t>(8 hours)</w:t>
      </w:r>
    </w:p>
    <w:p w:rsidR="00A200C7" w:rsidRDefault="00917161">
      <w:pPr>
        <w:pStyle w:val="BodyText"/>
        <w:spacing w:before="40" w:line="280" w:lineRule="auto"/>
        <w:ind w:left="922" w:right="848"/>
        <w:jc w:val="both"/>
      </w:pPr>
      <w:r>
        <w:t xml:space="preserve">Introduction to RS </w:t>
      </w:r>
      <w:r w:rsidR="00F457BA">
        <w:t>codes,</w:t>
      </w:r>
      <w:r>
        <w:t xml:space="preserve"> Prelude: Non binary BCH </w:t>
      </w:r>
      <w:r w:rsidR="00F457BA">
        <w:t>codes,</w:t>
      </w:r>
      <w:r>
        <w:t xml:space="preserve"> Reed-Solomon codes, Decoding of RS </w:t>
      </w:r>
      <w:r w:rsidR="00F457BA">
        <w:t>codes,</w:t>
      </w:r>
      <w:r>
        <w:t xml:space="preserve"> determining the Error location </w:t>
      </w:r>
      <w:r w:rsidR="00F457BA">
        <w:t>polynomial,</w:t>
      </w:r>
      <w:r>
        <w:t xml:space="preserve"> Frequency-Domain decoding, Error and Erasure </w:t>
      </w:r>
      <w:r w:rsidR="00F457BA">
        <w:t>decoding,</w:t>
      </w:r>
      <w:r>
        <w:t xml:space="preserve"> RS decoder: From algorithm to architecture, Standardized RS codes, MATLAB implementations</w:t>
      </w:r>
    </w:p>
    <w:p w:rsidR="00A200C7" w:rsidRDefault="00A200C7">
      <w:pPr>
        <w:pStyle w:val="BodyText"/>
        <w:spacing w:before="2"/>
        <w:rPr>
          <w:sz w:val="27"/>
        </w:rPr>
      </w:pPr>
    </w:p>
    <w:p w:rsidR="00A200C7" w:rsidRDefault="00917161">
      <w:pPr>
        <w:pStyle w:val="Heading2"/>
        <w:tabs>
          <w:tab w:val="left" w:pos="8511"/>
        </w:tabs>
        <w:jc w:val="both"/>
      </w:pPr>
      <w:r>
        <w:t>Unit-V</w:t>
      </w:r>
      <w:r>
        <w:tab/>
        <w:t>(8 hours)</w:t>
      </w:r>
    </w:p>
    <w:p w:rsidR="00A200C7" w:rsidRDefault="00917161">
      <w:pPr>
        <w:pStyle w:val="BodyText"/>
        <w:spacing w:before="38" w:line="280" w:lineRule="auto"/>
        <w:ind w:left="922" w:right="852"/>
        <w:jc w:val="both"/>
      </w:pPr>
      <w:r>
        <w:t xml:space="preserve">Fundamentals of convolutional </w:t>
      </w:r>
      <w:r w:rsidR="00F457BA">
        <w:t>codes:</w:t>
      </w:r>
      <w:r>
        <w:t xml:space="preserve"> Code generation and representations. Decoding of Convolutional codes: Optimum convolutional decoding and Viterbi algorithm, Sequential decoding. Designing Viterbi decoder: Typical design issues, Design for high performance. MATLAB implementations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511"/>
        </w:tabs>
        <w:spacing w:before="93"/>
        <w:jc w:val="both"/>
      </w:pPr>
      <w:r>
        <w:t>Unit-VI</w:t>
      </w:r>
      <w:r>
        <w:tab/>
        <w:t>(9 hours)</w:t>
      </w:r>
    </w:p>
    <w:p w:rsidR="00A200C7" w:rsidRDefault="00917161">
      <w:pPr>
        <w:pStyle w:val="BodyText"/>
        <w:spacing w:before="38" w:line="280" w:lineRule="auto"/>
        <w:ind w:left="922" w:right="848"/>
        <w:jc w:val="both"/>
      </w:pPr>
      <w:r>
        <w:t xml:space="preserve">Turbo codes: Code concatenation, concatenating codes in parallel: Turbo code, Iterative decoding of Turbo codes, Implementing MAP. Low-Density parity-check </w:t>
      </w:r>
      <w:r w:rsidR="00F457BA">
        <w:t>codes:</w:t>
      </w:r>
      <w:r>
        <w:t xml:space="preserve"> Codes with sparse parity-check </w:t>
      </w:r>
      <w:r w:rsidR="00F457BA">
        <w:t>matrix,</w:t>
      </w:r>
      <w:r>
        <w:t xml:space="preserve"> decoding and encoding algorithms, High-</w:t>
      </w:r>
      <w:r w:rsidR="00F457BA">
        <w:t>level architecture</w:t>
      </w:r>
      <w:r>
        <w:t xml:space="preserve"> design for LDPC decoders. MATLABimplementations</w:t>
      </w:r>
    </w:p>
    <w:p w:rsidR="00A200C7" w:rsidRDefault="00917161">
      <w:pPr>
        <w:pStyle w:val="Heading2"/>
        <w:spacing w:before="77" w:line="500" w:lineRule="atLeast"/>
        <w:ind w:right="7354"/>
        <w:jc w:val="both"/>
      </w:pPr>
      <w:r>
        <w:t>Learning Resources Text books</w:t>
      </w:r>
    </w:p>
    <w:p w:rsidR="00A200C7" w:rsidRDefault="00917161" w:rsidP="00525F6F">
      <w:pPr>
        <w:pStyle w:val="ListParagraph"/>
        <w:numPr>
          <w:ilvl w:val="0"/>
          <w:numId w:val="75"/>
        </w:numPr>
        <w:tabs>
          <w:tab w:val="left" w:pos="1621"/>
        </w:tabs>
        <w:spacing w:before="42" w:line="280" w:lineRule="auto"/>
        <w:ind w:right="851"/>
        <w:jc w:val="both"/>
        <w:rPr>
          <w:sz w:val="23"/>
        </w:rPr>
      </w:pPr>
      <w:r>
        <w:rPr>
          <w:sz w:val="23"/>
        </w:rPr>
        <w:t xml:space="preserve">Yuan Jian, </w:t>
      </w:r>
      <w:r>
        <w:rPr>
          <w:i/>
          <w:sz w:val="23"/>
        </w:rPr>
        <w:t>'A practical guide to Error Control Coding using MATLAB</w:t>
      </w:r>
      <w:r w:rsidR="00F457BA">
        <w:rPr>
          <w:i/>
          <w:sz w:val="23"/>
        </w:rPr>
        <w:t>’,</w:t>
      </w:r>
      <w:r>
        <w:rPr>
          <w:sz w:val="23"/>
        </w:rPr>
        <w:t xml:space="preserve"> Artech House publications</w:t>
      </w:r>
    </w:p>
    <w:p w:rsidR="00A200C7" w:rsidRDefault="00917161" w:rsidP="00525F6F">
      <w:pPr>
        <w:pStyle w:val="ListParagraph"/>
        <w:numPr>
          <w:ilvl w:val="0"/>
          <w:numId w:val="75"/>
        </w:numPr>
        <w:tabs>
          <w:tab w:val="left" w:pos="1621"/>
        </w:tabs>
        <w:spacing w:line="278" w:lineRule="auto"/>
        <w:ind w:right="855"/>
        <w:jc w:val="both"/>
        <w:rPr>
          <w:sz w:val="23"/>
        </w:rPr>
      </w:pPr>
      <w:r>
        <w:rPr>
          <w:sz w:val="23"/>
        </w:rPr>
        <w:t xml:space="preserve">Lin, Shu, D. J. Costello, Jr., </w:t>
      </w:r>
      <w:r>
        <w:rPr>
          <w:i/>
          <w:sz w:val="23"/>
        </w:rPr>
        <w:t>'Error Control Coding: Fundamentals and Applications</w:t>
      </w:r>
      <w:r>
        <w:rPr>
          <w:sz w:val="23"/>
        </w:rPr>
        <w:t>', Prentice Hall, 1983</w:t>
      </w:r>
    </w:p>
    <w:p w:rsidR="00A200C7" w:rsidRDefault="00A200C7">
      <w:pPr>
        <w:pStyle w:val="BodyText"/>
        <w:spacing w:before="7"/>
        <w:rPr>
          <w:sz w:val="27"/>
        </w:rPr>
      </w:pPr>
    </w:p>
    <w:p w:rsidR="00A200C7" w:rsidRDefault="00917161">
      <w:pPr>
        <w:pStyle w:val="Heading2"/>
      </w:pPr>
      <w:r>
        <w:t>Reference books</w:t>
      </w:r>
    </w:p>
    <w:p w:rsidR="00A200C7" w:rsidRDefault="00917161" w:rsidP="00525F6F">
      <w:pPr>
        <w:pStyle w:val="ListParagraph"/>
        <w:numPr>
          <w:ilvl w:val="0"/>
          <w:numId w:val="74"/>
        </w:numPr>
        <w:tabs>
          <w:tab w:val="left" w:pos="1621"/>
        </w:tabs>
        <w:spacing w:before="38" w:line="280" w:lineRule="auto"/>
        <w:ind w:right="853"/>
        <w:rPr>
          <w:sz w:val="23"/>
        </w:rPr>
      </w:pPr>
      <w:r>
        <w:rPr>
          <w:sz w:val="23"/>
        </w:rPr>
        <w:t xml:space="preserve">Peterson, W. W. and E.J. Weldon, Jr., </w:t>
      </w:r>
      <w:r>
        <w:rPr>
          <w:i/>
          <w:sz w:val="23"/>
        </w:rPr>
        <w:t>'Error-Correcting Codes</w:t>
      </w:r>
      <w:r w:rsidR="00F457BA">
        <w:rPr>
          <w:i/>
          <w:sz w:val="23"/>
        </w:rPr>
        <w:t>’,</w:t>
      </w:r>
      <w:r>
        <w:rPr>
          <w:sz w:val="23"/>
        </w:rPr>
        <w:t xml:space="preserve"> the M.I.T. Press, Cambridge, MA1970</w:t>
      </w:r>
    </w:p>
    <w:p w:rsidR="00A200C7" w:rsidRDefault="00917161" w:rsidP="00525F6F">
      <w:pPr>
        <w:pStyle w:val="ListParagraph"/>
        <w:numPr>
          <w:ilvl w:val="0"/>
          <w:numId w:val="74"/>
        </w:numPr>
        <w:tabs>
          <w:tab w:val="left" w:pos="1621"/>
        </w:tabs>
        <w:spacing w:line="260" w:lineRule="exact"/>
        <w:ind w:hanging="349"/>
        <w:rPr>
          <w:sz w:val="23"/>
        </w:rPr>
      </w:pPr>
      <w:r>
        <w:rPr>
          <w:sz w:val="23"/>
        </w:rPr>
        <w:t xml:space="preserve">Shu Lin, </w:t>
      </w:r>
      <w:r>
        <w:rPr>
          <w:i/>
          <w:sz w:val="23"/>
        </w:rPr>
        <w:t>'An Introduction to Error-Correcting Codes</w:t>
      </w:r>
      <w:r w:rsidR="00F457BA">
        <w:rPr>
          <w:i/>
          <w:sz w:val="23"/>
        </w:rPr>
        <w:t>’, Prentice</w:t>
      </w:r>
      <w:r>
        <w:rPr>
          <w:sz w:val="23"/>
        </w:rPr>
        <w:t>-Hall</w:t>
      </w:r>
    </w:p>
    <w:p w:rsidR="00A200C7" w:rsidRDefault="00917161">
      <w:pPr>
        <w:pStyle w:val="Heading2"/>
        <w:spacing w:before="208"/>
      </w:pPr>
      <w:r>
        <w:t>Web resources</w:t>
      </w:r>
    </w:p>
    <w:p w:rsidR="00A200C7" w:rsidRDefault="002121F5" w:rsidP="00525F6F">
      <w:pPr>
        <w:pStyle w:val="ListParagraph"/>
        <w:numPr>
          <w:ilvl w:val="0"/>
          <w:numId w:val="73"/>
        </w:numPr>
        <w:tabs>
          <w:tab w:val="left" w:pos="1621"/>
        </w:tabs>
        <w:spacing w:before="41"/>
        <w:ind w:hanging="349"/>
        <w:rPr>
          <w:i/>
          <w:sz w:val="23"/>
        </w:rPr>
      </w:pPr>
      <w:r>
        <w:rPr>
          <w:noProof/>
        </w:rPr>
        <mc:AlternateContent>
          <mc:Choice Requires="wps">
            <w:drawing>
              <wp:anchor distT="0" distB="0" distL="114300" distR="114300" simplePos="0" relativeHeight="16031232" behindDoc="0" locked="0" layoutInCell="1" allowOverlap="1">
                <wp:simplePos x="0" y="0"/>
                <wp:positionH relativeFrom="page">
                  <wp:posOffset>6016625</wp:posOffset>
                </wp:positionH>
                <wp:positionV relativeFrom="paragraph">
                  <wp:posOffset>61595</wp:posOffset>
                </wp:positionV>
                <wp:extent cx="21590" cy="40005"/>
                <wp:effectExtent l="6350" t="3810" r="635" b="3810"/>
                <wp:wrapNone/>
                <wp:docPr id="200"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49999900 h 63"/>
                            <a:gd name="T2" fmla="*/ 2822575 w 34"/>
                            <a:gd name="T3" fmla="*/ 49999900 h 63"/>
                            <a:gd name="T4" fmla="*/ 1209675 w 34"/>
                            <a:gd name="T5" fmla="*/ 47983775 h 63"/>
                            <a:gd name="T6" fmla="*/ 0 w 34"/>
                            <a:gd name="T7" fmla="*/ 45967650 h 63"/>
                            <a:gd name="T8" fmla="*/ 0 w 34"/>
                            <a:gd name="T9" fmla="*/ 43145075 h 63"/>
                            <a:gd name="T10" fmla="*/ 2822575 w 34"/>
                            <a:gd name="T11" fmla="*/ 40322500 h 63"/>
                            <a:gd name="T12" fmla="*/ 4838700 w 34"/>
                            <a:gd name="T13" fmla="*/ 39112825 h 63"/>
                            <a:gd name="T14" fmla="*/ 7661275 w 34"/>
                            <a:gd name="T15" fmla="*/ 39112825 h 63"/>
                            <a:gd name="T16" fmla="*/ 9677400 w 34"/>
                            <a:gd name="T17" fmla="*/ 40322500 h 63"/>
                            <a:gd name="T18" fmla="*/ 13709650 w 34"/>
                            <a:gd name="T19" fmla="*/ 43951525 h 63"/>
                            <a:gd name="T20" fmla="*/ 13709650 w 34"/>
                            <a:gd name="T21" fmla="*/ 48790225 h 63"/>
                            <a:gd name="T22" fmla="*/ 8870950 w 34"/>
                            <a:gd name="T23" fmla="*/ 48790225 h 63"/>
                            <a:gd name="T24" fmla="*/ 7661275 w 34"/>
                            <a:gd name="T25" fmla="*/ 49999900 h 63"/>
                            <a:gd name="T26" fmla="*/ 2822575 w 34"/>
                            <a:gd name="T27" fmla="*/ 64516000 h 63"/>
                            <a:gd name="T28" fmla="*/ 2822575 w 34"/>
                            <a:gd name="T29" fmla="*/ 62499875 h 63"/>
                            <a:gd name="T30" fmla="*/ 8870950 w 34"/>
                            <a:gd name="T31" fmla="*/ 58467625 h 63"/>
                            <a:gd name="T32" fmla="*/ 9677400 w 34"/>
                            <a:gd name="T33" fmla="*/ 56854725 h 63"/>
                            <a:gd name="T34" fmla="*/ 10887075 w 34"/>
                            <a:gd name="T35" fmla="*/ 55645050 h 63"/>
                            <a:gd name="T36" fmla="*/ 10887075 w 34"/>
                            <a:gd name="T37" fmla="*/ 49999900 h 63"/>
                            <a:gd name="T38" fmla="*/ 9677400 w 34"/>
                            <a:gd name="T39" fmla="*/ 49999900 h 63"/>
                            <a:gd name="T40" fmla="*/ 9677400 w 34"/>
                            <a:gd name="T41" fmla="*/ 48790225 h 63"/>
                            <a:gd name="T42" fmla="*/ 13709650 w 34"/>
                            <a:gd name="T43" fmla="*/ 48790225 h 63"/>
                            <a:gd name="T44" fmla="*/ 13709650 w 34"/>
                            <a:gd name="T45" fmla="*/ 52822475 h 63"/>
                            <a:gd name="T46" fmla="*/ 12499975 w 34"/>
                            <a:gd name="T47" fmla="*/ 55645050 h 63"/>
                            <a:gd name="T48" fmla="*/ 9677400 w 34"/>
                            <a:gd name="T49" fmla="*/ 59677300 h 63"/>
                            <a:gd name="T50" fmla="*/ 8870950 w 34"/>
                            <a:gd name="T51" fmla="*/ 61693425 h 63"/>
                            <a:gd name="T52" fmla="*/ 6048375 w 34"/>
                            <a:gd name="T53" fmla="*/ 63306325 h 63"/>
                            <a:gd name="T54" fmla="*/ 2822575 w 34"/>
                            <a:gd name="T55" fmla="*/ 6451600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9" y="27"/>
                              </a:moveTo>
                              <a:lnTo>
                                <a:pt x="7" y="27"/>
                              </a:lnTo>
                              <a:lnTo>
                                <a:pt x="3" y="22"/>
                              </a:lnTo>
                              <a:lnTo>
                                <a:pt x="0" y="17"/>
                              </a:lnTo>
                              <a:lnTo>
                                <a:pt x="0" y="10"/>
                              </a:lnTo>
                              <a:lnTo>
                                <a:pt x="7" y="3"/>
                              </a:lnTo>
                              <a:lnTo>
                                <a:pt x="12" y="0"/>
                              </a:lnTo>
                              <a:lnTo>
                                <a:pt x="19" y="0"/>
                              </a:lnTo>
                              <a:lnTo>
                                <a:pt x="24" y="3"/>
                              </a:lnTo>
                              <a:lnTo>
                                <a:pt x="34" y="12"/>
                              </a:lnTo>
                              <a:lnTo>
                                <a:pt x="34" y="24"/>
                              </a:lnTo>
                              <a:lnTo>
                                <a:pt x="22" y="24"/>
                              </a:lnTo>
                              <a:lnTo>
                                <a:pt x="19" y="27"/>
                              </a:lnTo>
                              <a:close/>
                              <a:moveTo>
                                <a:pt x="7" y="63"/>
                              </a:moveTo>
                              <a:lnTo>
                                <a:pt x="7" y="58"/>
                              </a:lnTo>
                              <a:lnTo>
                                <a:pt x="22" y="48"/>
                              </a:lnTo>
                              <a:lnTo>
                                <a:pt x="24" y="44"/>
                              </a:lnTo>
                              <a:lnTo>
                                <a:pt x="27" y="41"/>
                              </a:lnTo>
                              <a:lnTo>
                                <a:pt x="27" y="27"/>
                              </a:lnTo>
                              <a:lnTo>
                                <a:pt x="24" y="27"/>
                              </a:lnTo>
                              <a:lnTo>
                                <a:pt x="24" y="24"/>
                              </a:lnTo>
                              <a:lnTo>
                                <a:pt x="34" y="24"/>
                              </a:lnTo>
                              <a:lnTo>
                                <a:pt x="34" y="34"/>
                              </a:lnTo>
                              <a:lnTo>
                                <a:pt x="31" y="41"/>
                              </a:lnTo>
                              <a:lnTo>
                                <a:pt x="24" y="51"/>
                              </a:lnTo>
                              <a:lnTo>
                                <a:pt x="22" y="56"/>
                              </a:lnTo>
                              <a:lnTo>
                                <a:pt x="15" y="60"/>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77DC3" id="AutoShape 397" o:spid="_x0000_s1026" style="position:absolute;margin-left:473.75pt;margin-top:4.85pt;width:1.7pt;height:3.15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" path="m19,27l7,27,3,22,,17,,10,7,3,12,r7,l24,3r10,9l34,24r-12,l19,27xm7,63r,-5l22,48r2,-4l27,41r,-14l24,27r,-3l34,24r,10l31,41,24,51r-2,5l15,60,7,63xe" fillcolor="black" stroked="f">
                <v:path arrowok="t" o:connecttype="custom" o:connectlocs="2147483646,2147483646;1792335125,2147483646;768143625,2147483646;0,2147483646;0,2147483646;17923351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1792335125,2147483646" o:connectangles="0,0,0,0,0,0,0,0,0,0,0,0,0,0,0,0,0,0,0,0,0,0,0,0,0,0,0,0"/>
                <w10:wrap anchorx="page"/>
              </v:shape>
            </w:pict>
          </mc:Fallback>
        </mc:AlternateContent>
      </w:r>
      <w:r>
        <w:rPr>
          <w:noProof/>
        </w:rPr>
        <mc:AlternateContent>
          <mc:Choice Requires="wps">
            <w:drawing>
              <wp:anchor distT="0" distB="0" distL="114300" distR="114300" simplePos="0" relativeHeight="16031744" behindDoc="0" locked="0" layoutInCell="1" allowOverlap="1">
                <wp:simplePos x="0" y="0"/>
                <wp:positionH relativeFrom="page">
                  <wp:posOffset>6062345</wp:posOffset>
                </wp:positionH>
                <wp:positionV relativeFrom="paragraph">
                  <wp:posOffset>147320</wp:posOffset>
                </wp:positionV>
                <wp:extent cx="21590" cy="40005"/>
                <wp:effectExtent l="4445" t="3810" r="2540" b="3810"/>
                <wp:wrapNone/>
                <wp:docPr id="19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032050 h 63"/>
                            <a:gd name="T2" fmla="*/ 2016125 w 34"/>
                            <a:gd name="T3" fmla="*/ 104032050 h 63"/>
                            <a:gd name="T4" fmla="*/ 0 w 34"/>
                            <a:gd name="T5" fmla="*/ 102015925 h 63"/>
                            <a:gd name="T6" fmla="*/ 0 w 34"/>
                            <a:gd name="T7" fmla="*/ 96370775 h 63"/>
                            <a:gd name="T8" fmla="*/ 2016125 w 34"/>
                            <a:gd name="T9" fmla="*/ 95564325 h 63"/>
                            <a:gd name="T10" fmla="*/ 4032250 w 34"/>
                            <a:gd name="T11" fmla="*/ 93548200 h 63"/>
                            <a:gd name="T12" fmla="*/ 7661275 w 34"/>
                            <a:gd name="T13" fmla="*/ 93548200 h 63"/>
                            <a:gd name="T14" fmla="*/ 9677400 w 34"/>
                            <a:gd name="T15" fmla="*/ 94354650 h 63"/>
                            <a:gd name="T16" fmla="*/ 10887075 w 34"/>
                            <a:gd name="T17" fmla="*/ 96370775 h 63"/>
                            <a:gd name="T18" fmla="*/ 12499975 w 34"/>
                            <a:gd name="T19" fmla="*/ 98386900 h 63"/>
                            <a:gd name="T20" fmla="*/ 13709650 w 34"/>
                            <a:gd name="T21" fmla="*/ 100403025 h 63"/>
                            <a:gd name="T22" fmla="*/ 13709650 w 34"/>
                            <a:gd name="T23" fmla="*/ 103225600 h 63"/>
                            <a:gd name="T24" fmla="*/ 7661275 w 34"/>
                            <a:gd name="T25" fmla="*/ 103225600 h 63"/>
                            <a:gd name="T26" fmla="*/ 6854825 w 34"/>
                            <a:gd name="T27" fmla="*/ 104032050 h 63"/>
                            <a:gd name="T28" fmla="*/ 0 w 34"/>
                            <a:gd name="T29" fmla="*/ 118548150 h 63"/>
                            <a:gd name="T30" fmla="*/ 0 w 34"/>
                            <a:gd name="T31" fmla="*/ 116532025 h 63"/>
                            <a:gd name="T32" fmla="*/ 2822575 w 34"/>
                            <a:gd name="T33" fmla="*/ 115725575 h 63"/>
                            <a:gd name="T34" fmla="*/ 6048375 w 34"/>
                            <a:gd name="T35" fmla="*/ 113709450 h 63"/>
                            <a:gd name="T36" fmla="*/ 9677400 w 34"/>
                            <a:gd name="T37" fmla="*/ 110080425 h 63"/>
                            <a:gd name="T38" fmla="*/ 10887075 w 34"/>
                            <a:gd name="T39" fmla="*/ 106854625 h 63"/>
                            <a:gd name="T40" fmla="*/ 10887075 w 34"/>
                            <a:gd name="T41" fmla="*/ 103225600 h 63"/>
                            <a:gd name="T42" fmla="*/ 13709650 w 34"/>
                            <a:gd name="T43" fmla="*/ 103225600 h 63"/>
                            <a:gd name="T44" fmla="*/ 13709650 w 34"/>
                            <a:gd name="T45" fmla="*/ 106048175 h 63"/>
                            <a:gd name="T46" fmla="*/ 12499975 w 34"/>
                            <a:gd name="T47" fmla="*/ 110080425 h 63"/>
                            <a:gd name="T48" fmla="*/ 9677400 w 34"/>
                            <a:gd name="T49" fmla="*/ 111693325 h 63"/>
                            <a:gd name="T50" fmla="*/ 7661275 w 34"/>
                            <a:gd name="T51" fmla="*/ 114919125 h 63"/>
                            <a:gd name="T52" fmla="*/ 4838700 w 34"/>
                            <a:gd name="T53" fmla="*/ 116532025 h 63"/>
                            <a:gd name="T54" fmla="*/ 0 w 34"/>
                            <a:gd name="T55" fmla="*/ 118548150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7" y="26"/>
                              </a:moveTo>
                              <a:lnTo>
                                <a:pt x="5" y="26"/>
                              </a:lnTo>
                              <a:lnTo>
                                <a:pt x="0" y="21"/>
                              </a:lnTo>
                              <a:lnTo>
                                <a:pt x="0" y="7"/>
                              </a:lnTo>
                              <a:lnTo>
                                <a:pt x="5" y="5"/>
                              </a:lnTo>
                              <a:lnTo>
                                <a:pt x="10" y="0"/>
                              </a:lnTo>
                              <a:lnTo>
                                <a:pt x="19" y="0"/>
                              </a:lnTo>
                              <a:lnTo>
                                <a:pt x="24" y="2"/>
                              </a:lnTo>
                              <a:lnTo>
                                <a:pt x="27" y="7"/>
                              </a:lnTo>
                              <a:lnTo>
                                <a:pt x="31" y="12"/>
                              </a:lnTo>
                              <a:lnTo>
                                <a:pt x="34" y="17"/>
                              </a:lnTo>
                              <a:lnTo>
                                <a:pt x="34" y="24"/>
                              </a:lnTo>
                              <a:lnTo>
                                <a:pt x="19" y="24"/>
                              </a:lnTo>
                              <a:lnTo>
                                <a:pt x="17" y="26"/>
                              </a:lnTo>
                              <a:close/>
                              <a:moveTo>
                                <a:pt x="0" y="62"/>
                              </a:moveTo>
                              <a:lnTo>
                                <a:pt x="0" y="57"/>
                              </a:lnTo>
                              <a:lnTo>
                                <a:pt x="7" y="55"/>
                              </a:lnTo>
                              <a:lnTo>
                                <a:pt x="15" y="50"/>
                              </a:lnTo>
                              <a:lnTo>
                                <a:pt x="24" y="41"/>
                              </a:lnTo>
                              <a:lnTo>
                                <a:pt x="27" y="33"/>
                              </a:lnTo>
                              <a:lnTo>
                                <a:pt x="27" y="24"/>
                              </a:lnTo>
                              <a:lnTo>
                                <a:pt x="34" y="24"/>
                              </a:lnTo>
                              <a:lnTo>
                                <a:pt x="34" y="31"/>
                              </a:lnTo>
                              <a:lnTo>
                                <a:pt x="31" y="41"/>
                              </a:lnTo>
                              <a:lnTo>
                                <a:pt x="24"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834D" id="AutoShape 396" o:spid="_x0000_s1026" style="position:absolute;margin-left:477.35pt;margin-top:11.6pt;width:1.7pt;height:3.1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" path="m17,26l5,26,,21,,7,5,5,10,r9,l24,2r3,5l31,12r3,5l34,24r-15,l17,26xm,62l,57,7,55r8,-5l24,41r3,-8l27,24r7,l34,31,31,41r-7,4l19,53r-7,4l,62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0,2147483646" o:connectangles="0,0,0,0,0,0,0,0,0,0,0,0,0,0,0,0,0,0,0,0,0,0,0,0,0,0,0,0"/>
                <w10:wrap anchorx="page"/>
              </v:shape>
            </w:pict>
          </mc:Fallback>
        </mc:AlternateContent>
      </w:r>
      <w:r w:rsidR="00917161">
        <w:rPr>
          <w:sz w:val="23"/>
        </w:rPr>
        <w:t xml:space="preserve">Prof P Vijay Kumar, NPTEL- </w:t>
      </w:r>
      <w:r w:rsidR="00917161">
        <w:rPr>
          <w:noProof/>
          <w:spacing w:val="6"/>
          <w:w w:val="101"/>
          <w:position w:val="-4"/>
          <w:sz w:val="23"/>
        </w:rPr>
        <w:drawing>
          <wp:inline distT="0" distB="0" distL="0" distR="0">
            <wp:extent cx="995172" cy="135636"/>
            <wp:effectExtent l="0" t="0" r="0" b="0"/>
            <wp:docPr id="579"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67.png"/>
                    <pic:cNvPicPr/>
                  </pic:nvPicPr>
                  <pic:blipFill>
                    <a:blip r:embed="rId355" cstate="print"/>
                    <a:stretch>
                      <a:fillRect/>
                    </a:stretch>
                  </pic:blipFill>
                  <pic:spPr>
                    <a:xfrm>
                      <a:off x="0" y="0"/>
                      <a:ext cx="995172" cy="135636"/>
                    </a:xfrm>
                    <a:prstGeom prst="rect">
                      <a:avLst/>
                    </a:prstGeom>
                  </pic:spPr>
                </pic:pic>
              </a:graphicData>
            </a:graphic>
          </wp:inline>
        </w:drawing>
      </w:r>
      <w:r w:rsidR="00917161">
        <w:rPr>
          <w:i/>
          <w:sz w:val="23"/>
        </w:rPr>
        <w:t>Error CorrectingCodes</w:t>
      </w:r>
    </w:p>
    <w:p w:rsidR="00A200C7" w:rsidRDefault="00917161">
      <w:pPr>
        <w:pStyle w:val="BodyText"/>
        <w:spacing w:before="42"/>
        <w:ind w:left="1620"/>
      </w:pPr>
      <w:r>
        <w:t xml:space="preserve">URL: </w:t>
      </w:r>
      <w:hyperlink r:id="rId356">
        <w:r>
          <w:t>http://nptel.ac.in/courses/117108044/</w:t>
        </w:r>
      </w:hyperlink>
    </w:p>
    <w:p w:rsidR="00A200C7" w:rsidRDefault="00917161" w:rsidP="00525F6F">
      <w:pPr>
        <w:pStyle w:val="ListParagraph"/>
        <w:numPr>
          <w:ilvl w:val="0"/>
          <w:numId w:val="73"/>
        </w:numPr>
        <w:tabs>
          <w:tab w:val="left" w:pos="1621"/>
        </w:tabs>
        <w:spacing w:before="45" w:line="276" w:lineRule="auto"/>
        <w:ind w:right="850"/>
        <w:rPr>
          <w:sz w:val="23"/>
        </w:rPr>
      </w:pPr>
      <w:r>
        <w:rPr>
          <w:sz w:val="23"/>
        </w:rPr>
        <w:t xml:space="preserve">Nagi El Naga, </w:t>
      </w:r>
      <w:r>
        <w:rPr>
          <w:i/>
          <w:sz w:val="23"/>
        </w:rPr>
        <w:t>'Error Detecting and Correcting Systems Design</w:t>
      </w:r>
      <w:r w:rsidR="00F457BA">
        <w:rPr>
          <w:i/>
          <w:sz w:val="23"/>
        </w:rPr>
        <w:t>’,</w:t>
      </w:r>
      <w:r>
        <w:rPr>
          <w:sz w:val="23"/>
        </w:rPr>
        <w:t xml:space="preserve"> Lecture Notes, ECE Department, California State </w:t>
      </w:r>
      <w:r w:rsidR="00F457BA">
        <w:rPr>
          <w:sz w:val="23"/>
        </w:rPr>
        <w:t>University, Northridge</w:t>
      </w:r>
      <w:r>
        <w:rPr>
          <w:sz w:val="23"/>
        </w:rPr>
        <w:t>.</w:t>
      </w:r>
    </w:p>
    <w:p w:rsidR="00A200C7" w:rsidRDefault="00917161">
      <w:pPr>
        <w:spacing w:before="164" w:after="44"/>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740"/>
      </w:tblGrid>
      <w:tr w:rsidR="00A200C7">
        <w:trPr>
          <w:trHeight w:val="613"/>
        </w:trPr>
        <w:tc>
          <w:tcPr>
            <w:tcW w:w="806" w:type="dxa"/>
          </w:tcPr>
          <w:p w:rsidR="00A200C7" w:rsidRDefault="00917161">
            <w:pPr>
              <w:pStyle w:val="TableParagraph"/>
              <w:spacing w:line="262" w:lineRule="exact"/>
              <w:rPr>
                <w:sz w:val="23"/>
              </w:rPr>
            </w:pPr>
            <w:r>
              <w:rPr>
                <w:sz w:val="23"/>
              </w:rPr>
              <w:t>CO 1</w:t>
            </w:r>
          </w:p>
        </w:tc>
        <w:tc>
          <w:tcPr>
            <w:tcW w:w="7740" w:type="dxa"/>
          </w:tcPr>
          <w:p w:rsidR="00A200C7" w:rsidRDefault="00917161">
            <w:pPr>
              <w:pStyle w:val="TableParagraph"/>
              <w:spacing w:line="262" w:lineRule="exact"/>
              <w:ind w:left="103"/>
              <w:rPr>
                <w:sz w:val="23"/>
              </w:rPr>
            </w:pPr>
            <w:r>
              <w:rPr>
                <w:sz w:val="23"/>
              </w:rPr>
              <w:t>Analyze error control coding techniques in digital communication systems and</w:t>
            </w:r>
          </w:p>
          <w:p w:rsidR="00A200C7" w:rsidRDefault="00917161">
            <w:pPr>
              <w:pStyle w:val="TableParagraph"/>
              <w:spacing w:before="45"/>
              <w:ind w:left="103"/>
              <w:rPr>
                <w:sz w:val="23"/>
              </w:rPr>
            </w:pPr>
            <w:r>
              <w:rPr>
                <w:sz w:val="23"/>
              </w:rPr>
              <w:t>in digital storage systems</w:t>
            </w:r>
          </w:p>
        </w:tc>
      </w:tr>
      <w:tr w:rsidR="00A200C7">
        <w:trPr>
          <w:trHeight w:val="301"/>
        </w:trPr>
        <w:tc>
          <w:tcPr>
            <w:tcW w:w="806" w:type="dxa"/>
          </w:tcPr>
          <w:p w:rsidR="00A200C7" w:rsidRDefault="00917161">
            <w:pPr>
              <w:pStyle w:val="TableParagraph"/>
              <w:spacing w:line="259" w:lineRule="exact"/>
              <w:rPr>
                <w:sz w:val="23"/>
              </w:rPr>
            </w:pPr>
            <w:r>
              <w:rPr>
                <w:sz w:val="23"/>
              </w:rPr>
              <w:t>CO 2</w:t>
            </w:r>
          </w:p>
        </w:tc>
        <w:tc>
          <w:tcPr>
            <w:tcW w:w="7740" w:type="dxa"/>
          </w:tcPr>
          <w:p w:rsidR="00A200C7" w:rsidRDefault="00917161">
            <w:pPr>
              <w:pStyle w:val="TableParagraph"/>
              <w:spacing w:line="259" w:lineRule="exact"/>
              <w:ind w:left="102"/>
              <w:rPr>
                <w:sz w:val="23"/>
              </w:rPr>
            </w:pPr>
            <w:r>
              <w:rPr>
                <w:sz w:val="23"/>
              </w:rPr>
              <w:t>Understand and implementation of Galois Field Arithmetic</w:t>
            </w:r>
          </w:p>
        </w:tc>
      </w:tr>
      <w:tr w:rsidR="00A200C7">
        <w:trPr>
          <w:trHeight w:val="306"/>
        </w:trPr>
        <w:tc>
          <w:tcPr>
            <w:tcW w:w="806" w:type="dxa"/>
          </w:tcPr>
          <w:p w:rsidR="00A200C7" w:rsidRDefault="00917161">
            <w:pPr>
              <w:pStyle w:val="TableParagraph"/>
              <w:spacing w:line="262" w:lineRule="exact"/>
              <w:rPr>
                <w:sz w:val="23"/>
              </w:rPr>
            </w:pPr>
            <w:r>
              <w:rPr>
                <w:sz w:val="23"/>
              </w:rPr>
              <w:t>CO 3</w:t>
            </w:r>
          </w:p>
        </w:tc>
        <w:tc>
          <w:tcPr>
            <w:tcW w:w="7740" w:type="dxa"/>
          </w:tcPr>
          <w:p w:rsidR="00A200C7" w:rsidRDefault="00917161">
            <w:pPr>
              <w:pStyle w:val="TableParagraph"/>
              <w:spacing w:line="262" w:lineRule="exact"/>
              <w:ind w:left="102"/>
              <w:rPr>
                <w:sz w:val="23"/>
              </w:rPr>
            </w:pPr>
            <w:r>
              <w:rPr>
                <w:sz w:val="23"/>
              </w:rPr>
              <w:t>Understand and implement linear block codes, cyclic codes and BCH codes</w:t>
            </w:r>
          </w:p>
        </w:tc>
      </w:tr>
      <w:tr w:rsidR="00A200C7">
        <w:trPr>
          <w:trHeight w:val="301"/>
        </w:trPr>
        <w:tc>
          <w:tcPr>
            <w:tcW w:w="806" w:type="dxa"/>
          </w:tcPr>
          <w:p w:rsidR="00A200C7" w:rsidRDefault="00917161">
            <w:pPr>
              <w:pStyle w:val="TableParagraph"/>
              <w:spacing w:line="259" w:lineRule="exact"/>
              <w:rPr>
                <w:sz w:val="23"/>
              </w:rPr>
            </w:pPr>
            <w:r>
              <w:rPr>
                <w:sz w:val="23"/>
              </w:rPr>
              <w:t>CO 4</w:t>
            </w:r>
          </w:p>
        </w:tc>
        <w:tc>
          <w:tcPr>
            <w:tcW w:w="7740" w:type="dxa"/>
          </w:tcPr>
          <w:p w:rsidR="00A200C7" w:rsidRDefault="00917161">
            <w:pPr>
              <w:pStyle w:val="TableParagraph"/>
              <w:spacing w:line="259" w:lineRule="exact"/>
              <w:ind w:left="102"/>
              <w:rPr>
                <w:sz w:val="23"/>
              </w:rPr>
            </w:pPr>
            <w:r>
              <w:rPr>
                <w:sz w:val="23"/>
              </w:rPr>
              <w:t>Implementation Reed-Solomon codes</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740" w:type="dxa"/>
          </w:tcPr>
          <w:p w:rsidR="00A200C7" w:rsidRDefault="00917161">
            <w:pPr>
              <w:pStyle w:val="TableParagraph"/>
              <w:spacing w:line="259" w:lineRule="exact"/>
              <w:ind w:left="102"/>
              <w:rPr>
                <w:sz w:val="23"/>
              </w:rPr>
            </w:pPr>
            <w:r>
              <w:rPr>
                <w:sz w:val="23"/>
              </w:rPr>
              <w:t>High performance convolution decoders design methodology analysis</w:t>
            </w:r>
          </w:p>
        </w:tc>
      </w:tr>
      <w:tr w:rsidR="00A200C7">
        <w:trPr>
          <w:trHeight w:val="301"/>
        </w:trPr>
        <w:tc>
          <w:tcPr>
            <w:tcW w:w="806" w:type="dxa"/>
          </w:tcPr>
          <w:p w:rsidR="00A200C7" w:rsidRDefault="00917161">
            <w:pPr>
              <w:pStyle w:val="TableParagraph"/>
              <w:spacing w:line="259" w:lineRule="exact"/>
              <w:rPr>
                <w:sz w:val="23"/>
              </w:rPr>
            </w:pPr>
            <w:r>
              <w:rPr>
                <w:sz w:val="23"/>
              </w:rPr>
              <w:t>CO 6</w:t>
            </w:r>
          </w:p>
        </w:tc>
        <w:tc>
          <w:tcPr>
            <w:tcW w:w="7740" w:type="dxa"/>
          </w:tcPr>
          <w:p w:rsidR="00A200C7" w:rsidRDefault="00917161">
            <w:pPr>
              <w:pStyle w:val="TableParagraph"/>
              <w:spacing w:line="259" w:lineRule="exact"/>
              <w:ind w:left="102"/>
              <w:rPr>
                <w:sz w:val="23"/>
              </w:rPr>
            </w:pPr>
            <w:r>
              <w:rPr>
                <w:sz w:val="23"/>
              </w:rPr>
              <w:t>Understanding of modern codes used in digital communications</w:t>
            </w:r>
          </w:p>
        </w:tc>
      </w:tr>
    </w:tbl>
    <w:p w:rsidR="00A200C7" w:rsidRDefault="00A200C7">
      <w:pPr>
        <w:pStyle w:val="BodyText"/>
        <w:rPr>
          <w:sz w:val="27"/>
        </w:rPr>
      </w:pPr>
    </w:p>
    <w:p w:rsidR="00A200C7" w:rsidRDefault="00917161">
      <w:pPr>
        <w:pStyle w:val="Heading2"/>
        <w:spacing w:after="42"/>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1"/>
        </w:trPr>
        <w:tc>
          <w:tcPr>
            <w:tcW w:w="1678" w:type="dxa"/>
          </w:tcPr>
          <w:p w:rsidR="00A200C7" w:rsidRDefault="00917161">
            <w:pPr>
              <w:pStyle w:val="TableParagraph"/>
              <w:spacing w:line="259" w:lineRule="exact"/>
              <w:ind w:left="274" w:right="261"/>
              <w:jc w:val="center"/>
              <w:rPr>
                <w:sz w:val="23"/>
              </w:rPr>
            </w:pPr>
            <w:r>
              <w:rPr>
                <w:sz w:val="23"/>
              </w:rPr>
              <w:t>Assessment</w:t>
            </w:r>
          </w:p>
          <w:p w:rsidR="00A200C7" w:rsidRDefault="00917161">
            <w:pPr>
              <w:pStyle w:val="TableParagraph"/>
              <w:spacing w:before="45"/>
              <w:ind w:left="273" w:right="261"/>
              <w:jc w:val="center"/>
              <w:rPr>
                <w:sz w:val="23"/>
              </w:rPr>
            </w:pPr>
            <w:r>
              <w:rPr>
                <w:sz w:val="23"/>
              </w:rPr>
              <w:t>Tool</w:t>
            </w:r>
          </w:p>
        </w:tc>
        <w:tc>
          <w:tcPr>
            <w:tcW w:w="1491" w:type="dxa"/>
          </w:tcPr>
          <w:p w:rsidR="00A200C7" w:rsidRDefault="00917161">
            <w:pPr>
              <w:pStyle w:val="TableParagraph"/>
              <w:spacing w:line="259" w:lineRule="exact"/>
              <w:ind w:left="143"/>
              <w:rPr>
                <w:sz w:val="23"/>
              </w:rPr>
            </w:pPr>
            <w:r>
              <w:rPr>
                <w:sz w:val="23"/>
              </w:rPr>
              <w:t>Weeklytests</w:t>
            </w:r>
          </w:p>
          <w:p w:rsidR="00A200C7" w:rsidRDefault="00917161">
            <w:pPr>
              <w:pStyle w:val="TableParagraph"/>
              <w:spacing w:before="45"/>
              <w:ind w:left="128"/>
              <w:rPr>
                <w:sz w:val="23"/>
              </w:rPr>
            </w:pPr>
            <w:r>
              <w:rPr>
                <w:sz w:val="23"/>
              </w:rPr>
              <w:t>(Insemester)</w:t>
            </w:r>
          </w:p>
        </w:tc>
        <w:tc>
          <w:tcPr>
            <w:tcW w:w="1628" w:type="dxa"/>
          </w:tcPr>
          <w:p w:rsidR="00A200C7" w:rsidRDefault="00917161">
            <w:pPr>
              <w:pStyle w:val="TableParagraph"/>
              <w:spacing w:line="259" w:lineRule="exact"/>
              <w:ind w:left="169"/>
              <w:rPr>
                <w:sz w:val="23"/>
              </w:rPr>
            </w:pPr>
            <w:r>
              <w:rPr>
                <w:sz w:val="23"/>
              </w:rPr>
              <w:t>Monthlytests</w:t>
            </w:r>
          </w:p>
          <w:p w:rsidR="00A200C7" w:rsidRDefault="00917161">
            <w:pPr>
              <w:pStyle w:val="TableParagraph"/>
              <w:spacing w:before="45"/>
              <w:ind w:left="195"/>
              <w:rPr>
                <w:sz w:val="23"/>
              </w:rPr>
            </w:pPr>
            <w:r>
              <w:rPr>
                <w:sz w:val="23"/>
              </w:rPr>
              <w:t>(Insemester)</w:t>
            </w:r>
          </w:p>
        </w:tc>
        <w:tc>
          <w:tcPr>
            <w:tcW w:w="1969" w:type="dxa"/>
          </w:tcPr>
          <w:p w:rsidR="00A200C7" w:rsidRDefault="00917161">
            <w:pPr>
              <w:pStyle w:val="TableParagraph"/>
              <w:spacing w:before="148"/>
              <w:ind w:left="93" w:right="96"/>
              <w:jc w:val="center"/>
              <w:rPr>
                <w:sz w:val="23"/>
              </w:rPr>
            </w:pPr>
            <w:r>
              <w:rPr>
                <w:sz w:val="23"/>
              </w:rPr>
              <w:t>End Semester Test</w:t>
            </w:r>
          </w:p>
        </w:tc>
        <w:tc>
          <w:tcPr>
            <w:tcW w:w="1751" w:type="dxa"/>
          </w:tcPr>
          <w:p w:rsidR="00A200C7" w:rsidRDefault="00917161">
            <w:pPr>
              <w:pStyle w:val="TableParagraph"/>
              <w:spacing w:before="148"/>
              <w:ind w:left="578" w:right="575"/>
              <w:jc w:val="center"/>
              <w:rPr>
                <w:sz w:val="23"/>
              </w:rPr>
            </w:pPr>
            <w:r>
              <w:rPr>
                <w:sz w:val="23"/>
              </w:rPr>
              <w:t>Total</w:t>
            </w:r>
          </w:p>
        </w:tc>
      </w:tr>
      <w:tr w:rsidR="00A200C7">
        <w:trPr>
          <w:trHeight w:val="304"/>
        </w:trPr>
        <w:tc>
          <w:tcPr>
            <w:tcW w:w="1678" w:type="dxa"/>
          </w:tcPr>
          <w:p w:rsidR="00A200C7" w:rsidRDefault="00917161">
            <w:pPr>
              <w:pStyle w:val="TableParagraph"/>
              <w:spacing w:line="259" w:lineRule="exact"/>
              <w:ind w:left="126"/>
              <w:rPr>
                <w:sz w:val="23"/>
              </w:rPr>
            </w:pPr>
            <w:r>
              <w:rPr>
                <w:sz w:val="23"/>
              </w:rPr>
              <w:t>Weightage (%)</w:t>
            </w:r>
          </w:p>
        </w:tc>
        <w:tc>
          <w:tcPr>
            <w:tcW w:w="1491" w:type="dxa"/>
          </w:tcPr>
          <w:p w:rsidR="00A200C7" w:rsidRDefault="00917161">
            <w:pPr>
              <w:pStyle w:val="TableParagraph"/>
              <w:spacing w:line="259" w:lineRule="exact"/>
              <w:ind w:left="507" w:right="504"/>
              <w:jc w:val="center"/>
              <w:rPr>
                <w:sz w:val="23"/>
              </w:rPr>
            </w:pPr>
            <w:r>
              <w:rPr>
                <w:sz w:val="23"/>
              </w:rPr>
              <w:t>10%</w:t>
            </w:r>
          </w:p>
        </w:tc>
        <w:tc>
          <w:tcPr>
            <w:tcW w:w="1628" w:type="dxa"/>
          </w:tcPr>
          <w:p w:rsidR="00A200C7" w:rsidRDefault="00917161">
            <w:pPr>
              <w:pStyle w:val="TableParagraph"/>
              <w:spacing w:line="259" w:lineRule="exact"/>
              <w:ind w:left="575" w:right="575"/>
              <w:jc w:val="center"/>
              <w:rPr>
                <w:sz w:val="23"/>
              </w:rPr>
            </w:pPr>
            <w:r>
              <w:rPr>
                <w:sz w:val="23"/>
              </w:rPr>
              <w:t>30%</w:t>
            </w:r>
          </w:p>
        </w:tc>
        <w:tc>
          <w:tcPr>
            <w:tcW w:w="1969" w:type="dxa"/>
          </w:tcPr>
          <w:p w:rsidR="00A200C7" w:rsidRDefault="00917161">
            <w:pPr>
              <w:pStyle w:val="TableParagraph"/>
              <w:spacing w:line="259" w:lineRule="exact"/>
              <w:ind w:left="93" w:right="92"/>
              <w:jc w:val="center"/>
              <w:rPr>
                <w:sz w:val="23"/>
              </w:rPr>
            </w:pPr>
            <w:r>
              <w:rPr>
                <w:sz w:val="23"/>
              </w:rPr>
              <w:t>60%</w:t>
            </w:r>
          </w:p>
        </w:tc>
        <w:tc>
          <w:tcPr>
            <w:tcW w:w="1751" w:type="dxa"/>
          </w:tcPr>
          <w:p w:rsidR="00A200C7" w:rsidRDefault="00917161">
            <w:pPr>
              <w:pStyle w:val="TableParagraph"/>
              <w:spacing w:line="259" w:lineRule="exact"/>
              <w:ind w:left="582" w:right="575"/>
              <w:jc w:val="center"/>
              <w:rPr>
                <w:sz w:val="23"/>
              </w:rPr>
            </w:pPr>
            <w:r>
              <w:rPr>
                <w:sz w:val="23"/>
              </w:rPr>
              <w:t>100%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4"/>
        <w:gridCol w:w="3563"/>
        <w:gridCol w:w="1080"/>
        <w:gridCol w:w="1351"/>
        <w:gridCol w:w="1099"/>
      </w:tblGrid>
      <w:tr w:rsidR="00A200C7" w:rsidTr="006D7E41">
        <w:trPr>
          <w:trHeight w:val="649"/>
        </w:trPr>
        <w:tc>
          <w:tcPr>
            <w:tcW w:w="1594" w:type="dxa"/>
          </w:tcPr>
          <w:p w:rsidR="00A200C7" w:rsidRDefault="00E12C95">
            <w:pPr>
              <w:pStyle w:val="TableParagraph"/>
              <w:spacing w:before="172"/>
              <w:ind w:left="282"/>
              <w:rPr>
                <w:b/>
                <w:sz w:val="23"/>
              </w:rPr>
            </w:pPr>
            <w:r>
              <w:rPr>
                <w:b/>
                <w:sz w:val="23"/>
              </w:rPr>
              <w:t>23EC</w:t>
            </w:r>
            <w:r w:rsidR="00917161">
              <w:rPr>
                <w:b/>
                <w:sz w:val="23"/>
              </w:rPr>
              <w:t>XY07</w:t>
            </w:r>
          </w:p>
        </w:tc>
        <w:tc>
          <w:tcPr>
            <w:tcW w:w="3563" w:type="dxa"/>
          </w:tcPr>
          <w:p w:rsidR="00A200C7" w:rsidRDefault="00917161">
            <w:pPr>
              <w:pStyle w:val="TableParagraph"/>
              <w:spacing w:before="172"/>
              <w:ind w:left="235"/>
              <w:rPr>
                <w:b/>
                <w:sz w:val="23"/>
              </w:rPr>
            </w:pPr>
            <w:r>
              <w:rPr>
                <w:b/>
                <w:sz w:val="23"/>
              </w:rPr>
              <w:t>Information Theory and Coding</w:t>
            </w:r>
          </w:p>
        </w:tc>
        <w:tc>
          <w:tcPr>
            <w:tcW w:w="1080" w:type="dxa"/>
          </w:tcPr>
          <w:p w:rsidR="00A200C7" w:rsidRDefault="00917161">
            <w:pPr>
              <w:pStyle w:val="TableParagraph"/>
              <w:spacing w:before="172"/>
              <w:ind w:left="304"/>
              <w:rPr>
                <w:b/>
                <w:sz w:val="23"/>
              </w:rPr>
            </w:pPr>
            <w:r>
              <w:rPr>
                <w:b/>
                <w:sz w:val="23"/>
              </w:rPr>
              <w:t>PEC</w:t>
            </w:r>
          </w:p>
        </w:tc>
        <w:tc>
          <w:tcPr>
            <w:tcW w:w="1351" w:type="dxa"/>
          </w:tcPr>
          <w:p w:rsidR="00A200C7" w:rsidRDefault="00917161">
            <w:pPr>
              <w:pStyle w:val="TableParagraph"/>
              <w:spacing w:before="172"/>
              <w:ind w:left="136"/>
              <w:rPr>
                <w:b/>
                <w:sz w:val="23"/>
              </w:rPr>
            </w:pPr>
            <w:r>
              <w:rPr>
                <w:b/>
                <w:sz w:val="23"/>
              </w:rPr>
              <w:t>3L: 0T: 0P</w:t>
            </w:r>
          </w:p>
        </w:tc>
        <w:tc>
          <w:tcPr>
            <w:tcW w:w="1099" w:type="dxa"/>
          </w:tcPr>
          <w:p w:rsidR="00A200C7" w:rsidRDefault="00917161">
            <w:pPr>
              <w:pStyle w:val="TableParagraph"/>
              <w:spacing w:before="172"/>
              <w:ind w:left="123"/>
              <w:rPr>
                <w:b/>
                <w:sz w:val="23"/>
              </w:rPr>
            </w:pPr>
            <w:r>
              <w:rPr>
                <w:b/>
                <w:sz w:val="23"/>
              </w:rPr>
              <w:t>3 credits</w:t>
            </w:r>
          </w:p>
        </w:tc>
      </w:tr>
    </w:tbl>
    <w:p w:rsidR="00A200C7" w:rsidRDefault="00A200C7">
      <w:pPr>
        <w:pStyle w:val="BodyText"/>
        <w:spacing w:before="8"/>
        <w:rPr>
          <w:b/>
          <w:sz w:val="18"/>
        </w:rPr>
      </w:pPr>
    </w:p>
    <w:p w:rsidR="00A200C7" w:rsidRDefault="00917161">
      <w:pPr>
        <w:pStyle w:val="Heading2"/>
        <w:spacing w:before="93"/>
        <w:jc w:val="both"/>
      </w:pPr>
      <w:r>
        <w:t>Course Learning Objectives</w:t>
      </w:r>
    </w:p>
    <w:p w:rsidR="00A200C7" w:rsidRDefault="00917161">
      <w:pPr>
        <w:pStyle w:val="BodyText"/>
        <w:spacing w:before="41" w:line="280" w:lineRule="auto"/>
        <w:ind w:left="922" w:right="850" w:firstLine="698"/>
        <w:jc w:val="both"/>
      </w:pPr>
      <w:r>
        <w:t xml:space="preserve">The course aims to introduce to the students the concepts of </w:t>
      </w:r>
      <w:r w:rsidR="00F457BA">
        <w:t>amount of information</w:t>
      </w:r>
      <w:r>
        <w:t>, entropy, channel capacity, source coding, error detection, error correction, block coding, convolution coding, transform coding andquantization</w:t>
      </w:r>
    </w:p>
    <w:p w:rsidR="00A200C7" w:rsidRDefault="00A200C7">
      <w:pPr>
        <w:pStyle w:val="BodyText"/>
        <w:spacing w:before="10"/>
        <w:rPr>
          <w:sz w:val="26"/>
        </w:rPr>
      </w:pPr>
    </w:p>
    <w:p w:rsidR="00A200C7" w:rsidRDefault="00917161">
      <w:pPr>
        <w:pStyle w:val="Heading2"/>
        <w:spacing w:before="1"/>
        <w:jc w:val="both"/>
      </w:pPr>
      <w:r>
        <w:t>Course Content</w:t>
      </w:r>
    </w:p>
    <w:p w:rsidR="00A200C7" w:rsidRDefault="00917161">
      <w:pPr>
        <w:tabs>
          <w:tab w:val="left" w:pos="8393"/>
        </w:tabs>
        <w:spacing w:before="45"/>
        <w:ind w:left="922"/>
        <w:jc w:val="both"/>
        <w:rPr>
          <w:b/>
          <w:sz w:val="23"/>
        </w:rPr>
      </w:pPr>
      <w:r>
        <w:rPr>
          <w:b/>
          <w:sz w:val="23"/>
        </w:rPr>
        <w:t>Unit -I</w:t>
      </w:r>
      <w:r>
        <w:rPr>
          <w:b/>
          <w:sz w:val="23"/>
        </w:rPr>
        <w:tab/>
        <w:t>(8 hours)</w:t>
      </w:r>
    </w:p>
    <w:p w:rsidR="00A200C7" w:rsidRDefault="00917161">
      <w:pPr>
        <w:pStyle w:val="BodyText"/>
        <w:spacing w:before="38" w:line="280" w:lineRule="auto"/>
        <w:ind w:left="922" w:right="853"/>
        <w:jc w:val="both"/>
      </w:pPr>
      <w:r>
        <w:t>Definition of Information Measure and Entropy, Extension of an Information Source and Markov Source, Adjoint of an Information Source, Joint and Conditional Information Measure, Properties of Joint and Conditional Information Measures and a Morkov Source, Asymptotic Properties of Entropy and Problem Solving in Entropy</w:t>
      </w:r>
    </w:p>
    <w:p w:rsidR="00A200C7" w:rsidRDefault="00A200C7">
      <w:pPr>
        <w:pStyle w:val="BodyText"/>
        <w:spacing w:before="2"/>
        <w:rPr>
          <w:sz w:val="27"/>
        </w:rPr>
      </w:pPr>
    </w:p>
    <w:p w:rsidR="00A200C7" w:rsidRDefault="00917161">
      <w:pPr>
        <w:pStyle w:val="Heading2"/>
        <w:tabs>
          <w:tab w:val="left" w:pos="8393"/>
        </w:tabs>
        <w:jc w:val="both"/>
      </w:pPr>
      <w:r>
        <w:t>Unit -II</w:t>
      </w:r>
      <w:r>
        <w:tab/>
        <w:t>(8hours)</w:t>
      </w:r>
    </w:p>
    <w:p w:rsidR="00A200C7" w:rsidRDefault="00917161">
      <w:pPr>
        <w:pStyle w:val="BodyText"/>
        <w:spacing w:before="40" w:line="280" w:lineRule="auto"/>
        <w:ind w:left="922" w:right="847"/>
        <w:jc w:val="both"/>
      </w:pPr>
      <w:r>
        <w:t xml:space="preserve">Block Code and its Properties, Instantaneous Code and Its Properties, Kraft-Mcmillan Equality and Compact Codes, Shannon's First Theorem, Coding Strategies </w:t>
      </w:r>
      <w:r w:rsidR="00F457BA">
        <w:t>and Introduction</w:t>
      </w:r>
      <w:r>
        <w:t xml:space="preserve"> to Huffman Coding, Huffman Coding and Proof of </w:t>
      </w:r>
      <w:r w:rsidR="00F457BA">
        <w:t>Its Optimality</w:t>
      </w:r>
      <w:r>
        <w:t>, Competitive Optimality of the ShannonCode.</w:t>
      </w:r>
    </w:p>
    <w:p w:rsidR="00A200C7" w:rsidRDefault="00A200C7">
      <w:pPr>
        <w:pStyle w:val="BodyText"/>
        <w:rPr>
          <w:sz w:val="27"/>
        </w:rPr>
      </w:pPr>
    </w:p>
    <w:p w:rsidR="00A200C7" w:rsidRDefault="00917161">
      <w:pPr>
        <w:pStyle w:val="Heading2"/>
        <w:tabs>
          <w:tab w:val="left" w:pos="8393"/>
        </w:tabs>
        <w:jc w:val="both"/>
      </w:pPr>
      <w:r>
        <w:t>Unit -III</w:t>
      </w:r>
      <w:r>
        <w:tab/>
        <w:t>(8 hours)</w:t>
      </w:r>
    </w:p>
    <w:p w:rsidR="00A200C7" w:rsidRDefault="00917161">
      <w:pPr>
        <w:pStyle w:val="BodyText"/>
        <w:spacing w:before="38" w:line="280" w:lineRule="auto"/>
        <w:ind w:left="922" w:right="848"/>
        <w:jc w:val="both"/>
      </w:pPr>
      <w:r>
        <w:t>Non-Binary Huffman Code and Other Codes, Adaptive Huffman Coding, Shannon-Fano- Elias Coding and Introduction to Arithmetic Coding, Arithmetic Coding, Information Channels, Equivocation and Mutual Information.</w:t>
      </w:r>
    </w:p>
    <w:p w:rsidR="00A200C7" w:rsidRDefault="00A200C7">
      <w:pPr>
        <w:pStyle w:val="BodyText"/>
        <w:spacing w:before="2"/>
        <w:rPr>
          <w:sz w:val="27"/>
        </w:rPr>
      </w:pPr>
    </w:p>
    <w:p w:rsidR="00A200C7" w:rsidRDefault="00917161">
      <w:pPr>
        <w:pStyle w:val="Heading2"/>
        <w:tabs>
          <w:tab w:val="left" w:pos="8336"/>
        </w:tabs>
        <w:jc w:val="both"/>
      </w:pPr>
      <w:r>
        <w:t>Unit -IV</w:t>
      </w:r>
      <w:r>
        <w:tab/>
        <w:t>(8 hours)</w:t>
      </w:r>
    </w:p>
    <w:p w:rsidR="00A200C7" w:rsidRDefault="00917161">
      <w:pPr>
        <w:pStyle w:val="BodyText"/>
        <w:spacing w:before="40" w:line="278" w:lineRule="auto"/>
        <w:ind w:left="922" w:right="848"/>
        <w:jc w:val="both"/>
      </w:pPr>
      <w:r>
        <w:t>Properties of Different Information Channels, Reduction of Information Channels, Properties of Mutual Information, Channel Capacity, Calculation of Channel Capacity, Shannon's Second Theorem, Error Free Communication, Noisy Channel, Continuous Sources and Channels</w:t>
      </w:r>
    </w:p>
    <w:p w:rsidR="00A200C7" w:rsidRDefault="00A200C7">
      <w:pPr>
        <w:pStyle w:val="BodyText"/>
        <w:spacing w:before="10"/>
        <w:rPr>
          <w:sz w:val="27"/>
        </w:rPr>
      </w:pPr>
    </w:p>
    <w:p w:rsidR="00A200C7" w:rsidRDefault="00917161">
      <w:pPr>
        <w:pStyle w:val="Heading2"/>
        <w:tabs>
          <w:tab w:val="left" w:pos="8394"/>
        </w:tabs>
        <w:spacing w:before="1"/>
        <w:jc w:val="both"/>
      </w:pPr>
      <w:r>
        <w:t>Unit -V</w:t>
      </w:r>
      <w:r>
        <w:tab/>
        <w:t>(8hours)</w:t>
      </w:r>
    </w:p>
    <w:p w:rsidR="00A200C7" w:rsidRDefault="00917161">
      <w:pPr>
        <w:pStyle w:val="BodyText"/>
        <w:spacing w:before="40" w:line="280" w:lineRule="auto"/>
        <w:ind w:left="922" w:right="851"/>
        <w:jc w:val="both"/>
      </w:pPr>
      <w:r>
        <w:t xml:space="preserve">Differential Entropy and Evaluation of Mutual Information for Continuous Sources and Channels, Channel Capacity of </w:t>
      </w:r>
      <w:r w:rsidR="00F457BA">
        <w:t>a</w:t>
      </w:r>
      <w:r>
        <w:t xml:space="preserve"> Band Limited Continuous Channel, Introduction to Rate-Distortion Theory, Definition and Properties of Rate-Distortion </w:t>
      </w:r>
      <w:r w:rsidR="00F457BA">
        <w:t>Functions, Calculation</w:t>
      </w:r>
      <w:r>
        <w:t xml:space="preserve"> of Rate-Distortion Functions, Computational Approach for Calculation of Rate-DistortionFunctions.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2121F5">
      <w:pPr>
        <w:pStyle w:val="Heading2"/>
        <w:tabs>
          <w:tab w:val="left" w:pos="8511"/>
        </w:tabs>
        <w:spacing w:before="93"/>
        <w:jc w:val="both"/>
      </w:pPr>
      <w:r>
        <w:rPr>
          <w:noProof/>
        </w:rPr>
        <mc:AlternateContent>
          <mc:Choice Requires="wps">
            <w:drawing>
              <wp:anchor distT="0" distB="0" distL="114300" distR="114300" simplePos="0" relativeHeight="475621376" behindDoc="1" locked="0" layoutInCell="1" allowOverlap="1">
                <wp:simplePos x="0" y="0"/>
                <wp:positionH relativeFrom="page">
                  <wp:posOffset>1649095</wp:posOffset>
                </wp:positionH>
                <wp:positionV relativeFrom="paragraph">
                  <wp:posOffset>154305</wp:posOffset>
                </wp:positionV>
                <wp:extent cx="79375" cy="10795"/>
                <wp:effectExtent l="0" t="0" r="0" b="0"/>
                <wp:wrapNone/>
                <wp:docPr id="90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D4D8C" id="Rectangle 395" o:spid="_x0000_s1026" style="position:absolute;margin-left:129.85pt;margin-top:12.15pt;width:6.25pt;height:.85pt;z-index:-27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" fillcolor="black" stroked="f">
                <w10:wrap anchorx="page"/>
              </v:rect>
            </w:pict>
          </mc:Fallback>
        </mc:AlternateContent>
      </w:r>
      <w:r w:rsidR="00917161">
        <w:t>Unit   VI</w:t>
      </w:r>
      <w:r w:rsidR="00917161">
        <w:tab/>
        <w:t>(5hours)</w:t>
      </w:r>
    </w:p>
    <w:p w:rsidR="00A200C7" w:rsidRDefault="00917161">
      <w:pPr>
        <w:pStyle w:val="BodyText"/>
        <w:spacing w:before="38" w:line="280" w:lineRule="auto"/>
        <w:ind w:left="922" w:right="852"/>
        <w:jc w:val="both"/>
      </w:pPr>
      <w:r>
        <w:t xml:space="preserve">Introduction to Quantization, Lloyd-Max Quantizer, Compounded Quantization, Variable Length Coding and Problem Solving in Quantizer </w:t>
      </w:r>
      <w:r w:rsidR="00F457BA">
        <w:t>Design, Vector Quantization, TransformCoding</w:t>
      </w:r>
    </w:p>
    <w:p w:rsidR="00A200C7" w:rsidRDefault="00917161">
      <w:pPr>
        <w:pStyle w:val="Heading2"/>
        <w:spacing w:before="197" w:line="280" w:lineRule="auto"/>
        <w:ind w:right="7023"/>
      </w:pPr>
      <w:r>
        <w:t>Learning Resources Text books</w:t>
      </w:r>
    </w:p>
    <w:p w:rsidR="00A200C7" w:rsidRDefault="002121F5" w:rsidP="00525F6F">
      <w:pPr>
        <w:pStyle w:val="ListParagraph"/>
        <w:numPr>
          <w:ilvl w:val="0"/>
          <w:numId w:val="72"/>
        </w:numPr>
        <w:tabs>
          <w:tab w:val="left" w:pos="3744"/>
          <w:tab w:val="left" w:pos="3745"/>
          <w:tab w:val="left" w:pos="7685"/>
        </w:tabs>
        <w:spacing w:line="260" w:lineRule="exact"/>
        <w:ind w:hanging="2473"/>
        <w:rPr>
          <w:sz w:val="23"/>
        </w:rPr>
      </w:pPr>
      <w:r>
        <w:rPr>
          <w:noProof/>
        </w:rPr>
        <mc:AlternateContent>
          <mc:Choice Requires="wpg">
            <w:drawing>
              <wp:anchor distT="0" distB="0" distL="114300" distR="114300" simplePos="0" relativeHeight="475621888" behindDoc="1" locked="0" layoutInCell="1" allowOverlap="1">
                <wp:simplePos x="0" y="0"/>
                <wp:positionH relativeFrom="page">
                  <wp:posOffset>1779905</wp:posOffset>
                </wp:positionH>
                <wp:positionV relativeFrom="paragraph">
                  <wp:posOffset>29845</wp:posOffset>
                </wp:positionV>
                <wp:extent cx="3851275" cy="330835"/>
                <wp:effectExtent l="0" t="0" r="0" b="0"/>
                <wp:wrapNone/>
                <wp:docPr id="89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330835"/>
                          <a:chOff x="2803" y="47"/>
                          <a:chExt cx="6065" cy="521"/>
                        </a:xfrm>
                      </wpg:grpSpPr>
                      <pic:pic xmlns:pic="http://schemas.openxmlformats.org/drawingml/2006/picture">
                        <pic:nvPicPr>
                          <pic:cNvPr id="892" name="Picture 394"/>
                          <pic:cNvPicPr>
                            <a:picLocks noChangeAspect="1" noChangeArrowheads="1"/>
                          </pic:cNvPicPr>
                        </pic:nvPicPr>
                        <pic:blipFill>
                          <a:blip r:embed="rId357"/>
                          <a:srcRect/>
                          <a:stretch>
                            <a:fillRect/>
                          </a:stretch>
                        </pic:blipFill>
                        <pic:spPr bwMode="auto">
                          <a:xfrm>
                            <a:off x="2803" y="47"/>
                            <a:ext cx="1176" cy="214"/>
                          </a:xfrm>
                          <a:prstGeom prst="rect">
                            <a:avLst/>
                          </a:prstGeom>
                          <a:noFill/>
                        </pic:spPr>
                      </pic:pic>
                      <pic:pic xmlns:pic="http://schemas.openxmlformats.org/drawingml/2006/picture">
                        <pic:nvPicPr>
                          <pic:cNvPr id="894" name="Picture 393"/>
                          <pic:cNvPicPr>
                            <a:picLocks noChangeAspect="1" noChangeArrowheads="1"/>
                          </pic:cNvPicPr>
                        </pic:nvPicPr>
                        <pic:blipFill>
                          <a:blip r:embed="rId358"/>
                          <a:srcRect/>
                          <a:stretch>
                            <a:fillRect/>
                          </a:stretch>
                        </pic:blipFill>
                        <pic:spPr bwMode="auto">
                          <a:xfrm>
                            <a:off x="4003" y="51"/>
                            <a:ext cx="1990" cy="468"/>
                          </a:xfrm>
                          <a:prstGeom prst="rect">
                            <a:avLst/>
                          </a:prstGeom>
                          <a:noFill/>
                        </pic:spPr>
                      </pic:pic>
                      <pic:pic xmlns:pic="http://schemas.openxmlformats.org/drawingml/2006/picture">
                        <pic:nvPicPr>
                          <pic:cNvPr id="896" name="Picture 392"/>
                          <pic:cNvPicPr>
                            <a:picLocks noChangeAspect="1" noChangeArrowheads="1"/>
                          </pic:cNvPicPr>
                        </pic:nvPicPr>
                        <pic:blipFill>
                          <a:blip r:embed="rId359"/>
                          <a:srcRect/>
                          <a:stretch>
                            <a:fillRect/>
                          </a:stretch>
                        </pic:blipFill>
                        <pic:spPr bwMode="auto">
                          <a:xfrm>
                            <a:off x="5577" y="47"/>
                            <a:ext cx="3291" cy="521"/>
                          </a:xfrm>
                          <a:prstGeom prst="rect">
                            <a:avLst/>
                          </a:prstGeom>
                          <a:noFill/>
                        </pic:spPr>
                      </pic:pic>
                      <wps:wsp>
                        <wps:cNvPr id="898" name="Freeform 391"/>
                        <wps:cNvSpPr>
                          <a:spLocks/>
                        </wps:cNvSpPr>
                        <wps:spPr bwMode="auto">
                          <a:xfrm>
                            <a:off x="4207" y="495"/>
                            <a:ext cx="32" cy="51"/>
                          </a:xfrm>
                          <a:custGeom>
                            <a:avLst/>
                            <a:gdLst>
                              <a:gd name="T0" fmla="+- 0 4210 4207"/>
                              <a:gd name="T1" fmla="*/ T0 w 32"/>
                              <a:gd name="T2" fmla="+- 0 546 496"/>
                              <a:gd name="T3" fmla="*/ 546 h 51"/>
                              <a:gd name="T4" fmla="+- 0 4207 4207"/>
                              <a:gd name="T5" fmla="*/ T4 w 32"/>
                              <a:gd name="T6" fmla="+- 0 544 496"/>
                              <a:gd name="T7" fmla="*/ 544 h 51"/>
                              <a:gd name="T8" fmla="+- 0 4214 4207"/>
                              <a:gd name="T9" fmla="*/ T8 w 32"/>
                              <a:gd name="T10" fmla="+- 0 541 496"/>
                              <a:gd name="T11" fmla="*/ 541 h 51"/>
                              <a:gd name="T12" fmla="+- 0 4226 4207"/>
                              <a:gd name="T13" fmla="*/ T12 w 32"/>
                              <a:gd name="T14" fmla="+- 0 529 496"/>
                              <a:gd name="T15" fmla="*/ 529 h 51"/>
                              <a:gd name="T16" fmla="+- 0 4226 4207"/>
                              <a:gd name="T17" fmla="*/ T16 w 32"/>
                              <a:gd name="T18" fmla="+- 0 520 496"/>
                              <a:gd name="T19" fmla="*/ 520 h 51"/>
                              <a:gd name="T20" fmla="+- 0 4224 4207"/>
                              <a:gd name="T21" fmla="*/ T20 w 32"/>
                              <a:gd name="T22" fmla="+- 0 520 496"/>
                              <a:gd name="T23" fmla="*/ 520 h 51"/>
                              <a:gd name="T24" fmla="+- 0 4219 4207"/>
                              <a:gd name="T25" fmla="*/ T24 w 32"/>
                              <a:gd name="T26" fmla="+- 0 515 496"/>
                              <a:gd name="T27" fmla="*/ 515 h 51"/>
                              <a:gd name="T28" fmla="+- 0 4219 4207"/>
                              <a:gd name="T29" fmla="*/ T28 w 32"/>
                              <a:gd name="T30" fmla="+- 0 513 496"/>
                              <a:gd name="T31" fmla="*/ 513 h 51"/>
                              <a:gd name="T32" fmla="+- 0 4217 4207"/>
                              <a:gd name="T33" fmla="*/ T32 w 32"/>
                              <a:gd name="T34" fmla="+- 0 513 496"/>
                              <a:gd name="T35" fmla="*/ 513 h 51"/>
                              <a:gd name="T36" fmla="+- 0 4217 4207"/>
                              <a:gd name="T37" fmla="*/ T36 w 32"/>
                              <a:gd name="T38" fmla="+- 0 505 496"/>
                              <a:gd name="T39" fmla="*/ 505 h 51"/>
                              <a:gd name="T40" fmla="+- 0 4222 4207"/>
                              <a:gd name="T41" fmla="*/ T40 w 32"/>
                              <a:gd name="T42" fmla="+- 0 501 496"/>
                              <a:gd name="T43" fmla="*/ 501 h 51"/>
                              <a:gd name="T44" fmla="+- 0 4222 4207"/>
                              <a:gd name="T45" fmla="*/ T44 w 32"/>
                              <a:gd name="T46" fmla="+- 0 498 496"/>
                              <a:gd name="T47" fmla="*/ 498 h 51"/>
                              <a:gd name="T48" fmla="+- 0 4224 4207"/>
                              <a:gd name="T49" fmla="*/ T48 w 32"/>
                              <a:gd name="T50" fmla="+- 0 496 496"/>
                              <a:gd name="T51" fmla="*/ 496 h 51"/>
                              <a:gd name="T52" fmla="+- 0 4231 4207"/>
                              <a:gd name="T53" fmla="*/ T52 w 32"/>
                              <a:gd name="T54" fmla="+- 0 496 496"/>
                              <a:gd name="T55" fmla="*/ 496 h 51"/>
                              <a:gd name="T56" fmla="+- 0 4238 4207"/>
                              <a:gd name="T57" fmla="*/ T56 w 32"/>
                              <a:gd name="T58" fmla="+- 0 503 496"/>
                              <a:gd name="T59" fmla="*/ 503 h 51"/>
                              <a:gd name="T60" fmla="+- 0 4238 4207"/>
                              <a:gd name="T61" fmla="*/ T60 w 32"/>
                              <a:gd name="T62" fmla="+- 0 517 496"/>
                              <a:gd name="T63" fmla="*/ 517 h 51"/>
                              <a:gd name="T64" fmla="+- 0 4236 4207"/>
                              <a:gd name="T65" fmla="*/ T64 w 32"/>
                              <a:gd name="T66" fmla="+- 0 525 496"/>
                              <a:gd name="T67" fmla="*/ 525 h 51"/>
                              <a:gd name="T68" fmla="+- 0 4231 4207"/>
                              <a:gd name="T69" fmla="*/ T68 w 32"/>
                              <a:gd name="T70" fmla="+- 0 532 496"/>
                              <a:gd name="T71" fmla="*/ 532 h 51"/>
                              <a:gd name="T72" fmla="+- 0 4219 4207"/>
                              <a:gd name="T73" fmla="*/ T72 w 32"/>
                              <a:gd name="T74" fmla="+- 0 544 496"/>
                              <a:gd name="T75" fmla="*/ 544 h 51"/>
                              <a:gd name="T76" fmla="+- 0 4210 4207"/>
                              <a:gd name="T77" fmla="*/ T76 w 32"/>
                              <a:gd name="T78" fmla="+- 0 546 496"/>
                              <a:gd name="T79" fmla="*/ 54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51">
                                <a:moveTo>
                                  <a:pt x="3" y="50"/>
                                </a:moveTo>
                                <a:lnTo>
                                  <a:pt x="0" y="48"/>
                                </a:lnTo>
                                <a:lnTo>
                                  <a:pt x="7" y="45"/>
                                </a:lnTo>
                                <a:lnTo>
                                  <a:pt x="19" y="33"/>
                                </a:lnTo>
                                <a:lnTo>
                                  <a:pt x="19" y="24"/>
                                </a:lnTo>
                                <a:lnTo>
                                  <a:pt x="17" y="24"/>
                                </a:lnTo>
                                <a:lnTo>
                                  <a:pt x="12" y="19"/>
                                </a:lnTo>
                                <a:lnTo>
                                  <a:pt x="12" y="17"/>
                                </a:lnTo>
                                <a:lnTo>
                                  <a:pt x="10" y="17"/>
                                </a:lnTo>
                                <a:lnTo>
                                  <a:pt x="10" y="9"/>
                                </a:lnTo>
                                <a:lnTo>
                                  <a:pt x="15" y="5"/>
                                </a:lnTo>
                                <a:lnTo>
                                  <a:pt x="15" y="2"/>
                                </a:lnTo>
                                <a:lnTo>
                                  <a:pt x="17" y="0"/>
                                </a:lnTo>
                                <a:lnTo>
                                  <a:pt x="24" y="0"/>
                                </a:lnTo>
                                <a:lnTo>
                                  <a:pt x="31" y="7"/>
                                </a:lnTo>
                                <a:lnTo>
                                  <a:pt x="31" y="21"/>
                                </a:lnTo>
                                <a:lnTo>
                                  <a:pt x="29" y="29"/>
                                </a:lnTo>
                                <a:lnTo>
                                  <a:pt x="24" y="36"/>
                                </a:lnTo>
                                <a:lnTo>
                                  <a:pt x="12" y="48"/>
                                </a:lnTo>
                                <a:lnTo>
                                  <a:pt x="3" y="5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900" name="Picture 390"/>
                          <pic:cNvPicPr>
                            <a:picLocks noChangeAspect="1" noChangeArrowheads="1"/>
                          </pic:cNvPicPr>
                        </pic:nvPicPr>
                        <pic:blipFill>
                          <a:blip r:embed="rId360"/>
                          <a:srcRect/>
                          <a:stretch>
                            <a:fillRect/>
                          </a:stretch>
                        </pic:blipFill>
                        <pic:spPr bwMode="auto">
                          <a:xfrm>
                            <a:off x="6122" y="385"/>
                            <a:ext cx="166" cy="13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24DD03" id="Group 389" o:spid="_x0000_s1026" style="position:absolute;margin-left:140.15pt;margin-top:2.35pt;width:303.25pt;height:26.05pt;z-index:-27694592;mso-position-horizontal-relative:page" coordorigin="2803,47" coordsize="6065,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">
                <v:shape id="Picture 394" o:spid="_x0000_s1027" type="#_x0000_t75" style="position:absolute;left:2803;top:47;width:1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">
                  <v:imagedata r:id="rId361" o:title=""/>
                </v:shape>
                <v:shape id="Picture 393" o:spid="_x0000_s1028" type="#_x0000_t75" style="position:absolute;left:4003;top:51;width:1990;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">
                  <v:imagedata r:id="rId362" o:title=""/>
                </v:shape>
                <v:shape id="Picture 392" o:spid="_x0000_s1029" type="#_x0000_t75" style="position:absolute;left:5577;top:47;width:329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">
                  <v:imagedata r:id="rId363" o:title=""/>
                </v:shape>
                <v:shape id="Freeform 391" o:spid="_x0000_s1030" style="position:absolute;left:4207;top:495;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" path="m3,50l,48,7,45,19,33r,-9l17,24,12,19r,-2l10,17r,-8l15,5r,-3l17,r7,l31,7r,14l29,29r-5,7l12,48,3,50xe" fillcolor="black" stroked="f">
                  <v:path arrowok="t" o:connecttype="custom" o:connectlocs="3,546;0,544;7,541;19,529;19,520;17,520;12,515;12,513;10,513;10,505;15,501;15,498;17,496;24,496;31,503;31,517;29,525;24,532;12,544;3,546" o:connectangles="0,0,0,0,0,0,0,0,0,0,0,0,0,0,0,0,0,0,0,0"/>
                </v:shape>
                <v:shape id="Picture 390" o:spid="_x0000_s1031" type="#_x0000_t75" style="position:absolute;left:6122;top:385;width:16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">
                  <v:imagedata r:id="rId364" o:title=""/>
                </v:shape>
                <w10:wrap anchorx="page"/>
              </v:group>
            </w:pict>
          </mc:Fallback>
        </mc:AlternateContent>
      </w:r>
      <w:r w:rsidR="00917161">
        <w:rPr>
          <w:sz w:val="23"/>
        </w:rPr>
        <w:t>Inform</w:t>
      </w:r>
      <w:r w:rsidR="00917161">
        <w:rPr>
          <w:sz w:val="23"/>
        </w:rPr>
        <w:tab/>
        <w:t>', Springer, 2008.</w:t>
      </w:r>
    </w:p>
    <w:p w:rsidR="00A200C7" w:rsidRDefault="00917161" w:rsidP="00525F6F">
      <w:pPr>
        <w:pStyle w:val="ListParagraph"/>
        <w:numPr>
          <w:ilvl w:val="0"/>
          <w:numId w:val="72"/>
        </w:numPr>
        <w:tabs>
          <w:tab w:val="left" w:pos="1621"/>
          <w:tab w:val="left" w:pos="7699"/>
        </w:tabs>
        <w:spacing w:before="43"/>
        <w:ind w:left="1620" w:hanging="349"/>
        <w:rPr>
          <w:i/>
          <w:sz w:val="23"/>
        </w:rPr>
      </w:pPr>
      <w:r>
        <w:rPr>
          <w:sz w:val="23"/>
        </w:rPr>
        <w:t>John RPierce</w:t>
      </w:r>
      <w:r>
        <w:rPr>
          <w:sz w:val="23"/>
        </w:rPr>
        <w:tab/>
      </w:r>
      <w:r>
        <w:rPr>
          <w:i/>
          <w:sz w:val="23"/>
        </w:rPr>
        <w:t>bols, Signalsand</w:t>
      </w:r>
    </w:p>
    <w:p w:rsidR="00A200C7" w:rsidRDefault="002121F5">
      <w:pPr>
        <w:pStyle w:val="BodyText"/>
        <w:spacing w:before="45"/>
        <w:ind w:left="2230"/>
      </w:pPr>
      <w:r>
        <w:rPr>
          <w:noProof/>
        </w:rPr>
        <mc:AlternateContent>
          <mc:Choice Requires="wpg">
            <w:drawing>
              <wp:anchor distT="0" distB="0" distL="114300" distR="114300" simplePos="0" relativeHeight="16033280" behindDoc="0" locked="0" layoutInCell="1" allowOverlap="1">
                <wp:simplePos x="0" y="0"/>
                <wp:positionH relativeFrom="page">
                  <wp:posOffset>1774190</wp:posOffset>
                </wp:positionH>
                <wp:positionV relativeFrom="paragraph">
                  <wp:posOffset>66040</wp:posOffset>
                </wp:positionV>
                <wp:extent cx="391795" cy="100965"/>
                <wp:effectExtent l="0" t="0" r="0" b="0"/>
                <wp:wrapNone/>
                <wp:docPr id="88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00965"/>
                          <a:chOff x="2794" y="104"/>
                          <a:chExt cx="617" cy="159"/>
                        </a:xfrm>
                      </wpg:grpSpPr>
                      <pic:pic xmlns:pic="http://schemas.openxmlformats.org/drawingml/2006/picture">
                        <pic:nvPicPr>
                          <pic:cNvPr id="886" name="Picture 388"/>
                          <pic:cNvPicPr>
                            <a:picLocks noChangeAspect="1" noChangeArrowheads="1"/>
                          </pic:cNvPicPr>
                        </pic:nvPicPr>
                        <pic:blipFill>
                          <a:blip r:embed="rId365"/>
                          <a:srcRect/>
                          <a:stretch>
                            <a:fillRect/>
                          </a:stretch>
                        </pic:blipFill>
                        <pic:spPr bwMode="auto">
                          <a:xfrm>
                            <a:off x="2793" y="103"/>
                            <a:ext cx="531" cy="159"/>
                          </a:xfrm>
                          <a:prstGeom prst="rect">
                            <a:avLst/>
                          </a:prstGeom>
                          <a:noFill/>
                        </pic:spPr>
                      </pic:pic>
                      <wps:wsp>
                        <wps:cNvPr id="888" name="Freeform 387"/>
                        <wps:cNvSpPr>
                          <a:spLocks/>
                        </wps:cNvSpPr>
                        <wps:spPr bwMode="auto">
                          <a:xfrm>
                            <a:off x="3379" y="103"/>
                            <a:ext cx="32" cy="51"/>
                          </a:xfrm>
                          <a:custGeom>
                            <a:avLst/>
                            <a:gdLst>
                              <a:gd name="T0" fmla="+- 0 3382 3379"/>
                              <a:gd name="T1" fmla="*/ T0 w 32"/>
                              <a:gd name="T2" fmla="+- 0 154 104"/>
                              <a:gd name="T3" fmla="*/ 154 h 51"/>
                              <a:gd name="T4" fmla="+- 0 3379 3379"/>
                              <a:gd name="T5" fmla="*/ T4 w 32"/>
                              <a:gd name="T6" fmla="+- 0 149 104"/>
                              <a:gd name="T7" fmla="*/ 149 h 51"/>
                              <a:gd name="T8" fmla="+- 0 3386 3379"/>
                              <a:gd name="T9" fmla="*/ T8 w 32"/>
                              <a:gd name="T10" fmla="+- 0 147 104"/>
                              <a:gd name="T11" fmla="*/ 147 h 51"/>
                              <a:gd name="T12" fmla="+- 0 3391 3379"/>
                              <a:gd name="T13" fmla="*/ T12 w 32"/>
                              <a:gd name="T14" fmla="+- 0 145 104"/>
                              <a:gd name="T15" fmla="*/ 145 h 51"/>
                              <a:gd name="T16" fmla="+- 0 3394 3379"/>
                              <a:gd name="T17" fmla="*/ T16 w 32"/>
                              <a:gd name="T18" fmla="+- 0 140 104"/>
                              <a:gd name="T19" fmla="*/ 140 h 51"/>
                              <a:gd name="T20" fmla="+- 0 3398 3379"/>
                              <a:gd name="T21" fmla="*/ T20 w 32"/>
                              <a:gd name="T22" fmla="+- 0 137 104"/>
                              <a:gd name="T23" fmla="*/ 137 h 51"/>
                              <a:gd name="T24" fmla="+- 0 3398 3379"/>
                              <a:gd name="T25" fmla="*/ T24 w 32"/>
                              <a:gd name="T26" fmla="+- 0 128 104"/>
                              <a:gd name="T27" fmla="*/ 128 h 51"/>
                              <a:gd name="T28" fmla="+- 0 3389 3379"/>
                              <a:gd name="T29" fmla="*/ T28 w 32"/>
                              <a:gd name="T30" fmla="+- 0 118 104"/>
                              <a:gd name="T31" fmla="*/ 118 h 51"/>
                              <a:gd name="T32" fmla="+- 0 3389 3379"/>
                              <a:gd name="T33" fmla="*/ T32 w 32"/>
                              <a:gd name="T34" fmla="+- 0 111 104"/>
                              <a:gd name="T35" fmla="*/ 111 h 51"/>
                              <a:gd name="T36" fmla="+- 0 3394 3379"/>
                              <a:gd name="T37" fmla="*/ T36 w 32"/>
                              <a:gd name="T38" fmla="+- 0 106 104"/>
                              <a:gd name="T39" fmla="*/ 106 h 51"/>
                              <a:gd name="T40" fmla="+- 0 3394 3379"/>
                              <a:gd name="T41" fmla="*/ T40 w 32"/>
                              <a:gd name="T42" fmla="+- 0 104 104"/>
                              <a:gd name="T43" fmla="*/ 104 h 51"/>
                              <a:gd name="T44" fmla="+- 0 3406 3379"/>
                              <a:gd name="T45" fmla="*/ T44 w 32"/>
                              <a:gd name="T46" fmla="+- 0 104 104"/>
                              <a:gd name="T47" fmla="*/ 104 h 51"/>
                              <a:gd name="T48" fmla="+- 0 3410 3379"/>
                              <a:gd name="T49" fmla="*/ T48 w 32"/>
                              <a:gd name="T50" fmla="+- 0 109 104"/>
                              <a:gd name="T51" fmla="*/ 109 h 51"/>
                              <a:gd name="T52" fmla="+- 0 3410 3379"/>
                              <a:gd name="T53" fmla="*/ T52 w 32"/>
                              <a:gd name="T54" fmla="+- 0 123 104"/>
                              <a:gd name="T55" fmla="*/ 123 h 51"/>
                              <a:gd name="T56" fmla="+- 0 3408 3379"/>
                              <a:gd name="T57" fmla="*/ T56 w 32"/>
                              <a:gd name="T58" fmla="+- 0 130 104"/>
                              <a:gd name="T59" fmla="*/ 130 h 51"/>
                              <a:gd name="T60" fmla="+- 0 3398 3379"/>
                              <a:gd name="T61" fmla="*/ T60 w 32"/>
                              <a:gd name="T62" fmla="+- 0 145 104"/>
                              <a:gd name="T63" fmla="*/ 145 h 51"/>
                              <a:gd name="T64" fmla="+- 0 3391 3379"/>
                              <a:gd name="T65" fmla="*/ T64 w 32"/>
                              <a:gd name="T66" fmla="+- 0 149 104"/>
                              <a:gd name="T67" fmla="*/ 149 h 51"/>
                              <a:gd name="T68" fmla="+- 0 3382 3379"/>
                              <a:gd name="T69" fmla="*/ T68 w 32"/>
                              <a:gd name="T70" fmla="+- 0 154 104"/>
                              <a:gd name="T71" fmla="*/ 15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51">
                                <a:moveTo>
                                  <a:pt x="3" y="50"/>
                                </a:moveTo>
                                <a:lnTo>
                                  <a:pt x="0" y="45"/>
                                </a:lnTo>
                                <a:lnTo>
                                  <a:pt x="7" y="43"/>
                                </a:lnTo>
                                <a:lnTo>
                                  <a:pt x="12" y="41"/>
                                </a:lnTo>
                                <a:lnTo>
                                  <a:pt x="15" y="36"/>
                                </a:lnTo>
                                <a:lnTo>
                                  <a:pt x="19" y="33"/>
                                </a:lnTo>
                                <a:lnTo>
                                  <a:pt x="19" y="24"/>
                                </a:lnTo>
                                <a:lnTo>
                                  <a:pt x="10" y="14"/>
                                </a:lnTo>
                                <a:lnTo>
                                  <a:pt x="10" y="7"/>
                                </a:lnTo>
                                <a:lnTo>
                                  <a:pt x="15" y="2"/>
                                </a:lnTo>
                                <a:lnTo>
                                  <a:pt x="15" y="0"/>
                                </a:lnTo>
                                <a:lnTo>
                                  <a:pt x="27" y="0"/>
                                </a:lnTo>
                                <a:lnTo>
                                  <a:pt x="31" y="5"/>
                                </a:lnTo>
                                <a:lnTo>
                                  <a:pt x="31" y="19"/>
                                </a:lnTo>
                                <a:lnTo>
                                  <a:pt x="29" y="26"/>
                                </a:lnTo>
                                <a:lnTo>
                                  <a:pt x="19" y="41"/>
                                </a:lnTo>
                                <a:lnTo>
                                  <a:pt x="12" y="45"/>
                                </a:lnTo>
                                <a:lnTo>
                                  <a:pt x="3" y="5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13BF2" id="Group 386" o:spid="_x0000_s1026" style="position:absolute;margin-left:139.7pt;margin-top:5.2pt;width:30.85pt;height:7.95pt;z-index:16033280;mso-position-horizontal-relative:page" coordorigin="2794,104" coordsize="61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">
                <v:shape id="Picture 388" o:spid="_x0000_s1027" type="#_x0000_t75" style="position:absolute;left:2793;top:103;width:53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">
                  <v:imagedata r:id="rId366" o:title=""/>
                </v:shape>
                <v:shape id="Freeform 387" o:spid="_x0000_s1028" style="position:absolute;left:3379;top:103;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" path="m3,50l,45,7,43r5,-2l15,36r4,-3l19,24,10,14r,-7l15,2,15,,27,r4,5l31,19r-2,7l19,41r-7,4l3,50xe" fillcolor="black" stroked="f">
                  <v:path arrowok="t" o:connecttype="custom" o:connectlocs="3,154;0,149;7,147;12,145;15,140;19,137;19,128;10,118;10,111;15,106;15,104;27,104;31,109;31,123;29,130;19,145;12,149;3,154" o:connectangles="0,0,0,0,0,0,0,0,0,0,0,0,0,0,0,0,0,0"/>
                </v:shape>
                <w10:wrap anchorx="page"/>
              </v:group>
            </w:pict>
          </mc:Fallback>
        </mc:AlternateContent>
      </w:r>
      <w:r w:rsidR="00917161">
        <w:rPr>
          <w:w w:val="101"/>
        </w:rPr>
        <w:t>.</w:t>
      </w:r>
    </w:p>
    <w:p w:rsidR="00A200C7" w:rsidRDefault="00917161">
      <w:pPr>
        <w:pStyle w:val="Heading2"/>
        <w:spacing w:before="50"/>
      </w:pPr>
      <w:r>
        <w:t>Reference books</w:t>
      </w:r>
    </w:p>
    <w:p w:rsidR="00A200C7" w:rsidRDefault="00917161" w:rsidP="00525F6F">
      <w:pPr>
        <w:pStyle w:val="ListParagraph"/>
        <w:numPr>
          <w:ilvl w:val="0"/>
          <w:numId w:val="71"/>
        </w:numPr>
        <w:tabs>
          <w:tab w:val="left" w:pos="1621"/>
        </w:tabs>
        <w:spacing w:before="40" w:line="278" w:lineRule="auto"/>
        <w:ind w:right="848"/>
        <w:rPr>
          <w:sz w:val="23"/>
        </w:rPr>
      </w:pPr>
      <w:r>
        <w:rPr>
          <w:sz w:val="23"/>
        </w:rPr>
        <w:t xml:space="preserve">Thomas M. Cover, Joy A. Thomas, </w:t>
      </w:r>
      <w:r>
        <w:rPr>
          <w:i/>
          <w:sz w:val="23"/>
        </w:rPr>
        <w:t>'Elements of Information Theory'</w:t>
      </w:r>
      <w:r>
        <w:rPr>
          <w:sz w:val="23"/>
        </w:rPr>
        <w:t>, 2nd Edition, John Wiley &amp; Sons,2006</w:t>
      </w:r>
    </w:p>
    <w:p w:rsidR="00A200C7" w:rsidRDefault="00917161" w:rsidP="00525F6F">
      <w:pPr>
        <w:pStyle w:val="ListParagraph"/>
        <w:numPr>
          <w:ilvl w:val="0"/>
          <w:numId w:val="71"/>
        </w:numPr>
        <w:tabs>
          <w:tab w:val="left" w:pos="1621"/>
        </w:tabs>
        <w:spacing w:before="3" w:line="280" w:lineRule="auto"/>
        <w:ind w:right="845"/>
        <w:rPr>
          <w:sz w:val="23"/>
        </w:rPr>
      </w:pPr>
      <w:r>
        <w:rPr>
          <w:sz w:val="23"/>
        </w:rPr>
        <w:t xml:space="preserve">David J. C. MacKay, </w:t>
      </w:r>
      <w:r>
        <w:rPr>
          <w:i/>
          <w:sz w:val="23"/>
        </w:rPr>
        <w:t>'Information Theory, Inference, and Learning Algorithms'</w:t>
      </w:r>
      <w:r>
        <w:rPr>
          <w:sz w:val="23"/>
        </w:rPr>
        <w:t>, Cambridge UniversityPress.</w:t>
      </w:r>
    </w:p>
    <w:p w:rsidR="00A200C7" w:rsidRDefault="00917161">
      <w:pPr>
        <w:pStyle w:val="Heading2"/>
        <w:spacing w:before="3"/>
      </w:pPr>
      <w:r>
        <w:t>Web Resources:</w:t>
      </w:r>
    </w:p>
    <w:p w:rsidR="00A200C7" w:rsidRDefault="00917161" w:rsidP="00525F6F">
      <w:pPr>
        <w:pStyle w:val="ListParagraph"/>
        <w:numPr>
          <w:ilvl w:val="0"/>
          <w:numId w:val="70"/>
        </w:numPr>
        <w:tabs>
          <w:tab w:val="left" w:pos="1621"/>
        </w:tabs>
        <w:spacing w:before="40" w:line="278" w:lineRule="auto"/>
        <w:ind w:right="845" w:hanging="634"/>
        <w:rPr>
          <w:sz w:val="23"/>
        </w:rPr>
      </w:pPr>
      <w:r>
        <w:rPr>
          <w:sz w:val="23"/>
        </w:rPr>
        <w:t xml:space="preserve">Prof S N Merchant, NPTEL- IIT Bombay, </w:t>
      </w:r>
      <w:r>
        <w:rPr>
          <w:i/>
          <w:sz w:val="23"/>
        </w:rPr>
        <w:t xml:space="preserve">'Information Theory and  Coding'  </w:t>
      </w:r>
      <w:r>
        <w:rPr>
          <w:sz w:val="23"/>
        </w:rPr>
        <w:t>, URL:</w:t>
      </w:r>
      <w:hyperlink r:id="rId367">
        <w:r>
          <w:rPr>
            <w:sz w:val="23"/>
          </w:rPr>
          <w:t>http://nptel.ac.in/courses/117101053/</w:t>
        </w:r>
      </w:hyperlink>
    </w:p>
    <w:p w:rsidR="00A200C7" w:rsidRDefault="00917161" w:rsidP="00525F6F">
      <w:pPr>
        <w:pStyle w:val="ListParagraph"/>
        <w:numPr>
          <w:ilvl w:val="0"/>
          <w:numId w:val="70"/>
        </w:numPr>
        <w:tabs>
          <w:tab w:val="left" w:pos="1621"/>
        </w:tabs>
        <w:spacing w:before="3" w:line="280" w:lineRule="auto"/>
        <w:ind w:right="849" w:hanging="634"/>
        <w:rPr>
          <w:sz w:val="23"/>
        </w:rPr>
      </w:pPr>
      <w:r>
        <w:rPr>
          <w:sz w:val="23"/>
        </w:rPr>
        <w:t xml:space="preserve">Prof Adrish Banerjee, NPTEL-IIT Kanpur, </w:t>
      </w:r>
      <w:r>
        <w:rPr>
          <w:i/>
          <w:sz w:val="23"/>
        </w:rPr>
        <w:t xml:space="preserve">'An </w:t>
      </w:r>
      <w:r w:rsidR="00F457BA">
        <w:rPr>
          <w:i/>
          <w:sz w:val="23"/>
        </w:rPr>
        <w:t>Introduction to Information</w:t>
      </w:r>
      <w:r>
        <w:rPr>
          <w:i/>
          <w:sz w:val="23"/>
        </w:rPr>
        <w:t xml:space="preserve"> Theory'</w:t>
      </w:r>
      <w:r>
        <w:rPr>
          <w:sz w:val="23"/>
        </w:rPr>
        <w:t>, URL:https://nptel.ac.in/courses/117104129/</w:t>
      </w:r>
    </w:p>
    <w:p w:rsidR="00A200C7" w:rsidRDefault="00917161">
      <w:pPr>
        <w:spacing w:after="47" w:line="262" w:lineRule="exact"/>
        <w:ind w:left="922"/>
        <w:rPr>
          <w:sz w:val="23"/>
        </w:rPr>
      </w:pPr>
      <w:r>
        <w:rPr>
          <w:b/>
          <w:sz w:val="23"/>
        </w:rPr>
        <w:t>Course Outcomes</w:t>
      </w:r>
      <w:r>
        <w:rPr>
          <w:sz w:val="23"/>
        </w:rPr>
        <w:t>: Students should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615"/>
        </w:trPr>
        <w:tc>
          <w:tcPr>
            <w:tcW w:w="806" w:type="dxa"/>
            <w:tcBorders>
              <w:bottom w:val="single" w:sz="4" w:space="0" w:color="000000"/>
            </w:tcBorders>
          </w:tcPr>
          <w:p w:rsidR="00A200C7" w:rsidRDefault="00917161">
            <w:pPr>
              <w:pStyle w:val="TableParagraph"/>
              <w:spacing w:before="151"/>
              <w:rPr>
                <w:sz w:val="23"/>
              </w:rPr>
            </w:pPr>
            <w:r>
              <w:rPr>
                <w:sz w:val="23"/>
              </w:rPr>
              <w:t>CO 1</w:t>
            </w:r>
          </w:p>
        </w:tc>
        <w:tc>
          <w:tcPr>
            <w:tcW w:w="7809" w:type="dxa"/>
            <w:tcBorders>
              <w:bottom w:val="single" w:sz="4" w:space="0" w:color="000000"/>
            </w:tcBorders>
          </w:tcPr>
          <w:p w:rsidR="00A200C7" w:rsidRDefault="00917161">
            <w:pPr>
              <w:pStyle w:val="TableParagraph"/>
              <w:spacing w:line="259" w:lineRule="exact"/>
              <w:ind w:left="103"/>
              <w:rPr>
                <w:sz w:val="23"/>
              </w:rPr>
            </w:pPr>
            <w:r>
              <w:rPr>
                <w:sz w:val="23"/>
              </w:rPr>
              <w:t>Derive equations for entropy mutual information and channel capacity for all</w:t>
            </w:r>
          </w:p>
          <w:p w:rsidR="00A200C7" w:rsidRDefault="00917161">
            <w:pPr>
              <w:pStyle w:val="TableParagraph"/>
              <w:spacing w:before="45"/>
              <w:ind w:left="103"/>
              <w:rPr>
                <w:sz w:val="23"/>
              </w:rPr>
            </w:pPr>
            <w:r>
              <w:rPr>
                <w:sz w:val="23"/>
              </w:rPr>
              <w:t>types of channels</w:t>
            </w:r>
          </w:p>
        </w:tc>
      </w:tr>
      <w:tr w:rsidR="00A200C7">
        <w:trPr>
          <w:trHeight w:val="305"/>
        </w:trPr>
        <w:tc>
          <w:tcPr>
            <w:tcW w:w="806" w:type="dxa"/>
            <w:tcBorders>
              <w:top w:val="single" w:sz="4" w:space="0" w:color="000000"/>
            </w:tcBorders>
          </w:tcPr>
          <w:p w:rsidR="00A200C7" w:rsidRDefault="00917161">
            <w:pPr>
              <w:pStyle w:val="TableParagraph"/>
              <w:spacing w:line="261" w:lineRule="exact"/>
              <w:rPr>
                <w:sz w:val="23"/>
              </w:rPr>
            </w:pPr>
            <w:r>
              <w:rPr>
                <w:sz w:val="23"/>
              </w:rPr>
              <w:t>CO 2</w:t>
            </w:r>
          </w:p>
        </w:tc>
        <w:tc>
          <w:tcPr>
            <w:tcW w:w="7809" w:type="dxa"/>
            <w:tcBorders>
              <w:top w:val="single" w:sz="4" w:space="0" w:color="000000"/>
            </w:tcBorders>
          </w:tcPr>
          <w:p w:rsidR="00A200C7" w:rsidRDefault="00917161">
            <w:pPr>
              <w:pStyle w:val="TableParagraph"/>
              <w:spacing w:line="261" w:lineRule="exact"/>
              <w:ind w:left="102"/>
              <w:rPr>
                <w:sz w:val="23"/>
              </w:rPr>
            </w:pPr>
            <w:r>
              <w:rPr>
                <w:sz w:val="23"/>
              </w:rPr>
              <w:t>Formulate the basic equations of block codes</w:t>
            </w:r>
          </w:p>
        </w:tc>
      </w:tr>
      <w:tr w:rsidR="00A200C7">
        <w:trPr>
          <w:trHeight w:val="611"/>
        </w:trPr>
        <w:tc>
          <w:tcPr>
            <w:tcW w:w="806" w:type="dxa"/>
          </w:tcPr>
          <w:p w:rsidR="00A200C7" w:rsidRDefault="00917161">
            <w:pPr>
              <w:pStyle w:val="TableParagraph"/>
              <w:spacing w:before="151"/>
              <w:rPr>
                <w:sz w:val="23"/>
              </w:rPr>
            </w:pPr>
            <w:r>
              <w:rPr>
                <w:sz w:val="23"/>
              </w:rPr>
              <w:t>CO 3</w:t>
            </w:r>
          </w:p>
        </w:tc>
        <w:tc>
          <w:tcPr>
            <w:tcW w:w="7809" w:type="dxa"/>
          </w:tcPr>
          <w:p w:rsidR="00A200C7" w:rsidRDefault="00917161">
            <w:pPr>
              <w:pStyle w:val="TableParagraph"/>
              <w:spacing w:line="262" w:lineRule="exact"/>
              <w:ind w:left="103"/>
              <w:rPr>
                <w:sz w:val="23"/>
              </w:rPr>
            </w:pPr>
            <w:r>
              <w:rPr>
                <w:sz w:val="23"/>
              </w:rPr>
              <w:t>Explain the various methods of generating and detecting different types of error</w:t>
            </w:r>
          </w:p>
          <w:p w:rsidR="00A200C7" w:rsidRDefault="00917161">
            <w:pPr>
              <w:pStyle w:val="TableParagraph"/>
              <w:spacing w:before="42"/>
              <w:ind w:left="103"/>
              <w:rPr>
                <w:sz w:val="23"/>
              </w:rPr>
            </w:pPr>
            <w:r>
              <w:rPr>
                <w:sz w:val="23"/>
              </w:rPr>
              <w:t>correcting codes.</w:t>
            </w:r>
          </w:p>
        </w:tc>
      </w:tr>
      <w:tr w:rsidR="00A200C7">
        <w:trPr>
          <w:trHeight w:val="613"/>
        </w:trPr>
        <w:tc>
          <w:tcPr>
            <w:tcW w:w="806" w:type="dxa"/>
          </w:tcPr>
          <w:p w:rsidR="00A200C7" w:rsidRDefault="00917161">
            <w:pPr>
              <w:pStyle w:val="TableParagraph"/>
              <w:spacing w:before="151"/>
              <w:rPr>
                <w:sz w:val="23"/>
              </w:rPr>
            </w:pPr>
            <w:r>
              <w:rPr>
                <w:sz w:val="23"/>
              </w:rPr>
              <w:t>CO 4</w:t>
            </w:r>
          </w:p>
        </w:tc>
        <w:tc>
          <w:tcPr>
            <w:tcW w:w="7809" w:type="dxa"/>
          </w:tcPr>
          <w:p w:rsidR="00A200C7" w:rsidRDefault="00917161">
            <w:pPr>
              <w:pStyle w:val="TableParagraph"/>
              <w:spacing w:line="259" w:lineRule="exact"/>
              <w:ind w:left="103"/>
              <w:rPr>
                <w:sz w:val="23"/>
              </w:rPr>
            </w:pPr>
            <w:r>
              <w:rPr>
                <w:sz w:val="23"/>
              </w:rPr>
              <w:t>Distinguish between the different types of error correcting codes based on</w:t>
            </w:r>
          </w:p>
          <w:p w:rsidR="00A200C7" w:rsidRDefault="00917161">
            <w:pPr>
              <w:pStyle w:val="TableParagraph"/>
              <w:spacing w:before="45"/>
              <w:ind w:left="103"/>
              <w:rPr>
                <w:sz w:val="23"/>
              </w:rPr>
            </w:pPr>
            <w:r>
              <w:rPr>
                <w:sz w:val="23"/>
              </w:rPr>
              <w:t>probability of error and noise ratio</w:t>
            </w:r>
          </w:p>
        </w:tc>
      </w:tr>
      <w:tr w:rsidR="00A200C7">
        <w:trPr>
          <w:trHeight w:val="611"/>
        </w:trPr>
        <w:tc>
          <w:tcPr>
            <w:tcW w:w="806" w:type="dxa"/>
          </w:tcPr>
          <w:p w:rsidR="00A200C7" w:rsidRDefault="00917161">
            <w:pPr>
              <w:pStyle w:val="TableParagraph"/>
              <w:spacing w:before="148"/>
              <w:rPr>
                <w:sz w:val="23"/>
              </w:rPr>
            </w:pPr>
            <w:r>
              <w:rPr>
                <w:sz w:val="23"/>
              </w:rPr>
              <w:t>CO 5</w:t>
            </w:r>
          </w:p>
        </w:tc>
        <w:tc>
          <w:tcPr>
            <w:tcW w:w="7809" w:type="dxa"/>
          </w:tcPr>
          <w:p w:rsidR="00A200C7" w:rsidRDefault="00917161">
            <w:pPr>
              <w:pStyle w:val="TableParagraph"/>
              <w:spacing w:line="259" w:lineRule="exact"/>
              <w:ind w:left="103"/>
              <w:rPr>
                <w:sz w:val="23"/>
              </w:rPr>
            </w:pPr>
            <w:r>
              <w:rPr>
                <w:sz w:val="23"/>
              </w:rPr>
              <w:t>Derive equations for entropy mutual information and channel capacity for all</w:t>
            </w:r>
          </w:p>
          <w:p w:rsidR="00A200C7" w:rsidRDefault="00917161">
            <w:pPr>
              <w:pStyle w:val="TableParagraph"/>
              <w:spacing w:before="42"/>
              <w:ind w:left="103"/>
              <w:rPr>
                <w:sz w:val="23"/>
              </w:rPr>
            </w:pPr>
            <w:r>
              <w:rPr>
                <w:sz w:val="23"/>
              </w:rPr>
              <w:t>types of channels</w:t>
            </w:r>
          </w:p>
        </w:tc>
      </w:tr>
      <w:tr w:rsidR="00A200C7">
        <w:trPr>
          <w:trHeight w:val="611"/>
        </w:trPr>
        <w:tc>
          <w:tcPr>
            <w:tcW w:w="806" w:type="dxa"/>
          </w:tcPr>
          <w:p w:rsidR="00A200C7" w:rsidRDefault="00917161">
            <w:pPr>
              <w:pStyle w:val="TableParagraph"/>
              <w:spacing w:before="151"/>
              <w:rPr>
                <w:sz w:val="23"/>
              </w:rPr>
            </w:pPr>
            <w:r>
              <w:rPr>
                <w:sz w:val="23"/>
              </w:rPr>
              <w:t>CO 6</w:t>
            </w:r>
          </w:p>
        </w:tc>
        <w:tc>
          <w:tcPr>
            <w:tcW w:w="7809" w:type="dxa"/>
          </w:tcPr>
          <w:p w:rsidR="00A200C7" w:rsidRDefault="00917161">
            <w:pPr>
              <w:pStyle w:val="TableParagraph"/>
              <w:tabs>
                <w:tab w:val="left" w:pos="4060"/>
              </w:tabs>
              <w:spacing w:line="259" w:lineRule="exact"/>
              <w:ind w:left="103"/>
              <w:rPr>
                <w:sz w:val="23"/>
              </w:rPr>
            </w:pPr>
            <w:r>
              <w:rPr>
                <w:sz w:val="23"/>
              </w:rPr>
              <w:t xml:space="preserve">Ability   to   </w:t>
            </w:r>
            <w:r w:rsidR="00F457BA">
              <w:rPr>
                <w:sz w:val="23"/>
              </w:rPr>
              <w:t>understand the</w:t>
            </w:r>
            <w:r>
              <w:rPr>
                <w:sz w:val="23"/>
              </w:rPr>
              <w:t xml:space="preserve"> different</w:t>
            </w:r>
            <w:r>
              <w:rPr>
                <w:sz w:val="23"/>
              </w:rPr>
              <w:tab/>
              <w:t>types of quantization methodsand</w:t>
            </w:r>
          </w:p>
          <w:p w:rsidR="00A200C7" w:rsidRDefault="00917161">
            <w:pPr>
              <w:pStyle w:val="TableParagraph"/>
              <w:spacing w:before="45"/>
              <w:ind w:left="103"/>
              <w:rPr>
                <w:sz w:val="23"/>
              </w:rPr>
            </w:pPr>
            <w:r>
              <w:rPr>
                <w:sz w:val="23"/>
              </w:rPr>
              <w:t>transformation coding</w:t>
            </w:r>
          </w:p>
        </w:tc>
      </w:tr>
    </w:tbl>
    <w:p w:rsidR="00A200C7" w:rsidRDefault="00A200C7">
      <w:pPr>
        <w:pStyle w:val="BodyText"/>
        <w:rPr>
          <w:sz w:val="27"/>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6"/>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2"/>
        </w:trPr>
        <w:tc>
          <w:tcPr>
            <w:tcW w:w="1716" w:type="dxa"/>
            <w:tcBorders>
              <w:bottom w:val="single" w:sz="4" w:space="0" w:color="000000"/>
            </w:tcBorders>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Borders>
              <w:bottom w:val="single" w:sz="4" w:space="0" w:color="000000"/>
            </w:tcBorders>
          </w:tcPr>
          <w:p w:rsidR="00A200C7" w:rsidRDefault="00917161">
            <w:pPr>
              <w:pStyle w:val="TableParagraph"/>
              <w:spacing w:line="259" w:lineRule="exact"/>
              <w:rPr>
                <w:sz w:val="23"/>
              </w:rPr>
            </w:pPr>
            <w:r>
              <w:rPr>
                <w:sz w:val="23"/>
              </w:rPr>
              <w:t>Weekly tests</w:t>
            </w:r>
          </w:p>
        </w:tc>
        <w:tc>
          <w:tcPr>
            <w:tcW w:w="1682" w:type="dxa"/>
            <w:tcBorders>
              <w:bottom w:val="single" w:sz="4" w:space="0" w:color="000000"/>
            </w:tcBorders>
          </w:tcPr>
          <w:p w:rsidR="00A200C7" w:rsidRDefault="00917161">
            <w:pPr>
              <w:pStyle w:val="TableParagraph"/>
              <w:spacing w:line="259" w:lineRule="exact"/>
              <w:ind w:left="101"/>
              <w:rPr>
                <w:sz w:val="23"/>
              </w:rPr>
            </w:pPr>
            <w:r>
              <w:rPr>
                <w:sz w:val="23"/>
              </w:rPr>
              <w:t>Monthly tests</w:t>
            </w:r>
          </w:p>
        </w:tc>
        <w:tc>
          <w:tcPr>
            <w:tcW w:w="2066" w:type="dxa"/>
            <w:tcBorders>
              <w:bottom w:val="single" w:sz="4" w:space="0" w:color="000000"/>
            </w:tcBorders>
          </w:tcPr>
          <w:p w:rsidR="00A200C7" w:rsidRDefault="00917161">
            <w:pPr>
              <w:pStyle w:val="TableParagraph"/>
              <w:spacing w:line="259" w:lineRule="exact"/>
              <w:ind w:left="104"/>
              <w:rPr>
                <w:sz w:val="23"/>
              </w:rPr>
            </w:pPr>
            <w:r>
              <w:rPr>
                <w:sz w:val="23"/>
              </w:rPr>
              <w:t>End Semester Test</w:t>
            </w:r>
          </w:p>
        </w:tc>
        <w:tc>
          <w:tcPr>
            <w:tcW w:w="1615" w:type="dxa"/>
            <w:tcBorders>
              <w:bottom w:val="single" w:sz="4" w:space="0" w:color="000000"/>
            </w:tcBorders>
          </w:tcPr>
          <w:p w:rsidR="00A200C7" w:rsidRDefault="00917161">
            <w:pPr>
              <w:pStyle w:val="TableParagraph"/>
              <w:spacing w:line="259" w:lineRule="exact"/>
              <w:ind w:left="107"/>
              <w:rPr>
                <w:sz w:val="23"/>
              </w:rPr>
            </w:pPr>
            <w:r>
              <w:rPr>
                <w:sz w:val="23"/>
              </w:rPr>
              <w:t>Total</w:t>
            </w:r>
          </w:p>
        </w:tc>
      </w:tr>
      <w:tr w:rsidR="00A200C7">
        <w:trPr>
          <w:trHeight w:val="307"/>
        </w:trPr>
        <w:tc>
          <w:tcPr>
            <w:tcW w:w="1716" w:type="dxa"/>
            <w:tcBorders>
              <w:top w:val="single" w:sz="4" w:space="0" w:color="000000"/>
            </w:tcBorders>
          </w:tcPr>
          <w:p w:rsidR="00A200C7" w:rsidRDefault="00917161">
            <w:pPr>
              <w:pStyle w:val="TableParagraph"/>
              <w:spacing w:line="263" w:lineRule="exact"/>
              <w:rPr>
                <w:sz w:val="23"/>
              </w:rPr>
            </w:pPr>
            <w:r>
              <w:rPr>
                <w:sz w:val="23"/>
              </w:rPr>
              <w:t>Weightage (%)</w:t>
            </w:r>
          </w:p>
        </w:tc>
        <w:tc>
          <w:tcPr>
            <w:tcW w:w="1536" w:type="dxa"/>
            <w:tcBorders>
              <w:top w:val="single" w:sz="4" w:space="0" w:color="000000"/>
            </w:tcBorders>
          </w:tcPr>
          <w:p w:rsidR="00A200C7" w:rsidRDefault="00917161">
            <w:pPr>
              <w:pStyle w:val="TableParagraph"/>
              <w:spacing w:line="263" w:lineRule="exact"/>
              <w:rPr>
                <w:sz w:val="23"/>
              </w:rPr>
            </w:pPr>
            <w:r>
              <w:rPr>
                <w:sz w:val="23"/>
              </w:rPr>
              <w:t>10%</w:t>
            </w:r>
          </w:p>
        </w:tc>
        <w:tc>
          <w:tcPr>
            <w:tcW w:w="1682" w:type="dxa"/>
            <w:tcBorders>
              <w:top w:val="single" w:sz="4" w:space="0" w:color="000000"/>
            </w:tcBorders>
          </w:tcPr>
          <w:p w:rsidR="00A200C7" w:rsidRDefault="00917161">
            <w:pPr>
              <w:pStyle w:val="TableParagraph"/>
              <w:spacing w:line="263" w:lineRule="exact"/>
              <w:ind w:left="102"/>
              <w:rPr>
                <w:sz w:val="23"/>
              </w:rPr>
            </w:pPr>
            <w:r>
              <w:rPr>
                <w:sz w:val="23"/>
              </w:rPr>
              <w:t>30%</w:t>
            </w:r>
          </w:p>
        </w:tc>
        <w:tc>
          <w:tcPr>
            <w:tcW w:w="2066" w:type="dxa"/>
            <w:tcBorders>
              <w:top w:val="single" w:sz="4" w:space="0" w:color="000000"/>
            </w:tcBorders>
          </w:tcPr>
          <w:p w:rsidR="00A200C7" w:rsidRDefault="00917161">
            <w:pPr>
              <w:pStyle w:val="TableParagraph"/>
              <w:spacing w:line="263" w:lineRule="exact"/>
              <w:ind w:left="103"/>
              <w:rPr>
                <w:sz w:val="23"/>
              </w:rPr>
            </w:pPr>
            <w:r>
              <w:rPr>
                <w:sz w:val="23"/>
              </w:rPr>
              <w:t>60%</w:t>
            </w:r>
          </w:p>
        </w:tc>
        <w:tc>
          <w:tcPr>
            <w:tcW w:w="1615" w:type="dxa"/>
            <w:tcBorders>
              <w:top w:val="single" w:sz="4" w:space="0" w:color="000000"/>
            </w:tcBorders>
          </w:tcPr>
          <w:p w:rsidR="00A200C7" w:rsidRDefault="00917161">
            <w:pPr>
              <w:pStyle w:val="TableParagraph"/>
              <w:spacing w:line="263" w:lineRule="exact"/>
              <w:rPr>
                <w:sz w:val="23"/>
              </w:rPr>
            </w:pPr>
            <w:r>
              <w:rPr>
                <w:sz w:val="23"/>
              </w:rPr>
              <w:t>100%</w:t>
            </w:r>
          </w:p>
        </w:tc>
      </w:tr>
    </w:tbl>
    <w:p w:rsidR="00A200C7" w:rsidRDefault="00917161">
      <w:pPr>
        <w:spacing w:before="1"/>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6"/>
        <w:gridCol w:w="3430"/>
        <w:gridCol w:w="1143"/>
        <w:gridCol w:w="1409"/>
        <w:gridCol w:w="1335"/>
      </w:tblGrid>
      <w:tr w:rsidR="00A200C7">
        <w:trPr>
          <w:trHeight w:val="580"/>
        </w:trPr>
        <w:tc>
          <w:tcPr>
            <w:tcW w:w="1426" w:type="dxa"/>
          </w:tcPr>
          <w:p w:rsidR="00A200C7" w:rsidRDefault="00E12C95">
            <w:pPr>
              <w:pStyle w:val="TableParagraph"/>
              <w:spacing w:before="40"/>
              <w:rPr>
                <w:b/>
                <w:sz w:val="23"/>
              </w:rPr>
            </w:pPr>
            <w:r>
              <w:rPr>
                <w:b/>
                <w:sz w:val="23"/>
              </w:rPr>
              <w:t>23EC</w:t>
            </w:r>
            <w:r w:rsidR="00917161">
              <w:rPr>
                <w:b/>
                <w:sz w:val="23"/>
              </w:rPr>
              <w:t>XY08</w:t>
            </w:r>
          </w:p>
        </w:tc>
        <w:tc>
          <w:tcPr>
            <w:tcW w:w="3430" w:type="dxa"/>
          </w:tcPr>
          <w:p w:rsidR="00A200C7" w:rsidRDefault="00917161">
            <w:pPr>
              <w:pStyle w:val="TableParagraph"/>
              <w:spacing w:before="40"/>
              <w:ind w:left="102"/>
              <w:rPr>
                <w:b/>
                <w:sz w:val="23"/>
              </w:rPr>
            </w:pPr>
            <w:r>
              <w:rPr>
                <w:b/>
                <w:sz w:val="23"/>
              </w:rPr>
              <w:t>Millimeter wave Technology</w:t>
            </w:r>
          </w:p>
        </w:tc>
        <w:tc>
          <w:tcPr>
            <w:tcW w:w="1143" w:type="dxa"/>
          </w:tcPr>
          <w:p w:rsidR="00A200C7" w:rsidRDefault="00917161">
            <w:pPr>
              <w:pStyle w:val="TableParagraph"/>
              <w:spacing w:before="40"/>
              <w:ind w:left="101"/>
              <w:rPr>
                <w:b/>
                <w:sz w:val="23"/>
              </w:rPr>
            </w:pPr>
            <w:r>
              <w:rPr>
                <w:b/>
                <w:sz w:val="23"/>
              </w:rPr>
              <w:t>PEC</w:t>
            </w:r>
          </w:p>
        </w:tc>
        <w:tc>
          <w:tcPr>
            <w:tcW w:w="1409" w:type="dxa"/>
          </w:tcPr>
          <w:p w:rsidR="00A200C7" w:rsidRDefault="00917161">
            <w:pPr>
              <w:pStyle w:val="TableParagraph"/>
              <w:spacing w:before="40"/>
              <w:ind w:left="100"/>
              <w:rPr>
                <w:b/>
                <w:sz w:val="23"/>
              </w:rPr>
            </w:pPr>
            <w:r>
              <w:rPr>
                <w:b/>
                <w:sz w:val="23"/>
              </w:rPr>
              <w:t>3L: 0T: 0P</w:t>
            </w:r>
          </w:p>
        </w:tc>
        <w:tc>
          <w:tcPr>
            <w:tcW w:w="1335" w:type="dxa"/>
          </w:tcPr>
          <w:p w:rsidR="00A200C7" w:rsidRDefault="00917161">
            <w:pPr>
              <w:pStyle w:val="TableParagraph"/>
              <w:spacing w:before="40"/>
              <w:ind w:left="100"/>
              <w:rPr>
                <w:b/>
                <w:sz w:val="23"/>
              </w:rPr>
            </w:pPr>
            <w:r>
              <w:rPr>
                <w:b/>
                <w:sz w:val="23"/>
              </w:rPr>
              <w:t>3 credits</w:t>
            </w:r>
          </w:p>
        </w:tc>
      </w:tr>
    </w:tbl>
    <w:p w:rsidR="00A200C7" w:rsidRDefault="00917161">
      <w:pPr>
        <w:pStyle w:val="Heading2"/>
        <w:spacing w:before="1"/>
      </w:pPr>
      <w:r>
        <w:t>Course Learning Objectives</w:t>
      </w:r>
    </w:p>
    <w:p w:rsidR="00A200C7" w:rsidRDefault="00A200C7">
      <w:pPr>
        <w:pStyle w:val="BodyText"/>
        <w:spacing w:before="5"/>
        <w:rPr>
          <w:b/>
          <w:sz w:val="20"/>
        </w:rPr>
      </w:pPr>
    </w:p>
    <w:p w:rsidR="00A200C7" w:rsidRDefault="00917161" w:rsidP="00525F6F">
      <w:pPr>
        <w:pStyle w:val="ListParagraph"/>
        <w:numPr>
          <w:ilvl w:val="0"/>
          <w:numId w:val="69"/>
        </w:numPr>
        <w:tabs>
          <w:tab w:val="left" w:pos="1621"/>
        </w:tabs>
        <w:ind w:hanging="349"/>
        <w:rPr>
          <w:sz w:val="23"/>
        </w:rPr>
      </w:pPr>
      <w:r>
        <w:rPr>
          <w:sz w:val="23"/>
        </w:rPr>
        <w:t>Clarify the key ideas deriving mm Wave advancements andapplications</w:t>
      </w:r>
    </w:p>
    <w:p w:rsidR="00A200C7" w:rsidRDefault="00917161" w:rsidP="00525F6F">
      <w:pPr>
        <w:pStyle w:val="ListParagraph"/>
        <w:numPr>
          <w:ilvl w:val="0"/>
          <w:numId w:val="69"/>
        </w:numPr>
        <w:tabs>
          <w:tab w:val="left" w:pos="1621"/>
        </w:tabs>
        <w:spacing w:before="42"/>
        <w:ind w:hanging="349"/>
        <w:rPr>
          <w:sz w:val="23"/>
        </w:rPr>
      </w:pPr>
      <w:r>
        <w:rPr>
          <w:sz w:val="23"/>
        </w:rPr>
        <w:t>Balance mm Wave arrangement with Microwave interchangesorganization</w:t>
      </w:r>
    </w:p>
    <w:p w:rsidR="00A200C7" w:rsidRDefault="00917161" w:rsidP="00525F6F">
      <w:pPr>
        <w:pStyle w:val="ListParagraph"/>
        <w:numPr>
          <w:ilvl w:val="0"/>
          <w:numId w:val="69"/>
        </w:numPr>
        <w:tabs>
          <w:tab w:val="left" w:pos="1621"/>
        </w:tabs>
        <w:spacing w:before="46"/>
        <w:ind w:hanging="349"/>
        <w:rPr>
          <w:sz w:val="23"/>
        </w:rPr>
      </w:pPr>
      <w:r>
        <w:rPr>
          <w:sz w:val="23"/>
        </w:rPr>
        <w:t>Talk about different mm Wave keysegments</w:t>
      </w:r>
    </w:p>
    <w:p w:rsidR="00A200C7" w:rsidRDefault="00917161" w:rsidP="00525F6F">
      <w:pPr>
        <w:pStyle w:val="ListParagraph"/>
        <w:numPr>
          <w:ilvl w:val="0"/>
          <w:numId w:val="69"/>
        </w:numPr>
        <w:tabs>
          <w:tab w:val="left" w:pos="1621"/>
        </w:tabs>
        <w:spacing w:before="45" w:line="278" w:lineRule="auto"/>
        <w:ind w:right="857"/>
        <w:rPr>
          <w:sz w:val="23"/>
        </w:rPr>
      </w:pPr>
      <w:r>
        <w:rPr>
          <w:sz w:val="23"/>
        </w:rPr>
        <w:t>Rundown key estimation, examination, and recognizable proof ideas of physical parameters, and factual portrayals of mm Wave engenderingchannel.</w:t>
      </w:r>
    </w:p>
    <w:p w:rsidR="00A200C7" w:rsidRDefault="00A200C7">
      <w:pPr>
        <w:pStyle w:val="BodyText"/>
        <w:spacing w:before="4"/>
        <w:rPr>
          <w:sz w:val="27"/>
        </w:rPr>
      </w:pPr>
    </w:p>
    <w:p w:rsidR="00A200C7" w:rsidRDefault="00917161">
      <w:pPr>
        <w:pStyle w:val="Heading2"/>
      </w:pPr>
      <w:r>
        <w:t>Coursecontent</w:t>
      </w:r>
    </w:p>
    <w:p w:rsidR="00A200C7" w:rsidRDefault="00A200C7">
      <w:pPr>
        <w:pStyle w:val="BodyText"/>
        <w:spacing w:before="1"/>
        <w:rPr>
          <w:b/>
          <w:sz w:val="21"/>
        </w:rPr>
      </w:pPr>
    </w:p>
    <w:p w:rsidR="00A200C7" w:rsidRDefault="002121F5">
      <w:pPr>
        <w:tabs>
          <w:tab w:val="left" w:pos="8511"/>
        </w:tabs>
        <w:ind w:left="922"/>
        <w:jc w:val="both"/>
        <w:rPr>
          <w:b/>
          <w:sz w:val="23"/>
        </w:rPr>
      </w:pPr>
      <w:r>
        <w:rPr>
          <w:noProof/>
        </w:rPr>
        <mc:AlternateContent>
          <mc:Choice Requires="wps">
            <w:drawing>
              <wp:anchor distT="0" distB="0" distL="114300" distR="114300" simplePos="0" relativeHeight="475622912"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882"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B642" id="Rectangle 385" o:spid="_x0000_s1026" style="position:absolute;margin-left:129.85pt;margin-top:7.5pt;width:6.25pt;height:.85pt;z-index:-27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FR+RPn9AQAA3AMAAA4AAAAAAAAAAAAA&#10;AAAALgIAAGRycy9lMm9Eb2MueG1sUEsBAi0AFAAGAAgAAAAhAOMjMeveAAAACQEAAA8AAAAAAAAA&#10;AAAAAAAAVwQAAGRycy9kb3ducmV2LnhtbFBLBQYAAAAABAAEAPMAAABiBQAAAAA=&#10;" fillcolor="black" stroked="f">
                <w10:wrap anchorx="page"/>
              </v:rect>
            </w:pict>
          </mc:Fallback>
        </mc:AlternateContent>
      </w:r>
      <w:r w:rsidR="00917161">
        <w:rPr>
          <w:b/>
          <w:sz w:val="23"/>
        </w:rPr>
        <w:t>Unit   I</w:t>
      </w:r>
      <w:r w:rsidR="00917161">
        <w:rPr>
          <w:b/>
          <w:sz w:val="23"/>
        </w:rPr>
        <w:tab/>
        <w:t>(8 hours)</w:t>
      </w:r>
    </w:p>
    <w:p w:rsidR="00A200C7" w:rsidRDefault="00917161">
      <w:pPr>
        <w:pStyle w:val="Heading2"/>
        <w:spacing w:before="43"/>
        <w:jc w:val="both"/>
      </w:pPr>
      <w:r>
        <w:t>Introduction to Millimeter Wave Technology</w:t>
      </w:r>
    </w:p>
    <w:p w:rsidR="00A200C7" w:rsidRDefault="00F457BA">
      <w:pPr>
        <w:pStyle w:val="BodyText"/>
        <w:spacing w:before="38" w:line="280" w:lineRule="auto"/>
        <w:ind w:left="922" w:right="850"/>
        <w:jc w:val="both"/>
      </w:pPr>
      <w:r>
        <w:t>Introduction,</w:t>
      </w:r>
      <w:r w:rsidR="00917161">
        <w:t xml:space="preserve"> Millimeter Wave Applications, Phase and Group Velocity, Slow and Fast Waves, Skin Depth, Boundary Conditions, Challenges in Millimeter Wave Technology, Material Properties at Millimeter Wave Frequencies, Substrate Losses.</w:t>
      </w:r>
    </w:p>
    <w:p w:rsidR="00A200C7" w:rsidRDefault="00A200C7">
      <w:pPr>
        <w:pStyle w:val="BodyText"/>
        <w:spacing w:before="1"/>
        <w:rPr>
          <w:sz w:val="27"/>
        </w:rPr>
      </w:pPr>
    </w:p>
    <w:p w:rsidR="00A200C7" w:rsidRDefault="002121F5">
      <w:pPr>
        <w:pStyle w:val="Heading2"/>
        <w:tabs>
          <w:tab w:val="left" w:pos="8511"/>
        </w:tabs>
        <w:spacing w:before="1"/>
        <w:jc w:val="both"/>
      </w:pPr>
      <w:r>
        <w:rPr>
          <w:noProof/>
        </w:rPr>
        <mc:AlternateContent>
          <mc:Choice Requires="wps">
            <w:drawing>
              <wp:anchor distT="0" distB="0" distL="114300" distR="114300" simplePos="0" relativeHeight="475623424"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880"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B6AC4" id="Rectangle 384" o:spid="_x0000_s1026" style="position:absolute;margin-left:129.85pt;margin-top:7.55pt;width:6.25pt;height:.85pt;z-index:-27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" fillcolor="black" stroked="f">
                <w10:wrap anchorx="page"/>
              </v:rect>
            </w:pict>
          </mc:Fallback>
        </mc:AlternateContent>
      </w:r>
      <w:r w:rsidR="00917161">
        <w:t>Unit   II</w:t>
      </w:r>
      <w:r w:rsidR="00917161">
        <w:tab/>
        <w:t>(8 hours)</w:t>
      </w:r>
    </w:p>
    <w:p w:rsidR="00A200C7" w:rsidRDefault="00917161">
      <w:pPr>
        <w:spacing w:before="45"/>
        <w:ind w:left="922"/>
        <w:jc w:val="both"/>
        <w:rPr>
          <w:b/>
          <w:sz w:val="23"/>
        </w:rPr>
      </w:pPr>
      <w:r>
        <w:rPr>
          <w:b/>
          <w:sz w:val="23"/>
        </w:rPr>
        <w:t>Guiding Structures</w:t>
      </w:r>
    </w:p>
    <w:p w:rsidR="00A200C7" w:rsidRDefault="00917161">
      <w:pPr>
        <w:pStyle w:val="BodyText"/>
        <w:spacing w:before="40" w:line="280" w:lineRule="auto"/>
        <w:ind w:left="922" w:right="850"/>
        <w:jc w:val="both"/>
      </w:pPr>
      <w:r>
        <w:t>Dielectric Loss, Conductor Loss, Radiation and Surface Wave Loss, EM Waves in Transmission Lines, Surface Waves Wave-guiding Structures, High Power Limitation, Planar Transmission Lines, Conductor-Backed Coplanar Waveguide, Surface-Integrated Waveguide, Surface-Integrated Waveguide, Fabrication of PCB Circuits Dielectric Guides</w:t>
      </w:r>
    </w:p>
    <w:p w:rsidR="00A200C7" w:rsidRDefault="00A200C7">
      <w:pPr>
        <w:pStyle w:val="BodyText"/>
        <w:rPr>
          <w:sz w:val="27"/>
        </w:rPr>
      </w:pPr>
    </w:p>
    <w:p w:rsidR="00A200C7" w:rsidRDefault="002121F5">
      <w:pPr>
        <w:pStyle w:val="Heading2"/>
        <w:tabs>
          <w:tab w:val="left" w:pos="8511"/>
        </w:tabs>
        <w:jc w:val="both"/>
      </w:pPr>
      <w:r>
        <w:rPr>
          <w:noProof/>
        </w:rPr>
        <mc:AlternateContent>
          <mc:Choice Requires="wps">
            <w:drawing>
              <wp:anchor distT="0" distB="0" distL="114300" distR="114300" simplePos="0" relativeHeight="475623936"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87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F51E9" id="Rectangle 383" o:spid="_x0000_s1026" style="position:absolute;margin-left:129.85pt;margin-top:7.5pt;width:6.25pt;height:.85pt;z-index:-27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J9Bw2z9AQAA3AMAAA4AAAAAAAAAAAAA&#10;AAAALgIAAGRycy9lMm9Eb2MueG1sUEsBAi0AFAAGAAgAAAAhAOMjMeveAAAACQEAAA8AAAAAAAAA&#10;AAAAAAAAVwQAAGRycy9kb3ducmV2LnhtbFBLBQYAAAAABAAEAPMAAABiBQAAAAA=&#10;" fillcolor="black" stroked="f">
                <w10:wrap anchorx="page"/>
              </v:rect>
            </w:pict>
          </mc:Fallback>
        </mc:AlternateContent>
      </w:r>
      <w:r w:rsidR="00917161">
        <w:t>Unit   III</w:t>
      </w:r>
      <w:r w:rsidR="00917161">
        <w:tab/>
        <w:t>(8hours)</w:t>
      </w:r>
    </w:p>
    <w:p w:rsidR="00A200C7" w:rsidRDefault="00917161">
      <w:pPr>
        <w:spacing w:before="42"/>
        <w:ind w:left="922"/>
        <w:jc w:val="both"/>
        <w:rPr>
          <w:b/>
          <w:sz w:val="23"/>
        </w:rPr>
      </w:pPr>
      <w:r>
        <w:rPr>
          <w:b/>
          <w:sz w:val="23"/>
        </w:rPr>
        <w:t>Antennas at Millimeter Wave Frequencies</w:t>
      </w:r>
    </w:p>
    <w:p w:rsidR="00A200C7" w:rsidRDefault="00917161">
      <w:pPr>
        <w:pStyle w:val="BodyText"/>
        <w:spacing w:before="43" w:line="278" w:lineRule="auto"/>
        <w:ind w:left="922" w:right="851"/>
        <w:jc w:val="both"/>
      </w:pPr>
      <w:r>
        <w:t>Antenna Parameters, Printed Millimeter Wave Antennas, Printed Millimeter Wave Antennas, Waveguide Slot Arrays, On Chip Antennas, Dipole and Slot Antennas, Loop Antennas, Fabrication of On Chip Antennas, Leaky Wave Antennas.</w:t>
      </w:r>
    </w:p>
    <w:p w:rsidR="00A200C7" w:rsidRDefault="00A200C7">
      <w:pPr>
        <w:pStyle w:val="BodyText"/>
        <w:spacing w:before="5"/>
        <w:rPr>
          <w:sz w:val="27"/>
        </w:rPr>
      </w:pPr>
    </w:p>
    <w:p w:rsidR="00A200C7" w:rsidRDefault="002121F5">
      <w:pPr>
        <w:pStyle w:val="Heading2"/>
        <w:tabs>
          <w:tab w:val="left" w:pos="8511"/>
        </w:tabs>
        <w:jc w:val="both"/>
      </w:pPr>
      <w:r>
        <w:rPr>
          <w:noProof/>
        </w:rPr>
        <mc:AlternateContent>
          <mc:Choice Requires="wps">
            <w:drawing>
              <wp:anchor distT="0" distB="0" distL="114300" distR="114300" simplePos="0" relativeHeight="475624448"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87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004D" id="Rectangle 382" o:spid="_x0000_s1026" style="position:absolute;margin-left:129.85pt;margin-top:7.6pt;width:6.25pt;height:.85pt;z-index:-27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LPVh/n9AQAA3AMAAA4AAAAAAAAAAAAA&#10;AAAALgIAAGRycy9lMm9Eb2MueG1sUEsBAi0AFAAGAAgAAAAhAB6a3I7eAAAACQEAAA8AAAAAAAAA&#10;AAAAAAAAVwQAAGRycy9kb3ducmV2LnhtbFBLBQYAAAAABAAEAPMAAABiBQAAAAA=&#10;" fillcolor="black" stroked="f">
                <w10:wrap anchorx="page"/>
              </v:rect>
            </w:pict>
          </mc:Fallback>
        </mc:AlternateContent>
      </w:r>
      <w:r w:rsidR="00917161">
        <w:t>Unit   IV</w:t>
      </w:r>
      <w:r w:rsidR="00917161">
        <w:tab/>
        <w:t>(8hours)</w:t>
      </w:r>
    </w:p>
    <w:p w:rsidR="00A200C7" w:rsidRDefault="00917161">
      <w:pPr>
        <w:spacing w:before="48"/>
        <w:ind w:left="922"/>
        <w:jc w:val="both"/>
        <w:rPr>
          <w:b/>
          <w:sz w:val="23"/>
        </w:rPr>
      </w:pPr>
      <w:r>
        <w:rPr>
          <w:b/>
          <w:sz w:val="23"/>
        </w:rPr>
        <w:t>Millimeter wave Components</w:t>
      </w:r>
    </w:p>
    <w:p w:rsidR="00A200C7" w:rsidRDefault="00917161">
      <w:pPr>
        <w:pStyle w:val="BodyText"/>
        <w:spacing w:before="38" w:line="280" w:lineRule="auto"/>
        <w:ind w:left="922" w:right="850"/>
        <w:jc w:val="both"/>
      </w:pPr>
      <w:r>
        <w:t>Dielectric Resonators, Filters, Determination of Quality Factor and Coupling Coefficient, Power Dividers and Couplers, Matched Termination, Active Devices: Solid-State Devices, Field Effect Transistors: High-Electron-Mobility Transistor, Electronic Switches.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2121F5">
      <w:pPr>
        <w:pStyle w:val="Heading2"/>
        <w:tabs>
          <w:tab w:val="left" w:pos="1597"/>
          <w:tab w:val="left" w:pos="8512"/>
        </w:tabs>
        <w:spacing w:before="93"/>
      </w:pPr>
      <w:r>
        <w:rPr>
          <w:noProof/>
        </w:rPr>
        <mc:AlternateContent>
          <mc:Choice Requires="wps">
            <w:drawing>
              <wp:anchor distT="0" distB="0" distL="114300" distR="114300" simplePos="0" relativeHeight="475624960" behindDoc="1" locked="0" layoutInCell="1" allowOverlap="1">
                <wp:simplePos x="0" y="0"/>
                <wp:positionH relativeFrom="page">
                  <wp:posOffset>1649095</wp:posOffset>
                </wp:positionH>
                <wp:positionV relativeFrom="paragraph">
                  <wp:posOffset>155575</wp:posOffset>
                </wp:positionV>
                <wp:extent cx="79375" cy="10795"/>
                <wp:effectExtent l="0" t="0" r="0" b="0"/>
                <wp:wrapNone/>
                <wp:docPr id="874"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BF7A" id="Rectangle 381" o:spid="_x0000_s1026" style="position:absolute;margin-left:129.85pt;margin-top:12.25pt;width:6.25pt;height:.85pt;z-index:-27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" fillcolor="black" stroked="f">
                <w10:wrap anchorx="page"/>
              </v:rect>
            </w:pict>
          </mc:Fallback>
        </mc:AlternateContent>
      </w:r>
      <w:r w:rsidR="00917161">
        <w:t>Unit</w:t>
      </w:r>
      <w:r w:rsidR="00917161">
        <w:tab/>
        <w:t>V</w:t>
      </w:r>
      <w:r w:rsidR="00917161">
        <w:tab/>
        <w:t>(8 hours)</w:t>
      </w:r>
    </w:p>
    <w:p w:rsidR="00A200C7" w:rsidRDefault="00917161">
      <w:pPr>
        <w:spacing w:before="48"/>
        <w:ind w:left="922"/>
        <w:rPr>
          <w:b/>
          <w:sz w:val="23"/>
        </w:rPr>
      </w:pPr>
      <w:r>
        <w:rPr>
          <w:b/>
          <w:sz w:val="23"/>
        </w:rPr>
        <w:t>Noise and Link Budget</w:t>
      </w:r>
    </w:p>
    <w:p w:rsidR="00A200C7" w:rsidRDefault="00917161">
      <w:pPr>
        <w:pStyle w:val="BodyText"/>
        <w:tabs>
          <w:tab w:val="left" w:pos="6211"/>
        </w:tabs>
        <w:spacing w:before="38" w:line="278" w:lineRule="auto"/>
        <w:ind w:left="922" w:right="852" w:firstLine="1860"/>
        <w:jc w:val="both"/>
      </w:pPr>
      <w:r>
        <w:rPr>
          <w:noProof/>
        </w:rPr>
        <w:drawing>
          <wp:anchor distT="0" distB="0" distL="0" distR="0" simplePos="0" relativeHeight="475625472" behindDoc="1" locked="0" layoutInCell="1" allowOverlap="1">
            <wp:simplePos x="0" y="0"/>
            <wp:positionH relativeFrom="page">
              <wp:posOffset>1336547</wp:posOffset>
            </wp:positionH>
            <wp:positionV relativeFrom="paragraph">
              <wp:posOffset>56849</wp:posOffset>
            </wp:positionV>
            <wp:extent cx="632459" cy="105156"/>
            <wp:effectExtent l="0" t="0" r="0" b="0"/>
            <wp:wrapNone/>
            <wp:docPr id="581"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73.png"/>
                    <pic:cNvPicPr/>
                  </pic:nvPicPr>
                  <pic:blipFill>
                    <a:blip r:embed="rId368" cstate="print"/>
                    <a:stretch>
                      <a:fillRect/>
                    </a:stretch>
                  </pic:blipFill>
                  <pic:spPr>
                    <a:xfrm>
                      <a:off x="0" y="0"/>
                      <a:ext cx="632459" cy="105156"/>
                    </a:xfrm>
                    <a:prstGeom prst="rect">
                      <a:avLst/>
                    </a:prstGeom>
                  </pic:spPr>
                </pic:pic>
              </a:graphicData>
            </a:graphic>
          </wp:anchor>
        </w:drawing>
      </w:r>
      <w:r>
        <w:rPr>
          <w:noProof/>
        </w:rPr>
        <w:drawing>
          <wp:anchor distT="0" distB="0" distL="0" distR="0" simplePos="0" relativeHeight="475625984" behindDoc="1" locked="0" layoutInCell="1" allowOverlap="1">
            <wp:simplePos x="0" y="0"/>
            <wp:positionH relativeFrom="page">
              <wp:posOffset>2072639</wp:posOffset>
            </wp:positionH>
            <wp:positionV relativeFrom="paragraph">
              <wp:posOffset>61421</wp:posOffset>
            </wp:positionV>
            <wp:extent cx="336804" cy="100584"/>
            <wp:effectExtent l="0" t="0" r="0" b="0"/>
            <wp:wrapNone/>
            <wp:docPr id="583"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74.png"/>
                    <pic:cNvPicPr/>
                  </pic:nvPicPr>
                  <pic:blipFill>
                    <a:blip r:embed="rId369" cstate="print"/>
                    <a:stretch>
                      <a:fillRect/>
                    </a:stretch>
                  </pic:blipFill>
                  <pic:spPr>
                    <a:xfrm>
                      <a:off x="0" y="0"/>
                      <a:ext cx="336804" cy="100584"/>
                    </a:xfrm>
                    <a:prstGeom prst="rect">
                      <a:avLst/>
                    </a:prstGeom>
                  </pic:spPr>
                </pic:pic>
              </a:graphicData>
            </a:graphic>
          </wp:anchor>
        </w:drawing>
      </w:r>
      <w:r w:rsidR="002121F5">
        <w:rPr>
          <w:noProof/>
        </w:rPr>
        <mc:AlternateContent>
          <mc:Choice Requires="wpg">
            <w:drawing>
              <wp:anchor distT="0" distB="0" distL="114300" distR="114300" simplePos="0" relativeHeight="475626496" behindDoc="1" locked="0" layoutInCell="1" allowOverlap="1">
                <wp:simplePos x="0" y="0"/>
                <wp:positionH relativeFrom="page">
                  <wp:posOffset>3369310</wp:posOffset>
                </wp:positionH>
                <wp:positionV relativeFrom="paragraph">
                  <wp:posOffset>57150</wp:posOffset>
                </wp:positionV>
                <wp:extent cx="317500" cy="105410"/>
                <wp:effectExtent l="0" t="4445" r="0" b="4445"/>
                <wp:wrapNone/>
                <wp:docPr id="19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05410"/>
                          <a:chOff x="5306" y="90"/>
                          <a:chExt cx="500" cy="166"/>
                        </a:xfrm>
                      </wpg:grpSpPr>
                      <pic:pic xmlns:pic="http://schemas.openxmlformats.org/drawingml/2006/picture">
                        <pic:nvPicPr>
                          <pic:cNvPr id="196" name="Picture 38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5306" y="89"/>
                            <a:ext cx="389" cy="164"/>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379"/>
                        <wps:cNvSpPr>
                          <a:spLocks/>
                        </wps:cNvSpPr>
                        <wps:spPr bwMode="auto">
                          <a:xfrm>
                            <a:off x="5733" y="144"/>
                            <a:ext cx="72" cy="111"/>
                          </a:xfrm>
                          <a:custGeom>
                            <a:avLst/>
                            <a:gdLst>
                              <a:gd name="T0" fmla="*/ 40 w 72"/>
                              <a:gd name="T1" fmla="*/ 248 h 111"/>
                              <a:gd name="T2" fmla="*/ 48 w 72"/>
                              <a:gd name="T3" fmla="*/ 243 h 111"/>
                              <a:gd name="T4" fmla="*/ 55 w 72"/>
                              <a:gd name="T5" fmla="*/ 236 h 111"/>
                              <a:gd name="T6" fmla="*/ 52 w 72"/>
                              <a:gd name="T7" fmla="*/ 222 h 111"/>
                              <a:gd name="T8" fmla="*/ 45 w 72"/>
                              <a:gd name="T9" fmla="*/ 214 h 111"/>
                              <a:gd name="T10" fmla="*/ 14 w 72"/>
                              <a:gd name="T11" fmla="*/ 200 h 111"/>
                              <a:gd name="T12" fmla="*/ 4 w 72"/>
                              <a:gd name="T13" fmla="*/ 190 h 111"/>
                              <a:gd name="T14" fmla="*/ 0 w 72"/>
                              <a:gd name="T15" fmla="*/ 166 h 111"/>
                              <a:gd name="T16" fmla="*/ 14 w 72"/>
                              <a:gd name="T17" fmla="*/ 147 h 111"/>
                              <a:gd name="T18" fmla="*/ 40 w 72"/>
                              <a:gd name="T19" fmla="*/ 145 h 111"/>
                              <a:gd name="T20" fmla="*/ 52 w 72"/>
                              <a:gd name="T21" fmla="*/ 150 h 111"/>
                              <a:gd name="T22" fmla="*/ 64 w 72"/>
                              <a:gd name="T23" fmla="*/ 152 h 111"/>
                              <a:gd name="T24" fmla="*/ 21 w 72"/>
                              <a:gd name="T25" fmla="*/ 154 h 111"/>
                              <a:gd name="T26" fmla="*/ 14 w 72"/>
                              <a:gd name="T27" fmla="*/ 159 h 111"/>
                              <a:gd name="T28" fmla="*/ 24 w 72"/>
                              <a:gd name="T29" fmla="*/ 183 h 111"/>
                              <a:gd name="T30" fmla="*/ 48 w 72"/>
                              <a:gd name="T31" fmla="*/ 193 h 111"/>
                              <a:gd name="T32" fmla="*/ 72 w 72"/>
                              <a:gd name="T33" fmla="*/ 212 h 111"/>
                              <a:gd name="T34" fmla="*/ 67 w 72"/>
                              <a:gd name="T35" fmla="*/ 241 h 111"/>
                              <a:gd name="T36" fmla="*/ 57 w 72"/>
                              <a:gd name="T37" fmla="*/ 248 h 111"/>
                              <a:gd name="T38" fmla="*/ 60 w 72"/>
                              <a:gd name="T39" fmla="*/ 150 h 111"/>
                              <a:gd name="T40" fmla="*/ 62 w 72"/>
                              <a:gd name="T41" fmla="*/ 145 h 111"/>
                              <a:gd name="T42" fmla="*/ 64 w 72"/>
                              <a:gd name="T43" fmla="*/ 150 h 111"/>
                              <a:gd name="T44" fmla="*/ 62 w 72"/>
                              <a:gd name="T45" fmla="*/ 181 h 111"/>
                              <a:gd name="T46" fmla="*/ 55 w 72"/>
                              <a:gd name="T47" fmla="*/ 162 h 111"/>
                              <a:gd name="T48" fmla="*/ 45 w 72"/>
                              <a:gd name="T49" fmla="*/ 154 h 111"/>
                              <a:gd name="T50" fmla="*/ 64 w 72"/>
                              <a:gd name="T51" fmla="*/ 152 h 111"/>
                              <a:gd name="T52" fmla="*/ 2 w 72"/>
                              <a:gd name="T53" fmla="*/ 255 h 111"/>
                              <a:gd name="T54" fmla="*/ 0 w 72"/>
                              <a:gd name="T55" fmla="*/ 219 h 111"/>
                              <a:gd name="T56" fmla="*/ 4 w 72"/>
                              <a:gd name="T57" fmla="*/ 229 h 111"/>
                              <a:gd name="T58" fmla="*/ 21 w 72"/>
                              <a:gd name="T59" fmla="*/ 246 h 111"/>
                              <a:gd name="T60" fmla="*/ 57 w 72"/>
                              <a:gd name="T61" fmla="*/ 248 h 111"/>
                              <a:gd name="T62" fmla="*/ 4 w 72"/>
                              <a:gd name="T63" fmla="*/ 250 h 111"/>
                              <a:gd name="T64" fmla="*/ 2 w 72"/>
                              <a:gd name="T65" fmla="*/ 255 h 111"/>
                              <a:gd name="T66" fmla="*/ 28 w 72"/>
                              <a:gd name="T67" fmla="*/ 255 h 111"/>
                              <a:gd name="T68" fmla="*/ 12 w 72"/>
                              <a:gd name="T69" fmla="*/ 250 h 111"/>
                              <a:gd name="T70" fmla="*/ 52 w 72"/>
                              <a:gd name="T71" fmla="*/ 253 h 11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2" h="111">
                                <a:moveTo>
                                  <a:pt x="57" y="103"/>
                                </a:moveTo>
                                <a:lnTo>
                                  <a:pt x="40" y="103"/>
                                </a:lnTo>
                                <a:lnTo>
                                  <a:pt x="45" y="101"/>
                                </a:lnTo>
                                <a:lnTo>
                                  <a:pt x="48" y="98"/>
                                </a:lnTo>
                                <a:lnTo>
                                  <a:pt x="52" y="96"/>
                                </a:lnTo>
                                <a:lnTo>
                                  <a:pt x="55" y="91"/>
                                </a:lnTo>
                                <a:lnTo>
                                  <a:pt x="55" y="81"/>
                                </a:lnTo>
                                <a:lnTo>
                                  <a:pt x="52" y="77"/>
                                </a:lnTo>
                                <a:lnTo>
                                  <a:pt x="48" y="74"/>
                                </a:lnTo>
                                <a:lnTo>
                                  <a:pt x="45" y="69"/>
                                </a:lnTo>
                                <a:lnTo>
                                  <a:pt x="38" y="65"/>
                                </a:lnTo>
                                <a:lnTo>
                                  <a:pt x="14" y="55"/>
                                </a:lnTo>
                                <a:lnTo>
                                  <a:pt x="7" y="50"/>
                                </a:lnTo>
                                <a:lnTo>
                                  <a:pt x="4" y="45"/>
                                </a:lnTo>
                                <a:lnTo>
                                  <a:pt x="0" y="41"/>
                                </a:lnTo>
                                <a:lnTo>
                                  <a:pt x="0" y="21"/>
                                </a:lnTo>
                                <a:lnTo>
                                  <a:pt x="2" y="14"/>
                                </a:lnTo>
                                <a:lnTo>
                                  <a:pt x="14" y="2"/>
                                </a:lnTo>
                                <a:lnTo>
                                  <a:pt x="21" y="0"/>
                                </a:lnTo>
                                <a:lnTo>
                                  <a:pt x="40" y="0"/>
                                </a:lnTo>
                                <a:lnTo>
                                  <a:pt x="48" y="2"/>
                                </a:lnTo>
                                <a:lnTo>
                                  <a:pt x="52" y="5"/>
                                </a:lnTo>
                                <a:lnTo>
                                  <a:pt x="64" y="5"/>
                                </a:lnTo>
                                <a:lnTo>
                                  <a:pt x="64" y="7"/>
                                </a:lnTo>
                                <a:lnTo>
                                  <a:pt x="26" y="7"/>
                                </a:lnTo>
                                <a:lnTo>
                                  <a:pt x="21" y="9"/>
                                </a:lnTo>
                                <a:lnTo>
                                  <a:pt x="19" y="12"/>
                                </a:lnTo>
                                <a:lnTo>
                                  <a:pt x="14" y="14"/>
                                </a:lnTo>
                                <a:lnTo>
                                  <a:pt x="14" y="29"/>
                                </a:lnTo>
                                <a:lnTo>
                                  <a:pt x="24" y="38"/>
                                </a:lnTo>
                                <a:lnTo>
                                  <a:pt x="31" y="41"/>
                                </a:lnTo>
                                <a:lnTo>
                                  <a:pt x="48" y="48"/>
                                </a:lnTo>
                                <a:lnTo>
                                  <a:pt x="62" y="57"/>
                                </a:lnTo>
                                <a:lnTo>
                                  <a:pt x="72" y="67"/>
                                </a:lnTo>
                                <a:lnTo>
                                  <a:pt x="72" y="89"/>
                                </a:lnTo>
                                <a:lnTo>
                                  <a:pt x="67" y="96"/>
                                </a:lnTo>
                                <a:lnTo>
                                  <a:pt x="60" y="101"/>
                                </a:lnTo>
                                <a:lnTo>
                                  <a:pt x="57" y="103"/>
                                </a:lnTo>
                                <a:close/>
                                <a:moveTo>
                                  <a:pt x="64" y="5"/>
                                </a:moveTo>
                                <a:lnTo>
                                  <a:pt x="60" y="5"/>
                                </a:lnTo>
                                <a:lnTo>
                                  <a:pt x="60" y="2"/>
                                </a:lnTo>
                                <a:lnTo>
                                  <a:pt x="62" y="0"/>
                                </a:lnTo>
                                <a:lnTo>
                                  <a:pt x="64" y="0"/>
                                </a:lnTo>
                                <a:lnTo>
                                  <a:pt x="64" y="5"/>
                                </a:lnTo>
                                <a:close/>
                                <a:moveTo>
                                  <a:pt x="64" y="36"/>
                                </a:moveTo>
                                <a:lnTo>
                                  <a:pt x="62" y="36"/>
                                </a:lnTo>
                                <a:lnTo>
                                  <a:pt x="57" y="24"/>
                                </a:lnTo>
                                <a:lnTo>
                                  <a:pt x="55" y="17"/>
                                </a:lnTo>
                                <a:lnTo>
                                  <a:pt x="50" y="12"/>
                                </a:lnTo>
                                <a:lnTo>
                                  <a:pt x="45" y="9"/>
                                </a:lnTo>
                                <a:lnTo>
                                  <a:pt x="38" y="7"/>
                                </a:lnTo>
                                <a:lnTo>
                                  <a:pt x="64" y="7"/>
                                </a:lnTo>
                                <a:lnTo>
                                  <a:pt x="64" y="36"/>
                                </a:lnTo>
                                <a:close/>
                                <a:moveTo>
                                  <a:pt x="2" y="110"/>
                                </a:moveTo>
                                <a:lnTo>
                                  <a:pt x="0" y="110"/>
                                </a:lnTo>
                                <a:lnTo>
                                  <a:pt x="0" y="74"/>
                                </a:lnTo>
                                <a:lnTo>
                                  <a:pt x="2" y="74"/>
                                </a:lnTo>
                                <a:lnTo>
                                  <a:pt x="4" y="84"/>
                                </a:lnTo>
                                <a:lnTo>
                                  <a:pt x="7" y="91"/>
                                </a:lnTo>
                                <a:lnTo>
                                  <a:pt x="21" y="101"/>
                                </a:lnTo>
                                <a:lnTo>
                                  <a:pt x="28" y="103"/>
                                </a:lnTo>
                                <a:lnTo>
                                  <a:pt x="57" y="103"/>
                                </a:lnTo>
                                <a:lnTo>
                                  <a:pt x="55" y="105"/>
                                </a:lnTo>
                                <a:lnTo>
                                  <a:pt x="4" y="105"/>
                                </a:lnTo>
                                <a:lnTo>
                                  <a:pt x="2" y="108"/>
                                </a:lnTo>
                                <a:lnTo>
                                  <a:pt x="2" y="110"/>
                                </a:lnTo>
                                <a:close/>
                                <a:moveTo>
                                  <a:pt x="43" y="110"/>
                                </a:moveTo>
                                <a:lnTo>
                                  <a:pt x="28" y="110"/>
                                </a:lnTo>
                                <a:lnTo>
                                  <a:pt x="21" y="108"/>
                                </a:lnTo>
                                <a:lnTo>
                                  <a:pt x="12" y="105"/>
                                </a:lnTo>
                                <a:lnTo>
                                  <a:pt x="55" y="105"/>
                                </a:lnTo>
                                <a:lnTo>
                                  <a:pt x="52" y="108"/>
                                </a:lnTo>
                                <a:lnTo>
                                  <a:pt x="43"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45770" id="Group 378" o:spid="_x0000_s1026" style="position:absolute;margin-left:265.3pt;margin-top:4.5pt;width:25pt;height:8.3pt;z-index:-27689984;mso-position-horizontal-relative:page" coordorigin="5306,90" coordsize="50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">
                <v:shape id="Picture 380" o:spid="_x0000_s1027" type="#_x0000_t75" style="position:absolute;left:5306;top:89;width:38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">
                  <v:imagedata r:id="rId371" o:title=""/>
                </v:shape>
                <v:shape id="AutoShape 379" o:spid="_x0000_s1028" style="position:absolute;left:5733;top:144;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" path="m57,103r-17,l45,101r3,-3l52,96r3,-5l55,81,52,77,48,74,45,69,38,65,14,55,7,50,4,45,,41,,21,2,14,14,2,21,,40,r8,2l52,5r12,l64,7,26,7,21,9r-2,3l14,14r,15l24,38r7,3l48,48r14,9l72,67r,22l67,96r-7,5l57,103xm64,5r-4,l60,2,62,r2,l64,5xm64,36r-2,l57,24,55,17,50,12,45,9,38,7r26,l64,36xm2,110r-2,l,74r2,l4,84r3,7l21,101r7,2l57,103r-2,2l4,105r-2,3l2,110xm43,110r-15,l21,108r-9,-3l55,105r-3,3l43,110xe" fillcolor="black" stroked="f">
                  <v:path arrowok="t" o:connecttype="custom" o:connectlocs="40,248;48,243;55,236;52,222;45,214;14,200;4,190;0,166;14,147;40,145;52,150;64,152;21,154;14,159;24,183;48,193;72,212;67,241;57,248;60,150;62,145;64,150;62,181;55,162;45,154;64,152;2,255;0,219;4,229;21,246;57,248;4,250;2,255;28,255;12,250;52,253" o:connectangles="0,0,0,0,0,0,0,0,0,0,0,0,0,0,0,0,0,0,0,0,0,0,0,0,0,0,0,0,0,0,0,0,0,0,0,0"/>
                </v:shape>
                <w10:wrap anchorx="page"/>
              </v:group>
            </w:pict>
          </mc:Fallback>
        </mc:AlternateContent>
      </w:r>
      <w:r>
        <w:rPr>
          <w:noProof/>
        </w:rPr>
        <w:drawing>
          <wp:anchor distT="0" distB="0" distL="0" distR="0" simplePos="0" relativeHeight="475627008" behindDoc="1" locked="0" layoutInCell="1" allowOverlap="1">
            <wp:simplePos x="0" y="0"/>
            <wp:positionH relativeFrom="page">
              <wp:posOffset>3794759</wp:posOffset>
            </wp:positionH>
            <wp:positionV relativeFrom="paragraph">
              <wp:posOffset>56849</wp:posOffset>
            </wp:positionV>
            <wp:extent cx="794004" cy="105156"/>
            <wp:effectExtent l="0" t="0" r="0" b="0"/>
            <wp:wrapNone/>
            <wp:docPr id="585"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76.png"/>
                    <pic:cNvPicPr/>
                  </pic:nvPicPr>
                  <pic:blipFill>
                    <a:blip r:embed="rId372" cstate="print"/>
                    <a:stretch>
                      <a:fillRect/>
                    </a:stretch>
                  </pic:blipFill>
                  <pic:spPr>
                    <a:xfrm>
                      <a:off x="0" y="0"/>
                      <a:ext cx="794004" cy="105156"/>
                    </a:xfrm>
                    <a:prstGeom prst="rect">
                      <a:avLst/>
                    </a:prstGeom>
                  </pic:spPr>
                </pic:pic>
              </a:graphicData>
            </a:graphic>
          </wp:anchor>
        </w:drawing>
      </w:r>
      <w:r>
        <w:rPr>
          <w:noProof/>
        </w:rPr>
        <w:drawing>
          <wp:anchor distT="0" distB="0" distL="0" distR="0" simplePos="0" relativeHeight="475627520" behindDoc="1" locked="0" layoutInCell="1" allowOverlap="1">
            <wp:simplePos x="0" y="0"/>
            <wp:positionH relativeFrom="page">
              <wp:posOffset>5367527</wp:posOffset>
            </wp:positionH>
            <wp:positionV relativeFrom="paragraph">
              <wp:posOffset>61421</wp:posOffset>
            </wp:positionV>
            <wp:extent cx="82296" cy="99060"/>
            <wp:effectExtent l="0" t="0" r="0" b="0"/>
            <wp:wrapNone/>
            <wp:docPr id="58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77.png"/>
                    <pic:cNvPicPr/>
                  </pic:nvPicPr>
                  <pic:blipFill>
                    <a:blip r:embed="rId373" cstate="print"/>
                    <a:stretch>
                      <a:fillRect/>
                    </a:stretch>
                  </pic:blipFill>
                  <pic:spPr>
                    <a:xfrm>
                      <a:off x="0" y="0"/>
                      <a:ext cx="82296" cy="99060"/>
                    </a:xfrm>
                    <a:prstGeom prst="rect">
                      <a:avLst/>
                    </a:prstGeom>
                  </pic:spPr>
                </pic:pic>
              </a:graphicData>
            </a:graphic>
          </wp:anchor>
        </w:drawing>
      </w:r>
      <w:r>
        <w:rPr>
          <w:noProof/>
          <w:position w:val="-4"/>
        </w:rPr>
        <w:drawing>
          <wp:inline distT="0" distB="0" distL="0" distR="0">
            <wp:extent cx="743712" cy="135636"/>
            <wp:effectExtent l="0" t="0" r="0" b="0"/>
            <wp:docPr id="589"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78.png"/>
                    <pic:cNvPicPr/>
                  </pic:nvPicPr>
                  <pic:blipFill>
                    <a:blip r:embed="rId374" cstate="print"/>
                    <a:stretch>
                      <a:fillRect/>
                    </a:stretch>
                  </pic:blipFill>
                  <pic:spPr>
                    <a:xfrm>
                      <a:off x="0" y="0"/>
                      <a:ext cx="743712" cy="135636"/>
                    </a:xfrm>
                    <a:prstGeom prst="rect">
                      <a:avLst/>
                    </a:prstGeom>
                  </pic:spPr>
                </pic:pic>
              </a:graphicData>
            </a:graphic>
          </wp:inline>
        </w:drawing>
      </w:r>
      <w:r>
        <w:rPr>
          <w:position w:val="-4"/>
          <w:sz w:val="20"/>
        </w:rPr>
        <w:tab/>
      </w:r>
      <w:r>
        <w:rPr>
          <w:noProof/>
          <w:spacing w:val="8"/>
          <w:position w:val="-4"/>
          <w:sz w:val="20"/>
        </w:rPr>
        <w:drawing>
          <wp:inline distT="0" distB="0" distL="0" distR="0">
            <wp:extent cx="562356" cy="135636"/>
            <wp:effectExtent l="0" t="0" r="0" b="0"/>
            <wp:docPr id="591"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79.png"/>
                    <pic:cNvPicPr/>
                  </pic:nvPicPr>
                  <pic:blipFill>
                    <a:blip r:embed="rId375" cstate="print"/>
                    <a:stretch>
                      <a:fillRect/>
                    </a:stretch>
                  </pic:blipFill>
                  <pic:spPr>
                    <a:xfrm>
                      <a:off x="0" y="0"/>
                      <a:ext cx="562356" cy="135636"/>
                    </a:xfrm>
                    <a:prstGeom prst="rect">
                      <a:avLst/>
                    </a:prstGeom>
                  </pic:spPr>
                </pic:pic>
              </a:graphicData>
            </a:graphic>
          </wp:inline>
        </w:drawing>
      </w:r>
      <w:r>
        <w:t xml:space="preserve">ink Budget, </w:t>
      </w:r>
      <w:r>
        <w:rPr>
          <w:spacing w:val="-9"/>
        </w:rPr>
        <w:t xml:space="preserve">Digital </w:t>
      </w:r>
      <w:r>
        <w:t xml:space="preserve">Modulation and Bit Error </w:t>
      </w:r>
      <w:r w:rsidR="00F457BA">
        <w:t>Rate, Channel</w:t>
      </w:r>
      <w:r>
        <w:t xml:space="preserve"> Performance at 60 GHz, Millimeter Wave Link Budget, Thermal Noise, Noise Temperature, External Sources ofNoise</w:t>
      </w:r>
    </w:p>
    <w:p w:rsidR="00A200C7" w:rsidRDefault="00A200C7">
      <w:pPr>
        <w:pStyle w:val="BodyText"/>
        <w:spacing w:before="9"/>
        <w:rPr>
          <w:sz w:val="27"/>
        </w:rPr>
      </w:pPr>
    </w:p>
    <w:p w:rsidR="00A200C7" w:rsidRDefault="002121F5">
      <w:pPr>
        <w:pStyle w:val="Heading2"/>
        <w:tabs>
          <w:tab w:val="left" w:pos="8511"/>
        </w:tabs>
        <w:jc w:val="both"/>
      </w:pPr>
      <w:r>
        <w:rPr>
          <w:noProof/>
        </w:rPr>
        <mc:AlternateContent>
          <mc:Choice Requires="wps">
            <w:drawing>
              <wp:anchor distT="0" distB="0" distL="114300" distR="114300" simplePos="0" relativeHeight="475628032"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86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D22C" id="Rectangle 377" o:spid="_x0000_s1026" style="position:absolute;margin-left:129.85pt;margin-top:7.5pt;width:6.25pt;height:.85pt;z-index:-27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LxjFy79AQAA3AMAAA4AAAAAAAAAAAAA&#10;AAAALgIAAGRycy9lMm9Eb2MueG1sUEsBAi0AFAAGAAgAAAAhAOMjMeveAAAACQEAAA8AAAAAAAAA&#10;AAAAAAAAVwQAAGRycy9kb3ducmV2LnhtbFBLBQYAAAAABAAEAPMAAABiBQAAAAA=&#10;" fillcolor="black" stroked="f">
                <w10:wrap anchorx="page"/>
              </v:rect>
            </w:pict>
          </mc:Fallback>
        </mc:AlternateContent>
      </w:r>
      <w:r w:rsidR="00917161">
        <w:t>Unit   VI</w:t>
      </w:r>
      <w:r w:rsidR="00917161">
        <w:tab/>
        <w:t>(5 hours)</w:t>
      </w:r>
    </w:p>
    <w:p w:rsidR="00A200C7" w:rsidRDefault="00917161">
      <w:pPr>
        <w:spacing w:before="43"/>
        <w:ind w:left="922"/>
        <w:jc w:val="both"/>
        <w:rPr>
          <w:b/>
          <w:sz w:val="23"/>
        </w:rPr>
      </w:pPr>
      <w:r>
        <w:rPr>
          <w:b/>
          <w:sz w:val="23"/>
        </w:rPr>
        <w:t>Millimeter Wave Systems</w:t>
      </w:r>
    </w:p>
    <w:p w:rsidR="00A200C7" w:rsidRDefault="00917161">
      <w:pPr>
        <w:pStyle w:val="BodyText"/>
        <w:spacing w:before="38" w:line="280" w:lineRule="auto"/>
        <w:ind w:left="922" w:right="852"/>
        <w:jc w:val="both"/>
      </w:pPr>
      <w:r>
        <w:t xml:space="preserve">Antenna and Source Noise, Receiver Noise, Receiver Noise </w:t>
      </w:r>
      <w:r w:rsidR="00F457BA">
        <w:t>Factor, Receiver Noise</w:t>
      </w:r>
      <w:r>
        <w:t xml:space="preserve"> Factor, Operating Noise Factor, Noise Figure for Cascaded System Elements, Receiver Noise Calculation, Passive Imaging, TransceiverArchitectures.</w:t>
      </w:r>
    </w:p>
    <w:p w:rsidR="00A200C7" w:rsidRDefault="00917161">
      <w:pPr>
        <w:pStyle w:val="Heading2"/>
        <w:spacing w:before="77" w:line="500" w:lineRule="atLeast"/>
        <w:ind w:right="7354"/>
        <w:jc w:val="both"/>
      </w:pPr>
      <w:r>
        <w:t>Learning Resources Text books</w:t>
      </w:r>
    </w:p>
    <w:p w:rsidR="00A200C7" w:rsidRDefault="002121F5" w:rsidP="00525F6F">
      <w:pPr>
        <w:pStyle w:val="ListParagraph"/>
        <w:numPr>
          <w:ilvl w:val="0"/>
          <w:numId w:val="68"/>
        </w:numPr>
        <w:tabs>
          <w:tab w:val="left" w:pos="1621"/>
          <w:tab w:val="left" w:pos="3463"/>
        </w:tabs>
        <w:spacing w:before="44"/>
        <w:ind w:hanging="349"/>
        <w:jc w:val="both"/>
        <w:rPr>
          <w:i/>
          <w:sz w:val="23"/>
        </w:rPr>
      </w:pPr>
      <w:r>
        <w:rPr>
          <w:noProof/>
        </w:rPr>
        <mc:AlternateContent>
          <mc:Choice Requires="wpg">
            <w:drawing>
              <wp:anchor distT="0" distB="0" distL="114300" distR="114300" simplePos="0" relativeHeight="475628544" behindDoc="1" locked="0" layoutInCell="1" allowOverlap="1">
                <wp:simplePos x="0" y="0"/>
                <wp:positionH relativeFrom="page">
                  <wp:posOffset>2541905</wp:posOffset>
                </wp:positionH>
                <wp:positionV relativeFrom="paragraph">
                  <wp:posOffset>60960</wp:posOffset>
                </wp:positionV>
                <wp:extent cx="274320" cy="128270"/>
                <wp:effectExtent l="0" t="0" r="0" b="0"/>
                <wp:wrapNone/>
                <wp:docPr id="86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28270"/>
                          <a:chOff x="4003" y="96"/>
                          <a:chExt cx="432" cy="202"/>
                        </a:xfrm>
                      </wpg:grpSpPr>
                      <pic:pic xmlns:pic="http://schemas.openxmlformats.org/drawingml/2006/picture">
                        <pic:nvPicPr>
                          <pic:cNvPr id="862" name="Picture 376"/>
                          <pic:cNvPicPr>
                            <a:picLocks noChangeAspect="1" noChangeArrowheads="1"/>
                          </pic:cNvPicPr>
                        </pic:nvPicPr>
                        <pic:blipFill>
                          <a:blip r:embed="rId376"/>
                          <a:srcRect/>
                          <a:stretch>
                            <a:fillRect/>
                          </a:stretch>
                        </pic:blipFill>
                        <pic:spPr bwMode="auto">
                          <a:xfrm>
                            <a:off x="4003" y="119"/>
                            <a:ext cx="161" cy="142"/>
                          </a:xfrm>
                          <a:prstGeom prst="rect">
                            <a:avLst/>
                          </a:prstGeom>
                          <a:noFill/>
                        </pic:spPr>
                      </pic:pic>
                      <pic:pic xmlns:pic="http://schemas.openxmlformats.org/drawingml/2006/picture">
                        <pic:nvPicPr>
                          <pic:cNvPr id="864" name="Picture 375"/>
                          <pic:cNvPicPr>
                            <a:picLocks noChangeAspect="1" noChangeArrowheads="1"/>
                          </pic:cNvPicPr>
                        </pic:nvPicPr>
                        <pic:blipFill>
                          <a:blip r:embed="rId377"/>
                          <a:srcRect/>
                          <a:stretch>
                            <a:fillRect/>
                          </a:stretch>
                        </pic:blipFill>
                        <pic:spPr bwMode="auto">
                          <a:xfrm>
                            <a:off x="4228" y="95"/>
                            <a:ext cx="207"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C95C773" id="Group 374" o:spid="_x0000_s1026" style="position:absolute;margin-left:200.15pt;margin-top:4.8pt;width:21.6pt;height:10.1pt;z-index:-27687936;mso-position-horizontal-relative:page" coordorigin="4003,96" coordsize="43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">
                <v:shape id="Picture 376" o:spid="_x0000_s1027" type="#_x0000_t75" style="position:absolute;left:4003;top:119;width:161;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">
                  <v:imagedata r:id="rId378" o:title=""/>
                </v:shape>
                <v:shape id="Picture 375" o:spid="_x0000_s1028" type="#_x0000_t75" style="position:absolute;left:4228;top:95;width:20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">
                  <v:imagedata r:id="rId379" o:title=""/>
                </v:shape>
                <w10:wrap anchorx="page"/>
              </v:group>
            </w:pict>
          </mc:Fallback>
        </mc:AlternateContent>
      </w:r>
      <w:r>
        <w:rPr>
          <w:noProof/>
        </w:rPr>
        <mc:AlternateContent>
          <mc:Choice Requires="wps">
            <w:drawing>
              <wp:anchor distT="0" distB="0" distL="114300" distR="114300" simplePos="0" relativeHeight="475629056" behindDoc="1" locked="0" layoutInCell="1" allowOverlap="1">
                <wp:simplePos x="0" y="0"/>
                <wp:positionH relativeFrom="page">
                  <wp:posOffset>2912110</wp:posOffset>
                </wp:positionH>
                <wp:positionV relativeFrom="paragraph">
                  <wp:posOffset>63500</wp:posOffset>
                </wp:positionV>
                <wp:extent cx="21590" cy="40005"/>
                <wp:effectExtent l="6985" t="4445" r="0" b="3175"/>
                <wp:wrapNone/>
                <wp:docPr id="194"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5725675 h 63"/>
                            <a:gd name="T2" fmla="*/ 6048375 w 34"/>
                            <a:gd name="T3" fmla="*/ 65725675 h 63"/>
                            <a:gd name="T4" fmla="*/ 4032250 w 34"/>
                            <a:gd name="T5" fmla="*/ 64516000 h 63"/>
                            <a:gd name="T6" fmla="*/ 2016125 w 34"/>
                            <a:gd name="T7" fmla="*/ 62903100 h 63"/>
                            <a:gd name="T8" fmla="*/ 0 w 34"/>
                            <a:gd name="T9" fmla="*/ 58870850 h 63"/>
                            <a:gd name="T10" fmla="*/ 0 w 34"/>
                            <a:gd name="T11" fmla="*/ 52016025 h 63"/>
                            <a:gd name="T12" fmla="*/ 1209675 w 34"/>
                            <a:gd name="T13" fmla="*/ 48387000 h 63"/>
                            <a:gd name="T14" fmla="*/ 8064500 w 34"/>
                            <a:gd name="T15" fmla="*/ 41532175 h 63"/>
                            <a:gd name="T16" fmla="*/ 11693525 w 34"/>
                            <a:gd name="T17" fmla="*/ 40322500 h 63"/>
                            <a:gd name="T18" fmla="*/ 11693525 w 34"/>
                            <a:gd name="T19" fmla="*/ 42338625 h 63"/>
                            <a:gd name="T20" fmla="*/ 8064500 w 34"/>
                            <a:gd name="T21" fmla="*/ 44354750 h 63"/>
                            <a:gd name="T22" fmla="*/ 3225800 w 34"/>
                            <a:gd name="T23" fmla="*/ 49193450 h 63"/>
                            <a:gd name="T24" fmla="*/ 3225800 w 34"/>
                            <a:gd name="T25" fmla="*/ 54032150 h 63"/>
                            <a:gd name="T26" fmla="*/ 4032250 w 34"/>
                            <a:gd name="T27" fmla="*/ 54838600 h 63"/>
                            <a:gd name="T28" fmla="*/ 4032250 w 34"/>
                            <a:gd name="T29" fmla="*/ 56048275 h 63"/>
                            <a:gd name="T30" fmla="*/ 11693525 w 34"/>
                            <a:gd name="T31" fmla="*/ 56048275 h 63"/>
                            <a:gd name="T32" fmla="*/ 13709650 w 34"/>
                            <a:gd name="T33" fmla="*/ 58064400 h 63"/>
                            <a:gd name="T34" fmla="*/ 13709650 w 34"/>
                            <a:gd name="T35" fmla="*/ 62903100 h 63"/>
                            <a:gd name="T36" fmla="*/ 12903200 w 34"/>
                            <a:gd name="T37" fmla="*/ 63709550 h 63"/>
                            <a:gd name="T38" fmla="*/ 10887075 w 34"/>
                            <a:gd name="T39" fmla="*/ 64516000 h 63"/>
                            <a:gd name="T40" fmla="*/ 9677400 w 34"/>
                            <a:gd name="T41" fmla="*/ 65725675 h 63"/>
                            <a:gd name="T42" fmla="*/ 11693525 w 34"/>
                            <a:gd name="T43" fmla="*/ 56048275 h 63"/>
                            <a:gd name="T44" fmla="*/ 4838700 w 34"/>
                            <a:gd name="T45" fmla="*/ 56048275 h 63"/>
                            <a:gd name="T46" fmla="*/ 6048375 w 34"/>
                            <a:gd name="T47" fmla="*/ 54838600 h 63"/>
                            <a:gd name="T48" fmla="*/ 10887075 w 34"/>
                            <a:gd name="T49" fmla="*/ 54838600 h 63"/>
                            <a:gd name="T50" fmla="*/ 11693525 w 34"/>
                            <a:gd name="T51" fmla="*/ 5604827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24" y="63"/>
                              </a:moveTo>
                              <a:lnTo>
                                <a:pt x="15" y="63"/>
                              </a:lnTo>
                              <a:lnTo>
                                <a:pt x="10" y="60"/>
                              </a:lnTo>
                              <a:lnTo>
                                <a:pt x="5" y="56"/>
                              </a:lnTo>
                              <a:lnTo>
                                <a:pt x="0" y="46"/>
                              </a:lnTo>
                              <a:lnTo>
                                <a:pt x="0" y="29"/>
                              </a:lnTo>
                              <a:lnTo>
                                <a:pt x="3" y="20"/>
                              </a:lnTo>
                              <a:lnTo>
                                <a:pt x="20" y="3"/>
                              </a:lnTo>
                              <a:lnTo>
                                <a:pt x="29" y="0"/>
                              </a:lnTo>
                              <a:lnTo>
                                <a:pt x="29" y="5"/>
                              </a:lnTo>
                              <a:lnTo>
                                <a:pt x="20" y="10"/>
                              </a:lnTo>
                              <a:lnTo>
                                <a:pt x="8" y="22"/>
                              </a:lnTo>
                              <a:lnTo>
                                <a:pt x="8" y="34"/>
                              </a:lnTo>
                              <a:lnTo>
                                <a:pt x="10" y="36"/>
                              </a:lnTo>
                              <a:lnTo>
                                <a:pt x="10" y="39"/>
                              </a:lnTo>
                              <a:lnTo>
                                <a:pt x="29" y="39"/>
                              </a:lnTo>
                              <a:lnTo>
                                <a:pt x="34" y="44"/>
                              </a:lnTo>
                              <a:lnTo>
                                <a:pt x="34" y="56"/>
                              </a:lnTo>
                              <a:lnTo>
                                <a:pt x="32" y="58"/>
                              </a:lnTo>
                              <a:lnTo>
                                <a:pt x="27" y="60"/>
                              </a:lnTo>
                              <a:lnTo>
                                <a:pt x="24" y="63"/>
                              </a:lnTo>
                              <a:close/>
                              <a:moveTo>
                                <a:pt x="29" y="39"/>
                              </a:moveTo>
                              <a:lnTo>
                                <a:pt x="12" y="39"/>
                              </a:lnTo>
                              <a:lnTo>
                                <a:pt x="15" y="36"/>
                              </a:lnTo>
                              <a:lnTo>
                                <a:pt x="27"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00A5C" id="AutoShape 373" o:spid="_x0000_s1026" style="position:absolute;margin-left:229.3pt;margin-top:5pt;width:1.7pt;height:3.15pt;z-index:-27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" path="m24,63r-9,l10,60,5,56,,46,,29,3,20,20,3,29,r,5l20,10,8,22r,12l10,36r,3l29,39r5,5l34,56r-2,2l27,60r-3,3xm29,39r-17,l15,36r12,l29,39xe" fillcolor="black" stroked="f">
                <v:path arrowok="t" o:connecttype="custom" o:connectlocs="2147483646,2147483646;2147483646,2147483646;2147483646,2147483646;1280239375,2147483646;0,2147483646;0,2147483646;768143625,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w10:wrap anchorx="page"/>
              </v:shape>
            </w:pict>
          </mc:Fallback>
        </mc:AlternateContent>
      </w:r>
      <w:r w:rsidR="00917161">
        <w:rPr>
          <w:sz w:val="23"/>
        </w:rPr>
        <w:t>DuixianLiu</w:t>
      </w:r>
      <w:r w:rsidR="00917161">
        <w:rPr>
          <w:sz w:val="23"/>
        </w:rPr>
        <w:tab/>
      </w:r>
      <w:r w:rsidR="00917161">
        <w:rPr>
          <w:i/>
          <w:sz w:val="23"/>
        </w:rPr>
        <w:t xml:space="preserve">Advanced Millimeter-wave Technologies: </w:t>
      </w:r>
      <w:r w:rsidR="00F457BA">
        <w:rPr>
          <w:i/>
          <w:sz w:val="23"/>
        </w:rPr>
        <w:t>Antennas, Packaging</w:t>
      </w:r>
    </w:p>
    <w:p w:rsidR="00A200C7" w:rsidRDefault="00917161">
      <w:pPr>
        <w:pStyle w:val="BodyText"/>
        <w:spacing w:before="43"/>
        <w:ind w:left="2861"/>
        <w:jc w:val="both"/>
      </w:pPr>
      <w:r>
        <w:rPr>
          <w:noProof/>
        </w:rPr>
        <w:drawing>
          <wp:anchor distT="0" distB="0" distL="0" distR="0" simplePos="0" relativeHeight="16040448" behindDoc="0" locked="0" layoutInCell="1" allowOverlap="1">
            <wp:simplePos x="0" y="0"/>
            <wp:positionH relativeFrom="page">
              <wp:posOffset>1781555</wp:posOffset>
            </wp:positionH>
            <wp:positionV relativeFrom="paragraph">
              <wp:posOffset>60024</wp:posOffset>
            </wp:positionV>
            <wp:extent cx="784859" cy="105156"/>
            <wp:effectExtent l="0" t="0" r="0" b="0"/>
            <wp:wrapNone/>
            <wp:docPr id="593"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82.png"/>
                    <pic:cNvPicPr/>
                  </pic:nvPicPr>
                  <pic:blipFill>
                    <a:blip r:embed="rId380" cstate="print"/>
                    <a:stretch>
                      <a:fillRect/>
                    </a:stretch>
                  </pic:blipFill>
                  <pic:spPr>
                    <a:xfrm>
                      <a:off x="0" y="0"/>
                      <a:ext cx="784859" cy="105156"/>
                    </a:xfrm>
                    <a:prstGeom prst="rect">
                      <a:avLst/>
                    </a:prstGeom>
                  </pic:spPr>
                </pic:pic>
              </a:graphicData>
            </a:graphic>
          </wp:anchor>
        </w:drawing>
      </w:r>
      <w:r>
        <w:t>, Wiley.</w:t>
      </w:r>
    </w:p>
    <w:p w:rsidR="00A200C7" w:rsidRDefault="00917161" w:rsidP="00525F6F">
      <w:pPr>
        <w:pStyle w:val="ListParagraph"/>
        <w:numPr>
          <w:ilvl w:val="0"/>
          <w:numId w:val="68"/>
        </w:numPr>
        <w:tabs>
          <w:tab w:val="left" w:pos="1621"/>
        </w:tabs>
        <w:spacing w:before="45"/>
        <w:ind w:hanging="349"/>
        <w:jc w:val="both"/>
        <w:rPr>
          <w:sz w:val="23"/>
        </w:rPr>
      </w:pPr>
      <w:r>
        <w:rPr>
          <w:sz w:val="23"/>
        </w:rPr>
        <w:t xml:space="preserve">Sergey M et al,  </w:t>
      </w:r>
      <w:r>
        <w:rPr>
          <w:noProof/>
          <w:spacing w:val="2"/>
          <w:position w:val="-4"/>
          <w:sz w:val="23"/>
        </w:rPr>
        <w:drawing>
          <wp:inline distT="0" distB="0" distL="0" distR="0">
            <wp:extent cx="2720340" cy="135636"/>
            <wp:effectExtent l="0" t="0" r="0" b="0"/>
            <wp:docPr id="595"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83.png"/>
                    <pic:cNvPicPr/>
                  </pic:nvPicPr>
                  <pic:blipFill>
                    <a:blip r:embed="rId381" cstate="print"/>
                    <a:stretch>
                      <a:fillRect/>
                    </a:stretch>
                  </pic:blipFill>
                  <pic:spPr>
                    <a:xfrm>
                      <a:off x="0" y="0"/>
                      <a:ext cx="2720340" cy="135636"/>
                    </a:xfrm>
                    <a:prstGeom prst="rect">
                      <a:avLst/>
                    </a:prstGeom>
                  </pic:spPr>
                </pic:pic>
              </a:graphicData>
            </a:graphic>
          </wp:inline>
        </w:drawing>
      </w:r>
      <w:r>
        <w:rPr>
          <w:i/>
          <w:sz w:val="23"/>
        </w:rPr>
        <w:t>-</w:t>
      </w:r>
      <w:r>
        <w:rPr>
          <w:i/>
          <w:noProof/>
          <w:spacing w:val="-30"/>
          <w:position w:val="-4"/>
          <w:sz w:val="23"/>
        </w:rPr>
        <w:drawing>
          <wp:inline distT="0" distB="0" distL="0" distR="0">
            <wp:extent cx="1139951" cy="132588"/>
            <wp:effectExtent l="0" t="0" r="0" b="0"/>
            <wp:docPr id="597"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84.png"/>
                    <pic:cNvPicPr/>
                  </pic:nvPicPr>
                  <pic:blipFill>
                    <a:blip r:embed="rId382" cstate="print"/>
                    <a:stretch>
                      <a:fillRect/>
                    </a:stretch>
                  </pic:blipFill>
                  <pic:spPr>
                    <a:xfrm>
                      <a:off x="0" y="0"/>
                      <a:ext cx="1139951" cy="132588"/>
                    </a:xfrm>
                    <a:prstGeom prst="rect">
                      <a:avLst/>
                    </a:prstGeom>
                  </pic:spPr>
                </pic:pic>
              </a:graphicData>
            </a:graphic>
          </wp:inline>
        </w:drawing>
      </w:r>
      <w:r>
        <w:rPr>
          <w:sz w:val="23"/>
        </w:rPr>
        <w:t>,</w:t>
      </w:r>
    </w:p>
    <w:p w:rsidR="00A200C7" w:rsidRDefault="00917161">
      <w:pPr>
        <w:pStyle w:val="BodyText"/>
        <w:spacing w:before="44"/>
        <w:ind w:left="1620"/>
        <w:jc w:val="both"/>
      </w:pPr>
      <w:r>
        <w:t>Artech House Microwave Library.</w:t>
      </w:r>
    </w:p>
    <w:p w:rsidR="00A200C7" w:rsidRDefault="00A200C7">
      <w:pPr>
        <w:pStyle w:val="BodyText"/>
        <w:spacing w:before="1"/>
        <w:rPr>
          <w:sz w:val="21"/>
        </w:rPr>
      </w:pPr>
    </w:p>
    <w:p w:rsidR="00A200C7" w:rsidRDefault="00917161">
      <w:pPr>
        <w:pStyle w:val="Heading2"/>
      </w:pPr>
      <w:r>
        <w:t>Reference books</w:t>
      </w:r>
    </w:p>
    <w:p w:rsidR="00A200C7" w:rsidRDefault="00917161" w:rsidP="00525F6F">
      <w:pPr>
        <w:pStyle w:val="ListParagraph"/>
        <w:numPr>
          <w:ilvl w:val="0"/>
          <w:numId w:val="67"/>
        </w:numPr>
        <w:tabs>
          <w:tab w:val="left" w:pos="1621"/>
        </w:tabs>
        <w:spacing w:before="43"/>
        <w:ind w:hanging="349"/>
        <w:rPr>
          <w:sz w:val="23"/>
        </w:rPr>
      </w:pPr>
      <w:r>
        <w:rPr>
          <w:sz w:val="23"/>
        </w:rPr>
        <w:t xml:space="preserve">Kao-Cheng Huang, Zhaocheng Wang, </w:t>
      </w:r>
      <w:r>
        <w:rPr>
          <w:noProof/>
          <w:position w:val="-4"/>
          <w:sz w:val="23"/>
        </w:rPr>
        <w:drawing>
          <wp:inline distT="0" distB="0" distL="0" distR="0">
            <wp:extent cx="2555748" cy="135636"/>
            <wp:effectExtent l="0" t="0" r="0" b="0"/>
            <wp:docPr id="59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85.png"/>
                    <pic:cNvPicPr/>
                  </pic:nvPicPr>
                  <pic:blipFill>
                    <a:blip r:embed="rId383" cstate="print"/>
                    <a:stretch>
                      <a:fillRect/>
                    </a:stretch>
                  </pic:blipFill>
                  <pic:spPr>
                    <a:xfrm>
                      <a:off x="0" y="0"/>
                      <a:ext cx="2555748" cy="135636"/>
                    </a:xfrm>
                    <a:prstGeom prst="rect">
                      <a:avLst/>
                    </a:prstGeom>
                  </pic:spPr>
                </pic:pic>
              </a:graphicData>
            </a:graphic>
          </wp:inline>
        </w:drawing>
      </w:r>
      <w:r>
        <w:rPr>
          <w:sz w:val="23"/>
        </w:rPr>
        <w:t>,</w:t>
      </w:r>
    </w:p>
    <w:p w:rsidR="00A200C7" w:rsidRDefault="00917161">
      <w:pPr>
        <w:pStyle w:val="BodyText"/>
        <w:spacing w:before="42"/>
        <w:ind w:left="1620"/>
      </w:pPr>
      <w:r>
        <w:t>Wiley.</w:t>
      </w:r>
    </w:p>
    <w:p w:rsidR="00A200C7" w:rsidRDefault="00917161" w:rsidP="00525F6F">
      <w:pPr>
        <w:pStyle w:val="ListParagraph"/>
        <w:numPr>
          <w:ilvl w:val="0"/>
          <w:numId w:val="67"/>
        </w:numPr>
        <w:tabs>
          <w:tab w:val="left" w:pos="1621"/>
          <w:tab w:val="left" w:pos="4447"/>
        </w:tabs>
        <w:spacing w:before="42"/>
        <w:ind w:hanging="349"/>
        <w:rPr>
          <w:sz w:val="23"/>
        </w:rPr>
      </w:pPr>
      <w:r>
        <w:rPr>
          <w:noProof/>
        </w:rPr>
        <w:drawing>
          <wp:anchor distT="0" distB="0" distL="0" distR="0" simplePos="0" relativeHeight="475630080" behindDoc="1" locked="0" layoutInCell="1" allowOverlap="1">
            <wp:simplePos x="0" y="0"/>
            <wp:positionH relativeFrom="page">
              <wp:posOffset>2860547</wp:posOffset>
            </wp:positionH>
            <wp:positionV relativeFrom="paragraph">
              <wp:posOffset>59389</wp:posOffset>
            </wp:positionV>
            <wp:extent cx="644652" cy="105156"/>
            <wp:effectExtent l="0" t="0" r="0" b="0"/>
            <wp:wrapNone/>
            <wp:docPr id="60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86.png"/>
                    <pic:cNvPicPr/>
                  </pic:nvPicPr>
                  <pic:blipFill>
                    <a:blip r:embed="rId384" cstate="print"/>
                    <a:stretch>
                      <a:fillRect/>
                    </a:stretch>
                  </pic:blipFill>
                  <pic:spPr>
                    <a:xfrm>
                      <a:off x="0" y="0"/>
                      <a:ext cx="644652" cy="105156"/>
                    </a:xfrm>
                    <a:prstGeom prst="rect">
                      <a:avLst/>
                    </a:prstGeom>
                  </pic:spPr>
                </pic:pic>
              </a:graphicData>
            </a:graphic>
          </wp:anchor>
        </w:drawing>
      </w:r>
      <w:r>
        <w:rPr>
          <w:sz w:val="23"/>
        </w:rPr>
        <w:t>ShibanK.Koul,</w:t>
      </w:r>
      <w:r>
        <w:rPr>
          <w:sz w:val="23"/>
        </w:rPr>
        <w:tab/>
      </w:r>
      <w:r>
        <w:rPr>
          <w:noProof/>
          <w:position w:val="-4"/>
          <w:sz w:val="23"/>
        </w:rPr>
        <w:drawing>
          <wp:inline distT="0" distB="0" distL="0" distR="0">
            <wp:extent cx="3162300" cy="135636"/>
            <wp:effectExtent l="0" t="0" r="0" b="0"/>
            <wp:docPr id="60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87.png"/>
                    <pic:cNvPicPr/>
                  </pic:nvPicPr>
                  <pic:blipFill>
                    <a:blip r:embed="rId385" cstate="print"/>
                    <a:stretch>
                      <a:fillRect/>
                    </a:stretch>
                  </pic:blipFill>
                  <pic:spPr>
                    <a:xfrm>
                      <a:off x="0" y="0"/>
                      <a:ext cx="3162300" cy="135636"/>
                    </a:xfrm>
                    <a:prstGeom prst="rect">
                      <a:avLst/>
                    </a:prstGeom>
                  </pic:spPr>
                </pic:pic>
              </a:graphicData>
            </a:graphic>
          </wp:inline>
        </w:drawing>
      </w:r>
    </w:p>
    <w:p w:rsidR="00A200C7" w:rsidRDefault="00917161">
      <w:pPr>
        <w:pStyle w:val="BodyText"/>
        <w:spacing w:before="45"/>
        <w:ind w:left="2453"/>
      </w:pPr>
      <w:r>
        <w:rPr>
          <w:noProof/>
        </w:rPr>
        <w:drawing>
          <wp:anchor distT="0" distB="0" distL="0" distR="0" simplePos="0" relativeHeight="16041472" behindDoc="0" locked="0" layoutInCell="1" allowOverlap="1">
            <wp:simplePos x="0" y="0"/>
            <wp:positionH relativeFrom="page">
              <wp:posOffset>1786127</wp:posOffset>
            </wp:positionH>
            <wp:positionV relativeFrom="paragraph">
              <wp:posOffset>64342</wp:posOffset>
            </wp:positionV>
            <wp:extent cx="519684" cy="102108"/>
            <wp:effectExtent l="0" t="0" r="0" b="0"/>
            <wp:wrapNone/>
            <wp:docPr id="605"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88.png"/>
                    <pic:cNvPicPr/>
                  </pic:nvPicPr>
                  <pic:blipFill>
                    <a:blip r:embed="rId386" cstate="print"/>
                    <a:stretch>
                      <a:fillRect/>
                    </a:stretch>
                  </pic:blipFill>
                  <pic:spPr>
                    <a:xfrm>
                      <a:off x="0" y="0"/>
                      <a:ext cx="519684" cy="102108"/>
                    </a:xfrm>
                    <a:prstGeom prst="rect">
                      <a:avLst/>
                    </a:prstGeom>
                  </pic:spPr>
                </pic:pic>
              </a:graphicData>
            </a:graphic>
          </wp:anchor>
        </w:drawing>
      </w:r>
      <w:r>
        <w:t>, Wiley.</w:t>
      </w:r>
    </w:p>
    <w:p w:rsidR="00A200C7" w:rsidRDefault="00917161" w:rsidP="00525F6F">
      <w:pPr>
        <w:pStyle w:val="ListParagraph"/>
        <w:numPr>
          <w:ilvl w:val="0"/>
          <w:numId w:val="67"/>
        </w:numPr>
        <w:tabs>
          <w:tab w:val="left" w:pos="1621"/>
        </w:tabs>
        <w:spacing w:before="45"/>
        <w:ind w:hanging="349"/>
        <w:rPr>
          <w:sz w:val="23"/>
        </w:rPr>
      </w:pPr>
      <w:r>
        <w:rPr>
          <w:sz w:val="23"/>
        </w:rPr>
        <w:t xml:space="preserve">David M. Pozar,  </w:t>
      </w:r>
      <w:r>
        <w:rPr>
          <w:noProof/>
          <w:spacing w:val="-6"/>
          <w:position w:val="-4"/>
          <w:sz w:val="23"/>
        </w:rPr>
        <w:drawing>
          <wp:inline distT="0" distB="0" distL="0" distR="0">
            <wp:extent cx="2872740" cy="135636"/>
            <wp:effectExtent l="0" t="0" r="0" b="0"/>
            <wp:docPr id="60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89.png"/>
                    <pic:cNvPicPr/>
                  </pic:nvPicPr>
                  <pic:blipFill>
                    <a:blip r:embed="rId387" cstate="print"/>
                    <a:stretch>
                      <a:fillRect/>
                    </a:stretch>
                  </pic:blipFill>
                  <pic:spPr>
                    <a:xfrm>
                      <a:off x="0" y="0"/>
                      <a:ext cx="2872740" cy="135636"/>
                    </a:xfrm>
                    <a:prstGeom prst="rect">
                      <a:avLst/>
                    </a:prstGeom>
                  </pic:spPr>
                </pic:pic>
              </a:graphicData>
            </a:graphic>
          </wp:inline>
        </w:drawing>
      </w:r>
      <w:r>
        <w:rPr>
          <w:sz w:val="23"/>
        </w:rPr>
        <w:t>,Wiley.</w:t>
      </w:r>
    </w:p>
    <w:p w:rsidR="00A200C7" w:rsidRDefault="00A200C7">
      <w:pPr>
        <w:pStyle w:val="BodyText"/>
        <w:spacing w:before="11"/>
        <w:rPr>
          <w:sz w:val="20"/>
        </w:rPr>
      </w:pPr>
    </w:p>
    <w:p w:rsidR="00A200C7" w:rsidRDefault="00917161">
      <w:pPr>
        <w:pStyle w:val="Heading2"/>
        <w:ind w:left="809" w:right="7694"/>
        <w:jc w:val="center"/>
      </w:pPr>
      <w:r>
        <w:t>Web Resources</w:t>
      </w:r>
    </w:p>
    <w:p w:rsidR="00A200C7" w:rsidRDefault="002121F5">
      <w:pPr>
        <w:spacing w:before="41"/>
        <w:ind w:left="809" w:right="527"/>
        <w:jc w:val="center"/>
        <w:rPr>
          <w:i/>
          <w:sz w:val="23"/>
        </w:rPr>
      </w:pPr>
      <w:r>
        <w:rPr>
          <w:noProof/>
        </w:rPr>
        <mc:AlternateContent>
          <mc:Choice Requires="wps">
            <w:drawing>
              <wp:anchor distT="0" distB="0" distL="114300" distR="114300" simplePos="0" relativeHeight="16041984" behindDoc="0" locked="0" layoutInCell="1" allowOverlap="1">
                <wp:simplePos x="0" y="0"/>
                <wp:positionH relativeFrom="page">
                  <wp:posOffset>6653530</wp:posOffset>
                </wp:positionH>
                <wp:positionV relativeFrom="paragraph">
                  <wp:posOffset>61595</wp:posOffset>
                </wp:positionV>
                <wp:extent cx="21590" cy="40005"/>
                <wp:effectExtent l="5080" t="5715" r="1905" b="1905"/>
                <wp:wrapNone/>
                <wp:docPr id="193"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49999900 h 63"/>
                            <a:gd name="T2" fmla="*/ 4032250 w 34"/>
                            <a:gd name="T3" fmla="*/ 49999900 h 63"/>
                            <a:gd name="T4" fmla="*/ 2016125 w 34"/>
                            <a:gd name="T5" fmla="*/ 48790225 h 63"/>
                            <a:gd name="T6" fmla="*/ 0 w 34"/>
                            <a:gd name="T7" fmla="*/ 47177325 h 63"/>
                            <a:gd name="T8" fmla="*/ 0 w 34"/>
                            <a:gd name="T9" fmla="*/ 42338625 h 63"/>
                            <a:gd name="T10" fmla="*/ 1209675 w 34"/>
                            <a:gd name="T11" fmla="*/ 41128950 h 63"/>
                            <a:gd name="T12" fmla="*/ 2016125 w 34"/>
                            <a:gd name="T13" fmla="*/ 39112825 h 63"/>
                            <a:gd name="T14" fmla="*/ 8064500 w 34"/>
                            <a:gd name="T15" fmla="*/ 39112825 h 63"/>
                            <a:gd name="T16" fmla="*/ 9677400 w 34"/>
                            <a:gd name="T17" fmla="*/ 40322500 h 63"/>
                            <a:gd name="T18" fmla="*/ 10887075 w 34"/>
                            <a:gd name="T19" fmla="*/ 42338625 h 63"/>
                            <a:gd name="T20" fmla="*/ 12903200 w 34"/>
                            <a:gd name="T21" fmla="*/ 43145075 h 63"/>
                            <a:gd name="T22" fmla="*/ 13709650 w 34"/>
                            <a:gd name="T23" fmla="*/ 45967650 h 63"/>
                            <a:gd name="T24" fmla="*/ 13709650 w 34"/>
                            <a:gd name="T25" fmla="*/ 48790225 h 63"/>
                            <a:gd name="T26" fmla="*/ 6854825 w 34"/>
                            <a:gd name="T27" fmla="*/ 48790225 h 63"/>
                            <a:gd name="T28" fmla="*/ 6048375 w 34"/>
                            <a:gd name="T29" fmla="*/ 49999900 h 63"/>
                            <a:gd name="T30" fmla="*/ 2016125 w 34"/>
                            <a:gd name="T31" fmla="*/ 64516000 h 63"/>
                            <a:gd name="T32" fmla="*/ 2016125 w 34"/>
                            <a:gd name="T33" fmla="*/ 61693425 h 63"/>
                            <a:gd name="T34" fmla="*/ 6048375 w 34"/>
                            <a:gd name="T35" fmla="*/ 59677300 h 63"/>
                            <a:gd name="T36" fmla="*/ 8870950 w 34"/>
                            <a:gd name="T37" fmla="*/ 56854725 h 63"/>
                            <a:gd name="T38" fmla="*/ 9677400 w 34"/>
                            <a:gd name="T39" fmla="*/ 54838600 h 63"/>
                            <a:gd name="T40" fmla="*/ 10887075 w 34"/>
                            <a:gd name="T41" fmla="*/ 53628925 h 63"/>
                            <a:gd name="T42" fmla="*/ 10887075 w 34"/>
                            <a:gd name="T43" fmla="*/ 49999900 h 63"/>
                            <a:gd name="T44" fmla="*/ 9677400 w 34"/>
                            <a:gd name="T45" fmla="*/ 49999900 h 63"/>
                            <a:gd name="T46" fmla="*/ 9677400 w 34"/>
                            <a:gd name="T47" fmla="*/ 48790225 h 63"/>
                            <a:gd name="T48" fmla="*/ 13709650 w 34"/>
                            <a:gd name="T49" fmla="*/ 48790225 h 63"/>
                            <a:gd name="T50" fmla="*/ 13709650 w 34"/>
                            <a:gd name="T51" fmla="*/ 52822475 h 63"/>
                            <a:gd name="T52" fmla="*/ 8064500 w 34"/>
                            <a:gd name="T53" fmla="*/ 61693425 h 63"/>
                            <a:gd name="T54" fmla="*/ 4838700 w 34"/>
                            <a:gd name="T55" fmla="*/ 62499875 h 63"/>
                            <a:gd name="T56" fmla="*/ 2016125 w 34"/>
                            <a:gd name="T57" fmla="*/ 645160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8"/>
                              </a:lnTo>
                              <a:lnTo>
                                <a:pt x="3" y="5"/>
                              </a:lnTo>
                              <a:lnTo>
                                <a:pt x="5" y="0"/>
                              </a:lnTo>
                              <a:lnTo>
                                <a:pt x="20" y="0"/>
                              </a:lnTo>
                              <a:lnTo>
                                <a:pt x="24" y="3"/>
                              </a:lnTo>
                              <a:lnTo>
                                <a:pt x="27" y="8"/>
                              </a:lnTo>
                              <a:lnTo>
                                <a:pt x="32" y="10"/>
                              </a:lnTo>
                              <a:lnTo>
                                <a:pt x="34" y="17"/>
                              </a:lnTo>
                              <a:lnTo>
                                <a:pt x="34" y="24"/>
                              </a:lnTo>
                              <a:lnTo>
                                <a:pt x="17" y="24"/>
                              </a:lnTo>
                              <a:lnTo>
                                <a:pt x="15" y="27"/>
                              </a:lnTo>
                              <a:close/>
                              <a:moveTo>
                                <a:pt x="5" y="63"/>
                              </a:moveTo>
                              <a:lnTo>
                                <a:pt x="5" y="56"/>
                              </a:lnTo>
                              <a:lnTo>
                                <a:pt x="15" y="51"/>
                              </a:lnTo>
                              <a:lnTo>
                                <a:pt x="22" y="44"/>
                              </a:lnTo>
                              <a:lnTo>
                                <a:pt x="24" y="39"/>
                              </a:lnTo>
                              <a:lnTo>
                                <a:pt x="27" y="36"/>
                              </a:lnTo>
                              <a:lnTo>
                                <a:pt x="27" y="27"/>
                              </a:lnTo>
                              <a:lnTo>
                                <a:pt x="24" y="27"/>
                              </a:lnTo>
                              <a:lnTo>
                                <a:pt x="24" y="24"/>
                              </a:lnTo>
                              <a:lnTo>
                                <a:pt x="34" y="24"/>
                              </a:lnTo>
                              <a:lnTo>
                                <a:pt x="34" y="34"/>
                              </a:lnTo>
                              <a:lnTo>
                                <a:pt x="20"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7A2F" id="AutoShape 372" o:spid="_x0000_s1026" style="position:absolute;margin-left:523.9pt;margin-top:4.85pt;width:1.7pt;height:3.15pt;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" path="m15,27r-5,l5,24,,20,,8,3,5,5,,20,r4,3l27,8r5,2l34,17r,7l17,24r-2,3xm5,63r,-7l15,51r7,-7l24,39r3,-3l27,27r-3,l24,24r10,l34,34,20,56r-8,2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Pr>
          <w:noProof/>
        </w:rPr>
        <mc:AlternateContent>
          <mc:Choice Requires="wps">
            <w:drawing>
              <wp:anchor distT="0" distB="0" distL="114300" distR="114300" simplePos="0" relativeHeight="16042496" behindDoc="0" locked="0" layoutInCell="1" allowOverlap="1">
                <wp:simplePos x="0" y="0"/>
                <wp:positionH relativeFrom="page">
                  <wp:posOffset>6697980</wp:posOffset>
                </wp:positionH>
                <wp:positionV relativeFrom="paragraph">
                  <wp:posOffset>147320</wp:posOffset>
                </wp:positionV>
                <wp:extent cx="21590" cy="40005"/>
                <wp:effectExtent l="1905" t="5715" r="5080" b="1905"/>
                <wp:wrapNone/>
                <wp:docPr id="192"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032050 h 63"/>
                            <a:gd name="T2" fmla="*/ 4032250 w 34"/>
                            <a:gd name="T3" fmla="*/ 104032050 h 63"/>
                            <a:gd name="T4" fmla="*/ 0 w 34"/>
                            <a:gd name="T5" fmla="*/ 100403025 h 63"/>
                            <a:gd name="T6" fmla="*/ 0 w 34"/>
                            <a:gd name="T7" fmla="*/ 97177225 h 63"/>
                            <a:gd name="T8" fmla="*/ 806450 w 34"/>
                            <a:gd name="T9" fmla="*/ 96370775 h 63"/>
                            <a:gd name="T10" fmla="*/ 2016125 w 34"/>
                            <a:gd name="T11" fmla="*/ 94354650 h 63"/>
                            <a:gd name="T12" fmla="*/ 2822575 w 34"/>
                            <a:gd name="T13" fmla="*/ 93548200 h 63"/>
                            <a:gd name="T14" fmla="*/ 7661275 w 34"/>
                            <a:gd name="T15" fmla="*/ 93548200 h 63"/>
                            <a:gd name="T16" fmla="*/ 11693525 w 34"/>
                            <a:gd name="T17" fmla="*/ 95564325 h 63"/>
                            <a:gd name="T18" fmla="*/ 12499975 w 34"/>
                            <a:gd name="T19" fmla="*/ 97177225 h 63"/>
                            <a:gd name="T20" fmla="*/ 13709650 w 34"/>
                            <a:gd name="T21" fmla="*/ 100403025 h 63"/>
                            <a:gd name="T22" fmla="*/ 13709650 w 34"/>
                            <a:gd name="T23" fmla="*/ 102015925 h 63"/>
                            <a:gd name="T24" fmla="*/ 9677400 w 34"/>
                            <a:gd name="T25" fmla="*/ 102015925 h 63"/>
                            <a:gd name="T26" fmla="*/ 8870950 w 34"/>
                            <a:gd name="T27" fmla="*/ 103225600 h 63"/>
                            <a:gd name="T28" fmla="*/ 7661275 w 34"/>
                            <a:gd name="T29" fmla="*/ 103225600 h 63"/>
                            <a:gd name="T30" fmla="*/ 6854825 w 34"/>
                            <a:gd name="T31" fmla="*/ 104032050 h 63"/>
                            <a:gd name="T32" fmla="*/ 0 w 34"/>
                            <a:gd name="T33" fmla="*/ 118548150 h 63"/>
                            <a:gd name="T34" fmla="*/ 0 w 34"/>
                            <a:gd name="T35" fmla="*/ 116532025 h 63"/>
                            <a:gd name="T36" fmla="*/ 5645150 w 34"/>
                            <a:gd name="T37" fmla="*/ 113709450 h 63"/>
                            <a:gd name="T38" fmla="*/ 7661275 w 34"/>
                            <a:gd name="T39" fmla="*/ 111693325 h 63"/>
                            <a:gd name="T40" fmla="*/ 9677400 w 34"/>
                            <a:gd name="T41" fmla="*/ 108870750 h 63"/>
                            <a:gd name="T42" fmla="*/ 10483850 w 34"/>
                            <a:gd name="T43" fmla="*/ 106854625 h 63"/>
                            <a:gd name="T44" fmla="*/ 10483850 w 34"/>
                            <a:gd name="T45" fmla="*/ 103225600 h 63"/>
                            <a:gd name="T46" fmla="*/ 9677400 w 34"/>
                            <a:gd name="T47" fmla="*/ 102015925 h 63"/>
                            <a:gd name="T48" fmla="*/ 13709650 w 34"/>
                            <a:gd name="T49" fmla="*/ 102015925 h 63"/>
                            <a:gd name="T50" fmla="*/ 13709650 w 34"/>
                            <a:gd name="T51" fmla="*/ 106048175 h 63"/>
                            <a:gd name="T52" fmla="*/ 12499975 w 34"/>
                            <a:gd name="T53" fmla="*/ 108870750 h 63"/>
                            <a:gd name="T54" fmla="*/ 8870950 w 34"/>
                            <a:gd name="T55" fmla="*/ 114919125 h 63"/>
                            <a:gd name="T56" fmla="*/ 4838700 w 34"/>
                            <a:gd name="T57" fmla="*/ 116532025 h 63"/>
                            <a:gd name="T58" fmla="*/ 0 w 34"/>
                            <a:gd name="T59" fmla="*/ 11854815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6"/>
                              </a:moveTo>
                              <a:lnTo>
                                <a:pt x="10" y="26"/>
                              </a:lnTo>
                              <a:lnTo>
                                <a:pt x="0" y="17"/>
                              </a:lnTo>
                              <a:lnTo>
                                <a:pt x="0" y="9"/>
                              </a:lnTo>
                              <a:lnTo>
                                <a:pt x="2" y="7"/>
                              </a:lnTo>
                              <a:lnTo>
                                <a:pt x="5" y="2"/>
                              </a:lnTo>
                              <a:lnTo>
                                <a:pt x="7" y="0"/>
                              </a:lnTo>
                              <a:lnTo>
                                <a:pt x="19" y="0"/>
                              </a:lnTo>
                              <a:lnTo>
                                <a:pt x="29" y="5"/>
                              </a:lnTo>
                              <a:lnTo>
                                <a:pt x="31" y="9"/>
                              </a:lnTo>
                              <a:lnTo>
                                <a:pt x="34" y="17"/>
                              </a:lnTo>
                              <a:lnTo>
                                <a:pt x="34" y="21"/>
                              </a:lnTo>
                              <a:lnTo>
                                <a:pt x="24" y="21"/>
                              </a:lnTo>
                              <a:lnTo>
                                <a:pt x="22" y="24"/>
                              </a:lnTo>
                              <a:lnTo>
                                <a:pt x="19" y="24"/>
                              </a:lnTo>
                              <a:lnTo>
                                <a:pt x="17" y="26"/>
                              </a:lnTo>
                              <a:close/>
                              <a:moveTo>
                                <a:pt x="0" y="62"/>
                              </a:moveTo>
                              <a:lnTo>
                                <a:pt x="0" y="57"/>
                              </a:lnTo>
                              <a:lnTo>
                                <a:pt x="14" y="50"/>
                              </a:lnTo>
                              <a:lnTo>
                                <a:pt x="19" y="45"/>
                              </a:lnTo>
                              <a:lnTo>
                                <a:pt x="24" y="38"/>
                              </a:lnTo>
                              <a:lnTo>
                                <a:pt x="26" y="33"/>
                              </a:lnTo>
                              <a:lnTo>
                                <a:pt x="26" y="24"/>
                              </a:lnTo>
                              <a:lnTo>
                                <a:pt x="24"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ACA2F" id="AutoShape 371" o:spid="_x0000_s1026" style="position:absolute;margin-left:527.4pt;margin-top:11.6pt;width:1.7pt;height:3.15pt;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" path="m17,26r-7,l,17,,9,2,7,5,2,7,,19,,29,5r2,4l34,17r,4l24,21r-2,3l19,24r-2,2xm,62l,57,14,50r5,-5l24,38r2,-5l26,24,24,21r10,l34,31r-3,7l22,53,12,57,,62xe" fillcolor="black" stroked="f">
                <v:path arrowok="t" o:connecttype="custom" o:connectlocs="2147483646,2147483646;2147483646,2147483646;0,2147483646;0,2147483646;512095750,2147483646;1280239375,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917161">
        <w:rPr>
          <w:sz w:val="23"/>
        </w:rPr>
        <w:t xml:space="preserve">1.   Prof. Mrinal Kanti Mandal, NPTEL- </w:t>
      </w:r>
      <w:r w:rsidR="00917161">
        <w:rPr>
          <w:noProof/>
          <w:spacing w:val="5"/>
          <w:w w:val="101"/>
          <w:position w:val="-4"/>
          <w:sz w:val="23"/>
        </w:rPr>
        <w:drawing>
          <wp:inline distT="0" distB="0" distL="0" distR="0">
            <wp:extent cx="975359" cy="135636"/>
            <wp:effectExtent l="0" t="0" r="0" b="0"/>
            <wp:docPr id="60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90.png"/>
                    <pic:cNvPicPr/>
                  </pic:nvPicPr>
                  <pic:blipFill>
                    <a:blip r:embed="rId388" cstate="print"/>
                    <a:stretch>
                      <a:fillRect/>
                    </a:stretch>
                  </pic:blipFill>
                  <pic:spPr>
                    <a:xfrm>
                      <a:off x="0" y="0"/>
                      <a:ext cx="975359" cy="135636"/>
                    </a:xfrm>
                    <a:prstGeom prst="rect">
                      <a:avLst/>
                    </a:prstGeom>
                  </pic:spPr>
                </pic:pic>
              </a:graphicData>
            </a:graphic>
          </wp:inline>
        </w:drawing>
      </w:r>
      <w:r w:rsidR="00917161">
        <w:rPr>
          <w:i/>
          <w:sz w:val="23"/>
        </w:rPr>
        <w:t>Millimeter wavetechnology</w:t>
      </w:r>
    </w:p>
    <w:p w:rsidR="00A200C7" w:rsidRDefault="00917161">
      <w:pPr>
        <w:pStyle w:val="BodyText"/>
        <w:spacing w:before="44"/>
        <w:ind w:left="809" w:right="3674"/>
        <w:jc w:val="center"/>
      </w:pPr>
      <w:r>
        <w:t xml:space="preserve">URL: </w:t>
      </w:r>
      <w:r>
        <w:rPr>
          <w:u w:val="single"/>
        </w:rPr>
        <w:t>https://nptel.ac.in/courses/117105139/</w:t>
      </w:r>
    </w:p>
    <w:p w:rsidR="00A200C7" w:rsidRDefault="00A200C7">
      <w:pPr>
        <w:pStyle w:val="BodyText"/>
        <w:spacing w:before="6"/>
        <w:rPr>
          <w:sz w:val="22"/>
        </w:rPr>
      </w:pPr>
    </w:p>
    <w:p w:rsidR="00A200C7" w:rsidRDefault="00917161">
      <w:pPr>
        <w:spacing w:before="93"/>
        <w:ind w:left="922"/>
        <w:rPr>
          <w:sz w:val="23"/>
        </w:rPr>
      </w:pPr>
      <w:r>
        <w:rPr>
          <w:b/>
          <w:sz w:val="23"/>
        </w:rPr>
        <w:t xml:space="preserve">Course Outcomes: </w:t>
      </w:r>
      <w:r>
        <w:rPr>
          <w:sz w:val="23"/>
        </w:rPr>
        <w:t>At the end of the course, the students will be able to</w:t>
      </w:r>
    </w:p>
    <w:p w:rsidR="00A200C7" w:rsidRDefault="00A200C7">
      <w:pPr>
        <w:pStyle w:val="BodyText"/>
        <w:spacing w:before="1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397"/>
        </w:trPr>
        <w:tc>
          <w:tcPr>
            <w:tcW w:w="982" w:type="dxa"/>
          </w:tcPr>
          <w:p w:rsidR="00A200C7" w:rsidRDefault="00917161">
            <w:pPr>
              <w:pStyle w:val="TableParagraph"/>
              <w:spacing w:line="259" w:lineRule="exact"/>
              <w:rPr>
                <w:sz w:val="23"/>
              </w:rPr>
            </w:pPr>
            <w:r>
              <w:rPr>
                <w:sz w:val="23"/>
              </w:rPr>
              <w:t>CO1</w:t>
            </w:r>
          </w:p>
        </w:tc>
        <w:tc>
          <w:tcPr>
            <w:tcW w:w="7671" w:type="dxa"/>
          </w:tcPr>
          <w:p w:rsidR="00A200C7" w:rsidRDefault="00917161">
            <w:pPr>
              <w:pStyle w:val="TableParagraph"/>
              <w:spacing w:line="259" w:lineRule="exact"/>
              <w:ind w:left="103"/>
              <w:rPr>
                <w:sz w:val="23"/>
              </w:rPr>
            </w:pPr>
            <w:r>
              <w:rPr>
                <w:sz w:val="23"/>
              </w:rPr>
              <w:t>Understand mm wave advancement and applications</w:t>
            </w:r>
          </w:p>
        </w:tc>
      </w:tr>
      <w:tr w:rsidR="00A200C7">
        <w:trPr>
          <w:trHeight w:val="611"/>
        </w:trPr>
        <w:tc>
          <w:tcPr>
            <w:tcW w:w="982" w:type="dxa"/>
          </w:tcPr>
          <w:p w:rsidR="00A200C7" w:rsidRDefault="00917161">
            <w:pPr>
              <w:pStyle w:val="TableParagraph"/>
              <w:spacing w:line="259" w:lineRule="exact"/>
              <w:rPr>
                <w:sz w:val="23"/>
              </w:rPr>
            </w:pPr>
            <w:r>
              <w:rPr>
                <w:sz w:val="23"/>
              </w:rPr>
              <w:t>CO2</w:t>
            </w:r>
          </w:p>
        </w:tc>
        <w:tc>
          <w:tcPr>
            <w:tcW w:w="7671" w:type="dxa"/>
          </w:tcPr>
          <w:p w:rsidR="00A200C7" w:rsidRDefault="00917161">
            <w:pPr>
              <w:pStyle w:val="TableParagraph"/>
              <w:spacing w:line="259" w:lineRule="exact"/>
              <w:ind w:left="102"/>
              <w:rPr>
                <w:sz w:val="23"/>
              </w:rPr>
            </w:pPr>
            <w:r>
              <w:rPr>
                <w:sz w:val="23"/>
              </w:rPr>
              <w:t>Recognizing different guiding structures in mm wave technology and</w:t>
            </w:r>
          </w:p>
          <w:p w:rsidR="00A200C7" w:rsidRDefault="00917161">
            <w:pPr>
              <w:pStyle w:val="TableParagraph"/>
              <w:spacing w:before="45"/>
              <w:ind w:left="102"/>
              <w:rPr>
                <w:sz w:val="23"/>
              </w:rPr>
            </w:pPr>
            <w:r>
              <w:rPr>
                <w:sz w:val="23"/>
              </w:rPr>
              <w:t>fabricating PCB circuits.</w:t>
            </w:r>
          </w:p>
        </w:tc>
      </w:tr>
      <w:tr w:rsidR="00A200C7">
        <w:trPr>
          <w:trHeight w:val="400"/>
        </w:trPr>
        <w:tc>
          <w:tcPr>
            <w:tcW w:w="982" w:type="dxa"/>
          </w:tcPr>
          <w:p w:rsidR="00A200C7" w:rsidRDefault="00917161">
            <w:pPr>
              <w:pStyle w:val="TableParagraph"/>
              <w:spacing w:line="262" w:lineRule="exact"/>
              <w:rPr>
                <w:sz w:val="23"/>
              </w:rPr>
            </w:pPr>
            <w:r>
              <w:rPr>
                <w:sz w:val="23"/>
              </w:rPr>
              <w:t>CO3</w:t>
            </w:r>
          </w:p>
        </w:tc>
        <w:tc>
          <w:tcPr>
            <w:tcW w:w="7671" w:type="dxa"/>
          </w:tcPr>
          <w:p w:rsidR="00A200C7" w:rsidRDefault="00917161">
            <w:pPr>
              <w:pStyle w:val="TableParagraph"/>
              <w:spacing w:line="262" w:lineRule="exact"/>
              <w:ind w:left="103"/>
              <w:rPr>
                <w:sz w:val="23"/>
              </w:rPr>
            </w:pPr>
            <w:r>
              <w:rPr>
                <w:sz w:val="23"/>
              </w:rPr>
              <w:t>Understand different millimeter wave antennas and waveguide slot arrays.</w:t>
            </w:r>
          </w:p>
        </w:tc>
      </w:tr>
      <w:tr w:rsidR="00A200C7">
        <w:trPr>
          <w:trHeight w:val="412"/>
        </w:trPr>
        <w:tc>
          <w:tcPr>
            <w:tcW w:w="982" w:type="dxa"/>
          </w:tcPr>
          <w:p w:rsidR="00A200C7" w:rsidRDefault="00917161">
            <w:pPr>
              <w:pStyle w:val="TableParagraph"/>
              <w:spacing w:line="259" w:lineRule="exact"/>
              <w:rPr>
                <w:sz w:val="23"/>
              </w:rPr>
            </w:pPr>
            <w:r>
              <w:rPr>
                <w:sz w:val="23"/>
              </w:rPr>
              <w:t>CO4</w:t>
            </w:r>
          </w:p>
        </w:tc>
        <w:tc>
          <w:tcPr>
            <w:tcW w:w="7671" w:type="dxa"/>
          </w:tcPr>
          <w:p w:rsidR="00A200C7" w:rsidRDefault="00917161">
            <w:pPr>
              <w:pStyle w:val="TableParagraph"/>
              <w:spacing w:line="259" w:lineRule="exact"/>
              <w:ind w:left="103"/>
              <w:rPr>
                <w:sz w:val="23"/>
              </w:rPr>
            </w:pPr>
            <w:r>
              <w:rPr>
                <w:sz w:val="23"/>
              </w:rPr>
              <w:t>Illustrating millimeter wave components and different electronic switches.</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414"/>
        </w:trPr>
        <w:tc>
          <w:tcPr>
            <w:tcW w:w="982" w:type="dxa"/>
          </w:tcPr>
          <w:p w:rsidR="00A200C7" w:rsidRDefault="00917161">
            <w:pPr>
              <w:pStyle w:val="TableParagraph"/>
              <w:spacing w:line="259" w:lineRule="exact"/>
              <w:rPr>
                <w:sz w:val="23"/>
              </w:rPr>
            </w:pPr>
            <w:r>
              <w:rPr>
                <w:sz w:val="23"/>
              </w:rPr>
              <w:t>CO5</w:t>
            </w:r>
          </w:p>
        </w:tc>
        <w:tc>
          <w:tcPr>
            <w:tcW w:w="7671" w:type="dxa"/>
          </w:tcPr>
          <w:p w:rsidR="00A200C7" w:rsidRDefault="00917161">
            <w:pPr>
              <w:pStyle w:val="TableParagraph"/>
              <w:spacing w:line="259" w:lineRule="exact"/>
              <w:ind w:left="103"/>
              <w:rPr>
                <w:sz w:val="23"/>
              </w:rPr>
            </w:pPr>
            <w:r>
              <w:rPr>
                <w:sz w:val="23"/>
              </w:rPr>
              <w:t>Understanding noise parameters and millimeter wave link budget.</w:t>
            </w:r>
          </w:p>
        </w:tc>
      </w:tr>
      <w:tr w:rsidR="00A200C7">
        <w:trPr>
          <w:trHeight w:val="412"/>
        </w:trPr>
        <w:tc>
          <w:tcPr>
            <w:tcW w:w="982" w:type="dxa"/>
          </w:tcPr>
          <w:p w:rsidR="00A200C7" w:rsidRDefault="00917161">
            <w:pPr>
              <w:pStyle w:val="TableParagraph"/>
              <w:spacing w:line="259" w:lineRule="exact"/>
              <w:rPr>
                <w:sz w:val="23"/>
              </w:rPr>
            </w:pPr>
            <w:r>
              <w:rPr>
                <w:sz w:val="23"/>
              </w:rPr>
              <w:t>CO6</w:t>
            </w:r>
          </w:p>
        </w:tc>
        <w:tc>
          <w:tcPr>
            <w:tcW w:w="7671" w:type="dxa"/>
          </w:tcPr>
          <w:p w:rsidR="00A200C7" w:rsidRDefault="00917161">
            <w:pPr>
              <w:pStyle w:val="TableParagraph"/>
              <w:spacing w:line="259" w:lineRule="exact"/>
              <w:ind w:left="103"/>
              <w:rPr>
                <w:sz w:val="23"/>
              </w:rPr>
            </w:pPr>
            <w:r>
              <w:rPr>
                <w:sz w:val="23"/>
              </w:rPr>
              <w:t>Understand millimeter wave systems and factors of noise.</w:t>
            </w:r>
          </w:p>
        </w:tc>
      </w:tr>
    </w:tbl>
    <w:p w:rsidR="00A200C7" w:rsidRDefault="00A200C7">
      <w:pPr>
        <w:pStyle w:val="BodyText"/>
        <w:spacing w:before="8"/>
        <w:rPr>
          <w:sz w:val="18"/>
        </w:rPr>
      </w:pPr>
    </w:p>
    <w:p w:rsidR="00A200C7" w:rsidRDefault="00917161">
      <w:pPr>
        <w:pStyle w:val="Heading2"/>
        <w:spacing w:before="93" w:after="42"/>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2"/>
        <w:gridCol w:w="1569"/>
        <w:gridCol w:w="1682"/>
        <w:gridCol w:w="2066"/>
        <w:gridCol w:w="1615"/>
      </w:tblGrid>
      <w:tr w:rsidR="00A200C7">
        <w:trPr>
          <w:trHeight w:val="611"/>
        </w:trPr>
        <w:tc>
          <w:tcPr>
            <w:tcW w:w="1682"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569" w:type="dxa"/>
          </w:tcPr>
          <w:p w:rsidR="00A200C7" w:rsidRDefault="00917161">
            <w:pPr>
              <w:pStyle w:val="TableParagraph"/>
              <w:spacing w:line="259" w:lineRule="exact"/>
              <w:ind w:left="103"/>
              <w:rPr>
                <w:sz w:val="23"/>
              </w:rPr>
            </w:pPr>
            <w:r>
              <w:rPr>
                <w:sz w:val="23"/>
              </w:rPr>
              <w:t>Weeklytests</w:t>
            </w:r>
          </w:p>
          <w:p w:rsidR="00A200C7" w:rsidRDefault="00917161">
            <w:pPr>
              <w:pStyle w:val="TableParagraph"/>
              <w:spacing w:before="45"/>
              <w:ind w:left="103"/>
              <w:rPr>
                <w:sz w:val="23"/>
              </w:rPr>
            </w:pPr>
            <w:r>
              <w:rPr>
                <w:sz w:val="23"/>
              </w:rPr>
              <w:t>(Insemester)</w:t>
            </w:r>
          </w:p>
        </w:tc>
        <w:tc>
          <w:tcPr>
            <w:tcW w:w="1682" w:type="dxa"/>
          </w:tcPr>
          <w:p w:rsidR="00A200C7" w:rsidRDefault="00917161">
            <w:pPr>
              <w:pStyle w:val="TableParagraph"/>
              <w:spacing w:line="259" w:lineRule="exact"/>
              <w:ind w:left="103"/>
              <w:rPr>
                <w:sz w:val="23"/>
              </w:rPr>
            </w:pPr>
            <w:r>
              <w:rPr>
                <w:sz w:val="23"/>
              </w:rPr>
              <w:t>Monthly tests</w:t>
            </w:r>
          </w:p>
          <w:p w:rsidR="00A200C7" w:rsidRDefault="00917161">
            <w:pPr>
              <w:pStyle w:val="TableParagraph"/>
              <w:spacing w:before="45"/>
              <w:ind w:left="103"/>
              <w:rPr>
                <w:sz w:val="23"/>
              </w:rPr>
            </w:pPr>
            <w:r>
              <w:rPr>
                <w:sz w:val="23"/>
              </w:rPr>
              <w:t>(In semester)</w:t>
            </w:r>
          </w:p>
        </w:tc>
        <w:tc>
          <w:tcPr>
            <w:tcW w:w="2066" w:type="dxa"/>
          </w:tcPr>
          <w:p w:rsidR="00A200C7" w:rsidRDefault="00917161">
            <w:pPr>
              <w:pStyle w:val="TableParagraph"/>
              <w:spacing w:line="259" w:lineRule="exact"/>
              <w:ind w:left="104"/>
              <w:rPr>
                <w:sz w:val="23"/>
              </w:rPr>
            </w:pPr>
            <w:r>
              <w:rPr>
                <w:sz w:val="23"/>
              </w:rPr>
              <w:t>End Semester Test</w:t>
            </w:r>
          </w:p>
        </w:tc>
        <w:tc>
          <w:tcPr>
            <w:tcW w:w="1615" w:type="dxa"/>
          </w:tcPr>
          <w:p w:rsidR="00A200C7" w:rsidRDefault="00917161">
            <w:pPr>
              <w:pStyle w:val="TableParagraph"/>
              <w:spacing w:line="259" w:lineRule="exact"/>
              <w:ind w:left="106"/>
              <w:rPr>
                <w:sz w:val="23"/>
              </w:rPr>
            </w:pPr>
            <w:r>
              <w:rPr>
                <w:sz w:val="23"/>
              </w:rPr>
              <w:t>Total</w:t>
            </w:r>
          </w:p>
        </w:tc>
      </w:tr>
      <w:tr w:rsidR="00A200C7">
        <w:trPr>
          <w:trHeight w:val="304"/>
        </w:trPr>
        <w:tc>
          <w:tcPr>
            <w:tcW w:w="1682" w:type="dxa"/>
          </w:tcPr>
          <w:p w:rsidR="00A200C7" w:rsidRDefault="00917161">
            <w:pPr>
              <w:pStyle w:val="TableParagraph"/>
              <w:spacing w:line="259" w:lineRule="exact"/>
              <w:rPr>
                <w:sz w:val="23"/>
              </w:rPr>
            </w:pPr>
            <w:r>
              <w:rPr>
                <w:sz w:val="23"/>
              </w:rPr>
              <w:t>Weightage (%)</w:t>
            </w:r>
          </w:p>
        </w:tc>
        <w:tc>
          <w:tcPr>
            <w:tcW w:w="1569" w:type="dxa"/>
          </w:tcPr>
          <w:p w:rsidR="00A200C7" w:rsidRDefault="00917161">
            <w:pPr>
              <w:pStyle w:val="TableParagraph"/>
              <w:spacing w:line="259" w:lineRule="exact"/>
              <w:ind w:left="102"/>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ind w:left="107"/>
              <w:rPr>
                <w:sz w:val="23"/>
              </w:rPr>
            </w:pPr>
            <w:r>
              <w:rPr>
                <w:sz w:val="23"/>
              </w:rPr>
              <w:t>100%</w:t>
            </w:r>
          </w:p>
        </w:tc>
      </w:tr>
    </w:tbl>
    <w:p w:rsidR="00A200C7" w:rsidRDefault="002121F5">
      <w:pPr>
        <w:pStyle w:val="BodyText"/>
        <w:spacing w:before="7"/>
        <w:rPr>
          <w:b/>
          <w:sz w:val="24"/>
        </w:rPr>
      </w:pPr>
      <w:r>
        <w:rPr>
          <w:noProof/>
        </w:rPr>
        <mc:AlternateContent>
          <mc:Choice Requires="wpg">
            <w:drawing>
              <wp:anchor distT="0" distB="0" distL="0" distR="0" simplePos="0" relativeHeight="487902208" behindDoc="1" locked="0" layoutInCell="1" allowOverlap="1">
                <wp:simplePos x="0" y="0"/>
                <wp:positionH relativeFrom="page">
                  <wp:posOffset>1316990</wp:posOffset>
                </wp:positionH>
                <wp:positionV relativeFrom="paragraph">
                  <wp:posOffset>205740</wp:posOffset>
                </wp:positionV>
                <wp:extent cx="5431790" cy="40005"/>
                <wp:effectExtent l="0" t="0" r="0" b="0"/>
                <wp:wrapTopAndBottom/>
                <wp:docPr id="84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40005"/>
                          <a:chOff x="2074" y="324"/>
                          <a:chExt cx="8554" cy="63"/>
                        </a:xfrm>
                      </wpg:grpSpPr>
                      <pic:pic xmlns:pic="http://schemas.openxmlformats.org/drawingml/2006/picture">
                        <pic:nvPicPr>
                          <pic:cNvPr id="844" name="Picture 370"/>
                          <pic:cNvPicPr>
                            <a:picLocks noChangeAspect="1" noChangeArrowheads="1"/>
                          </pic:cNvPicPr>
                        </pic:nvPicPr>
                        <pic:blipFill>
                          <a:blip r:embed="rId181" cstate="print"/>
                          <a:srcRect/>
                          <a:stretch>
                            <a:fillRect/>
                          </a:stretch>
                        </pic:blipFill>
                        <pic:spPr bwMode="auto">
                          <a:xfrm>
                            <a:off x="2073" y="324"/>
                            <a:ext cx="4553" cy="63"/>
                          </a:xfrm>
                          <a:prstGeom prst="rect">
                            <a:avLst/>
                          </a:prstGeom>
                          <a:noFill/>
                        </pic:spPr>
                      </pic:pic>
                      <wps:wsp>
                        <wps:cNvPr id="846" name="Line 369"/>
                        <wps:cNvCnPr>
                          <a:cxnSpLocks noChangeShapeType="1"/>
                        </wps:cNvCnPr>
                        <wps:spPr bwMode="auto">
                          <a:xfrm>
                            <a:off x="6510" y="386"/>
                            <a:ext cx="0" cy="0"/>
                          </a:xfrm>
                          <a:prstGeom prst="line">
                            <a:avLst/>
                          </a:prstGeom>
                          <a:noFill/>
                          <a:ln w="1524">
                            <a:solidFill>
                              <a:srgbClr val="FEFEFE"/>
                            </a:solidFill>
                            <a:round/>
                            <a:headEnd/>
                            <a:tailEnd/>
                          </a:ln>
                        </wps:spPr>
                        <wps:bodyPr/>
                      </wps:wsp>
                      <pic:pic xmlns:pic="http://schemas.openxmlformats.org/drawingml/2006/picture">
                        <pic:nvPicPr>
                          <pic:cNvPr id="848" name="Picture 368"/>
                          <pic:cNvPicPr>
                            <a:picLocks noChangeAspect="1" noChangeArrowheads="1"/>
                          </pic:cNvPicPr>
                        </pic:nvPicPr>
                        <pic:blipFill>
                          <a:blip r:embed="rId182" cstate="print"/>
                          <a:srcRect/>
                          <a:stretch>
                            <a:fillRect/>
                          </a:stretch>
                        </pic:blipFill>
                        <pic:spPr bwMode="auto">
                          <a:xfrm>
                            <a:off x="6626" y="324"/>
                            <a:ext cx="3504" cy="63"/>
                          </a:xfrm>
                          <a:prstGeom prst="rect">
                            <a:avLst/>
                          </a:prstGeom>
                          <a:noFill/>
                        </pic:spPr>
                      </pic:pic>
                      <wps:wsp>
                        <wps:cNvPr id="850" name="Line 367"/>
                        <wps:cNvCnPr>
                          <a:cxnSpLocks noChangeShapeType="1"/>
                        </wps:cNvCnPr>
                        <wps:spPr bwMode="auto">
                          <a:xfrm>
                            <a:off x="10012" y="386"/>
                            <a:ext cx="0" cy="0"/>
                          </a:xfrm>
                          <a:prstGeom prst="line">
                            <a:avLst/>
                          </a:prstGeom>
                          <a:noFill/>
                          <a:ln w="1524">
                            <a:solidFill>
                              <a:srgbClr val="FEFEFE"/>
                            </a:solidFill>
                            <a:round/>
                            <a:headEnd/>
                            <a:tailEnd/>
                          </a:ln>
                        </wps:spPr>
                        <wps:bodyPr/>
                      </wps:wsp>
                      <pic:pic xmlns:pic="http://schemas.openxmlformats.org/drawingml/2006/picture">
                        <pic:nvPicPr>
                          <pic:cNvPr id="852" name="Picture 366"/>
                          <pic:cNvPicPr>
                            <a:picLocks noChangeAspect="1" noChangeArrowheads="1"/>
                          </pic:cNvPicPr>
                        </pic:nvPicPr>
                        <pic:blipFill>
                          <a:blip r:embed="rId183" cstate="print"/>
                          <a:srcRect/>
                          <a:stretch>
                            <a:fillRect/>
                          </a:stretch>
                        </pic:blipFill>
                        <pic:spPr bwMode="auto">
                          <a:xfrm>
                            <a:off x="10128" y="324"/>
                            <a:ext cx="500" cy="6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7329B92" id="Group 365" o:spid="_x0000_s1026" style="position:absolute;margin-left:103.7pt;margin-top:16.2pt;width:427.7pt;height:3.15pt;z-index:-15414272;mso-wrap-distance-left:0;mso-wrap-distance-right:0;mso-position-horizontal-relative:page" coordorigin="2074,324" coordsize="85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">
                <v:shape id="Picture 370" o:spid="_x0000_s1027" type="#_x0000_t75" style="position:absolute;left:2073;top:324;width:455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">
                  <v:imagedata r:id="rId184" o:title=""/>
                </v:shape>
                <v:line id="Line 369" o:spid="_x0000_s1028" style="position:absolute;visibility:visible;mso-wrap-style:square" from="6510,386" to="65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" strokecolor="#fefefe" strokeweight=".12pt"/>
                <v:shape id="Picture 368" o:spid="_x0000_s1029" type="#_x0000_t75" style="position:absolute;left:6626;top:324;width:3504;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">
                  <v:imagedata r:id="rId185" o:title=""/>
                </v:shape>
                <v:line id="Line 367" o:spid="_x0000_s1030" style="position:absolute;visibility:visible;mso-wrap-style:square" from="10012,386" to="100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" strokecolor="#fefefe" strokeweight=".12pt"/>
                <v:shape id="Picture 366" o:spid="_x0000_s1031" type="#_x0000_t75" style="position:absolute;left:10128;top:324;width:500;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">
                  <v:imagedata r:id="rId186" o:title=""/>
                </v:shape>
                <w10:wrap type="topAndBottom" anchorx="page"/>
              </v:group>
            </w:pict>
          </mc:Fallback>
        </mc:AlternateContent>
      </w:r>
    </w:p>
    <w:p w:rsidR="00A200C7" w:rsidRDefault="00A200C7">
      <w:pPr>
        <w:rPr>
          <w:sz w:val="24"/>
        </w:rPr>
        <w:sectPr w:rsidR="00A200C7">
          <w:pgSz w:w="11910" w:h="16840"/>
          <w:pgMar w:top="2260" w:right="460" w:bottom="1880" w:left="1180" w:header="1426" w:footer="1695" w:gutter="0"/>
          <w:cols w:space="720"/>
        </w:sectPr>
      </w:pPr>
    </w:p>
    <w:p w:rsidR="00A200C7" w:rsidRDefault="00A200C7">
      <w:pPr>
        <w:pStyle w:val="BodyText"/>
        <w:spacing w:before="2"/>
        <w:rPr>
          <w:b/>
          <w:sz w:val="14"/>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4"/>
        <w:gridCol w:w="3408"/>
        <w:gridCol w:w="1058"/>
        <w:gridCol w:w="1495"/>
        <w:gridCol w:w="1145"/>
      </w:tblGrid>
      <w:tr w:rsidR="00A200C7">
        <w:trPr>
          <w:trHeight w:val="709"/>
        </w:trPr>
        <w:tc>
          <w:tcPr>
            <w:tcW w:w="1634" w:type="dxa"/>
          </w:tcPr>
          <w:p w:rsidR="00A200C7" w:rsidRDefault="00E12C95">
            <w:pPr>
              <w:pStyle w:val="TableParagraph"/>
              <w:spacing w:before="203"/>
              <w:rPr>
                <w:b/>
                <w:sz w:val="23"/>
              </w:rPr>
            </w:pPr>
            <w:r>
              <w:rPr>
                <w:b/>
                <w:sz w:val="23"/>
              </w:rPr>
              <w:t>23EC</w:t>
            </w:r>
            <w:r w:rsidR="00917161">
              <w:rPr>
                <w:b/>
                <w:sz w:val="23"/>
              </w:rPr>
              <w:t>XY09</w:t>
            </w:r>
          </w:p>
        </w:tc>
        <w:tc>
          <w:tcPr>
            <w:tcW w:w="3408" w:type="dxa"/>
          </w:tcPr>
          <w:p w:rsidR="00A200C7" w:rsidRDefault="00917161">
            <w:pPr>
              <w:pStyle w:val="TableParagraph"/>
              <w:spacing w:before="203"/>
              <w:ind w:left="106"/>
              <w:rPr>
                <w:b/>
                <w:sz w:val="23"/>
              </w:rPr>
            </w:pPr>
            <w:r>
              <w:rPr>
                <w:b/>
                <w:sz w:val="23"/>
              </w:rPr>
              <w:t>Optical Communications</w:t>
            </w:r>
          </w:p>
        </w:tc>
        <w:tc>
          <w:tcPr>
            <w:tcW w:w="1058" w:type="dxa"/>
          </w:tcPr>
          <w:p w:rsidR="00A200C7" w:rsidRDefault="00917161">
            <w:pPr>
              <w:pStyle w:val="TableParagraph"/>
              <w:spacing w:before="203"/>
              <w:ind w:left="102"/>
              <w:rPr>
                <w:b/>
                <w:sz w:val="23"/>
              </w:rPr>
            </w:pPr>
            <w:r>
              <w:rPr>
                <w:b/>
                <w:sz w:val="23"/>
              </w:rPr>
              <w:t>PEC</w:t>
            </w:r>
          </w:p>
        </w:tc>
        <w:tc>
          <w:tcPr>
            <w:tcW w:w="1495" w:type="dxa"/>
          </w:tcPr>
          <w:p w:rsidR="00A200C7" w:rsidRDefault="00917161">
            <w:pPr>
              <w:pStyle w:val="TableParagraph"/>
              <w:spacing w:before="203"/>
              <w:ind w:left="103"/>
              <w:rPr>
                <w:b/>
                <w:sz w:val="23"/>
              </w:rPr>
            </w:pPr>
            <w:r>
              <w:rPr>
                <w:b/>
                <w:sz w:val="23"/>
              </w:rPr>
              <w:t>3L: 0T: 0P</w:t>
            </w:r>
          </w:p>
        </w:tc>
        <w:tc>
          <w:tcPr>
            <w:tcW w:w="1145" w:type="dxa"/>
          </w:tcPr>
          <w:p w:rsidR="00A200C7" w:rsidRDefault="00917161">
            <w:pPr>
              <w:pStyle w:val="TableParagraph"/>
              <w:spacing w:before="203"/>
              <w:ind w:left="107"/>
              <w:rPr>
                <w:b/>
                <w:sz w:val="23"/>
              </w:rPr>
            </w:pPr>
            <w:r>
              <w:rPr>
                <w:b/>
                <w:sz w:val="23"/>
              </w:rPr>
              <w:t>3 credits</w:t>
            </w:r>
          </w:p>
        </w:tc>
      </w:tr>
    </w:tbl>
    <w:p w:rsidR="00A200C7" w:rsidRDefault="00917161">
      <w:pPr>
        <w:spacing w:before="157"/>
        <w:ind w:left="783"/>
        <w:rPr>
          <w:b/>
          <w:sz w:val="23"/>
        </w:rPr>
      </w:pPr>
      <w:r>
        <w:rPr>
          <w:b/>
          <w:sz w:val="23"/>
        </w:rPr>
        <w:t>Course Learning Objectives</w:t>
      </w:r>
    </w:p>
    <w:p w:rsidR="00A200C7" w:rsidRDefault="00917161" w:rsidP="00525F6F">
      <w:pPr>
        <w:pStyle w:val="ListParagraph"/>
        <w:numPr>
          <w:ilvl w:val="0"/>
          <w:numId w:val="66"/>
        </w:numPr>
        <w:tabs>
          <w:tab w:val="left" w:pos="1621"/>
        </w:tabs>
        <w:spacing w:before="40" w:line="280" w:lineRule="auto"/>
        <w:ind w:right="848"/>
        <w:rPr>
          <w:sz w:val="23"/>
        </w:rPr>
      </w:pPr>
      <w:r>
        <w:rPr>
          <w:sz w:val="23"/>
        </w:rPr>
        <w:t>the functionality of each of the components that comprise a fiber- optic communicationsystem</w:t>
      </w:r>
    </w:p>
    <w:p w:rsidR="00A200C7" w:rsidRDefault="00917161" w:rsidP="00525F6F">
      <w:pPr>
        <w:pStyle w:val="ListParagraph"/>
        <w:numPr>
          <w:ilvl w:val="0"/>
          <w:numId w:val="66"/>
        </w:numPr>
        <w:tabs>
          <w:tab w:val="left" w:pos="1621"/>
        </w:tabs>
        <w:spacing w:line="280" w:lineRule="auto"/>
        <w:ind w:right="852"/>
        <w:rPr>
          <w:sz w:val="23"/>
        </w:rPr>
      </w:pPr>
      <w:r>
        <w:rPr>
          <w:sz w:val="23"/>
        </w:rPr>
        <w:t>the properties of optical fiber that affect the performance of a communication link and types of fiber materials with their properties and the losses occur infibers.</w:t>
      </w:r>
    </w:p>
    <w:p w:rsidR="00A200C7" w:rsidRDefault="00917161" w:rsidP="00525F6F">
      <w:pPr>
        <w:pStyle w:val="ListParagraph"/>
        <w:numPr>
          <w:ilvl w:val="0"/>
          <w:numId w:val="66"/>
        </w:numPr>
        <w:tabs>
          <w:tab w:val="left" w:pos="1621"/>
        </w:tabs>
        <w:spacing w:line="262" w:lineRule="exact"/>
        <w:ind w:hanging="349"/>
        <w:rPr>
          <w:sz w:val="23"/>
        </w:rPr>
      </w:pPr>
      <w:r>
        <w:rPr>
          <w:sz w:val="23"/>
        </w:rPr>
        <w:t>the principles of single and multi-mode optical fibers and theircharacteristics</w:t>
      </w:r>
    </w:p>
    <w:p w:rsidR="00A200C7" w:rsidRDefault="00917161" w:rsidP="00525F6F">
      <w:pPr>
        <w:pStyle w:val="ListParagraph"/>
        <w:numPr>
          <w:ilvl w:val="0"/>
          <w:numId w:val="66"/>
        </w:numPr>
        <w:tabs>
          <w:tab w:val="left" w:pos="1621"/>
        </w:tabs>
        <w:spacing w:before="43" w:line="280" w:lineRule="auto"/>
        <w:ind w:right="850"/>
        <w:rPr>
          <w:sz w:val="23"/>
        </w:rPr>
      </w:pPr>
      <w:r>
        <w:rPr>
          <w:sz w:val="23"/>
        </w:rPr>
        <w:t>working of semiconductor lasers, and differentiate between direct modulation and external electro-opticmodulation.</w:t>
      </w:r>
    </w:p>
    <w:p w:rsidR="00A200C7" w:rsidRDefault="00917161" w:rsidP="00525F6F">
      <w:pPr>
        <w:pStyle w:val="ListParagraph"/>
        <w:numPr>
          <w:ilvl w:val="0"/>
          <w:numId w:val="66"/>
        </w:numPr>
        <w:tabs>
          <w:tab w:val="left" w:pos="1621"/>
        </w:tabs>
        <w:spacing w:before="1" w:line="278" w:lineRule="auto"/>
        <w:ind w:right="858"/>
        <w:rPr>
          <w:sz w:val="23"/>
        </w:rPr>
      </w:pPr>
      <w:r>
        <w:rPr>
          <w:sz w:val="23"/>
        </w:rPr>
        <w:t>Analyze the operation of LEDs, laser diodes, and PIN photo detectors (spectral properties, bandwidth, and circuits) and apply in opticalsystems.</w:t>
      </w:r>
    </w:p>
    <w:p w:rsidR="00A200C7" w:rsidRDefault="00917161" w:rsidP="00525F6F">
      <w:pPr>
        <w:pStyle w:val="ListParagraph"/>
        <w:numPr>
          <w:ilvl w:val="0"/>
          <w:numId w:val="66"/>
        </w:numPr>
        <w:tabs>
          <w:tab w:val="left" w:pos="1621"/>
        </w:tabs>
        <w:ind w:hanging="349"/>
        <w:rPr>
          <w:sz w:val="23"/>
        </w:rPr>
      </w:pPr>
      <w:r>
        <w:rPr>
          <w:sz w:val="23"/>
        </w:rPr>
        <w:t>Analyze and design optical communication and fiber optic sensorsystems.</w:t>
      </w:r>
    </w:p>
    <w:p w:rsidR="00A200C7" w:rsidRDefault="00A200C7">
      <w:pPr>
        <w:pStyle w:val="BodyText"/>
        <w:spacing w:before="3"/>
        <w:rPr>
          <w:sz w:val="31"/>
        </w:rPr>
      </w:pPr>
    </w:p>
    <w:p w:rsidR="00A200C7" w:rsidRDefault="00917161">
      <w:pPr>
        <w:pStyle w:val="Heading2"/>
        <w:spacing w:before="1"/>
        <w:ind w:left="783"/>
      </w:pPr>
      <w:r>
        <w:t>Course content</w:t>
      </w:r>
    </w:p>
    <w:p w:rsidR="00A200C7" w:rsidRDefault="00A200C7">
      <w:pPr>
        <w:pStyle w:val="BodyText"/>
        <w:spacing w:before="6"/>
        <w:rPr>
          <w:b/>
          <w:sz w:val="20"/>
        </w:rPr>
      </w:pPr>
    </w:p>
    <w:p w:rsidR="00A200C7" w:rsidRDefault="00917161">
      <w:pPr>
        <w:tabs>
          <w:tab w:val="left" w:pos="8511"/>
        </w:tabs>
        <w:spacing w:before="1"/>
        <w:ind w:left="783"/>
        <w:jc w:val="both"/>
        <w:rPr>
          <w:b/>
          <w:sz w:val="23"/>
        </w:rPr>
      </w:pPr>
      <w:r>
        <w:rPr>
          <w:b/>
          <w:sz w:val="23"/>
        </w:rPr>
        <w:t>Unit-I</w:t>
      </w:r>
      <w:r>
        <w:rPr>
          <w:b/>
          <w:sz w:val="23"/>
        </w:rPr>
        <w:tab/>
        <w:t>(8 hours)</w:t>
      </w:r>
    </w:p>
    <w:p w:rsidR="00A200C7" w:rsidRDefault="00917161">
      <w:pPr>
        <w:pStyle w:val="Heading2"/>
        <w:spacing w:before="47"/>
        <w:ind w:left="783"/>
        <w:jc w:val="both"/>
      </w:pPr>
      <w:r>
        <w:t>Overview of optical fiber communication</w:t>
      </w:r>
    </w:p>
    <w:p w:rsidR="00A200C7" w:rsidRDefault="00917161">
      <w:pPr>
        <w:pStyle w:val="BodyText"/>
        <w:spacing w:before="38" w:line="280" w:lineRule="auto"/>
        <w:ind w:left="783" w:right="848"/>
        <w:jc w:val="both"/>
      </w:pPr>
      <w:r>
        <w:t>Historical development, The general system, advantages of optical fiber communications. Optical fiber wave guides- Introduction, Ray theory transmission, Total Internal Reflection, Acceptance angle, Numerical Aperture, Skew rays, Cylindrical fibers- Modes, V-number, Mode coupling, Step Index fibers, Graded Index fibers, Single mode fibers- Cut off wavelength, Mode Field Diameter, Effective Refractive Index, Related problems</w:t>
      </w:r>
    </w:p>
    <w:p w:rsidR="00A200C7" w:rsidRDefault="00A200C7">
      <w:pPr>
        <w:pStyle w:val="BodyText"/>
        <w:rPr>
          <w:sz w:val="27"/>
        </w:rPr>
      </w:pPr>
    </w:p>
    <w:p w:rsidR="00A200C7" w:rsidRDefault="00917161">
      <w:pPr>
        <w:pStyle w:val="Heading2"/>
        <w:tabs>
          <w:tab w:val="left" w:pos="8511"/>
        </w:tabs>
        <w:ind w:left="783"/>
        <w:jc w:val="both"/>
      </w:pPr>
      <w:r>
        <w:t>Unit-II</w:t>
      </w:r>
      <w:r>
        <w:tab/>
        <w:t>(8 hours)</w:t>
      </w:r>
    </w:p>
    <w:p w:rsidR="00A200C7" w:rsidRDefault="00917161">
      <w:pPr>
        <w:spacing w:before="45"/>
        <w:ind w:left="783"/>
        <w:jc w:val="both"/>
        <w:rPr>
          <w:b/>
          <w:sz w:val="23"/>
        </w:rPr>
      </w:pPr>
      <w:r>
        <w:rPr>
          <w:b/>
          <w:sz w:val="23"/>
        </w:rPr>
        <w:t>Fiber materials</w:t>
      </w:r>
    </w:p>
    <w:p w:rsidR="00A200C7" w:rsidRDefault="00917161">
      <w:pPr>
        <w:pStyle w:val="BodyText"/>
        <w:spacing w:before="38" w:line="280" w:lineRule="auto"/>
        <w:ind w:left="783" w:right="848"/>
        <w:jc w:val="both"/>
      </w:pPr>
      <w:r>
        <w:t xml:space="preserve">Glass, Halide, Active glass, Chalgenide glass, Plastic optical fibers. Signal distortion in optical </w:t>
      </w:r>
      <w:r w:rsidR="00F457BA">
        <w:t>Fibers</w:t>
      </w:r>
      <w:r>
        <w:t xml:space="preserve">-Attenuation, Absorption, Scattering and Bending losses, Core and Cladding losses, Information capacity determination, Group delay, Types of </w:t>
      </w:r>
      <w:r w:rsidR="00F457BA">
        <w:t>Dispersion: -</w:t>
      </w:r>
      <w:r>
        <w:t xml:space="preserve"> Material dispersion, Wave-guide dispersion, Polarization-Mode dispersion, Intermodal dispersion, Pulse broadening in Graded index fiber, Related problems</w:t>
      </w:r>
    </w:p>
    <w:p w:rsidR="00A200C7" w:rsidRDefault="00A200C7">
      <w:pPr>
        <w:pStyle w:val="BodyText"/>
        <w:rPr>
          <w:sz w:val="27"/>
        </w:rPr>
      </w:pPr>
    </w:p>
    <w:p w:rsidR="00A200C7" w:rsidRDefault="00917161">
      <w:pPr>
        <w:pStyle w:val="Heading2"/>
        <w:tabs>
          <w:tab w:val="left" w:pos="8510"/>
        </w:tabs>
        <w:ind w:left="783"/>
        <w:jc w:val="both"/>
      </w:pPr>
      <w:r>
        <w:t>Unit-III</w:t>
      </w:r>
      <w:r>
        <w:tab/>
        <w:t>(8 hours)</w:t>
      </w:r>
    </w:p>
    <w:p w:rsidR="00A200C7" w:rsidRDefault="00917161">
      <w:pPr>
        <w:spacing w:before="45"/>
        <w:ind w:left="783"/>
        <w:jc w:val="both"/>
        <w:rPr>
          <w:b/>
          <w:sz w:val="23"/>
        </w:rPr>
      </w:pPr>
      <w:r>
        <w:rPr>
          <w:b/>
          <w:sz w:val="23"/>
        </w:rPr>
        <w:t>Optical fiber Connectors</w:t>
      </w:r>
    </w:p>
    <w:p w:rsidR="00A200C7" w:rsidRDefault="00917161">
      <w:pPr>
        <w:pStyle w:val="BodyText"/>
        <w:spacing w:before="40" w:line="280" w:lineRule="auto"/>
        <w:ind w:left="783" w:right="847"/>
        <w:jc w:val="both"/>
      </w:pPr>
      <w:r>
        <w:t>Connector types, Single mode fiber connectors, Connector return loss, Fiber Splicing- Splicing techniques, Splicing single mode fibers, Fiber alignment and joint loss- Multimode fiber joints, single mode fiber joints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511"/>
        </w:tabs>
        <w:spacing w:before="93"/>
        <w:ind w:left="783"/>
        <w:jc w:val="both"/>
      </w:pPr>
      <w:r>
        <w:t>Unit-IV</w:t>
      </w:r>
      <w:r>
        <w:tab/>
        <w:t>(8 hours)</w:t>
      </w:r>
    </w:p>
    <w:p w:rsidR="00A200C7" w:rsidRDefault="00917161">
      <w:pPr>
        <w:spacing w:before="42"/>
        <w:ind w:left="783"/>
        <w:jc w:val="both"/>
        <w:rPr>
          <w:b/>
          <w:sz w:val="23"/>
        </w:rPr>
      </w:pPr>
      <w:r>
        <w:rPr>
          <w:b/>
          <w:sz w:val="23"/>
        </w:rPr>
        <w:t>Optical sources</w:t>
      </w:r>
    </w:p>
    <w:p w:rsidR="00A200C7" w:rsidRDefault="00917161">
      <w:pPr>
        <w:pStyle w:val="BodyText"/>
        <w:spacing w:before="43" w:line="280" w:lineRule="auto"/>
        <w:ind w:left="783" w:right="849"/>
        <w:jc w:val="both"/>
      </w:pPr>
      <w:r>
        <w:t xml:space="preserve">LEDs, Structures, Materials, Quantum efficiency, Power, Modulation, Power bandwidth product. Injection Laser Diodes- Modes, Threshold conditions, </w:t>
      </w:r>
      <w:r w:rsidR="00F457BA">
        <w:t>External quantum efficiency</w:t>
      </w:r>
      <w:r>
        <w:t xml:space="preserve">, Laser diode rate equations, Resonant frequencies, Reliability of LED&amp;ILD, Optical detectors- Physical principles of PIN and APD, Detector </w:t>
      </w:r>
      <w:r w:rsidR="00F457BA">
        <w:t>response time, Temperature</w:t>
      </w:r>
      <w:r>
        <w:t xml:space="preserve"> effect on Avalanche gain, Comparison of Photo </w:t>
      </w:r>
      <w:r w:rsidR="00F457BA">
        <w:t>detectors, Related</w:t>
      </w:r>
      <w:r>
        <w:t xml:space="preserve"> problems.</w:t>
      </w:r>
    </w:p>
    <w:p w:rsidR="00A200C7" w:rsidRDefault="00A200C7">
      <w:pPr>
        <w:pStyle w:val="BodyText"/>
        <w:spacing w:before="9"/>
        <w:rPr>
          <w:sz w:val="26"/>
        </w:rPr>
      </w:pPr>
    </w:p>
    <w:p w:rsidR="00A200C7" w:rsidRDefault="00917161">
      <w:pPr>
        <w:pStyle w:val="Heading2"/>
        <w:tabs>
          <w:tab w:val="left" w:pos="8511"/>
        </w:tabs>
        <w:ind w:left="783"/>
        <w:jc w:val="both"/>
      </w:pPr>
      <w:r>
        <w:t>Unit-V</w:t>
      </w:r>
      <w:r>
        <w:tab/>
        <w:t>(8 hours)</w:t>
      </w:r>
    </w:p>
    <w:p w:rsidR="00A200C7" w:rsidRDefault="00917161">
      <w:pPr>
        <w:spacing w:before="43"/>
        <w:ind w:left="783"/>
        <w:jc w:val="both"/>
        <w:rPr>
          <w:b/>
          <w:sz w:val="23"/>
        </w:rPr>
      </w:pPr>
      <w:r>
        <w:rPr>
          <w:b/>
          <w:sz w:val="23"/>
        </w:rPr>
        <w:t>Source to fiber power launching</w:t>
      </w:r>
    </w:p>
    <w:p w:rsidR="00A200C7" w:rsidRDefault="00917161">
      <w:pPr>
        <w:pStyle w:val="BodyText"/>
        <w:spacing w:before="43" w:line="278" w:lineRule="auto"/>
        <w:ind w:left="783" w:right="851"/>
        <w:jc w:val="both"/>
      </w:pPr>
      <w:r>
        <w:t>Output patterns, Power coupling, Power launching, Equilibrium Numerical Aperture, Laser diode to fiber coupling, Optical receiver operation- Fundamental receiver operation, Digital signal transmission, error sources, Receiver configuration, Digital receiver performance, Probability of Error, Quantum limit, Analog receivers</w:t>
      </w:r>
    </w:p>
    <w:p w:rsidR="00A200C7" w:rsidRDefault="00A200C7">
      <w:pPr>
        <w:pStyle w:val="BodyText"/>
        <w:spacing w:before="10"/>
        <w:rPr>
          <w:sz w:val="27"/>
        </w:rPr>
      </w:pPr>
    </w:p>
    <w:p w:rsidR="00A200C7" w:rsidRDefault="00917161">
      <w:pPr>
        <w:pStyle w:val="Heading2"/>
        <w:tabs>
          <w:tab w:val="left" w:pos="8512"/>
        </w:tabs>
        <w:ind w:left="783"/>
        <w:jc w:val="both"/>
      </w:pPr>
      <w:r>
        <w:t>Unit-VI</w:t>
      </w:r>
      <w:r>
        <w:tab/>
        <w:t>(5hours)</w:t>
      </w:r>
    </w:p>
    <w:p w:rsidR="00A200C7" w:rsidRDefault="00917161">
      <w:pPr>
        <w:spacing w:before="38"/>
        <w:ind w:left="783"/>
        <w:jc w:val="both"/>
        <w:rPr>
          <w:b/>
          <w:sz w:val="23"/>
        </w:rPr>
      </w:pPr>
      <w:r>
        <w:rPr>
          <w:b/>
          <w:sz w:val="23"/>
        </w:rPr>
        <w:t>Optical system design</w:t>
      </w:r>
    </w:p>
    <w:p w:rsidR="00A200C7" w:rsidRDefault="00917161">
      <w:pPr>
        <w:pStyle w:val="BodyText"/>
        <w:spacing w:before="45" w:line="280" w:lineRule="auto"/>
        <w:ind w:left="783" w:right="856"/>
        <w:jc w:val="both"/>
      </w:pPr>
      <w:r>
        <w:t>Point-to- point links- Component choice and considerations, Link power budget, Rise time budget with examples, Line coding in Optical links, WDM, Necessity, Principles, Measurement of Attenuation and Dispersion, Eye pattern</w:t>
      </w:r>
    </w:p>
    <w:p w:rsidR="00A200C7" w:rsidRDefault="00917161">
      <w:pPr>
        <w:pStyle w:val="Heading2"/>
        <w:spacing w:before="75" w:line="500" w:lineRule="atLeast"/>
        <w:ind w:left="783" w:right="7559"/>
        <w:jc w:val="both"/>
      </w:pPr>
      <w:r>
        <w:t>Learning resources Text Books</w:t>
      </w:r>
    </w:p>
    <w:p w:rsidR="00A200C7" w:rsidRDefault="002121F5">
      <w:pPr>
        <w:tabs>
          <w:tab w:val="left" w:pos="6939"/>
        </w:tabs>
        <w:spacing w:before="44" w:line="278" w:lineRule="auto"/>
        <w:ind w:left="1620" w:right="850" w:hanging="348"/>
        <w:jc w:val="both"/>
        <w:rPr>
          <w:sz w:val="23"/>
        </w:rPr>
      </w:pPr>
      <w:r>
        <w:rPr>
          <w:noProof/>
        </w:rPr>
        <mc:AlternateContent>
          <mc:Choice Requires="wps">
            <w:drawing>
              <wp:anchor distT="0" distB="0" distL="114300" distR="114300" simplePos="0" relativeHeight="475632640" behindDoc="1" locked="0" layoutInCell="1" allowOverlap="1">
                <wp:simplePos x="0" y="0"/>
                <wp:positionH relativeFrom="page">
                  <wp:posOffset>4512310</wp:posOffset>
                </wp:positionH>
                <wp:positionV relativeFrom="paragraph">
                  <wp:posOffset>63500</wp:posOffset>
                </wp:positionV>
                <wp:extent cx="21590" cy="40005"/>
                <wp:effectExtent l="6985" t="7620" r="0" b="0"/>
                <wp:wrapNone/>
                <wp:docPr id="191"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51209575 h 63"/>
                            <a:gd name="T2" fmla="*/ 3225800 w 34"/>
                            <a:gd name="T3" fmla="*/ 51209575 h 63"/>
                            <a:gd name="T4" fmla="*/ 1209675 w 34"/>
                            <a:gd name="T5" fmla="*/ 49999900 h 63"/>
                            <a:gd name="T6" fmla="*/ 0 w 34"/>
                            <a:gd name="T7" fmla="*/ 49193450 h 63"/>
                            <a:gd name="T8" fmla="*/ 0 w 34"/>
                            <a:gd name="T9" fmla="*/ 43548300 h 63"/>
                            <a:gd name="T10" fmla="*/ 1209675 w 34"/>
                            <a:gd name="T11" fmla="*/ 42338625 h 63"/>
                            <a:gd name="T12" fmla="*/ 3225800 w 34"/>
                            <a:gd name="T13" fmla="*/ 41532175 h 63"/>
                            <a:gd name="T14" fmla="*/ 4032250 w 34"/>
                            <a:gd name="T15" fmla="*/ 40322500 h 63"/>
                            <a:gd name="T16" fmla="*/ 8064500 w 34"/>
                            <a:gd name="T17" fmla="*/ 40322500 h 63"/>
                            <a:gd name="T18" fmla="*/ 9677400 w 34"/>
                            <a:gd name="T19" fmla="*/ 41532175 h 63"/>
                            <a:gd name="T20" fmla="*/ 10887075 w 34"/>
                            <a:gd name="T21" fmla="*/ 43548300 h 63"/>
                            <a:gd name="T22" fmla="*/ 12903200 w 34"/>
                            <a:gd name="T23" fmla="*/ 45161200 h 63"/>
                            <a:gd name="T24" fmla="*/ 13709650 w 34"/>
                            <a:gd name="T25" fmla="*/ 47177325 h 63"/>
                            <a:gd name="T26" fmla="*/ 13709650 w 34"/>
                            <a:gd name="T27" fmla="*/ 49999900 h 63"/>
                            <a:gd name="T28" fmla="*/ 8064500 w 34"/>
                            <a:gd name="T29" fmla="*/ 49999900 h 63"/>
                            <a:gd name="T30" fmla="*/ 6854825 w 34"/>
                            <a:gd name="T31" fmla="*/ 51209575 h 63"/>
                            <a:gd name="T32" fmla="*/ 2016125 w 34"/>
                            <a:gd name="T33" fmla="*/ 65725675 h 63"/>
                            <a:gd name="T34" fmla="*/ 2016125 w 34"/>
                            <a:gd name="T35" fmla="*/ 63709550 h 63"/>
                            <a:gd name="T36" fmla="*/ 6048375 w 34"/>
                            <a:gd name="T37" fmla="*/ 61693425 h 63"/>
                            <a:gd name="T38" fmla="*/ 8064500 w 34"/>
                            <a:gd name="T39" fmla="*/ 59677300 h 63"/>
                            <a:gd name="T40" fmla="*/ 8870950 w 34"/>
                            <a:gd name="T41" fmla="*/ 58064400 h 63"/>
                            <a:gd name="T42" fmla="*/ 9677400 w 34"/>
                            <a:gd name="T43" fmla="*/ 56854725 h 63"/>
                            <a:gd name="T44" fmla="*/ 10887075 w 34"/>
                            <a:gd name="T45" fmla="*/ 54838600 h 63"/>
                            <a:gd name="T46" fmla="*/ 10887075 w 34"/>
                            <a:gd name="T47" fmla="*/ 52016025 h 63"/>
                            <a:gd name="T48" fmla="*/ 9677400 w 34"/>
                            <a:gd name="T49" fmla="*/ 51209575 h 63"/>
                            <a:gd name="T50" fmla="*/ 9677400 w 34"/>
                            <a:gd name="T51" fmla="*/ 49999900 h 63"/>
                            <a:gd name="T52" fmla="*/ 13709650 w 34"/>
                            <a:gd name="T53" fmla="*/ 49999900 h 63"/>
                            <a:gd name="T54" fmla="*/ 13709650 w 34"/>
                            <a:gd name="T55" fmla="*/ 54032150 h 63"/>
                            <a:gd name="T56" fmla="*/ 12903200 w 34"/>
                            <a:gd name="T57" fmla="*/ 56854725 h 63"/>
                            <a:gd name="T58" fmla="*/ 9677400 w 34"/>
                            <a:gd name="T59" fmla="*/ 60886975 h 63"/>
                            <a:gd name="T60" fmla="*/ 6048375 w 34"/>
                            <a:gd name="T61" fmla="*/ 64516000 h 63"/>
                            <a:gd name="T62" fmla="*/ 2016125 w 34"/>
                            <a:gd name="T63" fmla="*/ 65725675 h 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4" h="63">
                              <a:moveTo>
                                <a:pt x="17" y="27"/>
                              </a:moveTo>
                              <a:lnTo>
                                <a:pt x="8" y="27"/>
                              </a:lnTo>
                              <a:lnTo>
                                <a:pt x="3" y="24"/>
                              </a:lnTo>
                              <a:lnTo>
                                <a:pt x="0" y="22"/>
                              </a:lnTo>
                              <a:lnTo>
                                <a:pt x="0" y="8"/>
                              </a:lnTo>
                              <a:lnTo>
                                <a:pt x="3" y="5"/>
                              </a:lnTo>
                              <a:lnTo>
                                <a:pt x="8" y="3"/>
                              </a:lnTo>
                              <a:lnTo>
                                <a:pt x="10" y="0"/>
                              </a:lnTo>
                              <a:lnTo>
                                <a:pt x="20" y="0"/>
                              </a:lnTo>
                              <a:lnTo>
                                <a:pt x="24" y="3"/>
                              </a:lnTo>
                              <a:lnTo>
                                <a:pt x="27" y="8"/>
                              </a:lnTo>
                              <a:lnTo>
                                <a:pt x="32" y="12"/>
                              </a:lnTo>
                              <a:lnTo>
                                <a:pt x="34" y="17"/>
                              </a:lnTo>
                              <a:lnTo>
                                <a:pt x="34" y="24"/>
                              </a:lnTo>
                              <a:lnTo>
                                <a:pt x="20" y="24"/>
                              </a:lnTo>
                              <a:lnTo>
                                <a:pt x="17" y="27"/>
                              </a:lnTo>
                              <a:close/>
                              <a:moveTo>
                                <a:pt x="5" y="63"/>
                              </a:moveTo>
                              <a:lnTo>
                                <a:pt x="5" y="58"/>
                              </a:lnTo>
                              <a:lnTo>
                                <a:pt x="15" y="53"/>
                              </a:lnTo>
                              <a:lnTo>
                                <a:pt x="20" y="48"/>
                              </a:lnTo>
                              <a:lnTo>
                                <a:pt x="22" y="44"/>
                              </a:lnTo>
                              <a:lnTo>
                                <a:pt x="24" y="41"/>
                              </a:lnTo>
                              <a:lnTo>
                                <a:pt x="27" y="36"/>
                              </a:lnTo>
                              <a:lnTo>
                                <a:pt x="27" y="29"/>
                              </a:lnTo>
                              <a:lnTo>
                                <a:pt x="24" y="27"/>
                              </a:lnTo>
                              <a:lnTo>
                                <a:pt x="24" y="24"/>
                              </a:lnTo>
                              <a:lnTo>
                                <a:pt x="34" y="24"/>
                              </a:lnTo>
                              <a:lnTo>
                                <a:pt x="34" y="34"/>
                              </a:lnTo>
                              <a:lnTo>
                                <a:pt x="32" y="41"/>
                              </a:lnTo>
                              <a:lnTo>
                                <a:pt x="24" y="51"/>
                              </a:lnTo>
                              <a:lnTo>
                                <a:pt x="15"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80CB" id="AutoShape 364" o:spid="_x0000_s1026" style="position:absolute;margin-left:355.3pt;margin-top:5pt;width:1.7pt;height:3.15pt;z-index:-27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" path="m17,27r-9,l3,24,,22,,8,3,5,8,3,10,,20,r4,3l27,8r5,4l34,17r,7l20,24r-3,3xm5,63r,-5l15,53r5,-5l22,44r2,-3l27,36r,-7l24,27r,-3l34,24r,10l32,41,24,51r-9,9l5,63xe" fillcolor="black" stroked="f">
                <v:path arrowok="t" o:connecttype="custom" o:connectlocs="2147483646,2147483646;2048383000,2147483646;768143625,2147483646;0,2147483646;0,2147483646;768143625,2147483646;2048383000,2147483646;2147483646,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0,0,0"/>
                <w10:wrap anchorx="page"/>
              </v:shape>
            </w:pict>
          </mc:Fallback>
        </mc:AlternateContent>
      </w:r>
      <w:r>
        <w:rPr>
          <w:noProof/>
        </w:rPr>
        <mc:AlternateContent>
          <mc:Choice Requires="wps">
            <w:drawing>
              <wp:anchor distT="0" distB="0" distL="114300" distR="114300" simplePos="0" relativeHeight="475633152" behindDoc="1" locked="0" layoutInCell="1" allowOverlap="1">
                <wp:simplePos x="0" y="0"/>
                <wp:positionH relativeFrom="page">
                  <wp:posOffset>4556760</wp:posOffset>
                </wp:positionH>
                <wp:positionV relativeFrom="paragraph">
                  <wp:posOffset>149225</wp:posOffset>
                </wp:positionV>
                <wp:extent cx="21590" cy="40005"/>
                <wp:effectExtent l="3810" t="7620" r="3175" b="0"/>
                <wp:wrapNone/>
                <wp:docPr id="19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105241725 h 63"/>
                            <a:gd name="T2" fmla="*/ 2822575 w 34"/>
                            <a:gd name="T3" fmla="*/ 105241725 h 63"/>
                            <a:gd name="T4" fmla="*/ 806450 w 34"/>
                            <a:gd name="T5" fmla="*/ 103225600 h 63"/>
                            <a:gd name="T6" fmla="*/ 0 w 34"/>
                            <a:gd name="T7" fmla="*/ 101612700 h 63"/>
                            <a:gd name="T8" fmla="*/ 0 w 34"/>
                            <a:gd name="T9" fmla="*/ 98386900 h 63"/>
                            <a:gd name="T10" fmla="*/ 2822575 w 34"/>
                            <a:gd name="T11" fmla="*/ 95564325 h 63"/>
                            <a:gd name="T12" fmla="*/ 4838700 w 34"/>
                            <a:gd name="T13" fmla="*/ 94757875 h 63"/>
                            <a:gd name="T14" fmla="*/ 7661275 w 34"/>
                            <a:gd name="T15" fmla="*/ 94757875 h 63"/>
                            <a:gd name="T16" fmla="*/ 9677400 w 34"/>
                            <a:gd name="T17" fmla="*/ 95564325 h 63"/>
                            <a:gd name="T18" fmla="*/ 11693525 w 34"/>
                            <a:gd name="T19" fmla="*/ 97580450 h 63"/>
                            <a:gd name="T20" fmla="*/ 13709650 w 34"/>
                            <a:gd name="T21" fmla="*/ 101612700 h 63"/>
                            <a:gd name="T22" fmla="*/ 13709650 w 34"/>
                            <a:gd name="T23" fmla="*/ 104435275 h 63"/>
                            <a:gd name="T24" fmla="*/ 8870950 w 34"/>
                            <a:gd name="T25" fmla="*/ 104435275 h 63"/>
                            <a:gd name="T26" fmla="*/ 7661275 w 34"/>
                            <a:gd name="T27" fmla="*/ 105241725 h 63"/>
                            <a:gd name="T28" fmla="*/ 0 w 34"/>
                            <a:gd name="T29" fmla="*/ 119757825 h 63"/>
                            <a:gd name="T30" fmla="*/ 0 w 34"/>
                            <a:gd name="T31" fmla="*/ 117741700 h 63"/>
                            <a:gd name="T32" fmla="*/ 4032250 w 34"/>
                            <a:gd name="T33" fmla="*/ 116935250 h 63"/>
                            <a:gd name="T34" fmla="*/ 9677400 w 34"/>
                            <a:gd name="T35" fmla="*/ 111290100 h 63"/>
                            <a:gd name="T36" fmla="*/ 10483850 w 34"/>
                            <a:gd name="T37" fmla="*/ 108064300 h 63"/>
                            <a:gd name="T38" fmla="*/ 10483850 w 34"/>
                            <a:gd name="T39" fmla="*/ 104435275 h 63"/>
                            <a:gd name="T40" fmla="*/ 13709650 w 34"/>
                            <a:gd name="T41" fmla="*/ 104435275 h 63"/>
                            <a:gd name="T42" fmla="*/ 13709650 w 34"/>
                            <a:gd name="T43" fmla="*/ 107257850 h 63"/>
                            <a:gd name="T44" fmla="*/ 12499975 w 34"/>
                            <a:gd name="T45" fmla="*/ 110080425 h 63"/>
                            <a:gd name="T46" fmla="*/ 8870950 w 34"/>
                            <a:gd name="T47" fmla="*/ 116128800 h 63"/>
                            <a:gd name="T48" fmla="*/ 4838700 w 34"/>
                            <a:gd name="T49" fmla="*/ 117741700 h 63"/>
                            <a:gd name="T50" fmla="*/ 0 w 34"/>
                            <a:gd name="T51" fmla="*/ 11975782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9" y="26"/>
                              </a:moveTo>
                              <a:lnTo>
                                <a:pt x="7" y="26"/>
                              </a:lnTo>
                              <a:lnTo>
                                <a:pt x="2" y="21"/>
                              </a:lnTo>
                              <a:lnTo>
                                <a:pt x="0" y="17"/>
                              </a:lnTo>
                              <a:lnTo>
                                <a:pt x="0" y="9"/>
                              </a:lnTo>
                              <a:lnTo>
                                <a:pt x="7" y="2"/>
                              </a:lnTo>
                              <a:lnTo>
                                <a:pt x="12" y="0"/>
                              </a:lnTo>
                              <a:lnTo>
                                <a:pt x="19" y="0"/>
                              </a:lnTo>
                              <a:lnTo>
                                <a:pt x="24" y="2"/>
                              </a:lnTo>
                              <a:lnTo>
                                <a:pt x="29" y="7"/>
                              </a:lnTo>
                              <a:lnTo>
                                <a:pt x="34" y="17"/>
                              </a:lnTo>
                              <a:lnTo>
                                <a:pt x="34" y="24"/>
                              </a:lnTo>
                              <a:lnTo>
                                <a:pt x="22" y="24"/>
                              </a:lnTo>
                              <a:lnTo>
                                <a:pt x="19" y="26"/>
                              </a:lnTo>
                              <a:close/>
                              <a:moveTo>
                                <a:pt x="0" y="62"/>
                              </a:moveTo>
                              <a:lnTo>
                                <a:pt x="0" y="57"/>
                              </a:lnTo>
                              <a:lnTo>
                                <a:pt x="10" y="55"/>
                              </a:lnTo>
                              <a:lnTo>
                                <a:pt x="24" y="41"/>
                              </a:lnTo>
                              <a:lnTo>
                                <a:pt x="26" y="33"/>
                              </a:lnTo>
                              <a:lnTo>
                                <a:pt x="26" y="24"/>
                              </a:lnTo>
                              <a:lnTo>
                                <a:pt x="34" y="24"/>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3A9A" id="AutoShape 363" o:spid="_x0000_s1026" style="position:absolute;margin-left:358.8pt;margin-top:11.75pt;width:1.7pt;height:3.15pt;z-index:-27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" path="m19,26l7,26,2,21,,17,,9,7,2,12,r7,l24,2r5,5l34,17r,7l22,24r-3,2xm,62l,57,10,55,24,41r2,-8l26,24r8,l34,31r-3,7l22,53,12,57,,62xe" fillcolor="black" stroked="f">
                <v:path arrowok="t" o:connecttype="custom" o:connectlocs="2147483646,2147483646;1792335125,2147483646;512095750,2147483646;0,2147483646;0,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0,2147483646" o:connectangles="0,0,0,0,0,0,0,0,0,0,0,0,0,0,0,0,0,0,0,0,0,0,0,0,0,0"/>
                <w10:wrap anchorx="page"/>
              </v:shape>
            </w:pict>
          </mc:Fallback>
        </mc:AlternateContent>
      </w:r>
      <w:r>
        <w:rPr>
          <w:noProof/>
        </w:rPr>
        <mc:AlternateContent>
          <mc:Choice Requires="wps">
            <w:drawing>
              <wp:anchor distT="0" distB="0" distL="114300" distR="114300" simplePos="0" relativeHeight="475633664" behindDoc="1" locked="0" layoutInCell="1" allowOverlap="1">
                <wp:simplePos x="0" y="0"/>
                <wp:positionH relativeFrom="page">
                  <wp:posOffset>4629785</wp:posOffset>
                </wp:positionH>
                <wp:positionV relativeFrom="paragraph">
                  <wp:posOffset>63500</wp:posOffset>
                </wp:positionV>
                <wp:extent cx="525780" cy="102235"/>
                <wp:effectExtent l="635" t="7620" r="6985" b="4445"/>
                <wp:wrapNone/>
                <wp:docPr id="189"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102235"/>
                        </a:xfrm>
                        <a:custGeom>
                          <a:avLst/>
                          <a:gdLst>
                            <a:gd name="T0" fmla="*/ 0 w 828"/>
                            <a:gd name="T1" fmla="*/ 41532175 h 161"/>
                            <a:gd name="T2" fmla="*/ 7661275 w 828"/>
                            <a:gd name="T3" fmla="*/ 100403025 h 161"/>
                            <a:gd name="T4" fmla="*/ 21370925 w 828"/>
                            <a:gd name="T5" fmla="*/ 103225600 h 161"/>
                            <a:gd name="T6" fmla="*/ 37903150 w 828"/>
                            <a:gd name="T7" fmla="*/ 104435275 h 161"/>
                            <a:gd name="T8" fmla="*/ 62096650 w 828"/>
                            <a:gd name="T9" fmla="*/ 102419150 h 161"/>
                            <a:gd name="T10" fmla="*/ 77419200 w 828"/>
                            <a:gd name="T11" fmla="*/ 103225600 h 161"/>
                            <a:gd name="T12" fmla="*/ 73790175 w 828"/>
                            <a:gd name="T13" fmla="*/ 46370875 h 161"/>
                            <a:gd name="T14" fmla="*/ 120967500 w 828"/>
                            <a:gd name="T15" fmla="*/ 87096600 h 161"/>
                            <a:gd name="T16" fmla="*/ 103628825 w 828"/>
                            <a:gd name="T17" fmla="*/ 97580450 h 161"/>
                            <a:gd name="T18" fmla="*/ 94757875 w 828"/>
                            <a:gd name="T19" fmla="*/ 70564375 h 161"/>
                            <a:gd name="T20" fmla="*/ 109273975 w 828"/>
                            <a:gd name="T21" fmla="*/ 64516000 h 161"/>
                            <a:gd name="T22" fmla="*/ 114112675 w 828"/>
                            <a:gd name="T23" fmla="*/ 74193400 h 161"/>
                            <a:gd name="T24" fmla="*/ 118144925 w 828"/>
                            <a:gd name="T25" fmla="*/ 66532125 h 161"/>
                            <a:gd name="T26" fmla="*/ 91935300 w 828"/>
                            <a:gd name="T27" fmla="*/ 66532125 h 161"/>
                            <a:gd name="T28" fmla="*/ 87499825 w 828"/>
                            <a:gd name="T29" fmla="*/ 92338525 h 161"/>
                            <a:gd name="T30" fmla="*/ 111290100 w 828"/>
                            <a:gd name="T31" fmla="*/ 104435275 h 161"/>
                            <a:gd name="T32" fmla="*/ 167338375 w 828"/>
                            <a:gd name="T33" fmla="*/ 70564375 h 161"/>
                            <a:gd name="T34" fmla="*/ 175402875 w 828"/>
                            <a:gd name="T35" fmla="*/ 74193400 h 161"/>
                            <a:gd name="T36" fmla="*/ 159677100 w 828"/>
                            <a:gd name="T37" fmla="*/ 102419150 h 161"/>
                            <a:gd name="T38" fmla="*/ 141531975 w 828"/>
                            <a:gd name="T39" fmla="*/ 84274025 h 161"/>
                            <a:gd name="T40" fmla="*/ 142338425 w 828"/>
                            <a:gd name="T41" fmla="*/ 56854725 h 161"/>
                            <a:gd name="T42" fmla="*/ 168548050 w 828"/>
                            <a:gd name="T43" fmla="*/ 43548300 h 161"/>
                            <a:gd name="T44" fmla="*/ 183064150 w 828"/>
                            <a:gd name="T45" fmla="*/ 40322500 h 161"/>
                            <a:gd name="T46" fmla="*/ 176209325 w 828"/>
                            <a:gd name="T47" fmla="*/ 43548300 h 161"/>
                            <a:gd name="T48" fmla="*/ 146370675 w 828"/>
                            <a:gd name="T49" fmla="*/ 44354750 h 161"/>
                            <a:gd name="T50" fmla="*/ 129435225 w 828"/>
                            <a:gd name="T51" fmla="*/ 65725675 h 161"/>
                            <a:gd name="T52" fmla="*/ 135483600 w 828"/>
                            <a:gd name="T53" fmla="*/ 93548200 h 161"/>
                            <a:gd name="T54" fmla="*/ 174193200 w 828"/>
                            <a:gd name="T55" fmla="*/ 104435275 h 161"/>
                            <a:gd name="T56" fmla="*/ 186693175 w 828"/>
                            <a:gd name="T57" fmla="*/ 72580500 h 161"/>
                            <a:gd name="T58" fmla="*/ 214112475 w 828"/>
                            <a:gd name="T59" fmla="*/ 60886975 h 161"/>
                            <a:gd name="T60" fmla="*/ 193548000 w 828"/>
                            <a:gd name="T61" fmla="*/ 65725675 h 161"/>
                            <a:gd name="T62" fmla="*/ 198386700 w 828"/>
                            <a:gd name="T63" fmla="*/ 66532125 h 161"/>
                            <a:gd name="T64" fmla="*/ 196370575 w 828"/>
                            <a:gd name="T65" fmla="*/ 103225600 h 161"/>
                            <a:gd name="T66" fmla="*/ 208064100 w 828"/>
                            <a:gd name="T67" fmla="*/ 100403025 h 161"/>
                            <a:gd name="T68" fmla="*/ 210080225 w 828"/>
                            <a:gd name="T69" fmla="*/ 69354700 h 161"/>
                            <a:gd name="T70" fmla="*/ 221773750 w 828"/>
                            <a:gd name="T71" fmla="*/ 71370825 h 161"/>
                            <a:gd name="T72" fmla="*/ 263305925 w 828"/>
                            <a:gd name="T73" fmla="*/ 98386900 h 161"/>
                            <a:gd name="T74" fmla="*/ 258467225 w 828"/>
                            <a:gd name="T75" fmla="*/ 79032100 h 161"/>
                            <a:gd name="T76" fmla="*/ 239112425 w 828"/>
                            <a:gd name="T77" fmla="*/ 60886975 h 161"/>
                            <a:gd name="T78" fmla="*/ 230241475 w 828"/>
                            <a:gd name="T79" fmla="*/ 76209525 h 161"/>
                            <a:gd name="T80" fmla="*/ 245967250 w 828"/>
                            <a:gd name="T81" fmla="*/ 63709550 h 161"/>
                            <a:gd name="T82" fmla="*/ 250805950 w 828"/>
                            <a:gd name="T83" fmla="*/ 79032100 h 161"/>
                            <a:gd name="T84" fmla="*/ 236289850 w 828"/>
                            <a:gd name="T85" fmla="*/ 97580450 h 161"/>
                            <a:gd name="T86" fmla="*/ 243144675 w 828"/>
                            <a:gd name="T87" fmla="*/ 82257900 h 161"/>
                            <a:gd name="T88" fmla="*/ 237902750 w 828"/>
                            <a:gd name="T89" fmla="*/ 81451450 h 161"/>
                            <a:gd name="T90" fmla="*/ 227418900 w 828"/>
                            <a:gd name="T91" fmla="*/ 100403025 h 161"/>
                            <a:gd name="T92" fmla="*/ 246773700 w 828"/>
                            <a:gd name="T93" fmla="*/ 101612700 h 161"/>
                            <a:gd name="T94" fmla="*/ 252822075 w 828"/>
                            <a:gd name="T95" fmla="*/ 104435275 h 161"/>
                            <a:gd name="T96" fmla="*/ 265322050 w 828"/>
                            <a:gd name="T97" fmla="*/ 96774000 h 161"/>
                            <a:gd name="T98" fmla="*/ 326209025 w 828"/>
                            <a:gd name="T99" fmla="*/ 63709550 h 161"/>
                            <a:gd name="T100" fmla="*/ 309676800 w 828"/>
                            <a:gd name="T101" fmla="*/ 77419200 h 161"/>
                            <a:gd name="T102" fmla="*/ 309676800 w 828"/>
                            <a:gd name="T103" fmla="*/ 62903100 h 161"/>
                            <a:gd name="T104" fmla="*/ 297983275 w 828"/>
                            <a:gd name="T105" fmla="*/ 68548250 h 161"/>
                            <a:gd name="T106" fmla="*/ 280644600 w 828"/>
                            <a:gd name="T107" fmla="*/ 63709550 h 161"/>
                            <a:gd name="T108" fmla="*/ 268144625 w 828"/>
                            <a:gd name="T109" fmla="*/ 63709550 h 161"/>
                            <a:gd name="T110" fmla="*/ 292338125 w 828"/>
                            <a:gd name="T111" fmla="*/ 93548200 h 161"/>
                            <a:gd name="T112" fmla="*/ 329031600 w 828"/>
                            <a:gd name="T113" fmla="*/ 65725675 h 16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28" h="161">
                              <a:moveTo>
                                <a:pt x="202" y="3"/>
                              </a:moveTo>
                              <a:lnTo>
                                <a:pt x="161" y="3"/>
                              </a:lnTo>
                              <a:lnTo>
                                <a:pt x="103" y="125"/>
                              </a:lnTo>
                              <a:lnTo>
                                <a:pt x="55" y="27"/>
                              </a:lnTo>
                              <a:lnTo>
                                <a:pt x="43" y="3"/>
                              </a:lnTo>
                              <a:lnTo>
                                <a:pt x="0" y="3"/>
                              </a:lnTo>
                              <a:lnTo>
                                <a:pt x="0" y="5"/>
                              </a:lnTo>
                              <a:lnTo>
                                <a:pt x="12" y="5"/>
                              </a:lnTo>
                              <a:lnTo>
                                <a:pt x="19" y="12"/>
                              </a:lnTo>
                              <a:lnTo>
                                <a:pt x="22" y="17"/>
                              </a:lnTo>
                              <a:lnTo>
                                <a:pt x="22" y="147"/>
                              </a:lnTo>
                              <a:lnTo>
                                <a:pt x="19" y="149"/>
                              </a:lnTo>
                              <a:lnTo>
                                <a:pt x="17" y="154"/>
                              </a:lnTo>
                              <a:lnTo>
                                <a:pt x="12" y="156"/>
                              </a:lnTo>
                              <a:lnTo>
                                <a:pt x="0" y="156"/>
                              </a:lnTo>
                              <a:lnTo>
                                <a:pt x="0" y="159"/>
                              </a:lnTo>
                              <a:lnTo>
                                <a:pt x="53" y="159"/>
                              </a:lnTo>
                              <a:lnTo>
                                <a:pt x="53" y="156"/>
                              </a:lnTo>
                              <a:lnTo>
                                <a:pt x="43" y="156"/>
                              </a:lnTo>
                              <a:lnTo>
                                <a:pt x="39" y="154"/>
                              </a:lnTo>
                              <a:lnTo>
                                <a:pt x="34" y="149"/>
                              </a:lnTo>
                              <a:lnTo>
                                <a:pt x="31" y="142"/>
                              </a:lnTo>
                              <a:lnTo>
                                <a:pt x="31" y="27"/>
                              </a:lnTo>
                              <a:lnTo>
                                <a:pt x="94" y="159"/>
                              </a:lnTo>
                              <a:lnTo>
                                <a:pt x="96" y="159"/>
                              </a:lnTo>
                              <a:lnTo>
                                <a:pt x="112" y="125"/>
                              </a:lnTo>
                              <a:lnTo>
                                <a:pt x="159" y="27"/>
                              </a:lnTo>
                              <a:lnTo>
                                <a:pt x="159" y="147"/>
                              </a:lnTo>
                              <a:lnTo>
                                <a:pt x="156" y="149"/>
                              </a:lnTo>
                              <a:lnTo>
                                <a:pt x="154" y="154"/>
                              </a:lnTo>
                              <a:lnTo>
                                <a:pt x="149" y="156"/>
                              </a:lnTo>
                              <a:lnTo>
                                <a:pt x="137" y="156"/>
                              </a:lnTo>
                              <a:lnTo>
                                <a:pt x="137" y="159"/>
                              </a:lnTo>
                              <a:lnTo>
                                <a:pt x="202" y="159"/>
                              </a:lnTo>
                              <a:lnTo>
                                <a:pt x="202" y="156"/>
                              </a:lnTo>
                              <a:lnTo>
                                <a:pt x="192" y="156"/>
                              </a:lnTo>
                              <a:lnTo>
                                <a:pt x="187" y="154"/>
                              </a:lnTo>
                              <a:lnTo>
                                <a:pt x="183" y="149"/>
                              </a:lnTo>
                              <a:lnTo>
                                <a:pt x="180" y="142"/>
                              </a:lnTo>
                              <a:lnTo>
                                <a:pt x="180" y="27"/>
                              </a:lnTo>
                              <a:lnTo>
                                <a:pt x="180" y="20"/>
                              </a:lnTo>
                              <a:lnTo>
                                <a:pt x="183" y="15"/>
                              </a:lnTo>
                              <a:lnTo>
                                <a:pt x="183" y="12"/>
                              </a:lnTo>
                              <a:lnTo>
                                <a:pt x="190" y="5"/>
                              </a:lnTo>
                              <a:lnTo>
                                <a:pt x="202" y="5"/>
                              </a:lnTo>
                              <a:lnTo>
                                <a:pt x="202" y="3"/>
                              </a:lnTo>
                              <a:close/>
                              <a:moveTo>
                                <a:pt x="303" y="118"/>
                              </a:moveTo>
                              <a:lnTo>
                                <a:pt x="300" y="116"/>
                              </a:lnTo>
                              <a:lnTo>
                                <a:pt x="295" y="125"/>
                              </a:lnTo>
                              <a:lnTo>
                                <a:pt x="291" y="132"/>
                              </a:lnTo>
                              <a:lnTo>
                                <a:pt x="288" y="135"/>
                              </a:lnTo>
                              <a:lnTo>
                                <a:pt x="281" y="140"/>
                              </a:lnTo>
                              <a:lnTo>
                                <a:pt x="274" y="142"/>
                              </a:lnTo>
                              <a:lnTo>
                                <a:pt x="257" y="142"/>
                              </a:lnTo>
                              <a:lnTo>
                                <a:pt x="247" y="137"/>
                              </a:lnTo>
                              <a:lnTo>
                                <a:pt x="243" y="128"/>
                              </a:lnTo>
                              <a:lnTo>
                                <a:pt x="235" y="118"/>
                              </a:lnTo>
                              <a:lnTo>
                                <a:pt x="233" y="108"/>
                              </a:lnTo>
                              <a:lnTo>
                                <a:pt x="233" y="84"/>
                              </a:lnTo>
                              <a:lnTo>
                                <a:pt x="235" y="75"/>
                              </a:lnTo>
                              <a:lnTo>
                                <a:pt x="243" y="68"/>
                              </a:lnTo>
                              <a:lnTo>
                                <a:pt x="245" y="60"/>
                              </a:lnTo>
                              <a:lnTo>
                                <a:pt x="252" y="58"/>
                              </a:lnTo>
                              <a:lnTo>
                                <a:pt x="264" y="58"/>
                              </a:lnTo>
                              <a:lnTo>
                                <a:pt x="267" y="60"/>
                              </a:lnTo>
                              <a:lnTo>
                                <a:pt x="271" y="60"/>
                              </a:lnTo>
                              <a:lnTo>
                                <a:pt x="274" y="63"/>
                              </a:lnTo>
                              <a:lnTo>
                                <a:pt x="274" y="72"/>
                              </a:lnTo>
                              <a:lnTo>
                                <a:pt x="276" y="75"/>
                              </a:lnTo>
                              <a:lnTo>
                                <a:pt x="276" y="80"/>
                              </a:lnTo>
                              <a:lnTo>
                                <a:pt x="279" y="80"/>
                              </a:lnTo>
                              <a:lnTo>
                                <a:pt x="283" y="84"/>
                              </a:lnTo>
                              <a:lnTo>
                                <a:pt x="293" y="84"/>
                              </a:lnTo>
                              <a:lnTo>
                                <a:pt x="295" y="82"/>
                              </a:lnTo>
                              <a:lnTo>
                                <a:pt x="295" y="80"/>
                              </a:lnTo>
                              <a:lnTo>
                                <a:pt x="298" y="77"/>
                              </a:lnTo>
                              <a:lnTo>
                                <a:pt x="298" y="70"/>
                              </a:lnTo>
                              <a:lnTo>
                                <a:pt x="293" y="65"/>
                              </a:lnTo>
                              <a:lnTo>
                                <a:pt x="288" y="58"/>
                              </a:lnTo>
                              <a:lnTo>
                                <a:pt x="281" y="53"/>
                              </a:lnTo>
                              <a:lnTo>
                                <a:pt x="274" y="51"/>
                              </a:lnTo>
                              <a:lnTo>
                                <a:pt x="250" y="51"/>
                              </a:lnTo>
                              <a:lnTo>
                                <a:pt x="238" y="56"/>
                              </a:lnTo>
                              <a:lnTo>
                                <a:pt x="228" y="65"/>
                              </a:lnTo>
                              <a:lnTo>
                                <a:pt x="222" y="74"/>
                              </a:lnTo>
                              <a:lnTo>
                                <a:pt x="217" y="84"/>
                              </a:lnTo>
                              <a:lnTo>
                                <a:pt x="215" y="94"/>
                              </a:lnTo>
                              <a:lnTo>
                                <a:pt x="214" y="106"/>
                              </a:lnTo>
                              <a:lnTo>
                                <a:pt x="215" y="118"/>
                              </a:lnTo>
                              <a:lnTo>
                                <a:pt x="217" y="129"/>
                              </a:lnTo>
                              <a:lnTo>
                                <a:pt x="221" y="139"/>
                              </a:lnTo>
                              <a:lnTo>
                                <a:pt x="226" y="147"/>
                              </a:lnTo>
                              <a:lnTo>
                                <a:pt x="235" y="156"/>
                              </a:lnTo>
                              <a:lnTo>
                                <a:pt x="245" y="161"/>
                              </a:lnTo>
                              <a:lnTo>
                                <a:pt x="269" y="161"/>
                              </a:lnTo>
                              <a:lnTo>
                                <a:pt x="276" y="159"/>
                              </a:lnTo>
                              <a:lnTo>
                                <a:pt x="286" y="152"/>
                              </a:lnTo>
                              <a:lnTo>
                                <a:pt x="293" y="144"/>
                              </a:lnTo>
                              <a:lnTo>
                                <a:pt x="300" y="132"/>
                              </a:lnTo>
                              <a:lnTo>
                                <a:pt x="303" y="118"/>
                              </a:lnTo>
                              <a:close/>
                              <a:moveTo>
                                <a:pt x="475" y="75"/>
                              </a:moveTo>
                              <a:lnTo>
                                <a:pt x="415" y="75"/>
                              </a:lnTo>
                              <a:lnTo>
                                <a:pt x="415" y="77"/>
                              </a:lnTo>
                              <a:lnTo>
                                <a:pt x="427" y="77"/>
                              </a:lnTo>
                              <a:lnTo>
                                <a:pt x="430" y="80"/>
                              </a:lnTo>
                              <a:lnTo>
                                <a:pt x="432" y="80"/>
                              </a:lnTo>
                              <a:lnTo>
                                <a:pt x="435" y="82"/>
                              </a:lnTo>
                              <a:lnTo>
                                <a:pt x="435" y="84"/>
                              </a:lnTo>
                              <a:lnTo>
                                <a:pt x="437" y="87"/>
                              </a:lnTo>
                              <a:lnTo>
                                <a:pt x="437" y="147"/>
                              </a:lnTo>
                              <a:lnTo>
                                <a:pt x="427" y="152"/>
                              </a:lnTo>
                              <a:lnTo>
                                <a:pt x="423" y="152"/>
                              </a:lnTo>
                              <a:lnTo>
                                <a:pt x="415" y="154"/>
                              </a:lnTo>
                              <a:lnTo>
                                <a:pt x="396" y="154"/>
                              </a:lnTo>
                              <a:lnTo>
                                <a:pt x="387" y="152"/>
                              </a:lnTo>
                              <a:lnTo>
                                <a:pt x="377" y="144"/>
                              </a:lnTo>
                              <a:lnTo>
                                <a:pt x="367" y="140"/>
                              </a:lnTo>
                              <a:lnTo>
                                <a:pt x="360" y="130"/>
                              </a:lnTo>
                              <a:lnTo>
                                <a:pt x="355" y="118"/>
                              </a:lnTo>
                              <a:lnTo>
                                <a:pt x="351" y="109"/>
                              </a:lnTo>
                              <a:lnTo>
                                <a:pt x="348" y="99"/>
                              </a:lnTo>
                              <a:lnTo>
                                <a:pt x="346" y="89"/>
                              </a:lnTo>
                              <a:lnTo>
                                <a:pt x="346" y="77"/>
                              </a:lnTo>
                              <a:lnTo>
                                <a:pt x="347" y="65"/>
                              </a:lnTo>
                              <a:lnTo>
                                <a:pt x="349" y="53"/>
                              </a:lnTo>
                              <a:lnTo>
                                <a:pt x="353" y="41"/>
                              </a:lnTo>
                              <a:lnTo>
                                <a:pt x="358" y="32"/>
                              </a:lnTo>
                              <a:lnTo>
                                <a:pt x="367" y="21"/>
                              </a:lnTo>
                              <a:lnTo>
                                <a:pt x="378" y="13"/>
                              </a:lnTo>
                              <a:lnTo>
                                <a:pt x="390" y="9"/>
                              </a:lnTo>
                              <a:lnTo>
                                <a:pt x="403" y="8"/>
                              </a:lnTo>
                              <a:lnTo>
                                <a:pt x="418" y="8"/>
                              </a:lnTo>
                              <a:lnTo>
                                <a:pt x="430" y="12"/>
                              </a:lnTo>
                              <a:lnTo>
                                <a:pt x="444" y="27"/>
                              </a:lnTo>
                              <a:lnTo>
                                <a:pt x="449" y="36"/>
                              </a:lnTo>
                              <a:lnTo>
                                <a:pt x="454" y="48"/>
                              </a:lnTo>
                              <a:lnTo>
                                <a:pt x="456" y="48"/>
                              </a:lnTo>
                              <a:lnTo>
                                <a:pt x="454" y="0"/>
                              </a:lnTo>
                              <a:lnTo>
                                <a:pt x="451" y="0"/>
                              </a:lnTo>
                              <a:lnTo>
                                <a:pt x="451" y="8"/>
                              </a:lnTo>
                              <a:lnTo>
                                <a:pt x="449" y="8"/>
                              </a:lnTo>
                              <a:lnTo>
                                <a:pt x="449" y="10"/>
                              </a:lnTo>
                              <a:lnTo>
                                <a:pt x="442" y="10"/>
                              </a:lnTo>
                              <a:lnTo>
                                <a:pt x="437" y="8"/>
                              </a:lnTo>
                              <a:lnTo>
                                <a:pt x="423" y="3"/>
                              </a:lnTo>
                              <a:lnTo>
                                <a:pt x="418" y="3"/>
                              </a:lnTo>
                              <a:lnTo>
                                <a:pt x="413" y="0"/>
                              </a:lnTo>
                              <a:lnTo>
                                <a:pt x="387" y="0"/>
                              </a:lnTo>
                              <a:lnTo>
                                <a:pt x="372" y="3"/>
                              </a:lnTo>
                              <a:lnTo>
                                <a:pt x="363" y="10"/>
                              </a:lnTo>
                              <a:lnTo>
                                <a:pt x="352" y="16"/>
                              </a:lnTo>
                              <a:lnTo>
                                <a:pt x="343" y="24"/>
                              </a:lnTo>
                              <a:lnTo>
                                <a:pt x="335" y="33"/>
                              </a:lnTo>
                              <a:lnTo>
                                <a:pt x="329" y="44"/>
                              </a:lnTo>
                              <a:lnTo>
                                <a:pt x="324" y="53"/>
                              </a:lnTo>
                              <a:lnTo>
                                <a:pt x="321" y="63"/>
                              </a:lnTo>
                              <a:lnTo>
                                <a:pt x="320" y="74"/>
                              </a:lnTo>
                              <a:lnTo>
                                <a:pt x="319" y="84"/>
                              </a:lnTo>
                              <a:lnTo>
                                <a:pt x="320" y="97"/>
                              </a:lnTo>
                              <a:lnTo>
                                <a:pt x="323" y="109"/>
                              </a:lnTo>
                              <a:lnTo>
                                <a:pt x="329" y="121"/>
                              </a:lnTo>
                              <a:lnTo>
                                <a:pt x="336" y="132"/>
                              </a:lnTo>
                              <a:lnTo>
                                <a:pt x="350" y="145"/>
                              </a:lnTo>
                              <a:lnTo>
                                <a:pt x="366" y="154"/>
                              </a:lnTo>
                              <a:lnTo>
                                <a:pt x="384" y="159"/>
                              </a:lnTo>
                              <a:lnTo>
                                <a:pt x="406" y="161"/>
                              </a:lnTo>
                              <a:lnTo>
                                <a:pt x="425" y="161"/>
                              </a:lnTo>
                              <a:lnTo>
                                <a:pt x="432" y="159"/>
                              </a:lnTo>
                              <a:lnTo>
                                <a:pt x="442" y="156"/>
                              </a:lnTo>
                              <a:lnTo>
                                <a:pt x="449" y="152"/>
                              </a:lnTo>
                              <a:lnTo>
                                <a:pt x="459" y="147"/>
                              </a:lnTo>
                              <a:lnTo>
                                <a:pt x="459" y="87"/>
                              </a:lnTo>
                              <a:lnTo>
                                <a:pt x="461" y="84"/>
                              </a:lnTo>
                              <a:lnTo>
                                <a:pt x="463" y="80"/>
                              </a:lnTo>
                              <a:lnTo>
                                <a:pt x="466" y="77"/>
                              </a:lnTo>
                              <a:lnTo>
                                <a:pt x="475" y="77"/>
                              </a:lnTo>
                              <a:lnTo>
                                <a:pt x="475" y="75"/>
                              </a:lnTo>
                              <a:close/>
                              <a:moveTo>
                                <a:pt x="555" y="60"/>
                              </a:moveTo>
                              <a:lnTo>
                                <a:pt x="545" y="51"/>
                              </a:lnTo>
                              <a:lnTo>
                                <a:pt x="531" y="51"/>
                              </a:lnTo>
                              <a:lnTo>
                                <a:pt x="521" y="60"/>
                              </a:lnTo>
                              <a:lnTo>
                                <a:pt x="514" y="77"/>
                              </a:lnTo>
                              <a:lnTo>
                                <a:pt x="514" y="63"/>
                              </a:lnTo>
                              <a:lnTo>
                                <a:pt x="514" y="51"/>
                              </a:lnTo>
                              <a:lnTo>
                                <a:pt x="509" y="51"/>
                              </a:lnTo>
                              <a:lnTo>
                                <a:pt x="480" y="63"/>
                              </a:lnTo>
                              <a:lnTo>
                                <a:pt x="480" y="65"/>
                              </a:lnTo>
                              <a:lnTo>
                                <a:pt x="483" y="65"/>
                              </a:lnTo>
                              <a:lnTo>
                                <a:pt x="485" y="63"/>
                              </a:lnTo>
                              <a:lnTo>
                                <a:pt x="490" y="63"/>
                              </a:lnTo>
                              <a:lnTo>
                                <a:pt x="490" y="65"/>
                              </a:lnTo>
                              <a:lnTo>
                                <a:pt x="492" y="65"/>
                              </a:lnTo>
                              <a:lnTo>
                                <a:pt x="492" y="68"/>
                              </a:lnTo>
                              <a:lnTo>
                                <a:pt x="495" y="70"/>
                              </a:lnTo>
                              <a:lnTo>
                                <a:pt x="495" y="147"/>
                              </a:lnTo>
                              <a:lnTo>
                                <a:pt x="492" y="149"/>
                              </a:lnTo>
                              <a:lnTo>
                                <a:pt x="492" y="152"/>
                              </a:lnTo>
                              <a:lnTo>
                                <a:pt x="487" y="156"/>
                              </a:lnTo>
                              <a:lnTo>
                                <a:pt x="480" y="156"/>
                              </a:lnTo>
                              <a:lnTo>
                                <a:pt x="480" y="159"/>
                              </a:lnTo>
                              <a:lnTo>
                                <a:pt x="533" y="159"/>
                              </a:lnTo>
                              <a:lnTo>
                                <a:pt x="533" y="156"/>
                              </a:lnTo>
                              <a:lnTo>
                                <a:pt x="523" y="156"/>
                              </a:lnTo>
                              <a:lnTo>
                                <a:pt x="516" y="149"/>
                              </a:lnTo>
                              <a:lnTo>
                                <a:pt x="516" y="147"/>
                              </a:lnTo>
                              <a:lnTo>
                                <a:pt x="514" y="144"/>
                              </a:lnTo>
                              <a:lnTo>
                                <a:pt x="514" y="87"/>
                              </a:lnTo>
                              <a:lnTo>
                                <a:pt x="516" y="80"/>
                              </a:lnTo>
                              <a:lnTo>
                                <a:pt x="518" y="77"/>
                              </a:lnTo>
                              <a:lnTo>
                                <a:pt x="521" y="72"/>
                              </a:lnTo>
                              <a:lnTo>
                                <a:pt x="526" y="68"/>
                              </a:lnTo>
                              <a:lnTo>
                                <a:pt x="531" y="68"/>
                              </a:lnTo>
                              <a:lnTo>
                                <a:pt x="535" y="72"/>
                              </a:lnTo>
                              <a:lnTo>
                                <a:pt x="540" y="75"/>
                              </a:lnTo>
                              <a:lnTo>
                                <a:pt x="543" y="77"/>
                              </a:lnTo>
                              <a:lnTo>
                                <a:pt x="550" y="77"/>
                              </a:lnTo>
                              <a:lnTo>
                                <a:pt x="552" y="75"/>
                              </a:lnTo>
                              <a:lnTo>
                                <a:pt x="552" y="72"/>
                              </a:lnTo>
                              <a:lnTo>
                                <a:pt x="555" y="68"/>
                              </a:lnTo>
                              <a:lnTo>
                                <a:pt x="555" y="60"/>
                              </a:lnTo>
                              <a:close/>
                              <a:moveTo>
                                <a:pt x="658" y="140"/>
                              </a:moveTo>
                              <a:lnTo>
                                <a:pt x="653" y="144"/>
                              </a:lnTo>
                              <a:lnTo>
                                <a:pt x="651" y="144"/>
                              </a:lnTo>
                              <a:lnTo>
                                <a:pt x="651" y="147"/>
                              </a:lnTo>
                              <a:lnTo>
                                <a:pt x="643" y="147"/>
                              </a:lnTo>
                              <a:lnTo>
                                <a:pt x="643" y="144"/>
                              </a:lnTo>
                              <a:lnTo>
                                <a:pt x="641" y="142"/>
                              </a:lnTo>
                              <a:lnTo>
                                <a:pt x="641" y="96"/>
                              </a:lnTo>
                              <a:lnTo>
                                <a:pt x="641" y="70"/>
                              </a:lnTo>
                              <a:lnTo>
                                <a:pt x="639" y="68"/>
                              </a:lnTo>
                              <a:lnTo>
                                <a:pt x="634" y="58"/>
                              </a:lnTo>
                              <a:lnTo>
                                <a:pt x="624" y="53"/>
                              </a:lnTo>
                              <a:lnTo>
                                <a:pt x="615" y="51"/>
                              </a:lnTo>
                              <a:lnTo>
                                <a:pt x="593" y="51"/>
                              </a:lnTo>
                              <a:lnTo>
                                <a:pt x="583" y="53"/>
                              </a:lnTo>
                              <a:lnTo>
                                <a:pt x="567" y="70"/>
                              </a:lnTo>
                              <a:lnTo>
                                <a:pt x="567" y="82"/>
                              </a:lnTo>
                              <a:lnTo>
                                <a:pt x="569" y="84"/>
                              </a:lnTo>
                              <a:lnTo>
                                <a:pt x="569" y="87"/>
                              </a:lnTo>
                              <a:lnTo>
                                <a:pt x="571" y="89"/>
                              </a:lnTo>
                              <a:lnTo>
                                <a:pt x="581" y="89"/>
                              </a:lnTo>
                              <a:lnTo>
                                <a:pt x="586" y="84"/>
                              </a:lnTo>
                              <a:lnTo>
                                <a:pt x="586" y="68"/>
                              </a:lnTo>
                              <a:lnTo>
                                <a:pt x="593" y="60"/>
                              </a:lnTo>
                              <a:lnTo>
                                <a:pt x="598" y="58"/>
                              </a:lnTo>
                              <a:lnTo>
                                <a:pt x="610" y="58"/>
                              </a:lnTo>
                              <a:lnTo>
                                <a:pt x="615" y="60"/>
                              </a:lnTo>
                              <a:lnTo>
                                <a:pt x="617" y="63"/>
                              </a:lnTo>
                              <a:lnTo>
                                <a:pt x="619" y="68"/>
                              </a:lnTo>
                              <a:lnTo>
                                <a:pt x="622" y="75"/>
                              </a:lnTo>
                              <a:lnTo>
                                <a:pt x="622" y="89"/>
                              </a:lnTo>
                              <a:lnTo>
                                <a:pt x="622" y="96"/>
                              </a:lnTo>
                              <a:lnTo>
                                <a:pt x="622" y="135"/>
                              </a:lnTo>
                              <a:lnTo>
                                <a:pt x="612" y="142"/>
                              </a:lnTo>
                              <a:lnTo>
                                <a:pt x="605" y="147"/>
                              </a:lnTo>
                              <a:lnTo>
                                <a:pt x="593" y="147"/>
                              </a:lnTo>
                              <a:lnTo>
                                <a:pt x="591" y="144"/>
                              </a:lnTo>
                              <a:lnTo>
                                <a:pt x="586" y="142"/>
                              </a:lnTo>
                              <a:lnTo>
                                <a:pt x="581" y="132"/>
                              </a:lnTo>
                              <a:lnTo>
                                <a:pt x="581" y="123"/>
                              </a:lnTo>
                              <a:lnTo>
                                <a:pt x="583" y="120"/>
                              </a:lnTo>
                              <a:lnTo>
                                <a:pt x="586" y="116"/>
                              </a:lnTo>
                              <a:lnTo>
                                <a:pt x="593" y="108"/>
                              </a:lnTo>
                              <a:lnTo>
                                <a:pt x="603" y="104"/>
                              </a:lnTo>
                              <a:lnTo>
                                <a:pt x="610" y="101"/>
                              </a:lnTo>
                              <a:lnTo>
                                <a:pt x="622" y="96"/>
                              </a:lnTo>
                              <a:lnTo>
                                <a:pt x="622" y="89"/>
                              </a:lnTo>
                              <a:lnTo>
                                <a:pt x="609" y="94"/>
                              </a:lnTo>
                              <a:lnTo>
                                <a:pt x="598" y="98"/>
                              </a:lnTo>
                              <a:lnTo>
                                <a:pt x="590" y="102"/>
                              </a:lnTo>
                              <a:lnTo>
                                <a:pt x="583" y="106"/>
                              </a:lnTo>
                              <a:lnTo>
                                <a:pt x="574" y="111"/>
                              </a:lnTo>
                              <a:lnTo>
                                <a:pt x="569" y="116"/>
                              </a:lnTo>
                              <a:lnTo>
                                <a:pt x="562" y="130"/>
                              </a:lnTo>
                              <a:lnTo>
                                <a:pt x="562" y="142"/>
                              </a:lnTo>
                              <a:lnTo>
                                <a:pt x="564" y="149"/>
                              </a:lnTo>
                              <a:lnTo>
                                <a:pt x="574" y="159"/>
                              </a:lnTo>
                              <a:lnTo>
                                <a:pt x="581" y="161"/>
                              </a:lnTo>
                              <a:lnTo>
                                <a:pt x="598" y="161"/>
                              </a:lnTo>
                              <a:lnTo>
                                <a:pt x="603" y="159"/>
                              </a:lnTo>
                              <a:lnTo>
                                <a:pt x="605" y="156"/>
                              </a:lnTo>
                              <a:lnTo>
                                <a:pt x="612" y="152"/>
                              </a:lnTo>
                              <a:lnTo>
                                <a:pt x="617" y="147"/>
                              </a:lnTo>
                              <a:lnTo>
                                <a:pt x="622" y="142"/>
                              </a:lnTo>
                              <a:lnTo>
                                <a:pt x="622" y="149"/>
                              </a:lnTo>
                              <a:lnTo>
                                <a:pt x="624" y="154"/>
                              </a:lnTo>
                              <a:lnTo>
                                <a:pt x="627" y="156"/>
                              </a:lnTo>
                              <a:lnTo>
                                <a:pt x="627" y="159"/>
                              </a:lnTo>
                              <a:lnTo>
                                <a:pt x="631" y="161"/>
                              </a:lnTo>
                              <a:lnTo>
                                <a:pt x="641" y="161"/>
                              </a:lnTo>
                              <a:lnTo>
                                <a:pt x="651" y="156"/>
                              </a:lnTo>
                              <a:lnTo>
                                <a:pt x="656" y="147"/>
                              </a:lnTo>
                              <a:lnTo>
                                <a:pt x="658" y="144"/>
                              </a:lnTo>
                              <a:lnTo>
                                <a:pt x="658" y="140"/>
                              </a:lnTo>
                              <a:close/>
                              <a:moveTo>
                                <a:pt x="828" y="53"/>
                              </a:moveTo>
                              <a:lnTo>
                                <a:pt x="797" y="53"/>
                              </a:lnTo>
                              <a:lnTo>
                                <a:pt x="797" y="56"/>
                              </a:lnTo>
                              <a:lnTo>
                                <a:pt x="807" y="56"/>
                              </a:lnTo>
                              <a:lnTo>
                                <a:pt x="807" y="58"/>
                              </a:lnTo>
                              <a:lnTo>
                                <a:pt x="809" y="58"/>
                              </a:lnTo>
                              <a:lnTo>
                                <a:pt x="811" y="60"/>
                              </a:lnTo>
                              <a:lnTo>
                                <a:pt x="811" y="65"/>
                              </a:lnTo>
                              <a:lnTo>
                                <a:pt x="809" y="68"/>
                              </a:lnTo>
                              <a:lnTo>
                                <a:pt x="807" y="72"/>
                              </a:lnTo>
                              <a:lnTo>
                                <a:pt x="785" y="132"/>
                              </a:lnTo>
                              <a:lnTo>
                                <a:pt x="768" y="92"/>
                              </a:lnTo>
                              <a:lnTo>
                                <a:pt x="759" y="70"/>
                              </a:lnTo>
                              <a:lnTo>
                                <a:pt x="759" y="60"/>
                              </a:lnTo>
                              <a:lnTo>
                                <a:pt x="761" y="60"/>
                              </a:lnTo>
                              <a:lnTo>
                                <a:pt x="761" y="58"/>
                              </a:lnTo>
                              <a:lnTo>
                                <a:pt x="763" y="56"/>
                              </a:lnTo>
                              <a:lnTo>
                                <a:pt x="768" y="56"/>
                              </a:lnTo>
                              <a:lnTo>
                                <a:pt x="768" y="53"/>
                              </a:lnTo>
                              <a:lnTo>
                                <a:pt x="723" y="53"/>
                              </a:lnTo>
                              <a:lnTo>
                                <a:pt x="723" y="56"/>
                              </a:lnTo>
                              <a:lnTo>
                                <a:pt x="730" y="56"/>
                              </a:lnTo>
                              <a:lnTo>
                                <a:pt x="737" y="63"/>
                              </a:lnTo>
                              <a:lnTo>
                                <a:pt x="739" y="70"/>
                              </a:lnTo>
                              <a:lnTo>
                                <a:pt x="744" y="82"/>
                              </a:lnTo>
                              <a:lnTo>
                                <a:pt x="718" y="132"/>
                              </a:lnTo>
                              <a:lnTo>
                                <a:pt x="696" y="72"/>
                              </a:lnTo>
                              <a:lnTo>
                                <a:pt x="694" y="70"/>
                              </a:lnTo>
                              <a:lnTo>
                                <a:pt x="694" y="60"/>
                              </a:lnTo>
                              <a:lnTo>
                                <a:pt x="696" y="58"/>
                              </a:lnTo>
                              <a:lnTo>
                                <a:pt x="701" y="56"/>
                              </a:lnTo>
                              <a:lnTo>
                                <a:pt x="703" y="56"/>
                              </a:lnTo>
                              <a:lnTo>
                                <a:pt x="703" y="53"/>
                              </a:lnTo>
                              <a:lnTo>
                                <a:pt x="660" y="53"/>
                              </a:lnTo>
                              <a:lnTo>
                                <a:pt x="660" y="56"/>
                              </a:lnTo>
                              <a:lnTo>
                                <a:pt x="665" y="58"/>
                              </a:lnTo>
                              <a:lnTo>
                                <a:pt x="667" y="58"/>
                              </a:lnTo>
                              <a:lnTo>
                                <a:pt x="672" y="63"/>
                              </a:lnTo>
                              <a:lnTo>
                                <a:pt x="677" y="72"/>
                              </a:lnTo>
                              <a:lnTo>
                                <a:pt x="708" y="161"/>
                              </a:lnTo>
                              <a:lnTo>
                                <a:pt x="711" y="161"/>
                              </a:lnTo>
                              <a:lnTo>
                                <a:pt x="725" y="132"/>
                              </a:lnTo>
                              <a:lnTo>
                                <a:pt x="747" y="92"/>
                              </a:lnTo>
                              <a:lnTo>
                                <a:pt x="778" y="161"/>
                              </a:lnTo>
                              <a:lnTo>
                                <a:pt x="783" y="161"/>
                              </a:lnTo>
                              <a:lnTo>
                                <a:pt x="793" y="132"/>
                              </a:lnTo>
                              <a:lnTo>
                                <a:pt x="814" y="72"/>
                              </a:lnTo>
                              <a:lnTo>
                                <a:pt x="816" y="63"/>
                              </a:lnTo>
                              <a:lnTo>
                                <a:pt x="821" y="58"/>
                              </a:lnTo>
                              <a:lnTo>
                                <a:pt x="828" y="56"/>
                              </a:lnTo>
                              <a:lnTo>
                                <a:pt x="8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9301" id="AutoShape 362" o:spid="_x0000_s1026" style="position:absolute;margin-left:364.55pt;margin-top:5pt;width:41.4pt;height:8.05pt;z-index:-27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" path="m202,3r-41,l103,125,55,27,43,3,,3,,5r12,l19,12r3,5l22,147r-3,2l17,154r-5,2l,156r,3l53,159r,-3l43,156r-4,-2l34,149r-3,-7l31,27,94,159r2,l112,125,159,27r,120l156,149r-2,5l149,156r-12,l137,159r65,l202,156r-10,l187,154r-4,-5l180,142r,-115l180,20r3,-5l183,12r7,-7l202,5r,-2xm303,118r-3,-2l295,125r-4,7l288,135r-7,5l274,142r-17,l247,137r-4,-9l235,118r-2,-10l233,84r2,-9l243,68r2,-8l252,58r12,l267,60r4,l274,63r,9l276,75r,5l279,80r4,4l293,84r2,-2l295,80r3,-3l298,70r-5,-5l288,58r-7,-5l274,51r-24,l238,56r-10,9l222,74r-5,10l215,94r-1,12l215,118r2,11l221,139r5,8l235,156r10,5l269,161r7,-2l286,152r7,-8l300,132r3,-14xm475,75r-60,l415,77r12,l430,80r2,l435,82r,2l437,87r,60l427,152r-4,l415,154r-19,l387,152r-10,-8l367,140r-7,-10l355,118r-4,-9l348,99,346,89r,-12l347,65r2,-12l353,41r5,-9l367,21r11,-8l390,9,403,8r15,l430,12r14,15l449,36r5,12l456,48,454,r-3,l451,8r-2,l449,10r-7,l437,8,423,3r-5,l413,,387,,372,3r-9,7l352,16r-9,8l335,33r-6,11l324,53r-3,10l320,74r-1,10l320,97r3,12l329,121r7,11l350,145r16,9l384,159r22,2l425,161r7,-2l442,156r7,-4l459,147r,-60l461,84r2,-4l466,77r9,l475,75xm555,60l545,51r-14,l521,60r-7,17l514,63r,-12l509,51,480,63r,2l483,65r2,-2l490,63r,2l492,65r,3l495,70r,77l492,149r,3l487,156r-7,l480,159r53,l533,156r-10,l516,149r,-2l514,144r,-57l516,80r2,-3l521,72r5,-4l531,68r4,4l540,75r3,2l550,77r2,-2l552,72r3,-4l555,60xm658,140r-5,4l651,144r,3l643,147r,-3l641,142r,-46l641,70r-2,-2l634,58,624,53r-9,-2l593,51r-10,2l567,70r,12l569,84r,3l571,89r10,l586,84r,-16l593,60r5,-2l610,58r5,2l617,63r2,5l622,75r,14l622,96r,39l612,142r-7,5l593,147r-2,-3l586,142r-5,-10l581,123r2,-3l586,116r7,-8l603,104r7,-3l622,96r,-7l609,94r-11,4l590,102r-7,4l574,111r-5,5l562,130r,12l564,149r10,10l581,161r17,l603,159r2,-3l612,152r5,-5l622,142r,7l624,154r3,2l627,159r4,2l641,161r10,-5l656,147r2,-3l658,140xm828,53r-31,l797,56r10,l807,58r2,l811,60r,5l809,68r-2,4l785,132,768,92,759,70r,-10l761,60r,-2l763,56r5,l768,53r-45,l723,56r7,l737,63r2,7l744,82r-26,50l696,72r-2,-2l694,60r2,-2l701,56r2,l703,53r-43,l660,56r5,2l667,58r5,5l677,72r31,89l711,161r14,-29l747,92r31,69l783,161r10,-29l814,72r2,-9l821,58r7,-2l828,53xe" fillcolor="black"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sidR="00917161">
        <w:rPr>
          <w:color w:val="2F2F2F"/>
          <w:sz w:val="23"/>
        </w:rPr>
        <w:t xml:space="preserve">1.   </w:t>
      </w:r>
      <w:r w:rsidR="00917161">
        <w:rPr>
          <w:noProof/>
          <w:color w:val="2F2F2F"/>
          <w:spacing w:val="8"/>
          <w:position w:val="-3"/>
          <w:sz w:val="23"/>
        </w:rPr>
        <w:drawing>
          <wp:inline distT="0" distB="0" distL="0" distR="0">
            <wp:extent cx="832103" cy="128016"/>
            <wp:effectExtent l="0" t="0" r="0" b="0"/>
            <wp:docPr id="611"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91.png"/>
                    <pic:cNvPicPr/>
                  </pic:nvPicPr>
                  <pic:blipFill>
                    <a:blip r:embed="rId389" cstate="print"/>
                    <a:stretch>
                      <a:fillRect/>
                    </a:stretch>
                  </pic:blipFill>
                  <pic:spPr>
                    <a:xfrm>
                      <a:off x="0" y="0"/>
                      <a:ext cx="832103" cy="128016"/>
                    </a:xfrm>
                    <a:prstGeom prst="rect">
                      <a:avLst/>
                    </a:prstGeom>
                  </pic:spPr>
                </pic:pic>
              </a:graphicData>
            </a:graphic>
          </wp:inline>
        </w:drawing>
      </w:r>
      <w:r w:rsidR="00917161">
        <w:rPr>
          <w:i/>
          <w:sz w:val="23"/>
        </w:rPr>
        <w:t>OpticalFiberCommunications</w:t>
      </w:r>
      <w:r w:rsidR="00917161">
        <w:rPr>
          <w:i/>
          <w:sz w:val="23"/>
        </w:rPr>
        <w:tab/>
      </w:r>
      <w:r w:rsidR="00917161">
        <w:rPr>
          <w:sz w:val="23"/>
        </w:rPr>
        <w:t xml:space="preserve">-Hill International </w:t>
      </w:r>
      <w:r w:rsidR="00917161">
        <w:rPr>
          <w:spacing w:val="-3"/>
          <w:sz w:val="23"/>
        </w:rPr>
        <w:t xml:space="preserve">edition, </w:t>
      </w:r>
      <w:r w:rsidR="00917161">
        <w:rPr>
          <w:sz w:val="23"/>
        </w:rPr>
        <w:t>3</w:t>
      </w:r>
      <w:r w:rsidR="00917161">
        <w:rPr>
          <w:sz w:val="23"/>
          <w:vertAlign w:val="superscript"/>
        </w:rPr>
        <w:t>rd</w:t>
      </w:r>
      <w:r w:rsidR="00917161">
        <w:rPr>
          <w:sz w:val="23"/>
        </w:rPr>
        <w:t>Edition,2000.</w:t>
      </w:r>
    </w:p>
    <w:p w:rsidR="00A200C7" w:rsidRDefault="002121F5">
      <w:pPr>
        <w:tabs>
          <w:tab w:val="left" w:pos="3250"/>
          <w:tab w:val="left" w:pos="6967"/>
        </w:tabs>
        <w:spacing w:before="5"/>
        <w:ind w:left="1272"/>
        <w:jc w:val="both"/>
        <w:rPr>
          <w:sz w:val="23"/>
        </w:rPr>
      </w:pPr>
      <w:r>
        <w:rPr>
          <w:noProof/>
        </w:rPr>
        <mc:AlternateContent>
          <mc:Choice Requires="wpg">
            <w:drawing>
              <wp:anchor distT="0" distB="0" distL="114300" distR="114300" simplePos="0" relativeHeight="475634176" behindDoc="1" locked="0" layoutInCell="1" allowOverlap="1">
                <wp:simplePos x="0" y="0"/>
                <wp:positionH relativeFrom="page">
                  <wp:posOffset>1781810</wp:posOffset>
                </wp:positionH>
                <wp:positionV relativeFrom="paragraph">
                  <wp:posOffset>36195</wp:posOffset>
                </wp:positionV>
                <wp:extent cx="475615" cy="105410"/>
                <wp:effectExtent l="635" t="0" r="0" b="1905"/>
                <wp:wrapNone/>
                <wp:docPr id="18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05410"/>
                          <a:chOff x="2806" y="57"/>
                          <a:chExt cx="749" cy="166"/>
                        </a:xfrm>
                      </wpg:grpSpPr>
                      <pic:pic xmlns:pic="http://schemas.openxmlformats.org/drawingml/2006/picture">
                        <pic:nvPicPr>
                          <pic:cNvPr id="187" name="Picture 36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2805" y="56"/>
                            <a:ext cx="437" cy="166"/>
                          </a:xfrm>
                          <a:prstGeom prst="rect">
                            <a:avLst/>
                          </a:prstGeom>
                          <a:noFill/>
                          <a:extLst>
                            <a:ext uri="{909E8E84-426E-40DD-AFC4-6F175D3DCCD1}">
                              <a14:hiddenFill xmlns:a14="http://schemas.microsoft.com/office/drawing/2010/main">
                                <a:solidFill>
                                  <a:srgbClr val="FFFFFF"/>
                                </a:solidFill>
                              </a14:hiddenFill>
                            </a:ext>
                          </a:extLst>
                        </pic:spPr>
                      </pic:pic>
                      <wps:wsp>
                        <wps:cNvPr id="188" name="AutoShape 360"/>
                        <wps:cNvSpPr>
                          <a:spLocks/>
                        </wps:cNvSpPr>
                        <wps:spPr bwMode="auto">
                          <a:xfrm>
                            <a:off x="3304" y="63"/>
                            <a:ext cx="250" cy="159"/>
                          </a:xfrm>
                          <a:custGeom>
                            <a:avLst/>
                            <a:gdLst>
                              <a:gd name="T0" fmla="*/ 201 w 250"/>
                              <a:gd name="T1" fmla="*/ 64 h 159"/>
                              <a:gd name="T2" fmla="*/ 161 w 250"/>
                              <a:gd name="T3" fmla="*/ 64 h 159"/>
                              <a:gd name="T4" fmla="*/ 103 w 250"/>
                              <a:gd name="T5" fmla="*/ 186 h 159"/>
                              <a:gd name="T6" fmla="*/ 43 w 250"/>
                              <a:gd name="T7" fmla="*/ 64 h 159"/>
                              <a:gd name="T8" fmla="*/ 0 w 250"/>
                              <a:gd name="T9" fmla="*/ 64 h 159"/>
                              <a:gd name="T10" fmla="*/ 0 w 250"/>
                              <a:gd name="T11" fmla="*/ 66 h 159"/>
                              <a:gd name="T12" fmla="*/ 12 w 250"/>
                              <a:gd name="T13" fmla="*/ 66 h 159"/>
                              <a:gd name="T14" fmla="*/ 14 w 250"/>
                              <a:gd name="T15" fmla="*/ 69 h 159"/>
                              <a:gd name="T16" fmla="*/ 17 w 250"/>
                              <a:gd name="T17" fmla="*/ 69 h 159"/>
                              <a:gd name="T18" fmla="*/ 21 w 250"/>
                              <a:gd name="T19" fmla="*/ 73 h 159"/>
                              <a:gd name="T20" fmla="*/ 21 w 250"/>
                              <a:gd name="T21" fmla="*/ 208 h 159"/>
                              <a:gd name="T22" fmla="*/ 19 w 250"/>
                              <a:gd name="T23" fmla="*/ 210 h 159"/>
                              <a:gd name="T24" fmla="*/ 17 w 250"/>
                              <a:gd name="T25" fmla="*/ 215 h 159"/>
                              <a:gd name="T26" fmla="*/ 12 w 250"/>
                              <a:gd name="T27" fmla="*/ 217 h 159"/>
                              <a:gd name="T28" fmla="*/ 0 w 250"/>
                              <a:gd name="T29" fmla="*/ 217 h 159"/>
                              <a:gd name="T30" fmla="*/ 0 w 250"/>
                              <a:gd name="T31" fmla="*/ 220 h 159"/>
                              <a:gd name="T32" fmla="*/ 53 w 250"/>
                              <a:gd name="T33" fmla="*/ 220 h 159"/>
                              <a:gd name="T34" fmla="*/ 53 w 250"/>
                              <a:gd name="T35" fmla="*/ 217 h 159"/>
                              <a:gd name="T36" fmla="*/ 43 w 250"/>
                              <a:gd name="T37" fmla="*/ 217 h 159"/>
                              <a:gd name="T38" fmla="*/ 38 w 250"/>
                              <a:gd name="T39" fmla="*/ 215 h 159"/>
                              <a:gd name="T40" fmla="*/ 33 w 250"/>
                              <a:gd name="T41" fmla="*/ 210 h 159"/>
                              <a:gd name="T42" fmla="*/ 31 w 250"/>
                              <a:gd name="T43" fmla="*/ 203 h 159"/>
                              <a:gd name="T44" fmla="*/ 31 w 250"/>
                              <a:gd name="T45" fmla="*/ 88 h 159"/>
                              <a:gd name="T46" fmla="*/ 93 w 250"/>
                              <a:gd name="T47" fmla="*/ 220 h 159"/>
                              <a:gd name="T48" fmla="*/ 96 w 250"/>
                              <a:gd name="T49" fmla="*/ 220 h 159"/>
                              <a:gd name="T50" fmla="*/ 158 w 250"/>
                              <a:gd name="T51" fmla="*/ 88 h 159"/>
                              <a:gd name="T52" fmla="*/ 158 w 250"/>
                              <a:gd name="T53" fmla="*/ 208 h 159"/>
                              <a:gd name="T54" fmla="*/ 156 w 250"/>
                              <a:gd name="T55" fmla="*/ 210 h 159"/>
                              <a:gd name="T56" fmla="*/ 153 w 250"/>
                              <a:gd name="T57" fmla="*/ 215 h 159"/>
                              <a:gd name="T58" fmla="*/ 149 w 250"/>
                              <a:gd name="T59" fmla="*/ 217 h 159"/>
                              <a:gd name="T60" fmla="*/ 137 w 250"/>
                              <a:gd name="T61" fmla="*/ 217 h 159"/>
                              <a:gd name="T62" fmla="*/ 137 w 250"/>
                              <a:gd name="T63" fmla="*/ 220 h 159"/>
                              <a:gd name="T64" fmla="*/ 201 w 250"/>
                              <a:gd name="T65" fmla="*/ 220 h 159"/>
                              <a:gd name="T66" fmla="*/ 201 w 250"/>
                              <a:gd name="T67" fmla="*/ 217 h 159"/>
                              <a:gd name="T68" fmla="*/ 192 w 250"/>
                              <a:gd name="T69" fmla="*/ 217 h 159"/>
                              <a:gd name="T70" fmla="*/ 187 w 250"/>
                              <a:gd name="T71" fmla="*/ 215 h 159"/>
                              <a:gd name="T72" fmla="*/ 182 w 250"/>
                              <a:gd name="T73" fmla="*/ 210 h 159"/>
                              <a:gd name="T74" fmla="*/ 180 w 250"/>
                              <a:gd name="T75" fmla="*/ 203 h 159"/>
                              <a:gd name="T76" fmla="*/ 180 w 250"/>
                              <a:gd name="T77" fmla="*/ 81 h 159"/>
                              <a:gd name="T78" fmla="*/ 185 w 250"/>
                              <a:gd name="T79" fmla="*/ 71 h 159"/>
                              <a:gd name="T80" fmla="*/ 187 w 250"/>
                              <a:gd name="T81" fmla="*/ 69 h 159"/>
                              <a:gd name="T82" fmla="*/ 192 w 250"/>
                              <a:gd name="T83" fmla="*/ 66 h 159"/>
                              <a:gd name="T84" fmla="*/ 201 w 250"/>
                              <a:gd name="T85" fmla="*/ 66 h 159"/>
                              <a:gd name="T86" fmla="*/ 201 w 250"/>
                              <a:gd name="T87" fmla="*/ 64 h 159"/>
                              <a:gd name="T88" fmla="*/ 249 w 250"/>
                              <a:gd name="T89" fmla="*/ 205 h 159"/>
                              <a:gd name="T90" fmla="*/ 247 w 250"/>
                              <a:gd name="T91" fmla="*/ 201 h 159"/>
                              <a:gd name="T92" fmla="*/ 242 w 250"/>
                              <a:gd name="T93" fmla="*/ 196 h 159"/>
                              <a:gd name="T94" fmla="*/ 230 w 250"/>
                              <a:gd name="T95" fmla="*/ 196 h 159"/>
                              <a:gd name="T96" fmla="*/ 228 w 250"/>
                              <a:gd name="T97" fmla="*/ 198 h 159"/>
                              <a:gd name="T98" fmla="*/ 225 w 250"/>
                              <a:gd name="T99" fmla="*/ 201 h 159"/>
                              <a:gd name="T100" fmla="*/ 223 w 250"/>
                              <a:gd name="T101" fmla="*/ 205 h 159"/>
                              <a:gd name="T102" fmla="*/ 223 w 250"/>
                              <a:gd name="T103" fmla="*/ 213 h 159"/>
                              <a:gd name="T104" fmla="*/ 233 w 250"/>
                              <a:gd name="T105" fmla="*/ 222 h 159"/>
                              <a:gd name="T106" fmla="*/ 240 w 250"/>
                              <a:gd name="T107" fmla="*/ 222 h 159"/>
                              <a:gd name="T108" fmla="*/ 249 w 250"/>
                              <a:gd name="T109" fmla="*/ 213 h 159"/>
                              <a:gd name="T110" fmla="*/ 249 w 250"/>
                              <a:gd name="T111" fmla="*/ 205 h 15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50" h="159">
                                <a:moveTo>
                                  <a:pt x="201" y="0"/>
                                </a:moveTo>
                                <a:lnTo>
                                  <a:pt x="161" y="0"/>
                                </a:lnTo>
                                <a:lnTo>
                                  <a:pt x="103" y="122"/>
                                </a:lnTo>
                                <a:lnTo>
                                  <a:pt x="43" y="0"/>
                                </a:lnTo>
                                <a:lnTo>
                                  <a:pt x="0" y="0"/>
                                </a:lnTo>
                                <a:lnTo>
                                  <a:pt x="0" y="2"/>
                                </a:lnTo>
                                <a:lnTo>
                                  <a:pt x="12" y="2"/>
                                </a:lnTo>
                                <a:lnTo>
                                  <a:pt x="14" y="5"/>
                                </a:lnTo>
                                <a:lnTo>
                                  <a:pt x="17" y="5"/>
                                </a:lnTo>
                                <a:lnTo>
                                  <a:pt x="21" y="9"/>
                                </a:lnTo>
                                <a:lnTo>
                                  <a:pt x="21" y="144"/>
                                </a:lnTo>
                                <a:lnTo>
                                  <a:pt x="19" y="146"/>
                                </a:lnTo>
                                <a:lnTo>
                                  <a:pt x="17" y="151"/>
                                </a:lnTo>
                                <a:lnTo>
                                  <a:pt x="12" y="153"/>
                                </a:lnTo>
                                <a:lnTo>
                                  <a:pt x="0" y="153"/>
                                </a:lnTo>
                                <a:lnTo>
                                  <a:pt x="0" y="156"/>
                                </a:lnTo>
                                <a:lnTo>
                                  <a:pt x="53" y="156"/>
                                </a:lnTo>
                                <a:lnTo>
                                  <a:pt x="53" y="153"/>
                                </a:lnTo>
                                <a:lnTo>
                                  <a:pt x="43" y="153"/>
                                </a:lnTo>
                                <a:lnTo>
                                  <a:pt x="38" y="151"/>
                                </a:lnTo>
                                <a:lnTo>
                                  <a:pt x="33" y="146"/>
                                </a:lnTo>
                                <a:lnTo>
                                  <a:pt x="31" y="139"/>
                                </a:lnTo>
                                <a:lnTo>
                                  <a:pt x="31" y="24"/>
                                </a:lnTo>
                                <a:lnTo>
                                  <a:pt x="93" y="156"/>
                                </a:lnTo>
                                <a:lnTo>
                                  <a:pt x="96" y="156"/>
                                </a:lnTo>
                                <a:lnTo>
                                  <a:pt x="158" y="24"/>
                                </a:lnTo>
                                <a:lnTo>
                                  <a:pt x="158" y="144"/>
                                </a:lnTo>
                                <a:lnTo>
                                  <a:pt x="156" y="146"/>
                                </a:lnTo>
                                <a:lnTo>
                                  <a:pt x="153" y="151"/>
                                </a:lnTo>
                                <a:lnTo>
                                  <a:pt x="149" y="153"/>
                                </a:lnTo>
                                <a:lnTo>
                                  <a:pt x="137" y="153"/>
                                </a:lnTo>
                                <a:lnTo>
                                  <a:pt x="137" y="156"/>
                                </a:lnTo>
                                <a:lnTo>
                                  <a:pt x="201" y="156"/>
                                </a:lnTo>
                                <a:lnTo>
                                  <a:pt x="201" y="153"/>
                                </a:lnTo>
                                <a:lnTo>
                                  <a:pt x="192" y="153"/>
                                </a:lnTo>
                                <a:lnTo>
                                  <a:pt x="187" y="151"/>
                                </a:lnTo>
                                <a:lnTo>
                                  <a:pt x="182" y="146"/>
                                </a:lnTo>
                                <a:lnTo>
                                  <a:pt x="180" y="139"/>
                                </a:lnTo>
                                <a:lnTo>
                                  <a:pt x="180" y="17"/>
                                </a:lnTo>
                                <a:lnTo>
                                  <a:pt x="185" y="7"/>
                                </a:lnTo>
                                <a:lnTo>
                                  <a:pt x="187" y="5"/>
                                </a:lnTo>
                                <a:lnTo>
                                  <a:pt x="192" y="2"/>
                                </a:lnTo>
                                <a:lnTo>
                                  <a:pt x="201" y="2"/>
                                </a:lnTo>
                                <a:lnTo>
                                  <a:pt x="201" y="0"/>
                                </a:lnTo>
                                <a:close/>
                                <a:moveTo>
                                  <a:pt x="249" y="141"/>
                                </a:moveTo>
                                <a:lnTo>
                                  <a:pt x="247" y="137"/>
                                </a:lnTo>
                                <a:lnTo>
                                  <a:pt x="242" y="132"/>
                                </a:lnTo>
                                <a:lnTo>
                                  <a:pt x="230" y="132"/>
                                </a:lnTo>
                                <a:lnTo>
                                  <a:pt x="228" y="134"/>
                                </a:lnTo>
                                <a:lnTo>
                                  <a:pt x="225" y="137"/>
                                </a:lnTo>
                                <a:lnTo>
                                  <a:pt x="223" y="141"/>
                                </a:lnTo>
                                <a:lnTo>
                                  <a:pt x="223" y="149"/>
                                </a:lnTo>
                                <a:lnTo>
                                  <a:pt x="233" y="158"/>
                                </a:lnTo>
                                <a:lnTo>
                                  <a:pt x="240" y="158"/>
                                </a:lnTo>
                                <a:lnTo>
                                  <a:pt x="249" y="149"/>
                                </a:lnTo>
                                <a:lnTo>
                                  <a:pt x="24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EEEE9" id="Group 359" o:spid="_x0000_s1026" style="position:absolute;margin-left:140.3pt;margin-top:2.85pt;width:37.45pt;height:8.3pt;z-index:-27682304;mso-position-horizontal-relative:page" coordorigin="2806,57" coordsize="74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">
                <v:shape id="Picture 361" o:spid="_x0000_s1027" type="#_x0000_t75" style="position:absolute;left:2805;top:56;width:43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">
                  <v:imagedata r:id="rId391" o:title=""/>
                </v:shape>
                <v:shape id="AutoShape 360" o:spid="_x0000_s1028" style="position:absolute;left:3304;top:63;width:250;height:159;visibility:visible;mso-wrap-style:square;v-text-anchor:top" coordsize="2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" path="m201,l161,,103,122,43,,,,,2r12,l14,5r3,l21,9r,135l19,146r-2,5l12,153,,153r,3l53,156r,-3l43,153r-5,-2l33,146r-2,-7l31,24,93,156r3,l158,24r,120l156,146r-3,5l149,153r-12,l137,156r64,l201,153r-9,l187,151r-5,-5l180,139r,-122l185,7r2,-2l192,2r9,l201,xm249,141r-2,-4l242,132r-12,l228,134r-3,3l223,141r,8l233,158r7,l249,149r,-8xe" fillcolor="black" stroked="f">
                  <v:path arrowok="t" o:connecttype="custom" o:connectlocs="201,64;161,64;103,186;43,64;0,64;0,66;12,66;14,69;17,69;21,73;21,208;19,210;17,215;12,217;0,217;0,220;53,220;53,217;43,217;38,215;33,210;31,203;31,88;93,220;96,220;158,88;158,208;156,210;153,215;149,217;137,217;137,220;201,220;201,217;192,217;187,215;182,210;180,203;180,81;185,71;187,69;192,66;201,66;201,64;249,205;247,201;242,196;230,196;228,198;225,201;223,205;223,213;233,222;240,222;249,213;249,205" o:connectangles="0,0,0,0,0,0,0,0,0,0,0,0,0,0,0,0,0,0,0,0,0,0,0,0,0,0,0,0,0,0,0,0,0,0,0,0,0,0,0,0,0,0,0,0,0,0,0,0,0,0,0,0,0,0,0,0"/>
                </v:shape>
                <w10:wrap anchorx="page"/>
              </v:group>
            </w:pict>
          </mc:Fallback>
        </mc:AlternateContent>
      </w:r>
      <w:r w:rsidR="00917161">
        <w:rPr>
          <w:noProof/>
        </w:rPr>
        <w:drawing>
          <wp:anchor distT="0" distB="0" distL="0" distR="0" simplePos="0" relativeHeight="475634688" behindDoc="1" locked="0" layoutInCell="1" allowOverlap="1">
            <wp:simplePos x="0" y="0"/>
            <wp:positionH relativeFrom="page">
              <wp:posOffset>2311907</wp:posOffset>
            </wp:positionH>
            <wp:positionV relativeFrom="paragraph">
              <wp:posOffset>35894</wp:posOffset>
            </wp:positionV>
            <wp:extent cx="406907" cy="128015"/>
            <wp:effectExtent l="0" t="0" r="0" b="0"/>
            <wp:wrapNone/>
            <wp:docPr id="613"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93.png"/>
                    <pic:cNvPicPr/>
                  </pic:nvPicPr>
                  <pic:blipFill>
                    <a:blip r:embed="rId392" cstate="print"/>
                    <a:stretch>
                      <a:fillRect/>
                    </a:stretch>
                  </pic:blipFill>
                  <pic:spPr>
                    <a:xfrm>
                      <a:off x="0" y="0"/>
                      <a:ext cx="406907" cy="128015"/>
                    </a:xfrm>
                    <a:prstGeom prst="rect">
                      <a:avLst/>
                    </a:prstGeom>
                  </pic:spPr>
                </pic:pic>
              </a:graphicData>
            </a:graphic>
          </wp:anchor>
        </w:drawing>
      </w:r>
      <w:r>
        <w:rPr>
          <w:noProof/>
        </w:rPr>
        <mc:AlternateContent>
          <mc:Choice Requires="wps">
            <w:drawing>
              <wp:anchor distT="0" distB="0" distL="114300" distR="114300" simplePos="0" relativeHeight="475635200" behindDoc="1" locked="0" layoutInCell="1" allowOverlap="1">
                <wp:simplePos x="0" y="0"/>
                <wp:positionH relativeFrom="page">
                  <wp:posOffset>2774950</wp:posOffset>
                </wp:positionH>
                <wp:positionV relativeFrom="paragraph">
                  <wp:posOffset>38735</wp:posOffset>
                </wp:positionV>
                <wp:extent cx="21590" cy="40005"/>
                <wp:effectExtent l="3175" t="0" r="3810" b="7620"/>
                <wp:wrapNone/>
                <wp:docPr id="18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49999900 h 63"/>
                            <a:gd name="T2" fmla="*/ 6048375 w 34"/>
                            <a:gd name="T3" fmla="*/ 49999900 h 63"/>
                            <a:gd name="T4" fmla="*/ 4032250 w 34"/>
                            <a:gd name="T5" fmla="*/ 48790225 h 63"/>
                            <a:gd name="T6" fmla="*/ 3225800 w 34"/>
                            <a:gd name="T7" fmla="*/ 47177325 h 63"/>
                            <a:gd name="T8" fmla="*/ 1209675 w 34"/>
                            <a:gd name="T9" fmla="*/ 45161200 h 63"/>
                            <a:gd name="T10" fmla="*/ 0 w 34"/>
                            <a:gd name="T11" fmla="*/ 43145075 h 63"/>
                            <a:gd name="T12" fmla="*/ 0 w 34"/>
                            <a:gd name="T13" fmla="*/ 36290250 h 63"/>
                            <a:gd name="T14" fmla="*/ 2016125 w 34"/>
                            <a:gd name="T15" fmla="*/ 32661225 h 63"/>
                            <a:gd name="T16" fmla="*/ 4032250 w 34"/>
                            <a:gd name="T17" fmla="*/ 29435425 h 63"/>
                            <a:gd name="T18" fmla="*/ 6048375 w 34"/>
                            <a:gd name="T19" fmla="*/ 27822525 h 63"/>
                            <a:gd name="T20" fmla="*/ 8870950 w 34"/>
                            <a:gd name="T21" fmla="*/ 25806400 h 63"/>
                            <a:gd name="T22" fmla="*/ 11693525 w 34"/>
                            <a:gd name="T23" fmla="*/ 24596725 h 63"/>
                            <a:gd name="T24" fmla="*/ 11693525 w 34"/>
                            <a:gd name="T25" fmla="*/ 26612850 h 63"/>
                            <a:gd name="T26" fmla="*/ 8064500 w 34"/>
                            <a:gd name="T27" fmla="*/ 28628975 h 63"/>
                            <a:gd name="T28" fmla="*/ 6048375 w 34"/>
                            <a:gd name="T29" fmla="*/ 30645100 h 63"/>
                            <a:gd name="T30" fmla="*/ 4838700 w 34"/>
                            <a:gd name="T31" fmla="*/ 32661225 h 63"/>
                            <a:gd name="T32" fmla="*/ 4032250 w 34"/>
                            <a:gd name="T33" fmla="*/ 33467675 h 63"/>
                            <a:gd name="T34" fmla="*/ 3225800 w 34"/>
                            <a:gd name="T35" fmla="*/ 35483800 h 63"/>
                            <a:gd name="T36" fmla="*/ 3225800 w 34"/>
                            <a:gd name="T37" fmla="*/ 38306375 h 63"/>
                            <a:gd name="T38" fmla="*/ 4838700 w 34"/>
                            <a:gd name="T39" fmla="*/ 40322500 h 63"/>
                            <a:gd name="T40" fmla="*/ 12903200 w 34"/>
                            <a:gd name="T41" fmla="*/ 40322500 h 63"/>
                            <a:gd name="T42" fmla="*/ 13709650 w 34"/>
                            <a:gd name="T43" fmla="*/ 41128950 h 63"/>
                            <a:gd name="T44" fmla="*/ 13709650 w 34"/>
                            <a:gd name="T45" fmla="*/ 47177325 h 63"/>
                            <a:gd name="T46" fmla="*/ 11693525 w 34"/>
                            <a:gd name="T47" fmla="*/ 48790225 h 63"/>
                            <a:gd name="T48" fmla="*/ 9677400 w 34"/>
                            <a:gd name="T49" fmla="*/ 49999900 h 63"/>
                            <a:gd name="T50" fmla="*/ 12903200 w 34"/>
                            <a:gd name="T51" fmla="*/ 40322500 h 63"/>
                            <a:gd name="T52" fmla="*/ 6048375 w 34"/>
                            <a:gd name="T53" fmla="*/ 40322500 h 63"/>
                            <a:gd name="T54" fmla="*/ 6048375 w 34"/>
                            <a:gd name="T55" fmla="*/ 39112825 h 63"/>
                            <a:gd name="T56" fmla="*/ 11693525 w 34"/>
                            <a:gd name="T57" fmla="*/ 39112825 h 63"/>
                            <a:gd name="T58" fmla="*/ 12903200 w 34"/>
                            <a:gd name="T59" fmla="*/ 4032250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24" y="63"/>
                              </a:moveTo>
                              <a:lnTo>
                                <a:pt x="15" y="63"/>
                              </a:lnTo>
                              <a:lnTo>
                                <a:pt x="10" y="60"/>
                              </a:lnTo>
                              <a:lnTo>
                                <a:pt x="8" y="56"/>
                              </a:lnTo>
                              <a:lnTo>
                                <a:pt x="3" y="51"/>
                              </a:lnTo>
                              <a:lnTo>
                                <a:pt x="0" y="46"/>
                              </a:lnTo>
                              <a:lnTo>
                                <a:pt x="0" y="29"/>
                              </a:lnTo>
                              <a:lnTo>
                                <a:pt x="5" y="20"/>
                              </a:lnTo>
                              <a:lnTo>
                                <a:pt x="10" y="12"/>
                              </a:lnTo>
                              <a:lnTo>
                                <a:pt x="15" y="8"/>
                              </a:lnTo>
                              <a:lnTo>
                                <a:pt x="22" y="3"/>
                              </a:lnTo>
                              <a:lnTo>
                                <a:pt x="29" y="0"/>
                              </a:lnTo>
                              <a:lnTo>
                                <a:pt x="29" y="5"/>
                              </a:lnTo>
                              <a:lnTo>
                                <a:pt x="20" y="10"/>
                              </a:lnTo>
                              <a:lnTo>
                                <a:pt x="15" y="15"/>
                              </a:lnTo>
                              <a:lnTo>
                                <a:pt x="12" y="20"/>
                              </a:lnTo>
                              <a:lnTo>
                                <a:pt x="10" y="22"/>
                              </a:lnTo>
                              <a:lnTo>
                                <a:pt x="8" y="27"/>
                              </a:lnTo>
                              <a:lnTo>
                                <a:pt x="8" y="34"/>
                              </a:lnTo>
                              <a:lnTo>
                                <a:pt x="12" y="39"/>
                              </a:lnTo>
                              <a:lnTo>
                                <a:pt x="32" y="39"/>
                              </a:lnTo>
                              <a:lnTo>
                                <a:pt x="34" y="41"/>
                              </a:lnTo>
                              <a:lnTo>
                                <a:pt x="34" y="56"/>
                              </a:lnTo>
                              <a:lnTo>
                                <a:pt x="29" y="60"/>
                              </a:lnTo>
                              <a:lnTo>
                                <a:pt x="24" y="63"/>
                              </a:lnTo>
                              <a:close/>
                              <a:moveTo>
                                <a:pt x="32" y="39"/>
                              </a:moveTo>
                              <a:lnTo>
                                <a:pt x="15" y="39"/>
                              </a:lnTo>
                              <a:lnTo>
                                <a:pt x="15" y="36"/>
                              </a:lnTo>
                              <a:lnTo>
                                <a:pt x="29" y="36"/>
                              </a:lnTo>
                              <a:lnTo>
                                <a:pt x="3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E6685" id="AutoShape 358" o:spid="_x0000_s1026" style="position:absolute;margin-left:218.5pt;margin-top:3.05pt;width:1.7pt;height:3.15pt;z-index:-27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" path="m24,63r-9,l10,60,8,56,3,51,,46,,29,5,20r5,-8l15,8,22,3,29,r,5l20,10r-5,5l12,20r-2,2l8,27r,7l12,39r20,l34,41r,15l29,60r-5,3xm32,39r-17,l15,36r14,l32,39xe" fillcolor="black" stroked="f">
                <v:path arrowok="t" o:connecttype="custom" o:connectlocs="2147483646,2147483646;2147483646,2147483646;2147483646,2147483646;2048383000,2147483646;768143625,2147483646;0,2147483646;0,2147483646;1280239375,2147483646;2147483646,2147483646;2147483646,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2147483646,2147483646;2147483646,2147483646;2147483646,2147483646;2147483646,2147483646;2147483646,2147483646" o:connectangles="0,0,0,0,0,0,0,0,0,0,0,0,0,0,0,0,0,0,0,0,0,0,0,0,0,0,0,0,0,0"/>
                <w10:wrap anchorx="page"/>
              </v:shape>
            </w:pict>
          </mc:Fallback>
        </mc:AlternateContent>
      </w:r>
      <w:r>
        <w:rPr>
          <w:noProof/>
        </w:rPr>
        <mc:AlternateContent>
          <mc:Choice Requires="wps">
            <w:drawing>
              <wp:anchor distT="0" distB="0" distL="114300" distR="114300" simplePos="0" relativeHeight="475635712" behindDoc="1" locked="0" layoutInCell="1" allowOverlap="1">
                <wp:simplePos x="0" y="0"/>
                <wp:positionH relativeFrom="page">
                  <wp:posOffset>4678680</wp:posOffset>
                </wp:positionH>
                <wp:positionV relativeFrom="paragraph">
                  <wp:posOffset>38735</wp:posOffset>
                </wp:positionV>
                <wp:extent cx="21590" cy="40005"/>
                <wp:effectExtent l="1905" t="0" r="5080" b="7620"/>
                <wp:wrapNone/>
                <wp:docPr id="18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35483800 h 63"/>
                            <a:gd name="T2" fmla="*/ 4032250 w 34"/>
                            <a:gd name="T3" fmla="*/ 35483800 h 63"/>
                            <a:gd name="T4" fmla="*/ 2016125 w 34"/>
                            <a:gd name="T5" fmla="*/ 34274125 h 63"/>
                            <a:gd name="T6" fmla="*/ 0 w 34"/>
                            <a:gd name="T7" fmla="*/ 32661225 h 63"/>
                            <a:gd name="T8" fmla="*/ 0 w 34"/>
                            <a:gd name="T9" fmla="*/ 27822525 h 63"/>
                            <a:gd name="T10" fmla="*/ 806450 w 34"/>
                            <a:gd name="T11" fmla="*/ 26612850 h 63"/>
                            <a:gd name="T12" fmla="*/ 2016125 w 34"/>
                            <a:gd name="T13" fmla="*/ 24596725 h 63"/>
                            <a:gd name="T14" fmla="*/ 7661275 w 34"/>
                            <a:gd name="T15" fmla="*/ 24596725 h 63"/>
                            <a:gd name="T16" fmla="*/ 9677400 w 34"/>
                            <a:gd name="T17" fmla="*/ 25806400 h 63"/>
                            <a:gd name="T18" fmla="*/ 10483850 w 34"/>
                            <a:gd name="T19" fmla="*/ 27822525 h 63"/>
                            <a:gd name="T20" fmla="*/ 12499975 w 34"/>
                            <a:gd name="T21" fmla="*/ 29435425 h 63"/>
                            <a:gd name="T22" fmla="*/ 13709650 w 34"/>
                            <a:gd name="T23" fmla="*/ 31451550 h 63"/>
                            <a:gd name="T24" fmla="*/ 13709650 w 34"/>
                            <a:gd name="T25" fmla="*/ 34274125 h 63"/>
                            <a:gd name="T26" fmla="*/ 6854825 w 34"/>
                            <a:gd name="T27" fmla="*/ 34274125 h 63"/>
                            <a:gd name="T28" fmla="*/ 5645150 w 34"/>
                            <a:gd name="T29" fmla="*/ 35483800 h 63"/>
                            <a:gd name="T30" fmla="*/ 2016125 w 34"/>
                            <a:gd name="T31" fmla="*/ 49999900 h 63"/>
                            <a:gd name="T32" fmla="*/ 2016125 w 34"/>
                            <a:gd name="T33" fmla="*/ 47177325 h 63"/>
                            <a:gd name="T34" fmla="*/ 5645150 w 34"/>
                            <a:gd name="T35" fmla="*/ 45161200 h 63"/>
                            <a:gd name="T36" fmla="*/ 8870950 w 34"/>
                            <a:gd name="T37" fmla="*/ 42338625 h 63"/>
                            <a:gd name="T38" fmla="*/ 9677400 w 34"/>
                            <a:gd name="T39" fmla="*/ 40322500 h 63"/>
                            <a:gd name="T40" fmla="*/ 10483850 w 34"/>
                            <a:gd name="T41" fmla="*/ 39112825 h 63"/>
                            <a:gd name="T42" fmla="*/ 10483850 w 34"/>
                            <a:gd name="T43" fmla="*/ 35483800 h 63"/>
                            <a:gd name="T44" fmla="*/ 9677400 w 34"/>
                            <a:gd name="T45" fmla="*/ 35483800 h 63"/>
                            <a:gd name="T46" fmla="*/ 9677400 w 34"/>
                            <a:gd name="T47" fmla="*/ 34274125 h 63"/>
                            <a:gd name="T48" fmla="*/ 13709650 w 34"/>
                            <a:gd name="T49" fmla="*/ 34274125 h 63"/>
                            <a:gd name="T50" fmla="*/ 13709650 w 34"/>
                            <a:gd name="T51" fmla="*/ 38306375 h 63"/>
                            <a:gd name="T52" fmla="*/ 7661275 w 34"/>
                            <a:gd name="T53" fmla="*/ 47177325 h 63"/>
                            <a:gd name="T54" fmla="*/ 4838700 w 34"/>
                            <a:gd name="T55" fmla="*/ 47983775 h 63"/>
                            <a:gd name="T56" fmla="*/ 2016125 w 34"/>
                            <a:gd name="T57" fmla="*/ 499999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4" y="27"/>
                              </a:moveTo>
                              <a:lnTo>
                                <a:pt x="10" y="27"/>
                              </a:lnTo>
                              <a:lnTo>
                                <a:pt x="5" y="24"/>
                              </a:lnTo>
                              <a:lnTo>
                                <a:pt x="0" y="20"/>
                              </a:lnTo>
                              <a:lnTo>
                                <a:pt x="0" y="8"/>
                              </a:lnTo>
                              <a:lnTo>
                                <a:pt x="2" y="5"/>
                              </a:lnTo>
                              <a:lnTo>
                                <a:pt x="5" y="0"/>
                              </a:lnTo>
                              <a:lnTo>
                                <a:pt x="19" y="0"/>
                              </a:lnTo>
                              <a:lnTo>
                                <a:pt x="24" y="3"/>
                              </a:lnTo>
                              <a:lnTo>
                                <a:pt x="26" y="8"/>
                              </a:lnTo>
                              <a:lnTo>
                                <a:pt x="31" y="12"/>
                              </a:lnTo>
                              <a:lnTo>
                                <a:pt x="34" y="17"/>
                              </a:lnTo>
                              <a:lnTo>
                                <a:pt x="34" y="24"/>
                              </a:lnTo>
                              <a:lnTo>
                                <a:pt x="17" y="24"/>
                              </a:lnTo>
                              <a:lnTo>
                                <a:pt x="14" y="27"/>
                              </a:lnTo>
                              <a:close/>
                              <a:moveTo>
                                <a:pt x="5" y="63"/>
                              </a:moveTo>
                              <a:lnTo>
                                <a:pt x="5" y="56"/>
                              </a:lnTo>
                              <a:lnTo>
                                <a:pt x="14" y="51"/>
                              </a:lnTo>
                              <a:lnTo>
                                <a:pt x="22" y="44"/>
                              </a:lnTo>
                              <a:lnTo>
                                <a:pt x="24" y="39"/>
                              </a:lnTo>
                              <a:lnTo>
                                <a:pt x="26" y="36"/>
                              </a:lnTo>
                              <a:lnTo>
                                <a:pt x="26" y="27"/>
                              </a:lnTo>
                              <a:lnTo>
                                <a:pt x="24" y="27"/>
                              </a:lnTo>
                              <a:lnTo>
                                <a:pt x="24" y="24"/>
                              </a:lnTo>
                              <a:lnTo>
                                <a:pt x="34" y="24"/>
                              </a:lnTo>
                              <a:lnTo>
                                <a:pt x="34" y="34"/>
                              </a:lnTo>
                              <a:lnTo>
                                <a:pt x="19"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9AB85" id="AutoShape 357" o:spid="_x0000_s1026" style="position:absolute;margin-left:368.4pt;margin-top:3.05pt;width:1.7pt;height:3.15pt;z-index:-27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" path="m14,27r-4,l5,24,,20,,8,2,5,5,,19,r5,3l26,8r5,4l34,17r,7l17,24r-3,3xm5,63r,-7l14,51r8,-7l24,39r2,-3l26,27r-2,l24,24r10,l34,34,19,56r-7,2l5,63xe" fillcolor="black" stroked="f">
                <v:path arrowok="t" o:connecttype="custom" o:connectlocs="2147483646,2147483646;2147483646,2147483646;1280239375,2147483646;0,2147483646;0,2147483646;512095750,2147483646;128023937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Pr>
          <w:noProof/>
        </w:rPr>
        <mc:AlternateContent>
          <mc:Choice Requires="wps">
            <w:drawing>
              <wp:anchor distT="0" distB="0" distL="114300" distR="114300" simplePos="0" relativeHeight="475636224" behindDoc="1" locked="0" layoutInCell="1" allowOverlap="1">
                <wp:simplePos x="0" y="0"/>
                <wp:positionH relativeFrom="page">
                  <wp:posOffset>4723130</wp:posOffset>
                </wp:positionH>
                <wp:positionV relativeFrom="paragraph">
                  <wp:posOffset>124460</wp:posOffset>
                </wp:positionV>
                <wp:extent cx="21590" cy="40005"/>
                <wp:effectExtent l="8255" t="0" r="8255" b="7620"/>
                <wp:wrapNone/>
                <wp:docPr id="183"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451600 w 34"/>
                            <a:gd name="T1" fmla="*/ 89515950 h 63"/>
                            <a:gd name="T2" fmla="*/ 3629025 w 34"/>
                            <a:gd name="T3" fmla="*/ 89515950 h 63"/>
                            <a:gd name="T4" fmla="*/ 0 w 34"/>
                            <a:gd name="T5" fmla="*/ 85886925 h 63"/>
                            <a:gd name="T6" fmla="*/ 0 w 34"/>
                            <a:gd name="T7" fmla="*/ 82661125 h 63"/>
                            <a:gd name="T8" fmla="*/ 806450 w 34"/>
                            <a:gd name="T9" fmla="*/ 81854675 h 63"/>
                            <a:gd name="T10" fmla="*/ 1612900 w 34"/>
                            <a:gd name="T11" fmla="*/ 79838550 h 63"/>
                            <a:gd name="T12" fmla="*/ 2822575 w 34"/>
                            <a:gd name="T13" fmla="*/ 79032100 h 63"/>
                            <a:gd name="T14" fmla="*/ 7661275 w 34"/>
                            <a:gd name="T15" fmla="*/ 79032100 h 63"/>
                            <a:gd name="T16" fmla="*/ 9677400 w 34"/>
                            <a:gd name="T17" fmla="*/ 79838550 h 63"/>
                            <a:gd name="T18" fmla="*/ 12499975 w 34"/>
                            <a:gd name="T19" fmla="*/ 82661125 h 63"/>
                            <a:gd name="T20" fmla="*/ 13306425 w 34"/>
                            <a:gd name="T21" fmla="*/ 85886925 h 63"/>
                            <a:gd name="T22" fmla="*/ 13306425 w 34"/>
                            <a:gd name="T23" fmla="*/ 87499825 h 63"/>
                            <a:gd name="T24" fmla="*/ 9677400 w 34"/>
                            <a:gd name="T25" fmla="*/ 87499825 h 63"/>
                            <a:gd name="T26" fmla="*/ 8467725 w 34"/>
                            <a:gd name="T27" fmla="*/ 88709500 h 63"/>
                            <a:gd name="T28" fmla="*/ 7661275 w 34"/>
                            <a:gd name="T29" fmla="*/ 88709500 h 63"/>
                            <a:gd name="T30" fmla="*/ 6451600 w 34"/>
                            <a:gd name="T31" fmla="*/ 89515950 h 63"/>
                            <a:gd name="T32" fmla="*/ 0 w 34"/>
                            <a:gd name="T33" fmla="*/ 104032050 h 63"/>
                            <a:gd name="T34" fmla="*/ 0 w 34"/>
                            <a:gd name="T35" fmla="*/ 102015925 h 63"/>
                            <a:gd name="T36" fmla="*/ 3629025 w 34"/>
                            <a:gd name="T37" fmla="*/ 101209475 h 63"/>
                            <a:gd name="T38" fmla="*/ 7661275 w 34"/>
                            <a:gd name="T39" fmla="*/ 97177225 h 63"/>
                            <a:gd name="T40" fmla="*/ 9677400 w 34"/>
                            <a:gd name="T41" fmla="*/ 94354650 h 63"/>
                            <a:gd name="T42" fmla="*/ 10483850 w 34"/>
                            <a:gd name="T43" fmla="*/ 92338525 h 63"/>
                            <a:gd name="T44" fmla="*/ 10483850 w 34"/>
                            <a:gd name="T45" fmla="*/ 88709500 h 63"/>
                            <a:gd name="T46" fmla="*/ 9677400 w 34"/>
                            <a:gd name="T47" fmla="*/ 88709500 h 63"/>
                            <a:gd name="T48" fmla="*/ 9677400 w 34"/>
                            <a:gd name="T49" fmla="*/ 87499825 h 63"/>
                            <a:gd name="T50" fmla="*/ 13306425 w 34"/>
                            <a:gd name="T51" fmla="*/ 87499825 h 63"/>
                            <a:gd name="T52" fmla="*/ 13306425 w 34"/>
                            <a:gd name="T53" fmla="*/ 91532075 h 63"/>
                            <a:gd name="T54" fmla="*/ 12499975 w 34"/>
                            <a:gd name="T55" fmla="*/ 94354650 h 63"/>
                            <a:gd name="T56" fmla="*/ 8467725 w 34"/>
                            <a:gd name="T57" fmla="*/ 100403025 h 63"/>
                            <a:gd name="T58" fmla="*/ 4838700 w 34"/>
                            <a:gd name="T59" fmla="*/ 102015925 h 63"/>
                            <a:gd name="T60" fmla="*/ 0 w 34"/>
                            <a:gd name="T61" fmla="*/ 104032050 h 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3">
                              <a:moveTo>
                                <a:pt x="16" y="26"/>
                              </a:moveTo>
                              <a:lnTo>
                                <a:pt x="9" y="26"/>
                              </a:lnTo>
                              <a:lnTo>
                                <a:pt x="0" y="17"/>
                              </a:lnTo>
                              <a:lnTo>
                                <a:pt x="0" y="9"/>
                              </a:lnTo>
                              <a:lnTo>
                                <a:pt x="2" y="7"/>
                              </a:lnTo>
                              <a:lnTo>
                                <a:pt x="4" y="2"/>
                              </a:lnTo>
                              <a:lnTo>
                                <a:pt x="7" y="0"/>
                              </a:lnTo>
                              <a:lnTo>
                                <a:pt x="19" y="0"/>
                              </a:lnTo>
                              <a:lnTo>
                                <a:pt x="24" y="2"/>
                              </a:lnTo>
                              <a:lnTo>
                                <a:pt x="31" y="9"/>
                              </a:lnTo>
                              <a:lnTo>
                                <a:pt x="33" y="17"/>
                              </a:lnTo>
                              <a:lnTo>
                                <a:pt x="33" y="21"/>
                              </a:lnTo>
                              <a:lnTo>
                                <a:pt x="24" y="21"/>
                              </a:lnTo>
                              <a:lnTo>
                                <a:pt x="21" y="24"/>
                              </a:lnTo>
                              <a:lnTo>
                                <a:pt x="19" y="24"/>
                              </a:lnTo>
                              <a:lnTo>
                                <a:pt x="16" y="26"/>
                              </a:lnTo>
                              <a:close/>
                              <a:moveTo>
                                <a:pt x="0" y="62"/>
                              </a:moveTo>
                              <a:lnTo>
                                <a:pt x="0" y="57"/>
                              </a:lnTo>
                              <a:lnTo>
                                <a:pt x="9" y="55"/>
                              </a:lnTo>
                              <a:lnTo>
                                <a:pt x="19" y="45"/>
                              </a:lnTo>
                              <a:lnTo>
                                <a:pt x="24" y="38"/>
                              </a:lnTo>
                              <a:lnTo>
                                <a:pt x="26" y="33"/>
                              </a:lnTo>
                              <a:lnTo>
                                <a:pt x="26" y="24"/>
                              </a:lnTo>
                              <a:lnTo>
                                <a:pt x="24" y="24"/>
                              </a:lnTo>
                              <a:lnTo>
                                <a:pt x="24" y="21"/>
                              </a:lnTo>
                              <a:lnTo>
                                <a:pt x="33" y="21"/>
                              </a:lnTo>
                              <a:lnTo>
                                <a:pt x="33" y="31"/>
                              </a:lnTo>
                              <a:lnTo>
                                <a:pt x="31" y="38"/>
                              </a:lnTo>
                              <a:lnTo>
                                <a:pt x="21"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B5E6" id="AutoShape 356" o:spid="_x0000_s1026" style="position:absolute;margin-left:371.9pt;margin-top:9.8pt;width:1.7pt;height:3.15pt;z-index:-27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" path="m16,26r-7,l,17,,9,2,7,4,2,7,,19,r5,2l31,9r2,8l33,21r-9,l21,24r-2,l16,26xm,62l,57,9,55,19,45r5,-7l26,33r,-9l24,24r,-3l33,21r,10l31,38,21,53r-9,4l,62xe" fillcolor="black" stroked="f">
                <v:path arrowok="t" o:connecttype="custom" o:connectlocs="2147483646,2147483646;2147483646,2147483646;0,2147483646;0,2147483646;512095750,2147483646;102419150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
                <w10:wrap anchorx="page"/>
              </v:shape>
            </w:pict>
          </mc:Fallback>
        </mc:AlternateContent>
      </w:r>
      <w:r w:rsidR="00917161">
        <w:rPr>
          <w:noProof/>
        </w:rPr>
        <w:drawing>
          <wp:anchor distT="0" distB="0" distL="0" distR="0" simplePos="0" relativeHeight="475636736" behindDoc="1" locked="0" layoutInCell="1" allowOverlap="1">
            <wp:simplePos x="0" y="0"/>
            <wp:positionH relativeFrom="page">
              <wp:posOffset>4791455</wp:posOffset>
            </wp:positionH>
            <wp:positionV relativeFrom="paragraph">
              <wp:posOffset>40466</wp:posOffset>
            </wp:positionV>
            <wp:extent cx="263651" cy="123443"/>
            <wp:effectExtent l="0" t="0" r="0" b="0"/>
            <wp:wrapNone/>
            <wp:docPr id="615"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94.png"/>
                    <pic:cNvPicPr/>
                  </pic:nvPicPr>
                  <pic:blipFill>
                    <a:blip r:embed="rId393" cstate="print"/>
                    <a:stretch>
                      <a:fillRect/>
                    </a:stretch>
                  </pic:blipFill>
                  <pic:spPr>
                    <a:xfrm>
                      <a:off x="0" y="0"/>
                      <a:ext cx="263651" cy="123443"/>
                    </a:xfrm>
                    <a:prstGeom prst="rect">
                      <a:avLst/>
                    </a:prstGeom>
                  </pic:spPr>
                </pic:pic>
              </a:graphicData>
            </a:graphic>
          </wp:anchor>
        </w:drawing>
      </w:r>
      <w:r w:rsidR="00917161">
        <w:rPr>
          <w:noProof/>
        </w:rPr>
        <w:drawing>
          <wp:anchor distT="0" distB="0" distL="0" distR="0" simplePos="0" relativeHeight="475637248" behindDoc="1" locked="0" layoutInCell="1" allowOverlap="1">
            <wp:simplePos x="0" y="0"/>
            <wp:positionH relativeFrom="page">
              <wp:posOffset>5103876</wp:posOffset>
            </wp:positionH>
            <wp:positionV relativeFrom="paragraph">
              <wp:posOffset>38942</wp:posOffset>
            </wp:positionV>
            <wp:extent cx="65532" cy="100584"/>
            <wp:effectExtent l="0" t="0" r="0" b="0"/>
            <wp:wrapNone/>
            <wp:docPr id="617"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95.png"/>
                    <pic:cNvPicPr/>
                  </pic:nvPicPr>
                  <pic:blipFill>
                    <a:blip r:embed="rId394" cstate="print"/>
                    <a:stretch>
                      <a:fillRect/>
                    </a:stretch>
                  </pic:blipFill>
                  <pic:spPr>
                    <a:xfrm>
                      <a:off x="0" y="0"/>
                      <a:ext cx="65532" cy="100584"/>
                    </a:xfrm>
                    <a:prstGeom prst="rect">
                      <a:avLst/>
                    </a:prstGeom>
                  </pic:spPr>
                </pic:pic>
              </a:graphicData>
            </a:graphic>
          </wp:anchor>
        </w:drawing>
      </w:r>
      <w:r w:rsidR="00917161">
        <w:rPr>
          <w:color w:val="2F2F2F"/>
          <w:sz w:val="23"/>
        </w:rPr>
        <w:t>2.</w:t>
      </w:r>
      <w:r w:rsidR="00917161">
        <w:rPr>
          <w:color w:val="2F2F2F"/>
          <w:sz w:val="23"/>
        </w:rPr>
        <w:tab/>
      </w:r>
      <w:r w:rsidR="00917161">
        <w:rPr>
          <w:i/>
          <w:sz w:val="23"/>
        </w:rPr>
        <w:t>OpticalFiberCommunications</w:t>
      </w:r>
      <w:r w:rsidR="00917161">
        <w:rPr>
          <w:i/>
          <w:sz w:val="23"/>
        </w:rPr>
        <w:tab/>
      </w:r>
      <w:r w:rsidR="00917161">
        <w:rPr>
          <w:sz w:val="23"/>
          <w:vertAlign w:val="superscript"/>
        </w:rPr>
        <w:t>nd</w:t>
      </w:r>
      <w:r w:rsidR="00917161">
        <w:rPr>
          <w:sz w:val="23"/>
        </w:rPr>
        <w:t xml:space="preserve"> Edition,2002</w:t>
      </w:r>
    </w:p>
    <w:p w:rsidR="00A200C7" w:rsidRDefault="00A200C7">
      <w:pPr>
        <w:pStyle w:val="BodyText"/>
        <w:spacing w:before="1"/>
        <w:rPr>
          <w:sz w:val="31"/>
        </w:rPr>
      </w:pPr>
    </w:p>
    <w:p w:rsidR="00A200C7" w:rsidRDefault="00917161">
      <w:pPr>
        <w:pStyle w:val="Heading2"/>
      </w:pPr>
      <w:r>
        <w:t>Reference Books</w:t>
      </w:r>
    </w:p>
    <w:p w:rsidR="00A200C7" w:rsidRDefault="00917161" w:rsidP="00525F6F">
      <w:pPr>
        <w:pStyle w:val="ListParagraph"/>
        <w:numPr>
          <w:ilvl w:val="0"/>
          <w:numId w:val="65"/>
        </w:numPr>
        <w:tabs>
          <w:tab w:val="left" w:pos="1621"/>
          <w:tab w:val="left" w:pos="2301"/>
          <w:tab w:val="left" w:pos="3406"/>
          <w:tab w:val="left" w:pos="3690"/>
          <w:tab w:val="left" w:pos="4324"/>
          <w:tab w:val="left" w:pos="5118"/>
          <w:tab w:val="left" w:pos="5680"/>
          <w:tab w:val="left" w:pos="6572"/>
          <w:tab w:val="left" w:pos="6993"/>
          <w:tab w:val="left" w:pos="8098"/>
          <w:tab w:val="left" w:pos="8894"/>
        </w:tabs>
        <w:spacing w:before="38" w:line="278" w:lineRule="auto"/>
        <w:ind w:right="850"/>
        <w:rPr>
          <w:sz w:val="23"/>
        </w:rPr>
      </w:pPr>
      <w:r>
        <w:rPr>
          <w:sz w:val="23"/>
        </w:rPr>
        <w:t>D.K.</w:t>
      </w:r>
      <w:r>
        <w:rPr>
          <w:sz w:val="23"/>
        </w:rPr>
        <w:tab/>
        <w:t>Mynbaev</w:t>
      </w:r>
      <w:r>
        <w:rPr>
          <w:sz w:val="23"/>
        </w:rPr>
        <w:tab/>
        <w:t>,</w:t>
      </w:r>
      <w:r>
        <w:rPr>
          <w:sz w:val="23"/>
        </w:rPr>
        <w:tab/>
        <w:t>S.C.</w:t>
      </w:r>
      <w:r>
        <w:rPr>
          <w:sz w:val="23"/>
        </w:rPr>
        <w:tab/>
        <w:t>Gupta</w:t>
      </w:r>
      <w:r>
        <w:rPr>
          <w:sz w:val="23"/>
        </w:rPr>
        <w:tab/>
        <w:t>and</w:t>
      </w:r>
      <w:r>
        <w:rPr>
          <w:sz w:val="23"/>
        </w:rPr>
        <w:tab/>
        <w:t>Lowell</w:t>
      </w:r>
      <w:r>
        <w:rPr>
          <w:sz w:val="23"/>
        </w:rPr>
        <w:tab/>
      </w:r>
      <w:r>
        <w:rPr>
          <w:spacing w:val="-3"/>
          <w:sz w:val="23"/>
        </w:rPr>
        <w:t>L.</w:t>
      </w:r>
      <w:r>
        <w:rPr>
          <w:spacing w:val="-3"/>
          <w:sz w:val="23"/>
        </w:rPr>
        <w:tab/>
      </w:r>
      <w:r>
        <w:rPr>
          <w:sz w:val="23"/>
        </w:rPr>
        <w:t>Scheiner,</w:t>
      </w:r>
      <w:r>
        <w:rPr>
          <w:sz w:val="23"/>
        </w:rPr>
        <w:tab/>
      </w:r>
      <w:r>
        <w:rPr>
          <w:i/>
          <w:sz w:val="23"/>
        </w:rPr>
        <w:t>'Fiber</w:t>
      </w:r>
      <w:r>
        <w:rPr>
          <w:i/>
          <w:sz w:val="23"/>
        </w:rPr>
        <w:tab/>
      </w:r>
      <w:r>
        <w:rPr>
          <w:i/>
          <w:spacing w:val="-4"/>
          <w:sz w:val="23"/>
        </w:rPr>
        <w:t xml:space="preserve">Optic </w:t>
      </w:r>
      <w:r>
        <w:rPr>
          <w:i/>
          <w:sz w:val="23"/>
        </w:rPr>
        <w:t xml:space="preserve">Communications', </w:t>
      </w:r>
      <w:r>
        <w:rPr>
          <w:sz w:val="23"/>
        </w:rPr>
        <w:t>PearsonEducation,2005.</w:t>
      </w:r>
    </w:p>
    <w:p w:rsidR="00A200C7" w:rsidRDefault="00917161" w:rsidP="00525F6F">
      <w:pPr>
        <w:pStyle w:val="ListParagraph"/>
        <w:numPr>
          <w:ilvl w:val="0"/>
          <w:numId w:val="65"/>
        </w:numPr>
        <w:tabs>
          <w:tab w:val="left" w:pos="1621"/>
        </w:tabs>
        <w:spacing w:before="6"/>
        <w:ind w:hanging="349"/>
        <w:rPr>
          <w:sz w:val="23"/>
        </w:rPr>
      </w:pPr>
      <w:r>
        <w:rPr>
          <w:sz w:val="23"/>
        </w:rPr>
        <w:t>S.</w:t>
      </w:r>
      <w:r w:rsidR="00F457BA">
        <w:rPr>
          <w:sz w:val="23"/>
        </w:rPr>
        <w:t>C. Gupta</w:t>
      </w:r>
      <w:r>
        <w:rPr>
          <w:sz w:val="23"/>
        </w:rPr>
        <w:t xml:space="preserve">, </w:t>
      </w:r>
      <w:r>
        <w:rPr>
          <w:i/>
          <w:sz w:val="23"/>
        </w:rPr>
        <w:t xml:space="preserve">'Optical Fiber Communication and its Applications', </w:t>
      </w:r>
      <w:r>
        <w:rPr>
          <w:sz w:val="23"/>
        </w:rPr>
        <w:t>PHI,2005.</w:t>
      </w:r>
    </w:p>
    <w:p w:rsidR="00A200C7" w:rsidRDefault="00A200C7">
      <w:pPr>
        <w:pStyle w:val="BodyText"/>
        <w:rPr>
          <w:sz w:val="31"/>
        </w:rPr>
      </w:pPr>
    </w:p>
    <w:p w:rsidR="00A200C7" w:rsidRDefault="00917161">
      <w:pPr>
        <w:pStyle w:val="Heading2"/>
        <w:ind w:left="773" w:right="7722"/>
        <w:jc w:val="center"/>
      </w:pPr>
      <w:r>
        <w:t>Web resources</w:t>
      </w:r>
    </w:p>
    <w:p w:rsidR="00A200C7" w:rsidRDefault="002121F5">
      <w:pPr>
        <w:spacing w:before="38"/>
        <w:ind w:left="809" w:right="1159"/>
        <w:jc w:val="center"/>
        <w:rPr>
          <w:i/>
          <w:sz w:val="23"/>
        </w:rPr>
      </w:pPr>
      <w:r>
        <w:rPr>
          <w:noProof/>
        </w:rPr>
        <mc:AlternateContent>
          <mc:Choice Requires="wps">
            <w:drawing>
              <wp:anchor distT="0" distB="0" distL="114300" distR="114300" simplePos="0" relativeHeight="16048640" behindDoc="0" locked="0" layoutInCell="1" allowOverlap="1">
                <wp:simplePos x="0" y="0"/>
                <wp:positionH relativeFrom="page">
                  <wp:posOffset>6248400</wp:posOffset>
                </wp:positionH>
                <wp:positionV relativeFrom="paragraph">
                  <wp:posOffset>59690</wp:posOffset>
                </wp:positionV>
                <wp:extent cx="21590" cy="40005"/>
                <wp:effectExtent l="0" t="3810" r="6985" b="3810"/>
                <wp:wrapNone/>
                <wp:docPr id="182"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7661275 w 34"/>
                            <a:gd name="T1" fmla="*/ 48790225 h 63"/>
                            <a:gd name="T2" fmla="*/ 2822575 w 34"/>
                            <a:gd name="T3" fmla="*/ 48790225 h 63"/>
                            <a:gd name="T4" fmla="*/ 0 w 34"/>
                            <a:gd name="T5" fmla="*/ 45967650 h 63"/>
                            <a:gd name="T6" fmla="*/ 0 w 34"/>
                            <a:gd name="T7" fmla="*/ 41935400 h 63"/>
                            <a:gd name="T8" fmla="*/ 4032250 w 34"/>
                            <a:gd name="T9" fmla="*/ 37903150 h 63"/>
                            <a:gd name="T10" fmla="*/ 7661275 w 34"/>
                            <a:gd name="T11" fmla="*/ 37903150 h 63"/>
                            <a:gd name="T12" fmla="*/ 9677400 w 34"/>
                            <a:gd name="T13" fmla="*/ 39112825 h 63"/>
                            <a:gd name="T14" fmla="*/ 11693525 w 34"/>
                            <a:gd name="T15" fmla="*/ 41128950 h 63"/>
                            <a:gd name="T16" fmla="*/ 13709650 w 34"/>
                            <a:gd name="T17" fmla="*/ 44757975 h 63"/>
                            <a:gd name="T18" fmla="*/ 13709650 w 34"/>
                            <a:gd name="T19" fmla="*/ 47580550 h 63"/>
                            <a:gd name="T20" fmla="*/ 8870950 w 34"/>
                            <a:gd name="T21" fmla="*/ 47580550 h 63"/>
                            <a:gd name="T22" fmla="*/ 7661275 w 34"/>
                            <a:gd name="T23" fmla="*/ 48790225 h 63"/>
                            <a:gd name="T24" fmla="*/ 2822575 w 34"/>
                            <a:gd name="T25" fmla="*/ 63306325 h 63"/>
                            <a:gd name="T26" fmla="*/ 2822575 w 34"/>
                            <a:gd name="T27" fmla="*/ 61290200 h 63"/>
                            <a:gd name="T28" fmla="*/ 8870950 w 34"/>
                            <a:gd name="T29" fmla="*/ 57257950 h 63"/>
                            <a:gd name="T30" fmla="*/ 9677400 w 34"/>
                            <a:gd name="T31" fmla="*/ 55645050 h 63"/>
                            <a:gd name="T32" fmla="*/ 10483850 w 34"/>
                            <a:gd name="T33" fmla="*/ 54435375 h 63"/>
                            <a:gd name="T34" fmla="*/ 10483850 w 34"/>
                            <a:gd name="T35" fmla="*/ 48790225 h 63"/>
                            <a:gd name="T36" fmla="*/ 9677400 w 34"/>
                            <a:gd name="T37" fmla="*/ 48790225 h 63"/>
                            <a:gd name="T38" fmla="*/ 9677400 w 34"/>
                            <a:gd name="T39" fmla="*/ 47580550 h 63"/>
                            <a:gd name="T40" fmla="*/ 13709650 w 34"/>
                            <a:gd name="T41" fmla="*/ 47580550 h 63"/>
                            <a:gd name="T42" fmla="*/ 13709650 w 34"/>
                            <a:gd name="T43" fmla="*/ 51612800 h 63"/>
                            <a:gd name="T44" fmla="*/ 12499975 w 34"/>
                            <a:gd name="T45" fmla="*/ 55645050 h 63"/>
                            <a:gd name="T46" fmla="*/ 5645150 w 34"/>
                            <a:gd name="T47" fmla="*/ 62096650 h 63"/>
                            <a:gd name="T48" fmla="*/ 2822575 w 34"/>
                            <a:gd name="T49" fmla="*/ 63306325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19" y="27"/>
                              </a:moveTo>
                              <a:lnTo>
                                <a:pt x="7" y="27"/>
                              </a:lnTo>
                              <a:lnTo>
                                <a:pt x="0" y="20"/>
                              </a:lnTo>
                              <a:lnTo>
                                <a:pt x="0" y="10"/>
                              </a:lnTo>
                              <a:lnTo>
                                <a:pt x="10" y="0"/>
                              </a:lnTo>
                              <a:lnTo>
                                <a:pt x="19" y="0"/>
                              </a:lnTo>
                              <a:lnTo>
                                <a:pt x="24" y="3"/>
                              </a:lnTo>
                              <a:lnTo>
                                <a:pt x="29" y="8"/>
                              </a:lnTo>
                              <a:lnTo>
                                <a:pt x="34" y="17"/>
                              </a:lnTo>
                              <a:lnTo>
                                <a:pt x="34" y="24"/>
                              </a:lnTo>
                              <a:lnTo>
                                <a:pt x="22" y="24"/>
                              </a:lnTo>
                              <a:lnTo>
                                <a:pt x="19" y="27"/>
                              </a:lnTo>
                              <a:close/>
                              <a:moveTo>
                                <a:pt x="7" y="63"/>
                              </a:moveTo>
                              <a:lnTo>
                                <a:pt x="7" y="58"/>
                              </a:lnTo>
                              <a:lnTo>
                                <a:pt x="22" y="48"/>
                              </a:lnTo>
                              <a:lnTo>
                                <a:pt x="24" y="44"/>
                              </a:lnTo>
                              <a:lnTo>
                                <a:pt x="26" y="41"/>
                              </a:lnTo>
                              <a:lnTo>
                                <a:pt x="26" y="27"/>
                              </a:lnTo>
                              <a:lnTo>
                                <a:pt x="24" y="27"/>
                              </a:lnTo>
                              <a:lnTo>
                                <a:pt x="24" y="24"/>
                              </a:lnTo>
                              <a:lnTo>
                                <a:pt x="34" y="24"/>
                              </a:lnTo>
                              <a:lnTo>
                                <a:pt x="34" y="34"/>
                              </a:lnTo>
                              <a:lnTo>
                                <a:pt x="31" y="44"/>
                              </a:lnTo>
                              <a:lnTo>
                                <a:pt x="14" y="60"/>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BBA9E" id="AutoShape 355" o:spid="_x0000_s1026" style="position:absolute;margin-left:492pt;margin-top:4.7pt;width:1.7pt;height:3.15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" path="m19,27l7,27,,20,,10,10,r9,l24,3r5,5l34,17r,7l22,24r-3,3xm7,63r,-5l22,48r2,-4l26,41r,-14l24,27r,-3l34,24r,10l31,44,14,60,7,63xe" fillcolor="black" stroked="f">
                <v:path arrowok="t" o:connecttype="custom" o:connectlocs="2147483646,2147483646;1792335125,2147483646;0,2147483646;0,2147483646;2147483646,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1792335125,2147483646" o:connectangles="0,0,0,0,0,0,0,0,0,0,0,0,0,0,0,0,0,0,0,0,0,0,0,0,0"/>
                <w10:wrap anchorx="page"/>
              </v:shape>
            </w:pict>
          </mc:Fallback>
        </mc:AlternateContent>
      </w:r>
      <w:r>
        <w:rPr>
          <w:noProof/>
        </w:rPr>
        <mc:AlternateContent>
          <mc:Choice Requires="wps">
            <w:drawing>
              <wp:anchor distT="0" distB="0" distL="114300" distR="114300" simplePos="0" relativeHeight="16049152" behindDoc="0" locked="0" layoutInCell="1" allowOverlap="1">
                <wp:simplePos x="0" y="0"/>
                <wp:positionH relativeFrom="page">
                  <wp:posOffset>6294120</wp:posOffset>
                </wp:positionH>
                <wp:positionV relativeFrom="paragraph">
                  <wp:posOffset>145415</wp:posOffset>
                </wp:positionV>
                <wp:extent cx="21590" cy="40005"/>
                <wp:effectExtent l="7620" t="3810" r="8890" b="3810"/>
                <wp:wrapNone/>
                <wp:docPr id="180"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2822375 h 63"/>
                            <a:gd name="T2" fmla="*/ 2016125 w 34"/>
                            <a:gd name="T3" fmla="*/ 102822375 h 63"/>
                            <a:gd name="T4" fmla="*/ 0 w 34"/>
                            <a:gd name="T5" fmla="*/ 100806250 h 63"/>
                            <a:gd name="T6" fmla="*/ 0 w 34"/>
                            <a:gd name="T7" fmla="*/ 95161100 h 63"/>
                            <a:gd name="T8" fmla="*/ 806450 w 34"/>
                            <a:gd name="T9" fmla="*/ 94354650 h 63"/>
                            <a:gd name="T10" fmla="*/ 2822575 w 34"/>
                            <a:gd name="T11" fmla="*/ 93144975 h 63"/>
                            <a:gd name="T12" fmla="*/ 4032250 w 34"/>
                            <a:gd name="T13" fmla="*/ 92338525 h 63"/>
                            <a:gd name="T14" fmla="*/ 7661275 w 34"/>
                            <a:gd name="T15" fmla="*/ 92338525 h 63"/>
                            <a:gd name="T16" fmla="*/ 9677400 w 34"/>
                            <a:gd name="T17" fmla="*/ 93144975 h 63"/>
                            <a:gd name="T18" fmla="*/ 10483850 w 34"/>
                            <a:gd name="T19" fmla="*/ 95161100 h 63"/>
                            <a:gd name="T20" fmla="*/ 12499975 w 34"/>
                            <a:gd name="T21" fmla="*/ 97177225 h 63"/>
                            <a:gd name="T22" fmla="*/ 13709650 w 34"/>
                            <a:gd name="T23" fmla="*/ 99193350 h 63"/>
                            <a:gd name="T24" fmla="*/ 13709650 w 34"/>
                            <a:gd name="T25" fmla="*/ 102015925 h 63"/>
                            <a:gd name="T26" fmla="*/ 7661275 w 34"/>
                            <a:gd name="T27" fmla="*/ 102015925 h 63"/>
                            <a:gd name="T28" fmla="*/ 6854825 w 34"/>
                            <a:gd name="T29" fmla="*/ 102822375 h 63"/>
                            <a:gd name="T30" fmla="*/ 0 w 34"/>
                            <a:gd name="T31" fmla="*/ 117338475 h 63"/>
                            <a:gd name="T32" fmla="*/ 0 w 34"/>
                            <a:gd name="T33" fmla="*/ 115322350 h 63"/>
                            <a:gd name="T34" fmla="*/ 2822575 w 34"/>
                            <a:gd name="T35" fmla="*/ 114515900 h 63"/>
                            <a:gd name="T36" fmla="*/ 5645150 w 34"/>
                            <a:gd name="T37" fmla="*/ 112499775 h 63"/>
                            <a:gd name="T38" fmla="*/ 9677400 w 34"/>
                            <a:gd name="T39" fmla="*/ 108870750 h 63"/>
                            <a:gd name="T40" fmla="*/ 10483850 w 34"/>
                            <a:gd name="T41" fmla="*/ 105644950 h 63"/>
                            <a:gd name="T42" fmla="*/ 10483850 w 34"/>
                            <a:gd name="T43" fmla="*/ 102822375 h 63"/>
                            <a:gd name="T44" fmla="*/ 9677400 w 34"/>
                            <a:gd name="T45" fmla="*/ 102822375 h 63"/>
                            <a:gd name="T46" fmla="*/ 9677400 w 34"/>
                            <a:gd name="T47" fmla="*/ 102015925 h 63"/>
                            <a:gd name="T48" fmla="*/ 13709650 w 34"/>
                            <a:gd name="T49" fmla="*/ 102015925 h 63"/>
                            <a:gd name="T50" fmla="*/ 13709650 w 34"/>
                            <a:gd name="T51" fmla="*/ 105644950 h 63"/>
                            <a:gd name="T52" fmla="*/ 9677400 w 34"/>
                            <a:gd name="T53" fmla="*/ 111693325 h 63"/>
                            <a:gd name="T54" fmla="*/ 7661275 w 34"/>
                            <a:gd name="T55" fmla="*/ 113709450 h 63"/>
                            <a:gd name="T56" fmla="*/ 4032250 w 34"/>
                            <a:gd name="T57" fmla="*/ 116532025 h 63"/>
                            <a:gd name="T58" fmla="*/ 0 w 34"/>
                            <a:gd name="T59" fmla="*/ 11733847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6"/>
                              </a:moveTo>
                              <a:lnTo>
                                <a:pt x="5" y="26"/>
                              </a:lnTo>
                              <a:lnTo>
                                <a:pt x="0" y="21"/>
                              </a:lnTo>
                              <a:lnTo>
                                <a:pt x="0" y="7"/>
                              </a:lnTo>
                              <a:lnTo>
                                <a:pt x="2" y="5"/>
                              </a:lnTo>
                              <a:lnTo>
                                <a:pt x="7" y="2"/>
                              </a:lnTo>
                              <a:lnTo>
                                <a:pt x="10" y="0"/>
                              </a:lnTo>
                              <a:lnTo>
                                <a:pt x="19" y="0"/>
                              </a:lnTo>
                              <a:lnTo>
                                <a:pt x="24" y="2"/>
                              </a:lnTo>
                              <a:lnTo>
                                <a:pt x="26" y="7"/>
                              </a:lnTo>
                              <a:lnTo>
                                <a:pt x="31" y="12"/>
                              </a:lnTo>
                              <a:lnTo>
                                <a:pt x="34" y="17"/>
                              </a:lnTo>
                              <a:lnTo>
                                <a:pt x="34" y="24"/>
                              </a:lnTo>
                              <a:lnTo>
                                <a:pt x="19" y="24"/>
                              </a:lnTo>
                              <a:lnTo>
                                <a:pt x="17" y="26"/>
                              </a:lnTo>
                              <a:close/>
                              <a:moveTo>
                                <a:pt x="0" y="62"/>
                              </a:moveTo>
                              <a:lnTo>
                                <a:pt x="0" y="57"/>
                              </a:lnTo>
                              <a:lnTo>
                                <a:pt x="7" y="55"/>
                              </a:lnTo>
                              <a:lnTo>
                                <a:pt x="14" y="50"/>
                              </a:lnTo>
                              <a:lnTo>
                                <a:pt x="24" y="41"/>
                              </a:lnTo>
                              <a:lnTo>
                                <a:pt x="26" y="33"/>
                              </a:lnTo>
                              <a:lnTo>
                                <a:pt x="26" y="26"/>
                              </a:lnTo>
                              <a:lnTo>
                                <a:pt x="24" y="26"/>
                              </a:lnTo>
                              <a:lnTo>
                                <a:pt x="24" y="24"/>
                              </a:lnTo>
                              <a:lnTo>
                                <a:pt x="34" y="24"/>
                              </a:lnTo>
                              <a:lnTo>
                                <a:pt x="34" y="33"/>
                              </a:lnTo>
                              <a:lnTo>
                                <a:pt x="24" y="48"/>
                              </a:lnTo>
                              <a:lnTo>
                                <a:pt x="19" y="53"/>
                              </a:lnTo>
                              <a:lnTo>
                                <a:pt x="10"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4251" id="AutoShape 354" o:spid="_x0000_s1026" style="position:absolute;margin-left:495.6pt;margin-top:11.45pt;width:1.7pt;height:3.15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" path="m17,26l5,26,,21,,7,2,5,7,2,10,r9,l24,2r2,5l31,12r3,5l34,24r-15,l17,26xm,62l,57,7,55r7,-5l24,41r2,-8l26,26r-2,l24,24r10,l34,33,24,48r-5,5l10,60,,62xe" fillcolor="black" stroked="f">
                <v:path arrowok="t" o:connecttype="custom" o:connectlocs="2147483646,2147483646;1280239375,2147483646;0,2147483646;0,2147483646;512095750,2147483646;1792335125,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917161">
        <w:rPr>
          <w:noProof/>
        </w:rPr>
        <w:drawing>
          <wp:anchor distT="0" distB="0" distL="0" distR="0" simplePos="0" relativeHeight="16049664" behindDoc="0" locked="0" layoutInCell="1" allowOverlap="1">
            <wp:simplePos x="0" y="0"/>
            <wp:positionH relativeFrom="page">
              <wp:posOffset>6391655</wp:posOffset>
            </wp:positionH>
            <wp:positionV relativeFrom="paragraph">
              <wp:posOffset>61420</wp:posOffset>
            </wp:positionV>
            <wp:extent cx="324612" cy="100584"/>
            <wp:effectExtent l="0" t="0" r="0" b="0"/>
            <wp:wrapNone/>
            <wp:docPr id="61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96.png"/>
                    <pic:cNvPicPr/>
                  </pic:nvPicPr>
                  <pic:blipFill>
                    <a:blip r:embed="rId395" cstate="print"/>
                    <a:stretch>
                      <a:fillRect/>
                    </a:stretch>
                  </pic:blipFill>
                  <pic:spPr>
                    <a:xfrm>
                      <a:off x="0" y="0"/>
                      <a:ext cx="324612" cy="100584"/>
                    </a:xfrm>
                    <a:prstGeom prst="rect">
                      <a:avLst/>
                    </a:prstGeom>
                  </pic:spPr>
                </pic:pic>
              </a:graphicData>
            </a:graphic>
          </wp:anchor>
        </w:drawing>
      </w:r>
      <w:r w:rsidR="00917161">
        <w:rPr>
          <w:sz w:val="23"/>
        </w:rPr>
        <w:t>1. Prof. Pradeep Kumar K, NPTEL-IIT Kanpur, '</w:t>
      </w:r>
      <w:r w:rsidR="00917161">
        <w:rPr>
          <w:i/>
          <w:sz w:val="23"/>
        </w:rPr>
        <w:t>Optical Communications</w:t>
      </w:r>
    </w:p>
    <w:p w:rsidR="00A200C7" w:rsidRDefault="008D65B0">
      <w:pPr>
        <w:pStyle w:val="BodyText"/>
        <w:spacing w:before="48"/>
        <w:ind w:left="809" w:right="4423"/>
        <w:jc w:val="center"/>
      </w:pPr>
      <w:hyperlink r:id="rId396">
        <w:r w:rsidR="00917161">
          <w:t>http://nptel.ac.in/courses/117104127</w:t>
        </w:r>
      </w:hyperlink>
    </w:p>
    <w:p w:rsidR="00A200C7" w:rsidRDefault="00A200C7">
      <w:pPr>
        <w:jc w:val="cente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spacing w:before="93"/>
        <w:ind w:left="783"/>
        <w:rPr>
          <w:sz w:val="23"/>
        </w:rPr>
      </w:pPr>
      <w:r>
        <w:rPr>
          <w:b/>
          <w:sz w:val="23"/>
        </w:rPr>
        <w:t xml:space="preserve">Course outcomes: </w:t>
      </w:r>
      <w:r>
        <w:rPr>
          <w:sz w:val="23"/>
        </w:rPr>
        <w:t>At the end of the course, the student will be able to</w:t>
      </w:r>
    </w:p>
    <w:p w:rsidR="00A200C7" w:rsidRDefault="00A200C7">
      <w:pPr>
        <w:pStyle w:val="BodyText"/>
        <w:rPr>
          <w:sz w:val="20"/>
        </w:rPr>
      </w:pPr>
    </w:p>
    <w:p w:rsidR="00A200C7" w:rsidRDefault="00A200C7">
      <w:pPr>
        <w:pStyle w:val="BodyText"/>
        <w:spacing w:before="11"/>
        <w:rPr>
          <w:sz w:val="1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7699"/>
      </w:tblGrid>
      <w:tr w:rsidR="00A200C7">
        <w:trPr>
          <w:trHeight w:val="305"/>
        </w:trPr>
        <w:tc>
          <w:tcPr>
            <w:tcW w:w="821"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CO 1</w:t>
            </w:r>
          </w:p>
        </w:tc>
        <w:tc>
          <w:tcPr>
            <w:tcW w:w="7699"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3"/>
              <w:rPr>
                <w:sz w:val="23"/>
              </w:rPr>
            </w:pPr>
            <w:r>
              <w:rPr>
                <w:sz w:val="23"/>
              </w:rPr>
              <w:t>Recognize and classify the structures of Optical fiber and types.</w:t>
            </w:r>
          </w:p>
        </w:tc>
      </w:tr>
      <w:tr w:rsidR="00A200C7">
        <w:trPr>
          <w:trHeight w:val="301"/>
        </w:trPr>
        <w:tc>
          <w:tcPr>
            <w:tcW w:w="82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2</w:t>
            </w:r>
          </w:p>
        </w:tc>
        <w:tc>
          <w:tcPr>
            <w:tcW w:w="769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Discuss the channel impairments like losses and dispersion</w:t>
            </w:r>
          </w:p>
        </w:tc>
      </w:tr>
      <w:tr w:rsidR="00A200C7">
        <w:trPr>
          <w:trHeight w:val="304"/>
        </w:trPr>
        <w:tc>
          <w:tcPr>
            <w:tcW w:w="82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sz w:val="23"/>
              </w:rPr>
              <w:t>CO 3</w:t>
            </w:r>
          </w:p>
        </w:tc>
        <w:tc>
          <w:tcPr>
            <w:tcW w:w="769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ind w:left="103"/>
              <w:rPr>
                <w:sz w:val="23"/>
              </w:rPr>
            </w:pPr>
            <w:r>
              <w:rPr>
                <w:sz w:val="23"/>
              </w:rPr>
              <w:t>Analyze various coupling losses</w:t>
            </w:r>
          </w:p>
        </w:tc>
      </w:tr>
      <w:tr w:rsidR="00A200C7">
        <w:trPr>
          <w:trHeight w:val="304"/>
        </w:trPr>
        <w:tc>
          <w:tcPr>
            <w:tcW w:w="82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4</w:t>
            </w:r>
          </w:p>
        </w:tc>
        <w:tc>
          <w:tcPr>
            <w:tcW w:w="769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Classify the Optical sources and detectors and to discuss their principle</w:t>
            </w:r>
          </w:p>
        </w:tc>
      </w:tr>
      <w:tr w:rsidR="00A200C7">
        <w:trPr>
          <w:trHeight w:val="304"/>
        </w:trPr>
        <w:tc>
          <w:tcPr>
            <w:tcW w:w="82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5</w:t>
            </w:r>
          </w:p>
        </w:tc>
        <w:tc>
          <w:tcPr>
            <w:tcW w:w="769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Familiar with Design considerations of fiber optic systems</w:t>
            </w:r>
          </w:p>
        </w:tc>
      </w:tr>
      <w:tr w:rsidR="00A200C7">
        <w:trPr>
          <w:trHeight w:val="421"/>
        </w:trPr>
        <w:tc>
          <w:tcPr>
            <w:tcW w:w="82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6</w:t>
            </w:r>
          </w:p>
        </w:tc>
        <w:tc>
          <w:tcPr>
            <w:tcW w:w="769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the models of analog and digital receivers</w:t>
            </w:r>
          </w:p>
        </w:tc>
      </w:tr>
    </w:tbl>
    <w:p w:rsidR="00A200C7" w:rsidRDefault="00A200C7">
      <w:pPr>
        <w:pStyle w:val="BodyText"/>
        <w:spacing w:before="9"/>
        <w:rPr>
          <w:sz w:val="26"/>
        </w:rPr>
      </w:pPr>
    </w:p>
    <w:p w:rsidR="00A200C7" w:rsidRDefault="00917161">
      <w:pPr>
        <w:pStyle w:val="Heading2"/>
        <w:spacing w:after="42"/>
        <w:ind w:left="783"/>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839"/>
      </w:tblGrid>
      <w:tr w:rsidR="00A200C7">
        <w:trPr>
          <w:trHeight w:val="611"/>
        </w:trPr>
        <w:tc>
          <w:tcPr>
            <w:tcW w:w="1678"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2"/>
              <w:rPr>
                <w:sz w:val="23"/>
              </w:rPr>
            </w:pPr>
            <w:r>
              <w:rPr>
                <w:sz w:val="23"/>
              </w:rPr>
              <w:t>Tool</w:t>
            </w:r>
          </w:p>
        </w:tc>
        <w:tc>
          <w:tcPr>
            <w:tcW w:w="1491" w:type="dxa"/>
          </w:tcPr>
          <w:p w:rsidR="00A200C7" w:rsidRDefault="00917161">
            <w:pPr>
              <w:pStyle w:val="TableParagraph"/>
              <w:spacing w:line="262" w:lineRule="exact"/>
              <w:ind w:left="102"/>
              <w:rPr>
                <w:sz w:val="23"/>
              </w:rPr>
            </w:pPr>
            <w:r>
              <w:rPr>
                <w:sz w:val="23"/>
              </w:rPr>
              <w:t>Weeklytests</w:t>
            </w:r>
          </w:p>
          <w:p w:rsidR="00A200C7" w:rsidRDefault="00917161">
            <w:pPr>
              <w:pStyle w:val="TableParagraph"/>
              <w:spacing w:before="42"/>
              <w:ind w:left="102"/>
              <w:rPr>
                <w:sz w:val="23"/>
              </w:rPr>
            </w:pPr>
            <w:r>
              <w:rPr>
                <w:sz w:val="23"/>
              </w:rPr>
              <w:t>(Insemester)</w:t>
            </w:r>
          </w:p>
        </w:tc>
        <w:tc>
          <w:tcPr>
            <w:tcW w:w="1628" w:type="dxa"/>
          </w:tcPr>
          <w:p w:rsidR="00A200C7" w:rsidRDefault="00917161">
            <w:pPr>
              <w:pStyle w:val="TableParagraph"/>
              <w:spacing w:line="262" w:lineRule="exact"/>
              <w:ind w:left="101"/>
              <w:rPr>
                <w:sz w:val="23"/>
              </w:rPr>
            </w:pPr>
            <w:r>
              <w:rPr>
                <w:sz w:val="23"/>
              </w:rPr>
              <w:t>Monthly tests</w:t>
            </w:r>
          </w:p>
          <w:p w:rsidR="00A200C7" w:rsidRDefault="00917161">
            <w:pPr>
              <w:pStyle w:val="TableParagraph"/>
              <w:spacing w:before="42"/>
              <w:ind w:left="101"/>
              <w:rPr>
                <w:sz w:val="23"/>
              </w:rPr>
            </w:pPr>
            <w:r>
              <w:rPr>
                <w:sz w:val="23"/>
              </w:rPr>
              <w:t>(In semester)</w:t>
            </w:r>
          </w:p>
        </w:tc>
        <w:tc>
          <w:tcPr>
            <w:tcW w:w="1969" w:type="dxa"/>
          </w:tcPr>
          <w:p w:rsidR="00A200C7" w:rsidRDefault="00917161">
            <w:pPr>
              <w:pStyle w:val="TableParagraph"/>
              <w:spacing w:line="262" w:lineRule="exact"/>
              <w:ind w:left="98"/>
              <w:rPr>
                <w:sz w:val="23"/>
              </w:rPr>
            </w:pPr>
            <w:r>
              <w:rPr>
                <w:sz w:val="23"/>
              </w:rPr>
              <w:t>End Semester Test</w:t>
            </w:r>
          </w:p>
        </w:tc>
        <w:tc>
          <w:tcPr>
            <w:tcW w:w="1839" w:type="dxa"/>
          </w:tcPr>
          <w:p w:rsidR="00A200C7" w:rsidRDefault="00917161">
            <w:pPr>
              <w:pStyle w:val="TableParagraph"/>
              <w:spacing w:line="262" w:lineRule="exact"/>
              <w:ind w:left="100"/>
              <w:rPr>
                <w:sz w:val="23"/>
              </w:rPr>
            </w:pPr>
            <w:r>
              <w:rPr>
                <w:sz w:val="23"/>
              </w:rPr>
              <w:t>Total</w:t>
            </w:r>
          </w:p>
        </w:tc>
      </w:tr>
      <w:tr w:rsidR="00A200C7">
        <w:trPr>
          <w:trHeight w:val="306"/>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839" w:type="dxa"/>
          </w:tcPr>
          <w:p w:rsidR="00A200C7" w:rsidRDefault="00917161">
            <w:pPr>
              <w:pStyle w:val="TableParagraph"/>
              <w:spacing w:line="259" w:lineRule="exact"/>
              <w:ind w:left="100"/>
              <w:rPr>
                <w:sz w:val="23"/>
              </w:rPr>
            </w:pPr>
            <w:r>
              <w:rPr>
                <w:sz w:val="23"/>
              </w:rPr>
              <w:t>100%</w:t>
            </w:r>
          </w:p>
        </w:tc>
      </w:tr>
    </w:tbl>
    <w:p w:rsidR="00A200C7" w:rsidRDefault="002121F5">
      <w:pPr>
        <w:pStyle w:val="BodyText"/>
        <w:spacing w:before="7"/>
        <w:rPr>
          <w:b/>
          <w:sz w:val="24"/>
        </w:rPr>
      </w:pPr>
      <w:r>
        <w:rPr>
          <w:noProof/>
        </w:rPr>
        <mc:AlternateContent>
          <mc:Choice Requires="wpg">
            <w:drawing>
              <wp:anchor distT="0" distB="0" distL="0" distR="0" simplePos="0" relativeHeight="487909376" behindDoc="1" locked="0" layoutInCell="1" allowOverlap="1">
                <wp:simplePos x="0" y="0"/>
                <wp:positionH relativeFrom="page">
                  <wp:posOffset>1316990</wp:posOffset>
                </wp:positionH>
                <wp:positionV relativeFrom="paragraph">
                  <wp:posOffset>205740</wp:posOffset>
                </wp:positionV>
                <wp:extent cx="5431790" cy="38100"/>
                <wp:effectExtent l="0" t="0" r="0" b="0"/>
                <wp:wrapTopAndBottom/>
                <wp:docPr id="8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38100"/>
                          <a:chOff x="2074" y="324"/>
                          <a:chExt cx="8554" cy="60"/>
                        </a:xfrm>
                      </wpg:grpSpPr>
                      <pic:pic xmlns:pic="http://schemas.openxmlformats.org/drawingml/2006/picture">
                        <pic:nvPicPr>
                          <pic:cNvPr id="810" name="Picture 353"/>
                          <pic:cNvPicPr>
                            <a:picLocks noChangeAspect="1" noChangeArrowheads="1"/>
                          </pic:cNvPicPr>
                        </pic:nvPicPr>
                        <pic:blipFill>
                          <a:blip r:embed="rId181" cstate="print"/>
                          <a:srcRect/>
                          <a:stretch>
                            <a:fillRect/>
                          </a:stretch>
                        </pic:blipFill>
                        <pic:spPr bwMode="auto">
                          <a:xfrm>
                            <a:off x="2073" y="324"/>
                            <a:ext cx="4553" cy="60"/>
                          </a:xfrm>
                          <a:prstGeom prst="rect">
                            <a:avLst/>
                          </a:prstGeom>
                          <a:noFill/>
                        </pic:spPr>
                      </pic:pic>
                      <wps:wsp>
                        <wps:cNvPr id="812" name="Line 352"/>
                        <wps:cNvCnPr>
                          <a:cxnSpLocks noChangeShapeType="1"/>
                        </wps:cNvCnPr>
                        <wps:spPr bwMode="auto">
                          <a:xfrm>
                            <a:off x="6510" y="384"/>
                            <a:ext cx="0" cy="0"/>
                          </a:xfrm>
                          <a:prstGeom prst="line">
                            <a:avLst/>
                          </a:prstGeom>
                          <a:noFill/>
                          <a:ln w="1524">
                            <a:solidFill>
                              <a:srgbClr val="FEFEFE"/>
                            </a:solidFill>
                            <a:round/>
                            <a:headEnd/>
                            <a:tailEnd/>
                          </a:ln>
                        </wps:spPr>
                        <wps:bodyPr/>
                      </wps:wsp>
                      <pic:pic xmlns:pic="http://schemas.openxmlformats.org/drawingml/2006/picture">
                        <pic:nvPicPr>
                          <pic:cNvPr id="814" name="Picture 351"/>
                          <pic:cNvPicPr>
                            <a:picLocks noChangeAspect="1" noChangeArrowheads="1"/>
                          </pic:cNvPicPr>
                        </pic:nvPicPr>
                        <pic:blipFill>
                          <a:blip r:embed="rId182" cstate="print"/>
                          <a:srcRect/>
                          <a:stretch>
                            <a:fillRect/>
                          </a:stretch>
                        </pic:blipFill>
                        <pic:spPr bwMode="auto">
                          <a:xfrm>
                            <a:off x="6626" y="324"/>
                            <a:ext cx="3504" cy="60"/>
                          </a:xfrm>
                          <a:prstGeom prst="rect">
                            <a:avLst/>
                          </a:prstGeom>
                          <a:noFill/>
                        </pic:spPr>
                      </pic:pic>
                      <wps:wsp>
                        <wps:cNvPr id="816" name="Line 350"/>
                        <wps:cNvCnPr>
                          <a:cxnSpLocks noChangeShapeType="1"/>
                        </wps:cNvCnPr>
                        <wps:spPr bwMode="auto">
                          <a:xfrm>
                            <a:off x="10012" y="384"/>
                            <a:ext cx="0" cy="0"/>
                          </a:xfrm>
                          <a:prstGeom prst="line">
                            <a:avLst/>
                          </a:prstGeom>
                          <a:noFill/>
                          <a:ln w="1524">
                            <a:solidFill>
                              <a:srgbClr val="FEFEFE"/>
                            </a:solidFill>
                            <a:round/>
                            <a:headEnd/>
                            <a:tailEnd/>
                          </a:ln>
                        </wps:spPr>
                        <wps:bodyPr/>
                      </wps:wsp>
                      <pic:pic xmlns:pic="http://schemas.openxmlformats.org/drawingml/2006/picture">
                        <pic:nvPicPr>
                          <pic:cNvPr id="818" name="Picture 349"/>
                          <pic:cNvPicPr>
                            <a:picLocks noChangeAspect="1" noChangeArrowheads="1"/>
                          </pic:cNvPicPr>
                        </pic:nvPicPr>
                        <pic:blipFill>
                          <a:blip r:embed="rId183" cstate="print"/>
                          <a:srcRect/>
                          <a:stretch>
                            <a:fillRect/>
                          </a:stretch>
                        </pic:blipFill>
                        <pic:spPr bwMode="auto">
                          <a:xfrm>
                            <a:off x="10128" y="324"/>
                            <a:ext cx="500" cy="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013D7DE" id="Group 348" o:spid="_x0000_s1026" style="position:absolute;margin-left:103.7pt;margin-top:16.2pt;width:427.7pt;height:3pt;z-index:-15407104;mso-wrap-distance-left:0;mso-wrap-distance-right:0;mso-position-horizontal-relative:page" coordorigin="2074,324" coordsize="855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">
                <v:shape id="Picture 353" o:spid="_x0000_s1027" type="#_x0000_t75" style="position:absolute;left:2073;top:324;width:4553;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">
                  <v:imagedata r:id="rId184" o:title=""/>
                </v:shape>
                <v:line id="Line 352" o:spid="_x0000_s1028" style="position:absolute;visibility:visible;mso-wrap-style:square" from="6510,384" to="65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" strokecolor="#fefefe" strokeweight=".12pt"/>
                <v:shape id="Picture 351" o:spid="_x0000_s1029" type="#_x0000_t75" style="position:absolute;left:6626;top:324;width:35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">
                  <v:imagedata r:id="rId185" o:title=""/>
                </v:shape>
                <v:line id="Line 350" o:spid="_x0000_s1030" style="position:absolute;visibility:visible;mso-wrap-style:square" from="10012,384" to="100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" strokecolor="#fefefe" strokeweight=".12pt"/>
                <v:shape id="Picture 349" o:spid="_x0000_s1031" type="#_x0000_t75" style="position:absolute;left:10128;top:324;width:5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">
                  <v:imagedata r:id="rId186" o:title=""/>
                </v:shape>
                <w10:wrap type="topAndBottom" anchorx="page"/>
              </v:group>
            </w:pict>
          </mc:Fallback>
        </mc:AlternateContent>
      </w:r>
    </w:p>
    <w:p w:rsidR="00A200C7" w:rsidRDefault="00A200C7">
      <w:pPr>
        <w:rPr>
          <w:sz w:val="24"/>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1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8"/>
        <w:gridCol w:w="3336"/>
        <w:gridCol w:w="1051"/>
        <w:gridCol w:w="1401"/>
        <w:gridCol w:w="1065"/>
      </w:tblGrid>
      <w:tr w:rsidR="00A200C7">
        <w:trPr>
          <w:trHeight w:val="599"/>
        </w:trPr>
        <w:tc>
          <w:tcPr>
            <w:tcW w:w="1518" w:type="dxa"/>
            <w:tcBorders>
              <w:left w:val="single" w:sz="4" w:space="0" w:color="000000"/>
            </w:tcBorders>
          </w:tcPr>
          <w:p w:rsidR="00A200C7" w:rsidRDefault="00E12C95">
            <w:pPr>
              <w:pStyle w:val="TableParagraph"/>
              <w:spacing w:before="50"/>
              <w:rPr>
                <w:b/>
                <w:sz w:val="23"/>
              </w:rPr>
            </w:pPr>
            <w:r>
              <w:rPr>
                <w:b/>
                <w:sz w:val="23"/>
              </w:rPr>
              <w:t>23EC</w:t>
            </w:r>
            <w:r w:rsidR="00917161">
              <w:rPr>
                <w:b/>
                <w:sz w:val="23"/>
              </w:rPr>
              <w:t>XY10</w:t>
            </w:r>
          </w:p>
        </w:tc>
        <w:tc>
          <w:tcPr>
            <w:tcW w:w="3336" w:type="dxa"/>
          </w:tcPr>
          <w:p w:rsidR="00A200C7" w:rsidRDefault="00917161">
            <w:pPr>
              <w:pStyle w:val="TableParagraph"/>
              <w:spacing w:before="50"/>
              <w:ind w:left="101"/>
              <w:rPr>
                <w:b/>
                <w:sz w:val="23"/>
              </w:rPr>
            </w:pPr>
            <w:r>
              <w:rPr>
                <w:b/>
                <w:sz w:val="23"/>
              </w:rPr>
              <w:t>Principles of Radar</w:t>
            </w:r>
          </w:p>
        </w:tc>
        <w:tc>
          <w:tcPr>
            <w:tcW w:w="1051" w:type="dxa"/>
          </w:tcPr>
          <w:p w:rsidR="00A200C7" w:rsidRDefault="00917161">
            <w:pPr>
              <w:pStyle w:val="TableParagraph"/>
              <w:spacing w:before="50"/>
              <w:ind w:left="102"/>
              <w:rPr>
                <w:b/>
                <w:sz w:val="23"/>
              </w:rPr>
            </w:pPr>
            <w:r>
              <w:rPr>
                <w:b/>
                <w:sz w:val="23"/>
              </w:rPr>
              <w:t>PEC</w:t>
            </w:r>
          </w:p>
        </w:tc>
        <w:tc>
          <w:tcPr>
            <w:tcW w:w="1401" w:type="dxa"/>
          </w:tcPr>
          <w:p w:rsidR="00A200C7" w:rsidRDefault="00917161">
            <w:pPr>
              <w:pStyle w:val="TableParagraph"/>
              <w:spacing w:before="50"/>
              <w:ind w:left="98"/>
              <w:rPr>
                <w:b/>
                <w:sz w:val="23"/>
              </w:rPr>
            </w:pPr>
            <w:r>
              <w:rPr>
                <w:b/>
                <w:sz w:val="23"/>
              </w:rPr>
              <w:t>3L: 0T: 0P</w:t>
            </w:r>
          </w:p>
        </w:tc>
        <w:tc>
          <w:tcPr>
            <w:tcW w:w="1065" w:type="dxa"/>
          </w:tcPr>
          <w:p w:rsidR="00A200C7" w:rsidRDefault="00917161">
            <w:pPr>
              <w:pStyle w:val="TableParagraph"/>
              <w:spacing w:before="50"/>
              <w:ind w:left="100"/>
              <w:rPr>
                <w:b/>
                <w:sz w:val="23"/>
              </w:rPr>
            </w:pPr>
            <w:r>
              <w:rPr>
                <w:b/>
                <w:sz w:val="23"/>
              </w:rPr>
              <w:t>3 credits</w:t>
            </w:r>
          </w:p>
        </w:tc>
      </w:tr>
    </w:tbl>
    <w:p w:rsidR="00A200C7" w:rsidRDefault="00A200C7">
      <w:pPr>
        <w:pStyle w:val="BodyText"/>
        <w:spacing w:before="8"/>
        <w:rPr>
          <w:b/>
          <w:sz w:val="18"/>
        </w:rPr>
      </w:pPr>
    </w:p>
    <w:p w:rsidR="00A200C7" w:rsidRDefault="00917161">
      <w:pPr>
        <w:spacing w:before="93"/>
        <w:ind w:left="922"/>
        <w:rPr>
          <w:b/>
          <w:sz w:val="23"/>
        </w:rPr>
      </w:pPr>
      <w:r>
        <w:rPr>
          <w:b/>
          <w:sz w:val="23"/>
        </w:rPr>
        <w:t>Course Learning Objectives</w:t>
      </w:r>
    </w:p>
    <w:p w:rsidR="00A200C7" w:rsidRDefault="00917161" w:rsidP="00525F6F">
      <w:pPr>
        <w:pStyle w:val="ListParagraph"/>
        <w:numPr>
          <w:ilvl w:val="0"/>
          <w:numId w:val="64"/>
        </w:numPr>
        <w:tabs>
          <w:tab w:val="left" w:pos="1621"/>
        </w:tabs>
        <w:spacing w:before="38"/>
        <w:ind w:hanging="349"/>
        <w:rPr>
          <w:sz w:val="23"/>
        </w:rPr>
      </w:pPr>
      <w:r>
        <w:rPr>
          <w:sz w:val="23"/>
        </w:rPr>
        <w:t>To understand the basic concept of Radar and itsapplications</w:t>
      </w:r>
    </w:p>
    <w:p w:rsidR="00A200C7" w:rsidRDefault="00917161" w:rsidP="00525F6F">
      <w:pPr>
        <w:pStyle w:val="ListParagraph"/>
        <w:numPr>
          <w:ilvl w:val="0"/>
          <w:numId w:val="64"/>
        </w:numPr>
        <w:tabs>
          <w:tab w:val="left" w:pos="1621"/>
        </w:tabs>
        <w:spacing w:before="48"/>
        <w:ind w:hanging="349"/>
        <w:rPr>
          <w:sz w:val="23"/>
        </w:rPr>
      </w:pPr>
      <w:r>
        <w:rPr>
          <w:sz w:val="23"/>
        </w:rPr>
        <w:t>Understand the different Radar performancefactors.</w:t>
      </w:r>
    </w:p>
    <w:p w:rsidR="00A200C7" w:rsidRDefault="00917161" w:rsidP="00525F6F">
      <w:pPr>
        <w:pStyle w:val="ListParagraph"/>
        <w:numPr>
          <w:ilvl w:val="0"/>
          <w:numId w:val="64"/>
        </w:numPr>
        <w:tabs>
          <w:tab w:val="left" w:pos="1621"/>
        </w:tabs>
        <w:spacing w:before="42"/>
        <w:ind w:hanging="349"/>
        <w:rPr>
          <w:sz w:val="23"/>
        </w:rPr>
      </w:pPr>
      <w:r>
        <w:rPr>
          <w:sz w:val="23"/>
        </w:rPr>
        <w:t>To explain the operation of MTI &amp; Pulse DopplerRadar.</w:t>
      </w:r>
    </w:p>
    <w:p w:rsidR="00A200C7" w:rsidRDefault="00917161" w:rsidP="00525F6F">
      <w:pPr>
        <w:pStyle w:val="ListParagraph"/>
        <w:numPr>
          <w:ilvl w:val="0"/>
          <w:numId w:val="64"/>
        </w:numPr>
        <w:tabs>
          <w:tab w:val="left" w:pos="1621"/>
        </w:tabs>
        <w:spacing w:before="45"/>
        <w:ind w:hanging="349"/>
        <w:rPr>
          <w:sz w:val="23"/>
        </w:rPr>
      </w:pPr>
      <w:r>
        <w:rPr>
          <w:sz w:val="23"/>
        </w:rPr>
        <w:t>To explain the principle involved in radarsystem.</w:t>
      </w:r>
    </w:p>
    <w:p w:rsidR="00A200C7" w:rsidRDefault="00917161" w:rsidP="00525F6F">
      <w:pPr>
        <w:pStyle w:val="ListParagraph"/>
        <w:numPr>
          <w:ilvl w:val="0"/>
          <w:numId w:val="64"/>
        </w:numPr>
        <w:tabs>
          <w:tab w:val="left" w:pos="1621"/>
        </w:tabs>
        <w:spacing w:before="43"/>
        <w:ind w:hanging="349"/>
        <w:rPr>
          <w:sz w:val="23"/>
        </w:rPr>
      </w:pPr>
      <w:r>
        <w:rPr>
          <w:sz w:val="23"/>
        </w:rPr>
        <w:t>To know the various types of radar and areas ofapplications.</w:t>
      </w:r>
    </w:p>
    <w:p w:rsidR="00A200C7" w:rsidRDefault="00917161" w:rsidP="00525F6F">
      <w:pPr>
        <w:pStyle w:val="ListParagraph"/>
        <w:numPr>
          <w:ilvl w:val="0"/>
          <w:numId w:val="64"/>
        </w:numPr>
        <w:tabs>
          <w:tab w:val="left" w:pos="1621"/>
        </w:tabs>
        <w:spacing w:before="45"/>
        <w:ind w:hanging="349"/>
        <w:rPr>
          <w:sz w:val="23"/>
        </w:rPr>
      </w:pPr>
      <w:r>
        <w:rPr>
          <w:sz w:val="23"/>
        </w:rPr>
        <w:t>To compute radar parameters &amp; solve problems relating toradar.</w:t>
      </w:r>
    </w:p>
    <w:p w:rsidR="00A200C7" w:rsidRDefault="00A200C7">
      <w:pPr>
        <w:pStyle w:val="BodyText"/>
        <w:spacing w:before="1"/>
        <w:rPr>
          <w:sz w:val="31"/>
        </w:rPr>
      </w:pPr>
    </w:p>
    <w:p w:rsidR="00A200C7" w:rsidRDefault="00917161">
      <w:pPr>
        <w:pStyle w:val="Heading2"/>
      </w:pPr>
      <w:r>
        <w:t>Course Content:</w:t>
      </w:r>
    </w:p>
    <w:p w:rsidR="00A200C7" w:rsidRDefault="002121F5">
      <w:pPr>
        <w:tabs>
          <w:tab w:val="left" w:pos="1597"/>
          <w:tab w:val="left" w:pos="8392"/>
        </w:tabs>
        <w:spacing w:before="45"/>
        <w:ind w:left="922"/>
        <w:rPr>
          <w:b/>
          <w:sz w:val="23"/>
        </w:rPr>
      </w:pPr>
      <w:r>
        <w:rPr>
          <w:noProof/>
        </w:rPr>
        <mc:AlternateContent>
          <mc:Choice Requires="wps">
            <w:drawing>
              <wp:anchor distT="0" distB="0" distL="114300" distR="114300" simplePos="0" relativeHeight="475639808" behindDoc="1" locked="0" layoutInCell="1" allowOverlap="1">
                <wp:simplePos x="0" y="0"/>
                <wp:positionH relativeFrom="page">
                  <wp:posOffset>1649095</wp:posOffset>
                </wp:positionH>
                <wp:positionV relativeFrom="paragraph">
                  <wp:posOffset>123825</wp:posOffset>
                </wp:positionV>
                <wp:extent cx="79375" cy="10795"/>
                <wp:effectExtent l="0" t="0" r="0" b="0"/>
                <wp:wrapNone/>
                <wp:docPr id="80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403B" id="Rectangle 347" o:spid="_x0000_s1026" style="position:absolute;margin-left:129.85pt;margin-top:9.75pt;width:6.25pt;height:.85pt;z-index:-27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Mz/QEAANw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" fillcolor="black" stroked="f">
                <w10:wrap anchorx="page"/>
              </v:rect>
            </w:pict>
          </mc:Fallback>
        </mc:AlternateContent>
      </w:r>
      <w:r w:rsidR="00917161">
        <w:rPr>
          <w:b/>
          <w:sz w:val="23"/>
        </w:rPr>
        <w:t>Unit</w:t>
      </w:r>
      <w:r w:rsidR="00917161">
        <w:rPr>
          <w:b/>
          <w:sz w:val="23"/>
        </w:rPr>
        <w:tab/>
        <w:t>I</w:t>
      </w:r>
      <w:r w:rsidR="00917161">
        <w:rPr>
          <w:b/>
          <w:sz w:val="23"/>
        </w:rPr>
        <w:tab/>
        <w:t>(8 hours)</w:t>
      </w:r>
    </w:p>
    <w:p w:rsidR="00A200C7" w:rsidRDefault="00917161">
      <w:pPr>
        <w:pStyle w:val="Heading2"/>
        <w:spacing w:before="43"/>
      </w:pPr>
      <w:r>
        <w:t>Radar Basics</w:t>
      </w:r>
    </w:p>
    <w:p w:rsidR="00A200C7" w:rsidRDefault="00917161">
      <w:pPr>
        <w:pStyle w:val="BodyText"/>
        <w:spacing w:before="43" w:line="278" w:lineRule="auto"/>
        <w:ind w:left="922" w:right="850"/>
        <w:jc w:val="both"/>
      </w:pPr>
      <w:r>
        <w:t>Radar and Radar Equation: Introduction, Radar block diagram and operation, frequencies, applications, types of displays, derivation of radar equation, minimum detectable signal, probability of false alarm and threshold detection, radar cross-section, system losses</w:t>
      </w:r>
    </w:p>
    <w:p w:rsidR="00A200C7" w:rsidRDefault="00A200C7">
      <w:pPr>
        <w:pStyle w:val="BodyText"/>
        <w:spacing w:before="7"/>
        <w:rPr>
          <w:sz w:val="27"/>
        </w:rPr>
      </w:pPr>
    </w:p>
    <w:p w:rsidR="00A200C7" w:rsidRDefault="002121F5">
      <w:pPr>
        <w:pStyle w:val="Heading2"/>
        <w:tabs>
          <w:tab w:val="left" w:pos="1597"/>
          <w:tab w:val="left" w:pos="8511"/>
        </w:tabs>
      </w:pPr>
      <w:r>
        <w:rPr>
          <w:noProof/>
        </w:rPr>
        <mc:AlternateContent>
          <mc:Choice Requires="wps">
            <w:drawing>
              <wp:anchor distT="0" distB="0" distL="114300" distR="114300" simplePos="0" relativeHeight="475640320"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804"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4180" id="Rectangle 346" o:spid="_x0000_s1026" style="position:absolute;margin-left:129.85pt;margin-top:7.6pt;width:6.25pt;height:.85pt;z-index:-27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H0/QEAANw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A+w8fT9AQAA3AMAAA4AAAAAAAAAAAAA&#10;AAAALgIAAGRycy9lMm9Eb2MueG1sUEsBAi0AFAAGAAgAAAAhAB6a3I7eAAAACQEAAA8AAAAAAAAA&#10;AAAAAAAAVwQAAGRycy9kb3ducmV2LnhtbFBLBQYAAAAABAAEAPMAAABiBQAAAAA=&#10;" fillcolor="black" stroked="f">
                <w10:wrap anchorx="page"/>
              </v:rect>
            </w:pict>
          </mc:Fallback>
        </mc:AlternateContent>
      </w:r>
      <w:r w:rsidR="00917161">
        <w:t>Unit</w:t>
      </w:r>
      <w:r w:rsidR="00917161">
        <w:tab/>
        <w:t>II</w:t>
      </w:r>
      <w:r w:rsidR="00917161">
        <w:tab/>
        <w:t>(8 hours)</w:t>
      </w:r>
    </w:p>
    <w:p w:rsidR="00A200C7" w:rsidRDefault="00917161">
      <w:pPr>
        <w:spacing w:before="43"/>
        <w:ind w:left="922"/>
        <w:jc w:val="both"/>
        <w:rPr>
          <w:b/>
          <w:sz w:val="23"/>
        </w:rPr>
      </w:pPr>
      <w:r>
        <w:rPr>
          <w:b/>
          <w:sz w:val="23"/>
        </w:rPr>
        <w:t>CW Radar</w:t>
      </w:r>
    </w:p>
    <w:p w:rsidR="00A200C7" w:rsidRDefault="00917161">
      <w:pPr>
        <w:pStyle w:val="BodyText"/>
        <w:spacing w:before="40" w:line="278" w:lineRule="auto"/>
        <w:ind w:left="922" w:right="851"/>
        <w:jc w:val="both"/>
      </w:pPr>
      <w:r>
        <w:t>Doppler Effect, CW Radar, FM-CW Radar, Range and Doppler Measurement, altimeter, Multiple Frequency CW Radar.</w:t>
      </w:r>
    </w:p>
    <w:p w:rsidR="00A200C7" w:rsidRDefault="00A200C7">
      <w:pPr>
        <w:pStyle w:val="BodyText"/>
        <w:spacing w:before="7"/>
        <w:rPr>
          <w:sz w:val="27"/>
        </w:rPr>
      </w:pPr>
    </w:p>
    <w:p w:rsidR="00A200C7" w:rsidRDefault="002121F5">
      <w:pPr>
        <w:pStyle w:val="Heading2"/>
        <w:tabs>
          <w:tab w:val="left" w:pos="1597"/>
          <w:tab w:val="left" w:pos="8511"/>
        </w:tabs>
      </w:pPr>
      <w:r>
        <w:rPr>
          <w:noProof/>
        </w:rPr>
        <mc:AlternateContent>
          <mc:Choice Requires="wps">
            <w:drawing>
              <wp:anchor distT="0" distB="0" distL="114300" distR="114300" simplePos="0" relativeHeight="475640832"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80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95B4" id="Rectangle 345" o:spid="_x0000_s1026" style="position:absolute;margin-left:129.85pt;margin-top:7.6pt;width:6.25pt;height:.85pt;z-index:-27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" fillcolor="black" stroked="f">
                <w10:wrap anchorx="page"/>
              </v:rect>
            </w:pict>
          </mc:Fallback>
        </mc:AlternateContent>
      </w:r>
      <w:r w:rsidR="00917161">
        <w:t>Unit</w:t>
      </w:r>
      <w:r w:rsidR="00917161">
        <w:tab/>
        <w:t>III</w:t>
      </w:r>
      <w:r w:rsidR="00917161">
        <w:tab/>
        <w:t>(8 hours)</w:t>
      </w:r>
    </w:p>
    <w:p w:rsidR="00A200C7" w:rsidRDefault="00917161">
      <w:pPr>
        <w:spacing w:before="45"/>
        <w:ind w:left="922"/>
        <w:rPr>
          <w:b/>
          <w:sz w:val="23"/>
        </w:rPr>
      </w:pPr>
      <w:r>
        <w:rPr>
          <w:b/>
          <w:sz w:val="23"/>
        </w:rPr>
        <w:t>MTI and Pulse Doppler Radar</w:t>
      </w:r>
    </w:p>
    <w:p w:rsidR="00A200C7" w:rsidRDefault="00917161">
      <w:pPr>
        <w:pStyle w:val="BodyText"/>
        <w:spacing w:before="38" w:line="280" w:lineRule="auto"/>
        <w:ind w:left="922" w:right="1012"/>
      </w:pPr>
      <w:r>
        <w:t>Pulse Doppler radar, MTI Radar, Delay Line Cancellers, Blind Speeds, Staggered PRFs. Range Gated Doppler Filters, Limitations, MTI versus Pulse Doppler radar.</w:t>
      </w:r>
    </w:p>
    <w:p w:rsidR="00A200C7" w:rsidRDefault="00A200C7">
      <w:pPr>
        <w:pStyle w:val="BodyText"/>
        <w:spacing w:before="2"/>
        <w:rPr>
          <w:sz w:val="27"/>
        </w:rPr>
      </w:pPr>
    </w:p>
    <w:p w:rsidR="00A200C7" w:rsidRDefault="002121F5">
      <w:pPr>
        <w:pStyle w:val="Heading2"/>
        <w:tabs>
          <w:tab w:val="left" w:pos="1597"/>
          <w:tab w:val="left" w:pos="8511"/>
        </w:tabs>
      </w:pPr>
      <w:r>
        <w:rPr>
          <w:noProof/>
        </w:rPr>
        <mc:AlternateContent>
          <mc:Choice Requires="wps">
            <w:drawing>
              <wp:anchor distT="0" distB="0" distL="114300" distR="114300" simplePos="0" relativeHeight="475641344"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80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55570" id="Rectangle 344" o:spid="_x0000_s1026" style="position:absolute;margin-left:129.85pt;margin-top:7.6pt;width:6.25pt;height:.85pt;z-index:-27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0F0FoPwBAADcAwAADgAAAAAAAAAAAAAA&#10;AAAuAgAAZHJzL2Uyb0RvYy54bWxQSwECLQAUAAYACAAAACEAHprcjt4AAAAJAQAADwAAAAAAAAAA&#10;AAAAAABWBAAAZHJzL2Rvd25yZXYueG1sUEsFBgAAAAAEAAQA8wAAAGEFAAAAAA==&#10;" fillcolor="black" stroked="f">
                <w10:wrap anchorx="page"/>
              </v:rect>
            </w:pict>
          </mc:Fallback>
        </mc:AlternateContent>
      </w:r>
      <w:r w:rsidR="00917161">
        <w:t>Unit</w:t>
      </w:r>
      <w:r w:rsidR="00917161">
        <w:tab/>
        <w:t>IV</w:t>
      </w:r>
      <w:r w:rsidR="00917161">
        <w:tab/>
        <w:t>(8hours)</w:t>
      </w:r>
    </w:p>
    <w:p w:rsidR="00A200C7" w:rsidRDefault="00917161">
      <w:pPr>
        <w:spacing w:before="45"/>
        <w:ind w:left="922"/>
        <w:rPr>
          <w:b/>
          <w:sz w:val="23"/>
        </w:rPr>
      </w:pPr>
      <w:r>
        <w:rPr>
          <w:b/>
          <w:sz w:val="23"/>
        </w:rPr>
        <w:t>Tracking Radar</w:t>
      </w:r>
    </w:p>
    <w:p w:rsidR="00A200C7" w:rsidRDefault="00917161">
      <w:pPr>
        <w:pStyle w:val="BodyText"/>
        <w:spacing w:before="41" w:line="278" w:lineRule="auto"/>
        <w:ind w:left="922" w:right="884"/>
      </w:pPr>
      <w:r>
        <w:t>Sequential lobbing, conical scanning, mono pulse, phase comparison mono pulse, tracking in range, comparison of trackers.</w:t>
      </w:r>
    </w:p>
    <w:p w:rsidR="00A200C7" w:rsidRDefault="00A200C7">
      <w:pPr>
        <w:pStyle w:val="BodyText"/>
        <w:spacing w:before="4"/>
        <w:rPr>
          <w:sz w:val="27"/>
        </w:rPr>
      </w:pPr>
    </w:p>
    <w:p w:rsidR="00A200C7" w:rsidRDefault="002121F5">
      <w:pPr>
        <w:pStyle w:val="Heading2"/>
        <w:tabs>
          <w:tab w:val="left" w:pos="1597"/>
          <w:tab w:val="left" w:pos="8510"/>
        </w:tabs>
      </w:pPr>
      <w:r>
        <w:rPr>
          <w:noProof/>
        </w:rPr>
        <mc:AlternateContent>
          <mc:Choice Requires="wps">
            <w:drawing>
              <wp:anchor distT="0" distB="0" distL="114300" distR="114300" simplePos="0" relativeHeight="475641856"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79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80F9" id="Rectangle 343" o:spid="_x0000_s1026" style="position:absolute;margin-left:129.85pt;margin-top:7.6pt;width:6.25pt;height:.85pt;z-index:-27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K0crxPwBAADcAwAADgAAAAAAAAAAAAAA&#10;AAAuAgAAZHJzL2Uyb0RvYy54bWxQSwECLQAUAAYACAAAACEAHprcjt4AAAAJAQAADwAAAAAAAAAA&#10;AAAAAABWBAAAZHJzL2Rvd25yZXYueG1sUEsFBgAAAAAEAAQA8wAAAGEFAAAAAA==&#10;" fillcolor="black" stroked="f">
                <w10:wrap anchorx="page"/>
              </v:rect>
            </w:pict>
          </mc:Fallback>
        </mc:AlternateContent>
      </w:r>
      <w:r w:rsidR="00917161">
        <w:t>Unit</w:t>
      </w:r>
      <w:r w:rsidR="00917161">
        <w:tab/>
        <w:t>V:</w:t>
      </w:r>
      <w:r w:rsidR="00917161">
        <w:tab/>
        <w:t>(8 hours)</w:t>
      </w:r>
    </w:p>
    <w:p w:rsidR="00A200C7" w:rsidRDefault="00917161">
      <w:pPr>
        <w:spacing w:before="48"/>
        <w:ind w:left="922"/>
        <w:rPr>
          <w:b/>
          <w:sz w:val="23"/>
        </w:rPr>
      </w:pPr>
      <w:r>
        <w:rPr>
          <w:b/>
          <w:sz w:val="23"/>
        </w:rPr>
        <w:t>Detection of Radar signals in Noise</w:t>
      </w:r>
    </w:p>
    <w:p w:rsidR="00A200C7" w:rsidRDefault="00917161">
      <w:pPr>
        <w:pStyle w:val="BodyText"/>
        <w:tabs>
          <w:tab w:val="left" w:pos="3798"/>
          <w:tab w:val="left" w:pos="5672"/>
        </w:tabs>
        <w:spacing w:before="38" w:line="280" w:lineRule="auto"/>
        <w:ind w:left="922" w:right="1012"/>
      </w:pPr>
      <w:r>
        <w:t xml:space="preserve">Matched   </w:t>
      </w:r>
      <w:r w:rsidR="00F457BA">
        <w:t>Filter Receiver</w:t>
      </w:r>
      <w:r>
        <w:t>,</w:t>
      </w:r>
      <w:r>
        <w:tab/>
        <w:t>Cross-correlation</w:t>
      </w:r>
      <w:r>
        <w:tab/>
        <w:t>Receiver, Efficiency of Non-</w:t>
      </w:r>
      <w:r w:rsidR="00F457BA">
        <w:t>Matched</w:t>
      </w:r>
      <w:r>
        <w:t xml:space="preserve"> Filters, Matched Filter with Non-whiteNoise.</w:t>
      </w:r>
    </w:p>
    <w:p w:rsidR="00A200C7" w:rsidRDefault="00A200C7">
      <w:pPr>
        <w:spacing w:line="280"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1597"/>
          <w:tab w:val="left" w:pos="8511"/>
        </w:tabs>
        <w:spacing w:before="93"/>
      </w:pPr>
      <w:r>
        <w:t>Unit</w:t>
      </w:r>
      <w:r>
        <w:tab/>
        <w:t>VI</w:t>
      </w:r>
      <w:r>
        <w:tab/>
        <w:t>(5 hours)</w:t>
      </w:r>
    </w:p>
    <w:p w:rsidR="00A200C7" w:rsidRDefault="00917161">
      <w:pPr>
        <w:spacing w:before="42"/>
        <w:ind w:left="922"/>
        <w:rPr>
          <w:b/>
          <w:sz w:val="23"/>
        </w:rPr>
      </w:pPr>
      <w:r>
        <w:rPr>
          <w:b/>
          <w:sz w:val="23"/>
        </w:rPr>
        <w:t>Synthetic aperture radar (SAR)</w:t>
      </w:r>
    </w:p>
    <w:p w:rsidR="00A200C7" w:rsidRDefault="00917161">
      <w:pPr>
        <w:pStyle w:val="BodyText"/>
        <w:spacing w:before="43" w:line="278" w:lineRule="auto"/>
        <w:ind w:left="922" w:right="884"/>
      </w:pPr>
      <w:r>
        <w:t xml:space="preserve">Fundamentals, cross-range resolution in radar, </w:t>
      </w:r>
      <w:r w:rsidR="00F457BA">
        <w:t>synthetic apertureviewpoint, Introduction</w:t>
      </w:r>
      <w:r>
        <w:t xml:space="preserve"> to polarimetric and interferometricSAR</w:t>
      </w:r>
    </w:p>
    <w:p w:rsidR="00A200C7" w:rsidRDefault="00917161">
      <w:pPr>
        <w:pStyle w:val="Heading2"/>
        <w:spacing w:before="80" w:line="500" w:lineRule="atLeast"/>
        <w:ind w:right="7023"/>
      </w:pPr>
      <w:r>
        <w:t>Learning Resources Text Books</w:t>
      </w:r>
    </w:p>
    <w:p w:rsidR="00A200C7" w:rsidRDefault="00917161">
      <w:pPr>
        <w:pStyle w:val="BodyText"/>
        <w:tabs>
          <w:tab w:val="left" w:pos="2705"/>
        </w:tabs>
        <w:spacing w:before="42"/>
        <w:ind w:left="1620"/>
      </w:pPr>
      <w:r>
        <w:rPr>
          <w:noProof/>
        </w:rPr>
        <w:drawing>
          <wp:anchor distT="0" distB="0" distL="0" distR="0" simplePos="0" relativeHeight="475642368" behindDoc="1" locked="0" layoutInCell="1" allowOverlap="1">
            <wp:simplePos x="0" y="0"/>
            <wp:positionH relativeFrom="page">
              <wp:posOffset>2002535</wp:posOffset>
            </wp:positionH>
            <wp:positionV relativeFrom="paragraph">
              <wp:posOffset>59389</wp:posOffset>
            </wp:positionV>
            <wp:extent cx="413004" cy="105155"/>
            <wp:effectExtent l="0" t="0" r="0" b="0"/>
            <wp:wrapNone/>
            <wp:docPr id="62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97.png"/>
                    <pic:cNvPicPr/>
                  </pic:nvPicPr>
                  <pic:blipFill>
                    <a:blip r:embed="rId397" cstate="print"/>
                    <a:stretch>
                      <a:fillRect/>
                    </a:stretch>
                  </pic:blipFill>
                  <pic:spPr>
                    <a:xfrm>
                      <a:off x="0" y="0"/>
                      <a:ext cx="413004" cy="105155"/>
                    </a:xfrm>
                    <a:prstGeom prst="rect">
                      <a:avLst/>
                    </a:prstGeom>
                  </pic:spPr>
                </pic:pic>
              </a:graphicData>
            </a:graphic>
          </wp:anchor>
        </w:drawing>
      </w:r>
      <w:r>
        <w:t>1.</w:t>
      </w:r>
      <w:r>
        <w:tab/>
      </w:r>
      <w:r>
        <w:rPr>
          <w:noProof/>
          <w:position w:val="-4"/>
        </w:rPr>
        <w:drawing>
          <wp:inline distT="0" distB="0" distL="0" distR="0">
            <wp:extent cx="2580131" cy="135636"/>
            <wp:effectExtent l="0" t="0" r="0" b="0"/>
            <wp:docPr id="625"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98.png"/>
                    <pic:cNvPicPr/>
                  </pic:nvPicPr>
                  <pic:blipFill>
                    <a:blip r:embed="rId398" cstate="print"/>
                    <a:stretch>
                      <a:fillRect/>
                    </a:stretch>
                  </pic:blipFill>
                  <pic:spPr>
                    <a:xfrm>
                      <a:off x="0" y="0"/>
                      <a:ext cx="2580131" cy="135636"/>
                    </a:xfrm>
                    <a:prstGeom prst="rect">
                      <a:avLst/>
                    </a:prstGeom>
                  </pic:spPr>
                </pic:pic>
              </a:graphicData>
            </a:graphic>
          </wp:inline>
        </w:drawing>
      </w:r>
      <w:r>
        <w:t>, , Tata McGraw-Hill,2001,</w:t>
      </w:r>
    </w:p>
    <w:p w:rsidR="00A200C7" w:rsidRDefault="00917161">
      <w:pPr>
        <w:pStyle w:val="BodyText"/>
        <w:spacing w:before="44"/>
        <w:ind w:left="1971"/>
      </w:pPr>
      <w:r>
        <w:t>3rd Edition</w:t>
      </w:r>
    </w:p>
    <w:p w:rsidR="00A200C7" w:rsidRDefault="002121F5">
      <w:pPr>
        <w:spacing w:before="45"/>
        <w:ind w:left="1620"/>
        <w:rPr>
          <w:i/>
          <w:sz w:val="23"/>
        </w:rPr>
      </w:pPr>
      <w:r>
        <w:rPr>
          <w:noProof/>
        </w:rPr>
        <mc:AlternateContent>
          <mc:Choice Requires="wpg">
            <w:drawing>
              <wp:anchor distT="0" distB="0" distL="114300" distR="114300" simplePos="0" relativeHeight="475642880" behindDoc="1" locked="0" layoutInCell="1" allowOverlap="1">
                <wp:simplePos x="0" y="0"/>
                <wp:positionH relativeFrom="page">
                  <wp:posOffset>3951605</wp:posOffset>
                </wp:positionH>
                <wp:positionV relativeFrom="paragraph">
                  <wp:posOffset>61595</wp:posOffset>
                </wp:positionV>
                <wp:extent cx="1725295" cy="332740"/>
                <wp:effectExtent l="0" t="0" r="0" b="1905"/>
                <wp:wrapNone/>
                <wp:docPr id="17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332740"/>
                          <a:chOff x="6223" y="97"/>
                          <a:chExt cx="2717" cy="524"/>
                        </a:xfrm>
                      </wpg:grpSpPr>
                      <wps:wsp>
                        <wps:cNvPr id="174" name="AutoShape 342"/>
                        <wps:cNvSpPr>
                          <a:spLocks/>
                        </wps:cNvSpPr>
                        <wps:spPr bwMode="auto">
                          <a:xfrm>
                            <a:off x="8460" y="101"/>
                            <a:ext cx="60" cy="159"/>
                          </a:xfrm>
                          <a:custGeom>
                            <a:avLst/>
                            <a:gdLst>
                              <a:gd name="T0" fmla="*/ 43 w 60"/>
                              <a:gd name="T1" fmla="*/ 255 h 159"/>
                              <a:gd name="T2" fmla="*/ 17 w 60"/>
                              <a:gd name="T3" fmla="*/ 255 h 159"/>
                              <a:gd name="T4" fmla="*/ 19 w 60"/>
                              <a:gd name="T5" fmla="*/ 253 h 159"/>
                              <a:gd name="T6" fmla="*/ 19 w 60"/>
                              <a:gd name="T7" fmla="*/ 250 h 159"/>
                              <a:gd name="T8" fmla="*/ 22 w 60"/>
                              <a:gd name="T9" fmla="*/ 243 h 159"/>
                              <a:gd name="T10" fmla="*/ 22 w 60"/>
                              <a:gd name="T11" fmla="*/ 128 h 159"/>
                              <a:gd name="T12" fmla="*/ 19 w 60"/>
                              <a:gd name="T13" fmla="*/ 123 h 159"/>
                              <a:gd name="T14" fmla="*/ 19 w 60"/>
                              <a:gd name="T15" fmla="*/ 121 h 159"/>
                              <a:gd name="T16" fmla="*/ 17 w 60"/>
                              <a:gd name="T17" fmla="*/ 118 h 159"/>
                              <a:gd name="T18" fmla="*/ 0 w 60"/>
                              <a:gd name="T19" fmla="*/ 118 h 159"/>
                              <a:gd name="T20" fmla="*/ 36 w 60"/>
                              <a:gd name="T21" fmla="*/ 101 h 159"/>
                              <a:gd name="T22" fmla="*/ 41 w 60"/>
                              <a:gd name="T23" fmla="*/ 101 h 159"/>
                              <a:gd name="T24" fmla="*/ 41 w 60"/>
                              <a:gd name="T25" fmla="*/ 118 h 159"/>
                              <a:gd name="T26" fmla="*/ 5 w 60"/>
                              <a:gd name="T27" fmla="*/ 118 h 159"/>
                              <a:gd name="T28" fmla="*/ 0 w 60"/>
                              <a:gd name="T29" fmla="*/ 121 h 159"/>
                              <a:gd name="T30" fmla="*/ 41 w 60"/>
                              <a:gd name="T31" fmla="*/ 121 h 159"/>
                              <a:gd name="T32" fmla="*/ 41 w 60"/>
                              <a:gd name="T33" fmla="*/ 253 h 159"/>
                              <a:gd name="T34" fmla="*/ 43 w 60"/>
                              <a:gd name="T35" fmla="*/ 255 h 159"/>
                              <a:gd name="T36" fmla="*/ 48 w 60"/>
                              <a:gd name="T37" fmla="*/ 257 h 159"/>
                              <a:gd name="T38" fmla="*/ 12 w 60"/>
                              <a:gd name="T39" fmla="*/ 257 h 159"/>
                              <a:gd name="T40" fmla="*/ 14 w 60"/>
                              <a:gd name="T41" fmla="*/ 255 h 159"/>
                              <a:gd name="T42" fmla="*/ 46 w 60"/>
                              <a:gd name="T43" fmla="*/ 255 h 159"/>
                              <a:gd name="T44" fmla="*/ 48 w 60"/>
                              <a:gd name="T45" fmla="*/ 257 h 159"/>
                              <a:gd name="T46" fmla="*/ 60 w 60"/>
                              <a:gd name="T47" fmla="*/ 260 h 159"/>
                              <a:gd name="T48" fmla="*/ 2 w 60"/>
                              <a:gd name="T49" fmla="*/ 260 h 159"/>
                              <a:gd name="T50" fmla="*/ 2 w 60"/>
                              <a:gd name="T51" fmla="*/ 257 h 159"/>
                              <a:gd name="T52" fmla="*/ 60 w 60"/>
                              <a:gd name="T53" fmla="*/ 257 h 159"/>
                              <a:gd name="T54" fmla="*/ 60 w 60"/>
                              <a:gd name="T55" fmla="*/ 260 h 1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0" h="159">
                                <a:moveTo>
                                  <a:pt x="43" y="154"/>
                                </a:moveTo>
                                <a:lnTo>
                                  <a:pt x="17" y="154"/>
                                </a:lnTo>
                                <a:lnTo>
                                  <a:pt x="19" y="152"/>
                                </a:lnTo>
                                <a:lnTo>
                                  <a:pt x="19" y="149"/>
                                </a:lnTo>
                                <a:lnTo>
                                  <a:pt x="22" y="142"/>
                                </a:lnTo>
                                <a:lnTo>
                                  <a:pt x="22" y="27"/>
                                </a:lnTo>
                                <a:lnTo>
                                  <a:pt x="19" y="22"/>
                                </a:lnTo>
                                <a:lnTo>
                                  <a:pt x="19" y="20"/>
                                </a:lnTo>
                                <a:lnTo>
                                  <a:pt x="17" y="17"/>
                                </a:lnTo>
                                <a:lnTo>
                                  <a:pt x="0" y="17"/>
                                </a:lnTo>
                                <a:lnTo>
                                  <a:pt x="36" y="0"/>
                                </a:lnTo>
                                <a:lnTo>
                                  <a:pt x="41" y="0"/>
                                </a:lnTo>
                                <a:lnTo>
                                  <a:pt x="41" y="17"/>
                                </a:lnTo>
                                <a:lnTo>
                                  <a:pt x="5" y="17"/>
                                </a:lnTo>
                                <a:lnTo>
                                  <a:pt x="0" y="20"/>
                                </a:lnTo>
                                <a:lnTo>
                                  <a:pt x="41" y="20"/>
                                </a:lnTo>
                                <a:lnTo>
                                  <a:pt x="41" y="152"/>
                                </a:lnTo>
                                <a:lnTo>
                                  <a:pt x="43" y="154"/>
                                </a:lnTo>
                                <a:close/>
                                <a:moveTo>
                                  <a:pt x="48" y="156"/>
                                </a:moveTo>
                                <a:lnTo>
                                  <a:pt x="12" y="156"/>
                                </a:lnTo>
                                <a:lnTo>
                                  <a:pt x="14" y="154"/>
                                </a:lnTo>
                                <a:lnTo>
                                  <a:pt x="46" y="154"/>
                                </a:lnTo>
                                <a:lnTo>
                                  <a:pt x="48" y="156"/>
                                </a:lnTo>
                                <a:close/>
                                <a:moveTo>
                                  <a:pt x="60" y="159"/>
                                </a:moveTo>
                                <a:lnTo>
                                  <a:pt x="2" y="159"/>
                                </a:lnTo>
                                <a:lnTo>
                                  <a:pt x="2" y="156"/>
                                </a:lnTo>
                                <a:lnTo>
                                  <a:pt x="60" y="156"/>
                                </a:lnTo>
                                <a:lnTo>
                                  <a:pt x="6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34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8556" y="101"/>
                            <a:ext cx="384"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34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223" y="96"/>
                            <a:ext cx="2446" cy="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E3AC66" id="Group 339" o:spid="_x0000_s1026" style="position:absolute;margin-left:311.15pt;margin-top:4.85pt;width:135.85pt;height:26.2pt;z-index:-27673600;mso-position-horizontal-relative:page" coordorigin="6223,97" coordsize="271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">
                <v:shape id="AutoShape 342" o:spid="_x0000_s1027" style="position:absolute;left:8460;top:101;width:60;height:159;visibility:visible;mso-wrap-style:square;v-text-anchor:top" coordsize="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" path="m43,154r-26,l19,152r,-3l22,142,22,27,19,22r,-2l17,17,,17,36,r5,l41,17,5,17,,20r41,l41,152r2,2xm48,156r-36,l14,154r32,l48,156xm60,159r-58,l2,156r58,l60,159xe" fillcolor="black" stroked="f">
                  <v:path arrowok="t" o:connecttype="custom" o:connectlocs="43,255;17,255;19,253;19,250;22,243;22,128;19,123;19,121;17,118;0,118;36,101;41,101;41,118;5,118;0,121;41,121;41,253;43,255;48,257;12,257;14,255;46,255;48,257;60,260;2,260;2,257;60,257;60,260" o:connectangles="0,0,0,0,0,0,0,0,0,0,0,0,0,0,0,0,0,0,0,0,0,0,0,0,0,0,0,0"/>
                </v:shape>
                <v:shape id="Picture 341" o:spid="_x0000_s1028" type="#_x0000_t75" style="position:absolute;left:8556;top:101;width:38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">
                  <v:imagedata r:id="rId401" o:title=""/>
                </v:shape>
                <v:shape id="Picture 340" o:spid="_x0000_s1029" type="#_x0000_t75" style="position:absolute;left:6223;top:96;width:244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">
                  <v:imagedata r:id="rId402" o:title=""/>
                </v:shape>
                <w10:wrap anchorx="page"/>
              </v:group>
            </w:pict>
          </mc:Fallback>
        </mc:AlternateContent>
      </w:r>
      <w:r w:rsidR="00917161">
        <w:rPr>
          <w:sz w:val="23"/>
        </w:rPr>
        <w:t xml:space="preserve">2.   </w:t>
      </w:r>
      <w:r w:rsidR="00917161">
        <w:rPr>
          <w:noProof/>
          <w:spacing w:val="3"/>
          <w:position w:val="-3"/>
          <w:sz w:val="23"/>
        </w:rPr>
        <w:drawing>
          <wp:inline distT="0" distB="0" distL="0" distR="0">
            <wp:extent cx="1098803" cy="128016"/>
            <wp:effectExtent l="0" t="0" r="0" b="0"/>
            <wp:docPr id="627"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01.png"/>
                    <pic:cNvPicPr/>
                  </pic:nvPicPr>
                  <pic:blipFill>
                    <a:blip r:embed="rId403" cstate="print"/>
                    <a:stretch>
                      <a:fillRect/>
                    </a:stretch>
                  </pic:blipFill>
                  <pic:spPr>
                    <a:xfrm>
                      <a:off x="0" y="0"/>
                      <a:ext cx="1098803" cy="128016"/>
                    </a:xfrm>
                    <a:prstGeom prst="rect">
                      <a:avLst/>
                    </a:prstGeom>
                  </pic:spPr>
                </pic:pic>
              </a:graphicData>
            </a:graphic>
          </wp:inline>
        </w:drawing>
      </w:r>
      <w:r w:rsidR="00917161">
        <w:rPr>
          <w:i/>
          <w:sz w:val="23"/>
        </w:rPr>
        <w:t>RadarPrinciples</w:t>
      </w:r>
    </w:p>
    <w:p w:rsidR="00A200C7" w:rsidRDefault="00917161">
      <w:pPr>
        <w:pStyle w:val="BodyText"/>
        <w:tabs>
          <w:tab w:val="left" w:pos="7491"/>
        </w:tabs>
        <w:spacing w:before="45"/>
        <w:ind w:left="1620"/>
      </w:pPr>
      <w:r>
        <w:t xml:space="preserve">3.   </w:t>
      </w:r>
      <w:r>
        <w:rPr>
          <w:noProof/>
          <w:spacing w:val="3"/>
          <w:position w:val="-4"/>
        </w:rPr>
        <w:drawing>
          <wp:inline distT="0" distB="0" distL="0" distR="0">
            <wp:extent cx="1882140" cy="135636"/>
            <wp:effectExtent l="0" t="0" r="0" b="0"/>
            <wp:docPr id="629"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02.png"/>
                    <pic:cNvPicPr/>
                  </pic:nvPicPr>
                  <pic:blipFill>
                    <a:blip r:embed="rId404" cstate="print"/>
                    <a:stretch>
                      <a:fillRect/>
                    </a:stretch>
                  </pic:blipFill>
                  <pic:spPr>
                    <a:xfrm>
                      <a:off x="0" y="0"/>
                      <a:ext cx="1882140" cy="135636"/>
                    </a:xfrm>
                    <a:prstGeom prst="rect">
                      <a:avLst/>
                    </a:prstGeom>
                  </pic:spPr>
                </pic:pic>
              </a:graphicData>
            </a:graphic>
          </wp:inline>
        </w:drawing>
      </w:r>
      <w:r>
        <w:rPr>
          <w:spacing w:val="3"/>
        </w:rPr>
        <w:tab/>
      </w:r>
      <w:r>
        <w:t>, PearsonEducation,</w:t>
      </w:r>
    </w:p>
    <w:p w:rsidR="00A200C7" w:rsidRDefault="00917161">
      <w:pPr>
        <w:pStyle w:val="BodyText"/>
        <w:spacing w:before="42"/>
        <w:ind w:left="1971"/>
      </w:pPr>
      <w:r>
        <w:t>2004</w:t>
      </w:r>
    </w:p>
    <w:p w:rsidR="00A200C7" w:rsidRDefault="00A200C7">
      <w:pPr>
        <w:pStyle w:val="BodyText"/>
        <w:spacing w:before="3"/>
        <w:rPr>
          <w:sz w:val="21"/>
        </w:rPr>
      </w:pPr>
    </w:p>
    <w:p w:rsidR="00A200C7" w:rsidRDefault="00917161">
      <w:pPr>
        <w:pStyle w:val="Heading2"/>
      </w:pPr>
      <w:r>
        <w:t>Reference Books:</w:t>
      </w:r>
    </w:p>
    <w:p w:rsidR="00A200C7" w:rsidRDefault="00917161" w:rsidP="00525F6F">
      <w:pPr>
        <w:pStyle w:val="ListParagraph"/>
        <w:numPr>
          <w:ilvl w:val="1"/>
          <w:numId w:val="64"/>
        </w:numPr>
        <w:tabs>
          <w:tab w:val="left" w:pos="7236"/>
          <w:tab w:val="left" w:pos="7237"/>
        </w:tabs>
        <w:spacing w:before="41"/>
        <w:ind w:hanging="5617"/>
        <w:rPr>
          <w:sz w:val="23"/>
        </w:rPr>
      </w:pPr>
      <w:r>
        <w:rPr>
          <w:noProof/>
        </w:rPr>
        <w:drawing>
          <wp:anchor distT="0" distB="0" distL="0" distR="0" simplePos="0" relativeHeight="475643392" behindDoc="1" locked="0" layoutInCell="1" allowOverlap="1">
            <wp:simplePos x="0" y="0"/>
            <wp:positionH relativeFrom="page">
              <wp:posOffset>2002535</wp:posOffset>
            </wp:positionH>
            <wp:positionV relativeFrom="paragraph">
              <wp:posOffset>58754</wp:posOffset>
            </wp:positionV>
            <wp:extent cx="3342131" cy="330708"/>
            <wp:effectExtent l="0" t="0" r="0" b="0"/>
            <wp:wrapNone/>
            <wp:docPr id="631"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403.png"/>
                    <pic:cNvPicPr/>
                  </pic:nvPicPr>
                  <pic:blipFill>
                    <a:blip r:embed="rId405" cstate="print"/>
                    <a:stretch>
                      <a:fillRect/>
                    </a:stretch>
                  </pic:blipFill>
                  <pic:spPr>
                    <a:xfrm>
                      <a:off x="0" y="0"/>
                      <a:ext cx="3342131" cy="330708"/>
                    </a:xfrm>
                    <a:prstGeom prst="rect">
                      <a:avLst/>
                    </a:prstGeom>
                  </pic:spPr>
                </pic:pic>
              </a:graphicData>
            </a:graphic>
          </wp:anchor>
        </w:drawing>
      </w:r>
      <w:r>
        <w:rPr>
          <w:sz w:val="23"/>
        </w:rPr>
        <w:t>, Artech House1984.</w:t>
      </w:r>
    </w:p>
    <w:p w:rsidR="00A200C7" w:rsidRDefault="00917161" w:rsidP="00525F6F">
      <w:pPr>
        <w:pStyle w:val="ListParagraph"/>
        <w:numPr>
          <w:ilvl w:val="1"/>
          <w:numId w:val="64"/>
        </w:numPr>
        <w:tabs>
          <w:tab w:val="left" w:pos="1972"/>
          <w:tab w:val="left" w:pos="7337"/>
        </w:tabs>
        <w:spacing w:before="42"/>
        <w:ind w:left="1971" w:hanging="352"/>
        <w:rPr>
          <w:sz w:val="23"/>
        </w:rPr>
      </w:pPr>
      <w:r>
        <w:rPr>
          <w:noProof/>
        </w:rPr>
        <w:drawing>
          <wp:anchor distT="0" distB="0" distL="0" distR="0" simplePos="0" relativeHeight="475643904" behindDoc="1" locked="0" layoutInCell="1" allowOverlap="1">
            <wp:simplePos x="0" y="0"/>
            <wp:positionH relativeFrom="page">
              <wp:posOffset>5910071</wp:posOffset>
            </wp:positionH>
            <wp:positionV relativeFrom="paragraph">
              <wp:posOffset>59389</wp:posOffset>
            </wp:positionV>
            <wp:extent cx="228599" cy="105156"/>
            <wp:effectExtent l="0" t="0" r="0" b="0"/>
            <wp:wrapNone/>
            <wp:docPr id="633"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04.png"/>
                    <pic:cNvPicPr/>
                  </pic:nvPicPr>
                  <pic:blipFill>
                    <a:blip r:embed="rId406" cstate="print"/>
                    <a:stretch>
                      <a:fillRect/>
                    </a:stretch>
                  </pic:blipFill>
                  <pic:spPr>
                    <a:xfrm>
                      <a:off x="0" y="0"/>
                      <a:ext cx="228599" cy="105156"/>
                    </a:xfrm>
                    <a:prstGeom prst="rect">
                      <a:avLst/>
                    </a:prstGeom>
                  </pic:spPr>
                </pic:pic>
              </a:graphicData>
            </a:graphic>
          </wp:anchor>
        </w:drawing>
      </w:r>
      <w:r>
        <w:rPr>
          <w:sz w:val="23"/>
        </w:rPr>
        <w:t>Harger, R.O.,</w:t>
      </w:r>
      <w:r>
        <w:rPr>
          <w:sz w:val="23"/>
        </w:rPr>
        <w:tab/>
      </w:r>
      <w:r>
        <w:rPr>
          <w:noProof/>
          <w:position w:val="-4"/>
          <w:sz w:val="23"/>
        </w:rPr>
        <w:drawing>
          <wp:inline distT="0" distB="0" distL="0" distR="0">
            <wp:extent cx="409955" cy="135636"/>
            <wp:effectExtent l="0" t="0" r="0" b="0"/>
            <wp:docPr id="635"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05.png"/>
                    <pic:cNvPicPr/>
                  </pic:nvPicPr>
                  <pic:blipFill>
                    <a:blip r:embed="rId407" cstate="print"/>
                    <a:stretch>
                      <a:fillRect/>
                    </a:stretch>
                  </pic:blipFill>
                  <pic:spPr>
                    <a:xfrm>
                      <a:off x="0" y="0"/>
                      <a:ext cx="409955" cy="135636"/>
                    </a:xfrm>
                    <a:prstGeom prst="rect">
                      <a:avLst/>
                    </a:prstGeom>
                  </pic:spPr>
                </pic:pic>
              </a:graphicData>
            </a:graphic>
          </wp:inline>
        </w:drawing>
      </w:r>
      <w:r>
        <w:rPr>
          <w:noProof/>
          <w:spacing w:val="-7"/>
          <w:position w:val="-4"/>
          <w:sz w:val="23"/>
        </w:rPr>
        <w:drawing>
          <wp:inline distT="0" distB="0" distL="0" distR="0">
            <wp:extent cx="472440" cy="131064"/>
            <wp:effectExtent l="0" t="0" r="0" b="0"/>
            <wp:docPr id="637"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406.png"/>
                    <pic:cNvPicPr/>
                  </pic:nvPicPr>
                  <pic:blipFill>
                    <a:blip r:embed="rId408" cstate="print"/>
                    <a:stretch>
                      <a:fillRect/>
                    </a:stretch>
                  </pic:blipFill>
                  <pic:spPr>
                    <a:xfrm>
                      <a:off x="0" y="0"/>
                      <a:ext cx="472440" cy="131064"/>
                    </a:xfrm>
                    <a:prstGeom prst="rect">
                      <a:avLst/>
                    </a:prstGeom>
                  </pic:spPr>
                </pic:pic>
              </a:graphicData>
            </a:graphic>
          </wp:inline>
        </w:drawing>
      </w:r>
      <w:r>
        <w:rPr>
          <w:sz w:val="23"/>
        </w:rPr>
        <w:t>,</w:t>
      </w:r>
    </w:p>
    <w:p w:rsidR="00A200C7" w:rsidRDefault="00917161">
      <w:pPr>
        <w:pStyle w:val="BodyText"/>
        <w:spacing w:before="42"/>
        <w:ind w:left="1971"/>
      </w:pPr>
      <w:r>
        <w:t>Academic Press, NY (1970).</w:t>
      </w:r>
    </w:p>
    <w:p w:rsidR="00A200C7" w:rsidRDefault="00917161" w:rsidP="00525F6F">
      <w:pPr>
        <w:pStyle w:val="ListParagraph"/>
        <w:numPr>
          <w:ilvl w:val="1"/>
          <w:numId w:val="64"/>
        </w:numPr>
        <w:tabs>
          <w:tab w:val="left" w:pos="1972"/>
          <w:tab w:val="left" w:pos="6483"/>
        </w:tabs>
        <w:spacing w:before="48"/>
        <w:ind w:left="1971" w:hanging="352"/>
        <w:rPr>
          <w:sz w:val="23"/>
        </w:rPr>
      </w:pPr>
      <w:r>
        <w:rPr>
          <w:noProof/>
        </w:rPr>
        <w:drawing>
          <wp:anchor distT="0" distB="0" distL="0" distR="0" simplePos="0" relativeHeight="475644416" behindDoc="1" locked="0" layoutInCell="1" allowOverlap="1">
            <wp:simplePos x="0" y="0"/>
            <wp:positionH relativeFrom="page">
              <wp:posOffset>2979420</wp:posOffset>
            </wp:positionH>
            <wp:positionV relativeFrom="paragraph">
              <wp:posOffset>63199</wp:posOffset>
            </wp:positionV>
            <wp:extent cx="1886711" cy="330707"/>
            <wp:effectExtent l="0" t="0" r="0" b="0"/>
            <wp:wrapNone/>
            <wp:docPr id="639"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07.png"/>
                    <pic:cNvPicPr/>
                  </pic:nvPicPr>
                  <pic:blipFill>
                    <a:blip r:embed="rId409" cstate="print"/>
                    <a:stretch>
                      <a:fillRect/>
                    </a:stretch>
                  </pic:blipFill>
                  <pic:spPr>
                    <a:xfrm>
                      <a:off x="0" y="0"/>
                      <a:ext cx="1886711" cy="330707"/>
                    </a:xfrm>
                    <a:prstGeom prst="rect">
                      <a:avLst/>
                    </a:prstGeom>
                  </pic:spPr>
                </pic:pic>
              </a:graphicData>
            </a:graphic>
          </wp:anchor>
        </w:drawing>
      </w:r>
      <w:r w:rsidR="00F457BA">
        <w:rPr>
          <w:sz w:val="23"/>
        </w:rPr>
        <w:t>Schleher, D.C.</w:t>
      </w:r>
      <w:r>
        <w:rPr>
          <w:sz w:val="23"/>
        </w:rPr>
        <w:t>,</w:t>
      </w:r>
      <w:r>
        <w:rPr>
          <w:sz w:val="23"/>
        </w:rPr>
        <w:tab/>
        <w:t>, Artech House1991</w:t>
      </w:r>
    </w:p>
    <w:p w:rsidR="00A200C7" w:rsidRDefault="00917161" w:rsidP="00525F6F">
      <w:pPr>
        <w:pStyle w:val="ListParagraph"/>
        <w:numPr>
          <w:ilvl w:val="1"/>
          <w:numId w:val="64"/>
        </w:numPr>
        <w:tabs>
          <w:tab w:val="left" w:pos="1972"/>
          <w:tab w:val="left" w:pos="3129"/>
          <w:tab w:val="left" w:pos="6682"/>
          <w:tab w:val="left" w:pos="9000"/>
        </w:tabs>
        <w:spacing w:before="43"/>
        <w:ind w:left="1971" w:hanging="352"/>
        <w:rPr>
          <w:sz w:val="23"/>
        </w:rPr>
      </w:pPr>
      <w:r>
        <w:rPr>
          <w:sz w:val="23"/>
        </w:rPr>
        <w:t>Richards,</w:t>
      </w:r>
      <w:r>
        <w:rPr>
          <w:sz w:val="23"/>
        </w:rPr>
        <w:tab/>
      </w:r>
      <w:r>
        <w:rPr>
          <w:spacing w:val="-1"/>
          <w:sz w:val="23"/>
        </w:rPr>
        <w:t>M.A.,</w:t>
      </w:r>
      <w:r>
        <w:rPr>
          <w:spacing w:val="-1"/>
          <w:sz w:val="23"/>
        </w:rPr>
        <w:tab/>
      </w:r>
      <w:r>
        <w:rPr>
          <w:noProof/>
          <w:position w:val="-4"/>
          <w:sz w:val="23"/>
        </w:rPr>
        <w:drawing>
          <wp:inline distT="0" distB="0" distL="0" distR="0">
            <wp:extent cx="381000" cy="135636"/>
            <wp:effectExtent l="0" t="0" r="0" b="0"/>
            <wp:docPr id="641"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408.png"/>
                    <pic:cNvPicPr/>
                  </pic:nvPicPr>
                  <pic:blipFill>
                    <a:blip r:embed="rId410" cstate="print"/>
                    <a:stretch>
                      <a:fillRect/>
                    </a:stretch>
                  </pic:blipFill>
                  <pic:spPr>
                    <a:xfrm>
                      <a:off x="0" y="0"/>
                      <a:ext cx="381000" cy="135636"/>
                    </a:xfrm>
                    <a:prstGeom prst="rect">
                      <a:avLst/>
                    </a:prstGeom>
                  </pic:spPr>
                </pic:pic>
              </a:graphicData>
            </a:graphic>
          </wp:inline>
        </w:drawing>
      </w:r>
      <w:r>
        <w:rPr>
          <w:noProof/>
          <w:spacing w:val="-22"/>
          <w:position w:val="-4"/>
          <w:sz w:val="23"/>
        </w:rPr>
        <w:drawing>
          <wp:inline distT="0" distB="0" distL="0" distR="0">
            <wp:extent cx="708660" cy="131064"/>
            <wp:effectExtent l="0" t="0" r="0" b="0"/>
            <wp:docPr id="643"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409.png"/>
                    <pic:cNvPicPr/>
                  </pic:nvPicPr>
                  <pic:blipFill>
                    <a:blip r:embed="rId411" cstate="print"/>
                    <a:stretch>
                      <a:fillRect/>
                    </a:stretch>
                  </pic:blipFill>
                  <pic:spPr>
                    <a:xfrm>
                      <a:off x="0" y="0"/>
                      <a:ext cx="708660" cy="131064"/>
                    </a:xfrm>
                    <a:prstGeom prst="rect">
                      <a:avLst/>
                    </a:prstGeom>
                  </pic:spPr>
                </pic:pic>
              </a:graphicData>
            </a:graphic>
          </wp:inline>
        </w:drawing>
      </w:r>
      <w:r>
        <w:rPr>
          <w:sz w:val="23"/>
        </w:rPr>
        <w:t>,</w:t>
      </w:r>
      <w:r>
        <w:rPr>
          <w:sz w:val="23"/>
        </w:rPr>
        <w:tab/>
        <w:t>Tata</w:t>
      </w:r>
    </w:p>
    <w:p w:rsidR="00A200C7" w:rsidRDefault="00917161">
      <w:pPr>
        <w:pStyle w:val="BodyText"/>
        <w:spacing w:before="44"/>
        <w:ind w:left="1971"/>
      </w:pPr>
      <w:r>
        <w:t>McGraw-hill. 2005</w:t>
      </w:r>
    </w:p>
    <w:p w:rsidR="00A200C7" w:rsidRDefault="00917161" w:rsidP="00525F6F">
      <w:pPr>
        <w:pStyle w:val="ListParagraph"/>
        <w:numPr>
          <w:ilvl w:val="1"/>
          <w:numId w:val="64"/>
        </w:numPr>
        <w:tabs>
          <w:tab w:val="left" w:pos="1972"/>
          <w:tab w:val="left" w:pos="4270"/>
        </w:tabs>
        <w:spacing w:before="43"/>
        <w:ind w:left="1971" w:hanging="352"/>
        <w:rPr>
          <w:sz w:val="23"/>
        </w:rPr>
      </w:pPr>
      <w:r>
        <w:rPr>
          <w:noProof/>
        </w:rPr>
        <w:drawing>
          <wp:anchor distT="0" distB="0" distL="0" distR="0" simplePos="0" relativeHeight="475644928" behindDoc="1" locked="0" layoutInCell="1" allowOverlap="1">
            <wp:simplePos x="0" y="0"/>
            <wp:positionH relativeFrom="page">
              <wp:posOffset>2994660</wp:posOffset>
            </wp:positionH>
            <wp:positionV relativeFrom="paragraph">
              <wp:posOffset>60024</wp:posOffset>
            </wp:positionV>
            <wp:extent cx="388620" cy="105156"/>
            <wp:effectExtent l="0" t="0" r="0" b="0"/>
            <wp:wrapNone/>
            <wp:docPr id="645"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410.png"/>
                    <pic:cNvPicPr/>
                  </pic:nvPicPr>
                  <pic:blipFill>
                    <a:blip r:embed="rId412" cstate="print"/>
                    <a:stretch>
                      <a:fillRect/>
                    </a:stretch>
                  </pic:blipFill>
                  <pic:spPr>
                    <a:xfrm>
                      <a:off x="0" y="0"/>
                      <a:ext cx="388620" cy="105156"/>
                    </a:xfrm>
                    <a:prstGeom prst="rect">
                      <a:avLst/>
                    </a:prstGeom>
                  </pic:spPr>
                </pic:pic>
              </a:graphicData>
            </a:graphic>
          </wp:anchor>
        </w:drawing>
      </w:r>
      <w:r>
        <w:rPr>
          <w:noProof/>
        </w:rPr>
        <w:drawing>
          <wp:anchor distT="0" distB="0" distL="0" distR="0" simplePos="0" relativeHeight="475645440" behindDoc="1" locked="0" layoutInCell="1" allowOverlap="1">
            <wp:simplePos x="0" y="0"/>
            <wp:positionH relativeFrom="page">
              <wp:posOffset>5122164</wp:posOffset>
            </wp:positionH>
            <wp:positionV relativeFrom="paragraph">
              <wp:posOffset>60024</wp:posOffset>
            </wp:positionV>
            <wp:extent cx="893063" cy="105156"/>
            <wp:effectExtent l="0" t="0" r="0" b="0"/>
            <wp:wrapNone/>
            <wp:docPr id="647"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411.png"/>
                    <pic:cNvPicPr/>
                  </pic:nvPicPr>
                  <pic:blipFill>
                    <a:blip r:embed="rId413" cstate="print"/>
                    <a:stretch>
                      <a:fillRect/>
                    </a:stretch>
                  </pic:blipFill>
                  <pic:spPr>
                    <a:xfrm>
                      <a:off x="0" y="0"/>
                      <a:ext cx="893063" cy="105156"/>
                    </a:xfrm>
                    <a:prstGeom prst="rect">
                      <a:avLst/>
                    </a:prstGeom>
                  </pic:spPr>
                </pic:pic>
              </a:graphicData>
            </a:graphic>
          </wp:anchor>
        </w:drawing>
      </w:r>
      <w:r>
        <w:rPr>
          <w:sz w:val="23"/>
        </w:rPr>
        <w:t>Sullivan, R.J.,</w:t>
      </w:r>
      <w:r>
        <w:rPr>
          <w:sz w:val="23"/>
        </w:rPr>
        <w:tab/>
      </w:r>
      <w:r>
        <w:rPr>
          <w:noProof/>
          <w:position w:val="-4"/>
          <w:sz w:val="23"/>
        </w:rPr>
        <w:drawing>
          <wp:inline distT="0" distB="0" distL="0" distR="0">
            <wp:extent cx="1005839" cy="135636"/>
            <wp:effectExtent l="0" t="0" r="0" b="0"/>
            <wp:docPr id="649"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412.png"/>
                    <pic:cNvPicPr/>
                  </pic:nvPicPr>
                  <pic:blipFill>
                    <a:blip r:embed="rId414" cstate="print"/>
                    <a:stretch>
                      <a:fillRect/>
                    </a:stretch>
                  </pic:blipFill>
                  <pic:spPr>
                    <a:xfrm>
                      <a:off x="0" y="0"/>
                      <a:ext cx="1005839" cy="135636"/>
                    </a:xfrm>
                    <a:prstGeom prst="rect">
                      <a:avLst/>
                    </a:prstGeom>
                  </pic:spPr>
                </pic:pic>
              </a:graphicData>
            </a:graphic>
          </wp:inline>
        </w:drawing>
      </w:r>
      <w:r>
        <w:rPr>
          <w:noProof/>
          <w:spacing w:val="5"/>
          <w:position w:val="-4"/>
          <w:sz w:val="23"/>
        </w:rPr>
        <w:drawing>
          <wp:inline distT="0" distB="0" distL="0" distR="0">
            <wp:extent cx="499871" cy="131063"/>
            <wp:effectExtent l="0" t="0" r="0" b="0"/>
            <wp:docPr id="65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413.png"/>
                    <pic:cNvPicPr/>
                  </pic:nvPicPr>
                  <pic:blipFill>
                    <a:blip r:embed="rId415" cstate="print"/>
                    <a:stretch>
                      <a:fillRect/>
                    </a:stretch>
                  </pic:blipFill>
                  <pic:spPr>
                    <a:xfrm>
                      <a:off x="0" y="0"/>
                      <a:ext cx="499871" cy="131063"/>
                    </a:xfrm>
                    <a:prstGeom prst="rect">
                      <a:avLst/>
                    </a:prstGeom>
                  </pic:spPr>
                </pic:pic>
              </a:graphicData>
            </a:graphic>
          </wp:inline>
        </w:drawing>
      </w:r>
      <w:r>
        <w:rPr>
          <w:noProof/>
          <w:spacing w:val="28"/>
          <w:position w:val="-4"/>
          <w:sz w:val="23"/>
        </w:rPr>
        <w:drawing>
          <wp:inline distT="0" distB="0" distL="0" distR="0">
            <wp:extent cx="594359" cy="132587"/>
            <wp:effectExtent l="0" t="0" r="0" b="0"/>
            <wp:docPr id="653"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414.png"/>
                    <pic:cNvPicPr/>
                  </pic:nvPicPr>
                  <pic:blipFill>
                    <a:blip r:embed="rId416" cstate="print"/>
                    <a:stretch>
                      <a:fillRect/>
                    </a:stretch>
                  </pic:blipFill>
                  <pic:spPr>
                    <a:xfrm>
                      <a:off x="0" y="0"/>
                      <a:ext cx="594359" cy="132587"/>
                    </a:xfrm>
                    <a:prstGeom prst="rect">
                      <a:avLst/>
                    </a:prstGeom>
                  </pic:spPr>
                </pic:pic>
              </a:graphicData>
            </a:graphic>
          </wp:inline>
        </w:drawing>
      </w:r>
      <w:r>
        <w:rPr>
          <w:sz w:val="23"/>
        </w:rPr>
        <w:t>,</w:t>
      </w:r>
    </w:p>
    <w:p w:rsidR="00A200C7" w:rsidRDefault="00917161">
      <w:pPr>
        <w:pStyle w:val="BodyText"/>
        <w:spacing w:before="47"/>
        <w:ind w:left="1971"/>
      </w:pPr>
      <w:r>
        <w:t>Prentice-Hall of India. 2004</w:t>
      </w:r>
    </w:p>
    <w:p w:rsidR="00A200C7" w:rsidRDefault="00917161" w:rsidP="00525F6F">
      <w:pPr>
        <w:pStyle w:val="ListParagraph"/>
        <w:numPr>
          <w:ilvl w:val="1"/>
          <w:numId w:val="64"/>
        </w:numPr>
        <w:tabs>
          <w:tab w:val="left" w:pos="1972"/>
        </w:tabs>
        <w:spacing w:before="42"/>
        <w:ind w:left="1971" w:hanging="352"/>
        <w:rPr>
          <w:sz w:val="23"/>
        </w:rPr>
      </w:pPr>
      <w:r>
        <w:rPr>
          <w:sz w:val="23"/>
        </w:rPr>
        <w:t xml:space="preserve">Mott, H.,  </w:t>
      </w:r>
      <w:r>
        <w:rPr>
          <w:noProof/>
          <w:spacing w:val="-7"/>
          <w:position w:val="-4"/>
          <w:sz w:val="23"/>
        </w:rPr>
        <w:drawing>
          <wp:inline distT="0" distB="0" distL="0" distR="0">
            <wp:extent cx="2502407" cy="135636"/>
            <wp:effectExtent l="0" t="0" r="0" b="0"/>
            <wp:docPr id="655"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415.png"/>
                    <pic:cNvPicPr/>
                  </pic:nvPicPr>
                  <pic:blipFill>
                    <a:blip r:embed="rId417" cstate="print"/>
                    <a:stretch>
                      <a:fillRect/>
                    </a:stretch>
                  </pic:blipFill>
                  <pic:spPr>
                    <a:xfrm>
                      <a:off x="0" y="0"/>
                      <a:ext cx="2502407" cy="135636"/>
                    </a:xfrm>
                    <a:prstGeom prst="rect">
                      <a:avLst/>
                    </a:prstGeom>
                  </pic:spPr>
                </pic:pic>
              </a:graphicData>
            </a:graphic>
          </wp:inline>
        </w:drawing>
      </w:r>
      <w:r>
        <w:rPr>
          <w:sz w:val="23"/>
        </w:rPr>
        <w:t>, IEEE Press.2007</w:t>
      </w:r>
    </w:p>
    <w:p w:rsidR="00A200C7" w:rsidRDefault="00A200C7">
      <w:pPr>
        <w:pStyle w:val="BodyText"/>
        <w:rPr>
          <w:sz w:val="21"/>
        </w:rPr>
      </w:pPr>
    </w:p>
    <w:p w:rsidR="00A200C7" w:rsidRDefault="00917161">
      <w:pPr>
        <w:pStyle w:val="Heading2"/>
        <w:ind w:left="809" w:right="7614"/>
        <w:jc w:val="center"/>
      </w:pPr>
      <w:r>
        <w:t>Web Resources:</w:t>
      </w:r>
    </w:p>
    <w:p w:rsidR="00A200C7" w:rsidRDefault="002121F5" w:rsidP="00F457BA">
      <w:pPr>
        <w:pStyle w:val="ListParagraph"/>
        <w:tabs>
          <w:tab w:val="left" w:pos="1621"/>
          <w:tab w:val="left" w:pos="2150"/>
          <w:tab w:val="left" w:pos="3370"/>
          <w:tab w:val="left" w:pos="6745"/>
        </w:tabs>
        <w:spacing w:before="41"/>
        <w:ind w:right="443" w:firstLine="0"/>
        <w:rPr>
          <w:i/>
          <w:sz w:val="23"/>
        </w:rPr>
      </w:pPr>
      <w:r>
        <w:rPr>
          <w:noProof/>
        </w:rPr>
        <mc:AlternateContent>
          <mc:Choice Requires="wps">
            <w:drawing>
              <wp:anchor distT="0" distB="0" distL="114300" distR="114300" simplePos="0" relativeHeight="475645952" behindDoc="1" locked="0" layoutInCell="1" allowOverlap="1">
                <wp:simplePos x="0" y="0"/>
                <wp:positionH relativeFrom="page">
                  <wp:posOffset>4692650</wp:posOffset>
                </wp:positionH>
                <wp:positionV relativeFrom="paragraph">
                  <wp:posOffset>61595</wp:posOffset>
                </wp:positionV>
                <wp:extent cx="21590" cy="40005"/>
                <wp:effectExtent l="6350" t="0" r="635" b="7620"/>
                <wp:wrapNone/>
                <wp:docPr id="171"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1290300 w 34"/>
                            <a:gd name="T1" fmla="*/ 64516000 h 63"/>
                            <a:gd name="T2" fmla="*/ 3629025 w 34"/>
                            <a:gd name="T3" fmla="*/ 64516000 h 63"/>
                            <a:gd name="T4" fmla="*/ 2822575 w 34"/>
                            <a:gd name="T5" fmla="*/ 62499875 h 63"/>
                            <a:gd name="T6" fmla="*/ 806450 w 34"/>
                            <a:gd name="T7" fmla="*/ 60483750 h 63"/>
                            <a:gd name="T8" fmla="*/ 0 w 34"/>
                            <a:gd name="T9" fmla="*/ 57661175 h 63"/>
                            <a:gd name="T10" fmla="*/ 0 w 34"/>
                            <a:gd name="T11" fmla="*/ 52016025 h 63"/>
                            <a:gd name="T12" fmla="*/ 1612900 w 34"/>
                            <a:gd name="T13" fmla="*/ 47983775 h 63"/>
                            <a:gd name="T14" fmla="*/ 3629025 w 34"/>
                            <a:gd name="T15" fmla="*/ 45161200 h 63"/>
                            <a:gd name="T16" fmla="*/ 5645150 w 34"/>
                            <a:gd name="T17" fmla="*/ 43145075 h 63"/>
                            <a:gd name="T18" fmla="*/ 11290300 w 34"/>
                            <a:gd name="T19" fmla="*/ 39112825 h 63"/>
                            <a:gd name="T20" fmla="*/ 11290300 w 34"/>
                            <a:gd name="T21" fmla="*/ 42338625 h 63"/>
                            <a:gd name="T22" fmla="*/ 7661275 w 34"/>
                            <a:gd name="T23" fmla="*/ 43951525 h 63"/>
                            <a:gd name="T24" fmla="*/ 4838700 w 34"/>
                            <a:gd name="T25" fmla="*/ 47177325 h 63"/>
                            <a:gd name="T26" fmla="*/ 3629025 w 34"/>
                            <a:gd name="T27" fmla="*/ 48790225 h 63"/>
                            <a:gd name="T28" fmla="*/ 2822575 w 34"/>
                            <a:gd name="T29" fmla="*/ 49999900 h 63"/>
                            <a:gd name="T30" fmla="*/ 2822575 w 34"/>
                            <a:gd name="T31" fmla="*/ 52822475 h 63"/>
                            <a:gd name="T32" fmla="*/ 3629025 w 34"/>
                            <a:gd name="T33" fmla="*/ 53628925 h 63"/>
                            <a:gd name="T34" fmla="*/ 3629025 w 34"/>
                            <a:gd name="T35" fmla="*/ 54838600 h 63"/>
                            <a:gd name="T36" fmla="*/ 11290300 w 34"/>
                            <a:gd name="T37" fmla="*/ 54838600 h 63"/>
                            <a:gd name="T38" fmla="*/ 13306425 w 34"/>
                            <a:gd name="T39" fmla="*/ 56854725 h 63"/>
                            <a:gd name="T40" fmla="*/ 13306425 w 34"/>
                            <a:gd name="T41" fmla="*/ 62499875 h 63"/>
                            <a:gd name="T42" fmla="*/ 11290300 w 34"/>
                            <a:gd name="T43" fmla="*/ 64516000 h 63"/>
                            <a:gd name="T44" fmla="*/ 11290300 w 34"/>
                            <a:gd name="T45" fmla="*/ 54838600 h 63"/>
                            <a:gd name="T46" fmla="*/ 7661275 w 34"/>
                            <a:gd name="T47" fmla="*/ 54838600 h 63"/>
                            <a:gd name="T48" fmla="*/ 7661275 w 34"/>
                            <a:gd name="T49" fmla="*/ 53628925 h 63"/>
                            <a:gd name="T50" fmla="*/ 9677400 w 34"/>
                            <a:gd name="T51" fmla="*/ 53628925 h 63"/>
                            <a:gd name="T52" fmla="*/ 11290300 w 34"/>
                            <a:gd name="T53" fmla="*/ 54838600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8" y="63"/>
                              </a:moveTo>
                              <a:lnTo>
                                <a:pt x="9" y="63"/>
                              </a:lnTo>
                              <a:lnTo>
                                <a:pt x="7" y="58"/>
                              </a:lnTo>
                              <a:lnTo>
                                <a:pt x="2" y="53"/>
                              </a:lnTo>
                              <a:lnTo>
                                <a:pt x="0" y="46"/>
                              </a:lnTo>
                              <a:lnTo>
                                <a:pt x="0" y="32"/>
                              </a:lnTo>
                              <a:lnTo>
                                <a:pt x="4" y="22"/>
                              </a:lnTo>
                              <a:lnTo>
                                <a:pt x="9" y="15"/>
                              </a:lnTo>
                              <a:lnTo>
                                <a:pt x="14" y="10"/>
                              </a:lnTo>
                              <a:lnTo>
                                <a:pt x="28" y="0"/>
                              </a:lnTo>
                              <a:lnTo>
                                <a:pt x="28" y="8"/>
                              </a:lnTo>
                              <a:lnTo>
                                <a:pt x="19" y="12"/>
                              </a:lnTo>
                              <a:lnTo>
                                <a:pt x="12" y="20"/>
                              </a:lnTo>
                              <a:lnTo>
                                <a:pt x="9" y="24"/>
                              </a:lnTo>
                              <a:lnTo>
                                <a:pt x="7" y="27"/>
                              </a:lnTo>
                              <a:lnTo>
                                <a:pt x="7" y="34"/>
                              </a:lnTo>
                              <a:lnTo>
                                <a:pt x="9" y="36"/>
                              </a:lnTo>
                              <a:lnTo>
                                <a:pt x="9" y="39"/>
                              </a:lnTo>
                              <a:lnTo>
                                <a:pt x="28" y="39"/>
                              </a:lnTo>
                              <a:lnTo>
                                <a:pt x="33" y="44"/>
                              </a:lnTo>
                              <a:lnTo>
                                <a:pt x="33" y="58"/>
                              </a:lnTo>
                              <a:lnTo>
                                <a:pt x="28" y="63"/>
                              </a:lnTo>
                              <a:close/>
                              <a:moveTo>
                                <a:pt x="28" y="39"/>
                              </a:moveTo>
                              <a:lnTo>
                                <a:pt x="19" y="39"/>
                              </a:lnTo>
                              <a:lnTo>
                                <a:pt x="19" y="36"/>
                              </a:lnTo>
                              <a:lnTo>
                                <a:pt x="24" y="36"/>
                              </a:lnTo>
                              <a:lnTo>
                                <a:pt x="2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6CE8E" id="AutoShape 338" o:spid="_x0000_s1026" style="position:absolute;margin-left:369.5pt;margin-top:4.85pt;width:1.7pt;height:3.15pt;z-index:-27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" path="m28,63l9,63,7,58,2,53,,46,,32,4,22,9,15r5,-5l28,r,8l19,12r-7,8l9,24,7,27r,7l9,36r,3l28,39r5,5l33,58r-5,5xm28,39r-9,l19,36r5,l28,39xe" fillcolor="black" stroked="f">
                <v:path arrowok="t" o:connecttype="custom" o:connectlocs="2147483646,2147483646;2147483646,2147483646;1792335125,2147483646;512095750,2147483646;0,2147483646;0,2147483646;102419150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Pr>
          <w:noProof/>
        </w:rPr>
        <mc:AlternateContent>
          <mc:Choice Requires="wps">
            <w:drawing>
              <wp:anchor distT="0" distB="0" distL="114300" distR="114300" simplePos="0" relativeHeight="16057344" behindDoc="0" locked="0" layoutInCell="1" allowOverlap="1">
                <wp:simplePos x="0" y="0"/>
                <wp:positionH relativeFrom="page">
                  <wp:posOffset>6190615</wp:posOffset>
                </wp:positionH>
                <wp:positionV relativeFrom="paragraph">
                  <wp:posOffset>61595</wp:posOffset>
                </wp:positionV>
                <wp:extent cx="21590" cy="40005"/>
                <wp:effectExtent l="0" t="0" r="0" b="0"/>
                <wp:wrapNone/>
                <wp:docPr id="78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9756 9749"/>
                            <a:gd name="T1" fmla="*/ T0 w 34"/>
                            <a:gd name="T2" fmla="+- 0 160 97"/>
                            <a:gd name="T3" fmla="*/ 160 h 63"/>
                            <a:gd name="T4" fmla="+- 0 9756 9749"/>
                            <a:gd name="T5" fmla="*/ T4 w 34"/>
                            <a:gd name="T6" fmla="+- 0 155 97"/>
                            <a:gd name="T7" fmla="*/ 155 h 63"/>
                            <a:gd name="T8" fmla="+- 0 9770 9749"/>
                            <a:gd name="T9" fmla="*/ T8 w 34"/>
                            <a:gd name="T10" fmla="+- 0 145 97"/>
                            <a:gd name="T11" fmla="*/ 145 h 63"/>
                            <a:gd name="T12" fmla="+- 0 9773 9749"/>
                            <a:gd name="T13" fmla="*/ T12 w 34"/>
                            <a:gd name="T14" fmla="+- 0 141 97"/>
                            <a:gd name="T15" fmla="*/ 141 h 63"/>
                            <a:gd name="T16" fmla="+- 0 9775 9749"/>
                            <a:gd name="T17" fmla="*/ T16 w 34"/>
                            <a:gd name="T18" fmla="+- 0 138 97"/>
                            <a:gd name="T19" fmla="*/ 138 h 63"/>
                            <a:gd name="T20" fmla="+- 0 9775 9749"/>
                            <a:gd name="T21" fmla="*/ T20 w 34"/>
                            <a:gd name="T22" fmla="+- 0 124 97"/>
                            <a:gd name="T23" fmla="*/ 124 h 63"/>
                            <a:gd name="T24" fmla="+- 0 9756 9749"/>
                            <a:gd name="T25" fmla="*/ T24 w 34"/>
                            <a:gd name="T26" fmla="+- 0 124 97"/>
                            <a:gd name="T27" fmla="*/ 124 h 63"/>
                            <a:gd name="T28" fmla="+- 0 9749 9749"/>
                            <a:gd name="T29" fmla="*/ T28 w 34"/>
                            <a:gd name="T30" fmla="+- 0 117 97"/>
                            <a:gd name="T31" fmla="*/ 117 h 63"/>
                            <a:gd name="T32" fmla="+- 0 9749 9749"/>
                            <a:gd name="T33" fmla="*/ T32 w 34"/>
                            <a:gd name="T34" fmla="+- 0 109 97"/>
                            <a:gd name="T35" fmla="*/ 109 h 63"/>
                            <a:gd name="T36" fmla="+- 0 9751 9749"/>
                            <a:gd name="T37" fmla="*/ T36 w 34"/>
                            <a:gd name="T38" fmla="+- 0 105 97"/>
                            <a:gd name="T39" fmla="*/ 105 h 63"/>
                            <a:gd name="T40" fmla="+- 0 9758 9749"/>
                            <a:gd name="T41" fmla="*/ T40 w 34"/>
                            <a:gd name="T42" fmla="+- 0 97 97"/>
                            <a:gd name="T43" fmla="*/ 97 h 63"/>
                            <a:gd name="T44" fmla="+- 0 9768 9749"/>
                            <a:gd name="T45" fmla="*/ T44 w 34"/>
                            <a:gd name="T46" fmla="+- 0 97 97"/>
                            <a:gd name="T47" fmla="*/ 97 h 63"/>
                            <a:gd name="T48" fmla="+- 0 9773 9749"/>
                            <a:gd name="T49" fmla="*/ T48 w 34"/>
                            <a:gd name="T50" fmla="+- 0 100 97"/>
                            <a:gd name="T51" fmla="*/ 100 h 63"/>
                            <a:gd name="T52" fmla="+- 0 9778 9749"/>
                            <a:gd name="T53" fmla="*/ T52 w 34"/>
                            <a:gd name="T54" fmla="+- 0 105 97"/>
                            <a:gd name="T55" fmla="*/ 105 h 63"/>
                            <a:gd name="T56" fmla="+- 0 9780 9749"/>
                            <a:gd name="T57" fmla="*/ T56 w 34"/>
                            <a:gd name="T58" fmla="+- 0 109 97"/>
                            <a:gd name="T59" fmla="*/ 109 h 63"/>
                            <a:gd name="T60" fmla="+- 0 9782 9749"/>
                            <a:gd name="T61" fmla="*/ T60 w 34"/>
                            <a:gd name="T62" fmla="+- 0 117 97"/>
                            <a:gd name="T63" fmla="*/ 117 h 63"/>
                            <a:gd name="T64" fmla="+- 0 9782 9749"/>
                            <a:gd name="T65" fmla="*/ T64 w 34"/>
                            <a:gd name="T66" fmla="+- 0 131 97"/>
                            <a:gd name="T67" fmla="*/ 131 h 63"/>
                            <a:gd name="T68" fmla="+- 0 9780 9749"/>
                            <a:gd name="T69" fmla="*/ T68 w 34"/>
                            <a:gd name="T70" fmla="+- 0 141 97"/>
                            <a:gd name="T71" fmla="*/ 141 h 63"/>
                            <a:gd name="T72" fmla="+- 0 9773 9749"/>
                            <a:gd name="T73" fmla="*/ T72 w 34"/>
                            <a:gd name="T74" fmla="+- 0 148 97"/>
                            <a:gd name="T75" fmla="*/ 148 h 63"/>
                            <a:gd name="T76" fmla="+- 0 9763 9749"/>
                            <a:gd name="T77" fmla="*/ T76 w 34"/>
                            <a:gd name="T78" fmla="+- 0 157 97"/>
                            <a:gd name="T79" fmla="*/ 157 h 63"/>
                            <a:gd name="T80" fmla="+- 0 9756 9749"/>
                            <a:gd name="T81" fmla="*/ T80 w 34"/>
                            <a:gd name="T82" fmla="+- 0 160 97"/>
                            <a:gd name="T83" fmla="*/ 1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63">
                              <a:moveTo>
                                <a:pt x="7" y="63"/>
                              </a:moveTo>
                              <a:lnTo>
                                <a:pt x="7" y="58"/>
                              </a:lnTo>
                              <a:lnTo>
                                <a:pt x="21" y="48"/>
                              </a:lnTo>
                              <a:lnTo>
                                <a:pt x="24" y="44"/>
                              </a:lnTo>
                              <a:lnTo>
                                <a:pt x="26" y="41"/>
                              </a:lnTo>
                              <a:lnTo>
                                <a:pt x="26" y="27"/>
                              </a:lnTo>
                              <a:lnTo>
                                <a:pt x="7" y="27"/>
                              </a:lnTo>
                              <a:lnTo>
                                <a:pt x="0" y="20"/>
                              </a:lnTo>
                              <a:lnTo>
                                <a:pt x="0" y="12"/>
                              </a:lnTo>
                              <a:lnTo>
                                <a:pt x="2" y="8"/>
                              </a:lnTo>
                              <a:lnTo>
                                <a:pt x="9" y="0"/>
                              </a:lnTo>
                              <a:lnTo>
                                <a:pt x="19" y="0"/>
                              </a:lnTo>
                              <a:lnTo>
                                <a:pt x="24" y="3"/>
                              </a:lnTo>
                              <a:lnTo>
                                <a:pt x="29" y="8"/>
                              </a:lnTo>
                              <a:lnTo>
                                <a:pt x="31" y="12"/>
                              </a:lnTo>
                              <a:lnTo>
                                <a:pt x="33" y="20"/>
                              </a:lnTo>
                              <a:lnTo>
                                <a:pt x="33" y="34"/>
                              </a:lnTo>
                              <a:lnTo>
                                <a:pt x="31" y="44"/>
                              </a:lnTo>
                              <a:lnTo>
                                <a:pt x="24" y="51"/>
                              </a:lnTo>
                              <a:lnTo>
                                <a:pt x="14" y="60"/>
                              </a:lnTo>
                              <a:lnTo>
                                <a:pt x="7"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9A2D" id="Freeform 337" o:spid="_x0000_s1026" style="position:absolute;margin-left:487.45pt;margin-top:4.85pt;width:1.7pt;height:3.15pt;z-index:160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" path="m7,63r,-5l21,48r3,-4l26,41r,-14l7,27,,20,,12,2,8,9,,19,r5,3l29,8r2,4l33,20r,14l31,44r-7,7l14,60,7,63xe" fillcolor="black" stroked="f">
                <v:path arrowok="t" o:connecttype="custom" o:connectlocs="4445,101600;4445,98425;13335,92075;15240,89535;16510,87630;16510,78740;4445,78740;0,74295;0,69215;1270,66675;5715,61595;12065,61595;15240,63500;18415,66675;19685,69215;20955,74295;20955,83185;19685,89535;15240,93980;8890,99695;4445,101600" o:connectangles="0,0,0,0,0,0,0,0,0,0,0,0,0,0,0,0,0,0,0,0,0"/>
                <w10:wrap anchorx="page"/>
              </v:shape>
            </w:pict>
          </mc:Fallback>
        </mc:AlternateContent>
      </w:r>
      <w:r>
        <w:rPr>
          <w:noProof/>
        </w:rPr>
        <mc:AlternateContent>
          <mc:Choice Requires="wps">
            <w:drawing>
              <wp:anchor distT="0" distB="0" distL="114300" distR="114300" simplePos="0" relativeHeight="16057856" behindDoc="0" locked="0" layoutInCell="1" allowOverlap="1">
                <wp:simplePos x="0" y="0"/>
                <wp:positionH relativeFrom="page">
                  <wp:posOffset>6236335</wp:posOffset>
                </wp:positionH>
                <wp:positionV relativeFrom="paragraph">
                  <wp:posOffset>147320</wp:posOffset>
                </wp:positionV>
                <wp:extent cx="21590" cy="40005"/>
                <wp:effectExtent l="6985" t="0" r="0" b="7620"/>
                <wp:wrapNone/>
                <wp:docPr id="17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032050 h 63"/>
                            <a:gd name="T2" fmla="*/ 2016125 w 34"/>
                            <a:gd name="T3" fmla="*/ 104032050 h 63"/>
                            <a:gd name="T4" fmla="*/ 0 w 34"/>
                            <a:gd name="T5" fmla="*/ 102015925 h 63"/>
                            <a:gd name="T6" fmla="*/ 0 w 34"/>
                            <a:gd name="T7" fmla="*/ 96370775 h 63"/>
                            <a:gd name="T8" fmla="*/ 806450 w 34"/>
                            <a:gd name="T9" fmla="*/ 95564325 h 63"/>
                            <a:gd name="T10" fmla="*/ 2822575 w 34"/>
                            <a:gd name="T11" fmla="*/ 94354650 h 63"/>
                            <a:gd name="T12" fmla="*/ 3629025 w 34"/>
                            <a:gd name="T13" fmla="*/ 93548200 h 63"/>
                            <a:gd name="T14" fmla="*/ 7661275 w 34"/>
                            <a:gd name="T15" fmla="*/ 93548200 h 63"/>
                            <a:gd name="T16" fmla="*/ 9677400 w 34"/>
                            <a:gd name="T17" fmla="*/ 94354650 h 63"/>
                            <a:gd name="T18" fmla="*/ 10483850 w 34"/>
                            <a:gd name="T19" fmla="*/ 96370775 h 63"/>
                            <a:gd name="T20" fmla="*/ 12499975 w 34"/>
                            <a:gd name="T21" fmla="*/ 98386900 h 63"/>
                            <a:gd name="T22" fmla="*/ 13306425 w 34"/>
                            <a:gd name="T23" fmla="*/ 101209475 h 63"/>
                            <a:gd name="T24" fmla="*/ 13306425 w 34"/>
                            <a:gd name="T25" fmla="*/ 103225600 h 63"/>
                            <a:gd name="T26" fmla="*/ 7661275 w 34"/>
                            <a:gd name="T27" fmla="*/ 103225600 h 63"/>
                            <a:gd name="T28" fmla="*/ 6854825 w 34"/>
                            <a:gd name="T29" fmla="*/ 104032050 h 63"/>
                            <a:gd name="T30" fmla="*/ 0 w 34"/>
                            <a:gd name="T31" fmla="*/ 118548150 h 63"/>
                            <a:gd name="T32" fmla="*/ 0 w 34"/>
                            <a:gd name="T33" fmla="*/ 116532025 h 63"/>
                            <a:gd name="T34" fmla="*/ 5645150 w 34"/>
                            <a:gd name="T35" fmla="*/ 114919125 h 63"/>
                            <a:gd name="T36" fmla="*/ 7661275 w 34"/>
                            <a:gd name="T37" fmla="*/ 111693325 h 63"/>
                            <a:gd name="T38" fmla="*/ 9677400 w 34"/>
                            <a:gd name="T39" fmla="*/ 110080425 h 63"/>
                            <a:gd name="T40" fmla="*/ 10483850 w 34"/>
                            <a:gd name="T41" fmla="*/ 108064300 h 63"/>
                            <a:gd name="T42" fmla="*/ 10483850 w 34"/>
                            <a:gd name="T43" fmla="*/ 104032050 h 63"/>
                            <a:gd name="T44" fmla="*/ 9677400 w 34"/>
                            <a:gd name="T45" fmla="*/ 104032050 h 63"/>
                            <a:gd name="T46" fmla="*/ 9677400 w 34"/>
                            <a:gd name="T47" fmla="*/ 103225600 h 63"/>
                            <a:gd name="T48" fmla="*/ 13306425 w 34"/>
                            <a:gd name="T49" fmla="*/ 103225600 h 63"/>
                            <a:gd name="T50" fmla="*/ 13306425 w 34"/>
                            <a:gd name="T51" fmla="*/ 106854625 h 63"/>
                            <a:gd name="T52" fmla="*/ 12499975 w 34"/>
                            <a:gd name="T53" fmla="*/ 110080425 h 63"/>
                            <a:gd name="T54" fmla="*/ 9677400 w 34"/>
                            <a:gd name="T55" fmla="*/ 112903000 h 63"/>
                            <a:gd name="T56" fmla="*/ 7661275 w 34"/>
                            <a:gd name="T57" fmla="*/ 115725575 h 63"/>
                            <a:gd name="T58" fmla="*/ 3629025 w 34"/>
                            <a:gd name="T59" fmla="*/ 117741700 h 63"/>
                            <a:gd name="T60" fmla="*/ 0 w 34"/>
                            <a:gd name="T61" fmla="*/ 118548150 h 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3">
                              <a:moveTo>
                                <a:pt x="17" y="26"/>
                              </a:moveTo>
                              <a:lnTo>
                                <a:pt x="5" y="26"/>
                              </a:lnTo>
                              <a:lnTo>
                                <a:pt x="0" y="21"/>
                              </a:lnTo>
                              <a:lnTo>
                                <a:pt x="0" y="7"/>
                              </a:lnTo>
                              <a:lnTo>
                                <a:pt x="2" y="5"/>
                              </a:lnTo>
                              <a:lnTo>
                                <a:pt x="7" y="2"/>
                              </a:lnTo>
                              <a:lnTo>
                                <a:pt x="9" y="0"/>
                              </a:lnTo>
                              <a:lnTo>
                                <a:pt x="19" y="0"/>
                              </a:lnTo>
                              <a:lnTo>
                                <a:pt x="24" y="2"/>
                              </a:lnTo>
                              <a:lnTo>
                                <a:pt x="26" y="7"/>
                              </a:lnTo>
                              <a:lnTo>
                                <a:pt x="31" y="12"/>
                              </a:lnTo>
                              <a:lnTo>
                                <a:pt x="33" y="19"/>
                              </a:lnTo>
                              <a:lnTo>
                                <a:pt x="33" y="24"/>
                              </a:lnTo>
                              <a:lnTo>
                                <a:pt x="19" y="24"/>
                              </a:lnTo>
                              <a:lnTo>
                                <a:pt x="17" y="26"/>
                              </a:lnTo>
                              <a:close/>
                              <a:moveTo>
                                <a:pt x="0" y="62"/>
                              </a:moveTo>
                              <a:lnTo>
                                <a:pt x="0" y="57"/>
                              </a:lnTo>
                              <a:lnTo>
                                <a:pt x="14" y="53"/>
                              </a:lnTo>
                              <a:lnTo>
                                <a:pt x="19" y="45"/>
                              </a:lnTo>
                              <a:lnTo>
                                <a:pt x="24" y="41"/>
                              </a:lnTo>
                              <a:lnTo>
                                <a:pt x="26" y="36"/>
                              </a:lnTo>
                              <a:lnTo>
                                <a:pt x="26" y="26"/>
                              </a:lnTo>
                              <a:lnTo>
                                <a:pt x="24" y="26"/>
                              </a:lnTo>
                              <a:lnTo>
                                <a:pt x="24" y="24"/>
                              </a:lnTo>
                              <a:lnTo>
                                <a:pt x="33" y="24"/>
                              </a:lnTo>
                              <a:lnTo>
                                <a:pt x="33" y="33"/>
                              </a:lnTo>
                              <a:lnTo>
                                <a:pt x="31" y="41"/>
                              </a:lnTo>
                              <a:lnTo>
                                <a:pt x="24" y="48"/>
                              </a:lnTo>
                              <a:lnTo>
                                <a:pt x="19" y="55"/>
                              </a:lnTo>
                              <a:lnTo>
                                <a:pt x="9"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0F3E" id="AutoShape 336" o:spid="_x0000_s1026" style="position:absolute;margin-left:491.05pt;margin-top:11.6pt;width:1.7pt;height:3.15pt;z-index:160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" path="m17,26l5,26,,21,,7,2,5,7,2,9,,19,r5,2l26,7r5,5l33,19r,5l19,24r-2,2xm,62l,57,14,53r5,-8l24,41r2,-5l26,26r-2,l24,24r9,l33,33r-2,8l24,48r-5,7l9,60,,62xe" fillcolor="black" stroked="f">
                <v:path arrowok="t" o:connecttype="custom" o:connectlocs="2147483646,2147483646;1280239375,2147483646;0,2147483646;0,2147483646;51209575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
                <w10:wrap anchorx="page"/>
              </v:shape>
            </w:pict>
          </mc:Fallback>
        </mc:AlternateContent>
      </w:r>
      <w:r w:rsidR="00917161">
        <w:rPr>
          <w:noProof/>
        </w:rPr>
        <w:drawing>
          <wp:anchor distT="0" distB="0" distL="0" distR="0" simplePos="0" relativeHeight="16058368" behindDoc="0" locked="0" layoutInCell="1" allowOverlap="1">
            <wp:simplePos x="0" y="0"/>
            <wp:positionH relativeFrom="page">
              <wp:posOffset>6391655</wp:posOffset>
            </wp:positionH>
            <wp:positionV relativeFrom="paragraph">
              <wp:posOffset>63326</wp:posOffset>
            </wp:positionV>
            <wp:extent cx="324612" cy="100584"/>
            <wp:effectExtent l="0" t="0" r="0" b="0"/>
            <wp:wrapNone/>
            <wp:docPr id="657"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416.png"/>
                    <pic:cNvPicPr/>
                  </pic:nvPicPr>
                  <pic:blipFill>
                    <a:blip r:embed="rId418" cstate="print"/>
                    <a:stretch>
                      <a:fillRect/>
                    </a:stretch>
                  </pic:blipFill>
                  <pic:spPr>
                    <a:xfrm>
                      <a:off x="0" y="0"/>
                      <a:ext cx="324612" cy="100584"/>
                    </a:xfrm>
                    <a:prstGeom prst="rect">
                      <a:avLst/>
                    </a:prstGeom>
                  </pic:spPr>
                </pic:pic>
              </a:graphicData>
            </a:graphic>
          </wp:anchor>
        </w:drawing>
      </w:r>
      <w:r w:rsidR="00F457BA">
        <w:rPr>
          <w:sz w:val="23"/>
        </w:rPr>
        <w:t xml:space="preserve">1. </w:t>
      </w:r>
      <w:r w:rsidR="00917161">
        <w:rPr>
          <w:sz w:val="23"/>
        </w:rPr>
        <w:t xml:space="preserve">Dr.  </w:t>
      </w:r>
      <w:r w:rsidR="00F457BA">
        <w:rPr>
          <w:sz w:val="23"/>
        </w:rPr>
        <w:t>Robert M.</w:t>
      </w:r>
      <w:r w:rsidR="00917161">
        <w:rPr>
          <w:sz w:val="23"/>
        </w:rPr>
        <w:tab/>
        <w:t>O'Donnell,</w:t>
      </w:r>
      <w:r w:rsidR="00917161">
        <w:rPr>
          <w:sz w:val="23"/>
        </w:rPr>
        <w:tab/>
        <w:t xml:space="preserve">MIT    </w:t>
      </w:r>
      <w:r w:rsidR="00917161">
        <w:rPr>
          <w:noProof/>
          <w:spacing w:val="26"/>
          <w:position w:val="-3"/>
          <w:sz w:val="23"/>
        </w:rPr>
        <w:drawing>
          <wp:inline distT="0" distB="0" distL="0" distR="0">
            <wp:extent cx="451103" cy="124967"/>
            <wp:effectExtent l="0" t="0" r="0" b="0"/>
            <wp:docPr id="659"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417.png"/>
                    <pic:cNvPicPr/>
                  </pic:nvPicPr>
                  <pic:blipFill>
                    <a:blip r:embed="rId419" cstate="print"/>
                    <a:stretch>
                      <a:fillRect/>
                    </a:stretch>
                  </pic:blipFill>
                  <pic:spPr>
                    <a:xfrm>
                      <a:off x="0" y="0"/>
                      <a:ext cx="451103" cy="124967"/>
                    </a:xfrm>
                    <a:prstGeom prst="rect">
                      <a:avLst/>
                    </a:prstGeom>
                  </pic:spPr>
                </pic:pic>
              </a:graphicData>
            </a:graphic>
          </wp:inline>
        </w:drawing>
      </w:r>
      <w:r w:rsidR="00917161">
        <w:rPr>
          <w:i/>
          <w:sz w:val="23"/>
        </w:rPr>
        <w:t>Introduction   to</w:t>
      </w:r>
      <w:r w:rsidR="00917161">
        <w:rPr>
          <w:i/>
          <w:sz w:val="23"/>
        </w:rPr>
        <w:tab/>
        <w:t>radar</w:t>
      </w:r>
    </w:p>
    <w:p w:rsidR="00A200C7" w:rsidRDefault="008D65B0">
      <w:pPr>
        <w:pStyle w:val="BodyText"/>
        <w:spacing w:before="45"/>
        <w:ind w:left="809" w:right="425"/>
        <w:jc w:val="center"/>
      </w:pPr>
      <w:hyperlink r:id="rId420">
        <w:r w:rsidR="00917161">
          <w:t>http://www.ll.mit.edu/workshops/education/videocourses/introradar/index.html</w:t>
        </w:r>
      </w:hyperlink>
    </w:p>
    <w:p w:rsidR="00A200C7" w:rsidRDefault="00F457BA" w:rsidP="00F457BA">
      <w:pPr>
        <w:pStyle w:val="ListParagraph"/>
        <w:tabs>
          <w:tab w:val="left" w:pos="1621"/>
        </w:tabs>
        <w:spacing w:before="42"/>
        <w:ind w:firstLine="0"/>
        <w:rPr>
          <w:sz w:val="23"/>
        </w:rPr>
      </w:pPr>
      <w:r>
        <w:rPr>
          <w:sz w:val="23"/>
        </w:rPr>
        <w:t>2.Dr. RobertM.O’Donnell, IEEEAerospaceandElectronicSystemsSociety</w:t>
      </w:r>
      <w:r w:rsidR="00917161">
        <w:rPr>
          <w:sz w:val="23"/>
        </w:rPr>
        <w:t>,</w:t>
      </w:r>
    </w:p>
    <w:p w:rsidR="00A200C7" w:rsidRDefault="002121F5">
      <w:pPr>
        <w:tabs>
          <w:tab w:val="left" w:pos="3031"/>
        </w:tabs>
        <w:spacing w:before="46"/>
        <w:ind w:right="30"/>
        <w:jc w:val="center"/>
        <w:rPr>
          <w:sz w:val="23"/>
        </w:rPr>
      </w:pPr>
      <w:r>
        <w:rPr>
          <w:noProof/>
        </w:rPr>
        <mc:AlternateContent>
          <mc:Choice Requires="wps">
            <w:drawing>
              <wp:anchor distT="0" distB="0" distL="114300" distR="114300" simplePos="0" relativeHeight="16058880" behindDoc="0" locked="0" layoutInCell="1" allowOverlap="1">
                <wp:simplePos x="0" y="0"/>
                <wp:positionH relativeFrom="page">
                  <wp:posOffset>1790700</wp:posOffset>
                </wp:positionH>
                <wp:positionV relativeFrom="paragraph">
                  <wp:posOffset>64770</wp:posOffset>
                </wp:positionV>
                <wp:extent cx="21590" cy="40005"/>
                <wp:effectExtent l="0" t="0" r="0" b="0"/>
                <wp:wrapNone/>
                <wp:docPr id="78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2844 2820"/>
                            <a:gd name="T1" fmla="*/ T0 w 34"/>
                            <a:gd name="T2" fmla="+- 0 165 102"/>
                            <a:gd name="T3" fmla="*/ 165 h 63"/>
                            <a:gd name="T4" fmla="+- 0 2834 2820"/>
                            <a:gd name="T5" fmla="*/ T4 w 34"/>
                            <a:gd name="T6" fmla="+- 0 165 102"/>
                            <a:gd name="T7" fmla="*/ 165 h 63"/>
                            <a:gd name="T8" fmla="+- 0 2822 2820"/>
                            <a:gd name="T9" fmla="*/ T8 w 34"/>
                            <a:gd name="T10" fmla="+- 0 153 102"/>
                            <a:gd name="T11" fmla="*/ 153 h 63"/>
                            <a:gd name="T12" fmla="+- 0 2820 2820"/>
                            <a:gd name="T13" fmla="*/ T12 w 34"/>
                            <a:gd name="T14" fmla="+- 0 148 102"/>
                            <a:gd name="T15" fmla="*/ 148 h 63"/>
                            <a:gd name="T16" fmla="+- 0 2820 2820"/>
                            <a:gd name="T17" fmla="*/ T16 w 34"/>
                            <a:gd name="T18" fmla="+- 0 131 102"/>
                            <a:gd name="T19" fmla="*/ 131 h 63"/>
                            <a:gd name="T20" fmla="+- 0 2849 2820"/>
                            <a:gd name="T21" fmla="*/ T20 w 34"/>
                            <a:gd name="T22" fmla="+- 0 102 102"/>
                            <a:gd name="T23" fmla="*/ 102 h 63"/>
                            <a:gd name="T24" fmla="+- 0 2849 2820"/>
                            <a:gd name="T25" fmla="*/ T24 w 34"/>
                            <a:gd name="T26" fmla="+- 0 107 102"/>
                            <a:gd name="T27" fmla="*/ 107 h 63"/>
                            <a:gd name="T28" fmla="+- 0 2834 2820"/>
                            <a:gd name="T29" fmla="*/ T28 w 34"/>
                            <a:gd name="T30" fmla="+- 0 117 102"/>
                            <a:gd name="T31" fmla="*/ 117 h 63"/>
                            <a:gd name="T32" fmla="+- 0 2832 2820"/>
                            <a:gd name="T33" fmla="*/ T32 w 34"/>
                            <a:gd name="T34" fmla="+- 0 122 102"/>
                            <a:gd name="T35" fmla="*/ 122 h 63"/>
                            <a:gd name="T36" fmla="+- 0 2830 2820"/>
                            <a:gd name="T37" fmla="*/ T36 w 34"/>
                            <a:gd name="T38" fmla="+- 0 124 102"/>
                            <a:gd name="T39" fmla="*/ 124 h 63"/>
                            <a:gd name="T40" fmla="+- 0 2827 2820"/>
                            <a:gd name="T41" fmla="*/ T40 w 34"/>
                            <a:gd name="T42" fmla="+- 0 129 102"/>
                            <a:gd name="T43" fmla="*/ 129 h 63"/>
                            <a:gd name="T44" fmla="+- 0 2827 2820"/>
                            <a:gd name="T45" fmla="*/ T44 w 34"/>
                            <a:gd name="T46" fmla="+- 0 134 102"/>
                            <a:gd name="T47" fmla="*/ 134 h 63"/>
                            <a:gd name="T48" fmla="+- 0 2830 2820"/>
                            <a:gd name="T49" fmla="*/ T48 w 34"/>
                            <a:gd name="T50" fmla="+- 0 136 102"/>
                            <a:gd name="T51" fmla="*/ 136 h 63"/>
                            <a:gd name="T52" fmla="+- 0 2830 2820"/>
                            <a:gd name="T53" fmla="*/ T52 w 34"/>
                            <a:gd name="T54" fmla="+- 0 138 102"/>
                            <a:gd name="T55" fmla="*/ 138 h 63"/>
                            <a:gd name="T56" fmla="+- 0 2849 2820"/>
                            <a:gd name="T57" fmla="*/ T56 w 34"/>
                            <a:gd name="T58" fmla="+- 0 138 102"/>
                            <a:gd name="T59" fmla="*/ 138 h 63"/>
                            <a:gd name="T60" fmla="+- 0 2854 2820"/>
                            <a:gd name="T61" fmla="*/ T60 w 34"/>
                            <a:gd name="T62" fmla="+- 0 143 102"/>
                            <a:gd name="T63" fmla="*/ 143 h 63"/>
                            <a:gd name="T64" fmla="+- 0 2854 2820"/>
                            <a:gd name="T65" fmla="*/ T64 w 34"/>
                            <a:gd name="T66" fmla="+- 0 158 102"/>
                            <a:gd name="T67" fmla="*/ 158 h 63"/>
                            <a:gd name="T68" fmla="+- 0 2849 2820"/>
                            <a:gd name="T69" fmla="*/ T68 w 34"/>
                            <a:gd name="T70" fmla="+- 0 162 102"/>
                            <a:gd name="T71" fmla="*/ 162 h 63"/>
                            <a:gd name="T72" fmla="+- 0 2844 2820"/>
                            <a:gd name="T73" fmla="*/ T72 w 34"/>
                            <a:gd name="T74" fmla="+- 0 165 102"/>
                            <a:gd name="T75" fmla="*/ 16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 h="63">
                              <a:moveTo>
                                <a:pt x="24" y="63"/>
                              </a:moveTo>
                              <a:lnTo>
                                <a:pt x="14" y="63"/>
                              </a:lnTo>
                              <a:lnTo>
                                <a:pt x="2" y="51"/>
                              </a:lnTo>
                              <a:lnTo>
                                <a:pt x="0" y="46"/>
                              </a:lnTo>
                              <a:lnTo>
                                <a:pt x="0" y="29"/>
                              </a:lnTo>
                              <a:lnTo>
                                <a:pt x="29" y="0"/>
                              </a:lnTo>
                              <a:lnTo>
                                <a:pt x="29" y="5"/>
                              </a:lnTo>
                              <a:lnTo>
                                <a:pt x="14" y="15"/>
                              </a:lnTo>
                              <a:lnTo>
                                <a:pt x="12" y="20"/>
                              </a:lnTo>
                              <a:lnTo>
                                <a:pt x="10" y="22"/>
                              </a:lnTo>
                              <a:lnTo>
                                <a:pt x="7" y="27"/>
                              </a:lnTo>
                              <a:lnTo>
                                <a:pt x="7" y="32"/>
                              </a:lnTo>
                              <a:lnTo>
                                <a:pt x="10" y="34"/>
                              </a:lnTo>
                              <a:lnTo>
                                <a:pt x="10" y="36"/>
                              </a:lnTo>
                              <a:lnTo>
                                <a:pt x="29" y="36"/>
                              </a:lnTo>
                              <a:lnTo>
                                <a:pt x="34" y="41"/>
                              </a:lnTo>
                              <a:lnTo>
                                <a:pt x="34" y="56"/>
                              </a:lnTo>
                              <a:lnTo>
                                <a:pt x="29" y="60"/>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06387" id="Freeform 335" o:spid="_x0000_s1026" style="position:absolute;margin-left:141pt;margin-top:5.1pt;width:1.7pt;height:3.1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" path="m24,63r-10,l2,51,,46,,29,29,r,5l14,15r-2,5l10,22,7,27r,5l10,34r,2l29,36r5,5l34,56r-5,4l24,63xe" fillcolor="black" stroked="f">
                <v:path arrowok="t" o:connecttype="custom" o:connectlocs="15240,104775;8890,104775;1270,97155;0,93980;0,83185;18415,64770;18415,67945;8890,74295;7620,77470;6350,78740;4445,81915;4445,85090;6350,86360;6350,87630;18415,87630;21590,90805;21590,100330;18415,102870;15240,104775" o:connectangles="0,0,0,0,0,0,0,0,0,0,0,0,0,0,0,0,0,0,0"/>
                <w10:wrap anchorx="page"/>
              </v:shape>
            </w:pict>
          </mc:Fallback>
        </mc:AlternateContent>
      </w:r>
      <w:r>
        <w:rPr>
          <w:noProof/>
        </w:rPr>
        <mc:AlternateContent>
          <mc:Choice Requires="wps">
            <w:drawing>
              <wp:anchor distT="0" distB="0" distL="114300" distR="114300" simplePos="0" relativeHeight="475648512" behindDoc="1" locked="0" layoutInCell="1" allowOverlap="1">
                <wp:simplePos x="0" y="0"/>
                <wp:positionH relativeFrom="page">
                  <wp:posOffset>3270250</wp:posOffset>
                </wp:positionH>
                <wp:positionV relativeFrom="paragraph">
                  <wp:posOffset>64770</wp:posOffset>
                </wp:positionV>
                <wp:extent cx="21590" cy="40005"/>
                <wp:effectExtent l="3175" t="3810" r="3810" b="3810"/>
                <wp:wrapNone/>
                <wp:docPr id="16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52016025 h 63"/>
                            <a:gd name="T2" fmla="*/ 3225800 w 34"/>
                            <a:gd name="T3" fmla="*/ 52016025 h 63"/>
                            <a:gd name="T4" fmla="*/ 0 w 34"/>
                            <a:gd name="T5" fmla="*/ 49193450 h 63"/>
                            <a:gd name="T6" fmla="*/ 0 w 34"/>
                            <a:gd name="T7" fmla="*/ 44354750 h 63"/>
                            <a:gd name="T8" fmla="*/ 1209675 w 34"/>
                            <a:gd name="T9" fmla="*/ 43145075 h 63"/>
                            <a:gd name="T10" fmla="*/ 2016125 w 34"/>
                            <a:gd name="T11" fmla="*/ 41128950 h 63"/>
                            <a:gd name="T12" fmla="*/ 8064500 w 34"/>
                            <a:gd name="T13" fmla="*/ 41128950 h 63"/>
                            <a:gd name="T14" fmla="*/ 10887075 w 34"/>
                            <a:gd name="T15" fmla="*/ 44354750 h 63"/>
                            <a:gd name="T16" fmla="*/ 12903200 w 34"/>
                            <a:gd name="T17" fmla="*/ 45161200 h 63"/>
                            <a:gd name="T18" fmla="*/ 13709650 w 34"/>
                            <a:gd name="T19" fmla="*/ 47983775 h 63"/>
                            <a:gd name="T20" fmla="*/ 13709650 w 34"/>
                            <a:gd name="T21" fmla="*/ 50806350 h 63"/>
                            <a:gd name="T22" fmla="*/ 6854825 w 34"/>
                            <a:gd name="T23" fmla="*/ 50806350 h 63"/>
                            <a:gd name="T24" fmla="*/ 6048375 w 34"/>
                            <a:gd name="T25" fmla="*/ 52016025 h 63"/>
                            <a:gd name="T26" fmla="*/ 2016125 w 34"/>
                            <a:gd name="T27" fmla="*/ 66532125 h 63"/>
                            <a:gd name="T28" fmla="*/ 2016125 w 34"/>
                            <a:gd name="T29" fmla="*/ 63709550 h 63"/>
                            <a:gd name="T30" fmla="*/ 8064500 w 34"/>
                            <a:gd name="T31" fmla="*/ 59677300 h 63"/>
                            <a:gd name="T32" fmla="*/ 8870950 w 34"/>
                            <a:gd name="T33" fmla="*/ 58870850 h 63"/>
                            <a:gd name="T34" fmla="*/ 9677400 w 34"/>
                            <a:gd name="T35" fmla="*/ 56854725 h 63"/>
                            <a:gd name="T36" fmla="*/ 10887075 w 34"/>
                            <a:gd name="T37" fmla="*/ 55645050 h 63"/>
                            <a:gd name="T38" fmla="*/ 10887075 w 34"/>
                            <a:gd name="T39" fmla="*/ 52822475 h 63"/>
                            <a:gd name="T40" fmla="*/ 9677400 w 34"/>
                            <a:gd name="T41" fmla="*/ 52016025 h 63"/>
                            <a:gd name="T42" fmla="*/ 9677400 w 34"/>
                            <a:gd name="T43" fmla="*/ 50806350 h 63"/>
                            <a:gd name="T44" fmla="*/ 13709650 w 34"/>
                            <a:gd name="T45" fmla="*/ 50806350 h 63"/>
                            <a:gd name="T46" fmla="*/ 13709650 w 34"/>
                            <a:gd name="T47" fmla="*/ 54838600 h 63"/>
                            <a:gd name="T48" fmla="*/ 8064500 w 34"/>
                            <a:gd name="T49" fmla="*/ 63709550 h 63"/>
                            <a:gd name="T50" fmla="*/ 4838700 w 34"/>
                            <a:gd name="T51" fmla="*/ 64516000 h 63"/>
                            <a:gd name="T52" fmla="*/ 2016125 w 34"/>
                            <a:gd name="T53" fmla="*/ 6653212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5" y="27"/>
                              </a:moveTo>
                              <a:lnTo>
                                <a:pt x="8" y="27"/>
                              </a:lnTo>
                              <a:lnTo>
                                <a:pt x="0" y="20"/>
                              </a:lnTo>
                              <a:lnTo>
                                <a:pt x="0" y="8"/>
                              </a:lnTo>
                              <a:lnTo>
                                <a:pt x="3" y="5"/>
                              </a:lnTo>
                              <a:lnTo>
                                <a:pt x="5" y="0"/>
                              </a:lnTo>
                              <a:lnTo>
                                <a:pt x="20" y="0"/>
                              </a:lnTo>
                              <a:lnTo>
                                <a:pt x="27" y="8"/>
                              </a:lnTo>
                              <a:lnTo>
                                <a:pt x="32" y="10"/>
                              </a:lnTo>
                              <a:lnTo>
                                <a:pt x="34" y="17"/>
                              </a:lnTo>
                              <a:lnTo>
                                <a:pt x="34" y="24"/>
                              </a:lnTo>
                              <a:lnTo>
                                <a:pt x="17" y="24"/>
                              </a:lnTo>
                              <a:lnTo>
                                <a:pt x="15" y="27"/>
                              </a:lnTo>
                              <a:close/>
                              <a:moveTo>
                                <a:pt x="5" y="63"/>
                              </a:moveTo>
                              <a:lnTo>
                                <a:pt x="5" y="56"/>
                              </a:lnTo>
                              <a:lnTo>
                                <a:pt x="20" y="46"/>
                              </a:lnTo>
                              <a:lnTo>
                                <a:pt x="22" y="44"/>
                              </a:lnTo>
                              <a:lnTo>
                                <a:pt x="24" y="39"/>
                              </a:lnTo>
                              <a:lnTo>
                                <a:pt x="27" y="36"/>
                              </a:lnTo>
                              <a:lnTo>
                                <a:pt x="27" y="29"/>
                              </a:lnTo>
                              <a:lnTo>
                                <a:pt x="24" y="27"/>
                              </a:lnTo>
                              <a:lnTo>
                                <a:pt x="24" y="24"/>
                              </a:lnTo>
                              <a:lnTo>
                                <a:pt x="34" y="24"/>
                              </a:lnTo>
                              <a:lnTo>
                                <a:pt x="34" y="34"/>
                              </a:lnTo>
                              <a:lnTo>
                                <a:pt x="20"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869E" id="AutoShape 334" o:spid="_x0000_s1026" style="position:absolute;margin-left:257.5pt;margin-top:5.1pt;width:1.7pt;height:3.15pt;z-index:-27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" path="m15,27r-7,l,20,,8,3,5,5,,20,r7,8l32,10r2,7l34,24r-17,l15,27xm5,63r,-7l20,46r2,-2l24,39r3,-3l27,29,24,27r,-3l34,24r,10l20,56r-8,2l5,63xe" fillcolor="black" stroked="f">
                <v:path arrowok="t" o:connecttype="custom" o:connectlocs="2147483646,2147483646;2048383000,2147483646;0,2147483646;0,2147483646;768143625,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
                <w10:wrap anchorx="page"/>
              </v:shape>
            </w:pict>
          </mc:Fallback>
        </mc:AlternateContent>
      </w:r>
      <w:r>
        <w:rPr>
          <w:noProof/>
        </w:rPr>
        <mc:AlternateContent>
          <mc:Choice Requires="wps">
            <w:drawing>
              <wp:anchor distT="0" distB="0" distL="114300" distR="114300" simplePos="0" relativeHeight="475649024" behindDoc="1" locked="0" layoutInCell="1" allowOverlap="1">
                <wp:simplePos x="0" y="0"/>
                <wp:positionH relativeFrom="page">
                  <wp:posOffset>3314700</wp:posOffset>
                </wp:positionH>
                <wp:positionV relativeFrom="paragraph">
                  <wp:posOffset>150495</wp:posOffset>
                </wp:positionV>
                <wp:extent cx="21590" cy="40005"/>
                <wp:effectExtent l="0" t="3810" r="6985" b="3810"/>
                <wp:wrapNone/>
                <wp:docPr id="16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6048175 h 63"/>
                            <a:gd name="T2" fmla="*/ 4032250 w 34"/>
                            <a:gd name="T3" fmla="*/ 106048175 h 63"/>
                            <a:gd name="T4" fmla="*/ 2016125 w 34"/>
                            <a:gd name="T5" fmla="*/ 105241725 h 63"/>
                            <a:gd name="T6" fmla="*/ 0 w 34"/>
                            <a:gd name="T7" fmla="*/ 103225600 h 63"/>
                            <a:gd name="T8" fmla="*/ 0 w 34"/>
                            <a:gd name="T9" fmla="*/ 98386900 h 63"/>
                            <a:gd name="T10" fmla="*/ 2822575 w 34"/>
                            <a:gd name="T11" fmla="*/ 95564325 h 63"/>
                            <a:gd name="T12" fmla="*/ 7661275 w 34"/>
                            <a:gd name="T13" fmla="*/ 95564325 h 63"/>
                            <a:gd name="T14" fmla="*/ 9677400 w 34"/>
                            <a:gd name="T15" fmla="*/ 96370775 h 63"/>
                            <a:gd name="T16" fmla="*/ 12499975 w 34"/>
                            <a:gd name="T17" fmla="*/ 99193350 h 63"/>
                            <a:gd name="T18" fmla="*/ 13709650 w 34"/>
                            <a:gd name="T19" fmla="*/ 102419150 h 63"/>
                            <a:gd name="T20" fmla="*/ 13709650 w 34"/>
                            <a:gd name="T21" fmla="*/ 104032050 h 63"/>
                            <a:gd name="T22" fmla="*/ 8870950 w 34"/>
                            <a:gd name="T23" fmla="*/ 104032050 h 63"/>
                            <a:gd name="T24" fmla="*/ 8870950 w 34"/>
                            <a:gd name="T25" fmla="*/ 105241725 h 63"/>
                            <a:gd name="T26" fmla="*/ 6854825 w 34"/>
                            <a:gd name="T27" fmla="*/ 105241725 h 63"/>
                            <a:gd name="T28" fmla="*/ 6854825 w 34"/>
                            <a:gd name="T29" fmla="*/ 106048175 h 63"/>
                            <a:gd name="T30" fmla="*/ 0 w 34"/>
                            <a:gd name="T31" fmla="*/ 120564275 h 63"/>
                            <a:gd name="T32" fmla="*/ 0 w 34"/>
                            <a:gd name="T33" fmla="*/ 118548150 h 63"/>
                            <a:gd name="T34" fmla="*/ 2822575 w 34"/>
                            <a:gd name="T35" fmla="*/ 116935250 h 63"/>
                            <a:gd name="T36" fmla="*/ 5645150 w 34"/>
                            <a:gd name="T37" fmla="*/ 115725575 h 63"/>
                            <a:gd name="T38" fmla="*/ 7661275 w 34"/>
                            <a:gd name="T39" fmla="*/ 113709450 h 63"/>
                            <a:gd name="T40" fmla="*/ 9677400 w 34"/>
                            <a:gd name="T41" fmla="*/ 110886875 h 63"/>
                            <a:gd name="T42" fmla="*/ 10483850 w 34"/>
                            <a:gd name="T43" fmla="*/ 108870750 h 63"/>
                            <a:gd name="T44" fmla="*/ 10483850 w 34"/>
                            <a:gd name="T45" fmla="*/ 105241725 h 63"/>
                            <a:gd name="T46" fmla="*/ 9677400 w 34"/>
                            <a:gd name="T47" fmla="*/ 105241725 h 63"/>
                            <a:gd name="T48" fmla="*/ 9677400 w 34"/>
                            <a:gd name="T49" fmla="*/ 104032050 h 63"/>
                            <a:gd name="T50" fmla="*/ 13709650 w 34"/>
                            <a:gd name="T51" fmla="*/ 104032050 h 63"/>
                            <a:gd name="T52" fmla="*/ 13709650 w 34"/>
                            <a:gd name="T53" fmla="*/ 108064300 h 63"/>
                            <a:gd name="T54" fmla="*/ 12499975 w 34"/>
                            <a:gd name="T55" fmla="*/ 110886875 h 63"/>
                            <a:gd name="T56" fmla="*/ 10483850 w 34"/>
                            <a:gd name="T57" fmla="*/ 113709450 h 63"/>
                            <a:gd name="T58" fmla="*/ 7661275 w 34"/>
                            <a:gd name="T59" fmla="*/ 116935250 h 63"/>
                            <a:gd name="T60" fmla="*/ 4838700 w 34"/>
                            <a:gd name="T61" fmla="*/ 118548150 h 63"/>
                            <a:gd name="T62" fmla="*/ 0 w 34"/>
                            <a:gd name="T63" fmla="*/ 120564275 h 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4" h="63">
                              <a:moveTo>
                                <a:pt x="17" y="26"/>
                              </a:moveTo>
                              <a:lnTo>
                                <a:pt x="10" y="26"/>
                              </a:lnTo>
                              <a:lnTo>
                                <a:pt x="5" y="24"/>
                              </a:lnTo>
                              <a:lnTo>
                                <a:pt x="0" y="19"/>
                              </a:lnTo>
                              <a:lnTo>
                                <a:pt x="0" y="7"/>
                              </a:lnTo>
                              <a:lnTo>
                                <a:pt x="7" y="0"/>
                              </a:lnTo>
                              <a:lnTo>
                                <a:pt x="19" y="0"/>
                              </a:lnTo>
                              <a:lnTo>
                                <a:pt x="24" y="2"/>
                              </a:lnTo>
                              <a:lnTo>
                                <a:pt x="31" y="9"/>
                              </a:lnTo>
                              <a:lnTo>
                                <a:pt x="34" y="17"/>
                              </a:lnTo>
                              <a:lnTo>
                                <a:pt x="34" y="21"/>
                              </a:lnTo>
                              <a:lnTo>
                                <a:pt x="22" y="21"/>
                              </a:lnTo>
                              <a:lnTo>
                                <a:pt x="22" y="24"/>
                              </a:lnTo>
                              <a:lnTo>
                                <a:pt x="17" y="24"/>
                              </a:lnTo>
                              <a:lnTo>
                                <a:pt x="17" y="26"/>
                              </a:lnTo>
                              <a:close/>
                              <a:moveTo>
                                <a:pt x="0" y="62"/>
                              </a:moveTo>
                              <a:lnTo>
                                <a:pt x="0" y="57"/>
                              </a:lnTo>
                              <a:lnTo>
                                <a:pt x="7" y="53"/>
                              </a:lnTo>
                              <a:lnTo>
                                <a:pt x="14" y="50"/>
                              </a:lnTo>
                              <a:lnTo>
                                <a:pt x="19" y="45"/>
                              </a:lnTo>
                              <a:lnTo>
                                <a:pt x="24" y="38"/>
                              </a:lnTo>
                              <a:lnTo>
                                <a:pt x="26" y="33"/>
                              </a:lnTo>
                              <a:lnTo>
                                <a:pt x="26" y="24"/>
                              </a:lnTo>
                              <a:lnTo>
                                <a:pt x="24" y="24"/>
                              </a:lnTo>
                              <a:lnTo>
                                <a:pt x="24" y="21"/>
                              </a:lnTo>
                              <a:lnTo>
                                <a:pt x="34" y="21"/>
                              </a:lnTo>
                              <a:lnTo>
                                <a:pt x="34" y="31"/>
                              </a:lnTo>
                              <a:lnTo>
                                <a:pt x="31" y="38"/>
                              </a:lnTo>
                              <a:lnTo>
                                <a:pt x="26"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D6DE" id="AutoShape 333" o:spid="_x0000_s1026" style="position:absolute;margin-left:261pt;margin-top:11.85pt;width:1.7pt;height:3.15pt;z-index:-27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" path="m17,26r-7,l5,24,,19,,7,7,,19,r5,2l31,9r3,8l34,21r-12,l22,24r-5,l17,26xm,62l,57,7,53r7,-3l19,45r5,-7l26,33r,-9l24,24r,-3l34,21r,10l31,38r-5,7l19,53r-7,4l,62xe" fillcolor="black" stroked="f">
                <v:path arrowok="t" o:connecttype="custom" o:connectlocs="2147483646,2147483646;2147483646,2147483646;1280239375,2147483646;0,2147483646;0,2147483646;1792335125,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
                <w10:wrap anchorx="page"/>
              </v:shape>
            </w:pict>
          </mc:Fallback>
        </mc:AlternateContent>
      </w:r>
      <w:r w:rsidR="00917161">
        <w:rPr>
          <w:noProof/>
        </w:rPr>
        <w:drawing>
          <wp:anchor distT="0" distB="0" distL="0" distR="0" simplePos="0" relativeHeight="475649536" behindDoc="1" locked="0" layoutInCell="1" allowOverlap="1">
            <wp:simplePos x="0" y="0"/>
            <wp:positionH relativeFrom="page">
              <wp:posOffset>3383279</wp:posOffset>
            </wp:positionH>
            <wp:positionV relativeFrom="paragraph">
              <wp:posOffset>66501</wp:posOffset>
            </wp:positionV>
            <wp:extent cx="323087" cy="100584"/>
            <wp:effectExtent l="0" t="0" r="0" b="0"/>
            <wp:wrapNone/>
            <wp:docPr id="661"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418.png"/>
                    <pic:cNvPicPr/>
                  </pic:nvPicPr>
                  <pic:blipFill>
                    <a:blip r:embed="rId421" cstate="print"/>
                    <a:stretch>
                      <a:fillRect/>
                    </a:stretch>
                  </pic:blipFill>
                  <pic:spPr>
                    <a:xfrm>
                      <a:off x="0" y="0"/>
                      <a:ext cx="323087" cy="100584"/>
                    </a:xfrm>
                    <a:prstGeom prst="rect">
                      <a:avLst/>
                    </a:prstGeom>
                  </pic:spPr>
                </pic:pic>
              </a:graphicData>
            </a:graphic>
          </wp:anchor>
        </w:drawing>
      </w:r>
      <w:r w:rsidR="00917161">
        <w:rPr>
          <w:i/>
          <w:sz w:val="23"/>
        </w:rPr>
        <w:t>Lecture seriesonRadar</w:t>
      </w:r>
      <w:r w:rsidR="00917161">
        <w:rPr>
          <w:i/>
          <w:sz w:val="23"/>
        </w:rPr>
        <w:tab/>
      </w:r>
      <w:hyperlink r:id="rId422">
        <w:r w:rsidR="00917161">
          <w:rPr>
            <w:sz w:val="23"/>
          </w:rPr>
          <w:t>http://aess.cs.unh.edu/radar%20se%20Li</w:t>
        </w:r>
      </w:hyperlink>
    </w:p>
    <w:p w:rsidR="00A200C7" w:rsidRDefault="00A200C7">
      <w:pPr>
        <w:pStyle w:val="BodyText"/>
        <w:spacing w:before="9"/>
        <w:rPr>
          <w:sz w:val="20"/>
        </w:rPr>
      </w:pPr>
    </w:p>
    <w:p w:rsidR="00A200C7" w:rsidRDefault="00917161">
      <w:pPr>
        <w:ind w:left="922"/>
        <w:rPr>
          <w:sz w:val="23"/>
        </w:rPr>
      </w:pPr>
      <w:r>
        <w:rPr>
          <w:b/>
          <w:sz w:val="23"/>
        </w:rPr>
        <w:t xml:space="preserve">Course Outcomes: </w:t>
      </w:r>
      <w:r>
        <w:rPr>
          <w:sz w:val="23"/>
        </w:rPr>
        <w:t>At the end of the course, the students will be able to</w:t>
      </w:r>
    </w:p>
    <w:p w:rsidR="00A200C7" w:rsidRDefault="00A200C7">
      <w:pPr>
        <w:pStyle w:val="BodyText"/>
        <w:spacing w:before="1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4"/>
        <w:gridCol w:w="7857"/>
      </w:tblGrid>
      <w:tr w:rsidR="00A200C7">
        <w:trPr>
          <w:trHeight w:val="419"/>
        </w:trPr>
        <w:tc>
          <w:tcPr>
            <w:tcW w:w="794" w:type="dxa"/>
          </w:tcPr>
          <w:p w:rsidR="00A200C7" w:rsidRDefault="00917161">
            <w:pPr>
              <w:pStyle w:val="TableParagraph"/>
              <w:spacing w:before="110"/>
              <w:rPr>
                <w:sz w:val="23"/>
              </w:rPr>
            </w:pPr>
            <w:r>
              <w:rPr>
                <w:sz w:val="23"/>
              </w:rPr>
              <w:t>CO1</w:t>
            </w:r>
          </w:p>
        </w:tc>
        <w:tc>
          <w:tcPr>
            <w:tcW w:w="7857" w:type="dxa"/>
          </w:tcPr>
          <w:p w:rsidR="00A200C7" w:rsidRDefault="00917161">
            <w:pPr>
              <w:pStyle w:val="TableParagraph"/>
              <w:spacing w:before="110"/>
              <w:ind w:left="102"/>
              <w:rPr>
                <w:sz w:val="23"/>
              </w:rPr>
            </w:pPr>
            <w:r>
              <w:rPr>
                <w:sz w:val="23"/>
              </w:rPr>
              <w:t>Understand the essential principles of operation of radar systems</w:t>
            </w:r>
          </w:p>
        </w:tc>
      </w:tr>
      <w:tr w:rsidR="00A200C7">
        <w:trPr>
          <w:trHeight w:val="419"/>
        </w:trPr>
        <w:tc>
          <w:tcPr>
            <w:tcW w:w="794" w:type="dxa"/>
          </w:tcPr>
          <w:p w:rsidR="00A200C7" w:rsidRDefault="00917161">
            <w:pPr>
              <w:pStyle w:val="TableParagraph"/>
              <w:spacing w:before="112"/>
              <w:rPr>
                <w:sz w:val="23"/>
              </w:rPr>
            </w:pPr>
            <w:r>
              <w:rPr>
                <w:sz w:val="23"/>
              </w:rPr>
              <w:t>CO2</w:t>
            </w:r>
          </w:p>
        </w:tc>
        <w:tc>
          <w:tcPr>
            <w:tcW w:w="7857" w:type="dxa"/>
          </w:tcPr>
          <w:p w:rsidR="00A200C7" w:rsidRDefault="00917161">
            <w:pPr>
              <w:pStyle w:val="TableParagraph"/>
              <w:spacing w:before="112"/>
              <w:ind w:left="102"/>
              <w:rPr>
                <w:sz w:val="23"/>
              </w:rPr>
            </w:pPr>
            <w:r>
              <w:rPr>
                <w:sz w:val="23"/>
              </w:rPr>
              <w:t>Classify different CW Radars and can define doppler effect.</w:t>
            </w:r>
          </w:p>
        </w:tc>
      </w:tr>
      <w:tr w:rsidR="00A200C7">
        <w:trPr>
          <w:trHeight w:val="421"/>
        </w:trPr>
        <w:tc>
          <w:tcPr>
            <w:tcW w:w="794" w:type="dxa"/>
          </w:tcPr>
          <w:p w:rsidR="00A200C7" w:rsidRDefault="00917161">
            <w:pPr>
              <w:pStyle w:val="TableParagraph"/>
              <w:spacing w:before="115"/>
              <w:rPr>
                <w:sz w:val="23"/>
              </w:rPr>
            </w:pPr>
            <w:r>
              <w:rPr>
                <w:sz w:val="23"/>
              </w:rPr>
              <w:t>CO3</w:t>
            </w:r>
          </w:p>
        </w:tc>
        <w:tc>
          <w:tcPr>
            <w:tcW w:w="7857" w:type="dxa"/>
          </w:tcPr>
          <w:p w:rsidR="00A200C7" w:rsidRDefault="00917161">
            <w:pPr>
              <w:pStyle w:val="TableParagraph"/>
              <w:spacing w:before="115"/>
              <w:ind w:left="102"/>
              <w:rPr>
                <w:sz w:val="23"/>
              </w:rPr>
            </w:pPr>
            <w:r>
              <w:rPr>
                <w:sz w:val="23"/>
              </w:rPr>
              <w:t>Recognize tracking radars and comparison between them</w:t>
            </w:r>
          </w:p>
        </w:tc>
      </w:tr>
      <w:tr w:rsidR="00A200C7">
        <w:trPr>
          <w:trHeight w:val="419"/>
        </w:trPr>
        <w:tc>
          <w:tcPr>
            <w:tcW w:w="794" w:type="dxa"/>
          </w:tcPr>
          <w:p w:rsidR="00A200C7" w:rsidRDefault="00917161">
            <w:pPr>
              <w:pStyle w:val="TableParagraph"/>
              <w:spacing w:before="110"/>
              <w:rPr>
                <w:sz w:val="23"/>
              </w:rPr>
            </w:pPr>
            <w:r>
              <w:rPr>
                <w:sz w:val="23"/>
              </w:rPr>
              <w:t>CO4</w:t>
            </w:r>
          </w:p>
        </w:tc>
        <w:tc>
          <w:tcPr>
            <w:tcW w:w="7857" w:type="dxa"/>
          </w:tcPr>
          <w:p w:rsidR="00A200C7" w:rsidRDefault="00917161">
            <w:pPr>
              <w:pStyle w:val="TableParagraph"/>
              <w:spacing w:before="110"/>
              <w:ind w:left="102"/>
              <w:rPr>
                <w:sz w:val="23"/>
              </w:rPr>
            </w:pPr>
            <w:r>
              <w:rPr>
                <w:sz w:val="23"/>
              </w:rPr>
              <w:t>Define and recognize MTI and pulse radar.</w:t>
            </w:r>
          </w:p>
        </w:tc>
      </w:tr>
      <w:tr w:rsidR="00A200C7">
        <w:trPr>
          <w:trHeight w:val="421"/>
        </w:trPr>
        <w:tc>
          <w:tcPr>
            <w:tcW w:w="794" w:type="dxa"/>
          </w:tcPr>
          <w:p w:rsidR="00A200C7" w:rsidRDefault="00917161">
            <w:pPr>
              <w:pStyle w:val="TableParagraph"/>
              <w:spacing w:before="110"/>
              <w:rPr>
                <w:sz w:val="23"/>
              </w:rPr>
            </w:pPr>
            <w:r>
              <w:rPr>
                <w:sz w:val="23"/>
              </w:rPr>
              <w:t>CO5</w:t>
            </w:r>
          </w:p>
        </w:tc>
        <w:tc>
          <w:tcPr>
            <w:tcW w:w="7857" w:type="dxa"/>
          </w:tcPr>
          <w:p w:rsidR="00A200C7" w:rsidRDefault="00917161">
            <w:pPr>
              <w:pStyle w:val="TableParagraph"/>
              <w:spacing w:before="110"/>
              <w:ind w:left="102"/>
              <w:rPr>
                <w:sz w:val="23"/>
              </w:rPr>
            </w:pPr>
            <w:r>
              <w:rPr>
                <w:sz w:val="23"/>
              </w:rPr>
              <w:t>Detect the noise in radar signals and eradication of noise.</w:t>
            </w:r>
          </w:p>
        </w:tc>
      </w:tr>
    </w:tbl>
    <w:p w:rsidR="00A200C7" w:rsidRDefault="00A200C7">
      <w:pPr>
        <w:rPr>
          <w:sz w:val="23"/>
        </w:rPr>
        <w:sectPr w:rsidR="00A200C7">
          <w:headerReference w:type="default" r:id="rId423"/>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4"/>
        <w:gridCol w:w="7857"/>
      </w:tblGrid>
      <w:tr w:rsidR="00A200C7">
        <w:trPr>
          <w:trHeight w:val="1036"/>
        </w:trPr>
        <w:tc>
          <w:tcPr>
            <w:tcW w:w="794" w:type="dxa"/>
          </w:tcPr>
          <w:p w:rsidR="00A200C7" w:rsidRDefault="00917161">
            <w:pPr>
              <w:pStyle w:val="TableParagraph"/>
              <w:spacing w:before="110"/>
              <w:rPr>
                <w:sz w:val="23"/>
              </w:rPr>
            </w:pPr>
            <w:r>
              <w:rPr>
                <w:sz w:val="23"/>
              </w:rPr>
              <w:t>CO6</w:t>
            </w:r>
          </w:p>
        </w:tc>
        <w:tc>
          <w:tcPr>
            <w:tcW w:w="7857" w:type="dxa"/>
          </w:tcPr>
          <w:p w:rsidR="00A200C7" w:rsidRDefault="00917161">
            <w:pPr>
              <w:pStyle w:val="TableParagraph"/>
              <w:spacing w:before="110"/>
              <w:ind w:left="103"/>
              <w:rPr>
                <w:sz w:val="23"/>
              </w:rPr>
            </w:pPr>
            <w:r>
              <w:rPr>
                <w:sz w:val="23"/>
              </w:rPr>
              <w:t>Understand the principles of Synthetic Aperture Radar, its use in geophysical</w:t>
            </w:r>
          </w:p>
          <w:p w:rsidR="00A200C7" w:rsidRDefault="00917161">
            <w:pPr>
              <w:pStyle w:val="TableParagraph"/>
              <w:spacing w:before="12" w:line="300" w:lineRule="atLeast"/>
              <w:ind w:left="103" w:right="11"/>
              <w:rPr>
                <w:sz w:val="23"/>
              </w:rPr>
            </w:pPr>
            <w:r>
              <w:rPr>
                <w:sz w:val="23"/>
              </w:rPr>
              <w:t>remote sensing and surveillance applications, and the digital processing used to form SAR images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1002"/>
        </w:trPr>
        <w:tc>
          <w:tcPr>
            <w:tcW w:w="1716" w:type="dxa"/>
          </w:tcPr>
          <w:p w:rsidR="00A200C7" w:rsidRDefault="00917161">
            <w:pPr>
              <w:pStyle w:val="TableParagraph"/>
              <w:spacing w:line="278" w:lineRule="auto"/>
              <w:ind w:right="489"/>
              <w:rPr>
                <w:sz w:val="23"/>
              </w:rPr>
            </w:pPr>
            <w:r>
              <w:rPr>
                <w:sz w:val="23"/>
              </w:rPr>
              <w:t>Assessment Tool</w:t>
            </w:r>
          </w:p>
        </w:tc>
        <w:tc>
          <w:tcPr>
            <w:tcW w:w="1536" w:type="dxa"/>
          </w:tcPr>
          <w:p w:rsidR="00A200C7" w:rsidRDefault="00917161">
            <w:pPr>
              <w:pStyle w:val="TableParagraph"/>
              <w:spacing w:line="262" w:lineRule="exact"/>
              <w:rPr>
                <w:sz w:val="23"/>
              </w:rPr>
            </w:pPr>
            <w:r>
              <w:rPr>
                <w:sz w:val="23"/>
              </w:rPr>
              <w:t>Weeklytests</w:t>
            </w:r>
          </w:p>
          <w:p w:rsidR="00A200C7" w:rsidRDefault="00A200C7">
            <w:pPr>
              <w:pStyle w:val="TableParagraph"/>
              <w:spacing w:before="7"/>
              <w:ind w:left="0"/>
              <w:rPr>
                <w:b/>
                <w:sz w:val="20"/>
              </w:rPr>
            </w:pPr>
          </w:p>
          <w:p w:rsidR="00A200C7" w:rsidRDefault="00917161">
            <w:pPr>
              <w:pStyle w:val="TableParagraph"/>
              <w:rPr>
                <w:sz w:val="23"/>
              </w:rPr>
            </w:pPr>
            <w:r>
              <w:rPr>
                <w:sz w:val="23"/>
              </w:rPr>
              <w:t>(Insemester)</w:t>
            </w:r>
          </w:p>
        </w:tc>
        <w:tc>
          <w:tcPr>
            <w:tcW w:w="1682" w:type="dxa"/>
          </w:tcPr>
          <w:p w:rsidR="00A200C7" w:rsidRDefault="00917161">
            <w:pPr>
              <w:pStyle w:val="TableParagraph"/>
              <w:spacing w:line="262" w:lineRule="exact"/>
              <w:ind w:left="102"/>
              <w:rPr>
                <w:sz w:val="23"/>
              </w:rPr>
            </w:pPr>
            <w:r>
              <w:rPr>
                <w:sz w:val="23"/>
              </w:rPr>
              <w:t>Monthly tests</w:t>
            </w:r>
          </w:p>
          <w:p w:rsidR="00A200C7" w:rsidRDefault="00A200C7">
            <w:pPr>
              <w:pStyle w:val="TableParagraph"/>
              <w:spacing w:before="7"/>
              <w:ind w:left="0"/>
              <w:rPr>
                <w:b/>
                <w:sz w:val="20"/>
              </w:rPr>
            </w:pPr>
          </w:p>
          <w:p w:rsidR="00A200C7" w:rsidRDefault="00917161">
            <w:pPr>
              <w:pStyle w:val="TableParagraph"/>
              <w:ind w:left="102"/>
              <w:rPr>
                <w:sz w:val="23"/>
              </w:rPr>
            </w:pPr>
            <w:r>
              <w:rPr>
                <w:sz w:val="23"/>
              </w:rPr>
              <w:t>(In semester)</w:t>
            </w:r>
          </w:p>
        </w:tc>
        <w:tc>
          <w:tcPr>
            <w:tcW w:w="2066" w:type="dxa"/>
          </w:tcPr>
          <w:p w:rsidR="00A200C7" w:rsidRDefault="00917161">
            <w:pPr>
              <w:pStyle w:val="TableParagraph"/>
              <w:spacing w:line="262" w:lineRule="exact"/>
              <w:ind w:left="103"/>
              <w:rPr>
                <w:sz w:val="23"/>
              </w:rPr>
            </w:pPr>
            <w:r>
              <w:rPr>
                <w:sz w:val="23"/>
              </w:rPr>
              <w:t>End Semester Test</w:t>
            </w:r>
          </w:p>
        </w:tc>
        <w:tc>
          <w:tcPr>
            <w:tcW w:w="1615" w:type="dxa"/>
          </w:tcPr>
          <w:p w:rsidR="00A200C7" w:rsidRDefault="00917161">
            <w:pPr>
              <w:pStyle w:val="TableParagraph"/>
              <w:spacing w:line="262" w:lineRule="exact"/>
              <w:rPr>
                <w:sz w:val="23"/>
              </w:rPr>
            </w:pPr>
            <w:r>
              <w:rPr>
                <w:sz w:val="23"/>
              </w:rPr>
              <w:t>Total</w:t>
            </w:r>
          </w:p>
        </w:tc>
      </w:tr>
      <w:tr w:rsidR="00A200C7">
        <w:trPr>
          <w:trHeight w:val="498"/>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headerReference w:type="default" r:id="rId424"/>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9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6"/>
        <w:gridCol w:w="3470"/>
        <w:gridCol w:w="1069"/>
        <w:gridCol w:w="1428"/>
        <w:gridCol w:w="1130"/>
      </w:tblGrid>
      <w:tr w:rsidR="00A200C7" w:rsidTr="006D7E41">
        <w:trPr>
          <w:trHeight w:val="623"/>
        </w:trPr>
        <w:tc>
          <w:tcPr>
            <w:tcW w:w="1296" w:type="dxa"/>
            <w:tcBorders>
              <w:left w:val="single" w:sz="4" w:space="0" w:color="000000"/>
            </w:tcBorders>
          </w:tcPr>
          <w:p w:rsidR="00A200C7" w:rsidRDefault="00E12C95">
            <w:pPr>
              <w:pStyle w:val="TableParagraph"/>
              <w:spacing w:before="160"/>
              <w:rPr>
                <w:b/>
                <w:sz w:val="23"/>
              </w:rPr>
            </w:pPr>
            <w:r>
              <w:rPr>
                <w:b/>
                <w:sz w:val="23"/>
              </w:rPr>
              <w:t>23EC</w:t>
            </w:r>
            <w:r w:rsidR="00917161">
              <w:rPr>
                <w:b/>
                <w:sz w:val="23"/>
              </w:rPr>
              <w:t>XY11</w:t>
            </w:r>
          </w:p>
        </w:tc>
        <w:tc>
          <w:tcPr>
            <w:tcW w:w="3470" w:type="dxa"/>
          </w:tcPr>
          <w:p w:rsidR="00A200C7" w:rsidRDefault="00917161">
            <w:pPr>
              <w:pStyle w:val="TableParagraph"/>
              <w:spacing w:before="7"/>
              <w:ind w:left="101"/>
              <w:rPr>
                <w:b/>
                <w:sz w:val="23"/>
              </w:rPr>
            </w:pPr>
            <w:r>
              <w:rPr>
                <w:b/>
                <w:sz w:val="23"/>
              </w:rPr>
              <w:t>Radio Frequency and Microwave</w:t>
            </w:r>
          </w:p>
          <w:p w:rsidR="00A200C7" w:rsidRDefault="00917161">
            <w:pPr>
              <w:pStyle w:val="TableParagraph"/>
              <w:spacing w:before="42"/>
              <w:ind w:left="101"/>
              <w:rPr>
                <w:b/>
                <w:sz w:val="23"/>
              </w:rPr>
            </w:pPr>
            <w:r>
              <w:rPr>
                <w:b/>
                <w:sz w:val="23"/>
              </w:rPr>
              <w:t>Engineering</w:t>
            </w:r>
          </w:p>
        </w:tc>
        <w:tc>
          <w:tcPr>
            <w:tcW w:w="1069" w:type="dxa"/>
          </w:tcPr>
          <w:p w:rsidR="00A200C7" w:rsidRDefault="00917161">
            <w:pPr>
              <w:pStyle w:val="TableParagraph"/>
              <w:spacing w:before="160"/>
              <w:ind w:left="100"/>
              <w:rPr>
                <w:b/>
                <w:sz w:val="23"/>
              </w:rPr>
            </w:pPr>
            <w:r>
              <w:rPr>
                <w:b/>
                <w:sz w:val="23"/>
              </w:rPr>
              <w:t>PEC</w:t>
            </w:r>
          </w:p>
        </w:tc>
        <w:tc>
          <w:tcPr>
            <w:tcW w:w="1428" w:type="dxa"/>
            <w:tcBorders>
              <w:right w:val="single" w:sz="4" w:space="0" w:color="000000"/>
            </w:tcBorders>
          </w:tcPr>
          <w:p w:rsidR="00A200C7" w:rsidRDefault="00917161">
            <w:pPr>
              <w:pStyle w:val="TableParagraph"/>
              <w:spacing w:before="160"/>
              <w:ind w:left="99"/>
              <w:rPr>
                <w:b/>
                <w:sz w:val="23"/>
              </w:rPr>
            </w:pPr>
            <w:r>
              <w:rPr>
                <w:b/>
                <w:sz w:val="23"/>
              </w:rPr>
              <w:t>3L: 0T: 0P</w:t>
            </w:r>
          </w:p>
        </w:tc>
        <w:tc>
          <w:tcPr>
            <w:tcW w:w="1130" w:type="dxa"/>
            <w:tcBorders>
              <w:left w:val="single" w:sz="4" w:space="0" w:color="000000"/>
            </w:tcBorders>
          </w:tcPr>
          <w:p w:rsidR="00A200C7" w:rsidRDefault="00917161">
            <w:pPr>
              <w:pStyle w:val="TableParagraph"/>
              <w:spacing w:before="160"/>
              <w:ind w:left="101"/>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pPr>
      <w:r>
        <w:t>Course Objective</w:t>
      </w:r>
    </w:p>
    <w:p w:rsidR="00A200C7" w:rsidRDefault="00A200C7">
      <w:pPr>
        <w:pStyle w:val="BodyText"/>
        <w:spacing w:before="4"/>
        <w:rPr>
          <w:b/>
          <w:sz w:val="20"/>
        </w:rPr>
      </w:pPr>
    </w:p>
    <w:p w:rsidR="00A200C7" w:rsidRDefault="00917161" w:rsidP="003425C7">
      <w:pPr>
        <w:pStyle w:val="ListParagraph"/>
        <w:numPr>
          <w:ilvl w:val="0"/>
          <w:numId w:val="63"/>
        </w:numPr>
        <w:tabs>
          <w:tab w:val="left" w:pos="1621"/>
        </w:tabs>
        <w:spacing w:line="280" w:lineRule="auto"/>
        <w:ind w:right="851"/>
        <w:jc w:val="both"/>
        <w:rPr>
          <w:sz w:val="23"/>
        </w:rPr>
      </w:pPr>
      <w:r>
        <w:rPr>
          <w:sz w:val="23"/>
        </w:rPr>
        <w:t xml:space="preserve">Introduce limitations of lumped analysis and lumped </w:t>
      </w:r>
      <w:r w:rsidR="00F704AD">
        <w:rPr>
          <w:sz w:val="23"/>
        </w:rPr>
        <w:t xml:space="preserve">components </w:t>
      </w:r>
      <w:r w:rsidR="00BC6E50">
        <w:rPr>
          <w:sz w:val="23"/>
        </w:rPr>
        <w:t>at high</w:t>
      </w:r>
      <w:r>
        <w:rPr>
          <w:sz w:val="23"/>
        </w:rPr>
        <w:t xml:space="preserve"> frequency and introduce to the design of microwave components </w:t>
      </w:r>
      <w:r w:rsidR="00061035">
        <w:rPr>
          <w:sz w:val="23"/>
        </w:rPr>
        <w:t xml:space="preserve">at </w:t>
      </w:r>
      <w:r w:rsidR="00803C66">
        <w:rPr>
          <w:sz w:val="23"/>
        </w:rPr>
        <w:t>high frequency</w:t>
      </w:r>
      <w:r>
        <w:rPr>
          <w:sz w:val="23"/>
        </w:rPr>
        <w:t>.</w:t>
      </w:r>
    </w:p>
    <w:p w:rsidR="00A200C7" w:rsidRDefault="00917161" w:rsidP="003425C7">
      <w:pPr>
        <w:pStyle w:val="ListParagraph"/>
        <w:numPr>
          <w:ilvl w:val="0"/>
          <w:numId w:val="63"/>
        </w:numPr>
        <w:tabs>
          <w:tab w:val="left" w:pos="1621"/>
        </w:tabs>
        <w:spacing w:line="263" w:lineRule="exact"/>
        <w:ind w:hanging="349"/>
        <w:jc w:val="both"/>
        <w:rPr>
          <w:sz w:val="23"/>
        </w:rPr>
      </w:pPr>
      <w:r>
        <w:rPr>
          <w:sz w:val="23"/>
        </w:rPr>
        <w:t>Introduce analysis of Microwave networks using two portparameters.</w:t>
      </w:r>
    </w:p>
    <w:p w:rsidR="00A200C7" w:rsidRDefault="00917161" w:rsidP="003425C7">
      <w:pPr>
        <w:pStyle w:val="ListParagraph"/>
        <w:numPr>
          <w:ilvl w:val="0"/>
          <w:numId w:val="63"/>
        </w:numPr>
        <w:tabs>
          <w:tab w:val="left" w:pos="1621"/>
        </w:tabs>
        <w:spacing w:before="43" w:line="280" w:lineRule="auto"/>
        <w:ind w:right="948"/>
        <w:jc w:val="both"/>
        <w:rPr>
          <w:sz w:val="23"/>
        </w:rPr>
      </w:pPr>
      <w:r>
        <w:rPr>
          <w:sz w:val="23"/>
        </w:rPr>
        <w:t>To study about Microwave Solid-State Microwave Devices and Microwave Tubes and insight into Microwave MeasurementTechniques.</w:t>
      </w:r>
    </w:p>
    <w:p w:rsidR="00A200C7" w:rsidRDefault="00A200C7">
      <w:pPr>
        <w:pStyle w:val="BodyText"/>
        <w:rPr>
          <w:sz w:val="26"/>
        </w:rPr>
      </w:pPr>
    </w:p>
    <w:p w:rsidR="00A200C7" w:rsidRDefault="00917161">
      <w:pPr>
        <w:pStyle w:val="Heading2"/>
        <w:spacing w:before="208"/>
      </w:pPr>
      <w:r>
        <w:t>Course Content</w:t>
      </w:r>
    </w:p>
    <w:p w:rsidR="00A200C7" w:rsidRDefault="00A200C7">
      <w:pPr>
        <w:pStyle w:val="BodyText"/>
        <w:spacing w:before="7"/>
        <w:rPr>
          <w:b/>
          <w:sz w:val="30"/>
        </w:rPr>
      </w:pPr>
    </w:p>
    <w:p w:rsidR="00A200C7" w:rsidRDefault="002121F5">
      <w:pPr>
        <w:tabs>
          <w:tab w:val="left" w:pos="1597"/>
          <w:tab w:val="left" w:pos="8457"/>
        </w:tabs>
        <w:ind w:left="922"/>
        <w:rPr>
          <w:b/>
          <w:sz w:val="23"/>
        </w:rPr>
      </w:pPr>
      <w:r>
        <w:rPr>
          <w:noProof/>
        </w:rPr>
        <mc:AlternateContent>
          <mc:Choice Requires="wps">
            <w:drawing>
              <wp:anchor distT="0" distB="0" distL="114300" distR="114300" simplePos="0" relativeHeight="475650048"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77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0198B" id="Rectangle 332" o:spid="_x0000_s1026" style="position:absolute;margin-left:129.85pt;margin-top:7.6pt;width:6.25pt;height:.85pt;z-index:-27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CuCO2D9AQAA3AMAAA4AAAAAAAAAAAAA&#10;AAAALgIAAGRycy9lMm9Eb2MueG1sUEsBAi0AFAAGAAgAAAAhAB6a3I7eAAAACQEAAA8AAAAAAAAA&#10;AAAAAAAAVwQAAGRycy9kb3ducmV2LnhtbFBLBQYAAAAABAAEAPMAAABiBQAAAAA=&#10;" fillcolor="black" stroked="f">
                <w10:wrap anchorx="page"/>
              </v:rect>
            </w:pict>
          </mc:Fallback>
        </mc:AlternateContent>
      </w:r>
      <w:r w:rsidR="00917161">
        <w:rPr>
          <w:b/>
          <w:sz w:val="23"/>
        </w:rPr>
        <w:t>Unit</w:t>
      </w:r>
      <w:r w:rsidR="00917161">
        <w:rPr>
          <w:b/>
          <w:sz w:val="23"/>
        </w:rPr>
        <w:tab/>
        <w:t>I</w:t>
      </w:r>
      <w:r w:rsidR="00917161">
        <w:rPr>
          <w:b/>
          <w:sz w:val="23"/>
        </w:rPr>
        <w:tab/>
        <w:t>(6 hours)</w:t>
      </w:r>
    </w:p>
    <w:p w:rsidR="00A200C7" w:rsidRDefault="00917161">
      <w:pPr>
        <w:pStyle w:val="Heading2"/>
        <w:spacing w:before="48"/>
      </w:pPr>
      <w:r>
        <w:t>Introduction</w:t>
      </w:r>
    </w:p>
    <w:p w:rsidR="00A200C7" w:rsidRDefault="00917161">
      <w:pPr>
        <w:pStyle w:val="BodyText"/>
        <w:spacing w:before="38" w:line="278" w:lineRule="auto"/>
        <w:ind w:left="922" w:right="1012"/>
      </w:pPr>
      <w:r>
        <w:t xml:space="preserve">Applications of microwave </w:t>
      </w:r>
      <w:r w:rsidR="00F704AD">
        <w:t>engineering, Distinguishing</w:t>
      </w:r>
      <w:r>
        <w:t xml:space="preserve"> features of high frequency electromagnetic, RF behavior of passive components at high frequencies.</w:t>
      </w:r>
    </w:p>
    <w:p w:rsidR="00A200C7" w:rsidRDefault="00A200C7">
      <w:pPr>
        <w:pStyle w:val="BodyText"/>
        <w:spacing w:before="7"/>
        <w:rPr>
          <w:sz w:val="27"/>
        </w:rPr>
      </w:pPr>
    </w:p>
    <w:p w:rsidR="00A200C7" w:rsidRDefault="00917161">
      <w:pPr>
        <w:pStyle w:val="Heading2"/>
        <w:tabs>
          <w:tab w:val="left" w:pos="8511"/>
        </w:tabs>
      </w:pPr>
      <w:r>
        <w:t>Unit-II</w:t>
      </w:r>
      <w:r>
        <w:tab/>
        <w:t>(8 hours)</w:t>
      </w:r>
    </w:p>
    <w:p w:rsidR="00A200C7" w:rsidRDefault="00917161">
      <w:pPr>
        <w:spacing w:before="45"/>
        <w:ind w:left="922"/>
        <w:rPr>
          <w:b/>
          <w:sz w:val="23"/>
        </w:rPr>
      </w:pPr>
      <w:r>
        <w:rPr>
          <w:b/>
          <w:sz w:val="23"/>
        </w:rPr>
        <w:t>Microwave Network Analysis</w:t>
      </w:r>
    </w:p>
    <w:p w:rsidR="00A200C7" w:rsidRDefault="00917161">
      <w:pPr>
        <w:pStyle w:val="BodyText"/>
        <w:spacing w:before="38" w:line="280" w:lineRule="auto"/>
        <w:ind w:left="922" w:right="1012"/>
      </w:pPr>
      <w:r>
        <w:t xml:space="preserve">Impedance and equivalent voltages and </w:t>
      </w:r>
      <w:r w:rsidR="00F704AD">
        <w:t>currents,</w:t>
      </w:r>
      <w:r>
        <w:t xml:space="preserve"> Z-matrix, ABCD matrix, S-matrix, properties of S-</w:t>
      </w:r>
      <w:r w:rsidR="00F704AD">
        <w:t>matrix,</w:t>
      </w:r>
      <w:r>
        <w:t xml:space="preserve"> signal flow graphs.</w:t>
      </w:r>
    </w:p>
    <w:p w:rsidR="00A200C7" w:rsidRDefault="00A200C7">
      <w:pPr>
        <w:pStyle w:val="BodyText"/>
        <w:spacing w:before="1"/>
        <w:rPr>
          <w:sz w:val="27"/>
        </w:rPr>
      </w:pPr>
    </w:p>
    <w:p w:rsidR="00A200C7" w:rsidRDefault="00917161">
      <w:pPr>
        <w:pStyle w:val="Heading2"/>
        <w:tabs>
          <w:tab w:val="left" w:pos="8485"/>
        </w:tabs>
        <w:spacing w:before="1"/>
      </w:pPr>
      <w:r>
        <w:t>Unit-III</w:t>
      </w:r>
      <w:r>
        <w:tab/>
        <w:t>(8 hours)</w:t>
      </w:r>
    </w:p>
    <w:p w:rsidR="00A200C7" w:rsidRDefault="00917161">
      <w:pPr>
        <w:spacing w:before="45"/>
        <w:ind w:left="922"/>
        <w:rPr>
          <w:b/>
          <w:sz w:val="23"/>
        </w:rPr>
      </w:pPr>
      <w:r>
        <w:rPr>
          <w:b/>
          <w:sz w:val="23"/>
        </w:rPr>
        <w:t>Power divider and couplers</w:t>
      </w:r>
    </w:p>
    <w:p w:rsidR="00A200C7" w:rsidRDefault="00917161">
      <w:pPr>
        <w:pStyle w:val="BodyText"/>
        <w:spacing w:before="38" w:line="283" w:lineRule="auto"/>
        <w:ind w:left="922" w:right="1012"/>
      </w:pPr>
      <w:r>
        <w:t xml:space="preserve">Resistive and junction power </w:t>
      </w:r>
      <w:r w:rsidR="00F704AD">
        <w:t>dividers,</w:t>
      </w:r>
      <w:r>
        <w:t xml:space="preserve"> Wilkinson power divider, directional couplers, quadrature hybrid, </w:t>
      </w:r>
      <w:r w:rsidR="00F704AD">
        <w:t>180-degreehybrid,</w:t>
      </w:r>
      <w:r>
        <w:t xml:space="preserve"> waveguide magic tee.</w:t>
      </w:r>
    </w:p>
    <w:p w:rsidR="00A200C7" w:rsidRDefault="00A200C7">
      <w:pPr>
        <w:pStyle w:val="BodyText"/>
        <w:spacing w:before="8"/>
        <w:rPr>
          <w:sz w:val="26"/>
        </w:rPr>
      </w:pPr>
    </w:p>
    <w:p w:rsidR="00A200C7" w:rsidRDefault="00917161">
      <w:pPr>
        <w:pStyle w:val="Heading2"/>
        <w:tabs>
          <w:tab w:val="left" w:pos="8469"/>
        </w:tabs>
      </w:pPr>
      <w:r>
        <w:t>Unit-IV</w:t>
      </w:r>
      <w:r>
        <w:tab/>
        <w:t>(7 hours)</w:t>
      </w:r>
    </w:p>
    <w:p w:rsidR="00A200C7" w:rsidRDefault="00917161">
      <w:pPr>
        <w:spacing w:before="45"/>
        <w:ind w:left="922"/>
        <w:rPr>
          <w:b/>
          <w:sz w:val="23"/>
        </w:rPr>
      </w:pPr>
      <w:r>
        <w:rPr>
          <w:b/>
          <w:sz w:val="23"/>
        </w:rPr>
        <w:t>Microwave Components</w:t>
      </w:r>
    </w:p>
    <w:p w:rsidR="00A200C7" w:rsidRDefault="00917161">
      <w:pPr>
        <w:pStyle w:val="BodyText"/>
        <w:spacing w:before="38" w:line="283" w:lineRule="auto"/>
        <w:ind w:left="922" w:right="1012" w:hanging="5"/>
      </w:pPr>
      <w:r>
        <w:rPr>
          <w:noProof/>
          <w:position w:val="-4"/>
        </w:rPr>
        <w:drawing>
          <wp:inline distT="0" distB="0" distL="0" distR="0">
            <wp:extent cx="2523744" cy="135636"/>
            <wp:effectExtent l="0" t="0" r="0" b="0"/>
            <wp:docPr id="665"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419.png"/>
                    <pic:cNvPicPr/>
                  </pic:nvPicPr>
                  <pic:blipFill>
                    <a:blip r:embed="rId425" cstate="print"/>
                    <a:stretch>
                      <a:fillRect/>
                    </a:stretch>
                  </pic:blipFill>
                  <pic:spPr>
                    <a:xfrm>
                      <a:off x="0" y="0"/>
                      <a:ext cx="2523744" cy="135636"/>
                    </a:xfrm>
                    <a:prstGeom prst="rect">
                      <a:avLst/>
                    </a:prstGeom>
                  </pic:spPr>
                </pic:pic>
              </a:graphicData>
            </a:graphic>
          </wp:inline>
        </w:drawing>
      </w:r>
      <w:r>
        <w:t xml:space="preserve">isolator and </w:t>
      </w:r>
      <w:r w:rsidR="00F704AD">
        <w:t>circulator, Microwave</w:t>
      </w:r>
      <w:r>
        <w:t xml:space="preserve"> resonators, RF </w:t>
      </w:r>
      <w:r w:rsidR="00F704AD">
        <w:t>diodes:</w:t>
      </w:r>
      <w:r>
        <w:t xml:space="preserve"> PIN </w:t>
      </w:r>
      <w:r w:rsidR="00F704AD">
        <w:t>diode,</w:t>
      </w:r>
      <w:r>
        <w:t xml:space="preserve"> Schottkydiode.</w:t>
      </w:r>
    </w:p>
    <w:p w:rsidR="00A200C7" w:rsidRDefault="00A200C7">
      <w:pPr>
        <w:pStyle w:val="BodyText"/>
        <w:spacing w:before="9"/>
        <w:rPr>
          <w:sz w:val="18"/>
        </w:rPr>
      </w:pPr>
    </w:p>
    <w:p w:rsidR="00A200C7" w:rsidRDefault="00917161">
      <w:pPr>
        <w:pStyle w:val="Heading2"/>
        <w:tabs>
          <w:tab w:val="left" w:pos="8442"/>
        </w:tabs>
        <w:spacing w:before="93"/>
      </w:pPr>
      <w:r>
        <w:t>Unit-V</w:t>
      </w:r>
      <w:r>
        <w:tab/>
        <w:t>(8 hours)</w:t>
      </w:r>
    </w:p>
    <w:p w:rsidR="00A200C7" w:rsidRDefault="00917161">
      <w:pPr>
        <w:spacing w:before="42"/>
        <w:ind w:left="922"/>
        <w:rPr>
          <w:b/>
          <w:sz w:val="23"/>
        </w:rPr>
      </w:pPr>
      <w:r>
        <w:rPr>
          <w:b/>
          <w:sz w:val="23"/>
        </w:rPr>
        <w:t>Microwave Sources</w:t>
      </w:r>
    </w:p>
    <w:p w:rsidR="00A200C7" w:rsidRDefault="00917161">
      <w:pPr>
        <w:pStyle w:val="BodyText"/>
        <w:spacing w:before="41"/>
        <w:ind w:left="922"/>
      </w:pPr>
      <w:r>
        <w:t xml:space="preserve">Limitations of conventional </w:t>
      </w:r>
      <w:r w:rsidR="00F704AD">
        <w:t>tubes, classification</w:t>
      </w:r>
      <w:r>
        <w:t xml:space="preserve"> of microwave </w:t>
      </w:r>
      <w:r w:rsidR="00F704AD">
        <w:t>tubes. Reflex</w:t>
      </w:r>
      <w:r>
        <w:t xml:space="preserve"> klystron,</w:t>
      </w:r>
    </w:p>
    <w:p w:rsidR="00A200C7" w:rsidRDefault="00917161">
      <w:pPr>
        <w:pStyle w:val="BodyText"/>
        <w:spacing w:before="45"/>
        <w:ind w:left="7810"/>
      </w:pPr>
      <w:r>
        <w:rPr>
          <w:noProof/>
        </w:rPr>
        <w:drawing>
          <wp:anchor distT="0" distB="0" distL="0" distR="0" simplePos="0" relativeHeight="16061440" behindDoc="0" locked="0" layoutInCell="1" allowOverlap="1">
            <wp:simplePos x="0" y="0"/>
            <wp:positionH relativeFrom="page">
              <wp:posOffset>1336547</wp:posOffset>
            </wp:positionH>
            <wp:positionV relativeFrom="paragraph">
              <wp:posOffset>61294</wp:posOffset>
            </wp:positionV>
            <wp:extent cx="4369307" cy="135636"/>
            <wp:effectExtent l="0" t="0" r="0" b="0"/>
            <wp:wrapNone/>
            <wp:docPr id="667"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420.png"/>
                    <pic:cNvPicPr/>
                  </pic:nvPicPr>
                  <pic:blipFill>
                    <a:blip r:embed="rId426" cstate="print"/>
                    <a:stretch>
                      <a:fillRect/>
                    </a:stretch>
                  </pic:blipFill>
                  <pic:spPr>
                    <a:xfrm>
                      <a:off x="0" y="0"/>
                      <a:ext cx="4369307" cy="135636"/>
                    </a:xfrm>
                    <a:prstGeom prst="rect">
                      <a:avLst/>
                    </a:prstGeom>
                  </pic:spPr>
                </pic:pic>
              </a:graphicData>
            </a:graphic>
          </wp:anchor>
        </w:drawing>
      </w:r>
      <w:r>
        <w:t>-Watkins-Hilsun</w:t>
      </w:r>
    </w:p>
    <w:p w:rsidR="00A200C7" w:rsidRDefault="00917161">
      <w:pPr>
        <w:pStyle w:val="BodyText"/>
        <w:spacing w:before="42"/>
        <w:ind w:left="922"/>
      </w:pPr>
      <w:r>
        <w:t xml:space="preserve">(RWH) </w:t>
      </w:r>
      <w:r w:rsidR="00F704AD">
        <w:t>Theory,</w:t>
      </w:r>
      <w:r>
        <w:t xml:space="preserve"> Gunn diode.</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pPr>
      <w:r>
        <w:t>Unit-VI</w:t>
      </w:r>
      <w:r>
        <w:tab/>
        <w:t>(8 hours)</w:t>
      </w:r>
    </w:p>
    <w:p w:rsidR="00A200C7" w:rsidRDefault="00917161">
      <w:pPr>
        <w:spacing w:before="42"/>
        <w:ind w:left="922"/>
        <w:rPr>
          <w:b/>
          <w:sz w:val="23"/>
        </w:rPr>
      </w:pPr>
      <w:r>
        <w:rPr>
          <w:b/>
          <w:sz w:val="23"/>
        </w:rPr>
        <w:t>Antenna parameters</w:t>
      </w:r>
    </w:p>
    <w:p w:rsidR="00A200C7" w:rsidRDefault="00917161">
      <w:pPr>
        <w:pStyle w:val="BodyText"/>
        <w:spacing w:before="43" w:line="556" w:lineRule="auto"/>
        <w:ind w:left="922" w:right="1012"/>
      </w:pPr>
      <w:r>
        <w:rPr>
          <w:noProof/>
        </w:rPr>
        <w:drawing>
          <wp:anchor distT="0" distB="0" distL="0" distR="0" simplePos="0" relativeHeight="475651072" behindDoc="1" locked="0" layoutInCell="1" allowOverlap="1">
            <wp:simplePos x="0" y="0"/>
            <wp:positionH relativeFrom="page">
              <wp:posOffset>1333500</wp:posOffset>
            </wp:positionH>
            <wp:positionV relativeFrom="paragraph">
              <wp:posOffset>255096</wp:posOffset>
            </wp:positionV>
            <wp:extent cx="5230367" cy="135636"/>
            <wp:effectExtent l="0" t="0" r="0" b="0"/>
            <wp:wrapNone/>
            <wp:docPr id="669"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421.png"/>
                    <pic:cNvPicPr/>
                  </pic:nvPicPr>
                  <pic:blipFill>
                    <a:blip r:embed="rId427" cstate="print"/>
                    <a:stretch>
                      <a:fillRect/>
                    </a:stretch>
                  </pic:blipFill>
                  <pic:spPr>
                    <a:xfrm>
                      <a:off x="0" y="0"/>
                      <a:ext cx="5230367" cy="135636"/>
                    </a:xfrm>
                    <a:prstGeom prst="rect">
                      <a:avLst/>
                    </a:prstGeom>
                  </pic:spPr>
                </pic:pic>
              </a:graphicData>
            </a:graphic>
          </wp:anchor>
        </w:drawing>
      </w:r>
      <w:r>
        <w:t>Radiation concepts, Basic antenna principles, Near field and far field regions, Antenna Equation.</w:t>
      </w:r>
    </w:p>
    <w:p w:rsidR="00A200C7" w:rsidRDefault="00A200C7">
      <w:pPr>
        <w:spacing w:line="556" w:lineRule="auto"/>
        <w:sectPr w:rsidR="00A200C7">
          <w:pgSz w:w="11910" w:h="16840"/>
          <w:pgMar w:top="2260" w:right="460" w:bottom="1880" w:left="1180" w:header="1426" w:footer="1695" w:gutter="0"/>
          <w:cols w:space="720"/>
        </w:sectPr>
      </w:pPr>
    </w:p>
    <w:p w:rsidR="00A200C7" w:rsidRDefault="00917161">
      <w:pPr>
        <w:pStyle w:val="Heading2"/>
        <w:spacing w:before="11"/>
      </w:pPr>
      <w:r>
        <w:t>Learning Resources</w:t>
      </w:r>
    </w:p>
    <w:p w:rsidR="00A200C7" w:rsidRDefault="00A200C7">
      <w:pPr>
        <w:pStyle w:val="BodyText"/>
        <w:spacing w:before="7"/>
        <w:rPr>
          <w:b/>
          <w:sz w:val="20"/>
        </w:rPr>
      </w:pPr>
    </w:p>
    <w:p w:rsidR="00A200C7" w:rsidRDefault="002121F5">
      <w:pPr>
        <w:ind w:left="922"/>
        <w:rPr>
          <w:b/>
          <w:sz w:val="23"/>
        </w:rPr>
      </w:pPr>
      <w:r>
        <w:rPr>
          <w:noProof/>
        </w:rPr>
        <mc:AlternateContent>
          <mc:Choice Requires="wpg">
            <w:drawing>
              <wp:anchor distT="0" distB="0" distL="114300" distR="114300" simplePos="0" relativeHeight="475651584" behindDoc="1" locked="0" layoutInCell="1" allowOverlap="1">
                <wp:simplePos x="0" y="0"/>
                <wp:positionH relativeFrom="page">
                  <wp:posOffset>1779905</wp:posOffset>
                </wp:positionH>
                <wp:positionV relativeFrom="paragraph">
                  <wp:posOffset>173355</wp:posOffset>
                </wp:positionV>
                <wp:extent cx="3607435" cy="378460"/>
                <wp:effectExtent l="0" t="19050" r="0" b="0"/>
                <wp:wrapNone/>
                <wp:docPr id="770"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378460"/>
                          <a:chOff x="2803" y="273"/>
                          <a:chExt cx="5681" cy="596"/>
                        </a:xfrm>
                      </wpg:grpSpPr>
                      <pic:pic xmlns:pic="http://schemas.openxmlformats.org/drawingml/2006/picture">
                        <pic:nvPicPr>
                          <pic:cNvPr id="772" name="Picture 331"/>
                          <pic:cNvPicPr>
                            <a:picLocks noChangeAspect="1" noChangeArrowheads="1"/>
                          </pic:cNvPicPr>
                        </pic:nvPicPr>
                        <pic:blipFill>
                          <a:blip r:embed="rId428"/>
                          <a:srcRect/>
                          <a:stretch>
                            <a:fillRect/>
                          </a:stretch>
                        </pic:blipFill>
                        <pic:spPr bwMode="auto">
                          <a:xfrm>
                            <a:off x="2803" y="356"/>
                            <a:ext cx="5681" cy="512"/>
                          </a:xfrm>
                          <a:prstGeom prst="rect">
                            <a:avLst/>
                          </a:prstGeom>
                          <a:noFill/>
                        </pic:spPr>
                      </pic:pic>
                      <wps:wsp>
                        <wps:cNvPr id="774" name="Text Box 330"/>
                        <wps:cNvSpPr txBox="1">
                          <a:spLocks noChangeArrowheads="1"/>
                        </wps:cNvSpPr>
                        <wps:spPr bwMode="auto">
                          <a:xfrm>
                            <a:off x="8294" y="272"/>
                            <a:ext cx="148" cy="173"/>
                          </a:xfrm>
                          <a:prstGeom prst="rect">
                            <a:avLst/>
                          </a:prstGeom>
                          <a:noFill/>
                          <a:ln>
                            <a:noFill/>
                          </a:ln>
                        </wps:spPr>
                        <wps:txbx>
                          <w:txbxContent>
                            <w:p w:rsidR="005F4764" w:rsidRDefault="005F4764">
                              <w:pPr>
                                <w:spacing w:line="171" w:lineRule="exact"/>
                                <w:rPr>
                                  <w:sz w:val="15"/>
                                </w:rPr>
                              </w:pPr>
                              <w:r>
                                <w:rPr>
                                  <w:w w:val="105"/>
                                  <w:sz w:val="15"/>
                                </w:rPr>
                                <w:t>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33" style="position:absolute;left:0;text-align:left;margin-left:140.15pt;margin-top:13.65pt;width:284.05pt;height:29.8pt;z-index:-27664896;mso-position-horizontal-relative:page;mso-position-vertical-relative:text" coordorigin="2803,273" coordsize="568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">
                <v:shape id="Picture 331" o:spid="_x0000_s1034" type="#_x0000_t75" style="position:absolute;left:2803;top:356;width:568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">
                  <v:imagedata r:id="rId429" o:title=""/>
                </v:shape>
                <v:shape id="Text Box 330" o:spid="_x0000_s1035" type="#_x0000_t202" style="position:absolute;left:8294;top:272;width:14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rsidR="005F4764" w:rsidRDefault="005F4764">
                        <w:pPr>
                          <w:spacing w:line="171" w:lineRule="exact"/>
                          <w:rPr>
                            <w:sz w:val="15"/>
                          </w:rPr>
                        </w:pPr>
                        <w:r>
                          <w:rPr>
                            <w:w w:val="105"/>
                            <w:sz w:val="15"/>
                          </w:rPr>
                          <w:t>rd</w:t>
                        </w:r>
                      </w:p>
                    </w:txbxContent>
                  </v:textbox>
                </v:shape>
                <w10:wrap anchorx="page"/>
              </v:group>
            </w:pict>
          </mc:Fallback>
        </mc:AlternateContent>
      </w:r>
      <w:r w:rsidR="00917161">
        <w:rPr>
          <w:b/>
          <w:sz w:val="23"/>
        </w:rPr>
        <w:t>Text Books</w:t>
      </w:r>
    </w:p>
    <w:p w:rsidR="00A200C7" w:rsidRDefault="00917161">
      <w:pPr>
        <w:pStyle w:val="BodyText"/>
        <w:spacing w:before="41"/>
        <w:ind w:left="1256" w:right="1480"/>
        <w:jc w:val="center"/>
      </w:pPr>
      <w:r>
        <w:t>1.</w:t>
      </w:r>
    </w:p>
    <w:p w:rsidR="00A200C7" w:rsidRDefault="00917161">
      <w:pPr>
        <w:pStyle w:val="BodyText"/>
        <w:rPr>
          <w:sz w:val="26"/>
        </w:rPr>
      </w:pPr>
      <w:r>
        <w:br w:type="column"/>
      </w:r>
    </w:p>
    <w:p w:rsidR="00A200C7" w:rsidRDefault="00A200C7">
      <w:pPr>
        <w:pStyle w:val="BodyText"/>
        <w:rPr>
          <w:sz w:val="26"/>
        </w:rPr>
      </w:pPr>
    </w:p>
    <w:p w:rsidR="00A200C7" w:rsidRDefault="00917161">
      <w:pPr>
        <w:pStyle w:val="BodyText"/>
        <w:spacing w:before="220"/>
        <w:ind w:left="922"/>
      </w:pPr>
      <w:r>
        <w:t>Edition, 2005</w:t>
      </w:r>
    </w:p>
    <w:p w:rsidR="00A200C7" w:rsidRDefault="00A200C7">
      <w:pPr>
        <w:sectPr w:rsidR="00A200C7">
          <w:type w:val="continuous"/>
          <w:pgSz w:w="11910" w:h="16840"/>
          <w:pgMar w:top="1580" w:right="460" w:bottom="280" w:left="1180" w:header="720" w:footer="720" w:gutter="0"/>
          <w:cols w:num="2" w:space="720" w:equalWidth="0">
            <w:col w:w="2950" w:space="3432"/>
            <w:col w:w="3888"/>
          </w:cols>
        </w:sectPr>
      </w:pPr>
    </w:p>
    <w:p w:rsidR="00A200C7" w:rsidRDefault="00917161">
      <w:pPr>
        <w:pStyle w:val="BodyText"/>
        <w:tabs>
          <w:tab w:val="left" w:pos="7323"/>
        </w:tabs>
        <w:spacing w:before="10"/>
        <w:ind w:left="1272"/>
      </w:pPr>
      <w:r>
        <w:t>2.</w:t>
      </w:r>
      <w:r>
        <w:tab/>
      </w:r>
      <w:r>
        <w:rPr>
          <w:position w:val="11"/>
          <w:sz w:val="15"/>
        </w:rPr>
        <w:t>rd</w:t>
      </w:r>
      <w:r>
        <w:t>Edition,1994</w:t>
      </w:r>
    </w:p>
    <w:p w:rsidR="00A200C7" w:rsidRDefault="00A200C7">
      <w:pPr>
        <w:pStyle w:val="BodyText"/>
        <w:rPr>
          <w:sz w:val="31"/>
        </w:rPr>
      </w:pPr>
    </w:p>
    <w:p w:rsidR="00A200C7" w:rsidRDefault="00917161">
      <w:pPr>
        <w:pStyle w:val="Heading2"/>
      </w:pPr>
      <w:r>
        <w:t>Reference Books</w:t>
      </w:r>
    </w:p>
    <w:p w:rsidR="00A200C7" w:rsidRDefault="002121F5" w:rsidP="003425C7">
      <w:pPr>
        <w:pStyle w:val="ListParagraph"/>
        <w:numPr>
          <w:ilvl w:val="0"/>
          <w:numId w:val="62"/>
        </w:numPr>
        <w:tabs>
          <w:tab w:val="left" w:pos="1621"/>
        </w:tabs>
        <w:spacing w:before="41" w:line="280" w:lineRule="auto"/>
        <w:ind w:right="855"/>
        <w:rPr>
          <w:sz w:val="23"/>
        </w:rPr>
      </w:pPr>
      <w:r>
        <w:rPr>
          <w:noProof/>
        </w:rPr>
        <mc:AlternateContent>
          <mc:Choice Requires="wps">
            <w:drawing>
              <wp:anchor distT="0" distB="0" distL="114300" distR="114300" simplePos="0" relativeHeight="475652096" behindDoc="1" locked="0" layoutInCell="1" allowOverlap="1">
                <wp:simplePos x="0" y="0"/>
                <wp:positionH relativeFrom="page">
                  <wp:posOffset>2571115</wp:posOffset>
                </wp:positionH>
                <wp:positionV relativeFrom="paragraph">
                  <wp:posOffset>61595</wp:posOffset>
                </wp:positionV>
                <wp:extent cx="21590" cy="40005"/>
                <wp:effectExtent l="0" t="0" r="0" b="0"/>
                <wp:wrapNone/>
                <wp:docPr id="76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4073 4049"/>
                            <a:gd name="T1" fmla="*/ T0 w 34"/>
                            <a:gd name="T2" fmla="+- 0 160 97"/>
                            <a:gd name="T3" fmla="*/ 160 h 63"/>
                            <a:gd name="T4" fmla="+- 0 4063 4049"/>
                            <a:gd name="T5" fmla="*/ T4 w 34"/>
                            <a:gd name="T6" fmla="+- 0 160 97"/>
                            <a:gd name="T7" fmla="*/ 160 h 63"/>
                            <a:gd name="T8" fmla="+- 0 4058 4049"/>
                            <a:gd name="T9" fmla="*/ T8 w 34"/>
                            <a:gd name="T10" fmla="+- 0 157 97"/>
                            <a:gd name="T11" fmla="*/ 157 h 63"/>
                            <a:gd name="T12" fmla="+- 0 4056 4049"/>
                            <a:gd name="T13" fmla="*/ T12 w 34"/>
                            <a:gd name="T14" fmla="+- 0 153 97"/>
                            <a:gd name="T15" fmla="*/ 153 h 63"/>
                            <a:gd name="T16" fmla="+- 0 4051 4049"/>
                            <a:gd name="T17" fmla="*/ T16 w 34"/>
                            <a:gd name="T18" fmla="+- 0 148 97"/>
                            <a:gd name="T19" fmla="*/ 148 h 63"/>
                            <a:gd name="T20" fmla="+- 0 4049 4049"/>
                            <a:gd name="T21" fmla="*/ T20 w 34"/>
                            <a:gd name="T22" fmla="+- 0 141 97"/>
                            <a:gd name="T23" fmla="*/ 141 h 63"/>
                            <a:gd name="T24" fmla="+- 0 4049 4049"/>
                            <a:gd name="T25" fmla="*/ T24 w 34"/>
                            <a:gd name="T26" fmla="+- 0 126 97"/>
                            <a:gd name="T27" fmla="*/ 126 h 63"/>
                            <a:gd name="T28" fmla="+- 0 4078 4049"/>
                            <a:gd name="T29" fmla="*/ T28 w 34"/>
                            <a:gd name="T30" fmla="+- 0 97 97"/>
                            <a:gd name="T31" fmla="*/ 97 h 63"/>
                            <a:gd name="T32" fmla="+- 0 4078 4049"/>
                            <a:gd name="T33" fmla="*/ T32 w 34"/>
                            <a:gd name="T34" fmla="+- 0 102 97"/>
                            <a:gd name="T35" fmla="*/ 102 h 63"/>
                            <a:gd name="T36" fmla="+- 0 4068 4049"/>
                            <a:gd name="T37" fmla="*/ T36 w 34"/>
                            <a:gd name="T38" fmla="+- 0 107 97"/>
                            <a:gd name="T39" fmla="*/ 107 h 63"/>
                            <a:gd name="T40" fmla="+- 0 4061 4049"/>
                            <a:gd name="T41" fmla="*/ T40 w 34"/>
                            <a:gd name="T42" fmla="+- 0 114 97"/>
                            <a:gd name="T43" fmla="*/ 114 h 63"/>
                            <a:gd name="T44" fmla="+- 0 4058 4049"/>
                            <a:gd name="T45" fmla="*/ T44 w 34"/>
                            <a:gd name="T46" fmla="+- 0 119 97"/>
                            <a:gd name="T47" fmla="*/ 119 h 63"/>
                            <a:gd name="T48" fmla="+- 0 4056 4049"/>
                            <a:gd name="T49" fmla="*/ T48 w 34"/>
                            <a:gd name="T50" fmla="+- 0 121 97"/>
                            <a:gd name="T51" fmla="*/ 121 h 63"/>
                            <a:gd name="T52" fmla="+- 0 4056 4049"/>
                            <a:gd name="T53" fmla="*/ T52 w 34"/>
                            <a:gd name="T54" fmla="+- 0 129 97"/>
                            <a:gd name="T55" fmla="*/ 129 h 63"/>
                            <a:gd name="T56" fmla="+- 0 4058 4049"/>
                            <a:gd name="T57" fmla="*/ T56 w 34"/>
                            <a:gd name="T58" fmla="+- 0 131 97"/>
                            <a:gd name="T59" fmla="*/ 131 h 63"/>
                            <a:gd name="T60" fmla="+- 0 4058 4049"/>
                            <a:gd name="T61" fmla="*/ T60 w 34"/>
                            <a:gd name="T62" fmla="+- 0 133 97"/>
                            <a:gd name="T63" fmla="*/ 133 h 63"/>
                            <a:gd name="T64" fmla="+- 0 4078 4049"/>
                            <a:gd name="T65" fmla="*/ T64 w 34"/>
                            <a:gd name="T66" fmla="+- 0 133 97"/>
                            <a:gd name="T67" fmla="*/ 133 h 63"/>
                            <a:gd name="T68" fmla="+- 0 4082 4049"/>
                            <a:gd name="T69" fmla="*/ T68 w 34"/>
                            <a:gd name="T70" fmla="+- 0 138 97"/>
                            <a:gd name="T71" fmla="*/ 138 h 63"/>
                            <a:gd name="T72" fmla="+- 0 4082 4049"/>
                            <a:gd name="T73" fmla="*/ T72 w 34"/>
                            <a:gd name="T74" fmla="+- 0 153 97"/>
                            <a:gd name="T75" fmla="*/ 153 h 63"/>
                            <a:gd name="T76" fmla="+- 0 4078 4049"/>
                            <a:gd name="T77" fmla="*/ T76 w 34"/>
                            <a:gd name="T78" fmla="+- 0 157 97"/>
                            <a:gd name="T79" fmla="*/ 157 h 63"/>
                            <a:gd name="T80" fmla="+- 0 4073 4049"/>
                            <a:gd name="T81" fmla="*/ T80 w 34"/>
                            <a:gd name="T82" fmla="+- 0 160 97"/>
                            <a:gd name="T83" fmla="*/ 1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63">
                              <a:moveTo>
                                <a:pt x="24" y="63"/>
                              </a:moveTo>
                              <a:lnTo>
                                <a:pt x="14" y="63"/>
                              </a:lnTo>
                              <a:lnTo>
                                <a:pt x="9" y="60"/>
                              </a:lnTo>
                              <a:lnTo>
                                <a:pt x="7" y="56"/>
                              </a:lnTo>
                              <a:lnTo>
                                <a:pt x="2" y="51"/>
                              </a:lnTo>
                              <a:lnTo>
                                <a:pt x="0" y="44"/>
                              </a:lnTo>
                              <a:lnTo>
                                <a:pt x="0" y="29"/>
                              </a:lnTo>
                              <a:lnTo>
                                <a:pt x="29" y="0"/>
                              </a:lnTo>
                              <a:lnTo>
                                <a:pt x="29" y="5"/>
                              </a:lnTo>
                              <a:lnTo>
                                <a:pt x="19" y="10"/>
                              </a:lnTo>
                              <a:lnTo>
                                <a:pt x="12" y="17"/>
                              </a:lnTo>
                              <a:lnTo>
                                <a:pt x="9" y="22"/>
                              </a:lnTo>
                              <a:lnTo>
                                <a:pt x="7" y="24"/>
                              </a:lnTo>
                              <a:lnTo>
                                <a:pt x="7" y="32"/>
                              </a:lnTo>
                              <a:lnTo>
                                <a:pt x="9" y="34"/>
                              </a:lnTo>
                              <a:lnTo>
                                <a:pt x="9" y="36"/>
                              </a:lnTo>
                              <a:lnTo>
                                <a:pt x="29" y="36"/>
                              </a:lnTo>
                              <a:lnTo>
                                <a:pt x="33" y="41"/>
                              </a:lnTo>
                              <a:lnTo>
                                <a:pt x="33" y="56"/>
                              </a:lnTo>
                              <a:lnTo>
                                <a:pt x="29" y="60"/>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F107" id="Freeform 328" o:spid="_x0000_s1026" style="position:absolute;margin-left:202.45pt;margin-top:4.85pt;width:1.7pt;height:3.15pt;z-index:-27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" path="m24,63r-10,l9,60,7,56,2,51,,44,,29,29,r,5l19,10r-7,7l9,22,7,24r,8l9,34r,2l29,36r4,5l33,56r-4,4l24,63xe" fillcolor="black" stroked="f">
                <v:path arrowok="t" o:connecttype="custom" o:connectlocs="15240,101600;8890,101600;5715,99695;4445,97155;1270,93980;0,89535;0,80010;18415,61595;18415,64770;12065,67945;7620,72390;5715,75565;4445,76835;4445,81915;5715,83185;5715,84455;18415,84455;20955,87630;20955,97155;18415,99695;15240,101600" o:connectangles="0,0,0,0,0,0,0,0,0,0,0,0,0,0,0,0,0,0,0,0,0"/>
                <w10:wrap anchorx="page"/>
              </v:shape>
            </w:pict>
          </mc:Fallback>
        </mc:AlternateContent>
      </w:r>
      <w:r>
        <w:rPr>
          <w:noProof/>
        </w:rPr>
        <mc:AlternateContent>
          <mc:Choice Requires="wps">
            <w:drawing>
              <wp:anchor distT="0" distB="0" distL="114300" distR="114300" simplePos="0" relativeHeight="475652608" behindDoc="1" locked="0" layoutInCell="1" allowOverlap="1">
                <wp:simplePos x="0" y="0"/>
                <wp:positionH relativeFrom="page">
                  <wp:posOffset>5085715</wp:posOffset>
                </wp:positionH>
                <wp:positionV relativeFrom="paragraph">
                  <wp:posOffset>61595</wp:posOffset>
                </wp:positionV>
                <wp:extent cx="21590" cy="40005"/>
                <wp:effectExtent l="8890" t="8890" r="7620" b="8255"/>
                <wp:wrapNone/>
                <wp:docPr id="166"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49999900 h 63"/>
                            <a:gd name="T2" fmla="*/ 3629025 w 34"/>
                            <a:gd name="T3" fmla="*/ 49999900 h 63"/>
                            <a:gd name="T4" fmla="*/ 0 w 34"/>
                            <a:gd name="T5" fmla="*/ 45967650 h 63"/>
                            <a:gd name="T6" fmla="*/ 0 w 34"/>
                            <a:gd name="T7" fmla="*/ 43145075 h 63"/>
                            <a:gd name="T8" fmla="*/ 806450 w 34"/>
                            <a:gd name="T9" fmla="*/ 41128950 h 63"/>
                            <a:gd name="T10" fmla="*/ 2822575 w 34"/>
                            <a:gd name="T11" fmla="*/ 39112825 h 63"/>
                            <a:gd name="T12" fmla="*/ 9677400 w 34"/>
                            <a:gd name="T13" fmla="*/ 39112825 h 63"/>
                            <a:gd name="T14" fmla="*/ 11693525 w 34"/>
                            <a:gd name="T15" fmla="*/ 41128950 h 63"/>
                            <a:gd name="T16" fmla="*/ 12499975 w 34"/>
                            <a:gd name="T17" fmla="*/ 43145075 h 63"/>
                            <a:gd name="T18" fmla="*/ 13306425 w 34"/>
                            <a:gd name="T19" fmla="*/ 45967650 h 63"/>
                            <a:gd name="T20" fmla="*/ 13306425 w 34"/>
                            <a:gd name="T21" fmla="*/ 48790225 h 63"/>
                            <a:gd name="T22" fmla="*/ 6854825 w 34"/>
                            <a:gd name="T23" fmla="*/ 48790225 h 63"/>
                            <a:gd name="T24" fmla="*/ 5645150 w 34"/>
                            <a:gd name="T25" fmla="*/ 49999900 h 63"/>
                            <a:gd name="T26" fmla="*/ 2822575 w 34"/>
                            <a:gd name="T27" fmla="*/ 64516000 h 63"/>
                            <a:gd name="T28" fmla="*/ 2822575 w 34"/>
                            <a:gd name="T29" fmla="*/ 61693425 h 63"/>
                            <a:gd name="T30" fmla="*/ 8467725 w 34"/>
                            <a:gd name="T31" fmla="*/ 57661175 h 63"/>
                            <a:gd name="T32" fmla="*/ 9677400 w 34"/>
                            <a:gd name="T33" fmla="*/ 55645050 h 63"/>
                            <a:gd name="T34" fmla="*/ 10483850 w 34"/>
                            <a:gd name="T35" fmla="*/ 54838600 h 63"/>
                            <a:gd name="T36" fmla="*/ 10483850 w 34"/>
                            <a:gd name="T37" fmla="*/ 48790225 h 63"/>
                            <a:gd name="T38" fmla="*/ 13306425 w 34"/>
                            <a:gd name="T39" fmla="*/ 48790225 h 63"/>
                            <a:gd name="T40" fmla="*/ 13306425 w 34"/>
                            <a:gd name="T41" fmla="*/ 52016025 h 63"/>
                            <a:gd name="T42" fmla="*/ 12499975 w 34"/>
                            <a:gd name="T43" fmla="*/ 55645050 h 63"/>
                            <a:gd name="T44" fmla="*/ 9677400 w 34"/>
                            <a:gd name="T45" fmla="*/ 58467625 h 63"/>
                            <a:gd name="T46" fmla="*/ 8467725 w 34"/>
                            <a:gd name="T47" fmla="*/ 60483750 h 63"/>
                            <a:gd name="T48" fmla="*/ 2822575 w 34"/>
                            <a:gd name="T49" fmla="*/ 64516000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14" y="27"/>
                              </a:moveTo>
                              <a:lnTo>
                                <a:pt x="9" y="27"/>
                              </a:lnTo>
                              <a:lnTo>
                                <a:pt x="0" y="17"/>
                              </a:lnTo>
                              <a:lnTo>
                                <a:pt x="0" y="10"/>
                              </a:lnTo>
                              <a:lnTo>
                                <a:pt x="2" y="5"/>
                              </a:lnTo>
                              <a:lnTo>
                                <a:pt x="7" y="0"/>
                              </a:lnTo>
                              <a:lnTo>
                                <a:pt x="24" y="0"/>
                              </a:lnTo>
                              <a:lnTo>
                                <a:pt x="29" y="5"/>
                              </a:lnTo>
                              <a:lnTo>
                                <a:pt x="31" y="10"/>
                              </a:lnTo>
                              <a:lnTo>
                                <a:pt x="33" y="17"/>
                              </a:lnTo>
                              <a:lnTo>
                                <a:pt x="33" y="24"/>
                              </a:lnTo>
                              <a:lnTo>
                                <a:pt x="17" y="24"/>
                              </a:lnTo>
                              <a:lnTo>
                                <a:pt x="14" y="27"/>
                              </a:lnTo>
                              <a:close/>
                              <a:moveTo>
                                <a:pt x="7" y="63"/>
                              </a:moveTo>
                              <a:lnTo>
                                <a:pt x="7" y="56"/>
                              </a:lnTo>
                              <a:lnTo>
                                <a:pt x="21" y="46"/>
                              </a:lnTo>
                              <a:lnTo>
                                <a:pt x="24" y="41"/>
                              </a:lnTo>
                              <a:lnTo>
                                <a:pt x="26" y="39"/>
                              </a:lnTo>
                              <a:lnTo>
                                <a:pt x="26" y="24"/>
                              </a:lnTo>
                              <a:lnTo>
                                <a:pt x="33" y="24"/>
                              </a:lnTo>
                              <a:lnTo>
                                <a:pt x="33" y="32"/>
                              </a:lnTo>
                              <a:lnTo>
                                <a:pt x="31" y="41"/>
                              </a:lnTo>
                              <a:lnTo>
                                <a:pt x="24" y="48"/>
                              </a:lnTo>
                              <a:lnTo>
                                <a:pt x="21" y="53"/>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C99D" id="AutoShape 327" o:spid="_x0000_s1026" style="position:absolute;margin-left:400.45pt;margin-top:4.85pt;width:1.7pt;height:3.15pt;z-index:-27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" path="m14,27r-5,l,17,,10,2,5,7,,24,r5,5l31,10r2,7l33,24r-16,l14,27xm7,63r,-7l21,46r3,-5l26,39r,-15l33,24r,8l31,41r-7,7l21,53,7,63xe" fillcolor="black" stroked="f">
                <v:path arrowok="t" o:connecttype="custom" o:connectlocs="2147483646,2147483646;2147483646,2147483646;0,2147483646;0,2147483646;512095750,2147483646;17923351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1792335125,2147483646" o:connectangles="0,0,0,0,0,0,0,0,0,0,0,0,0,0,0,0,0,0,0,0,0,0,0,0,0"/>
                <w10:wrap anchorx="page"/>
              </v:shape>
            </w:pict>
          </mc:Fallback>
        </mc:AlternateContent>
      </w:r>
      <w:r w:rsidR="00917161">
        <w:rPr>
          <w:sz w:val="23"/>
        </w:rPr>
        <w:t xml:space="preserve">R.E. Collin, Foundations for Microwave </w:t>
      </w:r>
      <w:r w:rsidR="00F704AD">
        <w:rPr>
          <w:sz w:val="23"/>
        </w:rPr>
        <w:t xml:space="preserve">Engineering, IEEEPress, </w:t>
      </w:r>
      <w:r w:rsidR="00061035">
        <w:rPr>
          <w:sz w:val="23"/>
        </w:rPr>
        <w:t>JohnWiley, 2</w:t>
      </w:r>
      <w:r w:rsidR="00917161">
        <w:rPr>
          <w:sz w:val="23"/>
          <w:vertAlign w:val="superscript"/>
        </w:rPr>
        <w:t>nd</w:t>
      </w:r>
      <w:r w:rsidR="00917161">
        <w:rPr>
          <w:sz w:val="23"/>
        </w:rPr>
        <w:t xml:space="preserve"> Edition,2002.</w:t>
      </w:r>
    </w:p>
    <w:p w:rsidR="00A200C7" w:rsidRDefault="002121F5" w:rsidP="003425C7">
      <w:pPr>
        <w:pStyle w:val="ListParagraph"/>
        <w:numPr>
          <w:ilvl w:val="0"/>
          <w:numId w:val="62"/>
        </w:numPr>
        <w:tabs>
          <w:tab w:val="left" w:pos="1621"/>
          <w:tab w:val="left" w:pos="5218"/>
        </w:tabs>
        <w:spacing w:line="280" w:lineRule="auto"/>
        <w:ind w:right="927"/>
        <w:rPr>
          <w:sz w:val="23"/>
        </w:rPr>
      </w:pPr>
      <w:r>
        <w:rPr>
          <w:noProof/>
        </w:rPr>
        <mc:AlternateContent>
          <mc:Choice Requires="wps">
            <w:drawing>
              <wp:anchor distT="0" distB="0" distL="114300" distR="114300" simplePos="0" relativeHeight="475653120" behindDoc="1" locked="0" layoutInCell="1" allowOverlap="1">
                <wp:simplePos x="0" y="0"/>
                <wp:positionH relativeFrom="page">
                  <wp:posOffset>3925570</wp:posOffset>
                </wp:positionH>
                <wp:positionV relativeFrom="paragraph">
                  <wp:posOffset>121285</wp:posOffset>
                </wp:positionV>
                <wp:extent cx="21590" cy="40005"/>
                <wp:effectExtent l="1270" t="635" r="5715" b="6985"/>
                <wp:wrapNone/>
                <wp:docPr id="162"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8064500 w 34"/>
                            <a:gd name="T1" fmla="*/ 87499825 h 63"/>
                            <a:gd name="T2" fmla="*/ 3225800 w 34"/>
                            <a:gd name="T3" fmla="*/ 87499825 h 63"/>
                            <a:gd name="T4" fmla="*/ 0 w 34"/>
                            <a:gd name="T5" fmla="*/ 84677250 h 63"/>
                            <a:gd name="T6" fmla="*/ 0 w 34"/>
                            <a:gd name="T7" fmla="*/ 80645000 h 63"/>
                            <a:gd name="T8" fmla="*/ 3225800 w 34"/>
                            <a:gd name="T9" fmla="*/ 77822425 h 63"/>
                            <a:gd name="T10" fmla="*/ 4838700 w 34"/>
                            <a:gd name="T11" fmla="*/ 77015975 h 63"/>
                            <a:gd name="T12" fmla="*/ 8064500 w 34"/>
                            <a:gd name="T13" fmla="*/ 77015975 h 63"/>
                            <a:gd name="T14" fmla="*/ 9677400 w 34"/>
                            <a:gd name="T15" fmla="*/ 77822425 h 63"/>
                            <a:gd name="T16" fmla="*/ 13709650 w 34"/>
                            <a:gd name="T17" fmla="*/ 81854675 h 63"/>
                            <a:gd name="T18" fmla="*/ 13709650 w 34"/>
                            <a:gd name="T19" fmla="*/ 86693375 h 63"/>
                            <a:gd name="T20" fmla="*/ 8870950 w 34"/>
                            <a:gd name="T21" fmla="*/ 86693375 h 63"/>
                            <a:gd name="T22" fmla="*/ 8064500 w 34"/>
                            <a:gd name="T23" fmla="*/ 87499825 h 63"/>
                            <a:gd name="T24" fmla="*/ 0 w 34"/>
                            <a:gd name="T25" fmla="*/ 102015925 h 63"/>
                            <a:gd name="T26" fmla="*/ 0 w 34"/>
                            <a:gd name="T27" fmla="*/ 99999800 h 63"/>
                            <a:gd name="T28" fmla="*/ 4032250 w 34"/>
                            <a:gd name="T29" fmla="*/ 99193350 h 63"/>
                            <a:gd name="T30" fmla="*/ 6854825 w 34"/>
                            <a:gd name="T31" fmla="*/ 97177225 h 63"/>
                            <a:gd name="T32" fmla="*/ 8064500 w 34"/>
                            <a:gd name="T33" fmla="*/ 95161100 h 63"/>
                            <a:gd name="T34" fmla="*/ 9677400 w 34"/>
                            <a:gd name="T35" fmla="*/ 93548200 h 63"/>
                            <a:gd name="T36" fmla="*/ 10887075 w 34"/>
                            <a:gd name="T37" fmla="*/ 90322400 h 63"/>
                            <a:gd name="T38" fmla="*/ 10887075 w 34"/>
                            <a:gd name="T39" fmla="*/ 86693375 h 63"/>
                            <a:gd name="T40" fmla="*/ 13709650 w 34"/>
                            <a:gd name="T41" fmla="*/ 86693375 h 63"/>
                            <a:gd name="T42" fmla="*/ 13709650 w 34"/>
                            <a:gd name="T43" fmla="*/ 90322400 h 63"/>
                            <a:gd name="T44" fmla="*/ 12903200 w 34"/>
                            <a:gd name="T45" fmla="*/ 93548200 h 63"/>
                            <a:gd name="T46" fmla="*/ 10887075 w 34"/>
                            <a:gd name="T47" fmla="*/ 96370775 h 63"/>
                            <a:gd name="T48" fmla="*/ 8870950 w 34"/>
                            <a:gd name="T49" fmla="*/ 98386900 h 63"/>
                            <a:gd name="T50" fmla="*/ 4838700 w 34"/>
                            <a:gd name="T51" fmla="*/ 101209475 h 63"/>
                            <a:gd name="T52" fmla="*/ 0 w 34"/>
                            <a:gd name="T53" fmla="*/ 10201592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0" y="26"/>
                              </a:moveTo>
                              <a:lnTo>
                                <a:pt x="8" y="26"/>
                              </a:lnTo>
                              <a:lnTo>
                                <a:pt x="0" y="19"/>
                              </a:lnTo>
                              <a:lnTo>
                                <a:pt x="0" y="9"/>
                              </a:lnTo>
                              <a:lnTo>
                                <a:pt x="8" y="2"/>
                              </a:lnTo>
                              <a:lnTo>
                                <a:pt x="12" y="0"/>
                              </a:lnTo>
                              <a:lnTo>
                                <a:pt x="20" y="0"/>
                              </a:lnTo>
                              <a:lnTo>
                                <a:pt x="24" y="2"/>
                              </a:lnTo>
                              <a:lnTo>
                                <a:pt x="34" y="12"/>
                              </a:lnTo>
                              <a:lnTo>
                                <a:pt x="34" y="24"/>
                              </a:lnTo>
                              <a:lnTo>
                                <a:pt x="22" y="24"/>
                              </a:lnTo>
                              <a:lnTo>
                                <a:pt x="20" y="26"/>
                              </a:lnTo>
                              <a:close/>
                              <a:moveTo>
                                <a:pt x="0" y="62"/>
                              </a:moveTo>
                              <a:lnTo>
                                <a:pt x="0" y="57"/>
                              </a:lnTo>
                              <a:lnTo>
                                <a:pt x="10" y="55"/>
                              </a:lnTo>
                              <a:lnTo>
                                <a:pt x="17" y="50"/>
                              </a:lnTo>
                              <a:lnTo>
                                <a:pt x="20" y="45"/>
                              </a:lnTo>
                              <a:lnTo>
                                <a:pt x="24" y="41"/>
                              </a:lnTo>
                              <a:lnTo>
                                <a:pt x="27" y="33"/>
                              </a:lnTo>
                              <a:lnTo>
                                <a:pt x="27" y="24"/>
                              </a:lnTo>
                              <a:lnTo>
                                <a:pt x="34" y="24"/>
                              </a:lnTo>
                              <a:lnTo>
                                <a:pt x="34" y="33"/>
                              </a:lnTo>
                              <a:lnTo>
                                <a:pt x="32" y="41"/>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6A1D4" id="AutoShape 326" o:spid="_x0000_s1026" style="position:absolute;margin-left:309.1pt;margin-top:9.55pt;width:1.7pt;height:3.15pt;z-index:-27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" path="m20,26l8,26,,19,,9,8,2,12,r8,l24,2,34,12r,12l22,24r-2,2xm,62l,57,10,55r7,-5l20,45r4,-4l27,33r,-9l34,24r,9l32,41r-5,7l22,53,12,60,,62xe" fillcolor="black" stroked="f">
                <v:path arrowok="t" o:connecttype="custom" o:connectlocs="2147483646,2147483646;2048383000,2147483646;0,2147483646;0,2147483646;2048383000,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
                <w10:wrap anchorx="page"/>
              </v:shape>
            </w:pict>
          </mc:Fallback>
        </mc:AlternateContent>
      </w:r>
      <w:r>
        <w:rPr>
          <w:noProof/>
        </w:rPr>
        <mc:AlternateContent>
          <mc:Choice Requires="wps">
            <w:drawing>
              <wp:anchor distT="0" distB="0" distL="114300" distR="114300" simplePos="0" relativeHeight="475653632" behindDoc="1" locked="0" layoutInCell="1" allowOverlap="1">
                <wp:simplePos x="0" y="0"/>
                <wp:positionH relativeFrom="page">
                  <wp:posOffset>4026535</wp:posOffset>
                </wp:positionH>
                <wp:positionV relativeFrom="paragraph">
                  <wp:posOffset>35560</wp:posOffset>
                </wp:positionV>
                <wp:extent cx="21590" cy="40005"/>
                <wp:effectExtent l="6985" t="635" r="0" b="6985"/>
                <wp:wrapNone/>
                <wp:docPr id="160"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483850 w 34"/>
                            <a:gd name="T1" fmla="*/ 47983775 h 63"/>
                            <a:gd name="T2" fmla="*/ 4838700 w 34"/>
                            <a:gd name="T3" fmla="*/ 47983775 h 63"/>
                            <a:gd name="T4" fmla="*/ 2016125 w 34"/>
                            <a:gd name="T5" fmla="*/ 45161200 h 63"/>
                            <a:gd name="T6" fmla="*/ 0 w 34"/>
                            <a:gd name="T7" fmla="*/ 43951525 h 63"/>
                            <a:gd name="T8" fmla="*/ 0 w 34"/>
                            <a:gd name="T9" fmla="*/ 34274125 h 63"/>
                            <a:gd name="T10" fmla="*/ 806450 w 34"/>
                            <a:gd name="T11" fmla="*/ 31451550 h 63"/>
                            <a:gd name="T12" fmla="*/ 4838700 w 34"/>
                            <a:gd name="T13" fmla="*/ 25806400 h 63"/>
                            <a:gd name="T14" fmla="*/ 7661275 w 34"/>
                            <a:gd name="T15" fmla="*/ 24596725 h 63"/>
                            <a:gd name="T16" fmla="*/ 10483850 w 34"/>
                            <a:gd name="T17" fmla="*/ 22580600 h 63"/>
                            <a:gd name="T18" fmla="*/ 10483850 w 34"/>
                            <a:gd name="T19" fmla="*/ 24596725 h 63"/>
                            <a:gd name="T20" fmla="*/ 4838700 w 34"/>
                            <a:gd name="T21" fmla="*/ 28628975 h 63"/>
                            <a:gd name="T22" fmla="*/ 2822575 w 34"/>
                            <a:gd name="T23" fmla="*/ 32258000 h 63"/>
                            <a:gd name="T24" fmla="*/ 2822575 w 34"/>
                            <a:gd name="T25" fmla="*/ 37096700 h 63"/>
                            <a:gd name="T26" fmla="*/ 3629025 w 34"/>
                            <a:gd name="T27" fmla="*/ 38306375 h 63"/>
                            <a:gd name="T28" fmla="*/ 10483850 w 34"/>
                            <a:gd name="T29" fmla="*/ 38306375 h 63"/>
                            <a:gd name="T30" fmla="*/ 13306425 w 34"/>
                            <a:gd name="T31" fmla="*/ 41128950 h 63"/>
                            <a:gd name="T32" fmla="*/ 13306425 w 34"/>
                            <a:gd name="T33" fmla="*/ 43951525 h 63"/>
                            <a:gd name="T34" fmla="*/ 12499975 w 34"/>
                            <a:gd name="T35" fmla="*/ 45967650 h 63"/>
                            <a:gd name="T36" fmla="*/ 11693525 w 34"/>
                            <a:gd name="T37" fmla="*/ 45967650 h 63"/>
                            <a:gd name="T38" fmla="*/ 10483850 w 34"/>
                            <a:gd name="T39" fmla="*/ 47983775 h 63"/>
                            <a:gd name="T40" fmla="*/ 10483850 w 34"/>
                            <a:gd name="T41" fmla="*/ 38306375 h 63"/>
                            <a:gd name="T42" fmla="*/ 5645150 w 34"/>
                            <a:gd name="T43" fmla="*/ 38306375 h 63"/>
                            <a:gd name="T44" fmla="*/ 6854825 w 34"/>
                            <a:gd name="T45" fmla="*/ 37096700 h 63"/>
                            <a:gd name="T46" fmla="*/ 9677400 w 34"/>
                            <a:gd name="T47" fmla="*/ 37096700 h 63"/>
                            <a:gd name="T48" fmla="*/ 10483850 w 34"/>
                            <a:gd name="T49" fmla="*/ 38306375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26" y="63"/>
                              </a:moveTo>
                              <a:lnTo>
                                <a:pt x="12" y="63"/>
                              </a:lnTo>
                              <a:lnTo>
                                <a:pt x="5" y="56"/>
                              </a:lnTo>
                              <a:lnTo>
                                <a:pt x="0" y="53"/>
                              </a:lnTo>
                              <a:lnTo>
                                <a:pt x="0" y="29"/>
                              </a:lnTo>
                              <a:lnTo>
                                <a:pt x="2" y="22"/>
                              </a:lnTo>
                              <a:lnTo>
                                <a:pt x="12" y="8"/>
                              </a:lnTo>
                              <a:lnTo>
                                <a:pt x="19" y="5"/>
                              </a:lnTo>
                              <a:lnTo>
                                <a:pt x="26" y="0"/>
                              </a:lnTo>
                              <a:lnTo>
                                <a:pt x="26" y="5"/>
                              </a:lnTo>
                              <a:lnTo>
                                <a:pt x="12" y="15"/>
                              </a:lnTo>
                              <a:lnTo>
                                <a:pt x="7" y="24"/>
                              </a:lnTo>
                              <a:lnTo>
                                <a:pt x="7" y="36"/>
                              </a:lnTo>
                              <a:lnTo>
                                <a:pt x="9" y="39"/>
                              </a:lnTo>
                              <a:lnTo>
                                <a:pt x="26" y="39"/>
                              </a:lnTo>
                              <a:lnTo>
                                <a:pt x="33" y="46"/>
                              </a:lnTo>
                              <a:lnTo>
                                <a:pt x="33" y="53"/>
                              </a:lnTo>
                              <a:lnTo>
                                <a:pt x="31" y="58"/>
                              </a:lnTo>
                              <a:lnTo>
                                <a:pt x="29" y="58"/>
                              </a:lnTo>
                              <a:lnTo>
                                <a:pt x="26" y="63"/>
                              </a:lnTo>
                              <a:close/>
                              <a:moveTo>
                                <a:pt x="26" y="39"/>
                              </a:moveTo>
                              <a:lnTo>
                                <a:pt x="14" y="39"/>
                              </a:lnTo>
                              <a:lnTo>
                                <a:pt x="17"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0917" id="AutoShape 325" o:spid="_x0000_s1026" style="position:absolute;margin-left:317.05pt;margin-top:2.8pt;width:1.7pt;height:3.15pt;z-index:-27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" path="m26,63r-14,l5,56,,53,,29,2,22,12,8,19,5,26,r,5l12,15,7,24r,12l9,39r17,l33,46r,7l31,58r-2,l26,63xm26,39r-12,l17,36r7,l26,39xe" fillcolor="black" stroked="f">
                <v:path arrowok="t" o:connecttype="custom" o:connectlocs="2147483646,2147483646;2147483646,2147483646;1280239375,2147483646;0,2147483646;0,2147483646;512095750,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Pr>
          <w:noProof/>
        </w:rPr>
        <mc:AlternateContent>
          <mc:Choice Requires="wps">
            <w:drawing>
              <wp:anchor distT="0" distB="0" distL="114300" distR="114300" simplePos="0" relativeHeight="16065024" behindDoc="0" locked="0" layoutInCell="1" allowOverlap="1">
                <wp:simplePos x="0" y="0"/>
                <wp:positionH relativeFrom="page">
                  <wp:posOffset>6691630</wp:posOffset>
                </wp:positionH>
                <wp:positionV relativeFrom="paragraph">
                  <wp:posOffset>35560</wp:posOffset>
                </wp:positionV>
                <wp:extent cx="21590" cy="40005"/>
                <wp:effectExtent l="0" t="0" r="0" b="0"/>
                <wp:wrapNone/>
                <wp:docPr id="760"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543 10538"/>
                            <a:gd name="T1" fmla="*/ T0 w 34"/>
                            <a:gd name="T2" fmla="+- 0 119 56"/>
                            <a:gd name="T3" fmla="*/ 119 h 63"/>
                            <a:gd name="T4" fmla="+- 0 10543 10538"/>
                            <a:gd name="T5" fmla="*/ T4 w 34"/>
                            <a:gd name="T6" fmla="+- 0 114 56"/>
                            <a:gd name="T7" fmla="*/ 114 h 63"/>
                            <a:gd name="T8" fmla="+- 0 10553 10538"/>
                            <a:gd name="T9" fmla="*/ T8 w 34"/>
                            <a:gd name="T10" fmla="+- 0 109 56"/>
                            <a:gd name="T11" fmla="*/ 109 h 63"/>
                            <a:gd name="T12" fmla="+- 0 10565 10538"/>
                            <a:gd name="T13" fmla="*/ T12 w 34"/>
                            <a:gd name="T14" fmla="+- 0 97 56"/>
                            <a:gd name="T15" fmla="*/ 97 h 63"/>
                            <a:gd name="T16" fmla="+- 0 10565 10538"/>
                            <a:gd name="T17" fmla="*/ T16 w 34"/>
                            <a:gd name="T18" fmla="+- 0 85 56"/>
                            <a:gd name="T19" fmla="*/ 85 h 63"/>
                            <a:gd name="T20" fmla="+- 0 10562 10538"/>
                            <a:gd name="T21" fmla="*/ T20 w 34"/>
                            <a:gd name="T22" fmla="+- 0 83 56"/>
                            <a:gd name="T23" fmla="*/ 83 h 63"/>
                            <a:gd name="T24" fmla="+- 0 10546 10538"/>
                            <a:gd name="T25" fmla="*/ T24 w 34"/>
                            <a:gd name="T26" fmla="+- 0 83 56"/>
                            <a:gd name="T27" fmla="*/ 83 h 63"/>
                            <a:gd name="T28" fmla="+- 0 10538 10538"/>
                            <a:gd name="T29" fmla="*/ T28 w 34"/>
                            <a:gd name="T30" fmla="+- 0 76 56"/>
                            <a:gd name="T31" fmla="*/ 76 h 63"/>
                            <a:gd name="T32" fmla="+- 0 10538 10538"/>
                            <a:gd name="T33" fmla="*/ T32 w 34"/>
                            <a:gd name="T34" fmla="+- 0 64 56"/>
                            <a:gd name="T35" fmla="*/ 64 h 63"/>
                            <a:gd name="T36" fmla="+- 0 10541 10538"/>
                            <a:gd name="T37" fmla="*/ T36 w 34"/>
                            <a:gd name="T38" fmla="+- 0 61 56"/>
                            <a:gd name="T39" fmla="*/ 61 h 63"/>
                            <a:gd name="T40" fmla="+- 0 10546 10538"/>
                            <a:gd name="T41" fmla="*/ T40 w 34"/>
                            <a:gd name="T42" fmla="+- 0 59 56"/>
                            <a:gd name="T43" fmla="*/ 59 h 63"/>
                            <a:gd name="T44" fmla="+- 0 10548 10538"/>
                            <a:gd name="T45" fmla="*/ T44 w 34"/>
                            <a:gd name="T46" fmla="+- 0 56 56"/>
                            <a:gd name="T47" fmla="*/ 56 h 63"/>
                            <a:gd name="T48" fmla="+- 0 10558 10538"/>
                            <a:gd name="T49" fmla="*/ T48 w 34"/>
                            <a:gd name="T50" fmla="+- 0 56 56"/>
                            <a:gd name="T51" fmla="*/ 56 h 63"/>
                            <a:gd name="T52" fmla="+- 0 10562 10538"/>
                            <a:gd name="T53" fmla="*/ T52 w 34"/>
                            <a:gd name="T54" fmla="+- 0 59 56"/>
                            <a:gd name="T55" fmla="*/ 59 h 63"/>
                            <a:gd name="T56" fmla="+- 0 10567 10538"/>
                            <a:gd name="T57" fmla="*/ T56 w 34"/>
                            <a:gd name="T58" fmla="+- 0 64 56"/>
                            <a:gd name="T59" fmla="*/ 64 h 63"/>
                            <a:gd name="T60" fmla="+- 0 10572 10538"/>
                            <a:gd name="T61" fmla="*/ T60 w 34"/>
                            <a:gd name="T62" fmla="+- 0 73 56"/>
                            <a:gd name="T63" fmla="*/ 73 h 63"/>
                            <a:gd name="T64" fmla="+- 0 10572 10538"/>
                            <a:gd name="T65" fmla="*/ T64 w 34"/>
                            <a:gd name="T66" fmla="+- 0 90 56"/>
                            <a:gd name="T67" fmla="*/ 90 h 63"/>
                            <a:gd name="T68" fmla="+- 0 10570 10538"/>
                            <a:gd name="T69" fmla="*/ T68 w 34"/>
                            <a:gd name="T70" fmla="+- 0 100 56"/>
                            <a:gd name="T71" fmla="*/ 100 h 63"/>
                            <a:gd name="T72" fmla="+- 0 10553 10538"/>
                            <a:gd name="T73" fmla="*/ T72 w 34"/>
                            <a:gd name="T74" fmla="+- 0 116 56"/>
                            <a:gd name="T75" fmla="*/ 116 h 63"/>
                            <a:gd name="T76" fmla="+- 0 10543 10538"/>
                            <a:gd name="T77" fmla="*/ T76 w 34"/>
                            <a:gd name="T78" fmla="+- 0 119 56"/>
                            <a:gd name="T79" fmla="*/ 1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63">
                              <a:moveTo>
                                <a:pt x="5" y="63"/>
                              </a:moveTo>
                              <a:lnTo>
                                <a:pt x="5" y="58"/>
                              </a:lnTo>
                              <a:lnTo>
                                <a:pt x="15" y="53"/>
                              </a:lnTo>
                              <a:lnTo>
                                <a:pt x="27" y="41"/>
                              </a:lnTo>
                              <a:lnTo>
                                <a:pt x="27" y="29"/>
                              </a:lnTo>
                              <a:lnTo>
                                <a:pt x="24" y="27"/>
                              </a:lnTo>
                              <a:lnTo>
                                <a:pt x="8" y="27"/>
                              </a:lnTo>
                              <a:lnTo>
                                <a:pt x="0" y="20"/>
                              </a:lnTo>
                              <a:lnTo>
                                <a:pt x="0" y="8"/>
                              </a:lnTo>
                              <a:lnTo>
                                <a:pt x="3" y="5"/>
                              </a:lnTo>
                              <a:lnTo>
                                <a:pt x="8" y="3"/>
                              </a:lnTo>
                              <a:lnTo>
                                <a:pt x="10" y="0"/>
                              </a:lnTo>
                              <a:lnTo>
                                <a:pt x="20" y="0"/>
                              </a:lnTo>
                              <a:lnTo>
                                <a:pt x="24" y="3"/>
                              </a:lnTo>
                              <a:lnTo>
                                <a:pt x="29" y="8"/>
                              </a:lnTo>
                              <a:lnTo>
                                <a:pt x="34" y="17"/>
                              </a:lnTo>
                              <a:lnTo>
                                <a:pt x="34" y="34"/>
                              </a:lnTo>
                              <a:lnTo>
                                <a:pt x="32" y="44"/>
                              </a:lnTo>
                              <a:lnTo>
                                <a:pt x="15"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D653" id="Freeform 324" o:spid="_x0000_s1026" style="position:absolute;margin-left:526.9pt;margin-top:2.8pt;width:1.7pt;height:3.15pt;z-index:160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" path="m5,63r,-5l15,53,27,41r,-12l24,27,8,27,,20,,8,3,5,8,3,10,,20,r4,3l29,8r5,9l34,34,32,44,15,60,5,63xe" fillcolor="black" stroked="f">
                <v:path arrowok="t" o:connecttype="custom" o:connectlocs="3175,75565;3175,72390;9525,69215;17145,61595;17145,53975;15240,52705;5080,52705;0,48260;0,40640;1905,38735;5080,37465;6350,35560;12700,35560;15240,37465;18415,40640;21590,46355;21590,57150;20320,63500;9525,73660;3175,75565" o:connectangles="0,0,0,0,0,0,0,0,0,0,0,0,0,0,0,0,0,0,0,0"/>
                <w10:wrap anchorx="page"/>
              </v:shape>
            </w:pict>
          </mc:Fallback>
        </mc:AlternateContent>
      </w:r>
      <w:r w:rsidR="00F704AD">
        <w:rPr>
          <w:sz w:val="23"/>
        </w:rPr>
        <w:t>Reinhold Ludwig, GeneBogdanov</w:t>
      </w:r>
      <w:r w:rsidR="00917161">
        <w:rPr>
          <w:sz w:val="23"/>
        </w:rPr>
        <w:tab/>
        <w:t>RF Circuit Design theory and applications PHIpublications.</w:t>
      </w:r>
    </w:p>
    <w:p w:rsidR="00A200C7" w:rsidRDefault="002121F5" w:rsidP="003425C7">
      <w:pPr>
        <w:pStyle w:val="ListParagraph"/>
        <w:numPr>
          <w:ilvl w:val="0"/>
          <w:numId w:val="62"/>
        </w:numPr>
        <w:tabs>
          <w:tab w:val="left" w:pos="1621"/>
          <w:tab w:val="left" w:pos="3499"/>
          <w:tab w:val="left" w:pos="8590"/>
        </w:tabs>
        <w:spacing w:line="280" w:lineRule="auto"/>
        <w:ind w:right="849"/>
        <w:rPr>
          <w:sz w:val="23"/>
        </w:rPr>
      </w:pPr>
      <w:r>
        <w:rPr>
          <w:noProof/>
        </w:rPr>
        <mc:AlternateContent>
          <mc:Choice Requires="wps">
            <w:drawing>
              <wp:anchor distT="0" distB="0" distL="114300" distR="114300" simplePos="0" relativeHeight="475654656" behindDoc="1" locked="0" layoutInCell="1" allowOverlap="1">
                <wp:simplePos x="0" y="0"/>
                <wp:positionH relativeFrom="page">
                  <wp:posOffset>2933700</wp:posOffset>
                </wp:positionH>
                <wp:positionV relativeFrom="paragraph">
                  <wp:posOffset>35560</wp:posOffset>
                </wp:positionV>
                <wp:extent cx="21590" cy="40005"/>
                <wp:effectExtent l="0" t="1905" r="6985" b="5715"/>
                <wp:wrapNone/>
                <wp:docPr id="158"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8870950 w 34"/>
                            <a:gd name="T1" fmla="*/ 47983775 h 63"/>
                            <a:gd name="T2" fmla="*/ 5645150 w 34"/>
                            <a:gd name="T3" fmla="*/ 47983775 h 63"/>
                            <a:gd name="T4" fmla="*/ 4032250 w 34"/>
                            <a:gd name="T5" fmla="*/ 46774100 h 63"/>
                            <a:gd name="T6" fmla="*/ 2016125 w 34"/>
                            <a:gd name="T7" fmla="*/ 45161200 h 63"/>
                            <a:gd name="T8" fmla="*/ 0 w 34"/>
                            <a:gd name="T9" fmla="*/ 41128950 h 63"/>
                            <a:gd name="T10" fmla="*/ 0 w 34"/>
                            <a:gd name="T11" fmla="*/ 34274125 h 63"/>
                            <a:gd name="T12" fmla="*/ 806450 w 34"/>
                            <a:gd name="T13" fmla="*/ 31451550 h 63"/>
                            <a:gd name="T14" fmla="*/ 4032250 w 34"/>
                            <a:gd name="T15" fmla="*/ 27419300 h 63"/>
                            <a:gd name="T16" fmla="*/ 4838700 w 34"/>
                            <a:gd name="T17" fmla="*/ 25806400 h 63"/>
                            <a:gd name="T18" fmla="*/ 7661275 w 34"/>
                            <a:gd name="T19" fmla="*/ 23790275 h 63"/>
                            <a:gd name="T20" fmla="*/ 10483850 w 34"/>
                            <a:gd name="T21" fmla="*/ 22580600 h 63"/>
                            <a:gd name="T22" fmla="*/ 10483850 w 34"/>
                            <a:gd name="T23" fmla="*/ 24596725 h 63"/>
                            <a:gd name="T24" fmla="*/ 4838700 w 34"/>
                            <a:gd name="T25" fmla="*/ 28628975 h 63"/>
                            <a:gd name="T26" fmla="*/ 4032250 w 34"/>
                            <a:gd name="T27" fmla="*/ 30645100 h 63"/>
                            <a:gd name="T28" fmla="*/ 2822575 w 34"/>
                            <a:gd name="T29" fmla="*/ 31451550 h 63"/>
                            <a:gd name="T30" fmla="*/ 2822575 w 34"/>
                            <a:gd name="T31" fmla="*/ 37096700 h 63"/>
                            <a:gd name="T32" fmla="*/ 4032250 w 34"/>
                            <a:gd name="T33" fmla="*/ 38306375 h 63"/>
                            <a:gd name="T34" fmla="*/ 10483850 w 34"/>
                            <a:gd name="T35" fmla="*/ 38306375 h 63"/>
                            <a:gd name="T36" fmla="*/ 13709650 w 34"/>
                            <a:gd name="T37" fmla="*/ 41128950 h 63"/>
                            <a:gd name="T38" fmla="*/ 13709650 w 34"/>
                            <a:gd name="T39" fmla="*/ 43951525 h 63"/>
                            <a:gd name="T40" fmla="*/ 10483850 w 34"/>
                            <a:gd name="T41" fmla="*/ 46774100 h 63"/>
                            <a:gd name="T42" fmla="*/ 8870950 w 34"/>
                            <a:gd name="T43" fmla="*/ 47983775 h 63"/>
                            <a:gd name="T44" fmla="*/ 10483850 w 34"/>
                            <a:gd name="T45" fmla="*/ 38306375 h 63"/>
                            <a:gd name="T46" fmla="*/ 5645150 w 34"/>
                            <a:gd name="T47" fmla="*/ 38306375 h 63"/>
                            <a:gd name="T48" fmla="*/ 6854825 w 34"/>
                            <a:gd name="T49" fmla="*/ 37096700 h 63"/>
                            <a:gd name="T50" fmla="*/ 9677400 w 34"/>
                            <a:gd name="T51" fmla="*/ 37096700 h 63"/>
                            <a:gd name="T52" fmla="*/ 10483850 w 34"/>
                            <a:gd name="T53" fmla="*/ 3830637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2" y="63"/>
                              </a:moveTo>
                              <a:lnTo>
                                <a:pt x="14" y="63"/>
                              </a:lnTo>
                              <a:lnTo>
                                <a:pt x="10" y="60"/>
                              </a:lnTo>
                              <a:lnTo>
                                <a:pt x="5" y="56"/>
                              </a:lnTo>
                              <a:lnTo>
                                <a:pt x="0" y="46"/>
                              </a:lnTo>
                              <a:lnTo>
                                <a:pt x="0" y="29"/>
                              </a:lnTo>
                              <a:lnTo>
                                <a:pt x="2" y="22"/>
                              </a:lnTo>
                              <a:lnTo>
                                <a:pt x="10" y="12"/>
                              </a:lnTo>
                              <a:lnTo>
                                <a:pt x="12" y="8"/>
                              </a:lnTo>
                              <a:lnTo>
                                <a:pt x="19" y="3"/>
                              </a:lnTo>
                              <a:lnTo>
                                <a:pt x="26" y="0"/>
                              </a:lnTo>
                              <a:lnTo>
                                <a:pt x="26" y="5"/>
                              </a:lnTo>
                              <a:lnTo>
                                <a:pt x="12" y="15"/>
                              </a:lnTo>
                              <a:lnTo>
                                <a:pt x="10" y="20"/>
                              </a:lnTo>
                              <a:lnTo>
                                <a:pt x="7" y="22"/>
                              </a:lnTo>
                              <a:lnTo>
                                <a:pt x="7" y="36"/>
                              </a:lnTo>
                              <a:lnTo>
                                <a:pt x="10" y="39"/>
                              </a:lnTo>
                              <a:lnTo>
                                <a:pt x="26" y="39"/>
                              </a:lnTo>
                              <a:lnTo>
                                <a:pt x="34" y="46"/>
                              </a:lnTo>
                              <a:lnTo>
                                <a:pt x="34" y="53"/>
                              </a:lnTo>
                              <a:lnTo>
                                <a:pt x="26" y="60"/>
                              </a:lnTo>
                              <a:lnTo>
                                <a:pt x="22" y="63"/>
                              </a:lnTo>
                              <a:close/>
                              <a:moveTo>
                                <a:pt x="26" y="39"/>
                              </a:moveTo>
                              <a:lnTo>
                                <a:pt x="14" y="39"/>
                              </a:lnTo>
                              <a:lnTo>
                                <a:pt x="17"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FAD2" id="AutoShape 323" o:spid="_x0000_s1026" style="position:absolute;margin-left:231pt;margin-top:2.8pt;width:1.7pt;height:3.15pt;z-index:-27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" path="m22,63r-8,l10,60,5,56,,46,,29,2,22,10,12,12,8,19,3,26,r,5l12,15r-2,5l7,22r,14l10,39r16,l34,46r,7l26,60r-4,3xm26,39r-12,l17,36r7,l26,39xe" fillcolor="black" stroked="f">
                <v:path arrowok="t" o:connecttype="custom" o:connectlocs="2147483646,2147483646;2147483646,2147483646;2147483646,2147483646;1280239375,2147483646;0,2147483646;0,2147483646;51209575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Pr>
          <w:noProof/>
        </w:rPr>
        <mc:AlternateContent>
          <mc:Choice Requires="wps">
            <w:drawing>
              <wp:anchor distT="0" distB="0" distL="114300" distR="114300" simplePos="0" relativeHeight="475655168" behindDoc="1" locked="0" layoutInCell="1" allowOverlap="1">
                <wp:simplePos x="0" y="0"/>
                <wp:positionH relativeFrom="page">
                  <wp:posOffset>5899150</wp:posOffset>
                </wp:positionH>
                <wp:positionV relativeFrom="paragraph">
                  <wp:posOffset>35560</wp:posOffset>
                </wp:positionV>
                <wp:extent cx="21590" cy="40005"/>
                <wp:effectExtent l="3175" t="1905" r="3810" b="5715"/>
                <wp:wrapNone/>
                <wp:docPr id="15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33467675 h 63"/>
                            <a:gd name="T2" fmla="*/ 2016125 w 34"/>
                            <a:gd name="T3" fmla="*/ 33467675 h 63"/>
                            <a:gd name="T4" fmla="*/ 0 w 34"/>
                            <a:gd name="T5" fmla="*/ 31451550 h 63"/>
                            <a:gd name="T6" fmla="*/ 0 w 34"/>
                            <a:gd name="T7" fmla="*/ 25806400 h 63"/>
                            <a:gd name="T8" fmla="*/ 2016125 w 34"/>
                            <a:gd name="T9" fmla="*/ 23790275 h 63"/>
                            <a:gd name="T10" fmla="*/ 4032250 w 34"/>
                            <a:gd name="T11" fmla="*/ 22580600 h 63"/>
                            <a:gd name="T12" fmla="*/ 8064500 w 34"/>
                            <a:gd name="T13" fmla="*/ 22580600 h 63"/>
                            <a:gd name="T14" fmla="*/ 9677400 w 34"/>
                            <a:gd name="T15" fmla="*/ 23790275 h 63"/>
                            <a:gd name="T16" fmla="*/ 10887075 w 34"/>
                            <a:gd name="T17" fmla="*/ 25806400 h 63"/>
                            <a:gd name="T18" fmla="*/ 12903200 w 34"/>
                            <a:gd name="T19" fmla="*/ 27419300 h 63"/>
                            <a:gd name="T20" fmla="*/ 13709650 w 34"/>
                            <a:gd name="T21" fmla="*/ 29435425 h 63"/>
                            <a:gd name="T22" fmla="*/ 13709650 w 34"/>
                            <a:gd name="T23" fmla="*/ 32258000 h 63"/>
                            <a:gd name="T24" fmla="*/ 8064500 w 34"/>
                            <a:gd name="T25" fmla="*/ 32258000 h 63"/>
                            <a:gd name="T26" fmla="*/ 6854825 w 34"/>
                            <a:gd name="T27" fmla="*/ 33467675 h 63"/>
                            <a:gd name="T28" fmla="*/ 2016125 w 34"/>
                            <a:gd name="T29" fmla="*/ 47983775 h 63"/>
                            <a:gd name="T30" fmla="*/ 2016125 w 34"/>
                            <a:gd name="T31" fmla="*/ 45967650 h 63"/>
                            <a:gd name="T32" fmla="*/ 6048375 w 34"/>
                            <a:gd name="T33" fmla="*/ 43951525 h 63"/>
                            <a:gd name="T34" fmla="*/ 8064500 w 34"/>
                            <a:gd name="T35" fmla="*/ 41935400 h 63"/>
                            <a:gd name="T36" fmla="*/ 8870950 w 34"/>
                            <a:gd name="T37" fmla="*/ 40322500 h 63"/>
                            <a:gd name="T38" fmla="*/ 9677400 w 34"/>
                            <a:gd name="T39" fmla="*/ 39112825 h 63"/>
                            <a:gd name="T40" fmla="*/ 10887075 w 34"/>
                            <a:gd name="T41" fmla="*/ 37096700 h 63"/>
                            <a:gd name="T42" fmla="*/ 10887075 w 34"/>
                            <a:gd name="T43" fmla="*/ 34274125 h 63"/>
                            <a:gd name="T44" fmla="*/ 9677400 w 34"/>
                            <a:gd name="T45" fmla="*/ 34274125 h 63"/>
                            <a:gd name="T46" fmla="*/ 9677400 w 34"/>
                            <a:gd name="T47" fmla="*/ 33467675 h 63"/>
                            <a:gd name="T48" fmla="*/ 8870950 w 34"/>
                            <a:gd name="T49" fmla="*/ 32258000 h 63"/>
                            <a:gd name="T50" fmla="*/ 13709650 w 34"/>
                            <a:gd name="T51" fmla="*/ 32258000 h 63"/>
                            <a:gd name="T52" fmla="*/ 13709650 w 34"/>
                            <a:gd name="T53" fmla="*/ 36290250 h 63"/>
                            <a:gd name="T54" fmla="*/ 11693525 w 34"/>
                            <a:gd name="T55" fmla="*/ 40322500 h 63"/>
                            <a:gd name="T56" fmla="*/ 9677400 w 34"/>
                            <a:gd name="T57" fmla="*/ 43145075 h 63"/>
                            <a:gd name="T58" fmla="*/ 8064500 w 34"/>
                            <a:gd name="T59" fmla="*/ 45161200 h 63"/>
                            <a:gd name="T60" fmla="*/ 4838700 w 34"/>
                            <a:gd name="T61" fmla="*/ 46774100 h 63"/>
                            <a:gd name="T62" fmla="*/ 2016125 w 34"/>
                            <a:gd name="T63" fmla="*/ 47983775 h 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4" h="63">
                              <a:moveTo>
                                <a:pt x="17" y="27"/>
                              </a:moveTo>
                              <a:lnTo>
                                <a:pt x="5" y="27"/>
                              </a:lnTo>
                              <a:lnTo>
                                <a:pt x="0" y="22"/>
                              </a:lnTo>
                              <a:lnTo>
                                <a:pt x="0" y="8"/>
                              </a:lnTo>
                              <a:lnTo>
                                <a:pt x="5" y="3"/>
                              </a:lnTo>
                              <a:lnTo>
                                <a:pt x="10" y="0"/>
                              </a:lnTo>
                              <a:lnTo>
                                <a:pt x="20" y="0"/>
                              </a:lnTo>
                              <a:lnTo>
                                <a:pt x="24" y="3"/>
                              </a:lnTo>
                              <a:lnTo>
                                <a:pt x="27" y="8"/>
                              </a:lnTo>
                              <a:lnTo>
                                <a:pt x="32" y="12"/>
                              </a:lnTo>
                              <a:lnTo>
                                <a:pt x="34" y="17"/>
                              </a:lnTo>
                              <a:lnTo>
                                <a:pt x="34" y="24"/>
                              </a:lnTo>
                              <a:lnTo>
                                <a:pt x="20" y="24"/>
                              </a:lnTo>
                              <a:lnTo>
                                <a:pt x="17" y="27"/>
                              </a:lnTo>
                              <a:close/>
                              <a:moveTo>
                                <a:pt x="5" y="63"/>
                              </a:moveTo>
                              <a:lnTo>
                                <a:pt x="5" y="58"/>
                              </a:lnTo>
                              <a:lnTo>
                                <a:pt x="15" y="53"/>
                              </a:lnTo>
                              <a:lnTo>
                                <a:pt x="20" y="48"/>
                              </a:lnTo>
                              <a:lnTo>
                                <a:pt x="22" y="44"/>
                              </a:lnTo>
                              <a:lnTo>
                                <a:pt x="24" y="41"/>
                              </a:lnTo>
                              <a:lnTo>
                                <a:pt x="27" y="36"/>
                              </a:lnTo>
                              <a:lnTo>
                                <a:pt x="27" y="29"/>
                              </a:lnTo>
                              <a:lnTo>
                                <a:pt x="24" y="29"/>
                              </a:lnTo>
                              <a:lnTo>
                                <a:pt x="24" y="27"/>
                              </a:lnTo>
                              <a:lnTo>
                                <a:pt x="22" y="24"/>
                              </a:lnTo>
                              <a:lnTo>
                                <a:pt x="34" y="24"/>
                              </a:lnTo>
                              <a:lnTo>
                                <a:pt x="34" y="34"/>
                              </a:lnTo>
                              <a:lnTo>
                                <a:pt x="29" y="44"/>
                              </a:lnTo>
                              <a:lnTo>
                                <a:pt x="24" y="51"/>
                              </a:lnTo>
                              <a:lnTo>
                                <a:pt x="20" y="56"/>
                              </a:lnTo>
                              <a:lnTo>
                                <a:pt x="12"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90C7" id="AutoShape 322" o:spid="_x0000_s1026" style="position:absolute;margin-left:464.5pt;margin-top:2.8pt;width:1.7pt;height:3.15pt;z-index:-27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" path="m17,27l5,27,,22,,8,5,3,10,,20,r4,3l27,8r5,4l34,17r,7l20,24r-3,3xm5,63r,-5l15,53r5,-5l22,44r2,-3l27,36r,-7l24,29r,-2l22,24r12,l34,34,29,44r-5,7l20,56r-8,4l5,63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0,0,0"/>
                <w10:wrap anchorx="page"/>
              </v:shape>
            </w:pict>
          </mc:Fallback>
        </mc:AlternateContent>
      </w:r>
      <w:r>
        <w:rPr>
          <w:noProof/>
        </w:rPr>
        <mc:AlternateContent>
          <mc:Choice Requires="wps">
            <w:drawing>
              <wp:anchor distT="0" distB="0" distL="114300" distR="114300" simplePos="0" relativeHeight="475655680" behindDoc="1" locked="0" layoutInCell="1" allowOverlap="1">
                <wp:simplePos x="0" y="0"/>
                <wp:positionH relativeFrom="page">
                  <wp:posOffset>5943600</wp:posOffset>
                </wp:positionH>
                <wp:positionV relativeFrom="paragraph">
                  <wp:posOffset>121285</wp:posOffset>
                </wp:positionV>
                <wp:extent cx="21590" cy="40005"/>
                <wp:effectExtent l="0" t="1905" r="6985" b="5715"/>
                <wp:wrapNone/>
                <wp:docPr id="15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87499825 h 63"/>
                            <a:gd name="T2" fmla="*/ 2016125 w 34"/>
                            <a:gd name="T3" fmla="*/ 87499825 h 63"/>
                            <a:gd name="T4" fmla="*/ 0 w 34"/>
                            <a:gd name="T5" fmla="*/ 85483700 h 63"/>
                            <a:gd name="T6" fmla="*/ 0 w 34"/>
                            <a:gd name="T7" fmla="*/ 80645000 h 63"/>
                            <a:gd name="T8" fmla="*/ 4032250 w 34"/>
                            <a:gd name="T9" fmla="*/ 77015975 h 63"/>
                            <a:gd name="T10" fmla="*/ 7661275 w 34"/>
                            <a:gd name="T11" fmla="*/ 77015975 h 63"/>
                            <a:gd name="T12" fmla="*/ 9677400 w 34"/>
                            <a:gd name="T13" fmla="*/ 77822425 h 63"/>
                            <a:gd name="T14" fmla="*/ 11693525 w 34"/>
                            <a:gd name="T15" fmla="*/ 79838550 h 63"/>
                            <a:gd name="T16" fmla="*/ 13709650 w 34"/>
                            <a:gd name="T17" fmla="*/ 83870800 h 63"/>
                            <a:gd name="T18" fmla="*/ 13709650 w 34"/>
                            <a:gd name="T19" fmla="*/ 86693375 h 63"/>
                            <a:gd name="T20" fmla="*/ 8870950 w 34"/>
                            <a:gd name="T21" fmla="*/ 86693375 h 63"/>
                            <a:gd name="T22" fmla="*/ 6854825 w 34"/>
                            <a:gd name="T23" fmla="*/ 87499825 h 63"/>
                            <a:gd name="T24" fmla="*/ 0 w 34"/>
                            <a:gd name="T25" fmla="*/ 102015925 h 63"/>
                            <a:gd name="T26" fmla="*/ 0 w 34"/>
                            <a:gd name="T27" fmla="*/ 99999800 h 63"/>
                            <a:gd name="T28" fmla="*/ 4032250 w 34"/>
                            <a:gd name="T29" fmla="*/ 99193350 h 63"/>
                            <a:gd name="T30" fmla="*/ 9677400 w 34"/>
                            <a:gd name="T31" fmla="*/ 93548200 h 63"/>
                            <a:gd name="T32" fmla="*/ 10483850 w 34"/>
                            <a:gd name="T33" fmla="*/ 90322400 h 63"/>
                            <a:gd name="T34" fmla="*/ 10483850 w 34"/>
                            <a:gd name="T35" fmla="*/ 86693375 h 63"/>
                            <a:gd name="T36" fmla="*/ 13709650 w 34"/>
                            <a:gd name="T37" fmla="*/ 86693375 h 63"/>
                            <a:gd name="T38" fmla="*/ 13709650 w 34"/>
                            <a:gd name="T39" fmla="*/ 90322400 h 63"/>
                            <a:gd name="T40" fmla="*/ 12499975 w 34"/>
                            <a:gd name="T41" fmla="*/ 93548200 h 63"/>
                            <a:gd name="T42" fmla="*/ 7661275 w 34"/>
                            <a:gd name="T43" fmla="*/ 98386900 h 63"/>
                            <a:gd name="T44" fmla="*/ 4838700 w 34"/>
                            <a:gd name="T45" fmla="*/ 99999800 h 63"/>
                            <a:gd name="T46" fmla="*/ 0 w 34"/>
                            <a:gd name="T47" fmla="*/ 102015925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 h="63">
                              <a:moveTo>
                                <a:pt x="17" y="26"/>
                              </a:moveTo>
                              <a:lnTo>
                                <a:pt x="5" y="26"/>
                              </a:lnTo>
                              <a:lnTo>
                                <a:pt x="0" y="21"/>
                              </a:lnTo>
                              <a:lnTo>
                                <a:pt x="0" y="9"/>
                              </a:lnTo>
                              <a:lnTo>
                                <a:pt x="10" y="0"/>
                              </a:lnTo>
                              <a:lnTo>
                                <a:pt x="19" y="0"/>
                              </a:lnTo>
                              <a:lnTo>
                                <a:pt x="24" y="2"/>
                              </a:lnTo>
                              <a:lnTo>
                                <a:pt x="29" y="7"/>
                              </a:lnTo>
                              <a:lnTo>
                                <a:pt x="34" y="17"/>
                              </a:lnTo>
                              <a:lnTo>
                                <a:pt x="34" y="24"/>
                              </a:lnTo>
                              <a:lnTo>
                                <a:pt x="22" y="24"/>
                              </a:lnTo>
                              <a:lnTo>
                                <a:pt x="17" y="26"/>
                              </a:lnTo>
                              <a:close/>
                              <a:moveTo>
                                <a:pt x="0" y="62"/>
                              </a:moveTo>
                              <a:lnTo>
                                <a:pt x="0" y="57"/>
                              </a:lnTo>
                              <a:lnTo>
                                <a:pt x="10" y="55"/>
                              </a:lnTo>
                              <a:lnTo>
                                <a:pt x="24" y="41"/>
                              </a:lnTo>
                              <a:lnTo>
                                <a:pt x="26" y="33"/>
                              </a:lnTo>
                              <a:lnTo>
                                <a:pt x="26" y="24"/>
                              </a:lnTo>
                              <a:lnTo>
                                <a:pt x="34" y="24"/>
                              </a:lnTo>
                              <a:lnTo>
                                <a:pt x="34" y="33"/>
                              </a:lnTo>
                              <a:lnTo>
                                <a:pt x="31" y="41"/>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0EC0A" id="AutoShape 321" o:spid="_x0000_s1026" style="position:absolute;margin-left:468pt;margin-top:9.55pt;width:1.7pt;height:3.15pt;z-index:-27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" path="m17,26l5,26,,21,,9,10,r9,l24,2r5,5l34,17r,7l22,24r-5,2xm,62l,57,10,55,24,41r2,-8l26,24r8,l34,33r-3,8l19,53r-7,4l,62xe" fillcolor="black" stroked="f">
                <v:path arrowok="t" o:connecttype="custom" o:connectlocs="2147483646,2147483646;1280239375,2147483646;0,2147483646;0,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0,2147483646" o:connectangles="0,0,0,0,0,0,0,0,0,0,0,0,0,0,0,0,0,0,0,0,0,0,0,0"/>
                <w10:wrap anchorx="page"/>
              </v:shape>
            </w:pict>
          </mc:Fallback>
        </mc:AlternateContent>
      </w:r>
      <w:r w:rsidR="00917161">
        <w:rPr>
          <w:noProof/>
        </w:rPr>
        <w:drawing>
          <wp:anchor distT="0" distB="0" distL="0" distR="0" simplePos="0" relativeHeight="475656192" behindDoc="1" locked="0" layoutInCell="1" allowOverlap="1">
            <wp:simplePos x="0" y="0"/>
            <wp:positionH relativeFrom="page">
              <wp:posOffset>6067044</wp:posOffset>
            </wp:positionH>
            <wp:positionV relativeFrom="paragraph">
              <wp:posOffset>37291</wp:posOffset>
            </wp:positionV>
            <wp:extent cx="131064" cy="100584"/>
            <wp:effectExtent l="0" t="0" r="0" b="0"/>
            <wp:wrapNone/>
            <wp:docPr id="671"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23.png"/>
                    <pic:cNvPicPr/>
                  </pic:nvPicPr>
                  <pic:blipFill>
                    <a:blip r:embed="rId430" cstate="print"/>
                    <a:stretch>
                      <a:fillRect/>
                    </a:stretch>
                  </pic:blipFill>
                  <pic:spPr>
                    <a:xfrm>
                      <a:off x="0" y="0"/>
                      <a:ext cx="131064" cy="100584"/>
                    </a:xfrm>
                    <a:prstGeom prst="rect">
                      <a:avLst/>
                    </a:prstGeom>
                  </pic:spPr>
                </pic:pic>
              </a:graphicData>
            </a:graphic>
          </wp:anchor>
        </w:drawing>
      </w:r>
      <w:r w:rsidR="00917161">
        <w:rPr>
          <w:sz w:val="23"/>
        </w:rPr>
        <w:t>Clayton RPaul,</w:t>
      </w:r>
      <w:r w:rsidR="00917161">
        <w:rPr>
          <w:sz w:val="23"/>
        </w:rPr>
        <w:tab/>
        <w:t>Introduction   to Electromagnetic Compatibility</w:t>
      </w:r>
      <w:r w:rsidR="00917161">
        <w:rPr>
          <w:sz w:val="23"/>
        </w:rPr>
        <w:tab/>
        <w:t xml:space="preserve">iley, </w:t>
      </w:r>
      <w:r w:rsidR="00917161">
        <w:rPr>
          <w:spacing w:val="-8"/>
          <w:sz w:val="23"/>
        </w:rPr>
        <w:t>2</w:t>
      </w:r>
      <w:r w:rsidR="00917161">
        <w:rPr>
          <w:spacing w:val="-8"/>
          <w:sz w:val="23"/>
          <w:vertAlign w:val="superscript"/>
        </w:rPr>
        <w:t>nd</w:t>
      </w:r>
      <w:r w:rsidR="00917161">
        <w:rPr>
          <w:sz w:val="23"/>
        </w:rPr>
        <w:t>edition,2006.</w:t>
      </w:r>
    </w:p>
    <w:p w:rsidR="00A200C7" w:rsidRDefault="00917161">
      <w:pPr>
        <w:pStyle w:val="Heading2"/>
        <w:spacing w:before="195"/>
      </w:pPr>
      <w:r>
        <w:t>Web Resources</w:t>
      </w:r>
    </w:p>
    <w:p w:rsidR="00A200C7" w:rsidRDefault="00A200C7">
      <w:pPr>
        <w:pStyle w:val="BodyText"/>
        <w:spacing w:before="4"/>
        <w:rPr>
          <w:b/>
          <w:sz w:val="20"/>
        </w:rPr>
      </w:pPr>
    </w:p>
    <w:p w:rsidR="00A200C7" w:rsidRDefault="00917161" w:rsidP="003425C7">
      <w:pPr>
        <w:pStyle w:val="ListParagraph"/>
        <w:numPr>
          <w:ilvl w:val="1"/>
          <w:numId w:val="62"/>
        </w:numPr>
        <w:tabs>
          <w:tab w:val="left" w:pos="1621"/>
        </w:tabs>
        <w:spacing w:before="1"/>
        <w:rPr>
          <w:sz w:val="23"/>
        </w:rPr>
      </w:pPr>
      <w:r>
        <w:rPr>
          <w:noProof/>
        </w:rPr>
        <w:drawing>
          <wp:anchor distT="0" distB="0" distL="0" distR="0" simplePos="0" relativeHeight="16067584" behindDoc="0" locked="0" layoutInCell="1" allowOverlap="1">
            <wp:simplePos x="0" y="0"/>
            <wp:positionH relativeFrom="page">
              <wp:posOffset>5049011</wp:posOffset>
            </wp:positionH>
            <wp:positionV relativeFrom="paragraph">
              <wp:posOffset>33354</wp:posOffset>
            </wp:positionV>
            <wp:extent cx="361188" cy="105155"/>
            <wp:effectExtent l="0" t="0" r="0" b="0"/>
            <wp:wrapNone/>
            <wp:docPr id="673"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424.png"/>
                    <pic:cNvPicPr/>
                  </pic:nvPicPr>
                  <pic:blipFill>
                    <a:blip r:embed="rId431" cstate="print"/>
                    <a:stretch>
                      <a:fillRect/>
                    </a:stretch>
                  </pic:blipFill>
                  <pic:spPr>
                    <a:xfrm>
                      <a:off x="0" y="0"/>
                      <a:ext cx="361188" cy="105155"/>
                    </a:xfrm>
                    <a:prstGeom prst="rect">
                      <a:avLst/>
                    </a:prstGeom>
                  </pic:spPr>
                </pic:pic>
              </a:graphicData>
            </a:graphic>
          </wp:anchor>
        </w:drawing>
      </w:r>
      <w:r>
        <w:rPr>
          <w:noProof/>
        </w:rPr>
        <w:drawing>
          <wp:anchor distT="0" distB="0" distL="0" distR="0" simplePos="0" relativeHeight="16068096" behindDoc="0" locked="0" layoutInCell="1" allowOverlap="1">
            <wp:simplePos x="0" y="0"/>
            <wp:positionH relativeFrom="page">
              <wp:posOffset>5477255</wp:posOffset>
            </wp:positionH>
            <wp:positionV relativeFrom="paragraph">
              <wp:posOffset>33354</wp:posOffset>
            </wp:positionV>
            <wp:extent cx="329184" cy="105155"/>
            <wp:effectExtent l="0" t="0" r="0" b="0"/>
            <wp:wrapNone/>
            <wp:docPr id="675"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425.png"/>
                    <pic:cNvPicPr/>
                  </pic:nvPicPr>
                  <pic:blipFill>
                    <a:blip r:embed="rId432" cstate="print"/>
                    <a:stretch>
                      <a:fillRect/>
                    </a:stretch>
                  </pic:blipFill>
                  <pic:spPr>
                    <a:xfrm>
                      <a:off x="0" y="0"/>
                      <a:ext cx="329184" cy="105155"/>
                    </a:xfrm>
                    <a:prstGeom prst="rect">
                      <a:avLst/>
                    </a:prstGeom>
                  </pic:spPr>
                </pic:pic>
              </a:graphicData>
            </a:graphic>
          </wp:anchor>
        </w:drawing>
      </w:r>
      <w:r>
        <w:rPr>
          <w:noProof/>
        </w:rPr>
        <w:drawing>
          <wp:anchor distT="0" distB="0" distL="0" distR="0" simplePos="0" relativeHeight="16068608" behindDoc="0" locked="0" layoutInCell="1" allowOverlap="1">
            <wp:simplePos x="0" y="0"/>
            <wp:positionH relativeFrom="page">
              <wp:posOffset>5873496</wp:posOffset>
            </wp:positionH>
            <wp:positionV relativeFrom="paragraph">
              <wp:posOffset>33354</wp:posOffset>
            </wp:positionV>
            <wp:extent cx="847343" cy="105155"/>
            <wp:effectExtent l="0" t="0" r="0" b="0"/>
            <wp:wrapNone/>
            <wp:docPr id="677"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26.png"/>
                    <pic:cNvPicPr/>
                  </pic:nvPicPr>
                  <pic:blipFill>
                    <a:blip r:embed="rId433" cstate="print"/>
                    <a:stretch>
                      <a:fillRect/>
                    </a:stretch>
                  </pic:blipFill>
                  <pic:spPr>
                    <a:xfrm>
                      <a:off x="0" y="0"/>
                      <a:ext cx="847343" cy="105155"/>
                    </a:xfrm>
                    <a:prstGeom prst="rect">
                      <a:avLst/>
                    </a:prstGeom>
                  </pic:spPr>
                </pic:pic>
              </a:graphicData>
            </a:graphic>
          </wp:anchor>
        </w:drawing>
      </w:r>
      <w:r>
        <w:rPr>
          <w:sz w:val="23"/>
        </w:rPr>
        <w:t>Dr. Amitabha Bhattacharya,</w:t>
      </w:r>
      <w:r>
        <w:rPr>
          <w:spacing w:val="2"/>
          <w:sz w:val="23"/>
        </w:rPr>
        <w:t>NPTEL-</w:t>
      </w:r>
      <w:r>
        <w:rPr>
          <w:noProof/>
          <w:spacing w:val="8"/>
          <w:w w:val="101"/>
          <w:position w:val="-4"/>
          <w:sz w:val="23"/>
        </w:rPr>
        <w:drawing>
          <wp:inline distT="0" distB="0" distL="0" distR="0">
            <wp:extent cx="905256" cy="135636"/>
            <wp:effectExtent l="0" t="0" r="0" b="0"/>
            <wp:docPr id="679"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427.png"/>
                    <pic:cNvPicPr/>
                  </pic:nvPicPr>
                  <pic:blipFill>
                    <a:blip r:embed="rId434" cstate="print"/>
                    <a:stretch>
                      <a:fillRect/>
                    </a:stretch>
                  </pic:blipFill>
                  <pic:spPr>
                    <a:xfrm>
                      <a:off x="0" y="0"/>
                      <a:ext cx="905256" cy="135636"/>
                    </a:xfrm>
                    <a:prstGeom prst="rect">
                      <a:avLst/>
                    </a:prstGeom>
                  </pic:spPr>
                </pic:pic>
              </a:graphicData>
            </a:graphic>
          </wp:inline>
        </w:drawing>
      </w:r>
    </w:p>
    <w:p w:rsidR="00A200C7" w:rsidRDefault="002121F5">
      <w:pPr>
        <w:pStyle w:val="BodyText"/>
        <w:spacing w:before="42"/>
        <w:ind w:left="3634"/>
      </w:pPr>
      <w:r>
        <w:rPr>
          <w:noProof/>
        </w:rPr>
        <mc:AlternateContent>
          <mc:Choice Requires="wpg">
            <w:drawing>
              <wp:anchor distT="0" distB="0" distL="114300" distR="114300" simplePos="0" relativeHeight="16069120" behindDoc="0" locked="0" layoutInCell="1" allowOverlap="1">
                <wp:simplePos x="0" y="0"/>
                <wp:positionH relativeFrom="page">
                  <wp:posOffset>1836420</wp:posOffset>
                </wp:positionH>
                <wp:positionV relativeFrom="paragraph">
                  <wp:posOffset>59690</wp:posOffset>
                </wp:positionV>
                <wp:extent cx="798830" cy="135890"/>
                <wp:effectExtent l="0" t="0" r="0" b="0"/>
                <wp:wrapNone/>
                <wp:docPr id="74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35890"/>
                          <a:chOff x="2892" y="94"/>
                          <a:chExt cx="1258" cy="214"/>
                        </a:xfrm>
                      </wpg:grpSpPr>
                      <pic:pic xmlns:pic="http://schemas.openxmlformats.org/drawingml/2006/picture">
                        <pic:nvPicPr>
                          <pic:cNvPr id="750" name="Picture 320"/>
                          <pic:cNvPicPr>
                            <a:picLocks noChangeAspect="1" noChangeArrowheads="1"/>
                          </pic:cNvPicPr>
                        </pic:nvPicPr>
                        <pic:blipFill>
                          <a:blip r:embed="rId435"/>
                          <a:srcRect/>
                          <a:stretch>
                            <a:fillRect/>
                          </a:stretch>
                        </pic:blipFill>
                        <pic:spPr bwMode="auto">
                          <a:xfrm>
                            <a:off x="2892" y="93"/>
                            <a:ext cx="1191" cy="214"/>
                          </a:xfrm>
                          <a:prstGeom prst="rect">
                            <a:avLst/>
                          </a:prstGeom>
                          <a:noFill/>
                        </pic:spPr>
                      </pic:pic>
                      <wps:wsp>
                        <wps:cNvPr id="752" name="Freeform 319"/>
                        <wps:cNvSpPr>
                          <a:spLocks/>
                        </wps:cNvSpPr>
                        <wps:spPr bwMode="auto">
                          <a:xfrm>
                            <a:off x="4123" y="232"/>
                            <a:ext cx="27" cy="27"/>
                          </a:xfrm>
                          <a:custGeom>
                            <a:avLst/>
                            <a:gdLst>
                              <a:gd name="T0" fmla="+- 0 4145 4123"/>
                              <a:gd name="T1" fmla="*/ T0 w 27"/>
                              <a:gd name="T2" fmla="+- 0 259 233"/>
                              <a:gd name="T3" fmla="*/ 259 h 27"/>
                              <a:gd name="T4" fmla="+- 0 4130 4123"/>
                              <a:gd name="T5" fmla="*/ T4 w 27"/>
                              <a:gd name="T6" fmla="+- 0 259 233"/>
                              <a:gd name="T7" fmla="*/ 259 h 27"/>
                              <a:gd name="T8" fmla="+- 0 4126 4123"/>
                              <a:gd name="T9" fmla="*/ T8 w 27"/>
                              <a:gd name="T10" fmla="+- 0 254 233"/>
                              <a:gd name="T11" fmla="*/ 254 h 27"/>
                              <a:gd name="T12" fmla="+- 0 4123 4123"/>
                              <a:gd name="T13" fmla="*/ T12 w 27"/>
                              <a:gd name="T14" fmla="+- 0 250 233"/>
                              <a:gd name="T15" fmla="*/ 250 h 27"/>
                              <a:gd name="T16" fmla="+- 0 4123 4123"/>
                              <a:gd name="T17" fmla="*/ T16 w 27"/>
                              <a:gd name="T18" fmla="+- 0 242 233"/>
                              <a:gd name="T19" fmla="*/ 242 h 27"/>
                              <a:gd name="T20" fmla="+- 0 4128 4123"/>
                              <a:gd name="T21" fmla="*/ T20 w 27"/>
                              <a:gd name="T22" fmla="+- 0 238 233"/>
                              <a:gd name="T23" fmla="*/ 238 h 27"/>
                              <a:gd name="T24" fmla="+- 0 4133 4123"/>
                              <a:gd name="T25" fmla="*/ T24 w 27"/>
                              <a:gd name="T26" fmla="+- 0 233 233"/>
                              <a:gd name="T27" fmla="*/ 233 h 27"/>
                              <a:gd name="T28" fmla="+- 0 4140 4123"/>
                              <a:gd name="T29" fmla="*/ T28 w 27"/>
                              <a:gd name="T30" fmla="+- 0 233 233"/>
                              <a:gd name="T31" fmla="*/ 233 h 27"/>
                              <a:gd name="T32" fmla="+- 0 4145 4123"/>
                              <a:gd name="T33" fmla="*/ T32 w 27"/>
                              <a:gd name="T34" fmla="+- 0 235 233"/>
                              <a:gd name="T35" fmla="*/ 235 h 27"/>
                              <a:gd name="T36" fmla="+- 0 4150 4123"/>
                              <a:gd name="T37" fmla="*/ T36 w 27"/>
                              <a:gd name="T38" fmla="+- 0 240 233"/>
                              <a:gd name="T39" fmla="*/ 240 h 27"/>
                              <a:gd name="T40" fmla="+- 0 4150 4123"/>
                              <a:gd name="T41" fmla="*/ T40 w 27"/>
                              <a:gd name="T42" fmla="+- 0 254 233"/>
                              <a:gd name="T43" fmla="*/ 254 h 27"/>
                              <a:gd name="T44" fmla="+- 0 4145 4123"/>
                              <a:gd name="T45" fmla="*/ T44 w 27"/>
                              <a:gd name="T46" fmla="+- 0 259 233"/>
                              <a:gd name="T47" fmla="*/ 2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2" y="26"/>
                                </a:moveTo>
                                <a:lnTo>
                                  <a:pt x="7" y="26"/>
                                </a:lnTo>
                                <a:lnTo>
                                  <a:pt x="3" y="21"/>
                                </a:lnTo>
                                <a:lnTo>
                                  <a:pt x="0" y="17"/>
                                </a:lnTo>
                                <a:lnTo>
                                  <a:pt x="0" y="9"/>
                                </a:lnTo>
                                <a:lnTo>
                                  <a:pt x="5" y="5"/>
                                </a:lnTo>
                                <a:lnTo>
                                  <a:pt x="10" y="0"/>
                                </a:lnTo>
                                <a:lnTo>
                                  <a:pt x="17" y="0"/>
                                </a:lnTo>
                                <a:lnTo>
                                  <a:pt x="22" y="2"/>
                                </a:lnTo>
                                <a:lnTo>
                                  <a:pt x="27" y="7"/>
                                </a:lnTo>
                                <a:lnTo>
                                  <a:pt x="27" y="21"/>
                                </a:lnTo>
                                <a:lnTo>
                                  <a:pt x="22"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ECE7D" id="Group 318" o:spid="_x0000_s1026" style="position:absolute;margin-left:144.6pt;margin-top:4.7pt;width:62.9pt;height:10.7pt;z-index:16069120;mso-position-horizontal-relative:page" coordorigin="2892,94" coordsize="125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">
                <v:shape id="Picture 320" o:spid="_x0000_s1027" type="#_x0000_t75" style="position:absolute;left:2892;top:93;width:119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">
                  <v:imagedata r:id="rId436" o:title=""/>
                </v:shape>
                <v:shape id="Freeform 319" o:spid="_x0000_s1028" style="position:absolute;left:4123;top:2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" path="m22,26l7,26,3,21,,17,,9,5,5,10,r7,l22,2r5,5l27,21r-5,5xe" fillcolor="black" stroked="f">
                  <v:path arrowok="t" o:connecttype="custom" o:connectlocs="22,259;7,259;3,254;0,250;0,242;5,238;10,233;17,233;22,235;27,240;27,254;22,259" o:connectangles="0,0,0,0,0,0,0,0,0,0,0,0"/>
                </v:shape>
                <w10:wrap anchorx="page"/>
              </v:group>
            </w:pict>
          </mc:Fallback>
        </mc:AlternateContent>
      </w:r>
      <w:r w:rsidR="00917161">
        <w:rPr>
          <w:noProof/>
        </w:rPr>
        <w:drawing>
          <wp:anchor distT="0" distB="0" distL="0" distR="0" simplePos="0" relativeHeight="16069632" behindDoc="0" locked="0" layoutInCell="1" allowOverlap="1">
            <wp:simplePos x="0" y="0"/>
            <wp:positionH relativeFrom="page">
              <wp:posOffset>2683764</wp:posOffset>
            </wp:positionH>
            <wp:positionV relativeFrom="paragraph">
              <wp:posOffset>63961</wp:posOffset>
            </wp:positionV>
            <wp:extent cx="324611" cy="100584"/>
            <wp:effectExtent l="0" t="0" r="0" b="0"/>
            <wp:wrapNone/>
            <wp:docPr id="681"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429.png"/>
                    <pic:cNvPicPr/>
                  </pic:nvPicPr>
                  <pic:blipFill>
                    <a:blip r:embed="rId437" cstate="print"/>
                    <a:stretch>
                      <a:fillRect/>
                    </a:stretch>
                  </pic:blipFill>
                  <pic:spPr>
                    <a:xfrm>
                      <a:off x="0" y="0"/>
                      <a:ext cx="324611" cy="100584"/>
                    </a:xfrm>
                    <a:prstGeom prst="rect">
                      <a:avLst/>
                    </a:prstGeom>
                  </pic:spPr>
                </pic:pic>
              </a:graphicData>
            </a:graphic>
          </wp:anchor>
        </w:drawing>
      </w:r>
      <w:hyperlink r:id="rId438">
        <w:r w:rsidR="00917161">
          <w:t>http://nptel.ac.in/courses/117105122/</w:t>
        </w:r>
      </w:hyperlink>
    </w:p>
    <w:p w:rsidR="00A200C7" w:rsidRDefault="00A200C7">
      <w:pPr>
        <w:pStyle w:val="BodyText"/>
        <w:spacing w:before="9"/>
        <w:rPr>
          <w:sz w:val="20"/>
        </w:rPr>
      </w:pPr>
    </w:p>
    <w:p w:rsidR="00A200C7" w:rsidRDefault="00917161" w:rsidP="003425C7">
      <w:pPr>
        <w:pStyle w:val="ListParagraph"/>
        <w:numPr>
          <w:ilvl w:val="1"/>
          <w:numId w:val="62"/>
        </w:numPr>
        <w:tabs>
          <w:tab w:val="left" w:pos="1621"/>
        </w:tabs>
        <w:rPr>
          <w:sz w:val="23"/>
        </w:rPr>
      </w:pPr>
      <w:r>
        <w:rPr>
          <w:noProof/>
        </w:rPr>
        <w:drawing>
          <wp:anchor distT="0" distB="0" distL="0" distR="0" simplePos="0" relativeHeight="16070144" behindDoc="0" locked="0" layoutInCell="1" allowOverlap="1">
            <wp:simplePos x="0" y="0"/>
            <wp:positionH relativeFrom="page">
              <wp:posOffset>5049011</wp:posOffset>
            </wp:positionH>
            <wp:positionV relativeFrom="paragraph">
              <wp:posOffset>32719</wp:posOffset>
            </wp:positionV>
            <wp:extent cx="361188" cy="105155"/>
            <wp:effectExtent l="0" t="0" r="0" b="0"/>
            <wp:wrapNone/>
            <wp:docPr id="683"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430.png"/>
                    <pic:cNvPicPr/>
                  </pic:nvPicPr>
                  <pic:blipFill>
                    <a:blip r:embed="rId439" cstate="print"/>
                    <a:stretch>
                      <a:fillRect/>
                    </a:stretch>
                  </pic:blipFill>
                  <pic:spPr>
                    <a:xfrm>
                      <a:off x="0" y="0"/>
                      <a:ext cx="361188" cy="105155"/>
                    </a:xfrm>
                    <a:prstGeom prst="rect">
                      <a:avLst/>
                    </a:prstGeom>
                  </pic:spPr>
                </pic:pic>
              </a:graphicData>
            </a:graphic>
          </wp:anchor>
        </w:drawing>
      </w:r>
      <w:r>
        <w:rPr>
          <w:noProof/>
        </w:rPr>
        <w:drawing>
          <wp:anchor distT="0" distB="0" distL="0" distR="0" simplePos="0" relativeHeight="16070656" behindDoc="0" locked="0" layoutInCell="1" allowOverlap="1">
            <wp:simplePos x="0" y="0"/>
            <wp:positionH relativeFrom="page">
              <wp:posOffset>5477255</wp:posOffset>
            </wp:positionH>
            <wp:positionV relativeFrom="paragraph">
              <wp:posOffset>32719</wp:posOffset>
            </wp:positionV>
            <wp:extent cx="329184" cy="105155"/>
            <wp:effectExtent l="0" t="0" r="0" b="0"/>
            <wp:wrapNone/>
            <wp:docPr id="685"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431.png"/>
                    <pic:cNvPicPr/>
                  </pic:nvPicPr>
                  <pic:blipFill>
                    <a:blip r:embed="rId440" cstate="print"/>
                    <a:stretch>
                      <a:fillRect/>
                    </a:stretch>
                  </pic:blipFill>
                  <pic:spPr>
                    <a:xfrm>
                      <a:off x="0" y="0"/>
                      <a:ext cx="329184" cy="105155"/>
                    </a:xfrm>
                    <a:prstGeom prst="rect">
                      <a:avLst/>
                    </a:prstGeom>
                  </pic:spPr>
                </pic:pic>
              </a:graphicData>
            </a:graphic>
          </wp:anchor>
        </w:drawing>
      </w:r>
      <w:r>
        <w:rPr>
          <w:noProof/>
        </w:rPr>
        <w:drawing>
          <wp:anchor distT="0" distB="0" distL="0" distR="0" simplePos="0" relativeHeight="16071168" behindDoc="0" locked="0" layoutInCell="1" allowOverlap="1">
            <wp:simplePos x="0" y="0"/>
            <wp:positionH relativeFrom="page">
              <wp:posOffset>5873496</wp:posOffset>
            </wp:positionH>
            <wp:positionV relativeFrom="paragraph">
              <wp:posOffset>32719</wp:posOffset>
            </wp:positionV>
            <wp:extent cx="847343" cy="105155"/>
            <wp:effectExtent l="0" t="0" r="0" b="0"/>
            <wp:wrapNone/>
            <wp:docPr id="687"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432.png"/>
                    <pic:cNvPicPr/>
                  </pic:nvPicPr>
                  <pic:blipFill>
                    <a:blip r:embed="rId441" cstate="print"/>
                    <a:stretch>
                      <a:fillRect/>
                    </a:stretch>
                  </pic:blipFill>
                  <pic:spPr>
                    <a:xfrm>
                      <a:off x="0" y="0"/>
                      <a:ext cx="847343" cy="105155"/>
                    </a:xfrm>
                    <a:prstGeom prst="rect">
                      <a:avLst/>
                    </a:prstGeom>
                  </pic:spPr>
                </pic:pic>
              </a:graphicData>
            </a:graphic>
          </wp:anchor>
        </w:drawing>
      </w:r>
      <w:r>
        <w:rPr>
          <w:sz w:val="23"/>
        </w:rPr>
        <w:t>Dr. Amitabha Bhattacharya,</w:t>
      </w:r>
      <w:r>
        <w:rPr>
          <w:spacing w:val="2"/>
          <w:sz w:val="23"/>
        </w:rPr>
        <w:t>NPTEL-</w:t>
      </w:r>
      <w:r>
        <w:rPr>
          <w:noProof/>
          <w:spacing w:val="8"/>
          <w:w w:val="101"/>
          <w:position w:val="-4"/>
          <w:sz w:val="23"/>
        </w:rPr>
        <w:drawing>
          <wp:inline distT="0" distB="0" distL="0" distR="0">
            <wp:extent cx="905256" cy="135636"/>
            <wp:effectExtent l="0" t="0" r="0" b="0"/>
            <wp:docPr id="689"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433.png"/>
                    <pic:cNvPicPr/>
                  </pic:nvPicPr>
                  <pic:blipFill>
                    <a:blip r:embed="rId442" cstate="print"/>
                    <a:stretch>
                      <a:fillRect/>
                    </a:stretch>
                  </pic:blipFill>
                  <pic:spPr>
                    <a:xfrm>
                      <a:off x="0" y="0"/>
                      <a:ext cx="905256" cy="135636"/>
                    </a:xfrm>
                    <a:prstGeom prst="rect">
                      <a:avLst/>
                    </a:prstGeom>
                  </pic:spPr>
                </pic:pic>
              </a:graphicData>
            </a:graphic>
          </wp:inline>
        </w:drawing>
      </w:r>
    </w:p>
    <w:p w:rsidR="00A200C7" w:rsidRDefault="002121F5">
      <w:pPr>
        <w:pStyle w:val="BodyText"/>
        <w:spacing w:before="45"/>
        <w:ind w:left="3634"/>
      </w:pPr>
      <w:r>
        <w:rPr>
          <w:noProof/>
        </w:rPr>
        <mc:AlternateContent>
          <mc:Choice Requires="wpg">
            <w:drawing>
              <wp:anchor distT="0" distB="0" distL="114300" distR="114300" simplePos="0" relativeHeight="16071680" behindDoc="0" locked="0" layoutInCell="1" allowOverlap="1">
                <wp:simplePos x="0" y="0"/>
                <wp:positionH relativeFrom="page">
                  <wp:posOffset>1836420</wp:posOffset>
                </wp:positionH>
                <wp:positionV relativeFrom="paragraph">
                  <wp:posOffset>61595</wp:posOffset>
                </wp:positionV>
                <wp:extent cx="798830" cy="135890"/>
                <wp:effectExtent l="0" t="0" r="0" b="0"/>
                <wp:wrapNone/>
                <wp:docPr id="74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35890"/>
                          <a:chOff x="2892" y="97"/>
                          <a:chExt cx="1258" cy="214"/>
                        </a:xfrm>
                      </wpg:grpSpPr>
                      <pic:pic xmlns:pic="http://schemas.openxmlformats.org/drawingml/2006/picture">
                        <pic:nvPicPr>
                          <pic:cNvPr id="744" name="Picture 317"/>
                          <pic:cNvPicPr>
                            <a:picLocks noChangeAspect="1" noChangeArrowheads="1"/>
                          </pic:cNvPicPr>
                        </pic:nvPicPr>
                        <pic:blipFill>
                          <a:blip r:embed="rId443"/>
                          <a:srcRect/>
                          <a:stretch>
                            <a:fillRect/>
                          </a:stretch>
                        </pic:blipFill>
                        <pic:spPr bwMode="auto">
                          <a:xfrm>
                            <a:off x="2892" y="96"/>
                            <a:ext cx="1191" cy="214"/>
                          </a:xfrm>
                          <a:prstGeom prst="rect">
                            <a:avLst/>
                          </a:prstGeom>
                          <a:noFill/>
                        </pic:spPr>
                      </pic:pic>
                      <wps:wsp>
                        <wps:cNvPr id="746" name="Freeform 316"/>
                        <wps:cNvSpPr>
                          <a:spLocks/>
                        </wps:cNvSpPr>
                        <wps:spPr bwMode="auto">
                          <a:xfrm>
                            <a:off x="4123" y="235"/>
                            <a:ext cx="27" cy="27"/>
                          </a:xfrm>
                          <a:custGeom>
                            <a:avLst/>
                            <a:gdLst>
                              <a:gd name="T0" fmla="+- 0 4140 4123"/>
                              <a:gd name="T1" fmla="*/ T0 w 27"/>
                              <a:gd name="T2" fmla="+- 0 262 236"/>
                              <a:gd name="T3" fmla="*/ 262 h 27"/>
                              <a:gd name="T4" fmla="+- 0 4133 4123"/>
                              <a:gd name="T5" fmla="*/ T4 w 27"/>
                              <a:gd name="T6" fmla="+- 0 262 236"/>
                              <a:gd name="T7" fmla="*/ 262 h 27"/>
                              <a:gd name="T8" fmla="+- 0 4123 4123"/>
                              <a:gd name="T9" fmla="*/ T8 w 27"/>
                              <a:gd name="T10" fmla="+- 0 253 236"/>
                              <a:gd name="T11" fmla="*/ 253 h 27"/>
                              <a:gd name="T12" fmla="+- 0 4123 4123"/>
                              <a:gd name="T13" fmla="*/ T12 w 27"/>
                              <a:gd name="T14" fmla="+- 0 245 236"/>
                              <a:gd name="T15" fmla="*/ 245 h 27"/>
                              <a:gd name="T16" fmla="+- 0 4126 4123"/>
                              <a:gd name="T17" fmla="*/ T16 w 27"/>
                              <a:gd name="T18" fmla="+- 0 241 236"/>
                              <a:gd name="T19" fmla="*/ 241 h 27"/>
                              <a:gd name="T20" fmla="+- 0 4128 4123"/>
                              <a:gd name="T21" fmla="*/ T20 w 27"/>
                              <a:gd name="T22" fmla="+- 0 238 236"/>
                              <a:gd name="T23" fmla="*/ 238 h 27"/>
                              <a:gd name="T24" fmla="+- 0 4130 4123"/>
                              <a:gd name="T25" fmla="*/ T24 w 27"/>
                              <a:gd name="T26" fmla="+- 0 236 236"/>
                              <a:gd name="T27" fmla="*/ 236 h 27"/>
                              <a:gd name="T28" fmla="+- 0 4145 4123"/>
                              <a:gd name="T29" fmla="*/ T28 w 27"/>
                              <a:gd name="T30" fmla="+- 0 236 236"/>
                              <a:gd name="T31" fmla="*/ 236 h 27"/>
                              <a:gd name="T32" fmla="+- 0 4147 4123"/>
                              <a:gd name="T33" fmla="*/ T32 w 27"/>
                              <a:gd name="T34" fmla="+- 0 238 236"/>
                              <a:gd name="T35" fmla="*/ 238 h 27"/>
                              <a:gd name="T36" fmla="+- 0 4150 4123"/>
                              <a:gd name="T37" fmla="*/ T36 w 27"/>
                              <a:gd name="T38" fmla="+- 0 243 236"/>
                              <a:gd name="T39" fmla="*/ 243 h 27"/>
                              <a:gd name="T40" fmla="+- 0 4150 4123"/>
                              <a:gd name="T41" fmla="*/ T40 w 27"/>
                              <a:gd name="T42" fmla="+- 0 255 236"/>
                              <a:gd name="T43" fmla="*/ 255 h 27"/>
                              <a:gd name="T44" fmla="+- 0 4145 4123"/>
                              <a:gd name="T45" fmla="*/ T44 w 27"/>
                              <a:gd name="T46" fmla="+- 0 260 236"/>
                              <a:gd name="T47" fmla="*/ 260 h 27"/>
                              <a:gd name="T48" fmla="+- 0 4140 4123"/>
                              <a:gd name="T49" fmla="*/ T48 w 27"/>
                              <a:gd name="T50" fmla="+- 0 262 236"/>
                              <a:gd name="T51" fmla="*/ 26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10" y="26"/>
                                </a:lnTo>
                                <a:lnTo>
                                  <a:pt x="0" y="17"/>
                                </a:lnTo>
                                <a:lnTo>
                                  <a:pt x="0" y="9"/>
                                </a:lnTo>
                                <a:lnTo>
                                  <a:pt x="3" y="5"/>
                                </a:lnTo>
                                <a:lnTo>
                                  <a:pt x="5" y="2"/>
                                </a:lnTo>
                                <a:lnTo>
                                  <a:pt x="7" y="0"/>
                                </a:lnTo>
                                <a:lnTo>
                                  <a:pt x="22" y="0"/>
                                </a:lnTo>
                                <a:lnTo>
                                  <a:pt x="24" y="2"/>
                                </a:lnTo>
                                <a:lnTo>
                                  <a:pt x="27" y="7"/>
                                </a:lnTo>
                                <a:lnTo>
                                  <a:pt x="27" y="19"/>
                                </a:lnTo>
                                <a:lnTo>
                                  <a:pt x="22" y="24"/>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A44AE" id="Group 315" o:spid="_x0000_s1026" style="position:absolute;margin-left:144.6pt;margin-top:4.85pt;width:62.9pt;height:10.7pt;z-index:16071680;mso-position-horizontal-relative:page" coordorigin="2892,97" coordsize="125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">
                <v:shape id="Picture 317" o:spid="_x0000_s1027" type="#_x0000_t75" style="position:absolute;left:2892;top:96;width:119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">
                  <v:imagedata r:id="rId444" o:title=""/>
                </v:shape>
                <v:shape id="Freeform 316" o:spid="_x0000_s1028" style="position:absolute;left:4123;top:23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" path="m17,26r-7,l,17,,9,3,5,5,2,7,,22,r2,2l27,7r,12l22,24r-5,2xe" fillcolor="black" stroked="f">
                  <v:path arrowok="t" o:connecttype="custom" o:connectlocs="17,262;10,262;0,253;0,245;3,241;5,238;7,236;22,236;24,238;27,243;27,255;22,260;17,262" o:connectangles="0,0,0,0,0,0,0,0,0,0,0,0,0"/>
                </v:shape>
                <w10:wrap anchorx="page"/>
              </v:group>
            </w:pict>
          </mc:Fallback>
        </mc:AlternateContent>
      </w:r>
      <w:r w:rsidR="00917161">
        <w:rPr>
          <w:noProof/>
        </w:rPr>
        <w:drawing>
          <wp:anchor distT="0" distB="0" distL="0" distR="0" simplePos="0" relativeHeight="16072192" behindDoc="0" locked="0" layoutInCell="1" allowOverlap="1">
            <wp:simplePos x="0" y="0"/>
            <wp:positionH relativeFrom="page">
              <wp:posOffset>2683764</wp:posOffset>
            </wp:positionH>
            <wp:positionV relativeFrom="paragraph">
              <wp:posOffset>65866</wp:posOffset>
            </wp:positionV>
            <wp:extent cx="324611" cy="100584"/>
            <wp:effectExtent l="0" t="0" r="0" b="0"/>
            <wp:wrapNone/>
            <wp:docPr id="691"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435.png"/>
                    <pic:cNvPicPr/>
                  </pic:nvPicPr>
                  <pic:blipFill>
                    <a:blip r:embed="rId445" cstate="print"/>
                    <a:stretch>
                      <a:fillRect/>
                    </a:stretch>
                  </pic:blipFill>
                  <pic:spPr>
                    <a:xfrm>
                      <a:off x="0" y="0"/>
                      <a:ext cx="324611" cy="100584"/>
                    </a:xfrm>
                    <a:prstGeom prst="rect">
                      <a:avLst/>
                    </a:prstGeom>
                  </pic:spPr>
                </pic:pic>
              </a:graphicData>
            </a:graphic>
          </wp:anchor>
        </w:drawing>
      </w:r>
      <w:hyperlink r:id="rId446">
        <w:r w:rsidR="00917161">
          <w:t>http://nptel.ac.in/courses/117105130/</w:t>
        </w:r>
      </w:hyperlink>
    </w:p>
    <w:p w:rsidR="00A200C7" w:rsidRDefault="00A200C7">
      <w:pPr>
        <w:pStyle w:val="BodyText"/>
        <w:spacing w:before="6"/>
        <w:rPr>
          <w:sz w:val="12"/>
        </w:rPr>
      </w:pPr>
    </w:p>
    <w:p w:rsidR="00A200C7" w:rsidRDefault="002121F5">
      <w:pPr>
        <w:pStyle w:val="BodyText"/>
        <w:spacing w:before="93"/>
        <w:ind w:left="1361"/>
      </w:pPr>
      <w:r>
        <w:rPr>
          <w:noProof/>
        </w:rPr>
        <mc:AlternateContent>
          <mc:Choice Requires="wpg">
            <w:drawing>
              <wp:anchor distT="0" distB="0" distL="114300" distR="114300" simplePos="0" relativeHeight="16072704" behindDoc="0" locked="0" layoutInCell="1" allowOverlap="1">
                <wp:simplePos x="0" y="0"/>
                <wp:positionH relativeFrom="page">
                  <wp:posOffset>1779905</wp:posOffset>
                </wp:positionH>
                <wp:positionV relativeFrom="paragraph">
                  <wp:posOffset>92075</wp:posOffset>
                </wp:positionV>
                <wp:extent cx="3451860" cy="135890"/>
                <wp:effectExtent l="0" t="0" r="0" b="0"/>
                <wp:wrapNone/>
                <wp:docPr id="73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135890"/>
                          <a:chOff x="2803" y="145"/>
                          <a:chExt cx="5436" cy="214"/>
                        </a:xfrm>
                      </wpg:grpSpPr>
                      <pic:pic xmlns:pic="http://schemas.openxmlformats.org/drawingml/2006/picture">
                        <pic:nvPicPr>
                          <pic:cNvPr id="738" name="Picture 314"/>
                          <pic:cNvPicPr>
                            <a:picLocks noChangeAspect="1" noChangeArrowheads="1"/>
                          </pic:cNvPicPr>
                        </pic:nvPicPr>
                        <pic:blipFill>
                          <a:blip r:embed="rId447"/>
                          <a:srcRect/>
                          <a:stretch>
                            <a:fillRect/>
                          </a:stretch>
                        </pic:blipFill>
                        <pic:spPr bwMode="auto">
                          <a:xfrm>
                            <a:off x="2803" y="144"/>
                            <a:ext cx="5369" cy="214"/>
                          </a:xfrm>
                          <a:prstGeom prst="rect">
                            <a:avLst/>
                          </a:prstGeom>
                          <a:noFill/>
                        </pic:spPr>
                      </pic:pic>
                      <wps:wsp>
                        <wps:cNvPr id="740" name="Freeform 313"/>
                        <wps:cNvSpPr>
                          <a:spLocks/>
                        </wps:cNvSpPr>
                        <wps:spPr bwMode="auto">
                          <a:xfrm>
                            <a:off x="8212" y="283"/>
                            <a:ext cx="27" cy="27"/>
                          </a:xfrm>
                          <a:custGeom>
                            <a:avLst/>
                            <a:gdLst>
                              <a:gd name="T0" fmla="+- 0 8230 8213"/>
                              <a:gd name="T1" fmla="*/ T0 w 27"/>
                              <a:gd name="T2" fmla="+- 0 310 284"/>
                              <a:gd name="T3" fmla="*/ 310 h 27"/>
                              <a:gd name="T4" fmla="+- 0 8222 8213"/>
                              <a:gd name="T5" fmla="*/ T4 w 27"/>
                              <a:gd name="T6" fmla="+- 0 310 284"/>
                              <a:gd name="T7" fmla="*/ 310 h 27"/>
                              <a:gd name="T8" fmla="+- 0 8213 8213"/>
                              <a:gd name="T9" fmla="*/ T8 w 27"/>
                              <a:gd name="T10" fmla="+- 0 301 284"/>
                              <a:gd name="T11" fmla="*/ 301 h 27"/>
                              <a:gd name="T12" fmla="+- 0 8213 8213"/>
                              <a:gd name="T13" fmla="*/ T12 w 27"/>
                              <a:gd name="T14" fmla="+- 0 293 284"/>
                              <a:gd name="T15" fmla="*/ 293 h 27"/>
                              <a:gd name="T16" fmla="+- 0 8218 8213"/>
                              <a:gd name="T17" fmla="*/ T16 w 27"/>
                              <a:gd name="T18" fmla="+- 0 289 284"/>
                              <a:gd name="T19" fmla="*/ 289 h 27"/>
                              <a:gd name="T20" fmla="+- 0 8220 8213"/>
                              <a:gd name="T21" fmla="*/ T20 w 27"/>
                              <a:gd name="T22" fmla="+- 0 284 284"/>
                              <a:gd name="T23" fmla="*/ 284 h 27"/>
                              <a:gd name="T24" fmla="+- 0 8230 8213"/>
                              <a:gd name="T25" fmla="*/ T24 w 27"/>
                              <a:gd name="T26" fmla="+- 0 284 284"/>
                              <a:gd name="T27" fmla="*/ 284 h 27"/>
                              <a:gd name="T28" fmla="+- 0 8232 8213"/>
                              <a:gd name="T29" fmla="*/ T28 w 27"/>
                              <a:gd name="T30" fmla="+- 0 286 284"/>
                              <a:gd name="T31" fmla="*/ 286 h 27"/>
                              <a:gd name="T32" fmla="+- 0 8237 8213"/>
                              <a:gd name="T33" fmla="*/ T32 w 27"/>
                              <a:gd name="T34" fmla="+- 0 289 284"/>
                              <a:gd name="T35" fmla="*/ 289 h 27"/>
                              <a:gd name="T36" fmla="+- 0 8239 8213"/>
                              <a:gd name="T37" fmla="*/ T36 w 27"/>
                              <a:gd name="T38" fmla="+- 0 291 284"/>
                              <a:gd name="T39" fmla="*/ 291 h 27"/>
                              <a:gd name="T40" fmla="+- 0 8239 8213"/>
                              <a:gd name="T41" fmla="*/ T40 w 27"/>
                              <a:gd name="T42" fmla="+- 0 303 284"/>
                              <a:gd name="T43" fmla="*/ 303 h 27"/>
                              <a:gd name="T44" fmla="+- 0 8234 8213"/>
                              <a:gd name="T45" fmla="*/ T44 w 27"/>
                              <a:gd name="T46" fmla="+- 0 305 284"/>
                              <a:gd name="T47" fmla="*/ 305 h 27"/>
                              <a:gd name="T48" fmla="+- 0 8230 8213"/>
                              <a:gd name="T49" fmla="*/ T48 w 27"/>
                              <a:gd name="T50" fmla="+- 0 310 284"/>
                              <a:gd name="T51" fmla="*/ 3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9" y="26"/>
                                </a:lnTo>
                                <a:lnTo>
                                  <a:pt x="0" y="17"/>
                                </a:lnTo>
                                <a:lnTo>
                                  <a:pt x="0" y="9"/>
                                </a:lnTo>
                                <a:lnTo>
                                  <a:pt x="5" y="5"/>
                                </a:lnTo>
                                <a:lnTo>
                                  <a:pt x="7" y="0"/>
                                </a:lnTo>
                                <a:lnTo>
                                  <a:pt x="17" y="0"/>
                                </a:lnTo>
                                <a:lnTo>
                                  <a:pt x="19" y="2"/>
                                </a:lnTo>
                                <a:lnTo>
                                  <a:pt x="24" y="5"/>
                                </a:lnTo>
                                <a:lnTo>
                                  <a:pt x="26" y="7"/>
                                </a:lnTo>
                                <a:lnTo>
                                  <a:pt x="26" y="19"/>
                                </a:lnTo>
                                <a:lnTo>
                                  <a:pt x="21" y="21"/>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A6529" id="Group 312" o:spid="_x0000_s1026" style="position:absolute;margin-left:140.15pt;margin-top:7.25pt;width:271.8pt;height:10.7pt;z-index:16072704;mso-position-horizontal-relative:page" coordorigin="2803,145" coordsize="543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">
                <v:shape id="Picture 314" o:spid="_x0000_s1027" type="#_x0000_t75" style="position:absolute;left:2803;top:144;width:536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">
                  <v:imagedata r:id="rId448" o:title=""/>
                </v:shape>
                <v:shape id="Freeform 313" o:spid="_x0000_s1028" style="position:absolute;left:8212;top:28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" path="m17,26r-8,l,17,,9,5,5,7,,17,r2,2l24,5r2,2l26,19r-5,2l17,26xe" fillcolor="black" stroked="f">
                  <v:path arrowok="t" o:connecttype="custom" o:connectlocs="17,310;9,310;0,301;0,293;5,289;7,284;17,284;19,286;24,289;26,291;26,303;21,305;17,310" o:connectangles="0,0,0,0,0,0,0,0,0,0,0,0,0"/>
                </v:shape>
                <w10:wrap anchorx="page"/>
              </v:group>
            </w:pict>
          </mc:Fallback>
        </mc:AlternateContent>
      </w:r>
      <w:r w:rsidR="00917161">
        <w:t>3.</w:t>
      </w:r>
    </w:p>
    <w:p w:rsidR="00A200C7" w:rsidRDefault="00A200C7">
      <w:pPr>
        <w:pStyle w:val="BodyText"/>
        <w:rPr>
          <w:sz w:val="20"/>
        </w:rPr>
      </w:pPr>
    </w:p>
    <w:p w:rsidR="00A200C7" w:rsidRDefault="00A200C7">
      <w:pPr>
        <w:pStyle w:val="BodyText"/>
        <w:spacing w:before="5"/>
        <w:rPr>
          <w:sz w:val="19"/>
        </w:rPr>
      </w:pPr>
    </w:p>
    <w:p w:rsidR="00A200C7" w:rsidRDefault="00917161">
      <w:pPr>
        <w:spacing w:before="93" w:after="47"/>
        <w:ind w:left="922"/>
        <w:rPr>
          <w:sz w:val="23"/>
        </w:rPr>
      </w:pPr>
      <w:r>
        <w:rPr>
          <w:b/>
          <w:sz w:val="23"/>
        </w:rPr>
        <w:t xml:space="preserve">Course outcomes: </w:t>
      </w:r>
      <w:r>
        <w:rPr>
          <w:sz w:val="23"/>
        </w:rPr>
        <w:t>At the end of the course, the students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71"/>
      </w:tblGrid>
      <w:tr w:rsidR="00A200C7">
        <w:trPr>
          <w:trHeight w:val="397"/>
        </w:trPr>
        <w:tc>
          <w:tcPr>
            <w:tcW w:w="982" w:type="dxa"/>
          </w:tcPr>
          <w:p w:rsidR="00A200C7" w:rsidRDefault="00917161">
            <w:pPr>
              <w:pStyle w:val="TableParagraph"/>
              <w:spacing w:line="262" w:lineRule="exact"/>
              <w:rPr>
                <w:sz w:val="23"/>
              </w:rPr>
            </w:pPr>
            <w:r>
              <w:rPr>
                <w:sz w:val="23"/>
              </w:rPr>
              <w:t>CO1</w:t>
            </w:r>
          </w:p>
        </w:tc>
        <w:tc>
          <w:tcPr>
            <w:tcW w:w="7671" w:type="dxa"/>
          </w:tcPr>
          <w:p w:rsidR="00A200C7" w:rsidRDefault="00917161">
            <w:pPr>
              <w:pStyle w:val="TableParagraph"/>
              <w:spacing w:line="262" w:lineRule="exact"/>
              <w:ind w:left="103"/>
              <w:rPr>
                <w:sz w:val="23"/>
              </w:rPr>
            </w:pPr>
            <w:r>
              <w:rPr>
                <w:sz w:val="23"/>
              </w:rPr>
              <w:t>Understood RF behavior of passive components at high frequency.</w:t>
            </w:r>
          </w:p>
        </w:tc>
      </w:tr>
      <w:tr w:rsidR="00A200C7">
        <w:trPr>
          <w:trHeight w:val="613"/>
        </w:trPr>
        <w:tc>
          <w:tcPr>
            <w:tcW w:w="982" w:type="dxa"/>
          </w:tcPr>
          <w:p w:rsidR="00A200C7" w:rsidRDefault="00917161">
            <w:pPr>
              <w:pStyle w:val="TableParagraph"/>
              <w:spacing w:line="262" w:lineRule="exact"/>
              <w:rPr>
                <w:sz w:val="23"/>
              </w:rPr>
            </w:pPr>
            <w:r>
              <w:rPr>
                <w:sz w:val="23"/>
              </w:rPr>
              <w:t>CO2</w:t>
            </w:r>
          </w:p>
        </w:tc>
        <w:tc>
          <w:tcPr>
            <w:tcW w:w="7671" w:type="dxa"/>
          </w:tcPr>
          <w:p w:rsidR="00A200C7" w:rsidRDefault="00917161">
            <w:pPr>
              <w:pStyle w:val="TableParagraph"/>
              <w:spacing w:line="262" w:lineRule="exact"/>
              <w:ind w:left="103"/>
              <w:rPr>
                <w:sz w:val="23"/>
              </w:rPr>
            </w:pPr>
            <w:r>
              <w:rPr>
                <w:sz w:val="23"/>
              </w:rPr>
              <w:t>Use S-parameter terminology to describe circuits and Design microwave</w:t>
            </w:r>
          </w:p>
          <w:p w:rsidR="00A200C7" w:rsidRDefault="00917161">
            <w:pPr>
              <w:pStyle w:val="TableParagraph"/>
              <w:spacing w:before="45"/>
              <w:ind w:left="102"/>
              <w:rPr>
                <w:sz w:val="23"/>
              </w:rPr>
            </w:pPr>
            <w:r>
              <w:rPr>
                <w:sz w:val="23"/>
              </w:rPr>
              <w:t>transmission lines.</w:t>
            </w:r>
          </w:p>
        </w:tc>
      </w:tr>
      <w:tr w:rsidR="00A200C7">
        <w:trPr>
          <w:trHeight w:val="613"/>
        </w:trPr>
        <w:tc>
          <w:tcPr>
            <w:tcW w:w="982" w:type="dxa"/>
          </w:tcPr>
          <w:p w:rsidR="00A200C7" w:rsidRDefault="00917161">
            <w:pPr>
              <w:pStyle w:val="TableParagraph"/>
              <w:spacing w:line="259" w:lineRule="exact"/>
              <w:rPr>
                <w:sz w:val="23"/>
              </w:rPr>
            </w:pPr>
            <w:r>
              <w:rPr>
                <w:sz w:val="23"/>
              </w:rPr>
              <w:t>CO3</w:t>
            </w:r>
          </w:p>
        </w:tc>
        <w:tc>
          <w:tcPr>
            <w:tcW w:w="7671" w:type="dxa"/>
          </w:tcPr>
          <w:p w:rsidR="00A200C7" w:rsidRDefault="00917161">
            <w:pPr>
              <w:pStyle w:val="TableParagraph"/>
              <w:spacing w:line="259" w:lineRule="exact"/>
              <w:ind w:left="103"/>
              <w:rPr>
                <w:sz w:val="23"/>
              </w:rPr>
            </w:pPr>
            <w:r>
              <w:rPr>
                <w:sz w:val="23"/>
              </w:rPr>
              <w:t>Describe and analyze different impedance matching techniques and Design</w:t>
            </w:r>
          </w:p>
          <w:p w:rsidR="00A200C7" w:rsidRDefault="00917161">
            <w:pPr>
              <w:pStyle w:val="TableParagraph"/>
              <w:spacing w:before="45"/>
              <w:ind w:left="102"/>
              <w:rPr>
                <w:sz w:val="23"/>
              </w:rPr>
            </w:pPr>
            <w:r>
              <w:rPr>
                <w:sz w:val="23"/>
              </w:rPr>
              <w:t>impedance matching networks for specific application.</w:t>
            </w:r>
          </w:p>
        </w:tc>
      </w:tr>
      <w:tr w:rsidR="00A200C7">
        <w:trPr>
          <w:trHeight w:val="609"/>
        </w:trPr>
        <w:tc>
          <w:tcPr>
            <w:tcW w:w="982" w:type="dxa"/>
          </w:tcPr>
          <w:p w:rsidR="00A200C7" w:rsidRDefault="00917161">
            <w:pPr>
              <w:pStyle w:val="TableParagraph"/>
              <w:spacing w:line="259" w:lineRule="exact"/>
              <w:rPr>
                <w:sz w:val="23"/>
              </w:rPr>
            </w:pPr>
            <w:r>
              <w:rPr>
                <w:sz w:val="23"/>
              </w:rPr>
              <w:t>CO4</w:t>
            </w:r>
          </w:p>
        </w:tc>
        <w:tc>
          <w:tcPr>
            <w:tcW w:w="7671" w:type="dxa"/>
          </w:tcPr>
          <w:p w:rsidR="00A200C7" w:rsidRDefault="00917161">
            <w:pPr>
              <w:pStyle w:val="TableParagraph"/>
              <w:spacing w:line="259" w:lineRule="exact"/>
              <w:ind w:left="102"/>
              <w:rPr>
                <w:sz w:val="23"/>
              </w:rPr>
            </w:pPr>
            <w:r>
              <w:rPr>
                <w:sz w:val="23"/>
              </w:rPr>
              <w:t>Use microwave components such as isolators, couplers, circulators and Know</w:t>
            </w:r>
          </w:p>
          <w:p w:rsidR="00A200C7" w:rsidRDefault="00917161">
            <w:pPr>
              <w:pStyle w:val="TableParagraph"/>
              <w:spacing w:before="42"/>
              <w:ind w:left="102"/>
              <w:rPr>
                <w:sz w:val="23"/>
              </w:rPr>
            </w:pPr>
            <w:r>
              <w:rPr>
                <w:sz w:val="23"/>
              </w:rPr>
              <w:t>principles of Microwave devices.</w:t>
            </w:r>
          </w:p>
        </w:tc>
      </w:tr>
      <w:tr w:rsidR="00A200C7">
        <w:trPr>
          <w:trHeight w:val="498"/>
        </w:trPr>
        <w:tc>
          <w:tcPr>
            <w:tcW w:w="982" w:type="dxa"/>
          </w:tcPr>
          <w:p w:rsidR="00A200C7" w:rsidRDefault="00917161">
            <w:pPr>
              <w:pStyle w:val="TableParagraph"/>
              <w:spacing w:line="262" w:lineRule="exact"/>
              <w:rPr>
                <w:sz w:val="23"/>
              </w:rPr>
            </w:pPr>
            <w:r>
              <w:rPr>
                <w:sz w:val="23"/>
              </w:rPr>
              <w:t>CO5</w:t>
            </w:r>
          </w:p>
        </w:tc>
        <w:tc>
          <w:tcPr>
            <w:tcW w:w="7671" w:type="dxa"/>
          </w:tcPr>
          <w:p w:rsidR="00A200C7" w:rsidRDefault="00917161">
            <w:pPr>
              <w:pStyle w:val="TableParagraph"/>
              <w:spacing w:line="262" w:lineRule="exact"/>
              <w:ind w:left="103"/>
              <w:rPr>
                <w:sz w:val="23"/>
              </w:rPr>
            </w:pPr>
            <w:r>
              <w:rPr>
                <w:sz w:val="23"/>
              </w:rPr>
              <w:t>Understand basic design parameters of antennas</w:t>
            </w:r>
          </w:p>
        </w:tc>
      </w:tr>
    </w:tbl>
    <w:p w:rsidR="00A200C7" w:rsidRDefault="00A200C7">
      <w:pPr>
        <w:spacing w:line="262" w:lineRule="exact"/>
        <w:rPr>
          <w:sz w:val="23"/>
        </w:rPr>
        <w:sectPr w:rsidR="00A200C7">
          <w:type w:val="continuous"/>
          <w:pgSz w:w="11910" w:h="16840"/>
          <w:pgMar w:top="1580" w:right="460" w:bottom="280" w:left="1180" w:header="720" w:footer="720"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4504"/>
        <w:gridCol w:w="1144"/>
        <w:gridCol w:w="844"/>
        <w:gridCol w:w="482"/>
        <w:gridCol w:w="698"/>
      </w:tblGrid>
      <w:tr w:rsidR="00A200C7">
        <w:trPr>
          <w:trHeight w:val="611"/>
        </w:trPr>
        <w:tc>
          <w:tcPr>
            <w:tcW w:w="982" w:type="dxa"/>
          </w:tcPr>
          <w:p w:rsidR="00A200C7" w:rsidRDefault="00917161">
            <w:pPr>
              <w:pStyle w:val="TableParagraph"/>
              <w:spacing w:line="259" w:lineRule="exact"/>
              <w:rPr>
                <w:sz w:val="23"/>
              </w:rPr>
            </w:pPr>
            <w:r>
              <w:rPr>
                <w:sz w:val="23"/>
              </w:rPr>
              <w:t>CO6</w:t>
            </w:r>
          </w:p>
        </w:tc>
        <w:tc>
          <w:tcPr>
            <w:tcW w:w="4504" w:type="dxa"/>
            <w:tcBorders>
              <w:right w:val="nil"/>
            </w:tcBorders>
          </w:tcPr>
          <w:p w:rsidR="00A200C7" w:rsidRDefault="00917161">
            <w:pPr>
              <w:pStyle w:val="TableParagraph"/>
              <w:spacing w:line="259" w:lineRule="exact"/>
              <w:ind w:left="102"/>
              <w:rPr>
                <w:sz w:val="23"/>
              </w:rPr>
            </w:pPr>
            <w:r>
              <w:rPr>
                <w:sz w:val="23"/>
              </w:rPr>
              <w:t>Know principles of Microwave tubes and</w:t>
            </w:r>
          </w:p>
          <w:p w:rsidR="00A200C7" w:rsidRDefault="00917161">
            <w:pPr>
              <w:pStyle w:val="TableParagraph"/>
              <w:spacing w:before="45"/>
              <w:ind w:left="102"/>
              <w:rPr>
                <w:sz w:val="23"/>
              </w:rPr>
            </w:pPr>
            <w:r>
              <w:rPr>
                <w:sz w:val="23"/>
              </w:rPr>
              <w:t>different Microwave Measurement techniques.</w:t>
            </w:r>
          </w:p>
        </w:tc>
        <w:tc>
          <w:tcPr>
            <w:tcW w:w="1144" w:type="dxa"/>
            <w:tcBorders>
              <w:left w:val="nil"/>
              <w:right w:val="nil"/>
            </w:tcBorders>
          </w:tcPr>
          <w:p w:rsidR="00A200C7" w:rsidRDefault="00917161">
            <w:pPr>
              <w:pStyle w:val="TableParagraph"/>
              <w:spacing w:line="259" w:lineRule="exact"/>
              <w:ind w:left="37"/>
              <w:rPr>
                <w:sz w:val="23"/>
              </w:rPr>
            </w:pPr>
            <w:r>
              <w:rPr>
                <w:sz w:val="23"/>
              </w:rPr>
              <w:t>microwave</w:t>
            </w:r>
          </w:p>
        </w:tc>
        <w:tc>
          <w:tcPr>
            <w:tcW w:w="844" w:type="dxa"/>
            <w:tcBorders>
              <w:left w:val="nil"/>
              <w:right w:val="nil"/>
            </w:tcBorders>
          </w:tcPr>
          <w:p w:rsidR="00A200C7" w:rsidRDefault="00917161">
            <w:pPr>
              <w:pStyle w:val="TableParagraph"/>
              <w:spacing w:line="259" w:lineRule="exact"/>
              <w:ind w:left="76"/>
              <w:rPr>
                <w:sz w:val="23"/>
              </w:rPr>
            </w:pPr>
            <w:r>
              <w:rPr>
                <w:sz w:val="23"/>
              </w:rPr>
              <w:t>devices</w:t>
            </w:r>
          </w:p>
        </w:tc>
        <w:tc>
          <w:tcPr>
            <w:tcW w:w="482" w:type="dxa"/>
            <w:tcBorders>
              <w:left w:val="nil"/>
              <w:right w:val="nil"/>
            </w:tcBorders>
          </w:tcPr>
          <w:p w:rsidR="00A200C7" w:rsidRDefault="00917161">
            <w:pPr>
              <w:pStyle w:val="TableParagraph"/>
              <w:spacing w:line="259" w:lineRule="exact"/>
              <w:ind w:left="76"/>
              <w:rPr>
                <w:sz w:val="23"/>
              </w:rPr>
            </w:pPr>
            <w:r>
              <w:rPr>
                <w:sz w:val="23"/>
              </w:rPr>
              <w:t>and</w:t>
            </w:r>
          </w:p>
        </w:tc>
        <w:tc>
          <w:tcPr>
            <w:tcW w:w="698" w:type="dxa"/>
            <w:tcBorders>
              <w:left w:val="nil"/>
            </w:tcBorders>
          </w:tcPr>
          <w:p w:rsidR="00A200C7" w:rsidRDefault="00917161">
            <w:pPr>
              <w:pStyle w:val="TableParagraph"/>
              <w:spacing w:line="259" w:lineRule="exact"/>
              <w:ind w:left="74"/>
              <w:rPr>
                <w:sz w:val="23"/>
              </w:rPr>
            </w:pPr>
            <w:r>
              <w:rPr>
                <w:sz w:val="23"/>
              </w:rPr>
              <w:t>about</w:t>
            </w:r>
          </w:p>
        </w:tc>
      </w:tr>
    </w:tbl>
    <w:p w:rsidR="00A200C7" w:rsidRDefault="00A200C7">
      <w:pPr>
        <w:pStyle w:val="BodyText"/>
        <w:spacing w:before="11"/>
        <w:rPr>
          <w:sz w:val="18"/>
        </w:rPr>
      </w:pPr>
    </w:p>
    <w:p w:rsidR="00A200C7" w:rsidRDefault="00917161">
      <w:pPr>
        <w:pStyle w:val="Heading2"/>
        <w:spacing w:before="93"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3"/>
        </w:trPr>
        <w:tc>
          <w:tcPr>
            <w:tcW w:w="1716"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Pr>
          <w:p w:rsidR="00A200C7" w:rsidRDefault="00917161">
            <w:pPr>
              <w:pStyle w:val="TableParagraph"/>
              <w:spacing w:line="262" w:lineRule="exact"/>
              <w:rPr>
                <w:sz w:val="23"/>
              </w:rPr>
            </w:pPr>
            <w:r>
              <w:rPr>
                <w:sz w:val="23"/>
              </w:rPr>
              <w:t>Weeklytests</w:t>
            </w:r>
          </w:p>
          <w:p w:rsidR="00A200C7" w:rsidRDefault="00917161">
            <w:pPr>
              <w:pStyle w:val="TableParagraph"/>
              <w:spacing w:before="42"/>
              <w:rPr>
                <w:sz w:val="23"/>
              </w:rPr>
            </w:pPr>
            <w:r>
              <w:rPr>
                <w:sz w:val="23"/>
              </w:rPr>
              <w:t>(Insemester)</w:t>
            </w:r>
          </w:p>
        </w:tc>
        <w:tc>
          <w:tcPr>
            <w:tcW w:w="1682" w:type="dxa"/>
          </w:tcPr>
          <w:p w:rsidR="00A200C7" w:rsidRDefault="00917161">
            <w:pPr>
              <w:pStyle w:val="TableParagraph"/>
              <w:spacing w:line="262" w:lineRule="exact"/>
              <w:ind w:left="102"/>
              <w:rPr>
                <w:sz w:val="23"/>
              </w:rPr>
            </w:pPr>
            <w:r>
              <w:rPr>
                <w:sz w:val="23"/>
              </w:rPr>
              <w:t>Monthly tests</w:t>
            </w:r>
          </w:p>
          <w:p w:rsidR="00A200C7" w:rsidRDefault="00917161">
            <w:pPr>
              <w:pStyle w:val="TableParagraph"/>
              <w:spacing w:before="42"/>
              <w:ind w:left="102"/>
              <w:rPr>
                <w:sz w:val="23"/>
              </w:rPr>
            </w:pPr>
            <w:r>
              <w:rPr>
                <w:sz w:val="23"/>
              </w:rPr>
              <w:t>(In semester)</w:t>
            </w:r>
          </w:p>
        </w:tc>
        <w:tc>
          <w:tcPr>
            <w:tcW w:w="2066" w:type="dxa"/>
          </w:tcPr>
          <w:p w:rsidR="00A200C7" w:rsidRDefault="00917161">
            <w:pPr>
              <w:pStyle w:val="TableParagraph"/>
              <w:spacing w:line="262" w:lineRule="exact"/>
              <w:ind w:left="103"/>
              <w:rPr>
                <w:sz w:val="23"/>
              </w:rPr>
            </w:pPr>
            <w:r>
              <w:rPr>
                <w:sz w:val="23"/>
              </w:rPr>
              <w:t>End Semester Test</w:t>
            </w:r>
          </w:p>
        </w:tc>
        <w:tc>
          <w:tcPr>
            <w:tcW w:w="1615" w:type="dxa"/>
          </w:tcPr>
          <w:p w:rsidR="00A200C7" w:rsidRDefault="00917161">
            <w:pPr>
              <w:pStyle w:val="TableParagraph"/>
              <w:spacing w:line="262" w:lineRule="exact"/>
              <w:rPr>
                <w:sz w:val="23"/>
              </w:rPr>
            </w:pPr>
            <w:r>
              <w:rPr>
                <w:sz w:val="23"/>
              </w:rPr>
              <w:t>Total</w:t>
            </w:r>
          </w:p>
        </w:tc>
      </w:tr>
      <w:tr w:rsidR="00A200C7">
        <w:trPr>
          <w:trHeight w:val="304"/>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rPr>
          <w:b/>
          <w:sz w:val="26"/>
        </w:rPr>
      </w:pPr>
    </w:p>
    <w:p w:rsidR="00A200C7" w:rsidRDefault="00917161">
      <w:pPr>
        <w:pStyle w:val="BodyText"/>
        <w:spacing w:before="199"/>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3156"/>
        <w:gridCol w:w="1051"/>
        <w:gridCol w:w="1490"/>
        <w:gridCol w:w="1401"/>
      </w:tblGrid>
      <w:tr w:rsidR="00A200C7">
        <w:trPr>
          <w:trHeight w:val="510"/>
        </w:trPr>
        <w:tc>
          <w:tcPr>
            <w:tcW w:w="1502" w:type="dxa"/>
          </w:tcPr>
          <w:p w:rsidR="00A200C7" w:rsidRDefault="00E12C95">
            <w:pPr>
              <w:pStyle w:val="TableParagraph"/>
              <w:spacing w:before="7"/>
              <w:rPr>
                <w:b/>
                <w:sz w:val="23"/>
              </w:rPr>
            </w:pPr>
            <w:r>
              <w:rPr>
                <w:b/>
                <w:sz w:val="23"/>
              </w:rPr>
              <w:t>23EC</w:t>
            </w:r>
            <w:r w:rsidR="00917161">
              <w:rPr>
                <w:b/>
                <w:sz w:val="23"/>
              </w:rPr>
              <w:t>XY12</w:t>
            </w:r>
          </w:p>
        </w:tc>
        <w:tc>
          <w:tcPr>
            <w:tcW w:w="3156" w:type="dxa"/>
          </w:tcPr>
          <w:p w:rsidR="00A200C7" w:rsidRDefault="00917161">
            <w:pPr>
              <w:pStyle w:val="TableParagraph"/>
              <w:spacing w:before="7"/>
              <w:ind w:left="103"/>
              <w:rPr>
                <w:b/>
                <w:sz w:val="23"/>
              </w:rPr>
            </w:pPr>
            <w:r>
              <w:rPr>
                <w:b/>
                <w:sz w:val="23"/>
              </w:rPr>
              <w:t>Satellite Communications</w:t>
            </w:r>
          </w:p>
        </w:tc>
        <w:tc>
          <w:tcPr>
            <w:tcW w:w="1051" w:type="dxa"/>
          </w:tcPr>
          <w:p w:rsidR="00A200C7" w:rsidRDefault="00917161">
            <w:pPr>
              <w:pStyle w:val="TableParagraph"/>
              <w:spacing w:before="7"/>
              <w:rPr>
                <w:b/>
                <w:sz w:val="23"/>
              </w:rPr>
            </w:pPr>
            <w:r>
              <w:rPr>
                <w:b/>
                <w:sz w:val="23"/>
              </w:rPr>
              <w:t>PEC</w:t>
            </w:r>
          </w:p>
        </w:tc>
        <w:tc>
          <w:tcPr>
            <w:tcW w:w="1490" w:type="dxa"/>
          </w:tcPr>
          <w:p w:rsidR="00A200C7" w:rsidRDefault="00917161">
            <w:pPr>
              <w:pStyle w:val="TableParagraph"/>
              <w:spacing w:before="7"/>
              <w:ind w:left="103"/>
              <w:rPr>
                <w:b/>
                <w:sz w:val="23"/>
              </w:rPr>
            </w:pPr>
            <w:r>
              <w:rPr>
                <w:b/>
                <w:sz w:val="23"/>
              </w:rPr>
              <w:t>3L: 0T: 0P</w:t>
            </w:r>
          </w:p>
        </w:tc>
        <w:tc>
          <w:tcPr>
            <w:tcW w:w="1401" w:type="dxa"/>
          </w:tcPr>
          <w:p w:rsidR="00A200C7" w:rsidRDefault="00917161">
            <w:pPr>
              <w:pStyle w:val="TableParagraph"/>
              <w:spacing w:before="7"/>
              <w:ind w:left="100"/>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Objectives</w:t>
      </w:r>
    </w:p>
    <w:p w:rsidR="00A200C7" w:rsidRDefault="00917161" w:rsidP="003425C7">
      <w:pPr>
        <w:pStyle w:val="ListParagraph"/>
        <w:numPr>
          <w:ilvl w:val="0"/>
          <w:numId w:val="61"/>
        </w:numPr>
        <w:tabs>
          <w:tab w:val="left" w:pos="1621"/>
        </w:tabs>
        <w:spacing w:before="232"/>
        <w:ind w:hanging="349"/>
        <w:jc w:val="both"/>
        <w:rPr>
          <w:sz w:val="23"/>
        </w:rPr>
      </w:pPr>
      <w:r>
        <w:rPr>
          <w:sz w:val="23"/>
        </w:rPr>
        <w:t>Determine the orbital parameters of asatellite</w:t>
      </w:r>
    </w:p>
    <w:p w:rsidR="00A200C7" w:rsidRDefault="00917161" w:rsidP="003425C7">
      <w:pPr>
        <w:pStyle w:val="ListParagraph"/>
        <w:numPr>
          <w:ilvl w:val="0"/>
          <w:numId w:val="61"/>
        </w:numPr>
        <w:tabs>
          <w:tab w:val="left" w:pos="1621"/>
        </w:tabs>
        <w:spacing w:before="4"/>
        <w:ind w:right="854"/>
        <w:jc w:val="both"/>
        <w:rPr>
          <w:sz w:val="23"/>
        </w:rPr>
      </w:pPr>
      <w:r>
        <w:rPr>
          <w:sz w:val="23"/>
        </w:rPr>
        <w:t xml:space="preserve">Determine the azimuth and elevation angles and visibility of a </w:t>
      </w:r>
      <w:r w:rsidR="00F704AD">
        <w:rPr>
          <w:sz w:val="23"/>
        </w:rPr>
        <w:t>geostationary satellite</w:t>
      </w:r>
      <w:r>
        <w:rPr>
          <w:sz w:val="23"/>
        </w:rPr>
        <w:t xml:space="preserve"> from an earthstation</w:t>
      </w:r>
    </w:p>
    <w:p w:rsidR="00A200C7" w:rsidRDefault="00917161" w:rsidP="003425C7">
      <w:pPr>
        <w:pStyle w:val="ListParagraph"/>
        <w:numPr>
          <w:ilvl w:val="0"/>
          <w:numId w:val="61"/>
        </w:numPr>
        <w:tabs>
          <w:tab w:val="left" w:pos="1621"/>
        </w:tabs>
        <w:spacing w:before="4" w:line="244" w:lineRule="auto"/>
        <w:ind w:right="855"/>
        <w:jc w:val="both"/>
        <w:rPr>
          <w:sz w:val="23"/>
        </w:rPr>
      </w:pPr>
      <w:r>
        <w:rPr>
          <w:sz w:val="23"/>
        </w:rPr>
        <w:t>Create link budgets for an uplink and a downlink, and determine carrier to noise ratio (C/N) at an earth terminalreceiver</w:t>
      </w:r>
    </w:p>
    <w:p w:rsidR="00A200C7" w:rsidRDefault="00917161" w:rsidP="003425C7">
      <w:pPr>
        <w:pStyle w:val="ListParagraph"/>
        <w:numPr>
          <w:ilvl w:val="0"/>
          <w:numId w:val="61"/>
        </w:numPr>
        <w:tabs>
          <w:tab w:val="left" w:pos="1621"/>
        </w:tabs>
        <w:spacing w:line="263" w:lineRule="exact"/>
        <w:ind w:hanging="349"/>
        <w:jc w:val="both"/>
        <w:rPr>
          <w:sz w:val="23"/>
        </w:rPr>
      </w:pPr>
      <w:r>
        <w:rPr>
          <w:sz w:val="23"/>
        </w:rPr>
        <w:t>Calculate the baseband signal-to-noise ratio or bit error rate for a satellitelink</w:t>
      </w:r>
    </w:p>
    <w:p w:rsidR="00A200C7" w:rsidRDefault="00917161" w:rsidP="003425C7">
      <w:pPr>
        <w:pStyle w:val="ListParagraph"/>
        <w:numPr>
          <w:ilvl w:val="0"/>
          <w:numId w:val="61"/>
        </w:numPr>
        <w:tabs>
          <w:tab w:val="left" w:pos="1621"/>
        </w:tabs>
        <w:spacing w:before="7" w:line="280" w:lineRule="auto"/>
        <w:ind w:right="858"/>
        <w:jc w:val="both"/>
        <w:rPr>
          <w:sz w:val="23"/>
        </w:rPr>
      </w:pPr>
      <w:r>
        <w:rPr>
          <w:sz w:val="23"/>
        </w:rPr>
        <w:t>Design a communications satellite system to meet specified objectives for signal to noise ratio (S/N) in an analog baseband or BER in a digital link using appropriate multiple accesstechniques</w:t>
      </w:r>
    </w:p>
    <w:p w:rsidR="00A200C7" w:rsidRDefault="00917161">
      <w:pPr>
        <w:pStyle w:val="Heading2"/>
        <w:spacing w:before="199"/>
      </w:pPr>
      <w:r>
        <w:t>Course Content</w:t>
      </w:r>
    </w:p>
    <w:p w:rsidR="00A200C7" w:rsidRDefault="00A200C7">
      <w:pPr>
        <w:pStyle w:val="BodyText"/>
        <w:spacing w:before="7"/>
        <w:rPr>
          <w:b/>
          <w:sz w:val="20"/>
        </w:rPr>
      </w:pPr>
    </w:p>
    <w:p w:rsidR="00A200C7" w:rsidRDefault="00917161">
      <w:pPr>
        <w:tabs>
          <w:tab w:val="left" w:pos="8478"/>
        </w:tabs>
        <w:spacing w:before="1"/>
        <w:ind w:left="922"/>
        <w:jc w:val="both"/>
        <w:rPr>
          <w:b/>
          <w:sz w:val="23"/>
        </w:rPr>
      </w:pPr>
      <w:r>
        <w:rPr>
          <w:b/>
          <w:sz w:val="23"/>
        </w:rPr>
        <w:t>Unit-I</w:t>
      </w:r>
      <w:r>
        <w:rPr>
          <w:b/>
          <w:sz w:val="23"/>
        </w:rPr>
        <w:tab/>
        <w:t>(8 hours)</w:t>
      </w:r>
    </w:p>
    <w:p w:rsidR="00A200C7" w:rsidRDefault="00917161">
      <w:pPr>
        <w:pStyle w:val="Heading2"/>
        <w:spacing w:before="45"/>
        <w:jc w:val="both"/>
      </w:pPr>
      <w:r>
        <w:t>Intro and Orbital Mechanics, Launchers</w:t>
      </w:r>
    </w:p>
    <w:p w:rsidR="00A200C7" w:rsidRDefault="002121F5">
      <w:pPr>
        <w:pStyle w:val="BodyText"/>
        <w:tabs>
          <w:tab w:val="left" w:pos="7651"/>
        </w:tabs>
        <w:spacing w:before="40" w:line="280" w:lineRule="auto"/>
        <w:ind w:left="922" w:right="849"/>
        <w:jc w:val="both"/>
      </w:pPr>
      <w:r>
        <w:rPr>
          <w:noProof/>
        </w:rPr>
        <mc:AlternateContent>
          <mc:Choice Requires="wpg">
            <w:drawing>
              <wp:anchor distT="0" distB="0" distL="114300" distR="114300" simplePos="0" relativeHeight="475662336" behindDoc="1" locked="0" layoutInCell="1" allowOverlap="1">
                <wp:simplePos x="0" y="0"/>
                <wp:positionH relativeFrom="page">
                  <wp:posOffset>3970020</wp:posOffset>
                </wp:positionH>
                <wp:positionV relativeFrom="paragraph">
                  <wp:posOffset>58420</wp:posOffset>
                </wp:positionV>
                <wp:extent cx="501650" cy="135890"/>
                <wp:effectExtent l="0" t="2540" r="5080" b="0"/>
                <wp:wrapNone/>
                <wp:docPr id="14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135890"/>
                          <a:chOff x="6252" y="92"/>
                          <a:chExt cx="790" cy="214"/>
                        </a:xfrm>
                      </wpg:grpSpPr>
                      <pic:pic xmlns:pic="http://schemas.openxmlformats.org/drawingml/2006/picture">
                        <pic:nvPicPr>
                          <pic:cNvPr id="398" name="Picture 31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6252" y="91"/>
                            <a:ext cx="682" cy="214"/>
                          </a:xfrm>
                          <a:prstGeom prst="rect">
                            <a:avLst/>
                          </a:prstGeom>
                          <a:noFill/>
                          <a:extLst>
                            <a:ext uri="{909E8E84-426E-40DD-AFC4-6F175D3DCCD1}">
                              <a14:hiddenFill xmlns:a14="http://schemas.microsoft.com/office/drawing/2010/main">
                                <a:solidFill>
                                  <a:srgbClr val="FFFFFF"/>
                                </a:solidFill>
                              </a14:hiddenFill>
                            </a:ext>
                          </a:extLst>
                        </pic:spPr>
                      </pic:pic>
                      <wps:wsp>
                        <wps:cNvPr id="400" name="AutoShape 310"/>
                        <wps:cNvSpPr>
                          <a:spLocks/>
                        </wps:cNvSpPr>
                        <wps:spPr bwMode="auto">
                          <a:xfrm>
                            <a:off x="6969" y="146"/>
                            <a:ext cx="72" cy="111"/>
                          </a:xfrm>
                          <a:custGeom>
                            <a:avLst/>
                            <a:gdLst>
                              <a:gd name="T0" fmla="*/ 40 w 72"/>
                              <a:gd name="T1" fmla="*/ 250 h 111"/>
                              <a:gd name="T2" fmla="*/ 52 w 72"/>
                              <a:gd name="T3" fmla="*/ 243 h 111"/>
                              <a:gd name="T4" fmla="*/ 55 w 72"/>
                              <a:gd name="T5" fmla="*/ 228 h 111"/>
                              <a:gd name="T6" fmla="*/ 45 w 72"/>
                              <a:gd name="T7" fmla="*/ 216 h 111"/>
                              <a:gd name="T8" fmla="*/ 26 w 72"/>
                              <a:gd name="T9" fmla="*/ 207 h 111"/>
                              <a:gd name="T10" fmla="*/ 9 w 72"/>
                              <a:gd name="T11" fmla="*/ 197 h 111"/>
                              <a:gd name="T12" fmla="*/ 0 w 72"/>
                              <a:gd name="T13" fmla="*/ 183 h 111"/>
                              <a:gd name="T14" fmla="*/ 2 w 72"/>
                              <a:gd name="T15" fmla="*/ 161 h 111"/>
                              <a:gd name="T16" fmla="*/ 14 w 72"/>
                              <a:gd name="T17" fmla="*/ 149 h 111"/>
                              <a:gd name="T18" fmla="*/ 43 w 72"/>
                              <a:gd name="T19" fmla="*/ 147 h 111"/>
                              <a:gd name="T20" fmla="*/ 64 w 72"/>
                              <a:gd name="T21" fmla="*/ 152 h 111"/>
                              <a:gd name="T22" fmla="*/ 26 w 72"/>
                              <a:gd name="T23" fmla="*/ 154 h 111"/>
                              <a:gd name="T24" fmla="*/ 19 w 72"/>
                              <a:gd name="T25" fmla="*/ 159 h 111"/>
                              <a:gd name="T26" fmla="*/ 14 w 72"/>
                              <a:gd name="T27" fmla="*/ 176 h 111"/>
                              <a:gd name="T28" fmla="*/ 31 w 72"/>
                              <a:gd name="T29" fmla="*/ 188 h 111"/>
                              <a:gd name="T30" fmla="*/ 64 w 72"/>
                              <a:gd name="T31" fmla="*/ 204 h 111"/>
                              <a:gd name="T32" fmla="*/ 72 w 72"/>
                              <a:gd name="T33" fmla="*/ 236 h 111"/>
                              <a:gd name="T34" fmla="*/ 60 w 72"/>
                              <a:gd name="T35" fmla="*/ 248 h 111"/>
                              <a:gd name="T36" fmla="*/ 64 w 72"/>
                              <a:gd name="T37" fmla="*/ 152 h 111"/>
                              <a:gd name="T38" fmla="*/ 60 w 72"/>
                              <a:gd name="T39" fmla="*/ 149 h 111"/>
                              <a:gd name="T40" fmla="*/ 62 w 72"/>
                              <a:gd name="T41" fmla="*/ 147 h 111"/>
                              <a:gd name="T42" fmla="*/ 64 w 72"/>
                              <a:gd name="T43" fmla="*/ 152 h 111"/>
                              <a:gd name="T44" fmla="*/ 62 w 72"/>
                              <a:gd name="T45" fmla="*/ 183 h 111"/>
                              <a:gd name="T46" fmla="*/ 55 w 72"/>
                              <a:gd name="T47" fmla="*/ 164 h 111"/>
                              <a:gd name="T48" fmla="*/ 45 w 72"/>
                              <a:gd name="T49" fmla="*/ 156 h 111"/>
                              <a:gd name="T50" fmla="*/ 64 w 72"/>
                              <a:gd name="T51" fmla="*/ 154 h 111"/>
                              <a:gd name="T52" fmla="*/ 2 w 72"/>
                              <a:gd name="T53" fmla="*/ 257 h 111"/>
                              <a:gd name="T54" fmla="*/ 0 w 72"/>
                              <a:gd name="T55" fmla="*/ 221 h 111"/>
                              <a:gd name="T56" fmla="*/ 4 w 72"/>
                              <a:gd name="T57" fmla="*/ 231 h 111"/>
                              <a:gd name="T58" fmla="*/ 14 w 72"/>
                              <a:gd name="T59" fmla="*/ 243 h 111"/>
                              <a:gd name="T60" fmla="*/ 28 w 72"/>
                              <a:gd name="T61" fmla="*/ 250 h 111"/>
                              <a:gd name="T62" fmla="*/ 55 w 72"/>
                              <a:gd name="T63" fmla="*/ 252 h 111"/>
                              <a:gd name="T64" fmla="*/ 2 w 72"/>
                              <a:gd name="T65" fmla="*/ 255 h 111"/>
                              <a:gd name="T66" fmla="*/ 45 w 72"/>
                              <a:gd name="T67" fmla="*/ 257 h 111"/>
                              <a:gd name="T68" fmla="*/ 12 w 72"/>
                              <a:gd name="T69" fmla="*/ 255 h 111"/>
                              <a:gd name="T70" fmla="*/ 55 w 72"/>
                              <a:gd name="T71" fmla="*/ 252 h 111"/>
                              <a:gd name="T72" fmla="*/ 45 w 72"/>
                              <a:gd name="T73" fmla="*/ 257 h 1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111">
                                <a:moveTo>
                                  <a:pt x="57" y="103"/>
                                </a:moveTo>
                                <a:lnTo>
                                  <a:pt x="40" y="103"/>
                                </a:lnTo>
                                <a:lnTo>
                                  <a:pt x="50" y="98"/>
                                </a:lnTo>
                                <a:lnTo>
                                  <a:pt x="52" y="96"/>
                                </a:lnTo>
                                <a:lnTo>
                                  <a:pt x="55" y="91"/>
                                </a:lnTo>
                                <a:lnTo>
                                  <a:pt x="55" y="81"/>
                                </a:lnTo>
                                <a:lnTo>
                                  <a:pt x="52" y="77"/>
                                </a:lnTo>
                                <a:lnTo>
                                  <a:pt x="45" y="69"/>
                                </a:lnTo>
                                <a:lnTo>
                                  <a:pt x="38" y="65"/>
                                </a:lnTo>
                                <a:lnTo>
                                  <a:pt x="26" y="60"/>
                                </a:lnTo>
                                <a:lnTo>
                                  <a:pt x="16" y="55"/>
                                </a:lnTo>
                                <a:lnTo>
                                  <a:pt x="9" y="50"/>
                                </a:lnTo>
                                <a:lnTo>
                                  <a:pt x="4" y="45"/>
                                </a:lnTo>
                                <a:lnTo>
                                  <a:pt x="0" y="36"/>
                                </a:lnTo>
                                <a:lnTo>
                                  <a:pt x="0" y="21"/>
                                </a:lnTo>
                                <a:lnTo>
                                  <a:pt x="2" y="14"/>
                                </a:lnTo>
                                <a:lnTo>
                                  <a:pt x="9" y="9"/>
                                </a:lnTo>
                                <a:lnTo>
                                  <a:pt x="14" y="2"/>
                                </a:lnTo>
                                <a:lnTo>
                                  <a:pt x="24" y="0"/>
                                </a:lnTo>
                                <a:lnTo>
                                  <a:pt x="43" y="0"/>
                                </a:lnTo>
                                <a:lnTo>
                                  <a:pt x="52" y="5"/>
                                </a:lnTo>
                                <a:lnTo>
                                  <a:pt x="64" y="5"/>
                                </a:lnTo>
                                <a:lnTo>
                                  <a:pt x="64" y="7"/>
                                </a:lnTo>
                                <a:lnTo>
                                  <a:pt x="26" y="7"/>
                                </a:lnTo>
                                <a:lnTo>
                                  <a:pt x="24" y="9"/>
                                </a:lnTo>
                                <a:lnTo>
                                  <a:pt x="19" y="12"/>
                                </a:lnTo>
                                <a:lnTo>
                                  <a:pt x="14" y="17"/>
                                </a:lnTo>
                                <a:lnTo>
                                  <a:pt x="14" y="29"/>
                                </a:lnTo>
                                <a:lnTo>
                                  <a:pt x="24" y="38"/>
                                </a:lnTo>
                                <a:lnTo>
                                  <a:pt x="31" y="41"/>
                                </a:lnTo>
                                <a:lnTo>
                                  <a:pt x="48" y="50"/>
                                </a:lnTo>
                                <a:lnTo>
                                  <a:pt x="64" y="57"/>
                                </a:lnTo>
                                <a:lnTo>
                                  <a:pt x="72" y="67"/>
                                </a:lnTo>
                                <a:lnTo>
                                  <a:pt x="72" y="89"/>
                                </a:lnTo>
                                <a:lnTo>
                                  <a:pt x="67" y="96"/>
                                </a:lnTo>
                                <a:lnTo>
                                  <a:pt x="60" y="101"/>
                                </a:lnTo>
                                <a:lnTo>
                                  <a:pt x="57" y="103"/>
                                </a:lnTo>
                                <a:close/>
                                <a:moveTo>
                                  <a:pt x="64" y="5"/>
                                </a:moveTo>
                                <a:lnTo>
                                  <a:pt x="60" y="5"/>
                                </a:lnTo>
                                <a:lnTo>
                                  <a:pt x="60" y="2"/>
                                </a:lnTo>
                                <a:lnTo>
                                  <a:pt x="62" y="2"/>
                                </a:lnTo>
                                <a:lnTo>
                                  <a:pt x="62" y="0"/>
                                </a:lnTo>
                                <a:lnTo>
                                  <a:pt x="64" y="0"/>
                                </a:lnTo>
                                <a:lnTo>
                                  <a:pt x="64" y="5"/>
                                </a:lnTo>
                                <a:close/>
                                <a:moveTo>
                                  <a:pt x="64" y="36"/>
                                </a:moveTo>
                                <a:lnTo>
                                  <a:pt x="62" y="36"/>
                                </a:lnTo>
                                <a:lnTo>
                                  <a:pt x="60" y="24"/>
                                </a:lnTo>
                                <a:lnTo>
                                  <a:pt x="55" y="17"/>
                                </a:lnTo>
                                <a:lnTo>
                                  <a:pt x="50" y="14"/>
                                </a:lnTo>
                                <a:lnTo>
                                  <a:pt x="45" y="9"/>
                                </a:lnTo>
                                <a:lnTo>
                                  <a:pt x="40" y="7"/>
                                </a:lnTo>
                                <a:lnTo>
                                  <a:pt x="64" y="7"/>
                                </a:lnTo>
                                <a:lnTo>
                                  <a:pt x="64" y="36"/>
                                </a:lnTo>
                                <a:close/>
                                <a:moveTo>
                                  <a:pt x="2" y="110"/>
                                </a:moveTo>
                                <a:lnTo>
                                  <a:pt x="0" y="110"/>
                                </a:lnTo>
                                <a:lnTo>
                                  <a:pt x="0" y="74"/>
                                </a:lnTo>
                                <a:lnTo>
                                  <a:pt x="2" y="74"/>
                                </a:lnTo>
                                <a:lnTo>
                                  <a:pt x="4" y="84"/>
                                </a:lnTo>
                                <a:lnTo>
                                  <a:pt x="9" y="91"/>
                                </a:lnTo>
                                <a:lnTo>
                                  <a:pt x="14" y="96"/>
                                </a:lnTo>
                                <a:lnTo>
                                  <a:pt x="21" y="101"/>
                                </a:lnTo>
                                <a:lnTo>
                                  <a:pt x="28" y="103"/>
                                </a:lnTo>
                                <a:lnTo>
                                  <a:pt x="57" y="103"/>
                                </a:lnTo>
                                <a:lnTo>
                                  <a:pt x="55" y="105"/>
                                </a:lnTo>
                                <a:lnTo>
                                  <a:pt x="4" y="105"/>
                                </a:lnTo>
                                <a:lnTo>
                                  <a:pt x="2" y="108"/>
                                </a:lnTo>
                                <a:lnTo>
                                  <a:pt x="2" y="110"/>
                                </a:lnTo>
                                <a:close/>
                                <a:moveTo>
                                  <a:pt x="45" y="110"/>
                                </a:moveTo>
                                <a:lnTo>
                                  <a:pt x="21" y="110"/>
                                </a:lnTo>
                                <a:lnTo>
                                  <a:pt x="12" y="108"/>
                                </a:lnTo>
                                <a:lnTo>
                                  <a:pt x="9" y="105"/>
                                </a:lnTo>
                                <a:lnTo>
                                  <a:pt x="55" y="105"/>
                                </a:lnTo>
                                <a:lnTo>
                                  <a:pt x="52" y="108"/>
                                </a:lnTo>
                                <a:lnTo>
                                  <a:pt x="4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D8030" id="Group 309" o:spid="_x0000_s1026" style="position:absolute;margin-left:312.6pt;margin-top:4.6pt;width:39.5pt;height:10.7pt;z-index:-27654144;mso-position-horizontal-relative:page" coordorigin="6252,92" coordsize="79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">
                <v:shape id="Picture 311" o:spid="_x0000_s1027" type="#_x0000_t75" style="position:absolute;left:6252;top:91;width:68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">
                  <v:imagedata r:id="rId450" o:title=""/>
                </v:shape>
                <v:shape id="AutoShape 310" o:spid="_x0000_s1028" style="position:absolute;left:6969;top:146;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" path="m57,103r-17,l50,98r2,-2l55,91r,-10l52,77,45,69,38,65,26,60,16,55,9,50,4,45,,36,,21,2,14,9,9,14,2,24,,43,r9,5l64,5r,2l26,7,24,9r-5,3l14,17r,12l24,38r7,3l48,50r16,7l72,67r,22l67,96r-7,5l57,103xm64,5r-4,l60,2r2,l62,r2,l64,5xm64,36r-2,l60,24,55,17,50,14,45,9,40,7r24,l64,36xm2,110r-2,l,74r2,l4,84r5,7l14,96r7,5l28,103r29,l55,105r-51,l2,108r,2xm45,110r-24,l12,108,9,105r46,l52,108r-7,2xe" fillcolor="black" stroked="f">
                  <v:path arrowok="t" o:connecttype="custom" o:connectlocs="40,250;52,243;55,228;45,216;26,207;9,197;0,183;2,161;14,149;43,147;64,152;26,154;19,159;14,176;31,188;64,204;72,236;60,248;64,152;60,149;62,147;64,152;62,183;55,164;45,156;64,154;2,257;0,221;4,231;14,243;28,250;55,252;2,255;45,257;12,255;55,252;45,257" o:connectangles="0,0,0,0,0,0,0,0,0,0,0,0,0,0,0,0,0,0,0,0,0,0,0,0,0,0,0,0,0,0,0,0,0,0,0,0,0"/>
                </v:shape>
                <w10:wrap anchorx="page"/>
              </v:group>
            </w:pict>
          </mc:Fallback>
        </mc:AlternateContent>
      </w:r>
      <w:r w:rsidR="00917161">
        <w:rPr>
          <w:noProof/>
        </w:rPr>
        <w:drawing>
          <wp:anchor distT="0" distB="0" distL="0" distR="0" simplePos="0" relativeHeight="475662848" behindDoc="1" locked="0" layoutInCell="1" allowOverlap="1">
            <wp:simplePos x="0" y="0"/>
            <wp:positionH relativeFrom="page">
              <wp:posOffset>4565903</wp:posOffset>
            </wp:positionH>
            <wp:positionV relativeFrom="paragraph">
              <wp:posOffset>58119</wp:posOffset>
            </wp:positionV>
            <wp:extent cx="335280" cy="105155"/>
            <wp:effectExtent l="0" t="0" r="0" b="0"/>
            <wp:wrapNone/>
            <wp:docPr id="69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438.png"/>
                    <pic:cNvPicPr/>
                  </pic:nvPicPr>
                  <pic:blipFill>
                    <a:blip r:embed="rId451" cstate="print"/>
                    <a:stretch>
                      <a:fillRect/>
                    </a:stretch>
                  </pic:blipFill>
                  <pic:spPr>
                    <a:xfrm>
                      <a:off x="0" y="0"/>
                      <a:ext cx="335280" cy="105155"/>
                    </a:xfrm>
                    <a:prstGeom prst="rect">
                      <a:avLst/>
                    </a:prstGeom>
                  </pic:spPr>
                </pic:pic>
              </a:graphicData>
            </a:graphic>
          </wp:anchor>
        </w:drawing>
      </w:r>
      <w:r w:rsidR="00917161">
        <w:rPr>
          <w:noProof/>
        </w:rPr>
        <w:drawing>
          <wp:anchor distT="0" distB="0" distL="0" distR="0" simplePos="0" relativeHeight="475663360" behindDoc="1" locked="0" layoutInCell="1" allowOverlap="1">
            <wp:simplePos x="0" y="0"/>
            <wp:positionH relativeFrom="page">
              <wp:posOffset>4994148</wp:posOffset>
            </wp:positionH>
            <wp:positionV relativeFrom="paragraph">
              <wp:posOffset>62691</wp:posOffset>
            </wp:positionV>
            <wp:extent cx="313943" cy="100584"/>
            <wp:effectExtent l="0" t="0" r="0" b="0"/>
            <wp:wrapNone/>
            <wp:docPr id="695"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439.png"/>
                    <pic:cNvPicPr/>
                  </pic:nvPicPr>
                  <pic:blipFill>
                    <a:blip r:embed="rId452" cstate="print"/>
                    <a:stretch>
                      <a:fillRect/>
                    </a:stretch>
                  </pic:blipFill>
                  <pic:spPr>
                    <a:xfrm>
                      <a:off x="0" y="0"/>
                      <a:ext cx="313943" cy="100584"/>
                    </a:xfrm>
                    <a:prstGeom prst="rect">
                      <a:avLst/>
                    </a:prstGeom>
                  </pic:spPr>
                </pic:pic>
              </a:graphicData>
            </a:graphic>
          </wp:anchor>
        </w:drawing>
      </w:r>
      <w:r w:rsidR="00917161">
        <w:rPr>
          <w:noProof/>
        </w:rPr>
        <w:drawing>
          <wp:anchor distT="0" distB="0" distL="0" distR="0" simplePos="0" relativeHeight="475663872" behindDoc="1" locked="0" layoutInCell="1" allowOverlap="1">
            <wp:simplePos x="0" y="0"/>
            <wp:positionH relativeFrom="page">
              <wp:posOffset>5402579</wp:posOffset>
            </wp:positionH>
            <wp:positionV relativeFrom="paragraph">
              <wp:posOffset>58119</wp:posOffset>
            </wp:positionV>
            <wp:extent cx="132587" cy="105156"/>
            <wp:effectExtent l="0" t="0" r="0" b="0"/>
            <wp:wrapNone/>
            <wp:docPr id="697"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440.png"/>
                    <pic:cNvPicPr/>
                  </pic:nvPicPr>
                  <pic:blipFill>
                    <a:blip r:embed="rId453" cstate="print"/>
                    <a:stretch>
                      <a:fillRect/>
                    </a:stretch>
                  </pic:blipFill>
                  <pic:spPr>
                    <a:xfrm>
                      <a:off x="0" y="0"/>
                      <a:ext cx="132587" cy="105156"/>
                    </a:xfrm>
                    <a:prstGeom prst="rect">
                      <a:avLst/>
                    </a:prstGeom>
                  </pic:spPr>
                </pic:pic>
              </a:graphicData>
            </a:graphic>
          </wp:anchor>
        </w:drawing>
      </w:r>
      <w:r w:rsidR="00917161">
        <w:t xml:space="preserve">Developing   the   Equations   ofthe </w:t>
      </w:r>
      <w:r w:rsidR="00917161">
        <w:rPr>
          <w:spacing w:val="3"/>
        </w:rPr>
        <w:t>Orb</w:t>
      </w:r>
      <w:r w:rsidR="00917161">
        <w:rPr>
          <w:noProof/>
          <w:spacing w:val="8"/>
          <w:w w:val="101"/>
          <w:position w:val="-3"/>
        </w:rPr>
        <w:drawing>
          <wp:inline distT="0" distB="0" distL="0" distR="0">
            <wp:extent cx="106679" cy="128016"/>
            <wp:effectExtent l="0" t="0" r="0" b="0"/>
            <wp:docPr id="699"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441.png"/>
                    <pic:cNvPicPr/>
                  </pic:nvPicPr>
                  <pic:blipFill>
                    <a:blip r:embed="rId454" cstate="print"/>
                    <a:stretch>
                      <a:fillRect/>
                    </a:stretch>
                  </pic:blipFill>
                  <pic:spPr>
                    <a:xfrm>
                      <a:off x="0" y="0"/>
                      <a:ext cx="106679" cy="128016"/>
                    </a:xfrm>
                    <a:prstGeom prst="rect">
                      <a:avLst/>
                    </a:prstGeom>
                  </pic:spPr>
                </pic:pic>
              </a:graphicData>
            </a:graphic>
          </wp:inline>
        </w:drawing>
      </w:r>
      <w:r w:rsidR="00917161">
        <w:rPr>
          <w:spacing w:val="8"/>
          <w:w w:val="101"/>
          <w:position w:val="-4"/>
        </w:rPr>
        <w:tab/>
      </w:r>
      <w:r w:rsidR="00917161">
        <w:rPr>
          <w:noProof/>
          <w:spacing w:val="14"/>
          <w:w w:val="101"/>
          <w:position w:val="-4"/>
        </w:rPr>
        <w:drawing>
          <wp:inline distT="0" distB="0" distL="0" distR="0">
            <wp:extent cx="557783" cy="135636"/>
            <wp:effectExtent l="0" t="0" r="0" b="0"/>
            <wp:docPr id="701"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442.png"/>
                    <pic:cNvPicPr/>
                  </pic:nvPicPr>
                  <pic:blipFill>
                    <a:blip r:embed="rId455" cstate="print"/>
                    <a:stretch>
                      <a:fillRect/>
                    </a:stretch>
                  </pic:blipFill>
                  <pic:spPr>
                    <a:xfrm>
                      <a:off x="0" y="0"/>
                      <a:ext cx="557783" cy="135636"/>
                    </a:xfrm>
                    <a:prstGeom prst="rect">
                      <a:avLst/>
                    </a:prstGeom>
                  </pic:spPr>
                </pic:pic>
              </a:graphicData>
            </a:graphic>
          </wp:inline>
        </w:drawing>
      </w:r>
      <w:r w:rsidR="00917161">
        <w:rPr>
          <w:noProof/>
          <w:spacing w:val="-104"/>
          <w:w w:val="101"/>
          <w:position w:val="-3"/>
        </w:rPr>
        <w:drawing>
          <wp:inline distT="0" distB="0" distL="0" distR="0">
            <wp:extent cx="464820" cy="128016"/>
            <wp:effectExtent l="0" t="0" r="0" b="0"/>
            <wp:docPr id="703"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443.png"/>
                    <pic:cNvPicPr/>
                  </pic:nvPicPr>
                  <pic:blipFill>
                    <a:blip r:embed="rId456" cstate="print"/>
                    <a:stretch>
                      <a:fillRect/>
                    </a:stretch>
                  </pic:blipFill>
                  <pic:spPr>
                    <a:xfrm>
                      <a:off x="0" y="0"/>
                      <a:ext cx="464820" cy="128016"/>
                    </a:xfrm>
                    <a:prstGeom prst="rect">
                      <a:avLst/>
                    </a:prstGeom>
                  </pic:spPr>
                </pic:pic>
              </a:graphicData>
            </a:graphic>
          </wp:inline>
        </w:drawing>
      </w:r>
      <w:r w:rsidR="00917161">
        <w:t xml:space="preserve">Describing the Orbit of a satellite, Locating the in  the  Orbit,  Locating  the Satellite with Respect to the Earth. Orbital </w:t>
      </w:r>
      <w:r w:rsidR="00F704AD">
        <w:t xml:space="preserve">Elements, Look Angle </w:t>
      </w:r>
      <w:r w:rsidR="001B578C">
        <w:t>Determination, The</w:t>
      </w:r>
      <w:r w:rsidR="00917161">
        <w:t xml:space="preserve"> Sub satellite Point, Elevation and Azimuth angle Calculations, Specialization to Geostationary Satellites, Visibility Test, Orbital Perturbations, Orbit Determination, </w:t>
      </w:r>
      <w:r w:rsidR="00061035">
        <w:t>Launches and</w:t>
      </w:r>
      <w:r w:rsidR="00917161">
        <w:t xml:space="preserve"> Launch Vehicles, Doppler Shift, Range Variations, Solar Eclipse, Sun Transit Outage.</w:t>
      </w:r>
    </w:p>
    <w:p w:rsidR="00A200C7" w:rsidRDefault="00A200C7">
      <w:pPr>
        <w:pStyle w:val="BodyText"/>
        <w:spacing w:before="8"/>
        <w:rPr>
          <w:sz w:val="26"/>
        </w:rPr>
      </w:pPr>
    </w:p>
    <w:p w:rsidR="00A200C7" w:rsidRDefault="00917161">
      <w:pPr>
        <w:pStyle w:val="Heading2"/>
        <w:tabs>
          <w:tab w:val="left" w:pos="8511"/>
        </w:tabs>
        <w:spacing w:before="1"/>
        <w:jc w:val="both"/>
      </w:pPr>
      <w:r>
        <w:t>Unit-II</w:t>
      </w:r>
      <w:r>
        <w:tab/>
        <w:t>(8 hours)</w:t>
      </w:r>
    </w:p>
    <w:p w:rsidR="00A200C7" w:rsidRDefault="00917161">
      <w:pPr>
        <w:spacing w:before="42"/>
        <w:ind w:left="922"/>
        <w:jc w:val="both"/>
        <w:rPr>
          <w:b/>
          <w:sz w:val="23"/>
        </w:rPr>
      </w:pPr>
      <w:r>
        <w:rPr>
          <w:b/>
          <w:sz w:val="23"/>
        </w:rPr>
        <w:t>Satellite Subsystems</w:t>
      </w:r>
    </w:p>
    <w:p w:rsidR="00A200C7" w:rsidRDefault="00917161">
      <w:pPr>
        <w:pStyle w:val="BodyText"/>
        <w:spacing w:before="43" w:line="280" w:lineRule="auto"/>
        <w:ind w:left="922" w:right="853"/>
        <w:jc w:val="both"/>
      </w:pPr>
      <w:r>
        <w:t xml:space="preserve">Attitude and Orbit Control System, Telemetry, Tracking, </w:t>
      </w:r>
      <w:r w:rsidR="00F704AD">
        <w:t>Command and monitoring</w:t>
      </w:r>
      <w:r>
        <w:t xml:space="preserve">, Power Systems, Communication Subsystems, Transponders, Satellite </w:t>
      </w:r>
      <w:r w:rsidR="001B578C">
        <w:t>Antennas, Equipment</w:t>
      </w:r>
      <w:r>
        <w:t xml:space="preserve"> Reliability and Space </w:t>
      </w:r>
      <w:r w:rsidR="00061035">
        <w:t>Qualification, Redundancy</w:t>
      </w:r>
      <w:r>
        <w:t>.</w:t>
      </w:r>
    </w:p>
    <w:p w:rsidR="00A200C7" w:rsidRDefault="00A200C7">
      <w:pPr>
        <w:pStyle w:val="BodyText"/>
        <w:spacing w:before="11"/>
        <w:rPr>
          <w:sz w:val="26"/>
        </w:rPr>
      </w:pPr>
    </w:p>
    <w:p w:rsidR="00A200C7" w:rsidRDefault="00917161">
      <w:pPr>
        <w:pStyle w:val="Heading2"/>
        <w:tabs>
          <w:tab w:val="left" w:pos="8485"/>
        </w:tabs>
        <w:jc w:val="both"/>
      </w:pPr>
      <w:r>
        <w:t>Unit-III</w:t>
      </w:r>
      <w:r>
        <w:tab/>
        <w:t>(8 hours)</w:t>
      </w:r>
    </w:p>
    <w:p w:rsidR="00A200C7" w:rsidRDefault="00917161">
      <w:pPr>
        <w:spacing w:before="45"/>
        <w:ind w:left="922"/>
        <w:jc w:val="both"/>
        <w:rPr>
          <w:b/>
          <w:sz w:val="23"/>
        </w:rPr>
      </w:pPr>
      <w:r>
        <w:rPr>
          <w:b/>
          <w:sz w:val="23"/>
        </w:rPr>
        <w:t>Satellite Link Design</w:t>
      </w:r>
    </w:p>
    <w:p w:rsidR="00A200C7" w:rsidRDefault="00917161">
      <w:pPr>
        <w:pStyle w:val="BodyText"/>
        <w:spacing w:before="38" w:line="280" w:lineRule="auto"/>
        <w:ind w:left="922" w:right="854"/>
        <w:jc w:val="both"/>
      </w:pPr>
      <w:r>
        <w:t>Introduction, Basic Transmission Theory, System Noise Temperature and G/</w:t>
      </w:r>
      <w:r w:rsidR="00F704AD">
        <w:t>T Ratio, Noise</w:t>
      </w:r>
      <w:r>
        <w:t xml:space="preserve"> Figure and Noise Temperature, G/T Ratio for Earth stations. Design of Downlinks, Link Budgets, Uplink Design, Designs for Specified C/NRatios.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jc w:val="both"/>
      </w:pPr>
      <w:r>
        <w:t>Unit-IV</w:t>
      </w:r>
      <w:r>
        <w:tab/>
        <w:t>(8 hours)</w:t>
      </w:r>
    </w:p>
    <w:p w:rsidR="00A200C7" w:rsidRDefault="00917161">
      <w:pPr>
        <w:spacing w:before="42"/>
        <w:ind w:left="922"/>
        <w:jc w:val="both"/>
        <w:rPr>
          <w:b/>
          <w:sz w:val="23"/>
        </w:rPr>
      </w:pPr>
      <w:r>
        <w:rPr>
          <w:b/>
          <w:sz w:val="23"/>
        </w:rPr>
        <w:t>Multiple Access Techniques</w:t>
      </w:r>
    </w:p>
    <w:p w:rsidR="00A200C7" w:rsidRDefault="00917161">
      <w:pPr>
        <w:pStyle w:val="BodyText"/>
        <w:spacing w:before="43" w:line="278" w:lineRule="auto"/>
        <w:ind w:left="922" w:right="854"/>
        <w:jc w:val="both"/>
      </w:pPr>
      <w:r>
        <w:t>Introduction, FDMA, TDMA, CDMA, Intermodulation, Calculation of C/N with Intermodulation TDMA Frame Structure, Demand Access Multiple Access(DAMA), Spread Spectrum Transmission andReception.</w:t>
      </w:r>
    </w:p>
    <w:p w:rsidR="00A200C7" w:rsidRDefault="00A200C7">
      <w:pPr>
        <w:pStyle w:val="BodyText"/>
        <w:spacing w:before="7"/>
        <w:rPr>
          <w:sz w:val="27"/>
        </w:rPr>
      </w:pPr>
    </w:p>
    <w:p w:rsidR="00A200C7" w:rsidRDefault="00917161">
      <w:pPr>
        <w:pStyle w:val="Heading2"/>
        <w:tabs>
          <w:tab w:val="left" w:pos="8500"/>
        </w:tabs>
        <w:spacing w:before="1"/>
        <w:jc w:val="both"/>
      </w:pPr>
      <w:r>
        <w:t>Unit-V</w:t>
      </w:r>
      <w:r>
        <w:tab/>
        <w:t>(8hours)</w:t>
      </w:r>
    </w:p>
    <w:p w:rsidR="00A200C7" w:rsidRDefault="00917161">
      <w:pPr>
        <w:spacing w:before="45"/>
        <w:ind w:left="922"/>
        <w:jc w:val="both"/>
        <w:rPr>
          <w:b/>
          <w:sz w:val="23"/>
        </w:rPr>
      </w:pPr>
      <w:r>
        <w:rPr>
          <w:b/>
          <w:sz w:val="23"/>
        </w:rPr>
        <w:t>Propagation Effects and their Impact on Satellite-Earth Links</w:t>
      </w:r>
    </w:p>
    <w:p w:rsidR="00A200C7" w:rsidRDefault="00917161">
      <w:pPr>
        <w:pStyle w:val="BodyText"/>
        <w:spacing w:before="38" w:line="280" w:lineRule="auto"/>
        <w:ind w:left="922" w:right="852"/>
        <w:jc w:val="both"/>
      </w:pPr>
      <w:r>
        <w:t xml:space="preserve">Introduction, Quantifying Attenuation and </w:t>
      </w:r>
      <w:r w:rsidR="00F704AD">
        <w:t xml:space="preserve">Depolarization, </w:t>
      </w:r>
      <w:r w:rsidR="00061035">
        <w:t>Atmospheric Absorption</w:t>
      </w:r>
      <w:r>
        <w:t xml:space="preserve">, Cloud Attenuation, Troposphere Scintillation and Low Angle Fading, Faraday Rotation in the atmosphere, Ionospheric Scintillation, Rain and Ice Effects, Antenna </w:t>
      </w:r>
      <w:r w:rsidR="00061035">
        <w:t>Noise, Propagation</w:t>
      </w:r>
      <w:r>
        <w:t xml:space="preserve"> ImpairmentCountermeasures.</w:t>
      </w:r>
    </w:p>
    <w:p w:rsidR="00A200C7" w:rsidRDefault="008E0635">
      <w:pPr>
        <w:pStyle w:val="BodyText"/>
        <w:spacing w:before="11"/>
        <w:rPr>
          <w:sz w:val="26"/>
        </w:rPr>
      </w:pPr>
      <w:r>
        <w:rPr>
          <w:sz w:val="26"/>
        </w:rPr>
        <w:t>.</w:t>
      </w:r>
    </w:p>
    <w:p w:rsidR="00A200C7" w:rsidRDefault="00917161">
      <w:pPr>
        <w:pStyle w:val="Heading2"/>
        <w:tabs>
          <w:tab w:val="left" w:pos="8511"/>
        </w:tabs>
        <w:jc w:val="both"/>
      </w:pPr>
      <w:r>
        <w:t>Unit-VI</w:t>
      </w:r>
      <w:r>
        <w:tab/>
        <w:t>(5 hours)</w:t>
      </w:r>
    </w:p>
    <w:p w:rsidR="00A200C7" w:rsidRDefault="00917161">
      <w:pPr>
        <w:pStyle w:val="BodyText"/>
        <w:spacing w:before="43"/>
        <w:ind w:left="922"/>
        <w:jc w:val="both"/>
      </w:pPr>
      <w:r>
        <w:t>Practical aspects of Satellite communication systems</w:t>
      </w:r>
      <w:r w:rsidR="008E0635">
        <w:t>,</w:t>
      </w:r>
      <w:r w:rsidR="00B02179">
        <w:t xml:space="preserve"> Balloon-based Communication system</w:t>
      </w:r>
      <w:r w:rsidR="008E0635">
        <w:t xml:space="preserve">s. Antenna fundamentals, </w:t>
      </w:r>
      <w:r w:rsidR="008E0635" w:rsidRPr="008E0635">
        <w:t>Linear Wire and Loop Antennas</w:t>
      </w:r>
    </w:p>
    <w:p w:rsidR="00A200C7" w:rsidRDefault="00917161">
      <w:pPr>
        <w:pStyle w:val="Heading2"/>
        <w:spacing w:line="620" w:lineRule="atLeast"/>
        <w:ind w:right="7023"/>
      </w:pPr>
      <w:r>
        <w:t>Learning Resources Text Books</w:t>
      </w:r>
    </w:p>
    <w:p w:rsidR="00A200C7" w:rsidRDefault="00917161" w:rsidP="003425C7">
      <w:pPr>
        <w:pStyle w:val="ListParagraph"/>
        <w:numPr>
          <w:ilvl w:val="0"/>
          <w:numId w:val="60"/>
        </w:numPr>
        <w:tabs>
          <w:tab w:val="left" w:pos="1621"/>
        </w:tabs>
        <w:spacing w:before="38" w:line="278" w:lineRule="auto"/>
        <w:ind w:right="855"/>
        <w:rPr>
          <w:sz w:val="23"/>
        </w:rPr>
      </w:pPr>
      <w:r>
        <w:rPr>
          <w:sz w:val="23"/>
        </w:rPr>
        <w:t>Satellite Communications 2</w:t>
      </w:r>
      <w:r>
        <w:rPr>
          <w:sz w:val="23"/>
          <w:vertAlign w:val="superscript"/>
        </w:rPr>
        <w:t>nd</w:t>
      </w:r>
      <w:r>
        <w:rPr>
          <w:sz w:val="23"/>
        </w:rPr>
        <w:t xml:space="preserve"> Edition, by T Pratt, C.</w:t>
      </w:r>
      <w:r w:rsidR="00F704AD">
        <w:rPr>
          <w:sz w:val="23"/>
        </w:rPr>
        <w:t>W. Bostain</w:t>
      </w:r>
      <w:r>
        <w:rPr>
          <w:sz w:val="23"/>
        </w:rPr>
        <w:t xml:space="preserve">, </w:t>
      </w:r>
      <w:r w:rsidR="00061035">
        <w:rPr>
          <w:sz w:val="23"/>
        </w:rPr>
        <w:t>J. EAllnutt.John</w:t>
      </w:r>
      <w:r>
        <w:rPr>
          <w:sz w:val="23"/>
        </w:rPr>
        <w:t xml:space="preserve"> Willey sons2003.</w:t>
      </w:r>
    </w:p>
    <w:p w:rsidR="00A200C7" w:rsidRDefault="00917161" w:rsidP="003425C7">
      <w:pPr>
        <w:pStyle w:val="ListParagraph"/>
        <w:numPr>
          <w:ilvl w:val="0"/>
          <w:numId w:val="60"/>
        </w:numPr>
        <w:tabs>
          <w:tab w:val="left" w:pos="1621"/>
        </w:tabs>
        <w:spacing w:before="4" w:line="278" w:lineRule="auto"/>
        <w:ind w:right="849"/>
        <w:rPr>
          <w:sz w:val="23"/>
        </w:rPr>
      </w:pPr>
      <w:r>
        <w:rPr>
          <w:sz w:val="23"/>
        </w:rPr>
        <w:t xml:space="preserve">Satellite communications systems: Systems, Techniques, and Technology </w:t>
      </w:r>
      <w:r>
        <w:rPr>
          <w:spacing w:val="2"/>
          <w:sz w:val="23"/>
        </w:rPr>
        <w:t>5</w:t>
      </w:r>
      <w:r>
        <w:rPr>
          <w:spacing w:val="2"/>
          <w:sz w:val="23"/>
          <w:vertAlign w:val="superscript"/>
        </w:rPr>
        <w:t>th</w:t>
      </w:r>
      <w:r>
        <w:rPr>
          <w:sz w:val="23"/>
        </w:rPr>
        <w:t xml:space="preserve">Edition by G Maral, </w:t>
      </w:r>
      <w:r w:rsidR="00F704AD">
        <w:rPr>
          <w:sz w:val="23"/>
        </w:rPr>
        <w:t>M. Bousquet</w:t>
      </w:r>
      <w:r>
        <w:rPr>
          <w:sz w:val="23"/>
        </w:rPr>
        <w:t xml:space="preserve">, </w:t>
      </w:r>
      <w:r w:rsidR="00061035">
        <w:rPr>
          <w:sz w:val="23"/>
        </w:rPr>
        <w:t>Z. Sun,</w:t>
      </w:r>
      <w:r>
        <w:rPr>
          <w:sz w:val="23"/>
        </w:rPr>
        <w:t xml:space="preserve"> John WillySons.</w:t>
      </w:r>
    </w:p>
    <w:p w:rsidR="00A200C7" w:rsidRDefault="00917161" w:rsidP="003425C7">
      <w:pPr>
        <w:pStyle w:val="ListParagraph"/>
        <w:numPr>
          <w:ilvl w:val="0"/>
          <w:numId w:val="60"/>
        </w:numPr>
        <w:tabs>
          <w:tab w:val="left" w:pos="1621"/>
        </w:tabs>
        <w:spacing w:before="3" w:line="280" w:lineRule="auto"/>
        <w:ind w:right="852"/>
        <w:rPr>
          <w:sz w:val="23"/>
        </w:rPr>
      </w:pPr>
      <w:r>
        <w:rPr>
          <w:sz w:val="23"/>
        </w:rPr>
        <w:t xml:space="preserve">Gary D Gordon and Walter L Morgan, Principles </w:t>
      </w:r>
      <w:r w:rsidR="00F704AD">
        <w:rPr>
          <w:sz w:val="23"/>
        </w:rPr>
        <w:t>of Communication</w:t>
      </w:r>
      <w:r w:rsidR="00061035">
        <w:rPr>
          <w:sz w:val="23"/>
        </w:rPr>
        <w:t xml:space="preserve"> satellites, John</w:t>
      </w:r>
      <w:r>
        <w:rPr>
          <w:sz w:val="23"/>
        </w:rPr>
        <w:t xml:space="preserve"> Wiley&amp; Sons,1993.</w:t>
      </w:r>
    </w:p>
    <w:p w:rsidR="00A200C7" w:rsidRDefault="00917161">
      <w:pPr>
        <w:pStyle w:val="Heading2"/>
        <w:spacing w:before="199"/>
      </w:pPr>
      <w:r>
        <w:t>Web resources</w:t>
      </w:r>
    </w:p>
    <w:p w:rsidR="00A200C7" w:rsidRDefault="002121F5">
      <w:pPr>
        <w:pStyle w:val="BodyText"/>
        <w:spacing w:before="38"/>
        <w:ind w:left="1447"/>
      </w:pPr>
      <w:r>
        <w:rPr>
          <w:noProof/>
        </w:rPr>
        <mc:AlternateContent>
          <mc:Choice Requires="wpg">
            <w:drawing>
              <wp:anchor distT="0" distB="0" distL="114300" distR="114300" simplePos="0" relativeHeight="16075264" behindDoc="0" locked="0" layoutInCell="1" allowOverlap="1">
                <wp:simplePos x="0" y="0"/>
                <wp:positionH relativeFrom="page">
                  <wp:posOffset>1896110</wp:posOffset>
                </wp:positionH>
                <wp:positionV relativeFrom="paragraph">
                  <wp:posOffset>28575</wp:posOffset>
                </wp:positionV>
                <wp:extent cx="4183380" cy="360680"/>
                <wp:effectExtent l="19050" t="0" r="0" b="0"/>
                <wp:wrapNone/>
                <wp:docPr id="72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360680"/>
                          <a:chOff x="2986" y="45"/>
                          <a:chExt cx="6588" cy="568"/>
                        </a:xfrm>
                      </wpg:grpSpPr>
                      <pic:pic xmlns:pic="http://schemas.openxmlformats.org/drawingml/2006/picture">
                        <pic:nvPicPr>
                          <pic:cNvPr id="724" name="Picture 308"/>
                          <pic:cNvPicPr>
                            <a:picLocks noChangeAspect="1" noChangeArrowheads="1"/>
                          </pic:cNvPicPr>
                        </pic:nvPicPr>
                        <pic:blipFill>
                          <a:blip r:embed="rId457"/>
                          <a:srcRect/>
                          <a:stretch>
                            <a:fillRect/>
                          </a:stretch>
                        </pic:blipFill>
                        <pic:spPr bwMode="auto">
                          <a:xfrm>
                            <a:off x="2985" y="399"/>
                            <a:ext cx="2386" cy="214"/>
                          </a:xfrm>
                          <a:prstGeom prst="rect">
                            <a:avLst/>
                          </a:prstGeom>
                          <a:noFill/>
                        </pic:spPr>
                      </pic:pic>
                      <pic:pic xmlns:pic="http://schemas.openxmlformats.org/drawingml/2006/picture">
                        <pic:nvPicPr>
                          <pic:cNvPr id="726" name="Picture 307"/>
                          <pic:cNvPicPr>
                            <a:picLocks noChangeAspect="1" noChangeArrowheads="1"/>
                          </pic:cNvPicPr>
                        </pic:nvPicPr>
                        <pic:blipFill>
                          <a:blip r:embed="rId458"/>
                          <a:srcRect/>
                          <a:stretch>
                            <a:fillRect/>
                          </a:stretch>
                        </pic:blipFill>
                        <pic:spPr bwMode="auto">
                          <a:xfrm>
                            <a:off x="5412" y="89"/>
                            <a:ext cx="4162" cy="524"/>
                          </a:xfrm>
                          <a:prstGeom prst="rect">
                            <a:avLst/>
                          </a:prstGeom>
                          <a:noFill/>
                        </pic:spPr>
                      </pic:pic>
                      <wps:wsp>
                        <wps:cNvPr id="728" name="Text Box 306"/>
                        <wps:cNvSpPr txBox="1">
                          <a:spLocks noChangeArrowheads="1"/>
                        </wps:cNvSpPr>
                        <wps:spPr bwMode="auto">
                          <a:xfrm>
                            <a:off x="2985" y="45"/>
                            <a:ext cx="6588" cy="568"/>
                          </a:xfrm>
                          <a:prstGeom prst="rect">
                            <a:avLst/>
                          </a:prstGeom>
                          <a:noFill/>
                          <a:ln>
                            <a:noFill/>
                          </a:ln>
                        </wps:spPr>
                        <wps:txbx>
                          <w:txbxContent>
                            <w:p w:rsidR="005F4764" w:rsidRDefault="005F4764">
                              <w:pPr>
                                <w:spacing w:line="257" w:lineRule="exact"/>
                                <w:ind w:left="-10"/>
                                <w:rPr>
                                  <w:sz w:val="23"/>
                                </w:rPr>
                              </w:pPr>
                              <w:r>
                                <w:rPr>
                                  <w:sz w:val="23"/>
                                </w:rPr>
                                <w:t>Dr. Kalyankumar Bandopadhyay, NPTEL-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36" style="position:absolute;left:0;text-align:left;margin-left:149.3pt;margin-top:2.25pt;width:329.4pt;height:28.4pt;z-index:16075264;mso-position-horizontal-relative:page;mso-position-vertical-relative:text" coordorigin="2986,45" coordsize="6588,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">
                <v:shape id="Picture 308" o:spid="_x0000_s1037" type="#_x0000_t75" style="position:absolute;left:2985;top:399;width:23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">
                  <v:imagedata r:id="rId459" o:title=""/>
                </v:shape>
                <v:shape id="Picture 307" o:spid="_x0000_s1038" type="#_x0000_t75" style="position:absolute;left:5412;top:89;width:416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">
                  <v:imagedata r:id="rId460" o:title=""/>
                </v:shape>
                <v:shape id="Text Box 306" o:spid="_x0000_s1039" type="#_x0000_t202" style="position:absolute;left:2985;top:45;width:65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5F4764" w:rsidRDefault="005F4764">
                        <w:pPr>
                          <w:spacing w:line="257" w:lineRule="exact"/>
                          <w:ind w:left="-10"/>
                          <w:rPr>
                            <w:sz w:val="23"/>
                          </w:rPr>
                        </w:pPr>
                        <w:r>
                          <w:rPr>
                            <w:sz w:val="23"/>
                          </w:rPr>
                          <w:t>Dr. Kalyankumar Bandopadhyay, NPTEL-</w:t>
                        </w:r>
                      </w:p>
                    </w:txbxContent>
                  </v:textbox>
                </v:shape>
                <w10:wrap anchorx="page"/>
              </v:group>
            </w:pict>
          </mc:Fallback>
        </mc:AlternateContent>
      </w:r>
      <w:r w:rsidR="00917161">
        <w:t>1.</w:t>
      </w:r>
    </w:p>
    <w:p w:rsidR="00A200C7" w:rsidRDefault="00A200C7">
      <w:pPr>
        <w:pStyle w:val="BodyText"/>
        <w:rPr>
          <w:sz w:val="20"/>
        </w:rPr>
      </w:pPr>
    </w:p>
    <w:p w:rsidR="00A200C7" w:rsidRDefault="00A200C7">
      <w:pPr>
        <w:pStyle w:val="BodyText"/>
        <w:spacing w:before="8"/>
        <w:rPr>
          <w:sz w:val="29"/>
        </w:rPr>
      </w:pPr>
    </w:p>
    <w:p w:rsidR="00A200C7" w:rsidRDefault="00917161">
      <w:pPr>
        <w:pStyle w:val="Heading2"/>
        <w:spacing w:before="93" w:after="44"/>
      </w:pPr>
      <w:r>
        <w:t>Course outcomes</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8"/>
        <w:gridCol w:w="8048"/>
      </w:tblGrid>
      <w:tr w:rsidR="00A200C7">
        <w:trPr>
          <w:trHeight w:val="301"/>
        </w:trPr>
        <w:tc>
          <w:tcPr>
            <w:tcW w:w="658" w:type="dxa"/>
          </w:tcPr>
          <w:p w:rsidR="00A200C7" w:rsidRDefault="00917161">
            <w:pPr>
              <w:pStyle w:val="TableParagraph"/>
              <w:spacing w:line="259" w:lineRule="exact"/>
              <w:ind w:left="87" w:right="80"/>
              <w:jc w:val="center"/>
              <w:rPr>
                <w:sz w:val="23"/>
              </w:rPr>
            </w:pPr>
            <w:r>
              <w:rPr>
                <w:sz w:val="23"/>
              </w:rPr>
              <w:t>CO1</w:t>
            </w:r>
          </w:p>
        </w:tc>
        <w:tc>
          <w:tcPr>
            <w:tcW w:w="8048" w:type="dxa"/>
          </w:tcPr>
          <w:p w:rsidR="00A200C7" w:rsidRDefault="00917161">
            <w:pPr>
              <w:pStyle w:val="TableParagraph"/>
              <w:spacing w:line="259" w:lineRule="exact"/>
              <w:ind w:left="102"/>
              <w:rPr>
                <w:sz w:val="23"/>
              </w:rPr>
            </w:pPr>
            <w:r>
              <w:rPr>
                <w:sz w:val="23"/>
              </w:rPr>
              <w:t>Able to learn the dynamics of the satellite.</w:t>
            </w:r>
          </w:p>
        </w:tc>
      </w:tr>
      <w:tr w:rsidR="00A200C7">
        <w:trPr>
          <w:trHeight w:val="263"/>
        </w:trPr>
        <w:tc>
          <w:tcPr>
            <w:tcW w:w="658" w:type="dxa"/>
          </w:tcPr>
          <w:p w:rsidR="00A200C7" w:rsidRDefault="00917161">
            <w:pPr>
              <w:pStyle w:val="TableParagraph"/>
              <w:spacing w:line="243" w:lineRule="exact"/>
              <w:ind w:left="87" w:right="80"/>
              <w:jc w:val="center"/>
              <w:rPr>
                <w:sz w:val="23"/>
              </w:rPr>
            </w:pPr>
            <w:r>
              <w:rPr>
                <w:sz w:val="23"/>
              </w:rPr>
              <w:t>CO2</w:t>
            </w:r>
          </w:p>
        </w:tc>
        <w:tc>
          <w:tcPr>
            <w:tcW w:w="8048" w:type="dxa"/>
          </w:tcPr>
          <w:p w:rsidR="00A200C7" w:rsidRDefault="00917161">
            <w:pPr>
              <w:pStyle w:val="TableParagraph"/>
              <w:spacing w:line="243" w:lineRule="exact"/>
              <w:ind w:left="102"/>
              <w:rPr>
                <w:sz w:val="23"/>
              </w:rPr>
            </w:pPr>
            <w:r>
              <w:rPr>
                <w:sz w:val="23"/>
              </w:rPr>
              <w:t>Able to understand the communication satellite design.</w:t>
            </w:r>
          </w:p>
        </w:tc>
      </w:tr>
      <w:tr w:rsidR="00A200C7">
        <w:trPr>
          <w:trHeight w:val="532"/>
        </w:trPr>
        <w:tc>
          <w:tcPr>
            <w:tcW w:w="658" w:type="dxa"/>
          </w:tcPr>
          <w:p w:rsidR="00A200C7" w:rsidRDefault="00917161">
            <w:pPr>
              <w:pStyle w:val="TableParagraph"/>
              <w:spacing w:line="257" w:lineRule="exact"/>
              <w:ind w:left="87" w:right="80"/>
              <w:jc w:val="center"/>
              <w:rPr>
                <w:sz w:val="23"/>
              </w:rPr>
            </w:pPr>
            <w:r>
              <w:rPr>
                <w:sz w:val="23"/>
              </w:rPr>
              <w:t>CO3</w:t>
            </w:r>
          </w:p>
        </w:tc>
        <w:tc>
          <w:tcPr>
            <w:tcW w:w="8048" w:type="dxa"/>
          </w:tcPr>
          <w:p w:rsidR="00A200C7" w:rsidRDefault="00917161">
            <w:pPr>
              <w:pStyle w:val="TableParagraph"/>
              <w:spacing w:line="257" w:lineRule="exact"/>
              <w:ind w:left="102"/>
              <w:rPr>
                <w:sz w:val="23"/>
              </w:rPr>
            </w:pPr>
            <w:r>
              <w:rPr>
                <w:sz w:val="23"/>
              </w:rPr>
              <w:t>Able to understand how analog and digital technologies are used for satellite</w:t>
            </w:r>
          </w:p>
          <w:p w:rsidR="00A200C7" w:rsidRDefault="00917161">
            <w:pPr>
              <w:pStyle w:val="TableParagraph"/>
              <w:spacing w:before="4" w:line="251" w:lineRule="exact"/>
              <w:ind w:left="102"/>
              <w:rPr>
                <w:sz w:val="23"/>
              </w:rPr>
            </w:pPr>
            <w:r>
              <w:rPr>
                <w:sz w:val="23"/>
              </w:rPr>
              <w:t>communication networks.</w:t>
            </w:r>
          </w:p>
        </w:tc>
      </w:tr>
      <w:tr w:rsidR="00A200C7">
        <w:trPr>
          <w:trHeight w:val="263"/>
        </w:trPr>
        <w:tc>
          <w:tcPr>
            <w:tcW w:w="658" w:type="dxa"/>
          </w:tcPr>
          <w:p w:rsidR="00A200C7" w:rsidRDefault="00917161">
            <w:pPr>
              <w:pStyle w:val="TableParagraph"/>
              <w:spacing w:line="243" w:lineRule="exact"/>
              <w:ind w:left="87" w:right="80"/>
              <w:jc w:val="center"/>
              <w:rPr>
                <w:sz w:val="23"/>
              </w:rPr>
            </w:pPr>
            <w:r>
              <w:rPr>
                <w:sz w:val="23"/>
              </w:rPr>
              <w:t>CO4</w:t>
            </w:r>
          </w:p>
        </w:tc>
        <w:tc>
          <w:tcPr>
            <w:tcW w:w="8048" w:type="dxa"/>
          </w:tcPr>
          <w:p w:rsidR="00A200C7" w:rsidRDefault="00917161">
            <w:pPr>
              <w:pStyle w:val="TableParagraph"/>
              <w:spacing w:line="243" w:lineRule="exact"/>
              <w:ind w:left="102"/>
              <w:rPr>
                <w:sz w:val="23"/>
              </w:rPr>
            </w:pPr>
            <w:r>
              <w:rPr>
                <w:sz w:val="23"/>
              </w:rPr>
              <w:t>Able to learn the design of satellite links.</w:t>
            </w:r>
          </w:p>
        </w:tc>
      </w:tr>
      <w:tr w:rsidR="00A200C7">
        <w:trPr>
          <w:trHeight w:val="263"/>
        </w:trPr>
        <w:tc>
          <w:tcPr>
            <w:tcW w:w="658" w:type="dxa"/>
          </w:tcPr>
          <w:p w:rsidR="00A200C7" w:rsidRDefault="00917161">
            <w:pPr>
              <w:pStyle w:val="TableParagraph"/>
              <w:spacing w:line="243" w:lineRule="exact"/>
              <w:ind w:left="87" w:right="80"/>
              <w:jc w:val="center"/>
              <w:rPr>
                <w:sz w:val="23"/>
              </w:rPr>
            </w:pPr>
            <w:r>
              <w:rPr>
                <w:sz w:val="23"/>
              </w:rPr>
              <w:t>CO5</w:t>
            </w:r>
          </w:p>
        </w:tc>
        <w:tc>
          <w:tcPr>
            <w:tcW w:w="8048" w:type="dxa"/>
          </w:tcPr>
          <w:p w:rsidR="00A200C7" w:rsidRDefault="00917161">
            <w:pPr>
              <w:pStyle w:val="TableParagraph"/>
              <w:spacing w:line="243" w:lineRule="exact"/>
              <w:ind w:left="102"/>
              <w:rPr>
                <w:sz w:val="23"/>
              </w:rPr>
            </w:pPr>
            <w:r>
              <w:rPr>
                <w:sz w:val="23"/>
              </w:rPr>
              <w:t>Able to study the design of Earth station and tracking of the satellites.</w:t>
            </w:r>
          </w:p>
        </w:tc>
      </w:tr>
    </w:tbl>
    <w:p w:rsidR="00A200C7" w:rsidRDefault="00A200C7">
      <w:pPr>
        <w:spacing w:line="243" w:lineRule="exact"/>
        <w:rPr>
          <w:sz w:val="23"/>
        </w:rPr>
        <w:sectPr w:rsidR="00A200C7">
          <w:pgSz w:w="11910" w:h="16840"/>
          <w:pgMar w:top="2260" w:right="460" w:bottom="1880" w:left="1180" w:header="1426" w:footer="1695" w:gutter="0"/>
          <w:cols w:space="720"/>
        </w:sectPr>
      </w:pPr>
    </w:p>
    <w:p w:rsidR="00A200C7" w:rsidRDefault="00A200C7">
      <w:pPr>
        <w:pStyle w:val="BodyText"/>
        <w:spacing w:before="8"/>
        <w:rPr>
          <w:b/>
          <w:sz w:val="12"/>
        </w:rPr>
      </w:pPr>
    </w:p>
    <w:p w:rsidR="00A200C7" w:rsidRDefault="00917161">
      <w:pPr>
        <w:spacing w:before="93"/>
        <w:ind w:left="922"/>
        <w:rPr>
          <w:b/>
          <w:sz w:val="23"/>
        </w:rPr>
      </w:pPr>
      <w:r>
        <w:rPr>
          <w:b/>
          <w:sz w:val="23"/>
        </w:rPr>
        <w:t>Assessment Method</w:t>
      </w:r>
    </w:p>
    <w:p w:rsidR="00A200C7" w:rsidRDefault="00A200C7">
      <w:pPr>
        <w:pStyle w:val="BodyText"/>
        <w:rPr>
          <w:b/>
          <w:sz w:val="20"/>
        </w:rPr>
      </w:pPr>
    </w:p>
    <w:p w:rsidR="00A200C7" w:rsidRDefault="00A200C7">
      <w:pPr>
        <w:pStyle w:val="BodyText"/>
        <w:spacing w:before="6"/>
        <w:rPr>
          <w:b/>
          <w:sz w:val="1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2"/>
        </w:trPr>
        <w:tc>
          <w:tcPr>
            <w:tcW w:w="1678"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98"/>
              <w:rPr>
                <w:sz w:val="23"/>
              </w:rPr>
            </w:pPr>
            <w:r>
              <w:rPr>
                <w:sz w:val="23"/>
              </w:rPr>
              <w:t>End Semester Test</w:t>
            </w:r>
          </w:p>
        </w:tc>
        <w:tc>
          <w:tcPr>
            <w:tcW w:w="1751"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0"/>
              <w:rPr>
                <w:sz w:val="23"/>
              </w:rPr>
            </w:pPr>
            <w:r>
              <w:rPr>
                <w:sz w:val="23"/>
              </w:rPr>
              <w:t>Total</w:t>
            </w:r>
          </w:p>
        </w:tc>
      </w:tr>
      <w:tr w:rsidR="00A200C7">
        <w:trPr>
          <w:trHeight w:val="307"/>
        </w:trPr>
        <w:tc>
          <w:tcPr>
            <w:tcW w:w="1678" w:type="dxa"/>
            <w:tcBorders>
              <w:top w:val="single" w:sz="6" w:space="0" w:color="000000"/>
              <w:left w:val="single" w:sz="6" w:space="0" w:color="000000"/>
              <w:right w:val="single" w:sz="6" w:space="0" w:color="000000"/>
            </w:tcBorders>
          </w:tcPr>
          <w:p w:rsidR="00A200C7" w:rsidRDefault="00917161">
            <w:pPr>
              <w:pStyle w:val="TableParagraph"/>
              <w:spacing w:line="259" w:lineRule="exact"/>
              <w:rPr>
                <w:sz w:val="23"/>
              </w:rPr>
            </w:pPr>
            <w:r>
              <w:rPr>
                <w:sz w:val="23"/>
              </w:rPr>
              <w:t>Weightage (%)</w:t>
            </w:r>
          </w:p>
        </w:tc>
        <w:tc>
          <w:tcPr>
            <w:tcW w:w="1491"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1"/>
              <w:rPr>
                <w:sz w:val="23"/>
              </w:rPr>
            </w:pPr>
            <w:r>
              <w:rPr>
                <w:sz w:val="23"/>
              </w:rPr>
              <w:t>10%</w:t>
            </w:r>
          </w:p>
        </w:tc>
        <w:tc>
          <w:tcPr>
            <w:tcW w:w="1628"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0"/>
              <w:rPr>
                <w:sz w:val="23"/>
              </w:rPr>
            </w:pPr>
            <w:r>
              <w:rPr>
                <w:sz w:val="23"/>
              </w:rPr>
              <w:t>30%</w:t>
            </w:r>
          </w:p>
        </w:tc>
        <w:tc>
          <w:tcPr>
            <w:tcW w:w="1969"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97"/>
              <w:rPr>
                <w:sz w:val="23"/>
              </w:rPr>
            </w:pPr>
            <w:r>
              <w:rPr>
                <w:sz w:val="23"/>
              </w:rPr>
              <w:t>60%</w:t>
            </w:r>
          </w:p>
        </w:tc>
        <w:tc>
          <w:tcPr>
            <w:tcW w:w="1751"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7"/>
        </w:rPr>
      </w:pPr>
    </w:p>
    <w:p w:rsidR="00A200C7" w:rsidRDefault="00917161">
      <w:pPr>
        <w:pStyle w:val="Heading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2"/>
        <w:rPr>
          <w:b/>
          <w:sz w:val="28"/>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5"/>
        <w:gridCol w:w="3307"/>
        <w:gridCol w:w="965"/>
        <w:gridCol w:w="1493"/>
        <w:gridCol w:w="1315"/>
      </w:tblGrid>
      <w:tr w:rsidR="00A200C7">
        <w:trPr>
          <w:trHeight w:val="687"/>
        </w:trPr>
        <w:tc>
          <w:tcPr>
            <w:tcW w:w="1625" w:type="dxa"/>
            <w:tcBorders>
              <w:bottom w:val="single" w:sz="4" w:space="0" w:color="000000"/>
            </w:tcBorders>
          </w:tcPr>
          <w:p w:rsidR="00A200C7" w:rsidRDefault="00E12C95">
            <w:pPr>
              <w:pStyle w:val="TableParagraph"/>
              <w:spacing w:before="189"/>
              <w:rPr>
                <w:b/>
                <w:sz w:val="23"/>
              </w:rPr>
            </w:pPr>
            <w:r>
              <w:rPr>
                <w:b/>
                <w:sz w:val="23"/>
              </w:rPr>
              <w:t>23EC</w:t>
            </w:r>
            <w:r w:rsidR="00917161">
              <w:rPr>
                <w:b/>
                <w:sz w:val="23"/>
              </w:rPr>
              <w:t>XY13</w:t>
            </w:r>
          </w:p>
        </w:tc>
        <w:tc>
          <w:tcPr>
            <w:tcW w:w="3307" w:type="dxa"/>
            <w:tcBorders>
              <w:bottom w:val="single" w:sz="4" w:space="0" w:color="000000"/>
            </w:tcBorders>
          </w:tcPr>
          <w:p w:rsidR="00A200C7" w:rsidRDefault="00917161">
            <w:pPr>
              <w:pStyle w:val="TableParagraph"/>
              <w:spacing w:before="187"/>
              <w:rPr>
                <w:b/>
                <w:sz w:val="23"/>
              </w:rPr>
            </w:pPr>
            <w:r>
              <w:rPr>
                <w:b/>
                <w:sz w:val="23"/>
              </w:rPr>
              <w:t>Wireless Communications</w:t>
            </w:r>
          </w:p>
        </w:tc>
        <w:tc>
          <w:tcPr>
            <w:tcW w:w="965" w:type="dxa"/>
            <w:tcBorders>
              <w:bottom w:val="single" w:sz="4" w:space="0" w:color="000000"/>
            </w:tcBorders>
          </w:tcPr>
          <w:p w:rsidR="00A200C7" w:rsidRDefault="00917161">
            <w:pPr>
              <w:pStyle w:val="TableParagraph"/>
              <w:spacing w:before="189"/>
              <w:ind w:left="102"/>
              <w:rPr>
                <w:b/>
                <w:sz w:val="23"/>
              </w:rPr>
            </w:pPr>
            <w:r>
              <w:rPr>
                <w:b/>
                <w:sz w:val="23"/>
              </w:rPr>
              <w:t>PEC</w:t>
            </w:r>
          </w:p>
        </w:tc>
        <w:tc>
          <w:tcPr>
            <w:tcW w:w="1493" w:type="dxa"/>
            <w:tcBorders>
              <w:bottom w:val="single" w:sz="4" w:space="0" w:color="000000"/>
            </w:tcBorders>
          </w:tcPr>
          <w:p w:rsidR="00A200C7" w:rsidRDefault="00917161">
            <w:pPr>
              <w:pStyle w:val="TableParagraph"/>
              <w:spacing w:before="189"/>
              <w:ind w:left="103"/>
              <w:rPr>
                <w:b/>
                <w:sz w:val="23"/>
              </w:rPr>
            </w:pPr>
            <w:r>
              <w:rPr>
                <w:b/>
                <w:sz w:val="23"/>
              </w:rPr>
              <w:t>3L: 0T: 0P</w:t>
            </w:r>
          </w:p>
        </w:tc>
        <w:tc>
          <w:tcPr>
            <w:tcW w:w="1315" w:type="dxa"/>
            <w:tcBorders>
              <w:bottom w:val="single" w:sz="4" w:space="0" w:color="000000"/>
            </w:tcBorders>
          </w:tcPr>
          <w:p w:rsidR="00A200C7" w:rsidRDefault="00917161">
            <w:pPr>
              <w:pStyle w:val="TableParagraph"/>
              <w:spacing w:before="189"/>
              <w:ind w:left="101"/>
              <w:rPr>
                <w:b/>
                <w:sz w:val="23"/>
              </w:rPr>
            </w:pPr>
            <w:r>
              <w:rPr>
                <w:b/>
                <w:sz w:val="23"/>
              </w:rPr>
              <w:t>3 credits</w:t>
            </w:r>
          </w:p>
        </w:tc>
      </w:tr>
    </w:tbl>
    <w:p w:rsidR="00A200C7" w:rsidRDefault="00A200C7">
      <w:pPr>
        <w:pStyle w:val="BodyText"/>
        <w:spacing w:before="2"/>
        <w:rPr>
          <w:b/>
          <w:sz w:val="19"/>
        </w:rPr>
      </w:pPr>
    </w:p>
    <w:p w:rsidR="00A200C7" w:rsidRDefault="00917161">
      <w:pPr>
        <w:spacing w:before="92"/>
        <w:ind w:left="783"/>
        <w:jc w:val="both"/>
        <w:rPr>
          <w:b/>
          <w:sz w:val="23"/>
        </w:rPr>
      </w:pPr>
      <w:r>
        <w:rPr>
          <w:b/>
          <w:sz w:val="23"/>
        </w:rPr>
        <w:t>Course Learning Objectives</w:t>
      </w:r>
    </w:p>
    <w:p w:rsidR="00A200C7" w:rsidRDefault="00917161" w:rsidP="003425C7">
      <w:pPr>
        <w:pStyle w:val="ListParagraph"/>
        <w:numPr>
          <w:ilvl w:val="0"/>
          <w:numId w:val="59"/>
        </w:numPr>
        <w:tabs>
          <w:tab w:val="left" w:pos="1621"/>
        </w:tabs>
        <w:spacing w:before="38" w:line="280" w:lineRule="auto"/>
        <w:ind w:right="855"/>
        <w:jc w:val="both"/>
        <w:rPr>
          <w:sz w:val="23"/>
        </w:rPr>
      </w:pPr>
      <w:r>
        <w:rPr>
          <w:sz w:val="23"/>
        </w:rPr>
        <w:t>To get an understanding of mobile radio communication principles, types and to study the recent trends adopted in cellular and wireless communication system standards.</w:t>
      </w:r>
    </w:p>
    <w:p w:rsidR="00A200C7" w:rsidRDefault="00917161" w:rsidP="003425C7">
      <w:pPr>
        <w:pStyle w:val="ListParagraph"/>
        <w:numPr>
          <w:ilvl w:val="0"/>
          <w:numId w:val="59"/>
        </w:numPr>
        <w:tabs>
          <w:tab w:val="left" w:pos="1621"/>
        </w:tabs>
        <w:spacing w:line="280" w:lineRule="auto"/>
        <w:ind w:right="849"/>
        <w:jc w:val="both"/>
        <w:rPr>
          <w:sz w:val="23"/>
        </w:rPr>
      </w:pPr>
      <w:r>
        <w:rPr>
          <w:sz w:val="23"/>
        </w:rPr>
        <w:t>Develop a relationship between re-use ratio and cluster size or re-use factor for hexagonal cellgeometry</w:t>
      </w:r>
    </w:p>
    <w:p w:rsidR="00A200C7" w:rsidRDefault="00917161" w:rsidP="003425C7">
      <w:pPr>
        <w:pStyle w:val="ListParagraph"/>
        <w:numPr>
          <w:ilvl w:val="0"/>
          <w:numId w:val="59"/>
        </w:numPr>
        <w:tabs>
          <w:tab w:val="left" w:pos="1621"/>
        </w:tabs>
        <w:spacing w:line="280" w:lineRule="auto"/>
        <w:ind w:right="848"/>
        <w:jc w:val="both"/>
        <w:rPr>
          <w:sz w:val="23"/>
        </w:rPr>
      </w:pPr>
      <w:r>
        <w:rPr>
          <w:sz w:val="23"/>
        </w:rPr>
        <w:t xml:space="preserve">Study co-channel interference, adjacent channel interference and hand </w:t>
      </w:r>
      <w:r w:rsidR="00F704AD">
        <w:rPr>
          <w:sz w:val="23"/>
        </w:rPr>
        <w:t>off strategies</w:t>
      </w:r>
      <w:r>
        <w:rPr>
          <w:sz w:val="23"/>
        </w:rPr>
        <w:t>.</w:t>
      </w:r>
    </w:p>
    <w:p w:rsidR="00A200C7" w:rsidRDefault="00A200C7">
      <w:pPr>
        <w:pStyle w:val="BodyText"/>
        <w:spacing w:before="4"/>
        <w:rPr>
          <w:sz w:val="20"/>
        </w:rPr>
      </w:pPr>
    </w:p>
    <w:p w:rsidR="00A200C7" w:rsidRDefault="00917161">
      <w:pPr>
        <w:pStyle w:val="Heading2"/>
        <w:jc w:val="both"/>
      </w:pPr>
      <w:r>
        <w:t>Course Content</w:t>
      </w:r>
    </w:p>
    <w:p w:rsidR="00A200C7" w:rsidRDefault="00917161">
      <w:pPr>
        <w:tabs>
          <w:tab w:val="left" w:pos="8478"/>
        </w:tabs>
        <w:spacing w:before="45"/>
        <w:ind w:left="922"/>
        <w:jc w:val="both"/>
        <w:rPr>
          <w:b/>
          <w:sz w:val="23"/>
        </w:rPr>
      </w:pPr>
      <w:r>
        <w:rPr>
          <w:b/>
          <w:sz w:val="23"/>
        </w:rPr>
        <w:t>Unit-I</w:t>
      </w:r>
      <w:r>
        <w:rPr>
          <w:b/>
          <w:sz w:val="23"/>
        </w:rPr>
        <w:tab/>
        <w:t>(7 hours)</w:t>
      </w:r>
    </w:p>
    <w:p w:rsidR="00A200C7" w:rsidRDefault="00917161">
      <w:pPr>
        <w:pStyle w:val="BodyText"/>
        <w:spacing w:before="38" w:line="280" w:lineRule="auto"/>
        <w:ind w:left="922" w:right="850"/>
        <w:jc w:val="both"/>
      </w:pPr>
      <w:r>
        <w:t xml:space="preserve">Cellular concepts: frequency reuse, Cell Sectoring, Cell Splitting, traffic analysis, trunking efficiency, call blocking probability, </w:t>
      </w:r>
      <w:r w:rsidR="00F704AD">
        <w:t>blocked</w:t>
      </w:r>
      <w:r>
        <w:t xml:space="preserve"> calls cleared system, blocked calls delayed system, hard handover and Soft handover.</w:t>
      </w:r>
    </w:p>
    <w:p w:rsidR="00A200C7" w:rsidRDefault="00A200C7">
      <w:pPr>
        <w:pStyle w:val="BodyText"/>
        <w:spacing w:before="2"/>
        <w:rPr>
          <w:sz w:val="27"/>
        </w:rPr>
      </w:pPr>
    </w:p>
    <w:p w:rsidR="00A200C7" w:rsidRDefault="00917161">
      <w:pPr>
        <w:pStyle w:val="Heading2"/>
        <w:tabs>
          <w:tab w:val="left" w:pos="8511"/>
        </w:tabs>
        <w:jc w:val="both"/>
      </w:pPr>
      <w:r>
        <w:t>Unit-II</w:t>
      </w:r>
      <w:r>
        <w:tab/>
        <w:t>(8 hours)</w:t>
      </w:r>
    </w:p>
    <w:p w:rsidR="00A200C7" w:rsidRDefault="00917161">
      <w:pPr>
        <w:pStyle w:val="BodyText"/>
        <w:spacing w:before="38" w:line="280" w:lineRule="auto"/>
        <w:ind w:left="922" w:right="850"/>
        <w:jc w:val="both"/>
      </w:pPr>
      <w:r>
        <w:t xml:space="preserve">Introduction to radio wave propagation, free space propagation model, Antenna fundamentals, received power calculations, Friis Free Space equation, </w:t>
      </w:r>
      <w:r w:rsidR="00F704AD">
        <w:t>Fraunhoper distance</w:t>
      </w:r>
      <w:r>
        <w:t xml:space="preserve">, Path loss exponent, Indoor Path </w:t>
      </w:r>
      <w:r w:rsidR="00803C66">
        <w:t>Loss</w:t>
      </w:r>
      <w:r>
        <w:t xml:space="preserve"> Models, Two-Ray Model, Receiver sensitivity.</w:t>
      </w:r>
    </w:p>
    <w:p w:rsidR="00A200C7" w:rsidRDefault="00A200C7">
      <w:pPr>
        <w:pStyle w:val="BodyText"/>
        <w:rPr>
          <w:sz w:val="27"/>
        </w:rPr>
      </w:pPr>
    </w:p>
    <w:p w:rsidR="00A200C7" w:rsidRDefault="00917161">
      <w:pPr>
        <w:pStyle w:val="Heading2"/>
        <w:tabs>
          <w:tab w:val="left" w:pos="8485"/>
        </w:tabs>
        <w:jc w:val="both"/>
      </w:pPr>
      <w:r>
        <w:t>Unit-III</w:t>
      </w:r>
      <w:r>
        <w:tab/>
        <w:t>(8 hours)</w:t>
      </w:r>
    </w:p>
    <w:p w:rsidR="00A200C7" w:rsidRDefault="00917161">
      <w:pPr>
        <w:pStyle w:val="BodyText"/>
        <w:spacing w:before="43" w:line="280" w:lineRule="auto"/>
        <w:ind w:left="922" w:right="853"/>
        <w:jc w:val="both"/>
      </w:pPr>
      <w:r>
        <w:t xml:space="preserve">Diffraction, Fresnel Zones, Fresnel-Kirchhoff Diffraction Parameter, Shadow fading, Log-Normal Distribution, Boundary Coverage Probability, Percentage of Area Coverage. Distance Dependent Path </w:t>
      </w:r>
      <w:r w:rsidR="00F704AD">
        <w:t>Loss</w:t>
      </w:r>
      <w:r>
        <w:t xml:space="preserve"> Models: Okumura and Hata models.</w:t>
      </w:r>
    </w:p>
    <w:p w:rsidR="00A200C7" w:rsidRDefault="00A200C7">
      <w:pPr>
        <w:pStyle w:val="BodyText"/>
        <w:spacing w:before="11"/>
        <w:rPr>
          <w:sz w:val="26"/>
        </w:rPr>
      </w:pPr>
    </w:p>
    <w:p w:rsidR="00A200C7" w:rsidRDefault="00917161">
      <w:pPr>
        <w:pStyle w:val="Heading2"/>
        <w:tabs>
          <w:tab w:val="left" w:pos="8469"/>
        </w:tabs>
        <w:jc w:val="both"/>
      </w:pPr>
      <w:r>
        <w:t>Unit-IV</w:t>
      </w:r>
      <w:r>
        <w:tab/>
        <w:t>(8 hours)</w:t>
      </w:r>
    </w:p>
    <w:p w:rsidR="00A200C7" w:rsidRDefault="00917161">
      <w:pPr>
        <w:pStyle w:val="BodyText"/>
        <w:spacing w:before="40" w:line="280" w:lineRule="auto"/>
        <w:ind w:left="922" w:right="851"/>
        <w:jc w:val="both"/>
      </w:pPr>
      <w:r>
        <w:t>Small Scaling Fading: Multipath Propagation, Envelope Fading, Rayleigh and Rician Fading, Doppler Effect, Time Dispersion, Frequency Dispersion, Frequency Flat and Selective Fading, Slow and Fast Fading, Coherence Time &amp; Coherence Bandwidth.</w:t>
      </w:r>
    </w:p>
    <w:p w:rsidR="00A200C7" w:rsidRDefault="00A200C7">
      <w:pPr>
        <w:pStyle w:val="BodyText"/>
        <w:spacing w:before="2"/>
        <w:rPr>
          <w:sz w:val="27"/>
        </w:rPr>
      </w:pPr>
    </w:p>
    <w:p w:rsidR="00A200C7" w:rsidRDefault="00917161">
      <w:pPr>
        <w:pStyle w:val="Heading2"/>
        <w:tabs>
          <w:tab w:val="left" w:pos="8500"/>
        </w:tabs>
        <w:jc w:val="both"/>
      </w:pPr>
      <w:r>
        <w:t>Unit-V</w:t>
      </w:r>
      <w:r>
        <w:tab/>
        <w:t>(8hours)</w:t>
      </w:r>
    </w:p>
    <w:p w:rsidR="00A200C7" w:rsidRDefault="00917161">
      <w:pPr>
        <w:pStyle w:val="BodyText"/>
        <w:spacing w:before="38" w:line="280" w:lineRule="auto"/>
        <w:ind w:left="922" w:right="854"/>
        <w:jc w:val="both"/>
      </w:pPr>
      <w:r>
        <w:t>Diversity: Introduction to MIMO systems, Receive Diversity, Selective combining, Maximal ratio combining (MRC), Equal gain combining, Transmit Diversity, Alamouti Scheme, Zero forcing and MMSE equalizers.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jc w:val="both"/>
      </w:pPr>
      <w:r>
        <w:t>Unit-VI</w:t>
      </w:r>
      <w:r>
        <w:tab/>
        <w:t>(6 hours)</w:t>
      </w:r>
    </w:p>
    <w:p w:rsidR="00A200C7" w:rsidRDefault="00917161">
      <w:pPr>
        <w:pStyle w:val="BodyText"/>
        <w:spacing w:before="38" w:line="280" w:lineRule="auto"/>
        <w:ind w:left="922" w:right="851"/>
        <w:jc w:val="both"/>
      </w:pPr>
      <w:r>
        <w:rPr>
          <w:b/>
        </w:rPr>
        <w:t xml:space="preserve">Multiple Access techniques: </w:t>
      </w:r>
      <w:r>
        <w:t xml:space="preserve">Code Division </w:t>
      </w:r>
      <w:r w:rsidR="00F704AD">
        <w:t xml:space="preserve">Multiple </w:t>
      </w:r>
      <w:r w:rsidR="00061035">
        <w:t xml:space="preserve">Access, </w:t>
      </w:r>
      <w:r w:rsidR="00803C66">
        <w:t>RAKE Receiver</w:t>
      </w:r>
      <w:r>
        <w:t>, WCDMA, Orthogonal Frequency Division Multiplexing, Cyclic Prefix, Design of OFDM systems.</w:t>
      </w:r>
    </w:p>
    <w:p w:rsidR="00F704AD" w:rsidRDefault="00917161" w:rsidP="00F704AD">
      <w:pPr>
        <w:pStyle w:val="Heading2"/>
        <w:spacing w:before="20" w:line="540" w:lineRule="exact"/>
        <w:ind w:right="6868"/>
        <w:jc w:val="both"/>
      </w:pPr>
      <w:r>
        <w:t xml:space="preserve">Learning Resources </w:t>
      </w:r>
    </w:p>
    <w:p w:rsidR="00A200C7" w:rsidRDefault="00917161" w:rsidP="00F704AD">
      <w:pPr>
        <w:pStyle w:val="Heading2"/>
        <w:spacing w:before="20" w:line="540" w:lineRule="exact"/>
        <w:ind w:right="6868"/>
        <w:jc w:val="both"/>
      </w:pPr>
      <w:r>
        <w:t>Text Books</w:t>
      </w:r>
    </w:p>
    <w:p w:rsidR="00A200C7" w:rsidRDefault="002121F5" w:rsidP="003425C7">
      <w:pPr>
        <w:pStyle w:val="ListParagraph"/>
        <w:numPr>
          <w:ilvl w:val="0"/>
          <w:numId w:val="58"/>
        </w:numPr>
        <w:tabs>
          <w:tab w:val="left" w:pos="1621"/>
        </w:tabs>
        <w:spacing w:line="250" w:lineRule="exact"/>
        <w:ind w:hanging="349"/>
        <w:rPr>
          <w:sz w:val="23"/>
        </w:rPr>
      </w:pPr>
      <w:r>
        <w:rPr>
          <w:noProof/>
        </w:rPr>
        <mc:AlternateContent>
          <mc:Choice Requires="wps">
            <w:drawing>
              <wp:anchor distT="0" distB="0" distL="114300" distR="114300" simplePos="0" relativeHeight="475664896" behindDoc="1" locked="0" layoutInCell="1" allowOverlap="1">
                <wp:simplePos x="0" y="0"/>
                <wp:positionH relativeFrom="page">
                  <wp:posOffset>3319145</wp:posOffset>
                </wp:positionH>
                <wp:positionV relativeFrom="paragraph">
                  <wp:posOffset>111125</wp:posOffset>
                </wp:positionV>
                <wp:extent cx="21590" cy="40005"/>
                <wp:effectExtent l="4445" t="2540" r="2540" b="5080"/>
                <wp:wrapNone/>
                <wp:docPr id="14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81451450 h 63"/>
                            <a:gd name="T2" fmla="*/ 4032250 w 34"/>
                            <a:gd name="T3" fmla="*/ 81451450 h 63"/>
                            <a:gd name="T4" fmla="*/ 0 w 34"/>
                            <a:gd name="T5" fmla="*/ 77419200 h 63"/>
                            <a:gd name="T6" fmla="*/ 0 w 34"/>
                            <a:gd name="T7" fmla="*/ 74596625 h 63"/>
                            <a:gd name="T8" fmla="*/ 1209675 w 34"/>
                            <a:gd name="T9" fmla="*/ 73386950 h 63"/>
                            <a:gd name="T10" fmla="*/ 2016125 w 34"/>
                            <a:gd name="T11" fmla="*/ 71774050 h 63"/>
                            <a:gd name="T12" fmla="*/ 2822575 w 34"/>
                            <a:gd name="T13" fmla="*/ 70564375 h 63"/>
                            <a:gd name="T14" fmla="*/ 7661275 w 34"/>
                            <a:gd name="T15" fmla="*/ 70564375 h 63"/>
                            <a:gd name="T16" fmla="*/ 11693525 w 34"/>
                            <a:gd name="T17" fmla="*/ 72580500 h 63"/>
                            <a:gd name="T18" fmla="*/ 13709650 w 34"/>
                            <a:gd name="T19" fmla="*/ 74596625 h 63"/>
                            <a:gd name="T20" fmla="*/ 13709650 w 34"/>
                            <a:gd name="T21" fmla="*/ 79435325 h 63"/>
                            <a:gd name="T22" fmla="*/ 9677400 w 34"/>
                            <a:gd name="T23" fmla="*/ 79435325 h 63"/>
                            <a:gd name="T24" fmla="*/ 8870950 w 34"/>
                            <a:gd name="T25" fmla="*/ 80241775 h 63"/>
                            <a:gd name="T26" fmla="*/ 7661275 w 34"/>
                            <a:gd name="T27" fmla="*/ 80241775 h 63"/>
                            <a:gd name="T28" fmla="*/ 6854825 w 34"/>
                            <a:gd name="T29" fmla="*/ 81451450 h 63"/>
                            <a:gd name="T30" fmla="*/ 0 w 34"/>
                            <a:gd name="T31" fmla="*/ 95967550 h 63"/>
                            <a:gd name="T32" fmla="*/ 0 w 34"/>
                            <a:gd name="T33" fmla="*/ 93951425 h 63"/>
                            <a:gd name="T34" fmla="*/ 4032250 w 34"/>
                            <a:gd name="T35" fmla="*/ 92741750 h 63"/>
                            <a:gd name="T36" fmla="*/ 6854825 w 34"/>
                            <a:gd name="T37" fmla="*/ 91128850 h 63"/>
                            <a:gd name="T38" fmla="*/ 7661275 w 34"/>
                            <a:gd name="T39" fmla="*/ 89112725 h 63"/>
                            <a:gd name="T40" fmla="*/ 9677400 w 34"/>
                            <a:gd name="T41" fmla="*/ 86290150 h 63"/>
                            <a:gd name="T42" fmla="*/ 10887075 w 34"/>
                            <a:gd name="T43" fmla="*/ 84274025 h 63"/>
                            <a:gd name="T44" fmla="*/ 10887075 w 34"/>
                            <a:gd name="T45" fmla="*/ 79435325 h 63"/>
                            <a:gd name="T46" fmla="*/ 13709650 w 34"/>
                            <a:gd name="T47" fmla="*/ 79435325 h 63"/>
                            <a:gd name="T48" fmla="*/ 13709650 w 34"/>
                            <a:gd name="T49" fmla="*/ 83064350 h 63"/>
                            <a:gd name="T50" fmla="*/ 12499975 w 34"/>
                            <a:gd name="T51" fmla="*/ 86290150 h 63"/>
                            <a:gd name="T52" fmla="*/ 8870950 w 34"/>
                            <a:gd name="T53" fmla="*/ 91935300 h 63"/>
                            <a:gd name="T54" fmla="*/ 4838700 w 34"/>
                            <a:gd name="T55" fmla="*/ 93951425 h 63"/>
                            <a:gd name="T56" fmla="*/ 0 w 34"/>
                            <a:gd name="T57" fmla="*/ 9596755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7" y="27"/>
                              </a:moveTo>
                              <a:lnTo>
                                <a:pt x="10" y="27"/>
                              </a:lnTo>
                              <a:lnTo>
                                <a:pt x="0" y="17"/>
                              </a:lnTo>
                              <a:lnTo>
                                <a:pt x="0" y="10"/>
                              </a:lnTo>
                              <a:lnTo>
                                <a:pt x="3" y="7"/>
                              </a:lnTo>
                              <a:lnTo>
                                <a:pt x="5" y="3"/>
                              </a:lnTo>
                              <a:lnTo>
                                <a:pt x="7" y="0"/>
                              </a:lnTo>
                              <a:lnTo>
                                <a:pt x="19" y="0"/>
                              </a:lnTo>
                              <a:lnTo>
                                <a:pt x="29" y="5"/>
                              </a:lnTo>
                              <a:lnTo>
                                <a:pt x="34" y="10"/>
                              </a:lnTo>
                              <a:lnTo>
                                <a:pt x="34" y="22"/>
                              </a:lnTo>
                              <a:lnTo>
                                <a:pt x="24" y="22"/>
                              </a:lnTo>
                              <a:lnTo>
                                <a:pt x="22" y="24"/>
                              </a:lnTo>
                              <a:lnTo>
                                <a:pt x="19" y="24"/>
                              </a:lnTo>
                              <a:lnTo>
                                <a:pt x="17" y="27"/>
                              </a:lnTo>
                              <a:close/>
                              <a:moveTo>
                                <a:pt x="0" y="63"/>
                              </a:moveTo>
                              <a:lnTo>
                                <a:pt x="0" y="58"/>
                              </a:lnTo>
                              <a:lnTo>
                                <a:pt x="10" y="55"/>
                              </a:lnTo>
                              <a:lnTo>
                                <a:pt x="17" y="51"/>
                              </a:lnTo>
                              <a:lnTo>
                                <a:pt x="19" y="46"/>
                              </a:lnTo>
                              <a:lnTo>
                                <a:pt x="24" y="39"/>
                              </a:lnTo>
                              <a:lnTo>
                                <a:pt x="27" y="34"/>
                              </a:lnTo>
                              <a:lnTo>
                                <a:pt x="27" y="22"/>
                              </a:lnTo>
                              <a:lnTo>
                                <a:pt x="34" y="22"/>
                              </a:lnTo>
                              <a:lnTo>
                                <a:pt x="34" y="31"/>
                              </a:lnTo>
                              <a:lnTo>
                                <a:pt x="31" y="39"/>
                              </a:lnTo>
                              <a:lnTo>
                                <a:pt x="22" y="53"/>
                              </a:lnTo>
                              <a:lnTo>
                                <a:pt x="12" y="58"/>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7798" id="AutoShape 304" o:spid="_x0000_s1026" style="position:absolute;margin-left:261.35pt;margin-top:8.75pt;width:1.7pt;height:3.15pt;z-index:-27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" path="m17,27r-7,l,17,,10,3,7,5,3,7,,19,,29,5r5,5l34,22r-10,l22,24r-3,l17,27xm,63l,58,10,55r7,-4l19,46r5,-7l27,34r,-12l34,22r,9l31,39,22,53,12,58,,63xe" fillcolor="black" stroked="f">
                <v:path arrowok="t" o:connecttype="custom" o:connectlocs="2147483646,2147483646;2147483646,2147483646;0,2147483646;0,2147483646;768143625,2147483646;1280239375,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w10:wrap anchorx="page"/>
              </v:shape>
            </w:pict>
          </mc:Fallback>
        </mc:AlternateContent>
      </w:r>
      <w:r w:rsidR="00917161">
        <w:rPr>
          <w:noProof/>
        </w:rPr>
        <w:drawing>
          <wp:anchor distT="0" distB="0" distL="0" distR="0" simplePos="0" relativeHeight="475665408" behindDoc="1" locked="0" layoutInCell="1" allowOverlap="1">
            <wp:simplePos x="0" y="0"/>
            <wp:positionH relativeFrom="page">
              <wp:posOffset>3424428</wp:posOffset>
            </wp:positionH>
            <wp:positionV relativeFrom="paragraph">
              <wp:posOffset>22859</wp:posOffset>
            </wp:positionV>
            <wp:extent cx="545592" cy="105156"/>
            <wp:effectExtent l="0" t="0" r="0" b="0"/>
            <wp:wrapNone/>
            <wp:docPr id="705"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446.png"/>
                    <pic:cNvPicPr/>
                  </pic:nvPicPr>
                  <pic:blipFill>
                    <a:blip r:embed="rId461" cstate="print"/>
                    <a:stretch>
                      <a:fillRect/>
                    </a:stretch>
                  </pic:blipFill>
                  <pic:spPr>
                    <a:xfrm>
                      <a:off x="0" y="0"/>
                      <a:ext cx="545592" cy="105156"/>
                    </a:xfrm>
                    <a:prstGeom prst="rect">
                      <a:avLst/>
                    </a:prstGeom>
                  </pic:spPr>
                </pic:pic>
              </a:graphicData>
            </a:graphic>
          </wp:anchor>
        </w:drawing>
      </w:r>
      <w:r w:rsidR="00917161">
        <w:rPr>
          <w:noProof/>
        </w:rPr>
        <w:drawing>
          <wp:anchor distT="0" distB="0" distL="0" distR="0" simplePos="0" relativeHeight="475665920" behindDoc="1" locked="0" layoutInCell="1" allowOverlap="1">
            <wp:simplePos x="0" y="0"/>
            <wp:positionH relativeFrom="page">
              <wp:posOffset>5850635</wp:posOffset>
            </wp:positionH>
            <wp:positionV relativeFrom="paragraph">
              <wp:posOffset>27431</wp:posOffset>
            </wp:positionV>
            <wp:extent cx="550164" cy="100584"/>
            <wp:effectExtent l="0" t="0" r="0" b="0"/>
            <wp:wrapNone/>
            <wp:docPr id="707"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47.png"/>
                    <pic:cNvPicPr/>
                  </pic:nvPicPr>
                  <pic:blipFill>
                    <a:blip r:embed="rId462" cstate="print"/>
                    <a:stretch>
                      <a:fillRect/>
                    </a:stretch>
                  </pic:blipFill>
                  <pic:spPr>
                    <a:xfrm>
                      <a:off x="0" y="0"/>
                      <a:ext cx="550164" cy="100584"/>
                    </a:xfrm>
                    <a:prstGeom prst="rect">
                      <a:avLst/>
                    </a:prstGeom>
                  </pic:spPr>
                </pic:pic>
              </a:graphicData>
            </a:graphic>
          </wp:anchor>
        </w:drawing>
      </w:r>
      <w:r w:rsidR="00F704AD">
        <w:rPr>
          <w:sz w:val="23"/>
        </w:rPr>
        <w:t>Theodore, S.</w:t>
      </w:r>
      <w:r w:rsidR="00917161">
        <w:rPr>
          <w:sz w:val="23"/>
        </w:rPr>
        <w:t xml:space="preserve">  Rappa </w:t>
      </w:r>
      <w:r w:rsidR="00917161">
        <w:rPr>
          <w:noProof/>
          <w:spacing w:val="-4"/>
          <w:w w:val="101"/>
          <w:position w:val="-4"/>
          <w:sz w:val="23"/>
        </w:rPr>
        <w:drawing>
          <wp:inline distT="0" distB="0" distL="0" distR="0">
            <wp:extent cx="242316" cy="120396"/>
            <wp:effectExtent l="0" t="0" r="0" b="0"/>
            <wp:docPr id="709"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448.png"/>
                    <pic:cNvPicPr/>
                  </pic:nvPicPr>
                  <pic:blipFill>
                    <a:blip r:embed="rId463" cstate="print"/>
                    <a:stretch>
                      <a:fillRect/>
                    </a:stretch>
                  </pic:blipFill>
                  <pic:spPr>
                    <a:xfrm>
                      <a:off x="0" y="0"/>
                      <a:ext cx="242316" cy="120396"/>
                    </a:xfrm>
                    <a:prstGeom prst="rect">
                      <a:avLst/>
                    </a:prstGeom>
                  </pic:spPr>
                </pic:pic>
              </a:graphicData>
            </a:graphic>
          </wp:inline>
        </w:drawing>
      </w:r>
      <w:r w:rsidR="00917161">
        <w:rPr>
          <w:noProof/>
          <w:spacing w:val="3"/>
          <w:w w:val="101"/>
          <w:position w:val="-2"/>
          <w:sz w:val="23"/>
        </w:rPr>
        <w:drawing>
          <wp:inline distT="0" distB="0" distL="0" distR="0">
            <wp:extent cx="1016508" cy="118872"/>
            <wp:effectExtent l="0" t="0" r="0" b="0"/>
            <wp:docPr id="711"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449.png"/>
                    <pic:cNvPicPr/>
                  </pic:nvPicPr>
                  <pic:blipFill>
                    <a:blip r:embed="rId464" cstate="print"/>
                    <a:stretch>
                      <a:fillRect/>
                    </a:stretch>
                  </pic:blipFill>
                  <pic:spPr>
                    <a:xfrm>
                      <a:off x="0" y="0"/>
                      <a:ext cx="1016508" cy="118872"/>
                    </a:xfrm>
                    <a:prstGeom prst="rect">
                      <a:avLst/>
                    </a:prstGeom>
                  </pic:spPr>
                </pic:pic>
              </a:graphicData>
            </a:graphic>
          </wp:inline>
        </w:drawing>
      </w:r>
      <w:r w:rsidR="00917161">
        <w:rPr>
          <w:noProof/>
          <w:spacing w:val="7"/>
          <w:w w:val="101"/>
          <w:position w:val="-4"/>
          <w:sz w:val="23"/>
        </w:rPr>
        <w:drawing>
          <wp:inline distT="0" distB="0" distL="0" distR="0">
            <wp:extent cx="627888" cy="135636"/>
            <wp:effectExtent l="0" t="0" r="0" b="0"/>
            <wp:docPr id="713"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450.png"/>
                    <pic:cNvPicPr/>
                  </pic:nvPicPr>
                  <pic:blipFill>
                    <a:blip r:embed="rId465" cstate="print"/>
                    <a:stretch>
                      <a:fillRect/>
                    </a:stretch>
                  </pic:blipFill>
                  <pic:spPr>
                    <a:xfrm>
                      <a:off x="0" y="0"/>
                      <a:ext cx="627888" cy="135636"/>
                    </a:xfrm>
                    <a:prstGeom prst="rect">
                      <a:avLst/>
                    </a:prstGeom>
                  </pic:spPr>
                </pic:pic>
              </a:graphicData>
            </a:graphic>
          </wp:inline>
        </w:drawing>
      </w:r>
      <w:r w:rsidR="00917161">
        <w:rPr>
          <w:sz w:val="23"/>
        </w:rPr>
        <w:t>,2nd</w:t>
      </w:r>
    </w:p>
    <w:p w:rsidR="00A200C7" w:rsidRDefault="00917161">
      <w:pPr>
        <w:pStyle w:val="BodyText"/>
        <w:spacing w:before="42"/>
        <w:ind w:left="1620"/>
      </w:pPr>
      <w:r>
        <w:t>Ed., 2002, PHI.</w:t>
      </w:r>
    </w:p>
    <w:p w:rsidR="00A200C7" w:rsidRDefault="00917161" w:rsidP="003425C7">
      <w:pPr>
        <w:pStyle w:val="ListParagraph"/>
        <w:numPr>
          <w:ilvl w:val="0"/>
          <w:numId w:val="58"/>
        </w:numPr>
        <w:tabs>
          <w:tab w:val="left" w:pos="1621"/>
        </w:tabs>
        <w:spacing w:before="46"/>
        <w:ind w:hanging="349"/>
        <w:rPr>
          <w:sz w:val="23"/>
        </w:rPr>
      </w:pPr>
      <w:r>
        <w:rPr>
          <w:sz w:val="23"/>
        </w:rPr>
        <w:t>Andr</w:t>
      </w:r>
      <w:r>
        <w:rPr>
          <w:noProof/>
          <w:spacing w:val="6"/>
          <w:w w:val="101"/>
          <w:position w:val="-3"/>
          <w:sz w:val="23"/>
        </w:rPr>
        <w:drawing>
          <wp:inline distT="0" distB="0" distL="0" distR="0">
            <wp:extent cx="2514600" cy="128015"/>
            <wp:effectExtent l="0" t="0" r="0" b="0"/>
            <wp:docPr id="715"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451.png"/>
                    <pic:cNvPicPr/>
                  </pic:nvPicPr>
                  <pic:blipFill>
                    <a:blip r:embed="rId466" cstate="print"/>
                    <a:stretch>
                      <a:fillRect/>
                    </a:stretch>
                  </pic:blipFill>
                  <pic:spPr>
                    <a:xfrm>
                      <a:off x="0" y="0"/>
                      <a:ext cx="2514600" cy="128015"/>
                    </a:xfrm>
                    <a:prstGeom prst="rect">
                      <a:avLst/>
                    </a:prstGeom>
                  </pic:spPr>
                </pic:pic>
              </a:graphicData>
            </a:graphic>
          </wp:inline>
        </w:drawing>
      </w:r>
      <w:r>
        <w:rPr>
          <w:sz w:val="23"/>
        </w:rPr>
        <w:t>, 2005 Cambridge UniversityPress.</w:t>
      </w:r>
    </w:p>
    <w:p w:rsidR="00A200C7" w:rsidRDefault="00917161">
      <w:pPr>
        <w:spacing w:before="42"/>
        <w:ind w:left="1272"/>
        <w:rPr>
          <w:i/>
          <w:sz w:val="23"/>
        </w:rPr>
      </w:pPr>
      <w:r>
        <w:rPr>
          <w:sz w:val="23"/>
        </w:rPr>
        <w:t xml:space="preserve">3.   </w:t>
      </w:r>
      <w:r>
        <w:rPr>
          <w:noProof/>
          <w:spacing w:val="8"/>
          <w:position w:val="-4"/>
          <w:sz w:val="23"/>
        </w:rPr>
        <w:drawing>
          <wp:inline distT="0" distB="0" distL="0" distR="0">
            <wp:extent cx="1708277" cy="135636"/>
            <wp:effectExtent l="0" t="0" r="0" b="0"/>
            <wp:docPr id="717"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452.png"/>
                    <pic:cNvPicPr/>
                  </pic:nvPicPr>
                  <pic:blipFill>
                    <a:blip r:embed="rId467" cstate="print"/>
                    <a:stretch>
                      <a:fillRect/>
                    </a:stretch>
                  </pic:blipFill>
                  <pic:spPr>
                    <a:xfrm>
                      <a:off x="0" y="0"/>
                      <a:ext cx="1708277" cy="135636"/>
                    </a:xfrm>
                    <a:prstGeom prst="rect">
                      <a:avLst/>
                    </a:prstGeom>
                  </pic:spPr>
                </pic:pic>
              </a:graphicData>
            </a:graphic>
          </wp:inline>
        </w:drawing>
      </w:r>
      <w:r>
        <w:rPr>
          <w:i/>
          <w:sz w:val="23"/>
        </w:rPr>
        <w:t>Mobile CellularCommunication</w:t>
      </w:r>
      <w:r>
        <w:rPr>
          <w:i/>
          <w:noProof/>
          <w:spacing w:val="20"/>
          <w:w w:val="101"/>
          <w:position w:val="-3"/>
          <w:sz w:val="23"/>
        </w:rPr>
        <w:drawing>
          <wp:inline distT="0" distB="0" distL="0" distR="0">
            <wp:extent cx="1254252" cy="128016"/>
            <wp:effectExtent l="0" t="0" r="0" b="0"/>
            <wp:docPr id="719"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453.png"/>
                    <pic:cNvPicPr/>
                  </pic:nvPicPr>
                  <pic:blipFill>
                    <a:blip r:embed="rId468" cstate="print"/>
                    <a:stretch>
                      <a:fillRect/>
                    </a:stretch>
                  </pic:blipFill>
                  <pic:spPr>
                    <a:xfrm>
                      <a:off x="0" y="0"/>
                      <a:ext cx="1254252" cy="128016"/>
                    </a:xfrm>
                    <a:prstGeom prst="rect">
                      <a:avLst/>
                    </a:prstGeom>
                  </pic:spPr>
                </pic:pic>
              </a:graphicData>
            </a:graphic>
          </wp:inline>
        </w:drawing>
      </w:r>
    </w:p>
    <w:p w:rsidR="00A200C7" w:rsidRDefault="00917161">
      <w:pPr>
        <w:pStyle w:val="BodyText"/>
        <w:spacing w:before="47"/>
        <w:ind w:left="1620"/>
      </w:pPr>
      <w:r>
        <w:t>2012.</w:t>
      </w:r>
    </w:p>
    <w:p w:rsidR="00A200C7" w:rsidRDefault="00917161">
      <w:pPr>
        <w:pStyle w:val="Heading2"/>
        <w:jc w:val="both"/>
      </w:pPr>
      <w:r>
        <w:t>Reference Books</w:t>
      </w:r>
    </w:p>
    <w:p w:rsidR="00A200C7" w:rsidRDefault="00917161">
      <w:pPr>
        <w:tabs>
          <w:tab w:val="left" w:pos="5160"/>
        </w:tabs>
        <w:spacing w:before="40"/>
        <w:ind w:left="1272"/>
        <w:rPr>
          <w:i/>
          <w:sz w:val="23"/>
        </w:rPr>
      </w:pPr>
      <w:r>
        <w:rPr>
          <w:noProof/>
        </w:rPr>
        <w:drawing>
          <wp:anchor distT="0" distB="0" distL="0" distR="0" simplePos="0" relativeHeight="475666432" behindDoc="1" locked="0" layoutInCell="1" allowOverlap="1">
            <wp:simplePos x="0" y="0"/>
            <wp:positionH relativeFrom="page">
              <wp:posOffset>1818132</wp:posOffset>
            </wp:positionH>
            <wp:positionV relativeFrom="paragraph">
              <wp:posOffset>58119</wp:posOffset>
            </wp:positionV>
            <wp:extent cx="380999" cy="105156"/>
            <wp:effectExtent l="0" t="0" r="0" b="0"/>
            <wp:wrapNone/>
            <wp:docPr id="721"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454.png"/>
                    <pic:cNvPicPr/>
                  </pic:nvPicPr>
                  <pic:blipFill>
                    <a:blip r:embed="rId469" cstate="print"/>
                    <a:stretch>
                      <a:fillRect/>
                    </a:stretch>
                  </pic:blipFill>
                  <pic:spPr>
                    <a:xfrm>
                      <a:off x="0" y="0"/>
                      <a:ext cx="380999" cy="105156"/>
                    </a:xfrm>
                    <a:prstGeom prst="rect">
                      <a:avLst/>
                    </a:prstGeom>
                  </pic:spPr>
                </pic:pic>
              </a:graphicData>
            </a:graphic>
          </wp:anchor>
        </w:drawing>
      </w:r>
      <w:r>
        <w:rPr>
          <w:noProof/>
        </w:rPr>
        <w:drawing>
          <wp:anchor distT="0" distB="0" distL="0" distR="0" simplePos="0" relativeHeight="475666944" behindDoc="1" locked="0" layoutInCell="1" allowOverlap="1">
            <wp:simplePos x="0" y="0"/>
            <wp:positionH relativeFrom="page">
              <wp:posOffset>2273807</wp:posOffset>
            </wp:positionH>
            <wp:positionV relativeFrom="paragraph">
              <wp:posOffset>58119</wp:posOffset>
            </wp:positionV>
            <wp:extent cx="217932" cy="105155"/>
            <wp:effectExtent l="0" t="0" r="0" b="0"/>
            <wp:wrapNone/>
            <wp:docPr id="723"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455.png"/>
                    <pic:cNvPicPr/>
                  </pic:nvPicPr>
                  <pic:blipFill>
                    <a:blip r:embed="rId470" cstate="print"/>
                    <a:stretch>
                      <a:fillRect/>
                    </a:stretch>
                  </pic:blipFill>
                  <pic:spPr>
                    <a:xfrm>
                      <a:off x="0" y="0"/>
                      <a:ext cx="217932" cy="105155"/>
                    </a:xfrm>
                    <a:prstGeom prst="rect">
                      <a:avLst/>
                    </a:prstGeom>
                  </pic:spPr>
                </pic:pic>
              </a:graphicData>
            </a:graphic>
          </wp:anchor>
        </w:drawing>
      </w:r>
      <w:r>
        <w:rPr>
          <w:noProof/>
        </w:rPr>
        <w:drawing>
          <wp:anchor distT="0" distB="0" distL="0" distR="0" simplePos="0" relativeHeight="475667456" behindDoc="1" locked="0" layoutInCell="1" allowOverlap="1">
            <wp:simplePos x="0" y="0"/>
            <wp:positionH relativeFrom="page">
              <wp:posOffset>2570988</wp:posOffset>
            </wp:positionH>
            <wp:positionV relativeFrom="paragraph">
              <wp:posOffset>62691</wp:posOffset>
            </wp:positionV>
            <wp:extent cx="362712" cy="100584"/>
            <wp:effectExtent l="0" t="0" r="0" b="0"/>
            <wp:wrapNone/>
            <wp:docPr id="725"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456.png"/>
                    <pic:cNvPicPr/>
                  </pic:nvPicPr>
                  <pic:blipFill>
                    <a:blip r:embed="rId471" cstate="print"/>
                    <a:stretch>
                      <a:fillRect/>
                    </a:stretch>
                  </pic:blipFill>
                  <pic:spPr>
                    <a:xfrm>
                      <a:off x="0" y="0"/>
                      <a:ext cx="362712" cy="100584"/>
                    </a:xfrm>
                    <a:prstGeom prst="rect">
                      <a:avLst/>
                    </a:prstGeom>
                  </pic:spPr>
                </pic:pic>
              </a:graphicData>
            </a:graphic>
          </wp:anchor>
        </w:drawing>
      </w:r>
      <w:r>
        <w:rPr>
          <w:noProof/>
        </w:rPr>
        <w:drawing>
          <wp:anchor distT="0" distB="0" distL="0" distR="0" simplePos="0" relativeHeight="475667968" behindDoc="1" locked="0" layoutInCell="1" allowOverlap="1">
            <wp:simplePos x="0" y="0"/>
            <wp:positionH relativeFrom="page">
              <wp:posOffset>3012948</wp:posOffset>
            </wp:positionH>
            <wp:positionV relativeFrom="paragraph">
              <wp:posOffset>58119</wp:posOffset>
            </wp:positionV>
            <wp:extent cx="207263" cy="105156"/>
            <wp:effectExtent l="0" t="0" r="0" b="0"/>
            <wp:wrapNone/>
            <wp:docPr id="727"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457.png"/>
                    <pic:cNvPicPr/>
                  </pic:nvPicPr>
                  <pic:blipFill>
                    <a:blip r:embed="rId472" cstate="print"/>
                    <a:stretch>
                      <a:fillRect/>
                    </a:stretch>
                  </pic:blipFill>
                  <pic:spPr>
                    <a:xfrm>
                      <a:off x="0" y="0"/>
                      <a:ext cx="207263" cy="105156"/>
                    </a:xfrm>
                    <a:prstGeom prst="rect">
                      <a:avLst/>
                    </a:prstGeom>
                  </pic:spPr>
                </pic:pic>
              </a:graphicData>
            </a:graphic>
          </wp:anchor>
        </w:drawing>
      </w:r>
      <w:r w:rsidR="002121F5">
        <w:rPr>
          <w:noProof/>
        </w:rPr>
        <mc:AlternateContent>
          <mc:Choice Requires="wps">
            <w:drawing>
              <wp:anchor distT="0" distB="0" distL="114300" distR="114300" simplePos="0" relativeHeight="475668480" behindDoc="1" locked="0" layoutInCell="1" allowOverlap="1">
                <wp:simplePos x="0" y="0"/>
                <wp:positionH relativeFrom="page">
                  <wp:posOffset>3296285</wp:posOffset>
                </wp:positionH>
                <wp:positionV relativeFrom="paragraph">
                  <wp:posOffset>62865</wp:posOffset>
                </wp:positionV>
                <wp:extent cx="108585" cy="100965"/>
                <wp:effectExtent l="635" t="7620" r="5080" b="5715"/>
                <wp:wrapNone/>
                <wp:docPr id="14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0965"/>
                        </a:xfrm>
                        <a:custGeom>
                          <a:avLst/>
                          <a:gdLst>
                            <a:gd name="T0" fmla="*/ 46370875 w 171"/>
                            <a:gd name="T1" fmla="*/ 49596675 h 159"/>
                            <a:gd name="T2" fmla="*/ 41532175 w 171"/>
                            <a:gd name="T3" fmla="*/ 44757975 h 159"/>
                            <a:gd name="T4" fmla="*/ 36693475 w 171"/>
                            <a:gd name="T5" fmla="*/ 41935400 h 159"/>
                            <a:gd name="T6" fmla="*/ 36693475 w 171"/>
                            <a:gd name="T7" fmla="*/ 62096650 h 159"/>
                            <a:gd name="T8" fmla="*/ 31048325 w 171"/>
                            <a:gd name="T9" fmla="*/ 69757925 h 159"/>
                            <a:gd name="T10" fmla="*/ 23387050 w 171"/>
                            <a:gd name="T11" fmla="*/ 71774050 h 159"/>
                            <a:gd name="T12" fmla="*/ 17338675 w 171"/>
                            <a:gd name="T13" fmla="*/ 70967600 h 159"/>
                            <a:gd name="T14" fmla="*/ 19354800 w 171"/>
                            <a:gd name="T15" fmla="*/ 42741850 h 159"/>
                            <a:gd name="T16" fmla="*/ 30241875 w 171"/>
                            <a:gd name="T17" fmla="*/ 44757975 h 159"/>
                            <a:gd name="T18" fmla="*/ 33870900 w 171"/>
                            <a:gd name="T19" fmla="*/ 47580550 h 159"/>
                            <a:gd name="T20" fmla="*/ 35887025 w 171"/>
                            <a:gd name="T21" fmla="*/ 52419250 h 159"/>
                            <a:gd name="T22" fmla="*/ 36693475 w 171"/>
                            <a:gd name="T23" fmla="*/ 41935400 h 159"/>
                            <a:gd name="T24" fmla="*/ 33064450 w 171"/>
                            <a:gd name="T25" fmla="*/ 39919275 h 159"/>
                            <a:gd name="T26" fmla="*/ 0 w 171"/>
                            <a:gd name="T27" fmla="*/ 40725725 h 159"/>
                            <a:gd name="T28" fmla="*/ 7661275 w 171"/>
                            <a:gd name="T29" fmla="*/ 42741850 h 159"/>
                            <a:gd name="T30" fmla="*/ 8870950 w 171"/>
                            <a:gd name="T31" fmla="*/ 46774100 h 159"/>
                            <a:gd name="T32" fmla="*/ 7661275 w 171"/>
                            <a:gd name="T33" fmla="*/ 98790125 h 159"/>
                            <a:gd name="T34" fmla="*/ 4838700 w 171"/>
                            <a:gd name="T35" fmla="*/ 101612700 h 159"/>
                            <a:gd name="T36" fmla="*/ 0 w 171"/>
                            <a:gd name="T37" fmla="*/ 102822375 h 159"/>
                            <a:gd name="T38" fmla="*/ 26209625 w 171"/>
                            <a:gd name="T39" fmla="*/ 101612700 h 159"/>
                            <a:gd name="T40" fmla="*/ 19354800 w 171"/>
                            <a:gd name="T41" fmla="*/ 100806250 h 159"/>
                            <a:gd name="T42" fmla="*/ 17338675 w 171"/>
                            <a:gd name="T43" fmla="*/ 72580500 h 159"/>
                            <a:gd name="T44" fmla="*/ 23387050 w 171"/>
                            <a:gd name="T45" fmla="*/ 73790175 h 159"/>
                            <a:gd name="T46" fmla="*/ 33870900 w 171"/>
                            <a:gd name="T47" fmla="*/ 74596625 h 159"/>
                            <a:gd name="T48" fmla="*/ 39919275 w 171"/>
                            <a:gd name="T49" fmla="*/ 71774050 h 159"/>
                            <a:gd name="T50" fmla="*/ 45564425 w 171"/>
                            <a:gd name="T51" fmla="*/ 66128900 h 159"/>
                            <a:gd name="T52" fmla="*/ 47580550 w 171"/>
                            <a:gd name="T53" fmla="*/ 53225700 h 159"/>
                            <a:gd name="T54" fmla="*/ 66935350 w 171"/>
                            <a:gd name="T55" fmla="*/ 93144975 h 159"/>
                            <a:gd name="T56" fmla="*/ 60080525 w 171"/>
                            <a:gd name="T57" fmla="*/ 93951425 h 159"/>
                            <a:gd name="T58" fmla="*/ 58064400 w 171"/>
                            <a:gd name="T59" fmla="*/ 96774000 h 159"/>
                            <a:gd name="T60" fmla="*/ 62096650 w 171"/>
                            <a:gd name="T61" fmla="*/ 103628825 h 159"/>
                            <a:gd name="T62" fmla="*/ 66935350 w 171"/>
                            <a:gd name="T63" fmla="*/ 102822375 h 159"/>
                            <a:gd name="T64" fmla="*/ 68951475 w 171"/>
                            <a:gd name="T65" fmla="*/ 95161100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71" h="159">
                              <a:moveTo>
                                <a:pt x="118" y="33"/>
                              </a:moveTo>
                              <a:lnTo>
                                <a:pt x="115" y="24"/>
                              </a:lnTo>
                              <a:lnTo>
                                <a:pt x="108" y="19"/>
                              </a:lnTo>
                              <a:lnTo>
                                <a:pt x="103" y="12"/>
                              </a:lnTo>
                              <a:lnTo>
                                <a:pt x="96" y="7"/>
                              </a:lnTo>
                              <a:lnTo>
                                <a:pt x="91" y="5"/>
                              </a:lnTo>
                              <a:lnTo>
                                <a:pt x="91" y="36"/>
                              </a:lnTo>
                              <a:lnTo>
                                <a:pt x="91" y="55"/>
                              </a:lnTo>
                              <a:lnTo>
                                <a:pt x="89" y="62"/>
                              </a:lnTo>
                              <a:lnTo>
                                <a:pt x="77" y="74"/>
                              </a:lnTo>
                              <a:lnTo>
                                <a:pt x="70" y="79"/>
                              </a:lnTo>
                              <a:lnTo>
                                <a:pt x="58" y="79"/>
                              </a:lnTo>
                              <a:lnTo>
                                <a:pt x="53" y="77"/>
                              </a:lnTo>
                              <a:lnTo>
                                <a:pt x="43" y="77"/>
                              </a:lnTo>
                              <a:lnTo>
                                <a:pt x="43" y="9"/>
                              </a:lnTo>
                              <a:lnTo>
                                <a:pt x="48" y="7"/>
                              </a:lnTo>
                              <a:lnTo>
                                <a:pt x="70" y="7"/>
                              </a:lnTo>
                              <a:lnTo>
                                <a:pt x="75" y="12"/>
                              </a:lnTo>
                              <a:lnTo>
                                <a:pt x="79" y="14"/>
                              </a:lnTo>
                              <a:lnTo>
                                <a:pt x="84" y="19"/>
                              </a:lnTo>
                              <a:lnTo>
                                <a:pt x="87" y="24"/>
                              </a:lnTo>
                              <a:lnTo>
                                <a:pt x="89" y="31"/>
                              </a:lnTo>
                              <a:lnTo>
                                <a:pt x="91" y="36"/>
                              </a:lnTo>
                              <a:lnTo>
                                <a:pt x="91" y="5"/>
                              </a:lnTo>
                              <a:lnTo>
                                <a:pt x="89" y="5"/>
                              </a:lnTo>
                              <a:lnTo>
                                <a:pt x="82" y="0"/>
                              </a:lnTo>
                              <a:lnTo>
                                <a:pt x="0" y="0"/>
                              </a:lnTo>
                              <a:lnTo>
                                <a:pt x="0" y="2"/>
                              </a:lnTo>
                              <a:lnTo>
                                <a:pt x="15" y="2"/>
                              </a:lnTo>
                              <a:lnTo>
                                <a:pt x="19" y="7"/>
                              </a:lnTo>
                              <a:lnTo>
                                <a:pt x="19" y="9"/>
                              </a:lnTo>
                              <a:lnTo>
                                <a:pt x="22" y="17"/>
                              </a:lnTo>
                              <a:lnTo>
                                <a:pt x="22" y="144"/>
                              </a:lnTo>
                              <a:lnTo>
                                <a:pt x="19" y="146"/>
                              </a:lnTo>
                              <a:lnTo>
                                <a:pt x="17" y="151"/>
                              </a:lnTo>
                              <a:lnTo>
                                <a:pt x="12" y="153"/>
                              </a:lnTo>
                              <a:lnTo>
                                <a:pt x="0" y="153"/>
                              </a:lnTo>
                              <a:lnTo>
                                <a:pt x="0" y="156"/>
                              </a:lnTo>
                              <a:lnTo>
                                <a:pt x="65" y="156"/>
                              </a:lnTo>
                              <a:lnTo>
                                <a:pt x="65" y="153"/>
                              </a:lnTo>
                              <a:lnTo>
                                <a:pt x="53" y="153"/>
                              </a:lnTo>
                              <a:lnTo>
                                <a:pt x="48" y="151"/>
                              </a:lnTo>
                              <a:lnTo>
                                <a:pt x="43" y="146"/>
                              </a:lnTo>
                              <a:lnTo>
                                <a:pt x="43" y="81"/>
                              </a:lnTo>
                              <a:lnTo>
                                <a:pt x="48" y="84"/>
                              </a:lnTo>
                              <a:lnTo>
                                <a:pt x="58" y="84"/>
                              </a:lnTo>
                              <a:lnTo>
                                <a:pt x="63" y="86"/>
                              </a:lnTo>
                              <a:lnTo>
                                <a:pt x="84" y="86"/>
                              </a:lnTo>
                              <a:lnTo>
                                <a:pt x="96" y="81"/>
                              </a:lnTo>
                              <a:lnTo>
                                <a:pt x="99" y="79"/>
                              </a:lnTo>
                              <a:lnTo>
                                <a:pt x="106" y="74"/>
                              </a:lnTo>
                              <a:lnTo>
                                <a:pt x="113" y="65"/>
                              </a:lnTo>
                              <a:lnTo>
                                <a:pt x="118" y="55"/>
                              </a:lnTo>
                              <a:lnTo>
                                <a:pt x="118" y="33"/>
                              </a:lnTo>
                              <a:close/>
                              <a:moveTo>
                                <a:pt x="171" y="137"/>
                              </a:moveTo>
                              <a:lnTo>
                                <a:pt x="166" y="132"/>
                              </a:lnTo>
                              <a:lnTo>
                                <a:pt x="151" y="132"/>
                              </a:lnTo>
                              <a:lnTo>
                                <a:pt x="149" y="134"/>
                              </a:lnTo>
                              <a:lnTo>
                                <a:pt x="147" y="137"/>
                              </a:lnTo>
                              <a:lnTo>
                                <a:pt x="144" y="141"/>
                              </a:lnTo>
                              <a:lnTo>
                                <a:pt x="144" y="149"/>
                              </a:lnTo>
                              <a:lnTo>
                                <a:pt x="154" y="158"/>
                              </a:lnTo>
                              <a:lnTo>
                                <a:pt x="161" y="158"/>
                              </a:lnTo>
                              <a:lnTo>
                                <a:pt x="166" y="156"/>
                              </a:lnTo>
                              <a:lnTo>
                                <a:pt x="171" y="151"/>
                              </a:lnTo>
                              <a:lnTo>
                                <a:pt x="171"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CCDB" id="AutoShape 303" o:spid="_x0000_s1026" style="position:absolute;margin-left:259.55pt;margin-top:4.95pt;width:8.55pt;height:7.95pt;z-index:-27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" path="m118,33r-3,-9l108,19r-5,-7l96,7,91,5r,31l91,55r-2,7l77,74r-7,5l58,79,53,77r-10,l43,9,48,7r22,l75,12r4,2l84,19r3,5l89,31r2,5l91,5r-2,l82,,,,,2r15,l19,7r,2l22,17r,127l19,146r-2,5l12,153,,153r,3l65,156r,-3l53,153r-5,-2l43,146r,-65l48,84r10,l63,86r21,l96,81r3,-2l106,74r7,-9l118,55r,-22xm171,137r-5,-5l151,132r-2,2l147,137r-3,4l144,149r10,9l161,158r5,-2l171,151r,-14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Pr>
          <w:noProof/>
        </w:rPr>
        <w:drawing>
          <wp:anchor distT="0" distB="0" distL="0" distR="0" simplePos="0" relativeHeight="475668992" behindDoc="1" locked="0" layoutInCell="1" allowOverlap="1">
            <wp:simplePos x="0" y="0"/>
            <wp:positionH relativeFrom="page">
              <wp:posOffset>3486911</wp:posOffset>
            </wp:positionH>
            <wp:positionV relativeFrom="paragraph">
              <wp:posOffset>58119</wp:posOffset>
            </wp:positionV>
            <wp:extent cx="466343" cy="105156"/>
            <wp:effectExtent l="0" t="0" r="0" b="0"/>
            <wp:wrapNone/>
            <wp:docPr id="729"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458.png"/>
                    <pic:cNvPicPr/>
                  </pic:nvPicPr>
                  <pic:blipFill>
                    <a:blip r:embed="rId473" cstate="print"/>
                    <a:stretch>
                      <a:fillRect/>
                    </a:stretch>
                  </pic:blipFill>
                  <pic:spPr>
                    <a:xfrm>
                      <a:off x="0" y="0"/>
                      <a:ext cx="466343" cy="105156"/>
                    </a:xfrm>
                    <a:prstGeom prst="rect">
                      <a:avLst/>
                    </a:prstGeom>
                  </pic:spPr>
                </pic:pic>
              </a:graphicData>
            </a:graphic>
          </wp:anchor>
        </w:drawing>
      </w:r>
      <w:r w:rsidR="002121F5">
        <w:rPr>
          <w:noProof/>
        </w:rPr>
        <mc:AlternateContent>
          <mc:Choice Requires="wps">
            <w:drawing>
              <wp:anchor distT="0" distB="0" distL="114300" distR="114300" simplePos="0" relativeHeight="475669504" behindDoc="1" locked="0" layoutInCell="1" allowOverlap="1">
                <wp:simplePos x="0" y="0"/>
                <wp:positionH relativeFrom="page">
                  <wp:posOffset>4590415</wp:posOffset>
                </wp:positionH>
                <wp:positionV relativeFrom="paragraph">
                  <wp:posOffset>60960</wp:posOffset>
                </wp:positionV>
                <wp:extent cx="21590" cy="40005"/>
                <wp:effectExtent l="8890" t="5715" r="7620" b="1905"/>
                <wp:wrapNone/>
                <wp:docPr id="14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4112775 h 63"/>
                            <a:gd name="T2" fmla="*/ 5645150 w 34"/>
                            <a:gd name="T3" fmla="*/ 64112775 h 63"/>
                            <a:gd name="T4" fmla="*/ 3629025 w 34"/>
                            <a:gd name="T5" fmla="*/ 62903100 h 63"/>
                            <a:gd name="T6" fmla="*/ 2016125 w 34"/>
                            <a:gd name="T7" fmla="*/ 61290200 h 63"/>
                            <a:gd name="T8" fmla="*/ 0 w 34"/>
                            <a:gd name="T9" fmla="*/ 57257950 h 63"/>
                            <a:gd name="T10" fmla="*/ 0 w 34"/>
                            <a:gd name="T11" fmla="*/ 50403125 h 63"/>
                            <a:gd name="T12" fmla="*/ 806450 w 34"/>
                            <a:gd name="T13" fmla="*/ 46774100 h 63"/>
                            <a:gd name="T14" fmla="*/ 7661275 w 34"/>
                            <a:gd name="T15" fmla="*/ 39919275 h 63"/>
                            <a:gd name="T16" fmla="*/ 10483850 w 34"/>
                            <a:gd name="T17" fmla="*/ 38709600 h 63"/>
                            <a:gd name="T18" fmla="*/ 10483850 w 34"/>
                            <a:gd name="T19" fmla="*/ 40725725 h 63"/>
                            <a:gd name="T20" fmla="*/ 4838700 w 34"/>
                            <a:gd name="T21" fmla="*/ 44757975 h 63"/>
                            <a:gd name="T22" fmla="*/ 3629025 w 34"/>
                            <a:gd name="T23" fmla="*/ 46774100 h 63"/>
                            <a:gd name="T24" fmla="*/ 2822575 w 34"/>
                            <a:gd name="T25" fmla="*/ 47580550 h 63"/>
                            <a:gd name="T26" fmla="*/ 2822575 w 34"/>
                            <a:gd name="T27" fmla="*/ 53225700 h 63"/>
                            <a:gd name="T28" fmla="*/ 3629025 w 34"/>
                            <a:gd name="T29" fmla="*/ 53225700 h 63"/>
                            <a:gd name="T30" fmla="*/ 3629025 w 34"/>
                            <a:gd name="T31" fmla="*/ 54435375 h 63"/>
                            <a:gd name="T32" fmla="*/ 11693525 w 34"/>
                            <a:gd name="T33" fmla="*/ 54435375 h 63"/>
                            <a:gd name="T34" fmla="*/ 13306425 w 34"/>
                            <a:gd name="T35" fmla="*/ 56451500 h 63"/>
                            <a:gd name="T36" fmla="*/ 13306425 w 34"/>
                            <a:gd name="T37" fmla="*/ 60080525 h 63"/>
                            <a:gd name="T38" fmla="*/ 9677400 w 34"/>
                            <a:gd name="T39" fmla="*/ 64112775 h 63"/>
                            <a:gd name="T40" fmla="*/ 11693525 w 34"/>
                            <a:gd name="T41" fmla="*/ 54435375 h 63"/>
                            <a:gd name="T42" fmla="*/ 4838700 w 34"/>
                            <a:gd name="T43" fmla="*/ 54435375 h 63"/>
                            <a:gd name="T44" fmla="*/ 5645150 w 34"/>
                            <a:gd name="T45" fmla="*/ 53225700 h 63"/>
                            <a:gd name="T46" fmla="*/ 10483850 w 34"/>
                            <a:gd name="T47" fmla="*/ 53225700 h 63"/>
                            <a:gd name="T48" fmla="*/ 11693525 w 34"/>
                            <a:gd name="T49" fmla="*/ 54435375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24" y="63"/>
                              </a:moveTo>
                              <a:lnTo>
                                <a:pt x="14" y="63"/>
                              </a:lnTo>
                              <a:lnTo>
                                <a:pt x="9" y="60"/>
                              </a:lnTo>
                              <a:lnTo>
                                <a:pt x="5" y="56"/>
                              </a:lnTo>
                              <a:lnTo>
                                <a:pt x="0" y="46"/>
                              </a:lnTo>
                              <a:lnTo>
                                <a:pt x="0" y="29"/>
                              </a:lnTo>
                              <a:lnTo>
                                <a:pt x="2" y="20"/>
                              </a:lnTo>
                              <a:lnTo>
                                <a:pt x="19" y="3"/>
                              </a:lnTo>
                              <a:lnTo>
                                <a:pt x="26" y="0"/>
                              </a:lnTo>
                              <a:lnTo>
                                <a:pt x="26" y="5"/>
                              </a:lnTo>
                              <a:lnTo>
                                <a:pt x="12" y="15"/>
                              </a:lnTo>
                              <a:lnTo>
                                <a:pt x="9" y="20"/>
                              </a:lnTo>
                              <a:lnTo>
                                <a:pt x="7" y="22"/>
                              </a:lnTo>
                              <a:lnTo>
                                <a:pt x="7" y="36"/>
                              </a:lnTo>
                              <a:lnTo>
                                <a:pt x="9" y="36"/>
                              </a:lnTo>
                              <a:lnTo>
                                <a:pt x="9" y="39"/>
                              </a:lnTo>
                              <a:lnTo>
                                <a:pt x="29" y="39"/>
                              </a:lnTo>
                              <a:lnTo>
                                <a:pt x="33" y="44"/>
                              </a:lnTo>
                              <a:lnTo>
                                <a:pt x="33" y="53"/>
                              </a:lnTo>
                              <a:lnTo>
                                <a:pt x="24" y="63"/>
                              </a:lnTo>
                              <a:close/>
                              <a:moveTo>
                                <a:pt x="29" y="39"/>
                              </a:moveTo>
                              <a:lnTo>
                                <a:pt x="12" y="39"/>
                              </a:lnTo>
                              <a:lnTo>
                                <a:pt x="14" y="36"/>
                              </a:lnTo>
                              <a:lnTo>
                                <a:pt x="26"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AF58" id="AutoShape 302" o:spid="_x0000_s1026" style="position:absolute;margin-left:361.45pt;margin-top:4.8pt;width:1.7pt;height:3.15pt;z-index:-27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" path="m24,63r-10,l9,60,5,56,,46,,29,2,20,19,3,26,r,5l12,15,9,20,7,22r,14l9,36r,3l29,39r4,5l33,53,24,63xm29,39r-17,l14,36r12,l29,39xe" fillcolor="black" stroked="f">
                <v:path arrowok="t" o:connecttype="custom" o:connectlocs="2147483646,2147483646;2147483646,2147483646;2147483646,2147483646;1280239375,2147483646;0,2147483646;0,2147483646;512095750,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sidR="002121F5">
        <w:rPr>
          <w:noProof/>
        </w:rPr>
        <mc:AlternateContent>
          <mc:Choice Requires="wps">
            <w:drawing>
              <wp:anchor distT="0" distB="0" distL="114300" distR="114300" simplePos="0" relativeHeight="16080896" behindDoc="0" locked="0" layoutInCell="1" allowOverlap="1">
                <wp:simplePos x="0" y="0"/>
                <wp:positionH relativeFrom="page">
                  <wp:posOffset>6653530</wp:posOffset>
                </wp:positionH>
                <wp:positionV relativeFrom="paragraph">
                  <wp:posOffset>60960</wp:posOffset>
                </wp:positionV>
                <wp:extent cx="21590" cy="40005"/>
                <wp:effectExtent l="5080" t="5715" r="1905" b="1905"/>
                <wp:wrapNone/>
                <wp:docPr id="14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49596675 h 63"/>
                            <a:gd name="T2" fmla="*/ 4032250 w 34"/>
                            <a:gd name="T3" fmla="*/ 49596675 h 63"/>
                            <a:gd name="T4" fmla="*/ 2016125 w 34"/>
                            <a:gd name="T5" fmla="*/ 48387000 h 63"/>
                            <a:gd name="T6" fmla="*/ 0 w 34"/>
                            <a:gd name="T7" fmla="*/ 46774100 h 63"/>
                            <a:gd name="T8" fmla="*/ 0 w 34"/>
                            <a:gd name="T9" fmla="*/ 41935400 h 63"/>
                            <a:gd name="T10" fmla="*/ 1209675 w 34"/>
                            <a:gd name="T11" fmla="*/ 40725725 h 63"/>
                            <a:gd name="T12" fmla="*/ 2016125 w 34"/>
                            <a:gd name="T13" fmla="*/ 38709600 h 63"/>
                            <a:gd name="T14" fmla="*/ 8064500 w 34"/>
                            <a:gd name="T15" fmla="*/ 38709600 h 63"/>
                            <a:gd name="T16" fmla="*/ 9677400 w 34"/>
                            <a:gd name="T17" fmla="*/ 39919275 h 63"/>
                            <a:gd name="T18" fmla="*/ 10887075 w 34"/>
                            <a:gd name="T19" fmla="*/ 41935400 h 63"/>
                            <a:gd name="T20" fmla="*/ 12903200 w 34"/>
                            <a:gd name="T21" fmla="*/ 42741850 h 63"/>
                            <a:gd name="T22" fmla="*/ 13709650 w 34"/>
                            <a:gd name="T23" fmla="*/ 45564425 h 63"/>
                            <a:gd name="T24" fmla="*/ 13709650 w 34"/>
                            <a:gd name="T25" fmla="*/ 48387000 h 63"/>
                            <a:gd name="T26" fmla="*/ 6854825 w 34"/>
                            <a:gd name="T27" fmla="*/ 48387000 h 63"/>
                            <a:gd name="T28" fmla="*/ 6048375 w 34"/>
                            <a:gd name="T29" fmla="*/ 49596675 h 63"/>
                            <a:gd name="T30" fmla="*/ 2016125 w 34"/>
                            <a:gd name="T31" fmla="*/ 64112775 h 63"/>
                            <a:gd name="T32" fmla="*/ 2016125 w 34"/>
                            <a:gd name="T33" fmla="*/ 61290200 h 63"/>
                            <a:gd name="T34" fmla="*/ 6048375 w 34"/>
                            <a:gd name="T35" fmla="*/ 59274075 h 63"/>
                            <a:gd name="T36" fmla="*/ 8870950 w 34"/>
                            <a:gd name="T37" fmla="*/ 56451500 h 63"/>
                            <a:gd name="T38" fmla="*/ 9677400 w 34"/>
                            <a:gd name="T39" fmla="*/ 54435375 h 63"/>
                            <a:gd name="T40" fmla="*/ 10887075 w 34"/>
                            <a:gd name="T41" fmla="*/ 53225700 h 63"/>
                            <a:gd name="T42" fmla="*/ 10887075 w 34"/>
                            <a:gd name="T43" fmla="*/ 49596675 h 63"/>
                            <a:gd name="T44" fmla="*/ 9677400 w 34"/>
                            <a:gd name="T45" fmla="*/ 49596675 h 63"/>
                            <a:gd name="T46" fmla="*/ 9677400 w 34"/>
                            <a:gd name="T47" fmla="*/ 48387000 h 63"/>
                            <a:gd name="T48" fmla="*/ 13709650 w 34"/>
                            <a:gd name="T49" fmla="*/ 48387000 h 63"/>
                            <a:gd name="T50" fmla="*/ 13709650 w 34"/>
                            <a:gd name="T51" fmla="*/ 52419250 h 63"/>
                            <a:gd name="T52" fmla="*/ 8064500 w 34"/>
                            <a:gd name="T53" fmla="*/ 61290200 h 63"/>
                            <a:gd name="T54" fmla="*/ 4838700 w 34"/>
                            <a:gd name="T55" fmla="*/ 62096650 h 63"/>
                            <a:gd name="T56" fmla="*/ 2016125 w 34"/>
                            <a:gd name="T57" fmla="*/ 6411277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8"/>
                              </a:lnTo>
                              <a:lnTo>
                                <a:pt x="3" y="5"/>
                              </a:lnTo>
                              <a:lnTo>
                                <a:pt x="5" y="0"/>
                              </a:lnTo>
                              <a:lnTo>
                                <a:pt x="20" y="0"/>
                              </a:lnTo>
                              <a:lnTo>
                                <a:pt x="24" y="3"/>
                              </a:lnTo>
                              <a:lnTo>
                                <a:pt x="27" y="8"/>
                              </a:lnTo>
                              <a:lnTo>
                                <a:pt x="32" y="10"/>
                              </a:lnTo>
                              <a:lnTo>
                                <a:pt x="34" y="17"/>
                              </a:lnTo>
                              <a:lnTo>
                                <a:pt x="34" y="24"/>
                              </a:lnTo>
                              <a:lnTo>
                                <a:pt x="17" y="24"/>
                              </a:lnTo>
                              <a:lnTo>
                                <a:pt x="15" y="27"/>
                              </a:lnTo>
                              <a:close/>
                              <a:moveTo>
                                <a:pt x="5" y="63"/>
                              </a:moveTo>
                              <a:lnTo>
                                <a:pt x="5" y="56"/>
                              </a:lnTo>
                              <a:lnTo>
                                <a:pt x="15" y="51"/>
                              </a:lnTo>
                              <a:lnTo>
                                <a:pt x="22" y="44"/>
                              </a:lnTo>
                              <a:lnTo>
                                <a:pt x="24" y="39"/>
                              </a:lnTo>
                              <a:lnTo>
                                <a:pt x="27" y="36"/>
                              </a:lnTo>
                              <a:lnTo>
                                <a:pt x="27" y="27"/>
                              </a:lnTo>
                              <a:lnTo>
                                <a:pt x="24" y="27"/>
                              </a:lnTo>
                              <a:lnTo>
                                <a:pt x="24" y="24"/>
                              </a:lnTo>
                              <a:lnTo>
                                <a:pt x="34" y="24"/>
                              </a:lnTo>
                              <a:lnTo>
                                <a:pt x="34" y="34"/>
                              </a:lnTo>
                              <a:lnTo>
                                <a:pt x="20" y="56"/>
                              </a:lnTo>
                              <a:lnTo>
                                <a:pt x="12"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E6D1" id="AutoShape 301" o:spid="_x0000_s1026" style="position:absolute;margin-left:523.9pt;margin-top:4.8pt;width:1.7pt;height:3.15pt;z-index:160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" path="m15,27r-5,l5,24,,20,,8,3,5,5,,20,r4,3l27,8r5,2l34,17r,7l17,24r-2,3xm5,63r,-7l15,51r7,-7l24,39r3,-3l27,27r-3,l24,24r10,l34,34,20,56r-8,2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sidR="002121F5">
        <w:rPr>
          <w:noProof/>
        </w:rPr>
        <mc:AlternateContent>
          <mc:Choice Requires="wps">
            <w:drawing>
              <wp:anchor distT="0" distB="0" distL="114300" distR="114300" simplePos="0" relativeHeight="16081408" behindDoc="0" locked="0" layoutInCell="1" allowOverlap="1">
                <wp:simplePos x="0" y="0"/>
                <wp:positionH relativeFrom="page">
                  <wp:posOffset>6697980</wp:posOffset>
                </wp:positionH>
                <wp:positionV relativeFrom="paragraph">
                  <wp:posOffset>146685</wp:posOffset>
                </wp:positionV>
                <wp:extent cx="21590" cy="40005"/>
                <wp:effectExtent l="1905" t="5715" r="5080" b="1905"/>
                <wp:wrapNone/>
                <wp:docPr id="14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3628825 h 63"/>
                            <a:gd name="T2" fmla="*/ 4032250 w 34"/>
                            <a:gd name="T3" fmla="*/ 103628825 h 63"/>
                            <a:gd name="T4" fmla="*/ 0 w 34"/>
                            <a:gd name="T5" fmla="*/ 99999800 h 63"/>
                            <a:gd name="T6" fmla="*/ 0 w 34"/>
                            <a:gd name="T7" fmla="*/ 96774000 h 63"/>
                            <a:gd name="T8" fmla="*/ 806450 w 34"/>
                            <a:gd name="T9" fmla="*/ 95967550 h 63"/>
                            <a:gd name="T10" fmla="*/ 2016125 w 34"/>
                            <a:gd name="T11" fmla="*/ 93951425 h 63"/>
                            <a:gd name="T12" fmla="*/ 2822575 w 34"/>
                            <a:gd name="T13" fmla="*/ 93144975 h 63"/>
                            <a:gd name="T14" fmla="*/ 7661275 w 34"/>
                            <a:gd name="T15" fmla="*/ 93144975 h 63"/>
                            <a:gd name="T16" fmla="*/ 9677400 w 34"/>
                            <a:gd name="T17" fmla="*/ 93951425 h 63"/>
                            <a:gd name="T18" fmla="*/ 12499975 w 34"/>
                            <a:gd name="T19" fmla="*/ 96774000 h 63"/>
                            <a:gd name="T20" fmla="*/ 13709650 w 34"/>
                            <a:gd name="T21" fmla="*/ 99999800 h 63"/>
                            <a:gd name="T22" fmla="*/ 13709650 w 34"/>
                            <a:gd name="T23" fmla="*/ 101612700 h 63"/>
                            <a:gd name="T24" fmla="*/ 9677400 w 34"/>
                            <a:gd name="T25" fmla="*/ 101612700 h 63"/>
                            <a:gd name="T26" fmla="*/ 8870950 w 34"/>
                            <a:gd name="T27" fmla="*/ 102822375 h 63"/>
                            <a:gd name="T28" fmla="*/ 7661275 w 34"/>
                            <a:gd name="T29" fmla="*/ 102822375 h 63"/>
                            <a:gd name="T30" fmla="*/ 6854825 w 34"/>
                            <a:gd name="T31" fmla="*/ 103628825 h 63"/>
                            <a:gd name="T32" fmla="*/ 0 w 34"/>
                            <a:gd name="T33" fmla="*/ 118144925 h 63"/>
                            <a:gd name="T34" fmla="*/ 0 w 34"/>
                            <a:gd name="T35" fmla="*/ 116128800 h 63"/>
                            <a:gd name="T36" fmla="*/ 4032250 w 34"/>
                            <a:gd name="T37" fmla="*/ 115322350 h 63"/>
                            <a:gd name="T38" fmla="*/ 7661275 w 34"/>
                            <a:gd name="T39" fmla="*/ 111290100 h 63"/>
                            <a:gd name="T40" fmla="*/ 9677400 w 34"/>
                            <a:gd name="T41" fmla="*/ 108467525 h 63"/>
                            <a:gd name="T42" fmla="*/ 10483850 w 34"/>
                            <a:gd name="T43" fmla="*/ 106451400 h 63"/>
                            <a:gd name="T44" fmla="*/ 10483850 w 34"/>
                            <a:gd name="T45" fmla="*/ 102822375 h 63"/>
                            <a:gd name="T46" fmla="*/ 9677400 w 34"/>
                            <a:gd name="T47" fmla="*/ 101612700 h 63"/>
                            <a:gd name="T48" fmla="*/ 13709650 w 34"/>
                            <a:gd name="T49" fmla="*/ 101612700 h 63"/>
                            <a:gd name="T50" fmla="*/ 13709650 w 34"/>
                            <a:gd name="T51" fmla="*/ 105644950 h 63"/>
                            <a:gd name="T52" fmla="*/ 12499975 w 34"/>
                            <a:gd name="T53" fmla="*/ 108467525 h 63"/>
                            <a:gd name="T54" fmla="*/ 8870950 w 34"/>
                            <a:gd name="T55" fmla="*/ 114515900 h 63"/>
                            <a:gd name="T56" fmla="*/ 4838700 w 34"/>
                            <a:gd name="T57" fmla="*/ 116128800 h 63"/>
                            <a:gd name="T58" fmla="*/ 0 w 34"/>
                            <a:gd name="T59" fmla="*/ 118144925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6"/>
                              </a:moveTo>
                              <a:lnTo>
                                <a:pt x="10" y="26"/>
                              </a:lnTo>
                              <a:lnTo>
                                <a:pt x="0" y="17"/>
                              </a:lnTo>
                              <a:lnTo>
                                <a:pt x="0" y="9"/>
                              </a:lnTo>
                              <a:lnTo>
                                <a:pt x="2" y="7"/>
                              </a:lnTo>
                              <a:lnTo>
                                <a:pt x="5" y="2"/>
                              </a:lnTo>
                              <a:lnTo>
                                <a:pt x="7" y="0"/>
                              </a:lnTo>
                              <a:lnTo>
                                <a:pt x="19" y="0"/>
                              </a:lnTo>
                              <a:lnTo>
                                <a:pt x="24" y="2"/>
                              </a:lnTo>
                              <a:lnTo>
                                <a:pt x="31" y="9"/>
                              </a:lnTo>
                              <a:lnTo>
                                <a:pt x="34" y="17"/>
                              </a:lnTo>
                              <a:lnTo>
                                <a:pt x="34" y="21"/>
                              </a:lnTo>
                              <a:lnTo>
                                <a:pt x="24" y="21"/>
                              </a:lnTo>
                              <a:lnTo>
                                <a:pt x="22" y="24"/>
                              </a:lnTo>
                              <a:lnTo>
                                <a:pt x="19" y="24"/>
                              </a:lnTo>
                              <a:lnTo>
                                <a:pt x="17" y="26"/>
                              </a:lnTo>
                              <a:close/>
                              <a:moveTo>
                                <a:pt x="0" y="62"/>
                              </a:moveTo>
                              <a:lnTo>
                                <a:pt x="0" y="57"/>
                              </a:lnTo>
                              <a:lnTo>
                                <a:pt x="10" y="55"/>
                              </a:lnTo>
                              <a:lnTo>
                                <a:pt x="19" y="45"/>
                              </a:lnTo>
                              <a:lnTo>
                                <a:pt x="24" y="38"/>
                              </a:lnTo>
                              <a:lnTo>
                                <a:pt x="26" y="33"/>
                              </a:lnTo>
                              <a:lnTo>
                                <a:pt x="26" y="24"/>
                              </a:lnTo>
                              <a:lnTo>
                                <a:pt x="24"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AC6BB" id="AutoShape 300" o:spid="_x0000_s1026" style="position:absolute;margin-left:527.4pt;margin-top:11.55pt;width:1.7pt;height:3.15pt;z-index:160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" path="m17,26r-7,l,17,,9,2,7,5,2,7,,19,r5,2l31,9r3,8l34,21r-10,l22,24r-3,l17,26xm,62l,57,10,55,19,45r5,-7l26,33r,-9l24,21r10,l34,31r-3,7l22,53,12,57,,62xe" fillcolor="black" stroked="f">
                <v:path arrowok="t" o:connecttype="custom" o:connectlocs="2147483646,2147483646;2147483646,2147483646;0,2147483646;0,2147483646;512095750,2147483646;1280239375,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sidR="002121F5">
        <w:rPr>
          <w:noProof/>
        </w:rPr>
        <mc:AlternateContent>
          <mc:Choice Requires="wpg">
            <w:drawing>
              <wp:anchor distT="0" distB="0" distL="114300" distR="114300" simplePos="0" relativeHeight="475671040" behindDoc="1" locked="0" layoutInCell="1" allowOverlap="1">
                <wp:simplePos x="0" y="0"/>
                <wp:positionH relativeFrom="page">
                  <wp:posOffset>1778635</wp:posOffset>
                </wp:positionH>
                <wp:positionV relativeFrom="paragraph">
                  <wp:posOffset>226695</wp:posOffset>
                </wp:positionV>
                <wp:extent cx="3697605" cy="750570"/>
                <wp:effectExtent l="19050" t="19050" r="0" b="0"/>
                <wp:wrapNone/>
                <wp:docPr id="70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750570"/>
                          <a:chOff x="2801" y="357"/>
                          <a:chExt cx="5823" cy="1182"/>
                        </a:xfrm>
                      </wpg:grpSpPr>
                      <pic:pic xmlns:pic="http://schemas.openxmlformats.org/drawingml/2006/picture">
                        <pic:nvPicPr>
                          <pic:cNvPr id="706" name="Picture 299"/>
                          <pic:cNvPicPr>
                            <a:picLocks noChangeAspect="1" noChangeArrowheads="1"/>
                          </pic:cNvPicPr>
                        </pic:nvPicPr>
                        <pic:blipFill>
                          <a:blip r:embed="rId474"/>
                          <a:srcRect/>
                          <a:stretch>
                            <a:fillRect/>
                          </a:stretch>
                        </pic:blipFill>
                        <pic:spPr bwMode="auto">
                          <a:xfrm>
                            <a:off x="2803" y="710"/>
                            <a:ext cx="5820" cy="828"/>
                          </a:xfrm>
                          <a:prstGeom prst="rect">
                            <a:avLst/>
                          </a:prstGeom>
                          <a:noFill/>
                        </pic:spPr>
                      </pic:pic>
                      <wps:wsp>
                        <wps:cNvPr id="708" name="Text Box 298"/>
                        <wps:cNvSpPr txBox="1">
                          <a:spLocks noChangeArrowheads="1"/>
                        </wps:cNvSpPr>
                        <wps:spPr bwMode="auto">
                          <a:xfrm>
                            <a:off x="2800" y="356"/>
                            <a:ext cx="936" cy="258"/>
                          </a:xfrm>
                          <a:prstGeom prst="rect">
                            <a:avLst/>
                          </a:prstGeom>
                          <a:noFill/>
                          <a:ln>
                            <a:noFill/>
                          </a:ln>
                        </wps:spPr>
                        <wps:txbx>
                          <w:txbxContent>
                            <w:p w:rsidR="005F4764" w:rsidRDefault="005F4764">
                              <w:pPr>
                                <w:spacing w:line="257" w:lineRule="exact"/>
                                <w:rPr>
                                  <w:sz w:val="23"/>
                                </w:rPr>
                              </w:pPr>
                              <w:r>
                                <w:rPr>
                                  <w:sz w:val="23"/>
                                </w:rPr>
                                <w:t>2002, PE.</w:t>
                              </w:r>
                            </w:p>
                          </w:txbxContent>
                        </wps:txbx>
                        <wps:bodyPr rot="0" vert="horz" wrap="square" lIns="0" tIns="0" rIns="0" bIns="0" anchor="t" anchorCtr="0" upright="1">
                          <a:noAutofit/>
                        </wps:bodyPr>
                      </wps:wsp>
                      <wps:wsp>
                        <wps:cNvPr id="710" name="Text Box 297"/>
                        <wps:cNvSpPr txBox="1">
                          <a:spLocks noChangeArrowheads="1"/>
                        </wps:cNvSpPr>
                        <wps:spPr bwMode="auto">
                          <a:xfrm>
                            <a:off x="6499" y="666"/>
                            <a:ext cx="2062" cy="873"/>
                          </a:xfrm>
                          <a:prstGeom prst="rect">
                            <a:avLst/>
                          </a:prstGeom>
                          <a:noFill/>
                          <a:ln>
                            <a:noFill/>
                          </a:ln>
                        </wps:spPr>
                        <wps:txbx>
                          <w:txbxContent>
                            <w:p w:rsidR="005F4764" w:rsidRDefault="005F4764">
                              <w:pPr>
                                <w:spacing w:line="257" w:lineRule="exact"/>
                                <w:ind w:left="1031"/>
                                <w:rPr>
                                  <w:sz w:val="23"/>
                                </w:rPr>
                              </w:pPr>
                              <w:r>
                                <w:rPr>
                                  <w:sz w:val="23"/>
                                </w:rPr>
                                <w:t>, PHI.</w:t>
                              </w:r>
                            </w:p>
                            <w:p w:rsidR="005F4764" w:rsidRDefault="005F4764">
                              <w:pPr>
                                <w:spacing w:before="4"/>
                                <w:rPr>
                                  <w:sz w:val="30"/>
                                </w:rPr>
                              </w:pPr>
                            </w:p>
                            <w:p w:rsidR="005F4764" w:rsidRDefault="005F4764">
                              <w:pPr>
                                <w:spacing w:before="1"/>
                                <w:rPr>
                                  <w:sz w:val="23"/>
                                </w:rPr>
                              </w:pPr>
                              <w:r>
                                <w:rPr>
                                  <w:sz w:val="23"/>
                                </w:rPr>
                                <w:t>, Oxford Univ. Press.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40" style="position:absolute;left:0;text-align:left;margin-left:140.05pt;margin-top:17.85pt;width:291.15pt;height:59.1pt;z-index:-27645440;mso-position-horizontal-relative:page;mso-position-vertical-relative:text" coordorigin="2801,357" coordsize="5823,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&#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">
                <v:shape id="Picture 299" o:spid="_x0000_s1041" type="#_x0000_t75" style="position:absolute;left:2803;top:710;width:582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">
                  <v:imagedata r:id="rId475" o:title=""/>
                </v:shape>
                <v:shape id="Text Box 298" o:spid="_x0000_s1042" type="#_x0000_t202" style="position:absolute;left:2800;top:356;width:93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5F4764" w:rsidRDefault="005F4764">
                        <w:pPr>
                          <w:spacing w:line="257" w:lineRule="exact"/>
                          <w:rPr>
                            <w:sz w:val="23"/>
                          </w:rPr>
                        </w:pPr>
                        <w:r>
                          <w:rPr>
                            <w:sz w:val="23"/>
                          </w:rPr>
                          <w:t>2002, PE.</w:t>
                        </w:r>
                      </w:p>
                    </w:txbxContent>
                  </v:textbox>
                </v:shape>
                <v:shape id="Text Box 297" o:spid="_x0000_s1043" type="#_x0000_t202" style="position:absolute;left:6499;top:666;width:2062;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5F4764" w:rsidRDefault="005F4764">
                        <w:pPr>
                          <w:spacing w:line="257" w:lineRule="exact"/>
                          <w:ind w:left="1031"/>
                          <w:rPr>
                            <w:sz w:val="23"/>
                          </w:rPr>
                        </w:pPr>
                        <w:r>
                          <w:rPr>
                            <w:sz w:val="23"/>
                          </w:rPr>
                          <w:t>, PHI.</w:t>
                        </w:r>
                      </w:p>
                      <w:p w:rsidR="005F4764" w:rsidRDefault="005F4764">
                        <w:pPr>
                          <w:spacing w:before="4"/>
                          <w:rPr>
                            <w:sz w:val="30"/>
                          </w:rPr>
                        </w:pPr>
                      </w:p>
                      <w:p w:rsidR="005F4764" w:rsidRDefault="005F4764">
                        <w:pPr>
                          <w:spacing w:before="1"/>
                          <w:rPr>
                            <w:sz w:val="23"/>
                          </w:rPr>
                        </w:pPr>
                        <w:r>
                          <w:rPr>
                            <w:sz w:val="23"/>
                          </w:rPr>
                          <w:t>, Oxford Univ. Press.</w:t>
                        </w:r>
                      </w:p>
                    </w:txbxContent>
                  </v:textbox>
                </v:shape>
                <w10:wrap anchorx="page"/>
              </v:group>
            </w:pict>
          </mc:Fallback>
        </mc:AlternateContent>
      </w:r>
      <w:r>
        <w:rPr>
          <w:sz w:val="23"/>
        </w:rPr>
        <w:t>1.</w:t>
      </w:r>
      <w:r>
        <w:rPr>
          <w:sz w:val="23"/>
        </w:rPr>
        <w:tab/>
      </w:r>
      <w:r>
        <w:rPr>
          <w:noProof/>
          <w:position w:val="-4"/>
          <w:sz w:val="23"/>
        </w:rPr>
        <w:drawing>
          <wp:inline distT="0" distB="0" distL="0" distR="0">
            <wp:extent cx="472440" cy="135636"/>
            <wp:effectExtent l="0" t="0" r="0" b="0"/>
            <wp:docPr id="731"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460.png"/>
                    <pic:cNvPicPr/>
                  </pic:nvPicPr>
                  <pic:blipFill>
                    <a:blip r:embed="rId476" cstate="print"/>
                    <a:stretch>
                      <a:fillRect/>
                    </a:stretch>
                  </pic:blipFill>
                  <pic:spPr>
                    <a:xfrm>
                      <a:off x="0" y="0"/>
                      <a:ext cx="472440" cy="135636"/>
                    </a:xfrm>
                    <a:prstGeom prst="rect">
                      <a:avLst/>
                    </a:prstGeom>
                  </pic:spPr>
                </pic:pic>
              </a:graphicData>
            </a:graphic>
          </wp:inline>
        </w:drawing>
      </w:r>
      <w:r>
        <w:rPr>
          <w:i/>
          <w:sz w:val="23"/>
        </w:rPr>
        <w:t>Principles of WirelessNetworks</w:t>
      </w:r>
    </w:p>
    <w:p w:rsidR="00A200C7" w:rsidRDefault="00A200C7">
      <w:pPr>
        <w:pStyle w:val="BodyText"/>
        <w:spacing w:before="9"/>
        <w:rPr>
          <w:i/>
          <w:sz w:val="30"/>
        </w:rPr>
      </w:pPr>
    </w:p>
    <w:p w:rsidR="00A200C7" w:rsidRDefault="00917161">
      <w:pPr>
        <w:pStyle w:val="BodyText"/>
        <w:ind w:left="1272"/>
      </w:pPr>
      <w:r>
        <w:t>2.</w:t>
      </w:r>
    </w:p>
    <w:p w:rsidR="00A200C7" w:rsidRDefault="00F704AD" w:rsidP="003425C7">
      <w:pPr>
        <w:pStyle w:val="ListParagraph"/>
        <w:numPr>
          <w:ilvl w:val="0"/>
          <w:numId w:val="58"/>
        </w:numPr>
        <w:tabs>
          <w:tab w:val="left" w:pos="7445"/>
          <w:tab w:val="left" w:pos="7446"/>
        </w:tabs>
        <w:spacing w:before="43"/>
        <w:ind w:left="7445" w:hanging="6174"/>
        <w:rPr>
          <w:sz w:val="23"/>
        </w:rPr>
      </w:pPr>
      <w:r>
        <w:rPr>
          <w:sz w:val="23"/>
        </w:rPr>
        <w:t>, PHI</w:t>
      </w:r>
      <w:r w:rsidR="00917161">
        <w:rPr>
          <w:sz w:val="23"/>
        </w:rPr>
        <w:t>.</w:t>
      </w:r>
    </w:p>
    <w:p w:rsidR="00A200C7" w:rsidRDefault="00917161" w:rsidP="00F704AD">
      <w:pPr>
        <w:pStyle w:val="BodyText"/>
        <w:spacing w:before="43"/>
        <w:ind w:left="1272"/>
      </w:pPr>
      <w:r>
        <w:t>4.</w:t>
      </w:r>
    </w:p>
    <w:p w:rsidR="00A200C7" w:rsidRDefault="00917161">
      <w:pPr>
        <w:pStyle w:val="Heading2"/>
        <w:spacing w:before="93"/>
      </w:pPr>
      <w:r>
        <w:t>Web resources</w:t>
      </w:r>
    </w:p>
    <w:p w:rsidR="00A200C7" w:rsidRPr="00F704AD" w:rsidRDefault="00917161" w:rsidP="00F704AD">
      <w:pPr>
        <w:pStyle w:val="ListParagraph"/>
        <w:numPr>
          <w:ilvl w:val="0"/>
          <w:numId w:val="57"/>
        </w:numPr>
        <w:tabs>
          <w:tab w:val="left" w:pos="1214"/>
        </w:tabs>
        <w:spacing w:before="2" w:line="278" w:lineRule="auto"/>
        <w:ind w:right="1405"/>
        <w:rPr>
          <w:sz w:val="27"/>
        </w:rPr>
      </w:pPr>
      <w:r>
        <w:rPr>
          <w:sz w:val="23"/>
        </w:rPr>
        <w:t xml:space="preserve">Prof David Koilpillai, NPTEL-IIT Madras, </w:t>
      </w:r>
      <w:r w:rsidRPr="00F704AD">
        <w:rPr>
          <w:i/>
          <w:sz w:val="23"/>
        </w:rPr>
        <w:t xml:space="preserve">'Introduction to Wireless and Cellular Communication System', </w:t>
      </w:r>
      <w:r>
        <w:rPr>
          <w:sz w:val="23"/>
        </w:rPr>
        <w:t>URL:https://nptel.ac.in/courses/106106167/</w:t>
      </w:r>
    </w:p>
    <w:p w:rsidR="00A200C7" w:rsidRDefault="00917161">
      <w:pPr>
        <w:ind w:left="783"/>
        <w:rPr>
          <w:sz w:val="23"/>
        </w:rPr>
      </w:pPr>
      <w:r>
        <w:rPr>
          <w:b/>
          <w:sz w:val="23"/>
        </w:rPr>
        <w:t xml:space="preserve">Course Outcomes: </w:t>
      </w:r>
      <w:r>
        <w:rPr>
          <w:sz w:val="23"/>
        </w:rPr>
        <w:t>At the end of this course student will able to</w:t>
      </w:r>
    </w:p>
    <w:p w:rsidR="00A200C7" w:rsidRDefault="00A200C7">
      <w:pPr>
        <w:pStyle w:val="BodyText"/>
        <w:rPr>
          <w:sz w:val="20"/>
        </w:rPr>
      </w:pPr>
    </w:p>
    <w:p w:rsidR="00A200C7" w:rsidRDefault="00A200C7">
      <w:pPr>
        <w:pStyle w:val="BodyText"/>
        <w:spacing w:before="9"/>
        <w:rPr>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611"/>
        </w:trPr>
        <w:tc>
          <w:tcPr>
            <w:tcW w:w="806" w:type="dxa"/>
          </w:tcPr>
          <w:p w:rsidR="00A200C7" w:rsidRDefault="00917161">
            <w:pPr>
              <w:pStyle w:val="TableParagraph"/>
              <w:spacing w:before="148"/>
              <w:rPr>
                <w:sz w:val="23"/>
              </w:rPr>
            </w:pPr>
            <w:r>
              <w:rPr>
                <w:sz w:val="23"/>
              </w:rPr>
              <w:t>CO 1</w:t>
            </w:r>
          </w:p>
        </w:tc>
        <w:tc>
          <w:tcPr>
            <w:tcW w:w="7809" w:type="dxa"/>
          </w:tcPr>
          <w:p w:rsidR="00A200C7" w:rsidRDefault="00917161">
            <w:pPr>
              <w:pStyle w:val="TableParagraph"/>
              <w:spacing w:line="259" w:lineRule="exact"/>
              <w:ind w:left="163"/>
              <w:rPr>
                <w:sz w:val="23"/>
              </w:rPr>
            </w:pPr>
            <w:r>
              <w:rPr>
                <w:sz w:val="23"/>
              </w:rPr>
              <w:t>Apply the knowledge of basic communication systems and its principles.</w:t>
            </w:r>
          </w:p>
          <w:p w:rsidR="00A200C7" w:rsidRDefault="00917161">
            <w:pPr>
              <w:pStyle w:val="TableParagraph"/>
              <w:spacing w:before="45"/>
              <w:ind w:left="103"/>
              <w:rPr>
                <w:sz w:val="23"/>
              </w:rPr>
            </w:pPr>
            <w:r>
              <w:rPr>
                <w:sz w:val="23"/>
              </w:rPr>
              <w:t>Describe the cellular concept and analyze capacity improvement Techniques.</w:t>
            </w:r>
          </w:p>
        </w:tc>
      </w:tr>
      <w:tr w:rsidR="00A200C7">
        <w:trPr>
          <w:trHeight w:val="305"/>
        </w:trPr>
        <w:tc>
          <w:tcPr>
            <w:tcW w:w="806" w:type="dxa"/>
            <w:tcBorders>
              <w:bottom w:val="single" w:sz="4" w:space="0" w:color="000000"/>
            </w:tcBorders>
          </w:tcPr>
          <w:p w:rsidR="00A200C7" w:rsidRDefault="00917161">
            <w:pPr>
              <w:pStyle w:val="TableParagraph"/>
              <w:spacing w:line="259" w:lineRule="exact"/>
              <w:rPr>
                <w:sz w:val="23"/>
              </w:rPr>
            </w:pPr>
            <w:r>
              <w:rPr>
                <w:sz w:val="23"/>
              </w:rPr>
              <w:t>CO 2</w:t>
            </w:r>
          </w:p>
        </w:tc>
        <w:tc>
          <w:tcPr>
            <w:tcW w:w="7809" w:type="dxa"/>
            <w:tcBorders>
              <w:bottom w:val="single" w:sz="4" w:space="0" w:color="000000"/>
            </w:tcBorders>
          </w:tcPr>
          <w:p w:rsidR="00A200C7" w:rsidRDefault="00917161">
            <w:pPr>
              <w:pStyle w:val="TableParagraph"/>
              <w:spacing w:line="259" w:lineRule="exact"/>
              <w:ind w:left="102"/>
              <w:rPr>
                <w:sz w:val="23"/>
              </w:rPr>
            </w:pPr>
            <w:r>
              <w:rPr>
                <w:sz w:val="23"/>
              </w:rPr>
              <w:t>Mathematically analyze mobile radio propagation mechanisms.</w:t>
            </w:r>
          </w:p>
        </w:tc>
      </w:tr>
      <w:tr w:rsidR="00A200C7">
        <w:trPr>
          <w:trHeight w:val="307"/>
        </w:trPr>
        <w:tc>
          <w:tcPr>
            <w:tcW w:w="806" w:type="dxa"/>
            <w:tcBorders>
              <w:top w:val="single" w:sz="4" w:space="0" w:color="000000"/>
            </w:tcBorders>
          </w:tcPr>
          <w:p w:rsidR="00A200C7" w:rsidRDefault="00917161">
            <w:pPr>
              <w:pStyle w:val="TableParagraph"/>
              <w:spacing w:line="263" w:lineRule="exact"/>
              <w:rPr>
                <w:sz w:val="23"/>
              </w:rPr>
            </w:pPr>
            <w:r>
              <w:rPr>
                <w:sz w:val="23"/>
              </w:rPr>
              <w:t>CO 3</w:t>
            </w:r>
          </w:p>
        </w:tc>
        <w:tc>
          <w:tcPr>
            <w:tcW w:w="7809" w:type="dxa"/>
            <w:tcBorders>
              <w:top w:val="single" w:sz="4" w:space="0" w:color="000000"/>
            </w:tcBorders>
          </w:tcPr>
          <w:p w:rsidR="00A200C7" w:rsidRDefault="00917161">
            <w:pPr>
              <w:pStyle w:val="TableParagraph"/>
              <w:spacing w:line="263" w:lineRule="exact"/>
              <w:ind w:left="102"/>
              <w:rPr>
                <w:sz w:val="23"/>
              </w:rPr>
            </w:pPr>
            <w:r>
              <w:rPr>
                <w:sz w:val="23"/>
              </w:rPr>
              <w:t>Mathematically analyze small scale fading and multi path mechanisms.</w:t>
            </w:r>
          </w:p>
        </w:tc>
      </w:tr>
      <w:tr w:rsidR="00A200C7">
        <w:trPr>
          <w:trHeight w:val="301"/>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2"/>
              <w:rPr>
                <w:sz w:val="23"/>
              </w:rPr>
            </w:pPr>
            <w:r>
              <w:rPr>
                <w:sz w:val="23"/>
              </w:rPr>
              <w:t>Summarize diversity reception techniques.</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3"/>
              <w:rPr>
                <w:sz w:val="23"/>
              </w:rPr>
            </w:pPr>
            <w:r>
              <w:rPr>
                <w:sz w:val="23"/>
              </w:rPr>
              <w:t>Assess the standard wireless technologies</w:t>
            </w:r>
          </w:p>
        </w:tc>
      </w:tr>
      <w:tr w:rsidR="00A200C7">
        <w:trPr>
          <w:trHeight w:val="304"/>
        </w:trPr>
        <w:tc>
          <w:tcPr>
            <w:tcW w:w="806" w:type="dxa"/>
          </w:tcPr>
          <w:p w:rsidR="00A200C7" w:rsidRDefault="00917161">
            <w:pPr>
              <w:pStyle w:val="TableParagraph"/>
              <w:spacing w:line="262" w:lineRule="exact"/>
              <w:rPr>
                <w:sz w:val="23"/>
              </w:rPr>
            </w:pPr>
            <w:r>
              <w:rPr>
                <w:sz w:val="23"/>
              </w:rPr>
              <w:t>CO 6</w:t>
            </w:r>
          </w:p>
        </w:tc>
        <w:tc>
          <w:tcPr>
            <w:tcW w:w="7809" w:type="dxa"/>
          </w:tcPr>
          <w:p w:rsidR="00A200C7" w:rsidRDefault="00917161">
            <w:pPr>
              <w:pStyle w:val="TableParagraph"/>
              <w:spacing w:line="262" w:lineRule="exact"/>
              <w:ind w:left="103"/>
              <w:rPr>
                <w:sz w:val="23"/>
              </w:rPr>
            </w:pPr>
            <w:r>
              <w:rPr>
                <w:sz w:val="23"/>
              </w:rPr>
              <w:t>Study and analyze the real-world wireless communication system models</w:t>
            </w:r>
          </w:p>
        </w:tc>
      </w:tr>
    </w:tbl>
    <w:p w:rsidR="00A200C7" w:rsidRDefault="00A200C7">
      <w:pPr>
        <w:pStyle w:val="BodyText"/>
        <w:spacing w:before="8"/>
        <w:rPr>
          <w:sz w:val="12"/>
        </w:rPr>
      </w:pPr>
    </w:p>
    <w:p w:rsidR="00A200C7" w:rsidRDefault="00917161">
      <w:pPr>
        <w:pStyle w:val="Heading2"/>
        <w:spacing w:before="93" w:after="39"/>
        <w:ind w:left="783"/>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3"/>
        </w:trPr>
        <w:tc>
          <w:tcPr>
            <w:tcW w:w="1716"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Pr>
          <w:p w:rsidR="00A200C7" w:rsidRDefault="00917161">
            <w:pPr>
              <w:pStyle w:val="TableParagraph"/>
              <w:spacing w:line="262" w:lineRule="exact"/>
              <w:rPr>
                <w:sz w:val="23"/>
              </w:rPr>
            </w:pPr>
            <w:r>
              <w:rPr>
                <w:sz w:val="23"/>
              </w:rPr>
              <w:t>Weekly tests</w:t>
            </w:r>
          </w:p>
        </w:tc>
        <w:tc>
          <w:tcPr>
            <w:tcW w:w="1682" w:type="dxa"/>
          </w:tcPr>
          <w:p w:rsidR="00A200C7" w:rsidRDefault="00917161">
            <w:pPr>
              <w:pStyle w:val="TableParagraph"/>
              <w:spacing w:line="262" w:lineRule="exact"/>
              <w:ind w:left="101"/>
              <w:rPr>
                <w:sz w:val="23"/>
              </w:rPr>
            </w:pPr>
            <w:r>
              <w:rPr>
                <w:sz w:val="23"/>
              </w:rPr>
              <w:t>Monthly tests</w:t>
            </w:r>
          </w:p>
        </w:tc>
        <w:tc>
          <w:tcPr>
            <w:tcW w:w="2066" w:type="dxa"/>
          </w:tcPr>
          <w:p w:rsidR="00A200C7" w:rsidRDefault="00917161">
            <w:pPr>
              <w:pStyle w:val="TableParagraph"/>
              <w:spacing w:line="262" w:lineRule="exact"/>
              <w:ind w:left="104"/>
              <w:rPr>
                <w:sz w:val="23"/>
              </w:rPr>
            </w:pPr>
            <w:r>
              <w:rPr>
                <w:sz w:val="23"/>
              </w:rPr>
              <w:t>End Semester Test</w:t>
            </w:r>
          </w:p>
        </w:tc>
        <w:tc>
          <w:tcPr>
            <w:tcW w:w="1615" w:type="dxa"/>
          </w:tcPr>
          <w:p w:rsidR="00A200C7" w:rsidRDefault="00917161">
            <w:pPr>
              <w:pStyle w:val="TableParagraph"/>
              <w:spacing w:line="262" w:lineRule="exact"/>
              <w:ind w:left="107"/>
              <w:rPr>
                <w:sz w:val="23"/>
              </w:rPr>
            </w:pPr>
            <w:r>
              <w:rPr>
                <w:sz w:val="23"/>
              </w:rPr>
              <w:t>Total</w:t>
            </w:r>
          </w:p>
        </w:tc>
      </w:tr>
      <w:tr w:rsidR="00A200C7">
        <w:trPr>
          <w:trHeight w:val="304"/>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732"/>
        <w:gridCol w:w="701"/>
        <w:gridCol w:w="1315"/>
        <w:gridCol w:w="1145"/>
      </w:tblGrid>
      <w:tr w:rsidR="00A200C7" w:rsidTr="006D7E41">
        <w:trPr>
          <w:trHeight w:val="599"/>
        </w:trPr>
        <w:tc>
          <w:tcPr>
            <w:tcW w:w="1452" w:type="dxa"/>
          </w:tcPr>
          <w:p w:rsidR="00A200C7" w:rsidRDefault="00E12C95">
            <w:pPr>
              <w:pStyle w:val="TableParagraph"/>
              <w:spacing w:before="50"/>
              <w:ind w:left="215"/>
              <w:rPr>
                <w:b/>
                <w:sz w:val="23"/>
              </w:rPr>
            </w:pPr>
            <w:r>
              <w:rPr>
                <w:b/>
                <w:sz w:val="23"/>
              </w:rPr>
              <w:t>23EC</w:t>
            </w:r>
            <w:r w:rsidR="00917161">
              <w:rPr>
                <w:b/>
                <w:sz w:val="23"/>
              </w:rPr>
              <w:t>XY14</w:t>
            </w:r>
          </w:p>
        </w:tc>
        <w:tc>
          <w:tcPr>
            <w:tcW w:w="3732" w:type="dxa"/>
          </w:tcPr>
          <w:p w:rsidR="00A200C7" w:rsidRDefault="00917161">
            <w:pPr>
              <w:pStyle w:val="TableParagraph"/>
              <w:spacing w:before="50"/>
              <w:ind w:left="155"/>
              <w:rPr>
                <w:b/>
                <w:sz w:val="23"/>
              </w:rPr>
            </w:pPr>
            <w:r>
              <w:rPr>
                <w:b/>
                <w:sz w:val="23"/>
              </w:rPr>
              <w:t>Advanced Digital Signal Processing</w:t>
            </w:r>
          </w:p>
        </w:tc>
        <w:tc>
          <w:tcPr>
            <w:tcW w:w="701" w:type="dxa"/>
          </w:tcPr>
          <w:p w:rsidR="00A200C7" w:rsidRDefault="00917161">
            <w:pPr>
              <w:pStyle w:val="TableParagraph"/>
              <w:spacing w:before="50"/>
              <w:ind w:left="115"/>
              <w:rPr>
                <w:b/>
                <w:sz w:val="23"/>
              </w:rPr>
            </w:pPr>
            <w:r>
              <w:rPr>
                <w:b/>
                <w:sz w:val="23"/>
              </w:rPr>
              <w:t>PEC</w:t>
            </w:r>
          </w:p>
        </w:tc>
        <w:tc>
          <w:tcPr>
            <w:tcW w:w="1315" w:type="dxa"/>
          </w:tcPr>
          <w:p w:rsidR="00A200C7" w:rsidRDefault="00917161">
            <w:pPr>
              <w:pStyle w:val="TableParagraph"/>
              <w:spacing w:before="50"/>
              <w:ind w:left="114"/>
              <w:rPr>
                <w:b/>
                <w:sz w:val="23"/>
              </w:rPr>
            </w:pPr>
            <w:r>
              <w:rPr>
                <w:b/>
                <w:sz w:val="23"/>
              </w:rPr>
              <w:t>3L: 0T: 0P</w:t>
            </w:r>
          </w:p>
        </w:tc>
        <w:tc>
          <w:tcPr>
            <w:tcW w:w="1145" w:type="dxa"/>
          </w:tcPr>
          <w:p w:rsidR="00A200C7" w:rsidRDefault="00917161">
            <w:pPr>
              <w:pStyle w:val="TableParagraph"/>
              <w:spacing w:before="50"/>
              <w:ind w:left="143"/>
              <w:rPr>
                <w:b/>
                <w:sz w:val="23"/>
              </w:rPr>
            </w:pPr>
            <w:r>
              <w:rPr>
                <w:b/>
                <w:sz w:val="23"/>
              </w:rPr>
              <w:t>3 credits</w:t>
            </w:r>
          </w:p>
        </w:tc>
      </w:tr>
    </w:tbl>
    <w:p w:rsidR="00A200C7" w:rsidRDefault="00A200C7">
      <w:pPr>
        <w:pStyle w:val="BodyText"/>
        <w:spacing w:before="8"/>
        <w:rPr>
          <w:sz w:val="18"/>
        </w:rPr>
      </w:pPr>
    </w:p>
    <w:p w:rsidR="00A200C7" w:rsidRDefault="00917161">
      <w:pPr>
        <w:pStyle w:val="Heading2"/>
        <w:spacing w:before="93"/>
      </w:pPr>
      <w:r>
        <w:t>Course Learning Objectives</w:t>
      </w:r>
    </w:p>
    <w:p w:rsidR="00A200C7" w:rsidRDefault="00917161" w:rsidP="003425C7">
      <w:pPr>
        <w:pStyle w:val="ListParagraph"/>
        <w:numPr>
          <w:ilvl w:val="1"/>
          <w:numId w:val="57"/>
        </w:numPr>
        <w:tabs>
          <w:tab w:val="left" w:pos="1621"/>
        </w:tabs>
        <w:spacing w:before="38"/>
        <w:ind w:hanging="349"/>
        <w:rPr>
          <w:sz w:val="23"/>
        </w:rPr>
      </w:pPr>
      <w:r>
        <w:rPr>
          <w:sz w:val="23"/>
        </w:rPr>
        <w:t>To understand multi-rate systems and differentwavelets.</w:t>
      </w:r>
    </w:p>
    <w:p w:rsidR="00A200C7" w:rsidRDefault="00917161" w:rsidP="003425C7">
      <w:pPr>
        <w:pStyle w:val="ListParagraph"/>
        <w:numPr>
          <w:ilvl w:val="1"/>
          <w:numId w:val="57"/>
        </w:numPr>
        <w:tabs>
          <w:tab w:val="left" w:pos="1621"/>
        </w:tabs>
        <w:spacing w:before="48"/>
        <w:ind w:hanging="349"/>
        <w:rPr>
          <w:sz w:val="23"/>
        </w:rPr>
      </w:pPr>
      <w:r>
        <w:rPr>
          <w:sz w:val="23"/>
        </w:rPr>
        <w:t>To learn about both CWT andDWT.</w:t>
      </w:r>
    </w:p>
    <w:p w:rsidR="00A200C7" w:rsidRDefault="00917161" w:rsidP="003425C7">
      <w:pPr>
        <w:pStyle w:val="ListParagraph"/>
        <w:numPr>
          <w:ilvl w:val="1"/>
          <w:numId w:val="57"/>
        </w:numPr>
        <w:tabs>
          <w:tab w:val="left" w:pos="1621"/>
        </w:tabs>
        <w:spacing w:before="42"/>
        <w:ind w:hanging="349"/>
        <w:rPr>
          <w:sz w:val="23"/>
        </w:rPr>
      </w:pPr>
      <w:r>
        <w:rPr>
          <w:sz w:val="23"/>
        </w:rPr>
        <w:t xml:space="preserve">To understand variants of the </w:t>
      </w:r>
      <w:r w:rsidR="00F704AD">
        <w:rPr>
          <w:sz w:val="23"/>
        </w:rPr>
        <w:t>wavelet,</w:t>
      </w:r>
      <w:r>
        <w:rPr>
          <w:sz w:val="23"/>
        </w:rPr>
        <w:t xml:space="preserve"> transform and itsimplementation</w:t>
      </w:r>
    </w:p>
    <w:p w:rsidR="00A200C7" w:rsidRDefault="00A200C7">
      <w:pPr>
        <w:pStyle w:val="BodyText"/>
        <w:spacing w:before="1"/>
        <w:rPr>
          <w:sz w:val="31"/>
        </w:rPr>
      </w:pPr>
    </w:p>
    <w:p w:rsidR="00A200C7" w:rsidRDefault="00917161">
      <w:pPr>
        <w:pStyle w:val="Heading2"/>
      </w:pPr>
      <w:r>
        <w:t>Course Content</w:t>
      </w:r>
    </w:p>
    <w:p w:rsidR="00A200C7" w:rsidRDefault="00A200C7">
      <w:pPr>
        <w:pStyle w:val="BodyText"/>
        <w:spacing w:before="9"/>
        <w:rPr>
          <w:b/>
          <w:sz w:val="20"/>
        </w:rPr>
      </w:pPr>
    </w:p>
    <w:p w:rsidR="00A200C7" w:rsidRDefault="00917161">
      <w:pPr>
        <w:tabs>
          <w:tab w:val="left" w:pos="8393"/>
        </w:tabs>
        <w:spacing w:before="1"/>
        <w:ind w:left="922"/>
        <w:rPr>
          <w:b/>
          <w:sz w:val="23"/>
        </w:rPr>
      </w:pPr>
      <w:r>
        <w:rPr>
          <w:b/>
          <w:sz w:val="23"/>
        </w:rPr>
        <w:t>Unit -I</w:t>
      </w:r>
      <w:r>
        <w:rPr>
          <w:b/>
          <w:sz w:val="23"/>
        </w:rPr>
        <w:tab/>
        <w:t>(6 hours)</w:t>
      </w:r>
    </w:p>
    <w:p w:rsidR="00A200C7" w:rsidRDefault="00917161">
      <w:pPr>
        <w:pStyle w:val="BodyText"/>
        <w:spacing w:before="40" w:line="278" w:lineRule="auto"/>
        <w:ind w:left="922" w:right="853"/>
        <w:jc w:val="both"/>
      </w:pPr>
      <w:r>
        <w:t>Need for multi resolution / multi-scale analysis, time-frequency analysis and generation of wavelets</w:t>
      </w:r>
    </w:p>
    <w:p w:rsidR="00A200C7" w:rsidRDefault="00A200C7">
      <w:pPr>
        <w:pStyle w:val="BodyText"/>
        <w:spacing w:before="7"/>
        <w:rPr>
          <w:sz w:val="27"/>
        </w:rPr>
      </w:pPr>
    </w:p>
    <w:p w:rsidR="00A200C7" w:rsidRDefault="00917161">
      <w:pPr>
        <w:pStyle w:val="Heading2"/>
        <w:tabs>
          <w:tab w:val="left" w:pos="8336"/>
        </w:tabs>
        <w:jc w:val="both"/>
      </w:pPr>
      <w:r>
        <w:t>Unit-II</w:t>
      </w:r>
      <w:r>
        <w:tab/>
        <w:t>(8 hours)</w:t>
      </w:r>
    </w:p>
    <w:p w:rsidR="00A200C7" w:rsidRDefault="00917161">
      <w:pPr>
        <w:pStyle w:val="BodyText"/>
        <w:spacing w:before="38" w:line="280" w:lineRule="auto"/>
        <w:ind w:left="922" w:right="848"/>
        <w:jc w:val="both"/>
      </w:pPr>
      <w:r>
        <w:t>Piece-wise constant approximation-the Haar wavelet, dyadic multi resolution analysis (MRA), relating dyadic MRA to filter banks, elements of multi-rate systems, two-band filter bankdesign</w:t>
      </w:r>
    </w:p>
    <w:p w:rsidR="00A200C7" w:rsidRDefault="00A200C7">
      <w:pPr>
        <w:pStyle w:val="BodyText"/>
        <w:spacing w:before="2"/>
        <w:rPr>
          <w:sz w:val="27"/>
        </w:rPr>
      </w:pPr>
    </w:p>
    <w:p w:rsidR="00A200C7" w:rsidRDefault="00917161">
      <w:pPr>
        <w:pStyle w:val="Heading2"/>
        <w:tabs>
          <w:tab w:val="left" w:pos="8336"/>
        </w:tabs>
        <w:jc w:val="both"/>
      </w:pPr>
      <w:r>
        <w:t>Unit-III</w:t>
      </w:r>
      <w:r>
        <w:tab/>
        <w:t>(8 hours)</w:t>
      </w:r>
    </w:p>
    <w:p w:rsidR="00A200C7" w:rsidRDefault="00917161">
      <w:pPr>
        <w:pStyle w:val="BodyText"/>
        <w:spacing w:before="38" w:line="280" w:lineRule="auto"/>
        <w:ind w:left="922" w:right="853"/>
        <w:jc w:val="both"/>
      </w:pPr>
      <w:r>
        <w:t>Orthogonal and bi-orthogonal wavelets, Daubechies family of wavelets, Vanishing moments and regularity, Conjugate Quadrature Filter banks (CQF), Data compression- fingerprint compression standards JPEG-2000standards.</w:t>
      </w:r>
    </w:p>
    <w:p w:rsidR="00A200C7" w:rsidRDefault="00A200C7">
      <w:pPr>
        <w:pStyle w:val="BodyText"/>
        <w:spacing w:before="2"/>
        <w:rPr>
          <w:sz w:val="27"/>
        </w:rPr>
      </w:pPr>
    </w:p>
    <w:p w:rsidR="00A200C7" w:rsidRDefault="00917161">
      <w:pPr>
        <w:pStyle w:val="Heading2"/>
        <w:tabs>
          <w:tab w:val="left" w:pos="8335"/>
        </w:tabs>
        <w:jc w:val="both"/>
      </w:pPr>
      <w:r>
        <w:t>Unit-IV</w:t>
      </w:r>
      <w:r>
        <w:tab/>
        <w:t>(8 hours)</w:t>
      </w:r>
    </w:p>
    <w:p w:rsidR="00A200C7" w:rsidRDefault="00917161">
      <w:pPr>
        <w:pStyle w:val="BodyText"/>
        <w:spacing w:before="38" w:line="283" w:lineRule="auto"/>
        <w:ind w:left="922" w:right="857"/>
        <w:jc w:val="both"/>
      </w:pPr>
      <w:r>
        <w:t>The uncertainty principle and its implications: Gaussian function, the Gabor transform and its generalization in time, frequency. Continuous wavelet transform (CWT).</w:t>
      </w:r>
    </w:p>
    <w:p w:rsidR="00A200C7" w:rsidRDefault="00A200C7">
      <w:pPr>
        <w:pStyle w:val="BodyText"/>
        <w:spacing w:before="10"/>
        <w:rPr>
          <w:sz w:val="26"/>
        </w:rPr>
      </w:pPr>
    </w:p>
    <w:p w:rsidR="00A200C7" w:rsidRDefault="00917161">
      <w:pPr>
        <w:pStyle w:val="Heading2"/>
        <w:tabs>
          <w:tab w:val="left" w:pos="8335"/>
        </w:tabs>
        <w:jc w:val="both"/>
      </w:pPr>
      <w:r>
        <w:t>Unit-V</w:t>
      </w:r>
      <w:r>
        <w:tab/>
        <w:t>(8 hours)</w:t>
      </w:r>
    </w:p>
    <w:p w:rsidR="00A200C7" w:rsidRDefault="00917161">
      <w:pPr>
        <w:pStyle w:val="BodyText"/>
        <w:spacing w:before="38" w:line="280" w:lineRule="auto"/>
        <w:ind w:left="922" w:right="851"/>
        <w:jc w:val="both"/>
      </w:pPr>
      <w:r>
        <w:t>CWT to the DWT discretization, discretization of scale, discretization of translation, discretization of time, Going from piecewise linear to piecewise polynomial, the class of spline wavelets.</w:t>
      </w:r>
    </w:p>
    <w:p w:rsidR="00A200C7" w:rsidRDefault="00A200C7">
      <w:pPr>
        <w:pStyle w:val="BodyText"/>
        <w:spacing w:before="2"/>
        <w:rPr>
          <w:sz w:val="27"/>
        </w:rPr>
      </w:pPr>
    </w:p>
    <w:p w:rsidR="00A200C7" w:rsidRDefault="00917161">
      <w:pPr>
        <w:pStyle w:val="Heading2"/>
        <w:tabs>
          <w:tab w:val="left" w:pos="8334"/>
        </w:tabs>
        <w:jc w:val="both"/>
      </w:pPr>
      <w:r>
        <w:t>Unit-VI</w:t>
      </w:r>
      <w:r>
        <w:tab/>
        <w:t>(7 hours)</w:t>
      </w:r>
    </w:p>
    <w:p w:rsidR="00A200C7" w:rsidRDefault="00917161">
      <w:pPr>
        <w:pStyle w:val="BodyText"/>
        <w:spacing w:before="41" w:line="280" w:lineRule="auto"/>
        <w:ind w:left="922" w:right="850"/>
        <w:jc w:val="both"/>
      </w:pPr>
      <w:r>
        <w:t>Variants of the wavelet transform and its implementation structures, the wave packet transform, Computational efficiency in realizing filter banks-polyphase components, the lattice structure, the lifting scheme applications.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Learning resources</w:t>
      </w:r>
    </w:p>
    <w:p w:rsidR="00A200C7" w:rsidRDefault="00A200C7">
      <w:pPr>
        <w:pStyle w:val="BodyText"/>
        <w:spacing w:before="9"/>
        <w:rPr>
          <w:b/>
          <w:sz w:val="30"/>
        </w:rPr>
      </w:pPr>
    </w:p>
    <w:p w:rsidR="00A200C7" w:rsidRDefault="00917161">
      <w:pPr>
        <w:ind w:left="922"/>
        <w:rPr>
          <w:b/>
          <w:sz w:val="23"/>
        </w:rPr>
      </w:pPr>
      <w:r>
        <w:rPr>
          <w:b/>
          <w:sz w:val="23"/>
        </w:rPr>
        <w:t>Text books</w:t>
      </w:r>
    </w:p>
    <w:p w:rsidR="00A200C7" w:rsidRDefault="002121F5">
      <w:pPr>
        <w:spacing w:before="38" w:line="278" w:lineRule="auto"/>
        <w:ind w:left="1635" w:right="1012" w:hanging="363"/>
        <w:rPr>
          <w:i/>
          <w:sz w:val="23"/>
        </w:rPr>
      </w:pPr>
      <w:r>
        <w:rPr>
          <w:noProof/>
        </w:rPr>
        <mc:AlternateContent>
          <mc:Choice Requires="wpg">
            <w:drawing>
              <wp:anchor distT="0" distB="0" distL="114300" distR="114300" simplePos="0" relativeHeight="475671552" behindDoc="1" locked="0" layoutInCell="1" allowOverlap="1">
                <wp:simplePos x="0" y="0"/>
                <wp:positionH relativeFrom="page">
                  <wp:posOffset>3250565</wp:posOffset>
                </wp:positionH>
                <wp:positionV relativeFrom="paragraph">
                  <wp:posOffset>252095</wp:posOffset>
                </wp:positionV>
                <wp:extent cx="980440" cy="135890"/>
                <wp:effectExtent l="0" t="0" r="0" b="0"/>
                <wp:wrapNone/>
                <wp:docPr id="69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135890"/>
                          <a:chOff x="5119" y="397"/>
                          <a:chExt cx="1544" cy="214"/>
                        </a:xfrm>
                      </wpg:grpSpPr>
                      <pic:pic xmlns:pic="http://schemas.openxmlformats.org/drawingml/2006/picture">
                        <pic:nvPicPr>
                          <pic:cNvPr id="700" name="Picture 295"/>
                          <pic:cNvPicPr>
                            <a:picLocks noChangeAspect="1" noChangeArrowheads="1"/>
                          </pic:cNvPicPr>
                        </pic:nvPicPr>
                        <pic:blipFill>
                          <a:blip r:embed="rId477"/>
                          <a:srcRect/>
                          <a:stretch>
                            <a:fillRect/>
                          </a:stretch>
                        </pic:blipFill>
                        <pic:spPr bwMode="auto">
                          <a:xfrm>
                            <a:off x="5119" y="396"/>
                            <a:ext cx="1486" cy="214"/>
                          </a:xfrm>
                          <a:prstGeom prst="rect">
                            <a:avLst/>
                          </a:prstGeom>
                          <a:noFill/>
                        </pic:spPr>
                      </pic:pic>
                      <wps:wsp>
                        <wps:cNvPr id="702" name="Freeform 294"/>
                        <wps:cNvSpPr>
                          <a:spLocks/>
                        </wps:cNvSpPr>
                        <wps:spPr bwMode="auto">
                          <a:xfrm>
                            <a:off x="6636" y="535"/>
                            <a:ext cx="27" cy="27"/>
                          </a:xfrm>
                          <a:custGeom>
                            <a:avLst/>
                            <a:gdLst>
                              <a:gd name="T0" fmla="+- 0 6655 6636"/>
                              <a:gd name="T1" fmla="*/ T0 w 27"/>
                              <a:gd name="T2" fmla="+- 0 562 536"/>
                              <a:gd name="T3" fmla="*/ 562 h 27"/>
                              <a:gd name="T4" fmla="+- 0 6643 6636"/>
                              <a:gd name="T5" fmla="*/ T4 w 27"/>
                              <a:gd name="T6" fmla="+- 0 562 536"/>
                              <a:gd name="T7" fmla="*/ 562 h 27"/>
                              <a:gd name="T8" fmla="+- 0 6638 6636"/>
                              <a:gd name="T9" fmla="*/ T8 w 27"/>
                              <a:gd name="T10" fmla="+- 0 558 536"/>
                              <a:gd name="T11" fmla="*/ 558 h 27"/>
                              <a:gd name="T12" fmla="+- 0 6636 6636"/>
                              <a:gd name="T13" fmla="*/ T12 w 27"/>
                              <a:gd name="T14" fmla="+- 0 553 536"/>
                              <a:gd name="T15" fmla="*/ 553 h 27"/>
                              <a:gd name="T16" fmla="+- 0 6636 6636"/>
                              <a:gd name="T17" fmla="*/ T16 w 27"/>
                              <a:gd name="T18" fmla="+- 0 546 536"/>
                              <a:gd name="T19" fmla="*/ 546 h 27"/>
                              <a:gd name="T20" fmla="+- 0 6641 6636"/>
                              <a:gd name="T21" fmla="*/ T20 w 27"/>
                              <a:gd name="T22" fmla="+- 0 541 536"/>
                              <a:gd name="T23" fmla="*/ 541 h 27"/>
                              <a:gd name="T24" fmla="+- 0 6646 6636"/>
                              <a:gd name="T25" fmla="*/ T24 w 27"/>
                              <a:gd name="T26" fmla="+- 0 536 536"/>
                              <a:gd name="T27" fmla="*/ 536 h 27"/>
                              <a:gd name="T28" fmla="+- 0 6653 6636"/>
                              <a:gd name="T29" fmla="*/ T28 w 27"/>
                              <a:gd name="T30" fmla="+- 0 536 536"/>
                              <a:gd name="T31" fmla="*/ 536 h 27"/>
                              <a:gd name="T32" fmla="+- 0 6655 6636"/>
                              <a:gd name="T33" fmla="*/ T32 w 27"/>
                              <a:gd name="T34" fmla="+- 0 538 536"/>
                              <a:gd name="T35" fmla="*/ 538 h 27"/>
                              <a:gd name="T36" fmla="+- 0 6660 6636"/>
                              <a:gd name="T37" fmla="*/ T36 w 27"/>
                              <a:gd name="T38" fmla="+- 0 541 536"/>
                              <a:gd name="T39" fmla="*/ 541 h 27"/>
                              <a:gd name="T40" fmla="+- 0 6662 6636"/>
                              <a:gd name="T41" fmla="*/ T40 w 27"/>
                              <a:gd name="T42" fmla="+- 0 543 536"/>
                              <a:gd name="T43" fmla="*/ 543 h 27"/>
                              <a:gd name="T44" fmla="+- 0 6662 6636"/>
                              <a:gd name="T45" fmla="*/ T44 w 27"/>
                              <a:gd name="T46" fmla="+- 0 558 536"/>
                              <a:gd name="T47" fmla="*/ 558 h 27"/>
                              <a:gd name="T48" fmla="+- 0 6660 6636"/>
                              <a:gd name="T49" fmla="*/ T48 w 27"/>
                              <a:gd name="T50" fmla="+- 0 560 536"/>
                              <a:gd name="T51" fmla="*/ 560 h 27"/>
                              <a:gd name="T52" fmla="+- 0 6655 6636"/>
                              <a:gd name="T53" fmla="*/ T52 w 27"/>
                              <a:gd name="T54" fmla="+- 0 562 536"/>
                              <a:gd name="T55" fmla="*/ 56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27">
                                <a:moveTo>
                                  <a:pt x="19" y="26"/>
                                </a:moveTo>
                                <a:lnTo>
                                  <a:pt x="7" y="26"/>
                                </a:lnTo>
                                <a:lnTo>
                                  <a:pt x="2" y="22"/>
                                </a:lnTo>
                                <a:lnTo>
                                  <a:pt x="0" y="17"/>
                                </a:lnTo>
                                <a:lnTo>
                                  <a:pt x="0" y="10"/>
                                </a:lnTo>
                                <a:lnTo>
                                  <a:pt x="5" y="5"/>
                                </a:lnTo>
                                <a:lnTo>
                                  <a:pt x="10" y="0"/>
                                </a:lnTo>
                                <a:lnTo>
                                  <a:pt x="17" y="0"/>
                                </a:lnTo>
                                <a:lnTo>
                                  <a:pt x="19" y="2"/>
                                </a:lnTo>
                                <a:lnTo>
                                  <a:pt x="24" y="5"/>
                                </a:lnTo>
                                <a:lnTo>
                                  <a:pt x="26" y="7"/>
                                </a:lnTo>
                                <a:lnTo>
                                  <a:pt x="26" y="22"/>
                                </a:lnTo>
                                <a:lnTo>
                                  <a:pt x="24" y="24"/>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C7F07" id="Group 293" o:spid="_x0000_s1026" style="position:absolute;margin-left:255.95pt;margin-top:19.85pt;width:77.2pt;height:10.7pt;z-index:-27644928;mso-position-horizontal-relative:page" coordorigin="5119,397" coordsize="154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">
                <v:shape id="Picture 295" o:spid="_x0000_s1027" type="#_x0000_t75" style="position:absolute;left:5119;top:396;width:14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">
                  <v:imagedata r:id="rId478" o:title=""/>
                </v:shape>
                <v:shape id="Freeform 294" o:spid="_x0000_s1028" style="position:absolute;left:6636;top:53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" path="m19,26l7,26,2,22,,17,,10,5,5,10,r7,l19,2r5,3l26,7r,15l24,24r-5,2xe" fillcolor="black" stroked="f">
                  <v:path arrowok="t" o:connecttype="custom" o:connectlocs="19,562;7,562;2,558;0,553;0,546;5,541;10,536;17,536;19,538;24,541;26,543;26,558;24,560;19,562" o:connectangles="0,0,0,0,0,0,0,0,0,0,0,0,0,0"/>
                </v:shape>
                <w10:wrap anchorx="page"/>
              </v:group>
            </w:pict>
          </mc:Fallback>
        </mc:AlternateContent>
      </w:r>
      <w:r w:rsidR="00917161">
        <w:rPr>
          <w:sz w:val="23"/>
        </w:rPr>
        <w:t xml:space="preserve">1. Howard L. Resnikoff, Raymond </w:t>
      </w:r>
      <w:r w:rsidR="00F704AD">
        <w:rPr>
          <w:sz w:val="23"/>
        </w:rPr>
        <w:t>O. Wells</w:t>
      </w:r>
      <w:r w:rsidR="00917161">
        <w:rPr>
          <w:sz w:val="23"/>
        </w:rPr>
        <w:t xml:space="preserve">, </w:t>
      </w:r>
      <w:r w:rsidR="00917161">
        <w:rPr>
          <w:i/>
          <w:sz w:val="23"/>
        </w:rPr>
        <w:t>'</w:t>
      </w:r>
      <w:r w:rsidR="00111761">
        <w:rPr>
          <w:i/>
          <w:sz w:val="23"/>
        </w:rPr>
        <w:t xml:space="preserve">Wavelet </w:t>
      </w:r>
      <w:r w:rsidR="00803C66">
        <w:rPr>
          <w:i/>
          <w:sz w:val="23"/>
        </w:rPr>
        <w:t>analysis: The Scalable</w:t>
      </w:r>
      <w:r w:rsidR="00917161">
        <w:rPr>
          <w:i/>
          <w:sz w:val="23"/>
        </w:rPr>
        <w:t xml:space="preserve"> Structure ofInformation</w:t>
      </w:r>
    </w:p>
    <w:p w:rsidR="00A200C7" w:rsidRDefault="002121F5">
      <w:pPr>
        <w:spacing w:before="4"/>
        <w:ind w:left="1272"/>
        <w:rPr>
          <w:i/>
          <w:sz w:val="23"/>
        </w:rPr>
      </w:pPr>
      <w:r>
        <w:rPr>
          <w:noProof/>
        </w:rPr>
        <mc:AlternateContent>
          <mc:Choice Requires="wps">
            <w:drawing>
              <wp:anchor distT="0" distB="0" distL="114300" distR="114300" simplePos="0" relativeHeight="475672064" behindDoc="1" locked="0" layoutInCell="1" allowOverlap="1">
                <wp:simplePos x="0" y="0"/>
                <wp:positionH relativeFrom="page">
                  <wp:posOffset>2990215</wp:posOffset>
                </wp:positionH>
                <wp:positionV relativeFrom="paragraph">
                  <wp:posOffset>38100</wp:posOffset>
                </wp:positionV>
                <wp:extent cx="21590" cy="40005"/>
                <wp:effectExtent l="8890" t="8255" r="7620" b="8890"/>
                <wp:wrapNone/>
                <wp:docPr id="14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49596675 h 63"/>
                            <a:gd name="T2" fmla="*/ 5645150 w 34"/>
                            <a:gd name="T3" fmla="*/ 49596675 h 63"/>
                            <a:gd name="T4" fmla="*/ 3629025 w 34"/>
                            <a:gd name="T5" fmla="*/ 48387000 h 63"/>
                            <a:gd name="T6" fmla="*/ 2016125 w 34"/>
                            <a:gd name="T7" fmla="*/ 46774100 h 63"/>
                            <a:gd name="T8" fmla="*/ 0 w 34"/>
                            <a:gd name="T9" fmla="*/ 42741850 h 63"/>
                            <a:gd name="T10" fmla="*/ 0 w 34"/>
                            <a:gd name="T11" fmla="*/ 35887025 h 63"/>
                            <a:gd name="T12" fmla="*/ 806450 w 34"/>
                            <a:gd name="T13" fmla="*/ 32258000 h 63"/>
                            <a:gd name="T14" fmla="*/ 7661275 w 34"/>
                            <a:gd name="T15" fmla="*/ 25403175 h 63"/>
                            <a:gd name="T16" fmla="*/ 11693525 w 34"/>
                            <a:gd name="T17" fmla="*/ 24193500 h 63"/>
                            <a:gd name="T18" fmla="*/ 11693525 w 34"/>
                            <a:gd name="T19" fmla="*/ 26209625 h 63"/>
                            <a:gd name="T20" fmla="*/ 7661275 w 34"/>
                            <a:gd name="T21" fmla="*/ 28225750 h 63"/>
                            <a:gd name="T22" fmla="*/ 2822575 w 34"/>
                            <a:gd name="T23" fmla="*/ 33064450 h 63"/>
                            <a:gd name="T24" fmla="*/ 2822575 w 34"/>
                            <a:gd name="T25" fmla="*/ 37903150 h 63"/>
                            <a:gd name="T26" fmla="*/ 3629025 w 34"/>
                            <a:gd name="T27" fmla="*/ 38709600 h 63"/>
                            <a:gd name="T28" fmla="*/ 3629025 w 34"/>
                            <a:gd name="T29" fmla="*/ 39919275 h 63"/>
                            <a:gd name="T30" fmla="*/ 11693525 w 34"/>
                            <a:gd name="T31" fmla="*/ 39919275 h 63"/>
                            <a:gd name="T32" fmla="*/ 12499975 w 34"/>
                            <a:gd name="T33" fmla="*/ 40725725 h 63"/>
                            <a:gd name="T34" fmla="*/ 13306425 w 34"/>
                            <a:gd name="T35" fmla="*/ 42741850 h 63"/>
                            <a:gd name="T36" fmla="*/ 13306425 w 34"/>
                            <a:gd name="T37" fmla="*/ 45564425 h 63"/>
                            <a:gd name="T38" fmla="*/ 12499975 w 34"/>
                            <a:gd name="T39" fmla="*/ 46774100 h 63"/>
                            <a:gd name="T40" fmla="*/ 12499975 w 34"/>
                            <a:gd name="T41" fmla="*/ 47580550 h 63"/>
                            <a:gd name="T42" fmla="*/ 10483850 w 34"/>
                            <a:gd name="T43" fmla="*/ 48387000 h 63"/>
                            <a:gd name="T44" fmla="*/ 9677400 w 34"/>
                            <a:gd name="T45" fmla="*/ 49596675 h 63"/>
                            <a:gd name="T46" fmla="*/ 11693525 w 34"/>
                            <a:gd name="T47" fmla="*/ 39919275 h 63"/>
                            <a:gd name="T48" fmla="*/ 4838700 w 34"/>
                            <a:gd name="T49" fmla="*/ 39919275 h 63"/>
                            <a:gd name="T50" fmla="*/ 5645150 w 34"/>
                            <a:gd name="T51" fmla="*/ 38709600 h 63"/>
                            <a:gd name="T52" fmla="*/ 10483850 w 34"/>
                            <a:gd name="T53" fmla="*/ 38709600 h 63"/>
                            <a:gd name="T54" fmla="*/ 11693525 w 34"/>
                            <a:gd name="T55" fmla="*/ 3991927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24" y="63"/>
                              </a:moveTo>
                              <a:lnTo>
                                <a:pt x="14" y="63"/>
                              </a:lnTo>
                              <a:lnTo>
                                <a:pt x="9" y="60"/>
                              </a:lnTo>
                              <a:lnTo>
                                <a:pt x="5" y="56"/>
                              </a:lnTo>
                              <a:lnTo>
                                <a:pt x="0" y="46"/>
                              </a:lnTo>
                              <a:lnTo>
                                <a:pt x="0" y="29"/>
                              </a:lnTo>
                              <a:lnTo>
                                <a:pt x="2" y="20"/>
                              </a:lnTo>
                              <a:lnTo>
                                <a:pt x="19" y="3"/>
                              </a:lnTo>
                              <a:lnTo>
                                <a:pt x="29" y="0"/>
                              </a:lnTo>
                              <a:lnTo>
                                <a:pt x="29" y="5"/>
                              </a:lnTo>
                              <a:lnTo>
                                <a:pt x="19" y="10"/>
                              </a:lnTo>
                              <a:lnTo>
                                <a:pt x="7" y="22"/>
                              </a:lnTo>
                              <a:lnTo>
                                <a:pt x="7" y="34"/>
                              </a:lnTo>
                              <a:lnTo>
                                <a:pt x="9" y="36"/>
                              </a:lnTo>
                              <a:lnTo>
                                <a:pt x="9" y="39"/>
                              </a:lnTo>
                              <a:lnTo>
                                <a:pt x="29" y="39"/>
                              </a:lnTo>
                              <a:lnTo>
                                <a:pt x="31" y="41"/>
                              </a:lnTo>
                              <a:lnTo>
                                <a:pt x="33" y="46"/>
                              </a:lnTo>
                              <a:lnTo>
                                <a:pt x="33" y="53"/>
                              </a:lnTo>
                              <a:lnTo>
                                <a:pt x="31" y="56"/>
                              </a:lnTo>
                              <a:lnTo>
                                <a:pt x="31" y="58"/>
                              </a:lnTo>
                              <a:lnTo>
                                <a:pt x="26" y="60"/>
                              </a:lnTo>
                              <a:lnTo>
                                <a:pt x="24" y="63"/>
                              </a:lnTo>
                              <a:close/>
                              <a:moveTo>
                                <a:pt x="29" y="39"/>
                              </a:moveTo>
                              <a:lnTo>
                                <a:pt x="12" y="39"/>
                              </a:lnTo>
                              <a:lnTo>
                                <a:pt x="14" y="36"/>
                              </a:lnTo>
                              <a:lnTo>
                                <a:pt x="26"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EECB" id="AutoShape 292" o:spid="_x0000_s1026" style="position:absolute;margin-left:235.45pt;margin-top:3pt;width:1.7pt;height:3.15pt;z-index:-27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" path="m24,63r-10,l9,60,5,56,,46,,29,2,20,19,3,29,r,5l19,10,7,22r,12l9,36r,3l29,39r2,2l33,46r,7l31,56r,2l26,60r-2,3xm29,39r-17,l14,36r12,l29,39xe" fillcolor="black" stroked="f">
                <v:path arrowok="t" o:connecttype="custom" o:connectlocs="2147483646,2147483646;2147483646,2147483646;2147483646,2147483646;1280239375,2147483646;0,2147483646;0,2147483646;512095750,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mc:Fallback>
        </mc:AlternateContent>
      </w:r>
      <w:r>
        <w:rPr>
          <w:noProof/>
        </w:rPr>
        <mc:AlternateContent>
          <mc:Choice Requires="wps">
            <w:drawing>
              <wp:anchor distT="0" distB="0" distL="114300" distR="114300" simplePos="0" relativeHeight="16083456" behindDoc="0" locked="0" layoutInCell="1" allowOverlap="1">
                <wp:simplePos x="0" y="0"/>
                <wp:positionH relativeFrom="page">
                  <wp:posOffset>6347460</wp:posOffset>
                </wp:positionH>
                <wp:positionV relativeFrom="paragraph">
                  <wp:posOffset>38100</wp:posOffset>
                </wp:positionV>
                <wp:extent cx="21590" cy="40005"/>
                <wp:effectExtent l="3810" t="8255" r="3175" b="8890"/>
                <wp:wrapNone/>
                <wp:docPr id="140"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35080575 h 63"/>
                            <a:gd name="T2" fmla="*/ 4032250 w 34"/>
                            <a:gd name="T3" fmla="*/ 35080575 h 63"/>
                            <a:gd name="T4" fmla="*/ 0 w 34"/>
                            <a:gd name="T5" fmla="*/ 31048325 h 63"/>
                            <a:gd name="T6" fmla="*/ 0 w 34"/>
                            <a:gd name="T7" fmla="*/ 28225750 h 63"/>
                            <a:gd name="T8" fmla="*/ 2016125 w 34"/>
                            <a:gd name="T9" fmla="*/ 26209625 h 63"/>
                            <a:gd name="T10" fmla="*/ 2822575 w 34"/>
                            <a:gd name="T11" fmla="*/ 24193500 h 63"/>
                            <a:gd name="T12" fmla="*/ 7661275 w 34"/>
                            <a:gd name="T13" fmla="*/ 24193500 h 63"/>
                            <a:gd name="T14" fmla="*/ 9677400 w 34"/>
                            <a:gd name="T15" fmla="*/ 25403175 h 63"/>
                            <a:gd name="T16" fmla="*/ 13709650 w 34"/>
                            <a:gd name="T17" fmla="*/ 29032200 h 63"/>
                            <a:gd name="T18" fmla="*/ 13709650 w 34"/>
                            <a:gd name="T19" fmla="*/ 33870900 h 63"/>
                            <a:gd name="T20" fmla="*/ 7661275 w 34"/>
                            <a:gd name="T21" fmla="*/ 33870900 h 63"/>
                            <a:gd name="T22" fmla="*/ 6854825 w 34"/>
                            <a:gd name="T23" fmla="*/ 35080575 h 63"/>
                            <a:gd name="T24" fmla="*/ 2822575 w 34"/>
                            <a:gd name="T25" fmla="*/ 49596675 h 63"/>
                            <a:gd name="T26" fmla="*/ 2822575 w 34"/>
                            <a:gd name="T27" fmla="*/ 46774100 h 63"/>
                            <a:gd name="T28" fmla="*/ 8870950 w 34"/>
                            <a:gd name="T29" fmla="*/ 42741850 h 63"/>
                            <a:gd name="T30" fmla="*/ 9677400 w 34"/>
                            <a:gd name="T31" fmla="*/ 41935400 h 63"/>
                            <a:gd name="T32" fmla="*/ 10483850 w 34"/>
                            <a:gd name="T33" fmla="*/ 39919275 h 63"/>
                            <a:gd name="T34" fmla="*/ 10483850 w 34"/>
                            <a:gd name="T35" fmla="*/ 35080575 h 63"/>
                            <a:gd name="T36" fmla="*/ 9677400 w 34"/>
                            <a:gd name="T37" fmla="*/ 33870900 h 63"/>
                            <a:gd name="T38" fmla="*/ 13709650 w 34"/>
                            <a:gd name="T39" fmla="*/ 33870900 h 63"/>
                            <a:gd name="T40" fmla="*/ 13709650 w 34"/>
                            <a:gd name="T41" fmla="*/ 37903150 h 63"/>
                            <a:gd name="T42" fmla="*/ 12499975 w 34"/>
                            <a:gd name="T43" fmla="*/ 40725725 h 63"/>
                            <a:gd name="T44" fmla="*/ 9677400 w 34"/>
                            <a:gd name="T45" fmla="*/ 43548300 h 63"/>
                            <a:gd name="T46" fmla="*/ 8870950 w 34"/>
                            <a:gd name="T47" fmla="*/ 46774100 h 63"/>
                            <a:gd name="T48" fmla="*/ 5645150 w 34"/>
                            <a:gd name="T49" fmla="*/ 47580550 h 63"/>
                            <a:gd name="T50" fmla="*/ 2822575 w 34"/>
                            <a:gd name="T51" fmla="*/ 4959667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7" y="27"/>
                              </a:moveTo>
                              <a:lnTo>
                                <a:pt x="10" y="27"/>
                              </a:lnTo>
                              <a:lnTo>
                                <a:pt x="0" y="17"/>
                              </a:lnTo>
                              <a:lnTo>
                                <a:pt x="0" y="10"/>
                              </a:lnTo>
                              <a:lnTo>
                                <a:pt x="5" y="5"/>
                              </a:lnTo>
                              <a:lnTo>
                                <a:pt x="7" y="0"/>
                              </a:lnTo>
                              <a:lnTo>
                                <a:pt x="19" y="0"/>
                              </a:lnTo>
                              <a:lnTo>
                                <a:pt x="24" y="3"/>
                              </a:lnTo>
                              <a:lnTo>
                                <a:pt x="34" y="12"/>
                              </a:lnTo>
                              <a:lnTo>
                                <a:pt x="34" y="24"/>
                              </a:lnTo>
                              <a:lnTo>
                                <a:pt x="19" y="24"/>
                              </a:lnTo>
                              <a:lnTo>
                                <a:pt x="17" y="27"/>
                              </a:lnTo>
                              <a:close/>
                              <a:moveTo>
                                <a:pt x="7" y="63"/>
                              </a:moveTo>
                              <a:lnTo>
                                <a:pt x="7" y="56"/>
                              </a:lnTo>
                              <a:lnTo>
                                <a:pt x="22" y="46"/>
                              </a:lnTo>
                              <a:lnTo>
                                <a:pt x="24" y="44"/>
                              </a:lnTo>
                              <a:lnTo>
                                <a:pt x="26" y="39"/>
                              </a:lnTo>
                              <a:lnTo>
                                <a:pt x="26" y="27"/>
                              </a:lnTo>
                              <a:lnTo>
                                <a:pt x="24" y="24"/>
                              </a:lnTo>
                              <a:lnTo>
                                <a:pt x="34" y="24"/>
                              </a:lnTo>
                              <a:lnTo>
                                <a:pt x="34" y="34"/>
                              </a:lnTo>
                              <a:lnTo>
                                <a:pt x="31" y="41"/>
                              </a:lnTo>
                              <a:lnTo>
                                <a:pt x="24" y="48"/>
                              </a:lnTo>
                              <a:lnTo>
                                <a:pt x="22" y="56"/>
                              </a:lnTo>
                              <a:lnTo>
                                <a:pt x="14" y="58"/>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EDB0" id="AutoShape 291" o:spid="_x0000_s1026" style="position:absolute;margin-left:499.8pt;margin-top:3pt;width:1.7pt;height:3.15pt;z-index:160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" path="m17,27r-7,l,17,,10,5,5,7,,19,r5,3l34,12r,12l19,24r-2,3xm7,63r,-7l22,46r2,-2l26,39r,-12l24,24r10,l34,34r-3,7l24,48r-2,8l14,58,7,63xe" fillcolor="black" stroked="f">
                <v:path arrowok="t" o:connecttype="custom" o:connectlocs="2147483646,2147483646;2147483646,2147483646;0,2147483646;0,2147483646;1280239375,2147483646;1792335125,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1792335125,2147483646" o:connectangles="0,0,0,0,0,0,0,0,0,0,0,0,0,0,0,0,0,0,0,0,0,0,0,0,0,0"/>
                <w10:wrap anchorx="page"/>
              </v:shape>
            </w:pict>
          </mc:Fallback>
        </mc:AlternateContent>
      </w:r>
      <w:r>
        <w:rPr>
          <w:noProof/>
        </w:rPr>
        <mc:AlternateContent>
          <mc:Choice Requires="wps">
            <w:drawing>
              <wp:anchor distT="0" distB="0" distL="114300" distR="114300" simplePos="0" relativeHeight="16083968" behindDoc="0" locked="0" layoutInCell="1" allowOverlap="1">
                <wp:simplePos x="0" y="0"/>
                <wp:positionH relativeFrom="page">
                  <wp:posOffset>6393180</wp:posOffset>
                </wp:positionH>
                <wp:positionV relativeFrom="paragraph">
                  <wp:posOffset>123825</wp:posOffset>
                </wp:positionV>
                <wp:extent cx="21590" cy="40005"/>
                <wp:effectExtent l="1905" t="8255" r="5080" b="0"/>
                <wp:wrapNone/>
                <wp:docPr id="139"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89112725 h 63"/>
                            <a:gd name="T2" fmla="*/ 4032250 w 34"/>
                            <a:gd name="T3" fmla="*/ 89112725 h 63"/>
                            <a:gd name="T4" fmla="*/ 2016125 w 34"/>
                            <a:gd name="T5" fmla="*/ 88306275 h 63"/>
                            <a:gd name="T6" fmla="*/ 0 w 34"/>
                            <a:gd name="T7" fmla="*/ 86290150 h 63"/>
                            <a:gd name="T8" fmla="*/ 0 w 34"/>
                            <a:gd name="T9" fmla="*/ 81451450 h 63"/>
                            <a:gd name="T10" fmla="*/ 2822575 w 34"/>
                            <a:gd name="T11" fmla="*/ 78628875 h 63"/>
                            <a:gd name="T12" fmla="*/ 7661275 w 34"/>
                            <a:gd name="T13" fmla="*/ 78628875 h 63"/>
                            <a:gd name="T14" fmla="*/ 9677400 w 34"/>
                            <a:gd name="T15" fmla="*/ 79435325 h 63"/>
                            <a:gd name="T16" fmla="*/ 10483850 w 34"/>
                            <a:gd name="T17" fmla="*/ 81451450 h 63"/>
                            <a:gd name="T18" fmla="*/ 12499975 w 34"/>
                            <a:gd name="T19" fmla="*/ 82257900 h 63"/>
                            <a:gd name="T20" fmla="*/ 13709650 w 34"/>
                            <a:gd name="T21" fmla="*/ 85483700 h 63"/>
                            <a:gd name="T22" fmla="*/ 13709650 w 34"/>
                            <a:gd name="T23" fmla="*/ 87096600 h 63"/>
                            <a:gd name="T24" fmla="*/ 8870950 w 34"/>
                            <a:gd name="T25" fmla="*/ 87096600 h 63"/>
                            <a:gd name="T26" fmla="*/ 7661275 w 34"/>
                            <a:gd name="T27" fmla="*/ 88306275 h 63"/>
                            <a:gd name="T28" fmla="*/ 6854825 w 34"/>
                            <a:gd name="T29" fmla="*/ 88306275 h 63"/>
                            <a:gd name="T30" fmla="*/ 6854825 w 34"/>
                            <a:gd name="T31" fmla="*/ 89112725 h 63"/>
                            <a:gd name="T32" fmla="*/ 0 w 34"/>
                            <a:gd name="T33" fmla="*/ 103628825 h 63"/>
                            <a:gd name="T34" fmla="*/ 0 w 34"/>
                            <a:gd name="T35" fmla="*/ 101612700 h 63"/>
                            <a:gd name="T36" fmla="*/ 2822575 w 34"/>
                            <a:gd name="T37" fmla="*/ 100806250 h 63"/>
                            <a:gd name="T38" fmla="*/ 5645150 w 34"/>
                            <a:gd name="T39" fmla="*/ 98790125 h 63"/>
                            <a:gd name="T40" fmla="*/ 7661275 w 34"/>
                            <a:gd name="T41" fmla="*/ 96774000 h 63"/>
                            <a:gd name="T42" fmla="*/ 9677400 w 34"/>
                            <a:gd name="T43" fmla="*/ 93951425 h 63"/>
                            <a:gd name="T44" fmla="*/ 10483850 w 34"/>
                            <a:gd name="T45" fmla="*/ 91935300 h 63"/>
                            <a:gd name="T46" fmla="*/ 10483850 w 34"/>
                            <a:gd name="T47" fmla="*/ 88306275 h 63"/>
                            <a:gd name="T48" fmla="*/ 9677400 w 34"/>
                            <a:gd name="T49" fmla="*/ 88306275 h 63"/>
                            <a:gd name="T50" fmla="*/ 9677400 w 34"/>
                            <a:gd name="T51" fmla="*/ 87096600 h 63"/>
                            <a:gd name="T52" fmla="*/ 13709650 w 34"/>
                            <a:gd name="T53" fmla="*/ 87096600 h 63"/>
                            <a:gd name="T54" fmla="*/ 13709650 w 34"/>
                            <a:gd name="T55" fmla="*/ 91128850 h 63"/>
                            <a:gd name="T56" fmla="*/ 12499975 w 34"/>
                            <a:gd name="T57" fmla="*/ 93951425 h 63"/>
                            <a:gd name="T58" fmla="*/ 9677400 w 34"/>
                            <a:gd name="T59" fmla="*/ 96774000 h 63"/>
                            <a:gd name="T60" fmla="*/ 7661275 w 34"/>
                            <a:gd name="T61" fmla="*/ 99999800 h 63"/>
                            <a:gd name="T62" fmla="*/ 4838700 w 34"/>
                            <a:gd name="T63" fmla="*/ 101612700 h 63"/>
                            <a:gd name="T64" fmla="*/ 0 w 34"/>
                            <a:gd name="T65" fmla="*/ 103628825 h 6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 h="63">
                              <a:moveTo>
                                <a:pt x="17" y="26"/>
                              </a:moveTo>
                              <a:lnTo>
                                <a:pt x="10" y="26"/>
                              </a:lnTo>
                              <a:lnTo>
                                <a:pt x="5" y="24"/>
                              </a:lnTo>
                              <a:lnTo>
                                <a:pt x="0" y="19"/>
                              </a:lnTo>
                              <a:lnTo>
                                <a:pt x="0" y="7"/>
                              </a:lnTo>
                              <a:lnTo>
                                <a:pt x="7" y="0"/>
                              </a:lnTo>
                              <a:lnTo>
                                <a:pt x="19" y="0"/>
                              </a:lnTo>
                              <a:lnTo>
                                <a:pt x="24" y="2"/>
                              </a:lnTo>
                              <a:lnTo>
                                <a:pt x="26" y="7"/>
                              </a:lnTo>
                              <a:lnTo>
                                <a:pt x="31" y="9"/>
                              </a:lnTo>
                              <a:lnTo>
                                <a:pt x="34" y="17"/>
                              </a:lnTo>
                              <a:lnTo>
                                <a:pt x="34" y="21"/>
                              </a:lnTo>
                              <a:lnTo>
                                <a:pt x="22" y="21"/>
                              </a:lnTo>
                              <a:lnTo>
                                <a:pt x="19" y="24"/>
                              </a:lnTo>
                              <a:lnTo>
                                <a:pt x="17" y="24"/>
                              </a:lnTo>
                              <a:lnTo>
                                <a:pt x="17" y="26"/>
                              </a:lnTo>
                              <a:close/>
                              <a:moveTo>
                                <a:pt x="0" y="62"/>
                              </a:moveTo>
                              <a:lnTo>
                                <a:pt x="0" y="57"/>
                              </a:lnTo>
                              <a:lnTo>
                                <a:pt x="7" y="55"/>
                              </a:lnTo>
                              <a:lnTo>
                                <a:pt x="14" y="50"/>
                              </a:lnTo>
                              <a:lnTo>
                                <a:pt x="19" y="45"/>
                              </a:lnTo>
                              <a:lnTo>
                                <a:pt x="24" y="38"/>
                              </a:lnTo>
                              <a:lnTo>
                                <a:pt x="26" y="33"/>
                              </a:lnTo>
                              <a:lnTo>
                                <a:pt x="26" y="24"/>
                              </a:lnTo>
                              <a:lnTo>
                                <a:pt x="24" y="24"/>
                              </a:lnTo>
                              <a:lnTo>
                                <a:pt x="24" y="21"/>
                              </a:lnTo>
                              <a:lnTo>
                                <a:pt x="34" y="21"/>
                              </a:lnTo>
                              <a:lnTo>
                                <a:pt x="34" y="31"/>
                              </a:lnTo>
                              <a:lnTo>
                                <a:pt x="31" y="38"/>
                              </a:lnTo>
                              <a:lnTo>
                                <a:pt x="24"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EDA6" id="AutoShape 290" o:spid="_x0000_s1026" style="position:absolute;margin-left:503.4pt;margin-top:9.75pt;width:1.7pt;height:3.15pt;z-index:160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" path="m17,26r-7,l5,24,,19,,7,7,,19,r5,2l26,7r5,2l34,17r,4l22,21r-3,3l17,24r,2xm,62l,57,7,55r7,-5l19,45r5,-7l26,33r,-9l24,24r,-3l34,21r,10l31,38r-7,7l19,53r-7,4l,62xe" fillcolor="black" stroked="f">
                <v:path arrowok="t" o:connecttype="custom" o:connectlocs="2147483646,2147483646;2147483646,2147483646;1280239375,2147483646;0,2147483646;0,2147483646;1792335125,2147483646;2147483646,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
                <w10:wrap anchorx="page"/>
              </v:shape>
            </w:pict>
          </mc:Fallback>
        </mc:AlternateContent>
      </w:r>
      <w:r w:rsidR="00917161">
        <w:rPr>
          <w:noProof/>
        </w:rPr>
        <w:drawing>
          <wp:anchor distT="0" distB="0" distL="0" distR="0" simplePos="0" relativeHeight="16084480" behindDoc="0" locked="0" layoutInCell="1" allowOverlap="1">
            <wp:simplePos x="0" y="0"/>
            <wp:positionH relativeFrom="page">
              <wp:posOffset>6489191</wp:posOffset>
            </wp:positionH>
            <wp:positionV relativeFrom="paragraph">
              <wp:posOffset>39831</wp:posOffset>
            </wp:positionV>
            <wp:extent cx="234696" cy="99060"/>
            <wp:effectExtent l="0" t="0" r="0" b="0"/>
            <wp:wrapNone/>
            <wp:docPr id="733"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462.png"/>
                    <pic:cNvPicPr/>
                  </pic:nvPicPr>
                  <pic:blipFill>
                    <a:blip r:embed="rId479" cstate="print"/>
                    <a:stretch>
                      <a:fillRect/>
                    </a:stretch>
                  </pic:blipFill>
                  <pic:spPr>
                    <a:xfrm>
                      <a:off x="0" y="0"/>
                      <a:ext cx="234696" cy="99060"/>
                    </a:xfrm>
                    <a:prstGeom prst="rect">
                      <a:avLst/>
                    </a:prstGeom>
                  </pic:spPr>
                </pic:pic>
              </a:graphicData>
            </a:graphic>
          </wp:anchor>
        </w:drawing>
      </w:r>
      <w:r w:rsidR="00917161">
        <w:rPr>
          <w:sz w:val="23"/>
        </w:rPr>
        <w:t xml:space="preserve">2.   </w:t>
      </w:r>
      <w:r w:rsidR="00917161">
        <w:rPr>
          <w:noProof/>
          <w:spacing w:val="12"/>
          <w:position w:val="-4"/>
          <w:sz w:val="23"/>
        </w:rPr>
        <w:drawing>
          <wp:inline distT="0" distB="0" distL="0" distR="0">
            <wp:extent cx="466343" cy="135636"/>
            <wp:effectExtent l="0" t="0" r="0" b="0"/>
            <wp:docPr id="735"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463.png"/>
                    <pic:cNvPicPr/>
                  </pic:nvPicPr>
                  <pic:blipFill>
                    <a:blip r:embed="rId480" cstate="print"/>
                    <a:stretch>
                      <a:fillRect/>
                    </a:stretch>
                  </pic:blipFill>
                  <pic:spPr>
                    <a:xfrm>
                      <a:off x="0" y="0"/>
                      <a:ext cx="466343" cy="135636"/>
                    </a:xfrm>
                    <a:prstGeom prst="rect">
                      <a:avLst/>
                    </a:prstGeom>
                  </pic:spPr>
                </pic:pic>
              </a:graphicData>
            </a:graphic>
          </wp:inline>
        </w:drawing>
      </w:r>
      <w:r w:rsidR="00917161">
        <w:rPr>
          <w:noProof/>
          <w:spacing w:val="-24"/>
          <w:position w:val="-3"/>
          <w:sz w:val="23"/>
        </w:rPr>
        <w:drawing>
          <wp:inline distT="0" distB="0" distL="0" distR="0">
            <wp:extent cx="576072" cy="128016"/>
            <wp:effectExtent l="0" t="0" r="0" b="0"/>
            <wp:docPr id="737"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64.png"/>
                    <pic:cNvPicPr/>
                  </pic:nvPicPr>
                  <pic:blipFill>
                    <a:blip r:embed="rId481" cstate="print"/>
                    <a:stretch>
                      <a:fillRect/>
                    </a:stretch>
                  </pic:blipFill>
                  <pic:spPr>
                    <a:xfrm>
                      <a:off x="0" y="0"/>
                      <a:ext cx="576072" cy="128016"/>
                    </a:xfrm>
                    <a:prstGeom prst="rect">
                      <a:avLst/>
                    </a:prstGeom>
                  </pic:spPr>
                </pic:pic>
              </a:graphicData>
            </a:graphic>
          </wp:inline>
        </w:drawing>
      </w:r>
      <w:r w:rsidR="00917161">
        <w:rPr>
          <w:i/>
          <w:sz w:val="23"/>
        </w:rPr>
        <w:t>Fractal and Wavelet Image CompressionTechniques</w:t>
      </w:r>
    </w:p>
    <w:p w:rsidR="00A200C7" w:rsidRDefault="00917161">
      <w:pPr>
        <w:pStyle w:val="BodyText"/>
        <w:spacing w:before="44"/>
        <w:ind w:left="1635"/>
      </w:pPr>
      <w:r>
        <w:t>publications</w:t>
      </w:r>
    </w:p>
    <w:p w:rsidR="00A200C7" w:rsidRDefault="00A200C7">
      <w:pPr>
        <w:pStyle w:val="BodyText"/>
        <w:rPr>
          <w:sz w:val="31"/>
        </w:rPr>
      </w:pPr>
    </w:p>
    <w:p w:rsidR="00A200C7" w:rsidRDefault="00917161">
      <w:pPr>
        <w:pStyle w:val="Heading2"/>
        <w:spacing w:before="1"/>
        <w:ind w:left="773" w:right="7722"/>
        <w:jc w:val="center"/>
      </w:pPr>
      <w:r>
        <w:t>Web resources</w:t>
      </w:r>
    </w:p>
    <w:p w:rsidR="00A200C7" w:rsidRDefault="00917161" w:rsidP="00111761">
      <w:pPr>
        <w:pStyle w:val="ListParagraph"/>
        <w:tabs>
          <w:tab w:val="left" w:pos="1621"/>
          <w:tab w:val="left" w:pos="4774"/>
        </w:tabs>
        <w:spacing w:before="38"/>
        <w:ind w:firstLine="0"/>
        <w:rPr>
          <w:i/>
          <w:sz w:val="23"/>
        </w:rPr>
      </w:pPr>
      <w:r>
        <w:rPr>
          <w:noProof/>
        </w:rPr>
        <w:drawing>
          <wp:anchor distT="0" distB="0" distL="0" distR="0" simplePos="0" relativeHeight="475674112" behindDoc="1" locked="0" layoutInCell="1" allowOverlap="1">
            <wp:simplePos x="0" y="0"/>
            <wp:positionH relativeFrom="page">
              <wp:posOffset>3448811</wp:posOffset>
            </wp:positionH>
            <wp:positionV relativeFrom="paragraph">
              <wp:posOffset>61421</wp:posOffset>
            </wp:positionV>
            <wp:extent cx="179832" cy="99060"/>
            <wp:effectExtent l="0" t="0" r="0" b="0"/>
            <wp:wrapNone/>
            <wp:docPr id="739"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465.png"/>
                    <pic:cNvPicPr/>
                  </pic:nvPicPr>
                  <pic:blipFill>
                    <a:blip r:embed="rId482" cstate="print"/>
                    <a:stretch>
                      <a:fillRect/>
                    </a:stretch>
                  </pic:blipFill>
                  <pic:spPr>
                    <a:xfrm>
                      <a:off x="0" y="0"/>
                      <a:ext cx="179832" cy="99060"/>
                    </a:xfrm>
                    <a:prstGeom prst="rect">
                      <a:avLst/>
                    </a:prstGeom>
                  </pic:spPr>
                </pic:pic>
              </a:graphicData>
            </a:graphic>
          </wp:anchor>
        </w:drawing>
      </w:r>
      <w:r w:rsidR="002121F5">
        <w:rPr>
          <w:noProof/>
        </w:rPr>
        <mc:AlternateContent>
          <mc:Choice Requires="wps">
            <w:drawing>
              <wp:anchor distT="0" distB="0" distL="114300" distR="114300" simplePos="0" relativeHeight="475674624" behindDoc="1" locked="0" layoutInCell="1" allowOverlap="1">
                <wp:simplePos x="0" y="0"/>
                <wp:positionH relativeFrom="page">
                  <wp:posOffset>3696970</wp:posOffset>
                </wp:positionH>
                <wp:positionV relativeFrom="paragraph">
                  <wp:posOffset>57150</wp:posOffset>
                </wp:positionV>
                <wp:extent cx="528955" cy="135890"/>
                <wp:effectExtent l="1270" t="7620" r="3175" b="0"/>
                <wp:wrapNone/>
                <wp:docPr id="13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135890"/>
                        </a:xfrm>
                        <a:custGeom>
                          <a:avLst/>
                          <a:gdLst>
                            <a:gd name="T0" fmla="*/ 45564425 w 833"/>
                            <a:gd name="T1" fmla="*/ 89515950 h 214"/>
                            <a:gd name="T2" fmla="*/ 17741900 w 833"/>
                            <a:gd name="T3" fmla="*/ 71774050 h 214"/>
                            <a:gd name="T4" fmla="*/ 42741850 w 833"/>
                            <a:gd name="T5" fmla="*/ 76612750 h 214"/>
                            <a:gd name="T6" fmla="*/ 48387000 w 833"/>
                            <a:gd name="T7" fmla="*/ 66935350 h 214"/>
                            <a:gd name="T8" fmla="*/ 47580550 w 833"/>
                            <a:gd name="T9" fmla="*/ 43951525 h 214"/>
                            <a:gd name="T10" fmla="*/ 35080575 w 833"/>
                            <a:gd name="T11" fmla="*/ 68145025 h 214"/>
                            <a:gd name="T12" fmla="*/ 38709600 w 833"/>
                            <a:gd name="T13" fmla="*/ 45967650 h 214"/>
                            <a:gd name="T14" fmla="*/ 0 w 833"/>
                            <a:gd name="T15" fmla="*/ 39112825 h 214"/>
                            <a:gd name="T16" fmla="*/ 6854825 w 833"/>
                            <a:gd name="T17" fmla="*/ 99999800 h 214"/>
                            <a:gd name="T18" fmla="*/ 51612800 w 833"/>
                            <a:gd name="T19" fmla="*/ 97177225 h 214"/>
                            <a:gd name="T20" fmla="*/ 96774000 w 833"/>
                            <a:gd name="T21" fmla="*/ 62903100 h 214"/>
                            <a:gd name="T22" fmla="*/ 82257900 w 833"/>
                            <a:gd name="T23" fmla="*/ 99999800 h 214"/>
                            <a:gd name="T24" fmla="*/ 76612750 w 833"/>
                            <a:gd name="T25" fmla="*/ 64112775 h 214"/>
                            <a:gd name="T26" fmla="*/ 96774000 w 833"/>
                            <a:gd name="T27" fmla="*/ 78628875 h 214"/>
                            <a:gd name="T28" fmla="*/ 85483700 w 833"/>
                            <a:gd name="T29" fmla="*/ 58467625 h 214"/>
                            <a:gd name="T30" fmla="*/ 66128900 w 833"/>
                            <a:gd name="T31" fmla="*/ 73790175 h 214"/>
                            <a:gd name="T32" fmla="*/ 79838550 w 833"/>
                            <a:gd name="T33" fmla="*/ 102419150 h 214"/>
                            <a:gd name="T34" fmla="*/ 104838500 w 833"/>
                            <a:gd name="T35" fmla="*/ 87499825 h 214"/>
                            <a:gd name="T36" fmla="*/ 173386750 w 833"/>
                            <a:gd name="T37" fmla="*/ 97177225 h 214"/>
                            <a:gd name="T38" fmla="*/ 160886775 w 833"/>
                            <a:gd name="T39" fmla="*/ 58467625 h 214"/>
                            <a:gd name="T40" fmla="*/ 144354550 w 833"/>
                            <a:gd name="T41" fmla="*/ 61290200 h 214"/>
                            <a:gd name="T42" fmla="*/ 129838450 w 833"/>
                            <a:gd name="T43" fmla="*/ 61290200 h 214"/>
                            <a:gd name="T44" fmla="*/ 114515900 w 833"/>
                            <a:gd name="T45" fmla="*/ 65322450 h 214"/>
                            <a:gd name="T46" fmla="*/ 109677200 w 833"/>
                            <a:gd name="T47" fmla="*/ 102015925 h 214"/>
                            <a:gd name="T48" fmla="*/ 124999750 w 833"/>
                            <a:gd name="T49" fmla="*/ 68951475 h 214"/>
                            <a:gd name="T50" fmla="*/ 139515850 w 833"/>
                            <a:gd name="T51" fmla="*/ 66935350 h 214"/>
                            <a:gd name="T52" fmla="*/ 134677150 w 833"/>
                            <a:gd name="T53" fmla="*/ 102015925 h 214"/>
                            <a:gd name="T54" fmla="*/ 148386800 w 833"/>
                            <a:gd name="T55" fmla="*/ 70161150 h 214"/>
                            <a:gd name="T56" fmla="*/ 165725475 w 833"/>
                            <a:gd name="T57" fmla="*/ 68951475 h 214"/>
                            <a:gd name="T58" fmla="*/ 225806000 w 833"/>
                            <a:gd name="T59" fmla="*/ 79838550 h 214"/>
                            <a:gd name="T60" fmla="*/ 217741500 w 833"/>
                            <a:gd name="T61" fmla="*/ 76612750 h 214"/>
                            <a:gd name="T62" fmla="*/ 197580250 w 833"/>
                            <a:gd name="T63" fmla="*/ 97177225 h 214"/>
                            <a:gd name="T64" fmla="*/ 204435075 w 833"/>
                            <a:gd name="T65" fmla="*/ 65322450 h 214"/>
                            <a:gd name="T66" fmla="*/ 214112475 w 833"/>
                            <a:gd name="T67" fmla="*/ 58467625 h 214"/>
                            <a:gd name="T68" fmla="*/ 183064150 w 833"/>
                            <a:gd name="T69" fmla="*/ 41935400 h 214"/>
                            <a:gd name="T70" fmla="*/ 196773800 w 833"/>
                            <a:gd name="T71" fmla="*/ 102015925 h 214"/>
                            <a:gd name="T72" fmla="*/ 223789875 w 833"/>
                            <a:gd name="T73" fmla="*/ 89515950 h 214"/>
                            <a:gd name="T74" fmla="*/ 264515600 w 833"/>
                            <a:gd name="T75" fmla="*/ 76612750 h 214"/>
                            <a:gd name="T76" fmla="*/ 253628525 w 833"/>
                            <a:gd name="T77" fmla="*/ 58467625 h 214"/>
                            <a:gd name="T78" fmla="*/ 235483400 w 833"/>
                            <a:gd name="T79" fmla="*/ 73790175 h 214"/>
                            <a:gd name="T80" fmla="*/ 243951125 w 833"/>
                            <a:gd name="T81" fmla="*/ 62096650 h 214"/>
                            <a:gd name="T82" fmla="*/ 256451100 w 833"/>
                            <a:gd name="T83" fmla="*/ 73790175 h 214"/>
                            <a:gd name="T84" fmla="*/ 240322100 w 833"/>
                            <a:gd name="T85" fmla="*/ 94354650 h 214"/>
                            <a:gd name="T86" fmla="*/ 251612400 w 833"/>
                            <a:gd name="T87" fmla="*/ 78628875 h 214"/>
                            <a:gd name="T88" fmla="*/ 232257600 w 833"/>
                            <a:gd name="T89" fmla="*/ 88306275 h 214"/>
                            <a:gd name="T90" fmla="*/ 248789825 w 833"/>
                            <a:gd name="T91" fmla="*/ 102015925 h 214"/>
                            <a:gd name="T92" fmla="*/ 264515600 w 833"/>
                            <a:gd name="T93" fmla="*/ 102822375 h 214"/>
                            <a:gd name="T94" fmla="*/ 304838100 w 833"/>
                            <a:gd name="T95" fmla="*/ 60483750 h 214"/>
                            <a:gd name="T96" fmla="*/ 287499425 w 833"/>
                            <a:gd name="T97" fmla="*/ 66935350 h 214"/>
                            <a:gd name="T98" fmla="*/ 272176875 w 833"/>
                            <a:gd name="T99" fmla="*/ 59274075 h 214"/>
                            <a:gd name="T100" fmla="*/ 279838150 w 833"/>
                            <a:gd name="T101" fmla="*/ 68145025 h 214"/>
                            <a:gd name="T102" fmla="*/ 283870400 w 833"/>
                            <a:gd name="T103" fmla="*/ 113709450 h 214"/>
                            <a:gd name="T104" fmla="*/ 275805900 w 833"/>
                            <a:gd name="T105" fmla="*/ 121370725 h 214"/>
                            <a:gd name="T106" fmla="*/ 294354250 w 833"/>
                            <a:gd name="T107" fmla="*/ 108870750 h 214"/>
                            <a:gd name="T108" fmla="*/ 316531625 w 833"/>
                            <a:gd name="T109" fmla="*/ 61290200 h 214"/>
                            <a:gd name="T110" fmla="*/ 326209025 w 833"/>
                            <a:gd name="T111" fmla="*/ 92338525 h 214"/>
                            <a:gd name="T112" fmla="*/ 333063850 w 833"/>
                            <a:gd name="T113" fmla="*/ 102015925 h 214"/>
                            <a:gd name="T114" fmla="*/ 330241275 w 833"/>
                            <a:gd name="T115" fmla="*/ 113709450 h 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33" h="214">
                              <a:moveTo>
                                <a:pt x="140" y="110"/>
                              </a:moveTo>
                              <a:lnTo>
                                <a:pt x="137" y="103"/>
                              </a:lnTo>
                              <a:lnTo>
                                <a:pt x="130" y="96"/>
                              </a:lnTo>
                              <a:lnTo>
                                <a:pt x="116" y="86"/>
                              </a:lnTo>
                              <a:lnTo>
                                <a:pt x="113" y="85"/>
                              </a:lnTo>
                              <a:lnTo>
                                <a:pt x="113" y="110"/>
                              </a:lnTo>
                              <a:lnTo>
                                <a:pt x="113" y="132"/>
                              </a:lnTo>
                              <a:lnTo>
                                <a:pt x="111" y="141"/>
                              </a:lnTo>
                              <a:lnTo>
                                <a:pt x="104" y="146"/>
                              </a:lnTo>
                              <a:lnTo>
                                <a:pt x="96" y="153"/>
                              </a:lnTo>
                              <a:lnTo>
                                <a:pt x="84" y="156"/>
                              </a:lnTo>
                              <a:lnTo>
                                <a:pt x="53" y="156"/>
                              </a:lnTo>
                              <a:lnTo>
                                <a:pt x="44" y="153"/>
                              </a:lnTo>
                              <a:lnTo>
                                <a:pt x="44" y="88"/>
                              </a:lnTo>
                              <a:lnTo>
                                <a:pt x="48" y="88"/>
                              </a:lnTo>
                              <a:lnTo>
                                <a:pt x="53" y="86"/>
                              </a:lnTo>
                              <a:lnTo>
                                <a:pt x="75" y="86"/>
                              </a:lnTo>
                              <a:lnTo>
                                <a:pt x="84" y="88"/>
                              </a:lnTo>
                              <a:lnTo>
                                <a:pt x="92" y="91"/>
                              </a:lnTo>
                              <a:lnTo>
                                <a:pt x="101" y="96"/>
                              </a:lnTo>
                              <a:lnTo>
                                <a:pt x="106" y="100"/>
                              </a:lnTo>
                              <a:lnTo>
                                <a:pt x="108" y="105"/>
                              </a:lnTo>
                              <a:lnTo>
                                <a:pt x="113" y="110"/>
                              </a:lnTo>
                              <a:lnTo>
                                <a:pt x="113" y="85"/>
                              </a:lnTo>
                              <a:lnTo>
                                <a:pt x="106" y="84"/>
                              </a:lnTo>
                              <a:lnTo>
                                <a:pt x="113" y="81"/>
                              </a:lnTo>
                              <a:lnTo>
                                <a:pt x="117" y="79"/>
                              </a:lnTo>
                              <a:lnTo>
                                <a:pt x="120" y="76"/>
                              </a:lnTo>
                              <a:lnTo>
                                <a:pt x="125" y="69"/>
                              </a:lnTo>
                              <a:lnTo>
                                <a:pt x="130" y="64"/>
                              </a:lnTo>
                              <a:lnTo>
                                <a:pt x="132" y="57"/>
                              </a:lnTo>
                              <a:lnTo>
                                <a:pt x="132" y="40"/>
                              </a:lnTo>
                              <a:lnTo>
                                <a:pt x="130" y="33"/>
                              </a:lnTo>
                              <a:lnTo>
                                <a:pt x="125" y="26"/>
                              </a:lnTo>
                              <a:lnTo>
                                <a:pt x="118" y="19"/>
                              </a:lnTo>
                              <a:lnTo>
                                <a:pt x="108" y="14"/>
                              </a:lnTo>
                              <a:lnTo>
                                <a:pt x="106" y="13"/>
                              </a:lnTo>
                              <a:lnTo>
                                <a:pt x="106" y="38"/>
                              </a:lnTo>
                              <a:lnTo>
                                <a:pt x="106" y="60"/>
                              </a:lnTo>
                              <a:lnTo>
                                <a:pt x="101" y="69"/>
                              </a:lnTo>
                              <a:lnTo>
                                <a:pt x="96" y="74"/>
                              </a:lnTo>
                              <a:lnTo>
                                <a:pt x="87" y="79"/>
                              </a:lnTo>
                              <a:lnTo>
                                <a:pt x="44" y="79"/>
                              </a:lnTo>
                              <a:lnTo>
                                <a:pt x="44" y="16"/>
                              </a:lnTo>
                              <a:lnTo>
                                <a:pt x="51" y="16"/>
                              </a:lnTo>
                              <a:lnTo>
                                <a:pt x="58" y="14"/>
                              </a:lnTo>
                              <a:lnTo>
                                <a:pt x="77" y="14"/>
                              </a:lnTo>
                              <a:lnTo>
                                <a:pt x="89" y="19"/>
                              </a:lnTo>
                              <a:lnTo>
                                <a:pt x="96" y="24"/>
                              </a:lnTo>
                              <a:lnTo>
                                <a:pt x="104" y="31"/>
                              </a:lnTo>
                              <a:lnTo>
                                <a:pt x="106" y="38"/>
                              </a:lnTo>
                              <a:lnTo>
                                <a:pt x="106" y="13"/>
                              </a:lnTo>
                              <a:lnTo>
                                <a:pt x="99" y="12"/>
                              </a:lnTo>
                              <a:lnTo>
                                <a:pt x="92" y="9"/>
                              </a:lnTo>
                              <a:lnTo>
                                <a:pt x="80" y="7"/>
                              </a:lnTo>
                              <a:lnTo>
                                <a:pt x="0" y="7"/>
                              </a:lnTo>
                              <a:lnTo>
                                <a:pt x="0" y="9"/>
                              </a:lnTo>
                              <a:lnTo>
                                <a:pt x="12" y="9"/>
                              </a:lnTo>
                              <a:lnTo>
                                <a:pt x="17" y="12"/>
                              </a:lnTo>
                              <a:lnTo>
                                <a:pt x="20" y="16"/>
                              </a:lnTo>
                              <a:lnTo>
                                <a:pt x="22" y="19"/>
                              </a:lnTo>
                              <a:lnTo>
                                <a:pt x="22" y="153"/>
                              </a:lnTo>
                              <a:lnTo>
                                <a:pt x="17" y="158"/>
                              </a:lnTo>
                              <a:lnTo>
                                <a:pt x="12" y="160"/>
                              </a:lnTo>
                              <a:lnTo>
                                <a:pt x="0" y="160"/>
                              </a:lnTo>
                              <a:lnTo>
                                <a:pt x="0" y="163"/>
                              </a:lnTo>
                              <a:lnTo>
                                <a:pt x="104" y="163"/>
                              </a:lnTo>
                              <a:lnTo>
                                <a:pt x="113" y="158"/>
                              </a:lnTo>
                              <a:lnTo>
                                <a:pt x="120" y="156"/>
                              </a:lnTo>
                              <a:lnTo>
                                <a:pt x="128" y="151"/>
                              </a:lnTo>
                              <a:lnTo>
                                <a:pt x="137" y="136"/>
                              </a:lnTo>
                              <a:lnTo>
                                <a:pt x="140" y="129"/>
                              </a:lnTo>
                              <a:lnTo>
                                <a:pt x="140" y="110"/>
                              </a:lnTo>
                              <a:close/>
                              <a:moveTo>
                                <a:pt x="262" y="96"/>
                              </a:moveTo>
                              <a:lnTo>
                                <a:pt x="257" y="84"/>
                              </a:lnTo>
                              <a:lnTo>
                                <a:pt x="248" y="74"/>
                              </a:lnTo>
                              <a:lnTo>
                                <a:pt x="240" y="66"/>
                              </a:lnTo>
                              <a:lnTo>
                                <a:pt x="240" y="117"/>
                              </a:lnTo>
                              <a:lnTo>
                                <a:pt x="240" y="134"/>
                              </a:lnTo>
                              <a:lnTo>
                                <a:pt x="238" y="144"/>
                              </a:lnTo>
                              <a:lnTo>
                                <a:pt x="233" y="151"/>
                              </a:lnTo>
                              <a:lnTo>
                                <a:pt x="228" y="156"/>
                              </a:lnTo>
                              <a:lnTo>
                                <a:pt x="221" y="158"/>
                              </a:lnTo>
                              <a:lnTo>
                                <a:pt x="204" y="158"/>
                              </a:lnTo>
                              <a:lnTo>
                                <a:pt x="197" y="153"/>
                              </a:lnTo>
                              <a:lnTo>
                                <a:pt x="190" y="141"/>
                              </a:lnTo>
                              <a:lnTo>
                                <a:pt x="185" y="132"/>
                              </a:lnTo>
                              <a:lnTo>
                                <a:pt x="180" y="117"/>
                              </a:lnTo>
                              <a:lnTo>
                                <a:pt x="181" y="93"/>
                              </a:lnTo>
                              <a:lnTo>
                                <a:pt x="185" y="79"/>
                              </a:lnTo>
                              <a:lnTo>
                                <a:pt x="190" y="69"/>
                              </a:lnTo>
                              <a:lnTo>
                                <a:pt x="200" y="64"/>
                              </a:lnTo>
                              <a:lnTo>
                                <a:pt x="202" y="62"/>
                              </a:lnTo>
                              <a:lnTo>
                                <a:pt x="216" y="62"/>
                              </a:lnTo>
                              <a:lnTo>
                                <a:pt x="228" y="74"/>
                              </a:lnTo>
                              <a:lnTo>
                                <a:pt x="233" y="82"/>
                              </a:lnTo>
                              <a:lnTo>
                                <a:pt x="237" y="93"/>
                              </a:lnTo>
                              <a:lnTo>
                                <a:pt x="240" y="105"/>
                              </a:lnTo>
                              <a:lnTo>
                                <a:pt x="240" y="117"/>
                              </a:lnTo>
                              <a:lnTo>
                                <a:pt x="240" y="66"/>
                              </a:lnTo>
                              <a:lnTo>
                                <a:pt x="234" y="62"/>
                              </a:lnTo>
                              <a:lnTo>
                                <a:pt x="231" y="60"/>
                              </a:lnTo>
                              <a:lnTo>
                                <a:pt x="222" y="56"/>
                              </a:lnTo>
                              <a:lnTo>
                                <a:pt x="212" y="55"/>
                              </a:lnTo>
                              <a:lnTo>
                                <a:pt x="202" y="55"/>
                              </a:lnTo>
                              <a:lnTo>
                                <a:pt x="195" y="57"/>
                              </a:lnTo>
                              <a:lnTo>
                                <a:pt x="185" y="62"/>
                              </a:lnTo>
                              <a:lnTo>
                                <a:pt x="178" y="67"/>
                              </a:lnTo>
                              <a:lnTo>
                                <a:pt x="171" y="74"/>
                              </a:lnTo>
                              <a:lnTo>
                                <a:pt x="168" y="84"/>
                              </a:lnTo>
                              <a:lnTo>
                                <a:pt x="164" y="93"/>
                              </a:lnTo>
                              <a:lnTo>
                                <a:pt x="161" y="103"/>
                              </a:lnTo>
                              <a:lnTo>
                                <a:pt x="161" y="124"/>
                              </a:lnTo>
                              <a:lnTo>
                                <a:pt x="164" y="136"/>
                              </a:lnTo>
                              <a:lnTo>
                                <a:pt x="171" y="148"/>
                              </a:lnTo>
                              <a:lnTo>
                                <a:pt x="179" y="156"/>
                              </a:lnTo>
                              <a:lnTo>
                                <a:pt x="188" y="161"/>
                              </a:lnTo>
                              <a:lnTo>
                                <a:pt x="198" y="164"/>
                              </a:lnTo>
                              <a:lnTo>
                                <a:pt x="209" y="165"/>
                              </a:lnTo>
                              <a:lnTo>
                                <a:pt x="219" y="165"/>
                              </a:lnTo>
                              <a:lnTo>
                                <a:pt x="228" y="163"/>
                              </a:lnTo>
                              <a:lnTo>
                                <a:pt x="236" y="158"/>
                              </a:lnTo>
                              <a:lnTo>
                                <a:pt x="243" y="153"/>
                              </a:lnTo>
                              <a:lnTo>
                                <a:pt x="250" y="146"/>
                              </a:lnTo>
                              <a:lnTo>
                                <a:pt x="260" y="127"/>
                              </a:lnTo>
                              <a:lnTo>
                                <a:pt x="262" y="117"/>
                              </a:lnTo>
                              <a:lnTo>
                                <a:pt x="262" y="96"/>
                              </a:lnTo>
                              <a:close/>
                              <a:moveTo>
                                <a:pt x="444" y="160"/>
                              </a:moveTo>
                              <a:lnTo>
                                <a:pt x="435" y="160"/>
                              </a:lnTo>
                              <a:lnTo>
                                <a:pt x="435" y="158"/>
                              </a:lnTo>
                              <a:lnTo>
                                <a:pt x="432" y="156"/>
                              </a:lnTo>
                              <a:lnTo>
                                <a:pt x="430" y="151"/>
                              </a:lnTo>
                              <a:lnTo>
                                <a:pt x="430" y="79"/>
                              </a:lnTo>
                              <a:lnTo>
                                <a:pt x="428" y="74"/>
                              </a:lnTo>
                              <a:lnTo>
                                <a:pt x="426" y="69"/>
                              </a:lnTo>
                              <a:lnTo>
                                <a:pt x="425" y="67"/>
                              </a:lnTo>
                              <a:lnTo>
                                <a:pt x="423" y="62"/>
                              </a:lnTo>
                              <a:lnTo>
                                <a:pt x="408" y="55"/>
                              </a:lnTo>
                              <a:lnTo>
                                <a:pt x="399" y="55"/>
                              </a:lnTo>
                              <a:lnTo>
                                <a:pt x="392" y="57"/>
                              </a:lnTo>
                              <a:lnTo>
                                <a:pt x="382" y="62"/>
                              </a:lnTo>
                              <a:lnTo>
                                <a:pt x="375" y="69"/>
                              </a:lnTo>
                              <a:lnTo>
                                <a:pt x="368" y="79"/>
                              </a:lnTo>
                              <a:lnTo>
                                <a:pt x="364" y="69"/>
                              </a:lnTo>
                              <a:lnTo>
                                <a:pt x="363" y="64"/>
                              </a:lnTo>
                              <a:lnTo>
                                <a:pt x="358" y="62"/>
                              </a:lnTo>
                              <a:lnTo>
                                <a:pt x="353" y="57"/>
                              </a:lnTo>
                              <a:lnTo>
                                <a:pt x="348" y="55"/>
                              </a:lnTo>
                              <a:lnTo>
                                <a:pt x="339" y="55"/>
                              </a:lnTo>
                              <a:lnTo>
                                <a:pt x="334" y="57"/>
                              </a:lnTo>
                              <a:lnTo>
                                <a:pt x="329" y="57"/>
                              </a:lnTo>
                              <a:lnTo>
                                <a:pt x="327" y="60"/>
                              </a:lnTo>
                              <a:lnTo>
                                <a:pt x="322" y="62"/>
                              </a:lnTo>
                              <a:lnTo>
                                <a:pt x="305" y="79"/>
                              </a:lnTo>
                              <a:lnTo>
                                <a:pt x="305" y="55"/>
                              </a:lnTo>
                              <a:lnTo>
                                <a:pt x="300" y="55"/>
                              </a:lnTo>
                              <a:lnTo>
                                <a:pt x="272" y="67"/>
                              </a:lnTo>
                              <a:lnTo>
                                <a:pt x="274" y="69"/>
                              </a:lnTo>
                              <a:lnTo>
                                <a:pt x="284" y="69"/>
                              </a:lnTo>
                              <a:lnTo>
                                <a:pt x="284" y="72"/>
                              </a:lnTo>
                              <a:lnTo>
                                <a:pt x="286" y="72"/>
                              </a:lnTo>
                              <a:lnTo>
                                <a:pt x="286" y="153"/>
                              </a:lnTo>
                              <a:lnTo>
                                <a:pt x="284" y="156"/>
                              </a:lnTo>
                              <a:lnTo>
                                <a:pt x="284" y="158"/>
                              </a:lnTo>
                              <a:lnTo>
                                <a:pt x="281" y="160"/>
                              </a:lnTo>
                              <a:lnTo>
                                <a:pt x="272" y="160"/>
                              </a:lnTo>
                              <a:lnTo>
                                <a:pt x="272" y="163"/>
                              </a:lnTo>
                              <a:lnTo>
                                <a:pt x="320" y="163"/>
                              </a:lnTo>
                              <a:lnTo>
                                <a:pt x="320" y="160"/>
                              </a:lnTo>
                              <a:lnTo>
                                <a:pt x="310" y="160"/>
                              </a:lnTo>
                              <a:lnTo>
                                <a:pt x="310" y="158"/>
                              </a:lnTo>
                              <a:lnTo>
                                <a:pt x="305" y="153"/>
                              </a:lnTo>
                              <a:lnTo>
                                <a:pt x="305" y="84"/>
                              </a:lnTo>
                              <a:lnTo>
                                <a:pt x="310" y="81"/>
                              </a:lnTo>
                              <a:lnTo>
                                <a:pt x="312" y="79"/>
                              </a:lnTo>
                              <a:lnTo>
                                <a:pt x="315" y="76"/>
                              </a:lnTo>
                              <a:lnTo>
                                <a:pt x="324" y="72"/>
                              </a:lnTo>
                              <a:lnTo>
                                <a:pt x="327" y="69"/>
                              </a:lnTo>
                              <a:lnTo>
                                <a:pt x="336" y="69"/>
                              </a:lnTo>
                              <a:lnTo>
                                <a:pt x="341" y="72"/>
                              </a:lnTo>
                              <a:lnTo>
                                <a:pt x="346" y="76"/>
                              </a:lnTo>
                              <a:lnTo>
                                <a:pt x="348" y="81"/>
                              </a:lnTo>
                              <a:lnTo>
                                <a:pt x="348" y="156"/>
                              </a:lnTo>
                              <a:lnTo>
                                <a:pt x="346" y="158"/>
                              </a:lnTo>
                              <a:lnTo>
                                <a:pt x="344" y="158"/>
                              </a:lnTo>
                              <a:lnTo>
                                <a:pt x="344" y="160"/>
                              </a:lnTo>
                              <a:lnTo>
                                <a:pt x="334" y="160"/>
                              </a:lnTo>
                              <a:lnTo>
                                <a:pt x="334" y="163"/>
                              </a:lnTo>
                              <a:lnTo>
                                <a:pt x="382" y="163"/>
                              </a:lnTo>
                              <a:lnTo>
                                <a:pt x="382" y="160"/>
                              </a:lnTo>
                              <a:lnTo>
                                <a:pt x="372" y="160"/>
                              </a:lnTo>
                              <a:lnTo>
                                <a:pt x="370" y="158"/>
                              </a:lnTo>
                              <a:lnTo>
                                <a:pt x="370" y="156"/>
                              </a:lnTo>
                              <a:lnTo>
                                <a:pt x="368" y="153"/>
                              </a:lnTo>
                              <a:lnTo>
                                <a:pt x="368" y="84"/>
                              </a:lnTo>
                              <a:lnTo>
                                <a:pt x="375" y="79"/>
                              </a:lnTo>
                              <a:lnTo>
                                <a:pt x="380" y="74"/>
                              </a:lnTo>
                              <a:lnTo>
                                <a:pt x="382" y="74"/>
                              </a:lnTo>
                              <a:lnTo>
                                <a:pt x="392" y="69"/>
                              </a:lnTo>
                              <a:lnTo>
                                <a:pt x="401" y="69"/>
                              </a:lnTo>
                              <a:lnTo>
                                <a:pt x="406" y="72"/>
                              </a:lnTo>
                              <a:lnTo>
                                <a:pt x="411" y="81"/>
                              </a:lnTo>
                              <a:lnTo>
                                <a:pt x="411" y="156"/>
                              </a:lnTo>
                              <a:lnTo>
                                <a:pt x="406" y="160"/>
                              </a:lnTo>
                              <a:lnTo>
                                <a:pt x="396" y="160"/>
                              </a:lnTo>
                              <a:lnTo>
                                <a:pt x="396" y="163"/>
                              </a:lnTo>
                              <a:lnTo>
                                <a:pt x="444" y="163"/>
                              </a:lnTo>
                              <a:lnTo>
                                <a:pt x="444" y="160"/>
                              </a:lnTo>
                              <a:close/>
                              <a:moveTo>
                                <a:pt x="560" y="108"/>
                              </a:moveTo>
                              <a:lnTo>
                                <a:pt x="559" y="96"/>
                              </a:lnTo>
                              <a:lnTo>
                                <a:pt x="556" y="86"/>
                              </a:lnTo>
                              <a:lnTo>
                                <a:pt x="553" y="77"/>
                              </a:lnTo>
                              <a:lnTo>
                                <a:pt x="549" y="72"/>
                              </a:lnTo>
                              <a:lnTo>
                                <a:pt x="548" y="69"/>
                              </a:lnTo>
                              <a:lnTo>
                                <a:pt x="540" y="60"/>
                              </a:lnTo>
                              <a:lnTo>
                                <a:pt x="540" y="100"/>
                              </a:lnTo>
                              <a:lnTo>
                                <a:pt x="540" y="129"/>
                              </a:lnTo>
                              <a:lnTo>
                                <a:pt x="538" y="139"/>
                              </a:lnTo>
                              <a:lnTo>
                                <a:pt x="531" y="148"/>
                              </a:lnTo>
                              <a:lnTo>
                                <a:pt x="526" y="156"/>
                              </a:lnTo>
                              <a:lnTo>
                                <a:pt x="519" y="158"/>
                              </a:lnTo>
                              <a:lnTo>
                                <a:pt x="504" y="158"/>
                              </a:lnTo>
                              <a:lnTo>
                                <a:pt x="490" y="151"/>
                              </a:lnTo>
                              <a:lnTo>
                                <a:pt x="488" y="148"/>
                              </a:lnTo>
                              <a:lnTo>
                                <a:pt x="488" y="84"/>
                              </a:lnTo>
                              <a:lnTo>
                                <a:pt x="492" y="81"/>
                              </a:lnTo>
                              <a:lnTo>
                                <a:pt x="495" y="76"/>
                              </a:lnTo>
                              <a:lnTo>
                                <a:pt x="500" y="76"/>
                              </a:lnTo>
                              <a:lnTo>
                                <a:pt x="502" y="74"/>
                              </a:lnTo>
                              <a:lnTo>
                                <a:pt x="507" y="72"/>
                              </a:lnTo>
                              <a:lnTo>
                                <a:pt x="519" y="72"/>
                              </a:lnTo>
                              <a:lnTo>
                                <a:pt x="526" y="76"/>
                              </a:lnTo>
                              <a:lnTo>
                                <a:pt x="531" y="84"/>
                              </a:lnTo>
                              <a:lnTo>
                                <a:pt x="538" y="91"/>
                              </a:lnTo>
                              <a:lnTo>
                                <a:pt x="540" y="100"/>
                              </a:lnTo>
                              <a:lnTo>
                                <a:pt x="540" y="60"/>
                              </a:lnTo>
                              <a:lnTo>
                                <a:pt x="531" y="55"/>
                              </a:lnTo>
                              <a:lnTo>
                                <a:pt x="509" y="55"/>
                              </a:lnTo>
                              <a:lnTo>
                                <a:pt x="497" y="62"/>
                              </a:lnTo>
                              <a:lnTo>
                                <a:pt x="488" y="76"/>
                              </a:lnTo>
                              <a:lnTo>
                                <a:pt x="488" y="0"/>
                              </a:lnTo>
                              <a:lnTo>
                                <a:pt x="483" y="0"/>
                              </a:lnTo>
                              <a:lnTo>
                                <a:pt x="454" y="12"/>
                              </a:lnTo>
                              <a:lnTo>
                                <a:pt x="454" y="14"/>
                              </a:lnTo>
                              <a:lnTo>
                                <a:pt x="466" y="14"/>
                              </a:lnTo>
                              <a:lnTo>
                                <a:pt x="466" y="16"/>
                              </a:lnTo>
                              <a:lnTo>
                                <a:pt x="468" y="21"/>
                              </a:lnTo>
                              <a:lnTo>
                                <a:pt x="468" y="153"/>
                              </a:lnTo>
                              <a:lnTo>
                                <a:pt x="476" y="158"/>
                              </a:lnTo>
                              <a:lnTo>
                                <a:pt x="480" y="160"/>
                              </a:lnTo>
                              <a:lnTo>
                                <a:pt x="488" y="163"/>
                              </a:lnTo>
                              <a:lnTo>
                                <a:pt x="492" y="165"/>
                              </a:lnTo>
                              <a:lnTo>
                                <a:pt x="519" y="165"/>
                              </a:lnTo>
                              <a:lnTo>
                                <a:pt x="531" y="160"/>
                              </a:lnTo>
                              <a:lnTo>
                                <a:pt x="533" y="158"/>
                              </a:lnTo>
                              <a:lnTo>
                                <a:pt x="540" y="151"/>
                              </a:lnTo>
                              <a:lnTo>
                                <a:pt x="548" y="142"/>
                              </a:lnTo>
                              <a:lnTo>
                                <a:pt x="555" y="132"/>
                              </a:lnTo>
                              <a:lnTo>
                                <a:pt x="558" y="120"/>
                              </a:lnTo>
                              <a:lnTo>
                                <a:pt x="560" y="108"/>
                              </a:lnTo>
                              <a:close/>
                              <a:moveTo>
                                <a:pt x="672" y="144"/>
                              </a:moveTo>
                              <a:lnTo>
                                <a:pt x="665" y="151"/>
                              </a:lnTo>
                              <a:lnTo>
                                <a:pt x="656" y="151"/>
                              </a:lnTo>
                              <a:lnTo>
                                <a:pt x="656" y="148"/>
                              </a:lnTo>
                              <a:lnTo>
                                <a:pt x="656" y="100"/>
                              </a:lnTo>
                              <a:lnTo>
                                <a:pt x="656" y="81"/>
                              </a:lnTo>
                              <a:lnTo>
                                <a:pt x="653" y="74"/>
                              </a:lnTo>
                              <a:lnTo>
                                <a:pt x="653" y="72"/>
                              </a:lnTo>
                              <a:lnTo>
                                <a:pt x="651" y="67"/>
                              </a:lnTo>
                              <a:lnTo>
                                <a:pt x="646" y="62"/>
                              </a:lnTo>
                              <a:lnTo>
                                <a:pt x="636" y="57"/>
                              </a:lnTo>
                              <a:lnTo>
                                <a:pt x="629" y="55"/>
                              </a:lnTo>
                              <a:lnTo>
                                <a:pt x="608" y="55"/>
                              </a:lnTo>
                              <a:lnTo>
                                <a:pt x="598" y="60"/>
                              </a:lnTo>
                              <a:lnTo>
                                <a:pt x="584" y="69"/>
                              </a:lnTo>
                              <a:lnTo>
                                <a:pt x="581" y="76"/>
                              </a:lnTo>
                              <a:lnTo>
                                <a:pt x="581" y="88"/>
                              </a:lnTo>
                              <a:lnTo>
                                <a:pt x="584" y="91"/>
                              </a:lnTo>
                              <a:lnTo>
                                <a:pt x="584" y="93"/>
                              </a:lnTo>
                              <a:lnTo>
                                <a:pt x="596" y="93"/>
                              </a:lnTo>
                              <a:lnTo>
                                <a:pt x="596" y="91"/>
                              </a:lnTo>
                              <a:lnTo>
                                <a:pt x="600" y="86"/>
                              </a:lnTo>
                              <a:lnTo>
                                <a:pt x="600" y="84"/>
                              </a:lnTo>
                              <a:lnTo>
                                <a:pt x="598" y="76"/>
                              </a:lnTo>
                              <a:lnTo>
                                <a:pt x="598" y="72"/>
                              </a:lnTo>
                              <a:lnTo>
                                <a:pt x="605" y="64"/>
                              </a:lnTo>
                              <a:lnTo>
                                <a:pt x="610" y="62"/>
                              </a:lnTo>
                              <a:lnTo>
                                <a:pt x="622" y="62"/>
                              </a:lnTo>
                              <a:lnTo>
                                <a:pt x="627" y="64"/>
                              </a:lnTo>
                              <a:lnTo>
                                <a:pt x="629" y="69"/>
                              </a:lnTo>
                              <a:lnTo>
                                <a:pt x="634" y="72"/>
                              </a:lnTo>
                              <a:lnTo>
                                <a:pt x="636" y="79"/>
                              </a:lnTo>
                              <a:lnTo>
                                <a:pt x="636" y="93"/>
                              </a:lnTo>
                              <a:lnTo>
                                <a:pt x="636" y="100"/>
                              </a:lnTo>
                              <a:lnTo>
                                <a:pt x="636" y="141"/>
                              </a:lnTo>
                              <a:lnTo>
                                <a:pt x="624" y="148"/>
                              </a:lnTo>
                              <a:lnTo>
                                <a:pt x="617" y="151"/>
                              </a:lnTo>
                              <a:lnTo>
                                <a:pt x="603" y="151"/>
                              </a:lnTo>
                              <a:lnTo>
                                <a:pt x="600" y="146"/>
                              </a:lnTo>
                              <a:lnTo>
                                <a:pt x="596" y="144"/>
                              </a:lnTo>
                              <a:lnTo>
                                <a:pt x="596" y="124"/>
                              </a:lnTo>
                              <a:lnTo>
                                <a:pt x="598" y="122"/>
                              </a:lnTo>
                              <a:lnTo>
                                <a:pt x="600" y="117"/>
                              </a:lnTo>
                              <a:lnTo>
                                <a:pt x="605" y="115"/>
                              </a:lnTo>
                              <a:lnTo>
                                <a:pt x="612" y="110"/>
                              </a:lnTo>
                              <a:lnTo>
                                <a:pt x="615" y="110"/>
                              </a:lnTo>
                              <a:lnTo>
                                <a:pt x="624" y="105"/>
                              </a:lnTo>
                              <a:lnTo>
                                <a:pt x="636" y="100"/>
                              </a:lnTo>
                              <a:lnTo>
                                <a:pt x="636" y="93"/>
                              </a:lnTo>
                              <a:lnTo>
                                <a:pt x="612" y="102"/>
                              </a:lnTo>
                              <a:lnTo>
                                <a:pt x="602" y="106"/>
                              </a:lnTo>
                              <a:lnTo>
                                <a:pt x="596" y="110"/>
                              </a:lnTo>
                              <a:lnTo>
                                <a:pt x="581" y="120"/>
                              </a:lnTo>
                              <a:lnTo>
                                <a:pt x="576" y="129"/>
                              </a:lnTo>
                              <a:lnTo>
                                <a:pt x="576" y="146"/>
                              </a:lnTo>
                              <a:lnTo>
                                <a:pt x="579" y="153"/>
                              </a:lnTo>
                              <a:lnTo>
                                <a:pt x="588" y="163"/>
                              </a:lnTo>
                              <a:lnTo>
                                <a:pt x="593" y="165"/>
                              </a:lnTo>
                              <a:lnTo>
                                <a:pt x="610" y="165"/>
                              </a:lnTo>
                              <a:lnTo>
                                <a:pt x="615" y="163"/>
                              </a:lnTo>
                              <a:lnTo>
                                <a:pt x="617" y="163"/>
                              </a:lnTo>
                              <a:lnTo>
                                <a:pt x="624" y="156"/>
                              </a:lnTo>
                              <a:lnTo>
                                <a:pt x="632" y="151"/>
                              </a:lnTo>
                              <a:lnTo>
                                <a:pt x="636" y="148"/>
                              </a:lnTo>
                              <a:lnTo>
                                <a:pt x="636" y="158"/>
                              </a:lnTo>
                              <a:lnTo>
                                <a:pt x="639" y="163"/>
                              </a:lnTo>
                              <a:lnTo>
                                <a:pt x="641" y="165"/>
                              </a:lnTo>
                              <a:lnTo>
                                <a:pt x="656" y="165"/>
                              </a:lnTo>
                              <a:lnTo>
                                <a:pt x="663" y="160"/>
                              </a:lnTo>
                              <a:lnTo>
                                <a:pt x="670" y="151"/>
                              </a:lnTo>
                              <a:lnTo>
                                <a:pt x="672" y="148"/>
                              </a:lnTo>
                              <a:lnTo>
                                <a:pt x="672" y="144"/>
                              </a:lnTo>
                              <a:close/>
                              <a:moveTo>
                                <a:pt x="788" y="57"/>
                              </a:moveTo>
                              <a:lnTo>
                                <a:pt x="756" y="57"/>
                              </a:lnTo>
                              <a:lnTo>
                                <a:pt x="756" y="60"/>
                              </a:lnTo>
                              <a:lnTo>
                                <a:pt x="761" y="60"/>
                              </a:lnTo>
                              <a:lnTo>
                                <a:pt x="764" y="62"/>
                              </a:lnTo>
                              <a:lnTo>
                                <a:pt x="766" y="62"/>
                              </a:lnTo>
                              <a:lnTo>
                                <a:pt x="766" y="74"/>
                              </a:lnTo>
                              <a:lnTo>
                                <a:pt x="764" y="76"/>
                              </a:lnTo>
                              <a:lnTo>
                                <a:pt x="742" y="134"/>
                              </a:lnTo>
                              <a:lnTo>
                                <a:pt x="713" y="76"/>
                              </a:lnTo>
                              <a:lnTo>
                                <a:pt x="713" y="64"/>
                              </a:lnTo>
                              <a:lnTo>
                                <a:pt x="716" y="62"/>
                              </a:lnTo>
                              <a:lnTo>
                                <a:pt x="718" y="62"/>
                              </a:lnTo>
                              <a:lnTo>
                                <a:pt x="720" y="60"/>
                              </a:lnTo>
                              <a:lnTo>
                                <a:pt x="725" y="60"/>
                              </a:lnTo>
                              <a:lnTo>
                                <a:pt x="725" y="57"/>
                              </a:lnTo>
                              <a:lnTo>
                                <a:pt x="675" y="57"/>
                              </a:lnTo>
                              <a:lnTo>
                                <a:pt x="675" y="60"/>
                              </a:lnTo>
                              <a:lnTo>
                                <a:pt x="680" y="62"/>
                              </a:lnTo>
                              <a:lnTo>
                                <a:pt x="682" y="62"/>
                              </a:lnTo>
                              <a:lnTo>
                                <a:pt x="689" y="69"/>
                              </a:lnTo>
                              <a:lnTo>
                                <a:pt x="692" y="74"/>
                              </a:lnTo>
                              <a:lnTo>
                                <a:pt x="694" y="76"/>
                              </a:lnTo>
                              <a:lnTo>
                                <a:pt x="694" y="79"/>
                              </a:lnTo>
                              <a:lnTo>
                                <a:pt x="732" y="158"/>
                              </a:lnTo>
                              <a:lnTo>
                                <a:pt x="725" y="175"/>
                              </a:lnTo>
                              <a:lnTo>
                                <a:pt x="723" y="182"/>
                              </a:lnTo>
                              <a:lnTo>
                                <a:pt x="720" y="187"/>
                              </a:lnTo>
                              <a:lnTo>
                                <a:pt x="718" y="189"/>
                              </a:lnTo>
                              <a:lnTo>
                                <a:pt x="713" y="192"/>
                              </a:lnTo>
                              <a:lnTo>
                                <a:pt x="704" y="192"/>
                              </a:lnTo>
                              <a:lnTo>
                                <a:pt x="699" y="189"/>
                              </a:lnTo>
                              <a:lnTo>
                                <a:pt x="696" y="187"/>
                              </a:lnTo>
                              <a:lnTo>
                                <a:pt x="689" y="187"/>
                              </a:lnTo>
                              <a:lnTo>
                                <a:pt x="680" y="196"/>
                              </a:lnTo>
                              <a:lnTo>
                                <a:pt x="680" y="204"/>
                              </a:lnTo>
                              <a:lnTo>
                                <a:pt x="682" y="206"/>
                              </a:lnTo>
                              <a:lnTo>
                                <a:pt x="684" y="211"/>
                              </a:lnTo>
                              <a:lnTo>
                                <a:pt x="687" y="213"/>
                              </a:lnTo>
                              <a:lnTo>
                                <a:pt x="701" y="213"/>
                              </a:lnTo>
                              <a:lnTo>
                                <a:pt x="708" y="211"/>
                              </a:lnTo>
                              <a:lnTo>
                                <a:pt x="716" y="206"/>
                              </a:lnTo>
                              <a:lnTo>
                                <a:pt x="720" y="199"/>
                              </a:lnTo>
                              <a:lnTo>
                                <a:pt x="728" y="192"/>
                              </a:lnTo>
                              <a:lnTo>
                                <a:pt x="730" y="180"/>
                              </a:lnTo>
                              <a:lnTo>
                                <a:pt x="748" y="134"/>
                              </a:lnTo>
                              <a:lnTo>
                                <a:pt x="771" y="79"/>
                              </a:lnTo>
                              <a:lnTo>
                                <a:pt x="773" y="72"/>
                              </a:lnTo>
                              <a:lnTo>
                                <a:pt x="776" y="69"/>
                              </a:lnTo>
                              <a:lnTo>
                                <a:pt x="778" y="64"/>
                              </a:lnTo>
                              <a:lnTo>
                                <a:pt x="780" y="62"/>
                              </a:lnTo>
                              <a:lnTo>
                                <a:pt x="785" y="62"/>
                              </a:lnTo>
                              <a:lnTo>
                                <a:pt x="788" y="60"/>
                              </a:lnTo>
                              <a:lnTo>
                                <a:pt x="788" y="57"/>
                              </a:lnTo>
                              <a:close/>
                              <a:moveTo>
                                <a:pt x="833" y="156"/>
                              </a:moveTo>
                              <a:lnTo>
                                <a:pt x="828" y="146"/>
                              </a:lnTo>
                              <a:lnTo>
                                <a:pt x="824" y="141"/>
                              </a:lnTo>
                              <a:lnTo>
                                <a:pt x="819" y="139"/>
                              </a:lnTo>
                              <a:lnTo>
                                <a:pt x="809" y="139"/>
                              </a:lnTo>
                              <a:lnTo>
                                <a:pt x="802" y="146"/>
                              </a:lnTo>
                              <a:lnTo>
                                <a:pt x="800" y="151"/>
                              </a:lnTo>
                              <a:lnTo>
                                <a:pt x="800" y="158"/>
                              </a:lnTo>
                              <a:lnTo>
                                <a:pt x="807" y="165"/>
                              </a:lnTo>
                              <a:lnTo>
                                <a:pt x="816" y="165"/>
                              </a:lnTo>
                              <a:lnTo>
                                <a:pt x="821" y="163"/>
                              </a:lnTo>
                              <a:lnTo>
                                <a:pt x="826" y="163"/>
                              </a:lnTo>
                              <a:lnTo>
                                <a:pt x="826" y="172"/>
                              </a:lnTo>
                              <a:lnTo>
                                <a:pt x="824" y="180"/>
                              </a:lnTo>
                              <a:lnTo>
                                <a:pt x="809" y="194"/>
                              </a:lnTo>
                              <a:lnTo>
                                <a:pt x="800" y="196"/>
                              </a:lnTo>
                              <a:lnTo>
                                <a:pt x="800" y="201"/>
                              </a:lnTo>
                              <a:lnTo>
                                <a:pt x="812" y="199"/>
                              </a:lnTo>
                              <a:lnTo>
                                <a:pt x="819" y="192"/>
                              </a:lnTo>
                              <a:lnTo>
                                <a:pt x="826" y="187"/>
                              </a:lnTo>
                              <a:lnTo>
                                <a:pt x="831" y="180"/>
                              </a:lnTo>
                              <a:lnTo>
                                <a:pt x="833" y="172"/>
                              </a:lnTo>
                              <a:lnTo>
                                <a:pt x="833" y="163"/>
                              </a:lnTo>
                              <a:lnTo>
                                <a:pt x="8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73FB2" id="AutoShape 289" o:spid="_x0000_s1026" style="position:absolute;margin-left:291.1pt;margin-top:4.5pt;width:41.65pt;height:10.7pt;z-index:-27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" path="m140,110r-3,-7l130,96,116,86r-3,-1l113,110r,22l111,141r-7,5l96,153r-12,3l53,156r-9,-3l44,88r4,l53,86r22,l84,88r8,3l101,96r5,4l108,105r5,5l113,85r-7,-1l113,81r4,-2l120,76r5,-7l130,64r2,-7l132,40r-2,-7l125,26r-7,-7l108,14r-2,-1l106,38r,22l101,69r-5,5l87,79r-43,l44,16r7,l58,14r19,l89,19r7,5l104,31r2,7l106,13,99,12,92,9,80,7,,7,,9r12,l17,12r3,4l22,19r,134l17,158r-5,2l,160r,3l104,163r9,-5l120,156r8,-5l137,136r3,-7l140,110xm262,96l257,84,248,74r-8,-8l240,117r,17l238,144r-5,7l228,156r-7,2l204,158r-7,-5l190,141r-5,-9l180,117r1,-24l185,79r5,-10l200,64r2,-2l216,62r12,12l233,82r4,11l240,105r,12l240,66r-6,-4l231,60r-9,-4l212,55r-10,l195,57r-10,5l178,67r-7,7l168,84r-4,9l161,103r,21l164,136r7,12l179,156r9,5l198,164r11,1l219,165r9,-2l236,158r7,-5l250,146r10,-19l262,117r,-21xm444,160r-9,l435,158r-3,-2l430,151r,-72l428,74r-2,-5l425,67r-2,-5l408,55r-9,l392,57r-10,5l375,69r-7,10l364,69r-1,-5l358,62r-5,-5l348,55r-9,l334,57r-5,l327,60r-5,2l305,79r,-24l300,55,272,67r2,2l284,69r,3l286,72r,81l284,156r,2l281,160r-9,l272,163r48,l320,160r-10,l310,158r-5,-5l305,84r5,-3l312,79r3,-3l324,72r3,-3l336,69r5,3l346,76r2,5l348,156r-2,2l344,158r,2l334,160r,3l382,163r,-3l372,160r-2,-2l370,156r-2,-3l368,84r7,-5l380,74r2,l392,69r9,l406,72r5,9l411,156r-5,4l396,160r,3l444,163r,-3xm560,108l559,96,556,86r-3,-9l549,72r-1,-3l540,60r,40l540,129r-2,10l531,148r-5,8l519,158r-15,l490,151r-2,-3l488,84r4,-3l495,76r5,l502,74r5,-2l519,72r7,4l531,84r7,7l540,100r,-40l531,55r-22,l497,62r-9,14l488,r-5,l454,12r,2l466,14r,2l468,21r,132l476,158r4,2l488,163r4,2l519,165r12,-5l533,158r7,-7l548,142r7,-10l558,120r2,-12xm672,144r-7,7l656,151r,-3l656,100r,-19l653,74r,-2l651,67r-5,-5l636,57r-7,-2l608,55r-10,5l584,69r-3,7l581,88r3,3l584,93r12,l596,91r4,-5l600,84r-2,-8l598,72r7,-8l610,62r12,l627,64r2,5l634,72r2,7l636,93r,7l636,141r-12,7l617,151r-14,l600,146r-4,-2l596,124r2,-2l600,117r5,-2l612,110r3,l624,105r12,-5l636,93r-24,9l602,106r-6,4l581,120r-5,9l576,146r3,7l588,163r5,2l610,165r5,-2l617,163r7,-7l632,151r4,-3l636,158r3,5l641,165r15,l663,160r7,-9l672,148r,-4xm788,57r-32,l756,60r5,l764,62r2,l766,74r-2,2l742,134,713,76r,-12l716,62r2,l720,60r5,l725,57r-50,l675,60r5,2l682,62r7,7l692,74r2,2l694,79r38,79l725,175r-2,7l720,187r-2,2l713,192r-9,l699,189r-3,-2l689,187r-9,9l680,204r2,2l684,211r3,2l701,213r7,-2l716,206r4,-7l728,192r2,-12l748,134,771,79r2,-7l776,69r2,-5l780,62r5,l788,60r,-3xm833,156r-5,-10l824,141r-5,-2l809,139r-7,7l800,151r,7l807,165r9,l821,163r5,l826,172r-2,8l809,194r-9,2l800,201r12,-2l819,192r7,-5l831,180r2,-8l833,163r,-7xe" fillcolor="black" stroked="f">
                <v:path arrowok="t" o:connecttype="custom" o:connectlocs="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675136" behindDoc="1" locked="0" layoutInCell="1" allowOverlap="1">
                <wp:simplePos x="0" y="0"/>
                <wp:positionH relativeFrom="page">
                  <wp:posOffset>4372610</wp:posOffset>
                </wp:positionH>
                <wp:positionV relativeFrom="paragraph">
                  <wp:posOffset>59690</wp:posOffset>
                </wp:positionV>
                <wp:extent cx="21590" cy="40005"/>
                <wp:effectExtent l="635" t="635" r="6350" b="6985"/>
                <wp:wrapNone/>
                <wp:docPr id="137"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483850 w 34"/>
                            <a:gd name="T1" fmla="*/ 63306325 h 63"/>
                            <a:gd name="T2" fmla="*/ 5645150 w 34"/>
                            <a:gd name="T3" fmla="*/ 63306325 h 63"/>
                            <a:gd name="T4" fmla="*/ 1612900 w 34"/>
                            <a:gd name="T5" fmla="*/ 61290200 h 63"/>
                            <a:gd name="T6" fmla="*/ 806450 w 34"/>
                            <a:gd name="T7" fmla="*/ 59274075 h 63"/>
                            <a:gd name="T8" fmla="*/ 0 w 34"/>
                            <a:gd name="T9" fmla="*/ 56451500 h 63"/>
                            <a:gd name="T10" fmla="*/ 0 w 34"/>
                            <a:gd name="T11" fmla="*/ 49596675 h 63"/>
                            <a:gd name="T12" fmla="*/ 806450 w 34"/>
                            <a:gd name="T13" fmla="*/ 46774100 h 63"/>
                            <a:gd name="T14" fmla="*/ 7661275 w 34"/>
                            <a:gd name="T15" fmla="*/ 39919275 h 63"/>
                            <a:gd name="T16" fmla="*/ 10483850 w 34"/>
                            <a:gd name="T17" fmla="*/ 37903150 h 63"/>
                            <a:gd name="T18" fmla="*/ 10483850 w 34"/>
                            <a:gd name="T19" fmla="*/ 39919275 h 63"/>
                            <a:gd name="T20" fmla="*/ 7661275 w 34"/>
                            <a:gd name="T21" fmla="*/ 42741850 h 63"/>
                            <a:gd name="T22" fmla="*/ 5645150 w 34"/>
                            <a:gd name="T23" fmla="*/ 43951525 h 63"/>
                            <a:gd name="T24" fmla="*/ 3629025 w 34"/>
                            <a:gd name="T25" fmla="*/ 45967650 h 63"/>
                            <a:gd name="T26" fmla="*/ 2822575 w 34"/>
                            <a:gd name="T27" fmla="*/ 47580550 h 63"/>
                            <a:gd name="T28" fmla="*/ 2822575 w 34"/>
                            <a:gd name="T29" fmla="*/ 52419250 h 63"/>
                            <a:gd name="T30" fmla="*/ 3629025 w 34"/>
                            <a:gd name="T31" fmla="*/ 53628925 h 63"/>
                            <a:gd name="T32" fmla="*/ 10483850 w 34"/>
                            <a:gd name="T33" fmla="*/ 53628925 h 63"/>
                            <a:gd name="T34" fmla="*/ 13306425 w 34"/>
                            <a:gd name="T35" fmla="*/ 56451500 h 63"/>
                            <a:gd name="T36" fmla="*/ 13306425 w 34"/>
                            <a:gd name="T37" fmla="*/ 59274075 h 63"/>
                            <a:gd name="T38" fmla="*/ 12499975 w 34"/>
                            <a:gd name="T39" fmla="*/ 61290200 h 63"/>
                            <a:gd name="T40" fmla="*/ 11290300 w 34"/>
                            <a:gd name="T41" fmla="*/ 61290200 h 63"/>
                            <a:gd name="T42" fmla="*/ 10483850 w 34"/>
                            <a:gd name="T43" fmla="*/ 63306325 h 63"/>
                            <a:gd name="T44" fmla="*/ 10483850 w 34"/>
                            <a:gd name="T45" fmla="*/ 53628925 h 63"/>
                            <a:gd name="T46" fmla="*/ 6451600 w 34"/>
                            <a:gd name="T47" fmla="*/ 53628925 h 63"/>
                            <a:gd name="T48" fmla="*/ 7661275 w 34"/>
                            <a:gd name="T49" fmla="*/ 52419250 h 63"/>
                            <a:gd name="T50" fmla="*/ 9677400 w 34"/>
                            <a:gd name="T51" fmla="*/ 52419250 h 63"/>
                            <a:gd name="T52" fmla="*/ 10483850 w 34"/>
                            <a:gd name="T53" fmla="*/ 5362892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6" y="63"/>
                              </a:moveTo>
                              <a:lnTo>
                                <a:pt x="14" y="63"/>
                              </a:lnTo>
                              <a:lnTo>
                                <a:pt x="4" y="58"/>
                              </a:lnTo>
                              <a:lnTo>
                                <a:pt x="2" y="53"/>
                              </a:lnTo>
                              <a:lnTo>
                                <a:pt x="0" y="46"/>
                              </a:lnTo>
                              <a:lnTo>
                                <a:pt x="0" y="29"/>
                              </a:lnTo>
                              <a:lnTo>
                                <a:pt x="2" y="22"/>
                              </a:lnTo>
                              <a:lnTo>
                                <a:pt x="19" y="5"/>
                              </a:lnTo>
                              <a:lnTo>
                                <a:pt x="26" y="0"/>
                              </a:lnTo>
                              <a:lnTo>
                                <a:pt x="26" y="5"/>
                              </a:lnTo>
                              <a:lnTo>
                                <a:pt x="19" y="12"/>
                              </a:lnTo>
                              <a:lnTo>
                                <a:pt x="14" y="15"/>
                              </a:lnTo>
                              <a:lnTo>
                                <a:pt x="9" y="20"/>
                              </a:lnTo>
                              <a:lnTo>
                                <a:pt x="7" y="24"/>
                              </a:lnTo>
                              <a:lnTo>
                                <a:pt x="7" y="36"/>
                              </a:lnTo>
                              <a:lnTo>
                                <a:pt x="9" y="39"/>
                              </a:lnTo>
                              <a:lnTo>
                                <a:pt x="26" y="39"/>
                              </a:lnTo>
                              <a:lnTo>
                                <a:pt x="33" y="46"/>
                              </a:lnTo>
                              <a:lnTo>
                                <a:pt x="33" y="53"/>
                              </a:lnTo>
                              <a:lnTo>
                                <a:pt x="31" y="58"/>
                              </a:lnTo>
                              <a:lnTo>
                                <a:pt x="28" y="58"/>
                              </a:lnTo>
                              <a:lnTo>
                                <a:pt x="26" y="63"/>
                              </a:lnTo>
                              <a:close/>
                              <a:moveTo>
                                <a:pt x="26" y="39"/>
                              </a:moveTo>
                              <a:lnTo>
                                <a:pt x="16" y="39"/>
                              </a:lnTo>
                              <a:lnTo>
                                <a:pt x="19" y="36"/>
                              </a:lnTo>
                              <a:lnTo>
                                <a:pt x="24" y="36"/>
                              </a:lnTo>
                              <a:lnTo>
                                <a:pt x="2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6B69" id="AutoShape 288" o:spid="_x0000_s1026" style="position:absolute;margin-left:344.3pt;margin-top:4.7pt;width:1.7pt;height:3.15pt;z-index:-27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" path="m26,63r-12,l4,58,2,53,,46,,29,2,22,19,5,26,r,5l19,12r-5,3l9,20,7,24r,12l9,39r17,l33,46r,7l31,58r-3,l26,63xm26,39r-10,l19,36r5,l26,39xe" fillcolor="black" stroked="f">
                <v:path arrowok="t" o:connecttype="custom" o:connectlocs="2147483646,2147483646;2147483646,2147483646;1024191500,2147483646;512095750,2147483646;0,2147483646;0,2147483646;512095750,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002121F5">
        <w:rPr>
          <w:noProof/>
        </w:rPr>
        <mc:AlternateContent>
          <mc:Choice Requires="wps">
            <w:drawing>
              <wp:anchor distT="0" distB="0" distL="114300" distR="114300" simplePos="0" relativeHeight="16086528" behindDoc="0" locked="0" layoutInCell="1" allowOverlap="1">
                <wp:simplePos x="0" y="0"/>
                <wp:positionH relativeFrom="page">
                  <wp:posOffset>6652260</wp:posOffset>
                </wp:positionH>
                <wp:positionV relativeFrom="paragraph">
                  <wp:posOffset>59690</wp:posOffset>
                </wp:positionV>
                <wp:extent cx="21590" cy="40005"/>
                <wp:effectExtent l="0" t="0" r="0" b="0"/>
                <wp:wrapNone/>
                <wp:docPr id="6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10481 10476"/>
                            <a:gd name="T1" fmla="*/ T0 w 34"/>
                            <a:gd name="T2" fmla="+- 0 157 94"/>
                            <a:gd name="T3" fmla="*/ 157 h 63"/>
                            <a:gd name="T4" fmla="+- 0 10481 10476"/>
                            <a:gd name="T5" fmla="*/ T4 w 34"/>
                            <a:gd name="T6" fmla="+- 0 152 94"/>
                            <a:gd name="T7" fmla="*/ 152 h 63"/>
                            <a:gd name="T8" fmla="+- 0 10490 10476"/>
                            <a:gd name="T9" fmla="*/ T8 w 34"/>
                            <a:gd name="T10" fmla="+- 0 147 94"/>
                            <a:gd name="T11" fmla="*/ 147 h 63"/>
                            <a:gd name="T12" fmla="+- 0 10495 10476"/>
                            <a:gd name="T13" fmla="*/ T12 w 34"/>
                            <a:gd name="T14" fmla="+- 0 142 94"/>
                            <a:gd name="T15" fmla="*/ 142 h 63"/>
                            <a:gd name="T16" fmla="+- 0 10498 10476"/>
                            <a:gd name="T17" fmla="*/ T16 w 34"/>
                            <a:gd name="T18" fmla="+- 0 138 94"/>
                            <a:gd name="T19" fmla="*/ 138 h 63"/>
                            <a:gd name="T20" fmla="+- 0 10500 10476"/>
                            <a:gd name="T21" fmla="*/ T20 w 34"/>
                            <a:gd name="T22" fmla="+- 0 135 94"/>
                            <a:gd name="T23" fmla="*/ 135 h 63"/>
                            <a:gd name="T24" fmla="+- 0 10502 10476"/>
                            <a:gd name="T25" fmla="*/ T24 w 34"/>
                            <a:gd name="T26" fmla="+- 0 130 94"/>
                            <a:gd name="T27" fmla="*/ 130 h 63"/>
                            <a:gd name="T28" fmla="+- 0 10502 10476"/>
                            <a:gd name="T29" fmla="*/ T28 w 34"/>
                            <a:gd name="T30" fmla="+- 0 123 94"/>
                            <a:gd name="T31" fmla="*/ 123 h 63"/>
                            <a:gd name="T32" fmla="+- 0 10500 10476"/>
                            <a:gd name="T33" fmla="*/ T32 w 34"/>
                            <a:gd name="T34" fmla="+- 0 121 94"/>
                            <a:gd name="T35" fmla="*/ 121 h 63"/>
                            <a:gd name="T36" fmla="+- 0 10481 10476"/>
                            <a:gd name="T37" fmla="*/ T36 w 34"/>
                            <a:gd name="T38" fmla="+- 0 121 94"/>
                            <a:gd name="T39" fmla="*/ 121 h 63"/>
                            <a:gd name="T40" fmla="+- 0 10476 10476"/>
                            <a:gd name="T41" fmla="*/ T40 w 34"/>
                            <a:gd name="T42" fmla="+- 0 116 94"/>
                            <a:gd name="T43" fmla="*/ 116 h 63"/>
                            <a:gd name="T44" fmla="+- 0 10476 10476"/>
                            <a:gd name="T45" fmla="*/ T44 w 34"/>
                            <a:gd name="T46" fmla="+- 0 102 94"/>
                            <a:gd name="T47" fmla="*/ 102 h 63"/>
                            <a:gd name="T48" fmla="+- 0 10481 10476"/>
                            <a:gd name="T49" fmla="*/ T48 w 34"/>
                            <a:gd name="T50" fmla="+- 0 97 94"/>
                            <a:gd name="T51" fmla="*/ 97 h 63"/>
                            <a:gd name="T52" fmla="+- 0 10486 10476"/>
                            <a:gd name="T53" fmla="*/ T52 w 34"/>
                            <a:gd name="T54" fmla="+- 0 94 94"/>
                            <a:gd name="T55" fmla="*/ 94 h 63"/>
                            <a:gd name="T56" fmla="+- 0 10495 10476"/>
                            <a:gd name="T57" fmla="*/ T56 w 34"/>
                            <a:gd name="T58" fmla="+- 0 94 94"/>
                            <a:gd name="T59" fmla="*/ 94 h 63"/>
                            <a:gd name="T60" fmla="+- 0 10500 10476"/>
                            <a:gd name="T61" fmla="*/ T60 w 34"/>
                            <a:gd name="T62" fmla="+- 0 97 94"/>
                            <a:gd name="T63" fmla="*/ 97 h 63"/>
                            <a:gd name="T64" fmla="+- 0 10502 10476"/>
                            <a:gd name="T65" fmla="*/ T64 w 34"/>
                            <a:gd name="T66" fmla="+- 0 102 94"/>
                            <a:gd name="T67" fmla="*/ 102 h 63"/>
                            <a:gd name="T68" fmla="+- 0 10507 10476"/>
                            <a:gd name="T69" fmla="*/ T68 w 34"/>
                            <a:gd name="T70" fmla="+- 0 106 94"/>
                            <a:gd name="T71" fmla="*/ 106 h 63"/>
                            <a:gd name="T72" fmla="+- 0 10510 10476"/>
                            <a:gd name="T73" fmla="*/ T72 w 34"/>
                            <a:gd name="T74" fmla="+- 0 111 94"/>
                            <a:gd name="T75" fmla="*/ 111 h 63"/>
                            <a:gd name="T76" fmla="+- 0 10510 10476"/>
                            <a:gd name="T77" fmla="*/ T76 w 34"/>
                            <a:gd name="T78" fmla="+- 0 128 94"/>
                            <a:gd name="T79" fmla="*/ 128 h 63"/>
                            <a:gd name="T80" fmla="+- 0 10505 10476"/>
                            <a:gd name="T81" fmla="*/ T80 w 34"/>
                            <a:gd name="T82" fmla="+- 0 138 94"/>
                            <a:gd name="T83" fmla="*/ 138 h 63"/>
                            <a:gd name="T84" fmla="+- 0 10500 10476"/>
                            <a:gd name="T85" fmla="*/ T84 w 34"/>
                            <a:gd name="T86" fmla="+- 0 145 94"/>
                            <a:gd name="T87" fmla="*/ 145 h 63"/>
                            <a:gd name="T88" fmla="+- 0 10495 10476"/>
                            <a:gd name="T89" fmla="*/ T88 w 34"/>
                            <a:gd name="T90" fmla="+- 0 150 94"/>
                            <a:gd name="T91" fmla="*/ 150 h 63"/>
                            <a:gd name="T92" fmla="+- 0 10488 10476"/>
                            <a:gd name="T93" fmla="*/ T92 w 34"/>
                            <a:gd name="T94" fmla="+- 0 154 94"/>
                            <a:gd name="T95" fmla="*/ 154 h 63"/>
                            <a:gd name="T96" fmla="+- 0 10481 10476"/>
                            <a:gd name="T97" fmla="*/ T96 w 34"/>
                            <a:gd name="T98" fmla="+- 0 157 94"/>
                            <a:gd name="T99" fmla="*/ 1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63">
                              <a:moveTo>
                                <a:pt x="5" y="63"/>
                              </a:moveTo>
                              <a:lnTo>
                                <a:pt x="5" y="58"/>
                              </a:lnTo>
                              <a:lnTo>
                                <a:pt x="14" y="53"/>
                              </a:lnTo>
                              <a:lnTo>
                                <a:pt x="19" y="48"/>
                              </a:lnTo>
                              <a:lnTo>
                                <a:pt x="22" y="44"/>
                              </a:lnTo>
                              <a:lnTo>
                                <a:pt x="24" y="41"/>
                              </a:lnTo>
                              <a:lnTo>
                                <a:pt x="26" y="36"/>
                              </a:lnTo>
                              <a:lnTo>
                                <a:pt x="26" y="29"/>
                              </a:lnTo>
                              <a:lnTo>
                                <a:pt x="24" y="27"/>
                              </a:lnTo>
                              <a:lnTo>
                                <a:pt x="5" y="27"/>
                              </a:lnTo>
                              <a:lnTo>
                                <a:pt x="0" y="22"/>
                              </a:lnTo>
                              <a:lnTo>
                                <a:pt x="0" y="8"/>
                              </a:lnTo>
                              <a:lnTo>
                                <a:pt x="5" y="3"/>
                              </a:lnTo>
                              <a:lnTo>
                                <a:pt x="10" y="0"/>
                              </a:lnTo>
                              <a:lnTo>
                                <a:pt x="19" y="0"/>
                              </a:lnTo>
                              <a:lnTo>
                                <a:pt x="24" y="3"/>
                              </a:lnTo>
                              <a:lnTo>
                                <a:pt x="26" y="8"/>
                              </a:lnTo>
                              <a:lnTo>
                                <a:pt x="31" y="12"/>
                              </a:lnTo>
                              <a:lnTo>
                                <a:pt x="34" y="17"/>
                              </a:lnTo>
                              <a:lnTo>
                                <a:pt x="34" y="34"/>
                              </a:lnTo>
                              <a:lnTo>
                                <a:pt x="29" y="44"/>
                              </a:lnTo>
                              <a:lnTo>
                                <a:pt x="24" y="51"/>
                              </a:lnTo>
                              <a:lnTo>
                                <a:pt x="19" y="56"/>
                              </a:lnTo>
                              <a:lnTo>
                                <a:pt x="12"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4007" id="Freeform 287" o:spid="_x0000_s1026" style="position:absolute;margin-left:523.8pt;margin-top:4.7pt;width:1.7pt;height:3.15pt;z-index:160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" path="m5,63r,-5l14,53r5,-5l22,44r2,-3l26,36r,-7l24,27,5,27,,22,,8,5,3,10,r9,l24,3r2,5l31,12r3,5l34,34,29,44r-5,7l19,56r-7,4l5,63xe" fillcolor="black" stroked="f">
                <v:path arrowok="t" o:connecttype="custom" o:connectlocs="3175,99695;3175,96520;8890,93345;12065,90170;13970,87630;15240,85725;16510,82550;16510,78105;15240,76835;3175,76835;0,73660;0,64770;3175,61595;6350,59690;12065,59690;15240,61595;16510,64770;19685,67310;21590,70485;21590,81280;18415,87630;15240,92075;12065,95250;7620,97790;3175,99695" o:connectangles="0,0,0,0,0,0,0,0,0,0,0,0,0,0,0,0,0,0,0,0,0,0,0,0,0"/>
                <w10:wrap anchorx="page"/>
              </v:shape>
            </w:pict>
          </mc:Fallback>
        </mc:AlternateContent>
      </w:r>
      <w:r w:rsidR="002121F5">
        <w:rPr>
          <w:noProof/>
        </w:rPr>
        <mc:AlternateContent>
          <mc:Choice Requires="wps">
            <w:drawing>
              <wp:anchor distT="0" distB="0" distL="114300" distR="114300" simplePos="0" relativeHeight="16087040" behindDoc="0" locked="0" layoutInCell="1" allowOverlap="1">
                <wp:simplePos x="0" y="0"/>
                <wp:positionH relativeFrom="page">
                  <wp:posOffset>6697980</wp:posOffset>
                </wp:positionH>
                <wp:positionV relativeFrom="paragraph">
                  <wp:posOffset>145415</wp:posOffset>
                </wp:positionV>
                <wp:extent cx="21590" cy="40005"/>
                <wp:effectExtent l="1905" t="635" r="5080" b="6985"/>
                <wp:wrapNone/>
                <wp:docPr id="135"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2822375 h 63"/>
                            <a:gd name="T2" fmla="*/ 2016125 w 34"/>
                            <a:gd name="T3" fmla="*/ 102822375 h 63"/>
                            <a:gd name="T4" fmla="*/ 0 w 34"/>
                            <a:gd name="T5" fmla="*/ 100806250 h 63"/>
                            <a:gd name="T6" fmla="*/ 0 w 34"/>
                            <a:gd name="T7" fmla="*/ 95161100 h 63"/>
                            <a:gd name="T8" fmla="*/ 2016125 w 34"/>
                            <a:gd name="T9" fmla="*/ 94354650 h 63"/>
                            <a:gd name="T10" fmla="*/ 4032250 w 34"/>
                            <a:gd name="T11" fmla="*/ 92338525 h 63"/>
                            <a:gd name="T12" fmla="*/ 7661275 w 34"/>
                            <a:gd name="T13" fmla="*/ 92338525 h 63"/>
                            <a:gd name="T14" fmla="*/ 9677400 w 34"/>
                            <a:gd name="T15" fmla="*/ 93144975 h 63"/>
                            <a:gd name="T16" fmla="*/ 10483850 w 34"/>
                            <a:gd name="T17" fmla="*/ 95161100 h 63"/>
                            <a:gd name="T18" fmla="*/ 12499975 w 34"/>
                            <a:gd name="T19" fmla="*/ 97177225 h 63"/>
                            <a:gd name="T20" fmla="*/ 13709650 w 34"/>
                            <a:gd name="T21" fmla="*/ 99193350 h 63"/>
                            <a:gd name="T22" fmla="*/ 13709650 w 34"/>
                            <a:gd name="T23" fmla="*/ 102015925 h 63"/>
                            <a:gd name="T24" fmla="*/ 7661275 w 34"/>
                            <a:gd name="T25" fmla="*/ 102015925 h 63"/>
                            <a:gd name="T26" fmla="*/ 6854825 w 34"/>
                            <a:gd name="T27" fmla="*/ 102822375 h 63"/>
                            <a:gd name="T28" fmla="*/ 0 w 34"/>
                            <a:gd name="T29" fmla="*/ 117338475 h 63"/>
                            <a:gd name="T30" fmla="*/ 0 w 34"/>
                            <a:gd name="T31" fmla="*/ 115322350 h 63"/>
                            <a:gd name="T32" fmla="*/ 2822575 w 34"/>
                            <a:gd name="T33" fmla="*/ 114515900 h 63"/>
                            <a:gd name="T34" fmla="*/ 5645150 w 34"/>
                            <a:gd name="T35" fmla="*/ 112499775 h 63"/>
                            <a:gd name="T36" fmla="*/ 9677400 w 34"/>
                            <a:gd name="T37" fmla="*/ 108870750 h 63"/>
                            <a:gd name="T38" fmla="*/ 10483850 w 34"/>
                            <a:gd name="T39" fmla="*/ 105644950 h 63"/>
                            <a:gd name="T40" fmla="*/ 10483850 w 34"/>
                            <a:gd name="T41" fmla="*/ 102822375 h 63"/>
                            <a:gd name="T42" fmla="*/ 9677400 w 34"/>
                            <a:gd name="T43" fmla="*/ 102015925 h 63"/>
                            <a:gd name="T44" fmla="*/ 13709650 w 34"/>
                            <a:gd name="T45" fmla="*/ 102015925 h 63"/>
                            <a:gd name="T46" fmla="*/ 13709650 w 34"/>
                            <a:gd name="T47" fmla="*/ 105644950 h 63"/>
                            <a:gd name="T48" fmla="*/ 12499975 w 34"/>
                            <a:gd name="T49" fmla="*/ 108870750 h 63"/>
                            <a:gd name="T50" fmla="*/ 4838700 w 34"/>
                            <a:gd name="T51" fmla="*/ 116532025 h 63"/>
                            <a:gd name="T52" fmla="*/ 0 w 34"/>
                            <a:gd name="T53" fmla="*/ 11733847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7" y="26"/>
                              </a:moveTo>
                              <a:lnTo>
                                <a:pt x="5" y="26"/>
                              </a:lnTo>
                              <a:lnTo>
                                <a:pt x="0" y="21"/>
                              </a:lnTo>
                              <a:lnTo>
                                <a:pt x="0" y="7"/>
                              </a:lnTo>
                              <a:lnTo>
                                <a:pt x="5" y="5"/>
                              </a:lnTo>
                              <a:lnTo>
                                <a:pt x="10" y="0"/>
                              </a:lnTo>
                              <a:lnTo>
                                <a:pt x="19" y="0"/>
                              </a:lnTo>
                              <a:lnTo>
                                <a:pt x="24" y="2"/>
                              </a:lnTo>
                              <a:lnTo>
                                <a:pt x="26" y="7"/>
                              </a:lnTo>
                              <a:lnTo>
                                <a:pt x="31" y="12"/>
                              </a:lnTo>
                              <a:lnTo>
                                <a:pt x="34" y="17"/>
                              </a:lnTo>
                              <a:lnTo>
                                <a:pt x="34" y="24"/>
                              </a:lnTo>
                              <a:lnTo>
                                <a:pt x="19" y="24"/>
                              </a:lnTo>
                              <a:lnTo>
                                <a:pt x="17" y="26"/>
                              </a:lnTo>
                              <a:close/>
                              <a:moveTo>
                                <a:pt x="0" y="62"/>
                              </a:moveTo>
                              <a:lnTo>
                                <a:pt x="0" y="57"/>
                              </a:lnTo>
                              <a:lnTo>
                                <a:pt x="7" y="55"/>
                              </a:lnTo>
                              <a:lnTo>
                                <a:pt x="14" y="50"/>
                              </a:lnTo>
                              <a:lnTo>
                                <a:pt x="24" y="41"/>
                              </a:lnTo>
                              <a:lnTo>
                                <a:pt x="26" y="33"/>
                              </a:lnTo>
                              <a:lnTo>
                                <a:pt x="26" y="26"/>
                              </a:lnTo>
                              <a:lnTo>
                                <a:pt x="24" y="24"/>
                              </a:lnTo>
                              <a:lnTo>
                                <a:pt x="34" y="24"/>
                              </a:lnTo>
                              <a:lnTo>
                                <a:pt x="34" y="33"/>
                              </a:lnTo>
                              <a:lnTo>
                                <a:pt x="31" y="41"/>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15D3" id="AutoShape 286" o:spid="_x0000_s1026" style="position:absolute;margin-left:527.4pt;margin-top:11.45pt;width:1.7pt;height:3.15pt;z-index:160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" path="m17,26l5,26,,21,,7,5,5,10,r9,l24,2r2,5l31,12r3,5l34,24r-15,l17,26xm,62l,57,7,55r7,-5l24,41r2,-8l26,26,24,24r10,l34,33r-3,8l12,60,,62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0,2147483646" o:connectangles="0,0,0,0,0,0,0,0,0,0,0,0,0,0,0,0,0,0,0,0,0,0,0,0,0,0,0"/>
                <w10:wrap anchorx="page"/>
              </v:shape>
            </w:pict>
          </mc:Fallback>
        </mc:AlternateContent>
      </w:r>
      <w:r w:rsidR="00111761">
        <w:rPr>
          <w:sz w:val="23"/>
        </w:rPr>
        <w:t xml:space="preserve">1. </w:t>
      </w:r>
      <w:r w:rsidR="00F704AD">
        <w:rPr>
          <w:sz w:val="23"/>
        </w:rPr>
        <w:t>Prof V</w:t>
      </w:r>
      <w:r>
        <w:rPr>
          <w:sz w:val="23"/>
        </w:rPr>
        <w:t>.</w:t>
      </w:r>
      <w:r w:rsidR="00F704AD">
        <w:rPr>
          <w:sz w:val="23"/>
        </w:rPr>
        <w:t xml:space="preserve">M. </w:t>
      </w:r>
      <w:r w:rsidR="00111761">
        <w:rPr>
          <w:sz w:val="23"/>
        </w:rPr>
        <w:t>Gadre, NPTEL</w:t>
      </w:r>
      <w:r>
        <w:rPr>
          <w:sz w:val="23"/>
        </w:rPr>
        <w:t>-</w:t>
      </w:r>
      <w:r>
        <w:rPr>
          <w:sz w:val="23"/>
        </w:rPr>
        <w:tab/>
      </w:r>
      <w:r>
        <w:rPr>
          <w:i/>
          <w:sz w:val="23"/>
        </w:rPr>
        <w:t>Advanced Digital SignalProcessing</w:t>
      </w:r>
    </w:p>
    <w:p w:rsidR="00A200C7" w:rsidRDefault="00917161">
      <w:pPr>
        <w:pStyle w:val="BodyText"/>
        <w:spacing w:before="47"/>
        <w:ind w:left="809" w:right="3774"/>
        <w:jc w:val="center"/>
      </w:pPr>
      <w:r>
        <w:t xml:space="preserve">URL: </w:t>
      </w:r>
      <w:hyperlink r:id="rId483">
        <w:r>
          <w:t xml:space="preserve">http://nptel.ac.in/courses/ </w:t>
        </w:r>
      </w:hyperlink>
      <w:r>
        <w:t>117101001</w:t>
      </w:r>
    </w:p>
    <w:p w:rsidR="00A200C7" w:rsidRDefault="00A200C7">
      <w:pPr>
        <w:pStyle w:val="BodyText"/>
        <w:spacing w:before="7"/>
        <w:rPr>
          <w:sz w:val="30"/>
        </w:rPr>
      </w:pPr>
    </w:p>
    <w:p w:rsidR="00A200C7" w:rsidRDefault="00917161">
      <w:pPr>
        <w:ind w:left="922"/>
        <w:rPr>
          <w:sz w:val="23"/>
        </w:rPr>
      </w:pPr>
      <w:r>
        <w:rPr>
          <w:b/>
          <w:sz w:val="23"/>
        </w:rPr>
        <w:t xml:space="preserve">Course outcomes: </w:t>
      </w:r>
      <w:r>
        <w:rPr>
          <w:sz w:val="23"/>
        </w:rPr>
        <w:t>At the end of the course, the student will be able to</w:t>
      </w:r>
    </w:p>
    <w:p w:rsidR="00A200C7" w:rsidRDefault="00A200C7">
      <w:pPr>
        <w:pStyle w:val="BodyText"/>
        <w:rPr>
          <w:sz w:val="20"/>
        </w:rPr>
      </w:pPr>
    </w:p>
    <w:p w:rsidR="00A200C7" w:rsidRDefault="00A200C7">
      <w:pPr>
        <w:pStyle w:val="BodyText"/>
        <w:rPr>
          <w:sz w:val="11"/>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7740"/>
      </w:tblGrid>
      <w:tr w:rsidR="00A200C7">
        <w:trPr>
          <w:trHeight w:val="305"/>
        </w:trPr>
        <w:tc>
          <w:tcPr>
            <w:tcW w:w="773"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w w:val="101"/>
                <w:sz w:val="23"/>
              </w:rPr>
              <w:t>1</w:t>
            </w:r>
          </w:p>
        </w:tc>
        <w:tc>
          <w:tcPr>
            <w:tcW w:w="7740"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Know the analysis of discrete time signals.</w:t>
            </w:r>
          </w:p>
        </w:tc>
      </w:tr>
      <w:tr w:rsidR="00A200C7">
        <w:trPr>
          <w:trHeight w:val="301"/>
        </w:trPr>
        <w:tc>
          <w:tcPr>
            <w:tcW w:w="7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w w:val="101"/>
                <w:sz w:val="23"/>
              </w:rPr>
              <w:t>2</w:t>
            </w:r>
          </w:p>
        </w:tc>
        <w:tc>
          <w:tcPr>
            <w:tcW w:w="774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Analyze multirate DSP systems.</w:t>
            </w:r>
          </w:p>
        </w:tc>
      </w:tr>
      <w:tr w:rsidR="00A200C7">
        <w:trPr>
          <w:trHeight w:val="304"/>
        </w:trPr>
        <w:tc>
          <w:tcPr>
            <w:tcW w:w="7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w w:val="101"/>
                <w:sz w:val="23"/>
              </w:rPr>
              <w:t>3</w:t>
            </w:r>
          </w:p>
        </w:tc>
        <w:tc>
          <w:tcPr>
            <w:tcW w:w="774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sz w:val="23"/>
              </w:rPr>
              <w:t>Determine coefficients for perfect reproduction filter banks and wavelets.</w:t>
            </w:r>
          </w:p>
        </w:tc>
      </w:tr>
      <w:tr w:rsidR="00A200C7">
        <w:trPr>
          <w:trHeight w:val="611"/>
        </w:trPr>
        <w:tc>
          <w:tcPr>
            <w:tcW w:w="7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w w:val="101"/>
                <w:sz w:val="23"/>
              </w:rPr>
              <w:t>4</w:t>
            </w:r>
          </w:p>
        </w:tc>
        <w:tc>
          <w:tcPr>
            <w:tcW w:w="774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Choose parameters to take a wavelet transform, and interpret and process</w:t>
            </w:r>
          </w:p>
          <w:p w:rsidR="00A200C7" w:rsidRDefault="00917161">
            <w:pPr>
              <w:pStyle w:val="TableParagraph"/>
              <w:spacing w:before="45"/>
              <w:rPr>
                <w:sz w:val="23"/>
              </w:rPr>
            </w:pPr>
            <w:r>
              <w:rPr>
                <w:sz w:val="23"/>
              </w:rPr>
              <w:t>the result.</w:t>
            </w:r>
          </w:p>
        </w:tc>
      </w:tr>
      <w:tr w:rsidR="00A200C7">
        <w:trPr>
          <w:trHeight w:val="304"/>
        </w:trPr>
        <w:tc>
          <w:tcPr>
            <w:tcW w:w="7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w w:val="101"/>
                <w:sz w:val="23"/>
              </w:rPr>
              <w:t>5</w:t>
            </w:r>
          </w:p>
        </w:tc>
        <w:tc>
          <w:tcPr>
            <w:tcW w:w="774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62" w:lineRule="exact"/>
              <w:rPr>
                <w:sz w:val="23"/>
              </w:rPr>
            </w:pPr>
            <w:r>
              <w:rPr>
                <w:sz w:val="23"/>
              </w:rPr>
              <w:t>To analyze the different wavelet transformation techniques</w:t>
            </w:r>
          </w:p>
        </w:tc>
      </w:tr>
      <w:tr w:rsidR="00A200C7">
        <w:trPr>
          <w:trHeight w:val="304"/>
        </w:trPr>
        <w:tc>
          <w:tcPr>
            <w:tcW w:w="77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w w:val="101"/>
                <w:sz w:val="23"/>
              </w:rPr>
              <w:t>6</w:t>
            </w:r>
          </w:p>
        </w:tc>
        <w:tc>
          <w:tcPr>
            <w:tcW w:w="774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Apply the algorithms for wide area of recent applications</w:t>
            </w:r>
          </w:p>
        </w:tc>
      </w:tr>
    </w:tbl>
    <w:p w:rsidR="00A200C7" w:rsidRDefault="00A200C7">
      <w:pPr>
        <w:pStyle w:val="BodyText"/>
        <w:rPr>
          <w:sz w:val="26"/>
        </w:rPr>
      </w:pPr>
    </w:p>
    <w:p w:rsidR="00A200C7" w:rsidRDefault="00A200C7">
      <w:pPr>
        <w:pStyle w:val="BodyText"/>
        <w:spacing w:before="8"/>
        <w:rPr>
          <w:sz w:val="27"/>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4"/>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3"/>
        </w:trPr>
        <w:tc>
          <w:tcPr>
            <w:tcW w:w="1678"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Pr>
          <w:p w:rsidR="00A200C7" w:rsidRDefault="00917161">
            <w:pPr>
              <w:pStyle w:val="TableParagraph"/>
              <w:spacing w:line="262"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Pr>
          <w:p w:rsidR="00A200C7" w:rsidRDefault="00917161">
            <w:pPr>
              <w:pStyle w:val="TableParagraph"/>
              <w:spacing w:line="262"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Pr>
          <w:p w:rsidR="00A200C7" w:rsidRDefault="00917161">
            <w:pPr>
              <w:pStyle w:val="TableParagraph"/>
              <w:spacing w:line="262" w:lineRule="exact"/>
              <w:ind w:left="98"/>
              <w:rPr>
                <w:sz w:val="23"/>
              </w:rPr>
            </w:pPr>
            <w:r>
              <w:rPr>
                <w:sz w:val="23"/>
              </w:rPr>
              <w:t>End Semester Test</w:t>
            </w:r>
          </w:p>
        </w:tc>
        <w:tc>
          <w:tcPr>
            <w:tcW w:w="1751" w:type="dxa"/>
          </w:tcPr>
          <w:p w:rsidR="00A200C7" w:rsidRDefault="00917161">
            <w:pPr>
              <w:pStyle w:val="TableParagraph"/>
              <w:spacing w:line="262" w:lineRule="exact"/>
              <w:ind w:left="100"/>
              <w:rPr>
                <w:sz w:val="23"/>
              </w:rPr>
            </w:pPr>
            <w:r>
              <w:rPr>
                <w:sz w:val="23"/>
              </w:rPr>
              <w:t>Total</w:t>
            </w:r>
          </w:p>
        </w:tc>
      </w:tr>
      <w:tr w:rsidR="00A200C7">
        <w:trPr>
          <w:trHeight w:val="304"/>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751"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199"/>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747"/>
        <w:gridCol w:w="790"/>
        <w:gridCol w:w="1402"/>
        <w:gridCol w:w="1402"/>
      </w:tblGrid>
      <w:tr w:rsidR="00A200C7">
        <w:trPr>
          <w:trHeight w:val="553"/>
        </w:trPr>
        <w:tc>
          <w:tcPr>
            <w:tcW w:w="1438" w:type="dxa"/>
          </w:tcPr>
          <w:p w:rsidR="00A200C7" w:rsidRDefault="00E12C95">
            <w:pPr>
              <w:pStyle w:val="TableParagraph"/>
              <w:spacing w:before="124"/>
              <w:rPr>
                <w:b/>
                <w:sz w:val="23"/>
              </w:rPr>
            </w:pPr>
            <w:r>
              <w:rPr>
                <w:b/>
                <w:sz w:val="23"/>
              </w:rPr>
              <w:t>23EC</w:t>
            </w:r>
            <w:r w:rsidR="00917161">
              <w:rPr>
                <w:b/>
                <w:sz w:val="23"/>
              </w:rPr>
              <w:t>XY15</w:t>
            </w:r>
          </w:p>
        </w:tc>
        <w:tc>
          <w:tcPr>
            <w:tcW w:w="3747" w:type="dxa"/>
          </w:tcPr>
          <w:p w:rsidR="00A200C7" w:rsidRDefault="00917161">
            <w:pPr>
              <w:pStyle w:val="TableParagraph"/>
              <w:spacing w:before="124"/>
              <w:ind w:left="102"/>
              <w:rPr>
                <w:b/>
                <w:sz w:val="23"/>
              </w:rPr>
            </w:pPr>
            <w:r>
              <w:rPr>
                <w:b/>
                <w:sz w:val="23"/>
              </w:rPr>
              <w:t>Artificial Neural Networks</w:t>
            </w:r>
          </w:p>
        </w:tc>
        <w:tc>
          <w:tcPr>
            <w:tcW w:w="790" w:type="dxa"/>
          </w:tcPr>
          <w:p w:rsidR="00A200C7" w:rsidRDefault="00917161">
            <w:pPr>
              <w:pStyle w:val="TableParagraph"/>
              <w:spacing w:before="124"/>
              <w:ind w:left="103"/>
              <w:rPr>
                <w:b/>
                <w:sz w:val="23"/>
              </w:rPr>
            </w:pPr>
            <w:r>
              <w:rPr>
                <w:b/>
                <w:sz w:val="23"/>
              </w:rPr>
              <w:t>PEC</w:t>
            </w:r>
          </w:p>
        </w:tc>
        <w:tc>
          <w:tcPr>
            <w:tcW w:w="1402" w:type="dxa"/>
          </w:tcPr>
          <w:p w:rsidR="00A200C7" w:rsidRDefault="00917161">
            <w:pPr>
              <w:pStyle w:val="TableParagraph"/>
              <w:spacing w:before="124"/>
              <w:ind w:left="99"/>
              <w:rPr>
                <w:b/>
                <w:sz w:val="23"/>
              </w:rPr>
            </w:pPr>
            <w:r>
              <w:rPr>
                <w:b/>
                <w:sz w:val="23"/>
              </w:rPr>
              <w:t>3L: 0T: 0P</w:t>
            </w:r>
          </w:p>
        </w:tc>
        <w:tc>
          <w:tcPr>
            <w:tcW w:w="1402" w:type="dxa"/>
          </w:tcPr>
          <w:p w:rsidR="00A200C7" w:rsidRDefault="00917161">
            <w:pPr>
              <w:pStyle w:val="TableParagraph"/>
              <w:spacing w:before="124"/>
              <w:ind w:left="98"/>
              <w:rPr>
                <w:b/>
                <w:sz w:val="23"/>
              </w:rPr>
            </w:pPr>
            <w:r>
              <w:rPr>
                <w:b/>
                <w:sz w:val="23"/>
              </w:rPr>
              <w:t>3 credits</w:t>
            </w:r>
          </w:p>
        </w:tc>
      </w:tr>
    </w:tbl>
    <w:p w:rsidR="00A200C7" w:rsidRDefault="00A200C7">
      <w:pPr>
        <w:pStyle w:val="BodyText"/>
        <w:spacing w:before="8"/>
        <w:rPr>
          <w:sz w:val="18"/>
        </w:rPr>
      </w:pPr>
    </w:p>
    <w:p w:rsidR="00A200C7" w:rsidRDefault="00917161">
      <w:pPr>
        <w:pStyle w:val="Heading2"/>
        <w:spacing w:before="93"/>
      </w:pPr>
      <w:r>
        <w:t>Course Objectives</w:t>
      </w:r>
    </w:p>
    <w:p w:rsidR="00A200C7" w:rsidRDefault="00917161" w:rsidP="003425C7">
      <w:pPr>
        <w:pStyle w:val="ListParagraph"/>
        <w:numPr>
          <w:ilvl w:val="1"/>
          <w:numId w:val="56"/>
        </w:numPr>
        <w:tabs>
          <w:tab w:val="left" w:pos="1621"/>
        </w:tabs>
        <w:spacing w:before="43"/>
        <w:rPr>
          <w:sz w:val="23"/>
        </w:rPr>
      </w:pPr>
      <w:r>
        <w:rPr>
          <w:sz w:val="23"/>
        </w:rPr>
        <w:t>Principles of neuro computing with artificial neuralnetworks.</w:t>
      </w:r>
    </w:p>
    <w:p w:rsidR="00A200C7" w:rsidRDefault="00917161" w:rsidP="003425C7">
      <w:pPr>
        <w:pStyle w:val="ListParagraph"/>
        <w:numPr>
          <w:ilvl w:val="1"/>
          <w:numId w:val="56"/>
        </w:numPr>
        <w:tabs>
          <w:tab w:val="left" w:pos="1621"/>
        </w:tabs>
        <w:spacing w:before="43"/>
        <w:rPr>
          <w:sz w:val="23"/>
        </w:rPr>
      </w:pPr>
      <w:r>
        <w:rPr>
          <w:sz w:val="23"/>
        </w:rPr>
        <w:t>Supervised and unsupervisedlearning.</w:t>
      </w:r>
    </w:p>
    <w:p w:rsidR="00A200C7" w:rsidRDefault="00917161" w:rsidP="003425C7">
      <w:pPr>
        <w:pStyle w:val="ListParagraph"/>
        <w:numPr>
          <w:ilvl w:val="1"/>
          <w:numId w:val="56"/>
        </w:numPr>
        <w:tabs>
          <w:tab w:val="left" w:pos="1621"/>
        </w:tabs>
        <w:spacing w:before="45"/>
        <w:rPr>
          <w:sz w:val="23"/>
        </w:rPr>
      </w:pPr>
      <w:r>
        <w:rPr>
          <w:sz w:val="23"/>
        </w:rPr>
        <w:t>Connectionistarchitectures.</w:t>
      </w:r>
    </w:p>
    <w:p w:rsidR="00A200C7" w:rsidRDefault="00A200C7">
      <w:pPr>
        <w:pStyle w:val="BodyText"/>
        <w:rPr>
          <w:sz w:val="31"/>
        </w:rPr>
      </w:pPr>
    </w:p>
    <w:p w:rsidR="00A200C7" w:rsidRDefault="00917161">
      <w:pPr>
        <w:pStyle w:val="Heading2"/>
      </w:pPr>
      <w:r>
        <w:t>Course content</w:t>
      </w:r>
    </w:p>
    <w:p w:rsidR="00A200C7" w:rsidRDefault="00A200C7">
      <w:pPr>
        <w:pStyle w:val="BodyText"/>
        <w:spacing w:before="8"/>
        <w:rPr>
          <w:b/>
          <w:sz w:val="30"/>
        </w:rPr>
      </w:pPr>
    </w:p>
    <w:p w:rsidR="00A200C7" w:rsidRDefault="00917161">
      <w:pPr>
        <w:tabs>
          <w:tab w:val="left" w:pos="8477"/>
        </w:tabs>
        <w:ind w:left="922"/>
        <w:jc w:val="both"/>
        <w:rPr>
          <w:b/>
          <w:sz w:val="23"/>
        </w:rPr>
      </w:pPr>
      <w:r>
        <w:rPr>
          <w:b/>
          <w:sz w:val="23"/>
        </w:rPr>
        <w:t>Unit -I</w:t>
      </w:r>
      <w:r>
        <w:rPr>
          <w:b/>
          <w:sz w:val="23"/>
        </w:rPr>
        <w:tab/>
        <w:t>(6 hours)</w:t>
      </w:r>
    </w:p>
    <w:p w:rsidR="00A200C7" w:rsidRDefault="00917161">
      <w:pPr>
        <w:pStyle w:val="Heading2"/>
        <w:spacing w:before="45"/>
        <w:jc w:val="both"/>
      </w:pPr>
      <w:r>
        <w:t>Introduction to Artificial Neural Networks</w:t>
      </w:r>
    </w:p>
    <w:p w:rsidR="00A200C7" w:rsidRDefault="00917161">
      <w:pPr>
        <w:pStyle w:val="BodyText"/>
        <w:spacing w:before="40" w:line="280" w:lineRule="auto"/>
        <w:ind w:left="922" w:right="849"/>
        <w:jc w:val="both"/>
      </w:pPr>
      <w:r>
        <w:t xml:space="preserve">Artificial Neura Networks and Applications, ANN usefulness and capabilities, Equivalent electrical model, Artificial Neural Model and Linear Regression, Gradient Descent Algorithm, Nonlinear activation units and learning mechanisms, Basic learning rules, Leaning </w:t>
      </w:r>
      <w:r w:rsidR="00F704AD">
        <w:t>Mechanisms (</w:t>
      </w:r>
      <w:r>
        <w:t>Hebbian, Competitive, Boltzmann), classifications of Synaptic modification.</w:t>
      </w:r>
    </w:p>
    <w:p w:rsidR="00A200C7" w:rsidRDefault="00A200C7">
      <w:pPr>
        <w:pStyle w:val="BodyText"/>
        <w:rPr>
          <w:sz w:val="27"/>
        </w:rPr>
      </w:pPr>
    </w:p>
    <w:p w:rsidR="00A200C7" w:rsidRDefault="00917161">
      <w:pPr>
        <w:pStyle w:val="Heading2"/>
        <w:tabs>
          <w:tab w:val="left" w:pos="8508"/>
        </w:tabs>
      </w:pPr>
      <w:r>
        <w:t>Unit-II</w:t>
      </w:r>
      <w:r>
        <w:tab/>
        <w:t>(8 hours)</w:t>
      </w:r>
    </w:p>
    <w:p w:rsidR="00A200C7" w:rsidRDefault="00917161">
      <w:pPr>
        <w:spacing w:before="43"/>
        <w:ind w:left="922"/>
        <w:rPr>
          <w:b/>
          <w:sz w:val="23"/>
        </w:rPr>
      </w:pPr>
      <w:r>
        <w:rPr>
          <w:b/>
          <w:sz w:val="23"/>
        </w:rPr>
        <w:t>Associative Memory and Dimensions</w:t>
      </w:r>
    </w:p>
    <w:p w:rsidR="00A200C7" w:rsidRDefault="00917161">
      <w:pPr>
        <w:pStyle w:val="BodyText"/>
        <w:spacing w:before="38" w:line="280" w:lineRule="auto"/>
        <w:ind w:left="922" w:right="1655"/>
      </w:pPr>
      <w:r>
        <w:t>Stochastic learning algorithm, Characteristics of associative memory, Associative memory model, Matrix Memory, Condition for Perfect recall, Statistical aspects of learning, properties of regressive model, Neural measure of effectiveness, V.C dimension, Shattering, Importance of V.C dimensions.</w:t>
      </w:r>
    </w:p>
    <w:p w:rsidR="00A200C7" w:rsidRDefault="00A200C7">
      <w:pPr>
        <w:pStyle w:val="BodyText"/>
        <w:spacing w:before="2"/>
        <w:rPr>
          <w:sz w:val="27"/>
        </w:rPr>
      </w:pPr>
    </w:p>
    <w:p w:rsidR="00A200C7" w:rsidRDefault="00917161">
      <w:pPr>
        <w:pStyle w:val="Heading2"/>
        <w:tabs>
          <w:tab w:val="left" w:pos="8485"/>
        </w:tabs>
        <w:jc w:val="both"/>
      </w:pPr>
      <w:r>
        <w:t>Unit-III</w:t>
      </w:r>
      <w:r>
        <w:tab/>
        <w:t>(8 hours)</w:t>
      </w:r>
    </w:p>
    <w:p w:rsidR="00A200C7" w:rsidRDefault="00A200C7">
      <w:pPr>
        <w:pStyle w:val="BodyText"/>
        <w:spacing w:before="2"/>
        <w:rPr>
          <w:b/>
          <w:sz w:val="22"/>
        </w:rPr>
      </w:pPr>
    </w:p>
    <w:p w:rsidR="00A200C7" w:rsidRDefault="00917161">
      <w:pPr>
        <w:pStyle w:val="BodyText"/>
        <w:tabs>
          <w:tab w:val="left" w:pos="5170"/>
        </w:tabs>
        <w:spacing w:before="93" w:line="280" w:lineRule="auto"/>
        <w:ind w:left="922" w:right="848"/>
        <w:jc w:val="both"/>
      </w:pPr>
      <w:r>
        <w:rPr>
          <w:noProof/>
        </w:rPr>
        <w:drawing>
          <wp:anchor distT="0" distB="0" distL="0" distR="0" simplePos="0" relativeHeight="701" behindDoc="0" locked="0" layoutInCell="1" allowOverlap="1">
            <wp:simplePos x="0" y="0"/>
            <wp:positionH relativeFrom="page">
              <wp:posOffset>1341120</wp:posOffset>
            </wp:positionH>
            <wp:positionV relativeFrom="paragraph">
              <wp:posOffset>681562</wp:posOffset>
            </wp:positionV>
            <wp:extent cx="5241993" cy="136017"/>
            <wp:effectExtent l="0" t="0" r="0" b="0"/>
            <wp:wrapTopAndBottom/>
            <wp:docPr id="741"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466.png"/>
                    <pic:cNvPicPr/>
                  </pic:nvPicPr>
                  <pic:blipFill>
                    <a:blip r:embed="rId484" cstate="print"/>
                    <a:stretch>
                      <a:fillRect/>
                    </a:stretch>
                  </pic:blipFill>
                  <pic:spPr>
                    <a:xfrm>
                      <a:off x="0" y="0"/>
                      <a:ext cx="5241993" cy="136017"/>
                    </a:xfrm>
                    <a:prstGeom prst="rect">
                      <a:avLst/>
                    </a:prstGeom>
                  </pic:spPr>
                </pic:pic>
              </a:graphicData>
            </a:graphic>
          </wp:anchor>
        </w:drawing>
      </w:r>
      <w:r>
        <w:rPr>
          <w:noProof/>
        </w:rPr>
        <w:drawing>
          <wp:anchor distT="0" distB="0" distL="0" distR="0" simplePos="0" relativeHeight="475677184" behindDoc="1" locked="0" layoutInCell="1" allowOverlap="1">
            <wp:simplePos x="0" y="0"/>
            <wp:positionH relativeFrom="page">
              <wp:posOffset>1338072</wp:posOffset>
            </wp:positionH>
            <wp:positionV relativeFrom="paragraph">
              <wp:posOffset>-97201</wp:posOffset>
            </wp:positionV>
            <wp:extent cx="2595372" cy="294132"/>
            <wp:effectExtent l="0" t="0" r="0" b="0"/>
            <wp:wrapNone/>
            <wp:docPr id="743"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467.png"/>
                    <pic:cNvPicPr/>
                  </pic:nvPicPr>
                  <pic:blipFill>
                    <a:blip r:embed="rId485" cstate="print"/>
                    <a:stretch>
                      <a:fillRect/>
                    </a:stretch>
                  </pic:blipFill>
                  <pic:spPr>
                    <a:xfrm>
                      <a:off x="0" y="0"/>
                      <a:ext cx="2595372" cy="294132"/>
                    </a:xfrm>
                    <a:prstGeom prst="rect">
                      <a:avLst/>
                    </a:prstGeom>
                  </pic:spPr>
                </pic:pic>
              </a:graphicData>
            </a:graphic>
          </wp:anchor>
        </w:drawing>
      </w:r>
      <w:r>
        <w:rPr>
          <w:noProof/>
        </w:rPr>
        <w:drawing>
          <wp:anchor distT="0" distB="0" distL="0" distR="0" simplePos="0" relativeHeight="475677696" behindDoc="1" locked="0" layoutInCell="1" allowOverlap="1">
            <wp:simplePos x="0" y="0"/>
            <wp:positionH relativeFrom="page">
              <wp:posOffset>4610100</wp:posOffset>
            </wp:positionH>
            <wp:positionV relativeFrom="paragraph">
              <wp:posOffset>91774</wp:posOffset>
            </wp:positionV>
            <wp:extent cx="382524" cy="105155"/>
            <wp:effectExtent l="0" t="0" r="0" b="0"/>
            <wp:wrapNone/>
            <wp:docPr id="745"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468.png"/>
                    <pic:cNvPicPr/>
                  </pic:nvPicPr>
                  <pic:blipFill>
                    <a:blip r:embed="rId486" cstate="print"/>
                    <a:stretch>
                      <a:fillRect/>
                    </a:stretch>
                  </pic:blipFill>
                  <pic:spPr>
                    <a:xfrm>
                      <a:off x="0" y="0"/>
                      <a:ext cx="382524" cy="105155"/>
                    </a:xfrm>
                    <a:prstGeom prst="rect">
                      <a:avLst/>
                    </a:prstGeom>
                  </pic:spPr>
                </pic:pic>
              </a:graphicData>
            </a:graphic>
          </wp:anchor>
        </w:drawing>
      </w:r>
      <w:r>
        <w:rPr>
          <w:noProof/>
        </w:rPr>
        <w:drawing>
          <wp:anchor distT="0" distB="0" distL="0" distR="0" simplePos="0" relativeHeight="475678208" behindDoc="1" locked="0" layoutInCell="1" allowOverlap="1">
            <wp:simplePos x="0" y="0"/>
            <wp:positionH relativeFrom="page">
              <wp:posOffset>5091683</wp:posOffset>
            </wp:positionH>
            <wp:positionV relativeFrom="paragraph">
              <wp:posOffset>91774</wp:posOffset>
            </wp:positionV>
            <wp:extent cx="265176" cy="105156"/>
            <wp:effectExtent l="0" t="0" r="0" b="0"/>
            <wp:wrapNone/>
            <wp:docPr id="747"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69.png"/>
                    <pic:cNvPicPr/>
                  </pic:nvPicPr>
                  <pic:blipFill>
                    <a:blip r:embed="rId487" cstate="print"/>
                    <a:stretch>
                      <a:fillRect/>
                    </a:stretch>
                  </pic:blipFill>
                  <pic:spPr>
                    <a:xfrm>
                      <a:off x="0" y="0"/>
                      <a:ext cx="265176" cy="105156"/>
                    </a:xfrm>
                    <a:prstGeom prst="rect">
                      <a:avLst/>
                    </a:prstGeom>
                  </pic:spPr>
                </pic:pic>
              </a:graphicData>
            </a:graphic>
          </wp:anchor>
        </w:drawing>
      </w:r>
      <w:r>
        <w:rPr>
          <w:noProof/>
        </w:rPr>
        <w:drawing>
          <wp:anchor distT="0" distB="0" distL="0" distR="0" simplePos="0" relativeHeight="475678720" behindDoc="1" locked="0" layoutInCell="1" allowOverlap="1">
            <wp:simplePos x="0" y="0"/>
            <wp:positionH relativeFrom="page">
              <wp:posOffset>5458968</wp:posOffset>
            </wp:positionH>
            <wp:positionV relativeFrom="paragraph">
              <wp:posOffset>91774</wp:posOffset>
            </wp:positionV>
            <wp:extent cx="281939" cy="105156"/>
            <wp:effectExtent l="0" t="0" r="0" b="0"/>
            <wp:wrapNone/>
            <wp:docPr id="749"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70.png"/>
                    <pic:cNvPicPr/>
                  </pic:nvPicPr>
                  <pic:blipFill>
                    <a:blip r:embed="rId488" cstate="print"/>
                    <a:stretch>
                      <a:fillRect/>
                    </a:stretch>
                  </pic:blipFill>
                  <pic:spPr>
                    <a:xfrm>
                      <a:off x="0" y="0"/>
                      <a:ext cx="281939" cy="105156"/>
                    </a:xfrm>
                    <a:prstGeom prst="rect">
                      <a:avLst/>
                    </a:prstGeom>
                  </pic:spPr>
                </pic:pic>
              </a:graphicData>
            </a:graphic>
          </wp:anchor>
        </w:drawing>
      </w:r>
      <w:r>
        <w:t>Single   layer perception, Gauss-</w:t>
      </w:r>
      <w:r>
        <w:tab/>
      </w:r>
      <w:r>
        <w:rPr>
          <w:noProof/>
          <w:position w:val="-3"/>
        </w:rPr>
        <w:drawing>
          <wp:inline distT="0" distB="0" distL="0" distR="0">
            <wp:extent cx="473964" cy="128016"/>
            <wp:effectExtent l="0" t="0" r="0" b="0"/>
            <wp:docPr id="751"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471.png"/>
                    <pic:cNvPicPr/>
                  </pic:nvPicPr>
                  <pic:blipFill>
                    <a:blip r:embed="rId489" cstate="print"/>
                    <a:stretch>
                      <a:fillRect/>
                    </a:stretch>
                  </pic:blipFill>
                  <pic:spPr>
                    <a:xfrm>
                      <a:off x="0" y="0"/>
                      <a:ext cx="473964" cy="128016"/>
                    </a:xfrm>
                    <a:prstGeom prst="rect">
                      <a:avLst/>
                    </a:prstGeom>
                  </pic:spPr>
                </pic:pic>
              </a:graphicData>
            </a:graphic>
          </wp:inline>
        </w:drawing>
      </w:r>
      <w:r>
        <w:rPr>
          <w:noProof/>
          <w:spacing w:val="-18"/>
          <w:position w:val="-3"/>
        </w:rPr>
        <w:drawing>
          <wp:inline distT="0" distB="0" distL="0" distR="0">
            <wp:extent cx="310895" cy="128016"/>
            <wp:effectExtent l="0" t="0" r="0" b="0"/>
            <wp:docPr id="753"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472.png"/>
                    <pic:cNvPicPr/>
                  </pic:nvPicPr>
                  <pic:blipFill>
                    <a:blip r:embed="rId490" cstate="print"/>
                    <a:stretch>
                      <a:fillRect/>
                    </a:stretch>
                  </pic:blipFill>
                  <pic:spPr>
                    <a:xfrm>
                      <a:off x="0" y="0"/>
                      <a:ext cx="310895" cy="128016"/>
                    </a:xfrm>
                    <a:prstGeom prst="rect">
                      <a:avLst/>
                    </a:prstGeom>
                  </pic:spPr>
                </pic:pic>
              </a:graphicData>
            </a:graphic>
          </wp:inline>
        </w:drawing>
      </w:r>
      <w:r>
        <w:rPr>
          <w:noProof/>
          <w:spacing w:val="-21"/>
          <w:position w:val="-4"/>
        </w:rPr>
        <w:drawing>
          <wp:inline distT="0" distB="0" distL="0" distR="0">
            <wp:extent cx="461771" cy="135635"/>
            <wp:effectExtent l="0" t="0" r="0" b="0"/>
            <wp:docPr id="755"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473.png"/>
                    <pic:cNvPicPr/>
                  </pic:nvPicPr>
                  <pic:blipFill>
                    <a:blip r:embed="rId491" cstate="print"/>
                    <a:stretch>
                      <a:fillRect/>
                    </a:stretch>
                  </pic:blipFill>
                  <pic:spPr>
                    <a:xfrm>
                      <a:off x="0" y="0"/>
                      <a:ext cx="461771" cy="135635"/>
                    </a:xfrm>
                    <a:prstGeom prst="rect">
                      <a:avLst/>
                    </a:prstGeom>
                  </pic:spPr>
                </pic:pic>
              </a:graphicData>
            </a:graphic>
          </wp:inline>
        </w:drawing>
      </w:r>
      <w:r>
        <w:t>process, Least Mean Square Algorithm, Convergence Consideration in LSM algorithm, Perceptron Convergence Theorem, Bayes classifier and Perceptron, Bayes classifierfor</w:t>
      </w:r>
    </w:p>
    <w:p w:rsidR="00A200C7" w:rsidRDefault="00917161">
      <w:pPr>
        <w:pStyle w:val="BodyText"/>
        <w:spacing w:before="12"/>
        <w:ind w:left="922"/>
        <w:rPr>
          <w:b/>
        </w:rPr>
      </w:pPr>
      <w:r>
        <w:t>perceptron</w:t>
      </w:r>
      <w:r>
        <w:rPr>
          <w:b/>
        </w:rPr>
        <w:t>.</w:t>
      </w:r>
    </w:p>
    <w:p w:rsidR="00A200C7" w:rsidRDefault="00A200C7">
      <w:pPr>
        <w:pStyle w:val="BodyText"/>
        <w:spacing w:before="3"/>
        <w:rPr>
          <w:b/>
          <w:sz w:val="31"/>
        </w:rPr>
      </w:pPr>
    </w:p>
    <w:p w:rsidR="00A200C7" w:rsidRDefault="00917161">
      <w:pPr>
        <w:pStyle w:val="Heading2"/>
        <w:tabs>
          <w:tab w:val="left" w:pos="8469"/>
        </w:tabs>
        <w:jc w:val="both"/>
      </w:pPr>
      <w:r>
        <w:t>Unit-IV</w:t>
      </w:r>
      <w:r>
        <w:tab/>
        <w:t>(8 hours)</w:t>
      </w:r>
    </w:p>
    <w:p w:rsidR="00A200C7" w:rsidRDefault="00917161">
      <w:pPr>
        <w:spacing w:before="43"/>
        <w:ind w:left="922"/>
        <w:jc w:val="both"/>
        <w:rPr>
          <w:b/>
          <w:sz w:val="23"/>
        </w:rPr>
      </w:pPr>
      <w:r>
        <w:rPr>
          <w:b/>
          <w:sz w:val="23"/>
        </w:rPr>
        <w:t>Back propagation algorithm</w:t>
      </w:r>
    </w:p>
    <w:p w:rsidR="00A200C7" w:rsidRDefault="00917161">
      <w:pPr>
        <w:pStyle w:val="BodyText"/>
        <w:spacing w:before="40" w:line="280" w:lineRule="auto"/>
        <w:ind w:left="922" w:right="849"/>
        <w:jc w:val="both"/>
      </w:pPr>
      <w:r>
        <w:t>Back propagation algorithm, practical consideration in back propagation algorithm, Modes of training, Solution of Non-Linearity separable problems using MLP, Heuristics for Back Propagation, Mean and Variance induced local field, Multi-Class classification using Multilayered perceptrons.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tabs>
          <w:tab w:val="left" w:pos="8500"/>
        </w:tabs>
        <w:spacing w:before="93"/>
      </w:pPr>
      <w:r>
        <w:t>Unit-V</w:t>
      </w:r>
      <w:r>
        <w:tab/>
        <w:t>(7hours)</w:t>
      </w:r>
    </w:p>
    <w:p w:rsidR="00A200C7" w:rsidRDefault="00917161">
      <w:pPr>
        <w:spacing w:before="48"/>
        <w:ind w:left="922"/>
        <w:rPr>
          <w:b/>
          <w:sz w:val="23"/>
        </w:rPr>
      </w:pPr>
      <w:r>
        <w:rPr>
          <w:noProof/>
        </w:rPr>
        <w:drawing>
          <wp:anchor distT="0" distB="0" distL="0" distR="0" simplePos="0" relativeHeight="706" behindDoc="0" locked="0" layoutInCell="1" allowOverlap="1">
            <wp:simplePos x="0" y="0"/>
            <wp:positionH relativeFrom="page">
              <wp:posOffset>1341119</wp:posOffset>
            </wp:positionH>
            <wp:positionV relativeFrom="paragraph">
              <wp:posOffset>255223</wp:posOffset>
            </wp:positionV>
            <wp:extent cx="5093118" cy="135350"/>
            <wp:effectExtent l="0" t="0" r="0" b="0"/>
            <wp:wrapTopAndBottom/>
            <wp:docPr id="757"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474.png"/>
                    <pic:cNvPicPr/>
                  </pic:nvPicPr>
                  <pic:blipFill>
                    <a:blip r:embed="rId492" cstate="print"/>
                    <a:stretch>
                      <a:fillRect/>
                    </a:stretch>
                  </pic:blipFill>
                  <pic:spPr>
                    <a:xfrm>
                      <a:off x="0" y="0"/>
                      <a:ext cx="5093118" cy="135350"/>
                    </a:xfrm>
                    <a:prstGeom prst="rect">
                      <a:avLst/>
                    </a:prstGeom>
                  </pic:spPr>
                </pic:pic>
              </a:graphicData>
            </a:graphic>
          </wp:anchor>
        </w:drawing>
      </w:r>
      <w:r>
        <w:rPr>
          <w:b/>
          <w:sz w:val="23"/>
        </w:rPr>
        <w:t>Radial Basis Function networks</w:t>
      </w:r>
    </w:p>
    <w:p w:rsidR="00A200C7" w:rsidRDefault="00917161">
      <w:pPr>
        <w:pStyle w:val="BodyText"/>
        <w:spacing w:before="13"/>
        <w:ind w:left="922"/>
      </w:pPr>
      <w:r>
        <w:t>as ill-posed surface reconstruction, Regularization, Solution of regularization equation</w:t>
      </w:r>
    </w:p>
    <w:p w:rsidR="00A200C7" w:rsidRDefault="00917161">
      <w:pPr>
        <w:pStyle w:val="BodyText"/>
        <w:spacing w:before="45" w:line="280" w:lineRule="auto"/>
        <w:ind w:left="922" w:right="1789"/>
      </w:pPr>
      <w:r>
        <w:t>: greens function, Use of greens function in regularization networks, Generalized RBF, Comparison between MLP and RBF, Learning mechanisms in RBF.</w:t>
      </w:r>
    </w:p>
    <w:p w:rsidR="00A200C7" w:rsidRDefault="00A200C7">
      <w:pPr>
        <w:pStyle w:val="BodyText"/>
        <w:spacing w:before="2"/>
        <w:rPr>
          <w:sz w:val="27"/>
        </w:rPr>
      </w:pPr>
    </w:p>
    <w:p w:rsidR="00A200C7" w:rsidRDefault="00917161">
      <w:pPr>
        <w:pStyle w:val="Heading2"/>
        <w:tabs>
          <w:tab w:val="left" w:pos="8469"/>
        </w:tabs>
        <w:jc w:val="both"/>
      </w:pPr>
      <w:r>
        <w:t>Unit-VI</w:t>
      </w:r>
      <w:r>
        <w:tab/>
        <w:t>(8 hours)</w:t>
      </w:r>
    </w:p>
    <w:p w:rsidR="00A200C7" w:rsidRDefault="00917161">
      <w:pPr>
        <w:spacing w:before="43"/>
        <w:ind w:left="922"/>
        <w:jc w:val="both"/>
        <w:rPr>
          <w:b/>
          <w:sz w:val="23"/>
        </w:rPr>
      </w:pPr>
      <w:r>
        <w:rPr>
          <w:b/>
          <w:sz w:val="23"/>
        </w:rPr>
        <w:t>Introduction principle components and analysis</w:t>
      </w:r>
    </w:p>
    <w:p w:rsidR="00A200C7" w:rsidRDefault="00917161">
      <w:pPr>
        <w:pStyle w:val="BodyText"/>
        <w:spacing w:before="43" w:line="280" w:lineRule="auto"/>
        <w:ind w:left="922" w:right="849"/>
        <w:jc w:val="both"/>
      </w:pPr>
      <w:r>
        <w:t xml:space="preserve">Dimensionality Reduction Using PCA, Types of transformation, Hebbian-Based principle component analysis, Generalized Hebbian Algorithm, Introduction to </w:t>
      </w:r>
      <w:r w:rsidR="00F704AD">
        <w:t>Self organizing</w:t>
      </w:r>
      <w:r>
        <w:t xml:space="preserve"> maps, Essential process in the formation of self organizing </w:t>
      </w:r>
      <w:r w:rsidR="00111761">
        <w:t xml:space="preserve">maps, </w:t>
      </w:r>
      <w:r w:rsidR="00061035">
        <w:t>Cooperative and</w:t>
      </w:r>
      <w:r>
        <w:t xml:space="preserve"> adaptive processes in SOM, 2-D lattice, Vector quantization using </w:t>
      </w:r>
      <w:r w:rsidR="00061035">
        <w:t xml:space="preserve">SOM, </w:t>
      </w:r>
      <w:r w:rsidR="00803C66">
        <w:t>Optimum encoder</w:t>
      </w:r>
      <w:r>
        <w:t xml:space="preserve"> anddecoder.</w:t>
      </w:r>
    </w:p>
    <w:p w:rsidR="00A200C7" w:rsidRDefault="00917161">
      <w:pPr>
        <w:pStyle w:val="Heading2"/>
        <w:spacing w:before="26" w:line="620" w:lineRule="exact"/>
        <w:ind w:right="7023"/>
      </w:pPr>
      <w:r>
        <w:t>Learning resources Text Books</w:t>
      </w:r>
    </w:p>
    <w:p w:rsidR="00A200C7" w:rsidRDefault="00917161">
      <w:pPr>
        <w:spacing w:line="230" w:lineRule="exact"/>
        <w:ind w:left="1272"/>
        <w:rPr>
          <w:i/>
          <w:sz w:val="23"/>
        </w:rPr>
      </w:pPr>
      <w:r>
        <w:rPr>
          <w:sz w:val="23"/>
        </w:rPr>
        <w:t xml:space="preserve">1. Laurene V. </w:t>
      </w:r>
      <w:r w:rsidR="00F704AD">
        <w:rPr>
          <w:sz w:val="23"/>
        </w:rPr>
        <w:t>Fausett,</w:t>
      </w:r>
      <w:r>
        <w:rPr>
          <w:i/>
          <w:sz w:val="23"/>
        </w:rPr>
        <w:t>'Fundamentals of Neural Networks: Architectures, Algorithms</w:t>
      </w:r>
    </w:p>
    <w:p w:rsidR="00A200C7" w:rsidRDefault="00917161">
      <w:pPr>
        <w:spacing w:before="43"/>
        <w:ind w:left="1620"/>
        <w:rPr>
          <w:sz w:val="23"/>
        </w:rPr>
      </w:pPr>
      <w:r>
        <w:rPr>
          <w:i/>
          <w:sz w:val="23"/>
        </w:rPr>
        <w:t>and Applications'</w:t>
      </w:r>
      <w:r>
        <w:rPr>
          <w:sz w:val="23"/>
        </w:rPr>
        <w:t>, Pearson publications.</w:t>
      </w:r>
    </w:p>
    <w:p w:rsidR="00A200C7" w:rsidRDefault="00A200C7">
      <w:pPr>
        <w:pStyle w:val="BodyText"/>
        <w:spacing w:before="1"/>
        <w:rPr>
          <w:sz w:val="31"/>
        </w:rPr>
      </w:pPr>
    </w:p>
    <w:p w:rsidR="00A200C7" w:rsidRDefault="00917161">
      <w:pPr>
        <w:pStyle w:val="Heading2"/>
        <w:jc w:val="both"/>
      </w:pPr>
      <w:r>
        <w:t>Reference Books</w:t>
      </w:r>
    </w:p>
    <w:p w:rsidR="00A200C7" w:rsidRDefault="00917161">
      <w:pPr>
        <w:spacing w:before="40" w:line="280" w:lineRule="auto"/>
        <w:ind w:left="1620" w:right="1012" w:hanging="348"/>
        <w:rPr>
          <w:sz w:val="23"/>
        </w:rPr>
      </w:pPr>
      <w:r>
        <w:rPr>
          <w:sz w:val="23"/>
        </w:rPr>
        <w:t xml:space="preserve">1. S. Sivanandam, </w:t>
      </w:r>
      <w:r>
        <w:rPr>
          <w:i/>
          <w:sz w:val="23"/>
        </w:rPr>
        <w:t>'Introduction to Neural Networks using MATLAB'</w:t>
      </w:r>
      <w:r>
        <w:rPr>
          <w:sz w:val="23"/>
        </w:rPr>
        <w:t xml:space="preserve">, Tata </w:t>
      </w:r>
      <w:r w:rsidR="00F704AD">
        <w:rPr>
          <w:sz w:val="23"/>
        </w:rPr>
        <w:t>McGraw Hillpublications</w:t>
      </w:r>
      <w:r>
        <w:rPr>
          <w:sz w:val="23"/>
        </w:rPr>
        <w:t>.</w:t>
      </w:r>
    </w:p>
    <w:p w:rsidR="00A200C7" w:rsidRDefault="00A200C7">
      <w:pPr>
        <w:pStyle w:val="BodyText"/>
        <w:spacing w:before="11"/>
        <w:rPr>
          <w:sz w:val="26"/>
        </w:rPr>
      </w:pPr>
    </w:p>
    <w:p w:rsidR="00A200C7" w:rsidRDefault="00917161">
      <w:pPr>
        <w:pStyle w:val="Heading2"/>
        <w:jc w:val="both"/>
      </w:pPr>
      <w:r>
        <w:t>Web Resources</w:t>
      </w:r>
    </w:p>
    <w:p w:rsidR="00A200C7" w:rsidRDefault="00F704AD">
      <w:pPr>
        <w:pStyle w:val="BodyText"/>
        <w:tabs>
          <w:tab w:val="left" w:pos="1681"/>
        </w:tabs>
        <w:spacing w:before="43" w:line="278" w:lineRule="auto"/>
        <w:ind w:left="1681" w:right="2873" w:hanging="409"/>
      </w:pPr>
      <w:r>
        <w:t>1.</w:t>
      </w:r>
      <w:r>
        <w:tab/>
        <w:t>Prof.S. Sengupta</w:t>
      </w:r>
      <w:r w:rsidR="00917161">
        <w:t xml:space="preserve">, NPTEL-IIT Kharagpur, ' </w:t>
      </w:r>
      <w:r w:rsidR="00917161">
        <w:rPr>
          <w:i/>
        </w:rPr>
        <w:t>Neural Networks'</w:t>
      </w:r>
      <w:r w:rsidR="00917161">
        <w:t>. URL:</w:t>
      </w:r>
      <w:hyperlink r:id="rId493">
        <w:r w:rsidR="00917161">
          <w:t>http://nptel.ac.in/courses/117105084</w:t>
        </w:r>
      </w:hyperlink>
    </w:p>
    <w:p w:rsidR="00A200C7" w:rsidRDefault="00A200C7">
      <w:pPr>
        <w:pStyle w:val="BodyText"/>
        <w:spacing w:before="4"/>
        <w:rPr>
          <w:sz w:val="27"/>
        </w:rPr>
      </w:pPr>
    </w:p>
    <w:p w:rsidR="00A200C7" w:rsidRDefault="00917161">
      <w:pPr>
        <w:pStyle w:val="Heading2"/>
      </w:pPr>
      <w:r>
        <w:t>Course Outcomes:</w:t>
      </w:r>
    </w:p>
    <w:p w:rsidR="00A200C7" w:rsidRDefault="00917161">
      <w:pPr>
        <w:pStyle w:val="BodyText"/>
        <w:spacing w:before="41"/>
        <w:ind w:left="922"/>
      </w:pPr>
      <w:r>
        <w:t>The students will be able to</w:t>
      </w:r>
    </w:p>
    <w:p w:rsidR="00A200C7" w:rsidRDefault="00917161">
      <w:pPr>
        <w:pStyle w:val="BodyText"/>
        <w:spacing w:before="45" w:after="44"/>
        <w:ind w:left="922"/>
      </w:pPr>
      <w:r>
        <w:rPr>
          <w:w w:val="101"/>
        </w:rPr>
        <w:t>.</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724"/>
      </w:tblGrid>
      <w:tr w:rsidR="00A200C7">
        <w:trPr>
          <w:trHeight w:val="924"/>
        </w:trPr>
        <w:tc>
          <w:tcPr>
            <w:tcW w:w="806" w:type="dxa"/>
            <w:tcBorders>
              <w:bottom w:val="single" w:sz="4" w:space="0" w:color="000000"/>
            </w:tcBorders>
          </w:tcPr>
          <w:p w:rsidR="00A200C7" w:rsidRDefault="00917161">
            <w:pPr>
              <w:pStyle w:val="TableParagraph"/>
              <w:spacing w:line="259" w:lineRule="exact"/>
              <w:rPr>
                <w:sz w:val="23"/>
              </w:rPr>
            </w:pPr>
            <w:r>
              <w:rPr>
                <w:sz w:val="23"/>
              </w:rPr>
              <w:t>CO1</w:t>
            </w:r>
          </w:p>
        </w:tc>
        <w:tc>
          <w:tcPr>
            <w:tcW w:w="7724" w:type="dxa"/>
            <w:tcBorders>
              <w:bottom w:val="single" w:sz="4" w:space="0" w:color="000000"/>
              <w:right w:val="single" w:sz="4" w:space="0" w:color="000000"/>
            </w:tcBorders>
          </w:tcPr>
          <w:p w:rsidR="00A200C7" w:rsidRDefault="00917161">
            <w:pPr>
              <w:pStyle w:val="TableParagraph"/>
              <w:spacing w:line="259" w:lineRule="exact"/>
              <w:ind w:left="103"/>
              <w:rPr>
                <w:sz w:val="23"/>
              </w:rPr>
            </w:pPr>
            <w:r>
              <w:rPr>
                <w:sz w:val="23"/>
              </w:rPr>
              <w:t>Neuro computing with artificial neural networks widely used for addressing</w:t>
            </w:r>
          </w:p>
          <w:p w:rsidR="00A200C7" w:rsidRDefault="00917161">
            <w:pPr>
              <w:pStyle w:val="TableParagraph"/>
              <w:spacing w:line="310" w:lineRule="atLeast"/>
              <w:ind w:left="103"/>
              <w:rPr>
                <w:sz w:val="23"/>
              </w:rPr>
            </w:pPr>
            <w:r>
              <w:rPr>
                <w:sz w:val="23"/>
              </w:rPr>
              <w:t>real-world problems such as classification, regression, pattern recognition, data mining, time-series modeling, etc..</w:t>
            </w:r>
          </w:p>
        </w:tc>
      </w:tr>
      <w:tr w:rsidR="00A200C7">
        <w:trPr>
          <w:trHeight w:val="615"/>
        </w:trPr>
        <w:tc>
          <w:tcPr>
            <w:tcW w:w="806" w:type="dxa"/>
            <w:tcBorders>
              <w:top w:val="single" w:sz="4" w:space="0" w:color="000000"/>
            </w:tcBorders>
          </w:tcPr>
          <w:p w:rsidR="00A200C7" w:rsidRDefault="00917161">
            <w:pPr>
              <w:pStyle w:val="TableParagraph"/>
              <w:spacing w:line="261" w:lineRule="exact"/>
              <w:rPr>
                <w:sz w:val="23"/>
              </w:rPr>
            </w:pPr>
            <w:r>
              <w:rPr>
                <w:sz w:val="23"/>
              </w:rPr>
              <w:t>CO2</w:t>
            </w:r>
          </w:p>
        </w:tc>
        <w:tc>
          <w:tcPr>
            <w:tcW w:w="7724" w:type="dxa"/>
            <w:tcBorders>
              <w:top w:val="single" w:sz="4" w:space="0" w:color="000000"/>
              <w:right w:val="single" w:sz="4" w:space="0" w:color="000000"/>
            </w:tcBorders>
          </w:tcPr>
          <w:p w:rsidR="00A200C7" w:rsidRDefault="00917161">
            <w:pPr>
              <w:pStyle w:val="TableParagraph"/>
              <w:spacing w:line="261" w:lineRule="exact"/>
              <w:ind w:left="88"/>
              <w:rPr>
                <w:sz w:val="23"/>
              </w:rPr>
            </w:pPr>
            <w:r>
              <w:rPr>
                <w:sz w:val="23"/>
              </w:rPr>
              <w:t>Unsupervised learning is studied using Kohonen networks. Recurrent networks</w:t>
            </w:r>
          </w:p>
          <w:p w:rsidR="00A200C7" w:rsidRDefault="00917161">
            <w:pPr>
              <w:pStyle w:val="TableParagraph"/>
              <w:spacing w:before="45"/>
              <w:ind w:left="98"/>
              <w:rPr>
                <w:sz w:val="23"/>
              </w:rPr>
            </w:pPr>
            <w:r>
              <w:rPr>
                <w:sz w:val="23"/>
              </w:rPr>
              <w:t>of the Hopfield type are briefly covered.</w:t>
            </w:r>
          </w:p>
        </w:tc>
      </w:tr>
      <w:tr w:rsidR="00A200C7">
        <w:trPr>
          <w:trHeight w:val="301"/>
        </w:trPr>
        <w:tc>
          <w:tcPr>
            <w:tcW w:w="806" w:type="dxa"/>
          </w:tcPr>
          <w:p w:rsidR="00A200C7" w:rsidRDefault="00917161">
            <w:pPr>
              <w:pStyle w:val="TableParagraph"/>
              <w:spacing w:line="259" w:lineRule="exact"/>
              <w:rPr>
                <w:sz w:val="23"/>
              </w:rPr>
            </w:pPr>
            <w:r>
              <w:rPr>
                <w:sz w:val="23"/>
              </w:rPr>
              <w:t>CO3</w:t>
            </w:r>
          </w:p>
        </w:tc>
        <w:tc>
          <w:tcPr>
            <w:tcW w:w="7724" w:type="dxa"/>
            <w:tcBorders>
              <w:right w:val="single" w:sz="4" w:space="0" w:color="000000"/>
            </w:tcBorders>
          </w:tcPr>
          <w:p w:rsidR="00A200C7" w:rsidRDefault="00917161">
            <w:pPr>
              <w:pStyle w:val="TableParagraph"/>
              <w:spacing w:line="259" w:lineRule="exact"/>
              <w:ind w:left="103"/>
              <w:rPr>
                <w:sz w:val="23"/>
              </w:rPr>
            </w:pPr>
            <w:r>
              <w:rPr>
                <w:sz w:val="23"/>
              </w:rPr>
              <w:t>There are offered contemporary parameter training techniques for all these</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724"/>
      </w:tblGrid>
      <w:tr w:rsidR="00A200C7">
        <w:trPr>
          <w:trHeight w:val="304"/>
        </w:trPr>
        <w:tc>
          <w:tcPr>
            <w:tcW w:w="806" w:type="dxa"/>
          </w:tcPr>
          <w:p w:rsidR="00A200C7" w:rsidRDefault="00A200C7">
            <w:pPr>
              <w:pStyle w:val="TableParagraph"/>
              <w:ind w:left="0"/>
            </w:pPr>
          </w:p>
        </w:tc>
        <w:tc>
          <w:tcPr>
            <w:tcW w:w="7724" w:type="dxa"/>
            <w:tcBorders>
              <w:right w:val="single" w:sz="4" w:space="0" w:color="000000"/>
            </w:tcBorders>
          </w:tcPr>
          <w:p w:rsidR="00A200C7" w:rsidRDefault="00917161">
            <w:pPr>
              <w:pStyle w:val="TableParagraph"/>
              <w:spacing w:line="259" w:lineRule="exact"/>
              <w:ind w:left="103"/>
              <w:rPr>
                <w:sz w:val="23"/>
              </w:rPr>
            </w:pPr>
            <w:r>
              <w:rPr>
                <w:sz w:val="23"/>
              </w:rPr>
              <w:t>connectionist architectures</w:t>
            </w:r>
          </w:p>
        </w:tc>
      </w:tr>
      <w:tr w:rsidR="00A200C7">
        <w:trPr>
          <w:trHeight w:val="921"/>
        </w:trPr>
        <w:tc>
          <w:tcPr>
            <w:tcW w:w="806" w:type="dxa"/>
          </w:tcPr>
          <w:p w:rsidR="00A200C7" w:rsidRDefault="00917161">
            <w:pPr>
              <w:pStyle w:val="TableParagraph"/>
              <w:spacing w:line="259" w:lineRule="exact"/>
              <w:rPr>
                <w:sz w:val="23"/>
              </w:rPr>
            </w:pPr>
            <w:r>
              <w:rPr>
                <w:sz w:val="23"/>
              </w:rPr>
              <w:t>CO4</w:t>
            </w:r>
          </w:p>
        </w:tc>
        <w:tc>
          <w:tcPr>
            <w:tcW w:w="7724" w:type="dxa"/>
            <w:tcBorders>
              <w:right w:val="single" w:sz="4" w:space="0" w:color="000000"/>
            </w:tcBorders>
          </w:tcPr>
          <w:p w:rsidR="00A200C7" w:rsidRDefault="00917161">
            <w:pPr>
              <w:pStyle w:val="TableParagraph"/>
              <w:spacing w:line="278" w:lineRule="auto"/>
              <w:ind w:left="98" w:right="182" w:hanging="10"/>
              <w:rPr>
                <w:sz w:val="23"/>
              </w:rPr>
            </w:pPr>
            <w:r>
              <w:rPr>
                <w:sz w:val="23"/>
              </w:rPr>
              <w:t>Program implementations of the studied neural networks are provided  inMatlab, and applied to classification, regression and time seriesdata.</w:t>
            </w:r>
          </w:p>
        </w:tc>
      </w:tr>
    </w:tbl>
    <w:p w:rsidR="00A200C7" w:rsidRDefault="00A200C7">
      <w:pPr>
        <w:pStyle w:val="BodyText"/>
        <w:rPr>
          <w:sz w:val="20"/>
        </w:rPr>
      </w:pPr>
    </w:p>
    <w:p w:rsidR="00A200C7" w:rsidRDefault="00A200C7">
      <w:pPr>
        <w:pStyle w:val="BodyText"/>
        <w:spacing w:before="3"/>
        <w:rPr>
          <w:sz w:val="22"/>
        </w:rPr>
      </w:pPr>
    </w:p>
    <w:p w:rsidR="00A200C7" w:rsidRDefault="00917161">
      <w:pPr>
        <w:pStyle w:val="Heading2"/>
        <w:spacing w:before="93"/>
        <w:ind w:left="783"/>
      </w:pPr>
      <w:r>
        <w:t>Assessment Method:</w:t>
      </w:r>
    </w:p>
    <w:p w:rsidR="00A200C7" w:rsidRDefault="00A200C7">
      <w:pPr>
        <w:pStyle w:val="BodyText"/>
        <w:spacing w:before="2" w:after="1"/>
        <w:rPr>
          <w:b/>
          <w:sz w:val="27"/>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1005"/>
        </w:trPr>
        <w:tc>
          <w:tcPr>
            <w:tcW w:w="1678" w:type="dxa"/>
          </w:tcPr>
          <w:p w:rsidR="00A200C7" w:rsidRDefault="00917161">
            <w:pPr>
              <w:pStyle w:val="TableParagraph"/>
              <w:spacing w:line="280" w:lineRule="auto"/>
              <w:ind w:right="451"/>
              <w:rPr>
                <w:sz w:val="23"/>
              </w:rPr>
            </w:pPr>
            <w:r>
              <w:rPr>
                <w:sz w:val="23"/>
              </w:rPr>
              <w:t>Assessment Tool</w:t>
            </w:r>
          </w:p>
        </w:tc>
        <w:tc>
          <w:tcPr>
            <w:tcW w:w="1491" w:type="dxa"/>
          </w:tcPr>
          <w:p w:rsidR="00A200C7" w:rsidRDefault="00917161">
            <w:pPr>
              <w:pStyle w:val="TableParagraph"/>
              <w:spacing w:line="262" w:lineRule="exact"/>
              <w:ind w:left="102"/>
              <w:rPr>
                <w:sz w:val="23"/>
              </w:rPr>
            </w:pPr>
            <w:r>
              <w:rPr>
                <w:sz w:val="23"/>
              </w:rPr>
              <w:t>Weeklytests</w:t>
            </w:r>
          </w:p>
          <w:p w:rsidR="00A200C7" w:rsidRDefault="00A200C7">
            <w:pPr>
              <w:pStyle w:val="TableParagraph"/>
              <w:spacing w:before="7"/>
              <w:ind w:left="0"/>
              <w:rPr>
                <w:b/>
                <w:sz w:val="20"/>
              </w:rPr>
            </w:pPr>
          </w:p>
          <w:p w:rsidR="00A200C7" w:rsidRDefault="00917161">
            <w:pPr>
              <w:pStyle w:val="TableParagraph"/>
              <w:ind w:left="102"/>
              <w:rPr>
                <w:sz w:val="23"/>
              </w:rPr>
            </w:pPr>
            <w:r>
              <w:rPr>
                <w:sz w:val="23"/>
              </w:rPr>
              <w:t>(Insemester)</w:t>
            </w:r>
          </w:p>
        </w:tc>
        <w:tc>
          <w:tcPr>
            <w:tcW w:w="1628" w:type="dxa"/>
          </w:tcPr>
          <w:p w:rsidR="00A200C7" w:rsidRDefault="00917161">
            <w:pPr>
              <w:pStyle w:val="TableParagraph"/>
              <w:spacing w:line="262" w:lineRule="exact"/>
              <w:ind w:left="101"/>
              <w:rPr>
                <w:sz w:val="23"/>
              </w:rPr>
            </w:pPr>
            <w:r>
              <w:rPr>
                <w:sz w:val="23"/>
              </w:rPr>
              <w:t>Monthly tests</w:t>
            </w:r>
          </w:p>
          <w:p w:rsidR="00A200C7" w:rsidRDefault="00A200C7">
            <w:pPr>
              <w:pStyle w:val="TableParagraph"/>
              <w:spacing w:before="7"/>
              <w:ind w:left="0"/>
              <w:rPr>
                <w:b/>
                <w:sz w:val="20"/>
              </w:rPr>
            </w:pPr>
          </w:p>
          <w:p w:rsidR="00A200C7" w:rsidRDefault="00917161">
            <w:pPr>
              <w:pStyle w:val="TableParagraph"/>
              <w:ind w:left="101"/>
              <w:rPr>
                <w:sz w:val="23"/>
              </w:rPr>
            </w:pPr>
            <w:r>
              <w:rPr>
                <w:sz w:val="23"/>
              </w:rPr>
              <w:t>(In semester)</w:t>
            </w:r>
          </w:p>
        </w:tc>
        <w:tc>
          <w:tcPr>
            <w:tcW w:w="1969" w:type="dxa"/>
          </w:tcPr>
          <w:p w:rsidR="00A200C7" w:rsidRDefault="00917161">
            <w:pPr>
              <w:pStyle w:val="TableParagraph"/>
              <w:spacing w:line="262" w:lineRule="exact"/>
              <w:ind w:left="98"/>
              <w:rPr>
                <w:sz w:val="23"/>
              </w:rPr>
            </w:pPr>
            <w:r>
              <w:rPr>
                <w:sz w:val="23"/>
              </w:rPr>
              <w:t>End Semester Test</w:t>
            </w:r>
          </w:p>
        </w:tc>
        <w:tc>
          <w:tcPr>
            <w:tcW w:w="1751" w:type="dxa"/>
          </w:tcPr>
          <w:p w:rsidR="00A200C7" w:rsidRDefault="00917161">
            <w:pPr>
              <w:pStyle w:val="TableParagraph"/>
              <w:spacing w:line="262" w:lineRule="exact"/>
              <w:ind w:left="100"/>
              <w:rPr>
                <w:sz w:val="23"/>
              </w:rPr>
            </w:pPr>
            <w:r>
              <w:rPr>
                <w:sz w:val="23"/>
              </w:rPr>
              <w:t>Total</w:t>
            </w:r>
          </w:p>
        </w:tc>
      </w:tr>
      <w:tr w:rsidR="00A200C7">
        <w:trPr>
          <w:trHeight w:val="498"/>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751"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199"/>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6"/>
        <w:gridCol w:w="3513"/>
        <w:gridCol w:w="797"/>
        <w:gridCol w:w="1420"/>
        <w:gridCol w:w="1149"/>
      </w:tblGrid>
      <w:tr w:rsidR="00A200C7" w:rsidTr="006D7E41">
        <w:trPr>
          <w:trHeight w:val="628"/>
        </w:trPr>
        <w:tc>
          <w:tcPr>
            <w:tcW w:w="1736" w:type="dxa"/>
          </w:tcPr>
          <w:p w:rsidR="00A200C7" w:rsidRDefault="00E12C95">
            <w:pPr>
              <w:pStyle w:val="TableParagraph"/>
              <w:spacing w:before="163"/>
              <w:ind w:left="280"/>
              <w:rPr>
                <w:b/>
                <w:sz w:val="23"/>
              </w:rPr>
            </w:pPr>
            <w:r>
              <w:rPr>
                <w:b/>
                <w:sz w:val="23"/>
              </w:rPr>
              <w:t>23EC</w:t>
            </w:r>
            <w:r w:rsidR="00917161">
              <w:rPr>
                <w:b/>
                <w:sz w:val="23"/>
              </w:rPr>
              <w:t>XY16</w:t>
            </w:r>
          </w:p>
        </w:tc>
        <w:tc>
          <w:tcPr>
            <w:tcW w:w="3513" w:type="dxa"/>
            <w:tcBorders>
              <w:right w:val="single" w:sz="4" w:space="0" w:color="000000"/>
            </w:tcBorders>
          </w:tcPr>
          <w:p w:rsidR="00A200C7" w:rsidRDefault="00917161">
            <w:pPr>
              <w:pStyle w:val="TableParagraph"/>
              <w:spacing w:before="163"/>
              <w:ind w:left="394"/>
              <w:rPr>
                <w:b/>
                <w:sz w:val="23"/>
              </w:rPr>
            </w:pPr>
            <w:r>
              <w:rPr>
                <w:b/>
                <w:sz w:val="23"/>
              </w:rPr>
              <w:t>Bio Medical Signal Processing</w:t>
            </w:r>
          </w:p>
        </w:tc>
        <w:tc>
          <w:tcPr>
            <w:tcW w:w="797" w:type="dxa"/>
            <w:tcBorders>
              <w:left w:val="single" w:sz="4" w:space="0" w:color="000000"/>
            </w:tcBorders>
          </w:tcPr>
          <w:p w:rsidR="00A200C7" w:rsidRDefault="00917161">
            <w:pPr>
              <w:pStyle w:val="TableParagraph"/>
              <w:spacing w:before="163"/>
              <w:ind w:left="167"/>
              <w:rPr>
                <w:b/>
                <w:sz w:val="23"/>
              </w:rPr>
            </w:pPr>
            <w:r>
              <w:rPr>
                <w:b/>
                <w:sz w:val="23"/>
              </w:rPr>
              <w:t>PEC</w:t>
            </w:r>
          </w:p>
        </w:tc>
        <w:tc>
          <w:tcPr>
            <w:tcW w:w="1420" w:type="dxa"/>
          </w:tcPr>
          <w:p w:rsidR="00A200C7" w:rsidRDefault="00917161">
            <w:pPr>
              <w:pStyle w:val="TableParagraph"/>
              <w:spacing w:before="163"/>
              <w:ind w:left="172"/>
              <w:rPr>
                <w:b/>
                <w:sz w:val="23"/>
              </w:rPr>
            </w:pPr>
            <w:r>
              <w:rPr>
                <w:b/>
                <w:sz w:val="23"/>
              </w:rPr>
              <w:t>3L: 0T: 0P</w:t>
            </w:r>
          </w:p>
        </w:tc>
        <w:tc>
          <w:tcPr>
            <w:tcW w:w="1149" w:type="dxa"/>
          </w:tcPr>
          <w:p w:rsidR="00A200C7" w:rsidRDefault="00917161">
            <w:pPr>
              <w:pStyle w:val="TableParagraph"/>
              <w:spacing w:before="163"/>
              <w:ind w:left="151"/>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jc w:val="both"/>
      </w:pPr>
      <w:r>
        <w:t>Course Objectives:</w:t>
      </w:r>
    </w:p>
    <w:p w:rsidR="00A200C7" w:rsidRDefault="00917161" w:rsidP="003425C7">
      <w:pPr>
        <w:pStyle w:val="ListParagraph"/>
        <w:numPr>
          <w:ilvl w:val="0"/>
          <w:numId w:val="55"/>
        </w:numPr>
        <w:tabs>
          <w:tab w:val="left" w:pos="1621"/>
        </w:tabs>
        <w:spacing w:before="74" w:line="276" w:lineRule="auto"/>
        <w:ind w:right="857"/>
        <w:jc w:val="both"/>
        <w:rPr>
          <w:sz w:val="23"/>
        </w:rPr>
      </w:pPr>
      <w:r>
        <w:rPr>
          <w:sz w:val="23"/>
        </w:rPr>
        <w:t xml:space="preserve">Fundamental tools that are used to describe, analyze and process </w:t>
      </w:r>
      <w:r w:rsidR="00F704AD">
        <w:rPr>
          <w:sz w:val="23"/>
        </w:rPr>
        <w:t>biomedical signals</w:t>
      </w:r>
      <w:r>
        <w:rPr>
          <w:sz w:val="23"/>
        </w:rPr>
        <w:t>.</w:t>
      </w:r>
    </w:p>
    <w:p w:rsidR="00A200C7" w:rsidRDefault="00917161" w:rsidP="003425C7">
      <w:pPr>
        <w:pStyle w:val="ListParagraph"/>
        <w:numPr>
          <w:ilvl w:val="0"/>
          <w:numId w:val="55"/>
        </w:numPr>
        <w:tabs>
          <w:tab w:val="left" w:pos="1621"/>
        </w:tabs>
        <w:spacing w:before="37" w:line="278" w:lineRule="auto"/>
        <w:ind w:right="850"/>
        <w:jc w:val="both"/>
        <w:rPr>
          <w:sz w:val="23"/>
        </w:rPr>
      </w:pPr>
      <w:r>
        <w:rPr>
          <w:sz w:val="23"/>
        </w:rPr>
        <w:t>Fundamental principles in the analysis and design of filters, power spectral density estimation and non-stationary signal processing techniques with applications to biomedical signals will betaught.</w:t>
      </w:r>
    </w:p>
    <w:p w:rsidR="00A200C7" w:rsidRDefault="00A200C7">
      <w:pPr>
        <w:pStyle w:val="BodyText"/>
        <w:spacing w:before="10"/>
        <w:rPr>
          <w:sz w:val="32"/>
        </w:rPr>
      </w:pPr>
    </w:p>
    <w:p w:rsidR="00A200C7" w:rsidRDefault="00917161">
      <w:pPr>
        <w:pStyle w:val="Heading2"/>
      </w:pPr>
      <w:r>
        <w:t>SYLLABUS:</w:t>
      </w:r>
    </w:p>
    <w:p w:rsidR="00A200C7" w:rsidRDefault="00A200C7">
      <w:pPr>
        <w:pStyle w:val="BodyText"/>
        <w:spacing w:before="7"/>
        <w:rPr>
          <w:b/>
          <w:sz w:val="30"/>
        </w:rPr>
      </w:pPr>
    </w:p>
    <w:p w:rsidR="00A200C7" w:rsidRDefault="002121F5">
      <w:pPr>
        <w:tabs>
          <w:tab w:val="left" w:pos="8457"/>
        </w:tabs>
        <w:ind w:left="922"/>
        <w:jc w:val="both"/>
        <w:rPr>
          <w:b/>
          <w:sz w:val="23"/>
        </w:rPr>
      </w:pPr>
      <w:r>
        <w:rPr>
          <w:noProof/>
        </w:rPr>
        <mc:AlternateContent>
          <mc:Choice Requires="wps">
            <w:drawing>
              <wp:anchor distT="0" distB="0" distL="114300" distR="114300" simplePos="0" relativeHeight="475679744"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68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069A7" id="Rectangle 285" o:spid="_x0000_s1026" style="position:absolute;margin-left:129.85pt;margin-top:7.5pt;width:6.25pt;height:.85pt;z-index:-27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OPXFzf9AQAA3AMAAA4AAAAAAAAAAAAA&#10;AAAALgIAAGRycy9lMm9Eb2MueG1sUEsBAi0AFAAGAAgAAAAhAOMjMeveAAAACQEAAA8AAAAAAAAA&#10;AAAAAAAAVwQAAGRycy9kb3ducmV2LnhtbFBLBQYAAAAABAAEAPMAAABiBQAAAAA=&#10;" fillcolor="black" stroked="f">
                <w10:wrap anchorx="page"/>
              </v:rect>
            </w:pict>
          </mc:Fallback>
        </mc:AlternateContent>
      </w:r>
      <w:r w:rsidR="00917161">
        <w:rPr>
          <w:b/>
          <w:sz w:val="23"/>
        </w:rPr>
        <w:t>Unit   I</w:t>
      </w:r>
      <w:r w:rsidR="00917161">
        <w:rPr>
          <w:b/>
          <w:sz w:val="23"/>
        </w:rPr>
        <w:tab/>
        <w:t>(6hours)</w:t>
      </w:r>
    </w:p>
    <w:p w:rsidR="00A200C7" w:rsidRDefault="00917161">
      <w:pPr>
        <w:pStyle w:val="BodyText"/>
        <w:spacing w:before="38" w:line="283" w:lineRule="auto"/>
        <w:ind w:left="922" w:right="851"/>
        <w:jc w:val="both"/>
      </w:pPr>
      <w:r>
        <w:t xml:space="preserve">Human body as a system, </w:t>
      </w:r>
      <w:r w:rsidR="00F704AD">
        <w:t xml:space="preserve">Building </w:t>
      </w:r>
      <w:r w:rsidR="00BC6E50">
        <w:t xml:space="preserve">blocks, Biomedical </w:t>
      </w:r>
      <w:r w:rsidR="00061035">
        <w:t xml:space="preserve">signal </w:t>
      </w:r>
      <w:r w:rsidR="00803C66">
        <w:t>origin &amp; dynamics</w:t>
      </w:r>
      <w:r>
        <w:t>.  (EEG, EMGetc.)</w:t>
      </w:r>
    </w:p>
    <w:p w:rsidR="00A200C7" w:rsidRDefault="00A200C7">
      <w:pPr>
        <w:pStyle w:val="BodyText"/>
        <w:spacing w:before="8"/>
        <w:rPr>
          <w:sz w:val="26"/>
        </w:rPr>
      </w:pPr>
    </w:p>
    <w:p w:rsidR="00A200C7" w:rsidRDefault="00917161">
      <w:pPr>
        <w:pStyle w:val="Heading2"/>
        <w:tabs>
          <w:tab w:val="left" w:pos="8511"/>
        </w:tabs>
        <w:jc w:val="both"/>
      </w:pPr>
      <w:r>
        <w:t>Unit-II</w:t>
      </w:r>
      <w:r>
        <w:tab/>
        <w:t>(8 hours)</w:t>
      </w:r>
    </w:p>
    <w:p w:rsidR="00A200C7" w:rsidRDefault="00917161">
      <w:pPr>
        <w:pStyle w:val="BodyText"/>
        <w:spacing w:before="41" w:line="280" w:lineRule="auto"/>
        <w:ind w:left="922" w:right="850"/>
        <w:jc w:val="both"/>
      </w:pPr>
      <w:r>
        <w:t xml:space="preserve">Filtering for Removal of artifacts Statistical Preliminaries; Time domain filtering (Synchronized Averaging, Moving Average). Filtering for Removal of </w:t>
      </w:r>
      <w:r w:rsidR="00F704AD">
        <w:t>artifacts contd.</w:t>
      </w:r>
      <w:r>
        <w:t xml:space="preserve"> Time domain filtering (Moving Average Filter to Integration, Derivative-based operator), Frequency Domain Filtering (NotchFilter)</w:t>
      </w:r>
    </w:p>
    <w:p w:rsidR="00A200C7" w:rsidRDefault="00A200C7">
      <w:pPr>
        <w:pStyle w:val="BodyText"/>
        <w:spacing w:before="2"/>
        <w:rPr>
          <w:sz w:val="27"/>
        </w:rPr>
      </w:pPr>
    </w:p>
    <w:p w:rsidR="00A200C7" w:rsidRDefault="00917161">
      <w:pPr>
        <w:pStyle w:val="Heading2"/>
        <w:tabs>
          <w:tab w:val="left" w:pos="8485"/>
        </w:tabs>
        <w:jc w:val="both"/>
      </w:pPr>
      <w:r>
        <w:t>Unit-III</w:t>
      </w:r>
      <w:r>
        <w:tab/>
        <w:t>(8 hours)</w:t>
      </w:r>
    </w:p>
    <w:p w:rsidR="00A200C7" w:rsidRDefault="00917161">
      <w:pPr>
        <w:pStyle w:val="BodyText"/>
        <w:spacing w:before="38" w:line="280" w:lineRule="auto"/>
        <w:ind w:left="922" w:right="854"/>
        <w:jc w:val="both"/>
      </w:pPr>
      <w:r>
        <w:t>Filtering for Removal of artifacts contd. Optimal Filtering: The Weiner Filter. Filtering for Removal of artifacts contd. Adaptive Filtering Selecting Appropriate Filter</w:t>
      </w:r>
    </w:p>
    <w:p w:rsidR="00A200C7" w:rsidRDefault="00A200C7">
      <w:pPr>
        <w:pStyle w:val="BodyText"/>
        <w:spacing w:before="4"/>
        <w:rPr>
          <w:sz w:val="27"/>
        </w:rPr>
      </w:pPr>
    </w:p>
    <w:p w:rsidR="00A200C7" w:rsidRDefault="00917161">
      <w:pPr>
        <w:pStyle w:val="Heading2"/>
        <w:tabs>
          <w:tab w:val="left" w:pos="8469"/>
        </w:tabs>
        <w:jc w:val="both"/>
      </w:pPr>
      <w:r>
        <w:t>Unit-IV</w:t>
      </w:r>
      <w:r>
        <w:tab/>
        <w:t>(8 hours)</w:t>
      </w:r>
    </w:p>
    <w:p w:rsidR="00A200C7" w:rsidRDefault="00917161">
      <w:pPr>
        <w:pStyle w:val="BodyText"/>
        <w:spacing w:before="38" w:line="280" w:lineRule="auto"/>
        <w:ind w:left="922" w:right="851"/>
        <w:jc w:val="both"/>
      </w:pPr>
      <w:r>
        <w:t>Event Detection Example events (viz. P, QRS and T wave in ECG) Derivative based Approaches for QRS Detection Pan Tompkins Algorithm for QRS Detection. Event Detection contd. Dicrotic Notch Detection Correlation Analysis of EEG Signal.</w:t>
      </w:r>
    </w:p>
    <w:p w:rsidR="00A200C7" w:rsidRDefault="00A200C7">
      <w:pPr>
        <w:pStyle w:val="BodyText"/>
        <w:spacing w:before="2"/>
        <w:rPr>
          <w:sz w:val="27"/>
        </w:rPr>
      </w:pPr>
    </w:p>
    <w:p w:rsidR="00A200C7" w:rsidRDefault="00917161">
      <w:pPr>
        <w:pStyle w:val="Heading2"/>
        <w:tabs>
          <w:tab w:val="left" w:pos="8442"/>
        </w:tabs>
        <w:jc w:val="both"/>
      </w:pPr>
      <w:r>
        <w:t>Unit-V</w:t>
      </w:r>
      <w:r>
        <w:tab/>
        <w:t>(8 hours)</w:t>
      </w:r>
    </w:p>
    <w:p w:rsidR="00A200C7" w:rsidRDefault="00917161">
      <w:pPr>
        <w:pStyle w:val="BodyText"/>
        <w:spacing w:before="38" w:line="280" w:lineRule="auto"/>
        <w:ind w:left="922" w:right="850"/>
        <w:jc w:val="both"/>
      </w:pPr>
      <w:r>
        <w:t xml:space="preserve">Waveform Analysis Illustrations of problem with case studies Morphological Analysis of ECG Correlation </w:t>
      </w:r>
      <w:r w:rsidR="00F704AD">
        <w:t>Coefficient</w:t>
      </w:r>
      <w:r>
        <w:t xml:space="preserve">The Minimum phase correspondent and Signal Length. Waveform Analysis </w:t>
      </w:r>
      <w:r w:rsidR="00F704AD">
        <w:t>Contd.</w:t>
      </w:r>
      <w:r>
        <w:t xml:space="preserve"> Envelop Extraction Amplitude </w:t>
      </w:r>
      <w:r w:rsidR="00061035">
        <w:t>Demodulation</w:t>
      </w:r>
      <w:r>
        <w:t xml:space="preserve"> </w:t>
      </w:r>
      <w:r w:rsidR="00803C66">
        <w:t>the</w:t>
      </w:r>
      <w:r>
        <w:t xml:space="preserve"> Envelogram Analysis of activity Root Mean Square </w:t>
      </w:r>
      <w:r w:rsidR="00BC6E50">
        <w:t>Value</w:t>
      </w:r>
      <w:r>
        <w:t xml:space="preserve"> Zero-crossing rate Turns Count, Form factor.</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jc w:val="both"/>
      </w:pPr>
      <w:r>
        <w:t>Unit-VI</w:t>
      </w:r>
      <w:r>
        <w:tab/>
        <w:t>(7 hours)</w:t>
      </w:r>
    </w:p>
    <w:p w:rsidR="00A200C7" w:rsidRDefault="00917161">
      <w:pPr>
        <w:pStyle w:val="BodyText"/>
        <w:spacing w:before="38" w:line="280" w:lineRule="auto"/>
        <w:ind w:left="922" w:right="851"/>
        <w:jc w:val="both"/>
      </w:pPr>
      <w:r>
        <w:t>Frequency-domain Analysis Periodogram. Frequency-domain Analysis Averaged Periodogram Blackman-Tukey Spectral Estimator Daniells Spectral Estimator Measures derived from PSD.</w:t>
      </w:r>
    </w:p>
    <w:p w:rsidR="00A200C7" w:rsidRDefault="00917161">
      <w:pPr>
        <w:pStyle w:val="Heading2"/>
        <w:spacing w:before="31" w:line="620" w:lineRule="exact"/>
        <w:ind w:right="7023"/>
      </w:pPr>
      <w:r>
        <w:t>Learning Resources Text books</w:t>
      </w:r>
    </w:p>
    <w:p w:rsidR="00A200C7" w:rsidRDefault="00917161">
      <w:pPr>
        <w:pStyle w:val="BodyText"/>
        <w:spacing w:line="227" w:lineRule="exact"/>
        <w:ind w:left="1272"/>
      </w:pPr>
      <w:r>
        <w:rPr>
          <w:noProof/>
        </w:rPr>
        <w:drawing>
          <wp:anchor distT="0" distB="0" distL="0" distR="0" simplePos="0" relativeHeight="16092672" behindDoc="0" locked="0" layoutInCell="1" allowOverlap="1">
            <wp:simplePos x="0" y="0"/>
            <wp:positionH relativeFrom="page">
              <wp:posOffset>1780032</wp:posOffset>
            </wp:positionH>
            <wp:positionV relativeFrom="paragraph">
              <wp:posOffset>13715</wp:posOffset>
            </wp:positionV>
            <wp:extent cx="100584" cy="99060"/>
            <wp:effectExtent l="0" t="0" r="0" b="0"/>
            <wp:wrapNone/>
            <wp:docPr id="759"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475.png"/>
                    <pic:cNvPicPr/>
                  </pic:nvPicPr>
                  <pic:blipFill>
                    <a:blip r:embed="rId494" cstate="print"/>
                    <a:stretch>
                      <a:fillRect/>
                    </a:stretch>
                  </pic:blipFill>
                  <pic:spPr>
                    <a:xfrm>
                      <a:off x="0" y="0"/>
                      <a:ext cx="100584" cy="99060"/>
                    </a:xfrm>
                    <a:prstGeom prst="rect">
                      <a:avLst/>
                    </a:prstGeom>
                  </pic:spPr>
                </pic:pic>
              </a:graphicData>
            </a:graphic>
          </wp:anchor>
        </w:drawing>
      </w:r>
      <w:r>
        <w:rPr>
          <w:noProof/>
        </w:rPr>
        <w:drawing>
          <wp:anchor distT="0" distB="0" distL="0" distR="0" simplePos="0" relativeHeight="16093184" behindDoc="0" locked="0" layoutInCell="1" allowOverlap="1">
            <wp:simplePos x="0" y="0"/>
            <wp:positionH relativeFrom="page">
              <wp:posOffset>1941576</wp:posOffset>
            </wp:positionH>
            <wp:positionV relativeFrom="paragraph">
              <wp:posOffset>13716</wp:posOffset>
            </wp:positionV>
            <wp:extent cx="128016" cy="99059"/>
            <wp:effectExtent l="0" t="0" r="0" b="0"/>
            <wp:wrapNone/>
            <wp:docPr id="761"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476.png"/>
                    <pic:cNvPicPr/>
                  </pic:nvPicPr>
                  <pic:blipFill>
                    <a:blip r:embed="rId495" cstate="print"/>
                    <a:stretch>
                      <a:fillRect/>
                    </a:stretch>
                  </pic:blipFill>
                  <pic:spPr>
                    <a:xfrm>
                      <a:off x="0" y="0"/>
                      <a:ext cx="128016" cy="99059"/>
                    </a:xfrm>
                    <a:prstGeom prst="rect">
                      <a:avLst/>
                    </a:prstGeom>
                  </pic:spPr>
                </pic:pic>
              </a:graphicData>
            </a:graphic>
          </wp:anchor>
        </w:drawing>
      </w:r>
      <w:r>
        <w:rPr>
          <w:noProof/>
        </w:rPr>
        <w:drawing>
          <wp:anchor distT="0" distB="0" distL="0" distR="0" simplePos="0" relativeHeight="16093696" behindDoc="0" locked="0" layoutInCell="1" allowOverlap="1">
            <wp:simplePos x="0" y="0"/>
            <wp:positionH relativeFrom="page">
              <wp:posOffset>2136648</wp:posOffset>
            </wp:positionH>
            <wp:positionV relativeFrom="paragraph">
              <wp:posOffset>13715</wp:posOffset>
            </wp:positionV>
            <wp:extent cx="659892" cy="131064"/>
            <wp:effectExtent l="0" t="0" r="0" b="0"/>
            <wp:wrapNone/>
            <wp:docPr id="763"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477.png"/>
                    <pic:cNvPicPr/>
                  </pic:nvPicPr>
                  <pic:blipFill>
                    <a:blip r:embed="rId496" cstate="print"/>
                    <a:stretch>
                      <a:fillRect/>
                    </a:stretch>
                  </pic:blipFill>
                  <pic:spPr>
                    <a:xfrm>
                      <a:off x="0" y="0"/>
                      <a:ext cx="659892" cy="131064"/>
                    </a:xfrm>
                    <a:prstGeom prst="rect">
                      <a:avLst/>
                    </a:prstGeom>
                  </pic:spPr>
                </pic:pic>
              </a:graphicData>
            </a:graphic>
          </wp:anchor>
        </w:drawing>
      </w:r>
      <w:r>
        <w:rPr>
          <w:noProof/>
        </w:rPr>
        <w:drawing>
          <wp:anchor distT="0" distB="0" distL="0" distR="0" simplePos="0" relativeHeight="16094208" behindDoc="0" locked="0" layoutInCell="1" allowOverlap="1">
            <wp:simplePos x="0" y="0"/>
            <wp:positionH relativeFrom="page">
              <wp:posOffset>2868168</wp:posOffset>
            </wp:positionH>
            <wp:positionV relativeFrom="paragraph">
              <wp:posOffset>9143</wp:posOffset>
            </wp:positionV>
            <wp:extent cx="739139" cy="105156"/>
            <wp:effectExtent l="0" t="0" r="0" b="0"/>
            <wp:wrapNone/>
            <wp:docPr id="765"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478.png"/>
                    <pic:cNvPicPr/>
                  </pic:nvPicPr>
                  <pic:blipFill>
                    <a:blip r:embed="rId497" cstate="print"/>
                    <a:stretch>
                      <a:fillRect/>
                    </a:stretch>
                  </pic:blipFill>
                  <pic:spPr>
                    <a:xfrm>
                      <a:off x="0" y="0"/>
                      <a:ext cx="739139" cy="105156"/>
                    </a:xfrm>
                    <a:prstGeom prst="rect">
                      <a:avLst/>
                    </a:prstGeom>
                  </pic:spPr>
                </pic:pic>
              </a:graphicData>
            </a:graphic>
          </wp:anchor>
        </w:drawing>
      </w:r>
      <w:r>
        <w:rPr>
          <w:noProof/>
        </w:rPr>
        <w:drawing>
          <wp:anchor distT="0" distB="0" distL="0" distR="0" simplePos="0" relativeHeight="16094720" behindDoc="0" locked="0" layoutInCell="1" allowOverlap="1">
            <wp:simplePos x="0" y="0"/>
            <wp:positionH relativeFrom="page">
              <wp:posOffset>3683508</wp:posOffset>
            </wp:positionH>
            <wp:positionV relativeFrom="paragraph">
              <wp:posOffset>9143</wp:posOffset>
            </wp:positionV>
            <wp:extent cx="368807" cy="135636"/>
            <wp:effectExtent l="0" t="0" r="0" b="0"/>
            <wp:wrapNone/>
            <wp:docPr id="767"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479.png"/>
                    <pic:cNvPicPr/>
                  </pic:nvPicPr>
                  <pic:blipFill>
                    <a:blip r:embed="rId498" cstate="print"/>
                    <a:stretch>
                      <a:fillRect/>
                    </a:stretch>
                  </pic:blipFill>
                  <pic:spPr>
                    <a:xfrm>
                      <a:off x="0" y="0"/>
                      <a:ext cx="368807" cy="135636"/>
                    </a:xfrm>
                    <a:prstGeom prst="rect">
                      <a:avLst/>
                    </a:prstGeom>
                  </pic:spPr>
                </pic:pic>
              </a:graphicData>
            </a:graphic>
          </wp:anchor>
        </w:drawing>
      </w:r>
      <w:r>
        <w:rPr>
          <w:noProof/>
        </w:rPr>
        <w:drawing>
          <wp:anchor distT="0" distB="0" distL="0" distR="0" simplePos="0" relativeHeight="16095232" behindDoc="0" locked="0" layoutInCell="1" allowOverlap="1">
            <wp:simplePos x="0" y="0"/>
            <wp:positionH relativeFrom="page">
              <wp:posOffset>4119371</wp:posOffset>
            </wp:positionH>
            <wp:positionV relativeFrom="paragraph">
              <wp:posOffset>9143</wp:posOffset>
            </wp:positionV>
            <wp:extent cx="550164" cy="135636"/>
            <wp:effectExtent l="0" t="0" r="0" b="0"/>
            <wp:wrapNone/>
            <wp:docPr id="769"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480.png"/>
                    <pic:cNvPicPr/>
                  </pic:nvPicPr>
                  <pic:blipFill>
                    <a:blip r:embed="rId499" cstate="print"/>
                    <a:stretch>
                      <a:fillRect/>
                    </a:stretch>
                  </pic:blipFill>
                  <pic:spPr>
                    <a:xfrm>
                      <a:off x="0" y="0"/>
                      <a:ext cx="550164" cy="135636"/>
                    </a:xfrm>
                    <a:prstGeom prst="rect">
                      <a:avLst/>
                    </a:prstGeom>
                  </pic:spPr>
                </pic:pic>
              </a:graphicData>
            </a:graphic>
          </wp:anchor>
        </w:drawing>
      </w:r>
      <w:r>
        <w:rPr>
          <w:noProof/>
        </w:rPr>
        <w:drawing>
          <wp:anchor distT="0" distB="0" distL="0" distR="0" simplePos="0" relativeHeight="16095744" behindDoc="0" locked="0" layoutInCell="1" allowOverlap="1">
            <wp:simplePos x="0" y="0"/>
            <wp:positionH relativeFrom="page">
              <wp:posOffset>4742688</wp:posOffset>
            </wp:positionH>
            <wp:positionV relativeFrom="paragraph">
              <wp:posOffset>12191</wp:posOffset>
            </wp:positionV>
            <wp:extent cx="103632" cy="100584"/>
            <wp:effectExtent l="0" t="0" r="0" b="0"/>
            <wp:wrapNone/>
            <wp:docPr id="771"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81.png"/>
                    <pic:cNvPicPr/>
                  </pic:nvPicPr>
                  <pic:blipFill>
                    <a:blip r:embed="rId500" cstate="print"/>
                    <a:stretch>
                      <a:fillRect/>
                    </a:stretch>
                  </pic:blipFill>
                  <pic:spPr>
                    <a:xfrm>
                      <a:off x="0" y="0"/>
                      <a:ext cx="103632" cy="100584"/>
                    </a:xfrm>
                    <a:prstGeom prst="rect">
                      <a:avLst/>
                    </a:prstGeom>
                  </pic:spPr>
                </pic:pic>
              </a:graphicData>
            </a:graphic>
          </wp:anchor>
        </w:drawing>
      </w:r>
      <w:r>
        <w:rPr>
          <w:noProof/>
        </w:rPr>
        <w:drawing>
          <wp:anchor distT="0" distB="0" distL="0" distR="0" simplePos="0" relativeHeight="16096256" behindDoc="0" locked="0" layoutInCell="1" allowOverlap="1">
            <wp:simplePos x="0" y="0"/>
            <wp:positionH relativeFrom="page">
              <wp:posOffset>4916423</wp:posOffset>
            </wp:positionH>
            <wp:positionV relativeFrom="paragraph">
              <wp:posOffset>44195</wp:posOffset>
            </wp:positionV>
            <wp:extent cx="245363" cy="70104"/>
            <wp:effectExtent l="0" t="0" r="0" b="0"/>
            <wp:wrapNone/>
            <wp:docPr id="773"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482.png"/>
                    <pic:cNvPicPr/>
                  </pic:nvPicPr>
                  <pic:blipFill>
                    <a:blip r:embed="rId501" cstate="print"/>
                    <a:stretch>
                      <a:fillRect/>
                    </a:stretch>
                  </pic:blipFill>
                  <pic:spPr>
                    <a:xfrm>
                      <a:off x="0" y="0"/>
                      <a:ext cx="245363" cy="70104"/>
                    </a:xfrm>
                    <a:prstGeom prst="rect">
                      <a:avLst/>
                    </a:prstGeom>
                  </pic:spPr>
                </pic:pic>
              </a:graphicData>
            </a:graphic>
          </wp:anchor>
        </w:drawing>
      </w:r>
      <w:r>
        <w:rPr>
          <w:noProof/>
        </w:rPr>
        <w:drawing>
          <wp:anchor distT="0" distB="0" distL="0" distR="0" simplePos="0" relativeHeight="16096768" behindDoc="0" locked="0" layoutInCell="1" allowOverlap="1">
            <wp:simplePos x="0" y="0"/>
            <wp:positionH relativeFrom="page">
              <wp:posOffset>5230367</wp:posOffset>
            </wp:positionH>
            <wp:positionV relativeFrom="paragraph">
              <wp:posOffset>9144</wp:posOffset>
            </wp:positionV>
            <wp:extent cx="358139" cy="105156"/>
            <wp:effectExtent l="0" t="0" r="0" b="0"/>
            <wp:wrapNone/>
            <wp:docPr id="775"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83.png"/>
                    <pic:cNvPicPr/>
                  </pic:nvPicPr>
                  <pic:blipFill>
                    <a:blip r:embed="rId502" cstate="print"/>
                    <a:stretch>
                      <a:fillRect/>
                    </a:stretch>
                  </pic:blipFill>
                  <pic:spPr>
                    <a:xfrm>
                      <a:off x="0" y="0"/>
                      <a:ext cx="358139" cy="105156"/>
                    </a:xfrm>
                    <a:prstGeom prst="rect">
                      <a:avLst/>
                    </a:prstGeom>
                  </pic:spPr>
                </pic:pic>
              </a:graphicData>
            </a:graphic>
          </wp:anchor>
        </w:drawing>
      </w:r>
      <w:r>
        <w:rPr>
          <w:noProof/>
        </w:rPr>
        <w:drawing>
          <wp:anchor distT="0" distB="0" distL="0" distR="0" simplePos="0" relativeHeight="16097280" behindDoc="0" locked="0" layoutInCell="1" allowOverlap="1">
            <wp:simplePos x="0" y="0"/>
            <wp:positionH relativeFrom="page">
              <wp:posOffset>5652515</wp:posOffset>
            </wp:positionH>
            <wp:positionV relativeFrom="paragraph">
              <wp:posOffset>9143</wp:posOffset>
            </wp:positionV>
            <wp:extent cx="679704" cy="135636"/>
            <wp:effectExtent l="0" t="0" r="0" b="0"/>
            <wp:wrapNone/>
            <wp:docPr id="777"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484.png"/>
                    <pic:cNvPicPr/>
                  </pic:nvPicPr>
                  <pic:blipFill>
                    <a:blip r:embed="rId503" cstate="print"/>
                    <a:stretch>
                      <a:fillRect/>
                    </a:stretch>
                  </pic:blipFill>
                  <pic:spPr>
                    <a:xfrm>
                      <a:off x="0" y="0"/>
                      <a:ext cx="679704" cy="135636"/>
                    </a:xfrm>
                    <a:prstGeom prst="rect">
                      <a:avLst/>
                    </a:prstGeom>
                  </pic:spPr>
                </pic:pic>
              </a:graphicData>
            </a:graphic>
          </wp:anchor>
        </w:drawing>
      </w:r>
      <w:r>
        <w:rPr>
          <w:noProof/>
        </w:rPr>
        <w:drawing>
          <wp:anchor distT="0" distB="0" distL="0" distR="0" simplePos="0" relativeHeight="16097792" behindDoc="0" locked="0" layoutInCell="1" allowOverlap="1">
            <wp:simplePos x="0" y="0"/>
            <wp:positionH relativeFrom="page">
              <wp:posOffset>6406896</wp:posOffset>
            </wp:positionH>
            <wp:positionV relativeFrom="paragraph">
              <wp:posOffset>13715</wp:posOffset>
            </wp:positionV>
            <wp:extent cx="313944" cy="99060"/>
            <wp:effectExtent l="0" t="0" r="0" b="0"/>
            <wp:wrapNone/>
            <wp:docPr id="779"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485.png"/>
                    <pic:cNvPicPr/>
                  </pic:nvPicPr>
                  <pic:blipFill>
                    <a:blip r:embed="rId504" cstate="print"/>
                    <a:stretch>
                      <a:fillRect/>
                    </a:stretch>
                  </pic:blipFill>
                  <pic:spPr>
                    <a:xfrm>
                      <a:off x="0" y="0"/>
                      <a:ext cx="313944" cy="99060"/>
                    </a:xfrm>
                    <a:prstGeom prst="rect">
                      <a:avLst/>
                    </a:prstGeom>
                  </pic:spPr>
                </pic:pic>
              </a:graphicData>
            </a:graphic>
          </wp:anchor>
        </w:drawing>
      </w:r>
      <w:r>
        <w:t>1.</w:t>
      </w:r>
    </w:p>
    <w:p w:rsidR="00A200C7" w:rsidRDefault="00917161">
      <w:pPr>
        <w:pStyle w:val="BodyText"/>
        <w:spacing w:before="42"/>
        <w:ind w:left="809" w:right="4405"/>
        <w:jc w:val="center"/>
      </w:pPr>
      <w:r>
        <w:t>Press, John Wiley &amp; Sons. Inc, 2002</w:t>
      </w:r>
    </w:p>
    <w:p w:rsidR="00A200C7" w:rsidRDefault="00917161">
      <w:pPr>
        <w:pStyle w:val="BodyText"/>
        <w:tabs>
          <w:tab w:val="left" w:pos="6451"/>
        </w:tabs>
        <w:spacing w:before="48"/>
        <w:ind w:right="245"/>
        <w:jc w:val="center"/>
      </w:pPr>
      <w:r>
        <w:rPr>
          <w:noProof/>
        </w:rPr>
        <w:drawing>
          <wp:anchor distT="0" distB="0" distL="0" distR="0" simplePos="0" relativeHeight="475687424" behindDoc="1" locked="0" layoutInCell="1" allowOverlap="1">
            <wp:simplePos x="0" y="0"/>
            <wp:positionH relativeFrom="page">
              <wp:posOffset>1783079</wp:posOffset>
            </wp:positionH>
            <wp:positionV relativeFrom="paragraph">
              <wp:posOffset>63199</wp:posOffset>
            </wp:positionV>
            <wp:extent cx="355091" cy="105156"/>
            <wp:effectExtent l="0" t="0" r="0" b="0"/>
            <wp:wrapNone/>
            <wp:docPr id="781"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86.png"/>
                    <pic:cNvPicPr/>
                  </pic:nvPicPr>
                  <pic:blipFill>
                    <a:blip r:embed="rId505" cstate="print"/>
                    <a:stretch>
                      <a:fillRect/>
                    </a:stretch>
                  </pic:blipFill>
                  <pic:spPr>
                    <a:xfrm>
                      <a:off x="0" y="0"/>
                      <a:ext cx="355091" cy="105156"/>
                    </a:xfrm>
                    <a:prstGeom prst="rect">
                      <a:avLst/>
                    </a:prstGeom>
                  </pic:spPr>
                </pic:pic>
              </a:graphicData>
            </a:graphic>
          </wp:anchor>
        </w:drawing>
      </w:r>
      <w:r w:rsidR="002121F5">
        <w:rPr>
          <w:noProof/>
        </w:rPr>
        <mc:AlternateContent>
          <mc:Choice Requires="wps">
            <w:drawing>
              <wp:anchor distT="0" distB="0" distL="114300" distR="114300" simplePos="0" relativeHeight="475687936" behindDoc="1" locked="0" layoutInCell="1" allowOverlap="1">
                <wp:simplePos x="0" y="0"/>
                <wp:positionH relativeFrom="page">
                  <wp:posOffset>2220595</wp:posOffset>
                </wp:positionH>
                <wp:positionV relativeFrom="paragraph">
                  <wp:posOffset>67945</wp:posOffset>
                </wp:positionV>
                <wp:extent cx="83820" cy="100965"/>
                <wp:effectExtent l="1270" t="8890" r="635" b="4445"/>
                <wp:wrapNone/>
                <wp:docPr id="133"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0965"/>
                        </a:xfrm>
                        <a:custGeom>
                          <a:avLst/>
                          <a:gdLst>
                            <a:gd name="T0" fmla="*/ 33870900 w 132"/>
                            <a:gd name="T1" fmla="*/ 43145075 h 159"/>
                            <a:gd name="T2" fmla="*/ 7661275 w 132"/>
                            <a:gd name="T3" fmla="*/ 43145075 h 159"/>
                            <a:gd name="T4" fmla="*/ 7661275 w 132"/>
                            <a:gd name="T5" fmla="*/ 43951525 h 159"/>
                            <a:gd name="T6" fmla="*/ 12499975 w 132"/>
                            <a:gd name="T7" fmla="*/ 43951525 h 159"/>
                            <a:gd name="T8" fmla="*/ 14516100 w 132"/>
                            <a:gd name="T9" fmla="*/ 45161200 h 159"/>
                            <a:gd name="T10" fmla="*/ 16532225 w 132"/>
                            <a:gd name="T11" fmla="*/ 46774100 h 159"/>
                            <a:gd name="T12" fmla="*/ 16532225 w 132"/>
                            <a:gd name="T13" fmla="*/ 101209475 h 159"/>
                            <a:gd name="T14" fmla="*/ 13306425 w 132"/>
                            <a:gd name="T15" fmla="*/ 104032050 h 159"/>
                            <a:gd name="T16" fmla="*/ 11693525 w 132"/>
                            <a:gd name="T17" fmla="*/ 104032050 h 159"/>
                            <a:gd name="T18" fmla="*/ 10483850 w 132"/>
                            <a:gd name="T19" fmla="*/ 103225600 h 159"/>
                            <a:gd name="T20" fmla="*/ 10483850 w 132"/>
                            <a:gd name="T21" fmla="*/ 101209475 h 159"/>
                            <a:gd name="T22" fmla="*/ 9677400 w 132"/>
                            <a:gd name="T23" fmla="*/ 98386900 h 159"/>
                            <a:gd name="T24" fmla="*/ 6854825 w 132"/>
                            <a:gd name="T25" fmla="*/ 95161100 h 159"/>
                            <a:gd name="T26" fmla="*/ 2016125 w 132"/>
                            <a:gd name="T27" fmla="*/ 95161100 h 159"/>
                            <a:gd name="T28" fmla="*/ 0 w 132"/>
                            <a:gd name="T29" fmla="*/ 97177225 h 159"/>
                            <a:gd name="T30" fmla="*/ 0 w 132"/>
                            <a:gd name="T31" fmla="*/ 102015925 h 159"/>
                            <a:gd name="T32" fmla="*/ 3629025 w 132"/>
                            <a:gd name="T33" fmla="*/ 106048175 h 159"/>
                            <a:gd name="T34" fmla="*/ 6854825 w 132"/>
                            <a:gd name="T35" fmla="*/ 106854625 h 159"/>
                            <a:gd name="T36" fmla="*/ 12499975 w 132"/>
                            <a:gd name="T37" fmla="*/ 106854625 h 159"/>
                            <a:gd name="T38" fmla="*/ 15322550 w 132"/>
                            <a:gd name="T39" fmla="*/ 106048175 h 159"/>
                            <a:gd name="T40" fmla="*/ 18145125 w 132"/>
                            <a:gd name="T41" fmla="*/ 104032050 h 159"/>
                            <a:gd name="T42" fmla="*/ 21370925 w 132"/>
                            <a:gd name="T43" fmla="*/ 101209475 h 159"/>
                            <a:gd name="T44" fmla="*/ 22177375 w 132"/>
                            <a:gd name="T45" fmla="*/ 99193350 h 159"/>
                            <a:gd name="T46" fmla="*/ 24193500 w 132"/>
                            <a:gd name="T47" fmla="*/ 96370775 h 159"/>
                            <a:gd name="T48" fmla="*/ 24999950 w 132"/>
                            <a:gd name="T49" fmla="*/ 93548200 h 159"/>
                            <a:gd name="T50" fmla="*/ 24999950 w 132"/>
                            <a:gd name="T51" fmla="*/ 46774100 h 159"/>
                            <a:gd name="T52" fmla="*/ 27016075 w 132"/>
                            <a:gd name="T53" fmla="*/ 45161200 h 159"/>
                            <a:gd name="T54" fmla="*/ 29032200 w 132"/>
                            <a:gd name="T55" fmla="*/ 43951525 h 159"/>
                            <a:gd name="T56" fmla="*/ 33870900 w 132"/>
                            <a:gd name="T57" fmla="*/ 43951525 h 159"/>
                            <a:gd name="T58" fmla="*/ 33870900 w 132"/>
                            <a:gd name="T59" fmla="*/ 43145075 h 159"/>
                            <a:gd name="T60" fmla="*/ 53225700 w 132"/>
                            <a:gd name="T61" fmla="*/ 99999800 h 159"/>
                            <a:gd name="T62" fmla="*/ 49193450 w 132"/>
                            <a:gd name="T63" fmla="*/ 96370775 h 159"/>
                            <a:gd name="T64" fmla="*/ 46370875 w 132"/>
                            <a:gd name="T65" fmla="*/ 96370775 h 159"/>
                            <a:gd name="T66" fmla="*/ 44354750 w 132"/>
                            <a:gd name="T67" fmla="*/ 98386900 h 159"/>
                            <a:gd name="T68" fmla="*/ 42338625 w 132"/>
                            <a:gd name="T69" fmla="*/ 99193350 h 159"/>
                            <a:gd name="T70" fmla="*/ 42338625 w 132"/>
                            <a:gd name="T71" fmla="*/ 104032050 h 159"/>
                            <a:gd name="T72" fmla="*/ 44354750 w 132"/>
                            <a:gd name="T73" fmla="*/ 104838500 h 159"/>
                            <a:gd name="T74" fmla="*/ 46370875 w 132"/>
                            <a:gd name="T75" fmla="*/ 106854625 h 159"/>
                            <a:gd name="T76" fmla="*/ 49193450 w 132"/>
                            <a:gd name="T77" fmla="*/ 106854625 h 159"/>
                            <a:gd name="T78" fmla="*/ 53225700 w 132"/>
                            <a:gd name="T79" fmla="*/ 103225600 h 159"/>
                            <a:gd name="T80" fmla="*/ 53225700 w 132"/>
                            <a:gd name="T81" fmla="*/ 99999800 h 15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32" h="159">
                              <a:moveTo>
                                <a:pt x="84" y="0"/>
                              </a:moveTo>
                              <a:lnTo>
                                <a:pt x="19" y="0"/>
                              </a:lnTo>
                              <a:lnTo>
                                <a:pt x="19" y="2"/>
                              </a:lnTo>
                              <a:lnTo>
                                <a:pt x="31" y="2"/>
                              </a:lnTo>
                              <a:lnTo>
                                <a:pt x="36" y="5"/>
                              </a:lnTo>
                              <a:lnTo>
                                <a:pt x="41" y="9"/>
                              </a:lnTo>
                              <a:lnTo>
                                <a:pt x="41" y="144"/>
                              </a:lnTo>
                              <a:lnTo>
                                <a:pt x="33" y="151"/>
                              </a:lnTo>
                              <a:lnTo>
                                <a:pt x="29" y="151"/>
                              </a:lnTo>
                              <a:lnTo>
                                <a:pt x="26" y="149"/>
                              </a:lnTo>
                              <a:lnTo>
                                <a:pt x="26" y="144"/>
                              </a:lnTo>
                              <a:lnTo>
                                <a:pt x="24" y="137"/>
                              </a:lnTo>
                              <a:lnTo>
                                <a:pt x="17" y="129"/>
                              </a:lnTo>
                              <a:lnTo>
                                <a:pt x="5" y="129"/>
                              </a:lnTo>
                              <a:lnTo>
                                <a:pt x="0" y="134"/>
                              </a:lnTo>
                              <a:lnTo>
                                <a:pt x="0" y="146"/>
                              </a:lnTo>
                              <a:lnTo>
                                <a:pt x="9" y="156"/>
                              </a:lnTo>
                              <a:lnTo>
                                <a:pt x="17" y="158"/>
                              </a:lnTo>
                              <a:lnTo>
                                <a:pt x="31" y="158"/>
                              </a:lnTo>
                              <a:lnTo>
                                <a:pt x="38" y="156"/>
                              </a:lnTo>
                              <a:lnTo>
                                <a:pt x="45" y="151"/>
                              </a:lnTo>
                              <a:lnTo>
                                <a:pt x="53" y="144"/>
                              </a:lnTo>
                              <a:lnTo>
                                <a:pt x="55" y="139"/>
                              </a:lnTo>
                              <a:lnTo>
                                <a:pt x="60" y="132"/>
                              </a:lnTo>
                              <a:lnTo>
                                <a:pt x="62" y="125"/>
                              </a:lnTo>
                              <a:lnTo>
                                <a:pt x="62" y="9"/>
                              </a:lnTo>
                              <a:lnTo>
                                <a:pt x="67" y="5"/>
                              </a:lnTo>
                              <a:lnTo>
                                <a:pt x="72" y="2"/>
                              </a:lnTo>
                              <a:lnTo>
                                <a:pt x="84" y="2"/>
                              </a:lnTo>
                              <a:lnTo>
                                <a:pt x="84" y="0"/>
                              </a:lnTo>
                              <a:close/>
                              <a:moveTo>
                                <a:pt x="132" y="141"/>
                              </a:moveTo>
                              <a:lnTo>
                                <a:pt x="122" y="132"/>
                              </a:lnTo>
                              <a:lnTo>
                                <a:pt x="115" y="132"/>
                              </a:lnTo>
                              <a:lnTo>
                                <a:pt x="110" y="137"/>
                              </a:lnTo>
                              <a:lnTo>
                                <a:pt x="105" y="139"/>
                              </a:lnTo>
                              <a:lnTo>
                                <a:pt x="105" y="151"/>
                              </a:lnTo>
                              <a:lnTo>
                                <a:pt x="110" y="153"/>
                              </a:lnTo>
                              <a:lnTo>
                                <a:pt x="115" y="158"/>
                              </a:lnTo>
                              <a:lnTo>
                                <a:pt x="122" y="158"/>
                              </a:lnTo>
                              <a:lnTo>
                                <a:pt x="132" y="149"/>
                              </a:lnTo>
                              <a:lnTo>
                                <a:pt x="13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4BC9" id="AutoShape 284" o:spid="_x0000_s1026" style="position:absolute;margin-left:174.85pt;margin-top:5.35pt;width:6.6pt;height:7.95pt;z-index:-27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" path="m84,l19,r,2l31,2r5,3l41,9r,135l33,151r-4,l26,149r,-5l24,137r-7,-8l5,129,,134r,12l9,156r8,2l31,158r7,-2l45,151r8,-7l55,139r5,-7l62,125,62,9,67,5,72,2r12,l84,xm132,141r-10,-9l115,132r-5,5l105,139r,12l110,153r5,5l122,158r10,-9l132,141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w10:wrap anchorx="page"/>
              </v:shape>
            </w:pict>
          </mc:Fallback>
        </mc:AlternateContent>
      </w:r>
      <w:r>
        <w:rPr>
          <w:noProof/>
        </w:rPr>
        <w:drawing>
          <wp:anchor distT="0" distB="0" distL="0" distR="0" simplePos="0" relativeHeight="475688448" behindDoc="1" locked="0" layoutInCell="1" allowOverlap="1">
            <wp:simplePos x="0" y="0"/>
            <wp:positionH relativeFrom="page">
              <wp:posOffset>2394204</wp:posOffset>
            </wp:positionH>
            <wp:positionV relativeFrom="paragraph">
              <wp:posOffset>63199</wp:posOffset>
            </wp:positionV>
            <wp:extent cx="592835" cy="135636"/>
            <wp:effectExtent l="0" t="0" r="0" b="0"/>
            <wp:wrapNone/>
            <wp:docPr id="783"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87.png"/>
                    <pic:cNvPicPr/>
                  </pic:nvPicPr>
                  <pic:blipFill>
                    <a:blip r:embed="rId506" cstate="print"/>
                    <a:stretch>
                      <a:fillRect/>
                    </a:stretch>
                  </pic:blipFill>
                  <pic:spPr>
                    <a:xfrm>
                      <a:off x="0" y="0"/>
                      <a:ext cx="592835" cy="135636"/>
                    </a:xfrm>
                    <a:prstGeom prst="rect">
                      <a:avLst/>
                    </a:prstGeom>
                  </pic:spPr>
                </pic:pic>
              </a:graphicData>
            </a:graphic>
          </wp:anchor>
        </w:drawing>
      </w:r>
      <w:r>
        <w:rPr>
          <w:noProof/>
        </w:rPr>
        <w:drawing>
          <wp:anchor distT="0" distB="0" distL="0" distR="0" simplePos="0" relativeHeight="475688960" behindDoc="1" locked="0" layoutInCell="1" allowOverlap="1">
            <wp:simplePos x="0" y="0"/>
            <wp:positionH relativeFrom="page">
              <wp:posOffset>3070860</wp:posOffset>
            </wp:positionH>
            <wp:positionV relativeFrom="paragraph">
              <wp:posOffset>63199</wp:posOffset>
            </wp:positionV>
            <wp:extent cx="737615" cy="105156"/>
            <wp:effectExtent l="0" t="0" r="0" b="0"/>
            <wp:wrapNone/>
            <wp:docPr id="785"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88.png"/>
                    <pic:cNvPicPr/>
                  </pic:nvPicPr>
                  <pic:blipFill>
                    <a:blip r:embed="rId507" cstate="print"/>
                    <a:stretch>
                      <a:fillRect/>
                    </a:stretch>
                  </pic:blipFill>
                  <pic:spPr>
                    <a:xfrm>
                      <a:off x="0" y="0"/>
                      <a:ext cx="737615" cy="105156"/>
                    </a:xfrm>
                    <a:prstGeom prst="rect">
                      <a:avLst/>
                    </a:prstGeom>
                  </pic:spPr>
                </pic:pic>
              </a:graphicData>
            </a:graphic>
          </wp:anchor>
        </w:drawing>
      </w:r>
      <w:r>
        <w:rPr>
          <w:noProof/>
        </w:rPr>
        <w:drawing>
          <wp:anchor distT="0" distB="0" distL="0" distR="0" simplePos="0" relativeHeight="475689472" behindDoc="1" locked="0" layoutInCell="1" allowOverlap="1">
            <wp:simplePos x="0" y="0"/>
            <wp:positionH relativeFrom="page">
              <wp:posOffset>3890771</wp:posOffset>
            </wp:positionH>
            <wp:positionV relativeFrom="paragraph">
              <wp:posOffset>63199</wp:posOffset>
            </wp:positionV>
            <wp:extent cx="405384" cy="135636"/>
            <wp:effectExtent l="0" t="0" r="0" b="0"/>
            <wp:wrapNone/>
            <wp:docPr id="787"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89.png"/>
                    <pic:cNvPicPr/>
                  </pic:nvPicPr>
                  <pic:blipFill>
                    <a:blip r:embed="rId508" cstate="print"/>
                    <a:stretch>
                      <a:fillRect/>
                    </a:stretch>
                  </pic:blipFill>
                  <pic:spPr>
                    <a:xfrm>
                      <a:off x="0" y="0"/>
                      <a:ext cx="405384" cy="135636"/>
                    </a:xfrm>
                    <a:prstGeom prst="rect">
                      <a:avLst/>
                    </a:prstGeom>
                  </pic:spPr>
                </pic:pic>
              </a:graphicData>
            </a:graphic>
          </wp:anchor>
        </w:drawing>
      </w:r>
      <w:r>
        <w:rPr>
          <w:noProof/>
        </w:rPr>
        <w:drawing>
          <wp:anchor distT="0" distB="0" distL="0" distR="0" simplePos="0" relativeHeight="475689984" behindDoc="1" locked="0" layoutInCell="1" allowOverlap="1">
            <wp:simplePos x="0" y="0"/>
            <wp:positionH relativeFrom="page">
              <wp:posOffset>4386071</wp:posOffset>
            </wp:positionH>
            <wp:positionV relativeFrom="paragraph">
              <wp:posOffset>63199</wp:posOffset>
            </wp:positionV>
            <wp:extent cx="364236" cy="135636"/>
            <wp:effectExtent l="0" t="0" r="0" b="0"/>
            <wp:wrapNone/>
            <wp:docPr id="789"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90.png"/>
                    <pic:cNvPicPr/>
                  </pic:nvPicPr>
                  <pic:blipFill>
                    <a:blip r:embed="rId509" cstate="print"/>
                    <a:stretch>
                      <a:fillRect/>
                    </a:stretch>
                  </pic:blipFill>
                  <pic:spPr>
                    <a:xfrm>
                      <a:off x="0" y="0"/>
                      <a:ext cx="364236" cy="135636"/>
                    </a:xfrm>
                    <a:prstGeom prst="rect">
                      <a:avLst/>
                    </a:prstGeom>
                  </pic:spPr>
                </pic:pic>
              </a:graphicData>
            </a:graphic>
          </wp:anchor>
        </w:drawing>
      </w:r>
      <w:r>
        <w:rPr>
          <w:noProof/>
        </w:rPr>
        <w:drawing>
          <wp:anchor distT="0" distB="0" distL="0" distR="0" simplePos="0" relativeHeight="475690496" behindDoc="1" locked="0" layoutInCell="1" allowOverlap="1">
            <wp:simplePos x="0" y="0"/>
            <wp:positionH relativeFrom="page">
              <wp:posOffset>4834127</wp:posOffset>
            </wp:positionH>
            <wp:positionV relativeFrom="paragraph">
              <wp:posOffset>63199</wp:posOffset>
            </wp:positionV>
            <wp:extent cx="733044" cy="135635"/>
            <wp:effectExtent l="0" t="0" r="0" b="0"/>
            <wp:wrapNone/>
            <wp:docPr id="791"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91.png"/>
                    <pic:cNvPicPr/>
                  </pic:nvPicPr>
                  <pic:blipFill>
                    <a:blip r:embed="rId510" cstate="print"/>
                    <a:stretch>
                      <a:fillRect/>
                    </a:stretch>
                  </pic:blipFill>
                  <pic:spPr>
                    <a:xfrm>
                      <a:off x="0" y="0"/>
                      <a:ext cx="733044" cy="135635"/>
                    </a:xfrm>
                    <a:prstGeom prst="rect">
                      <a:avLst/>
                    </a:prstGeom>
                  </pic:spPr>
                </pic:pic>
              </a:graphicData>
            </a:graphic>
          </wp:anchor>
        </w:drawing>
      </w:r>
      <w:r>
        <w:rPr>
          <w:noProof/>
        </w:rPr>
        <w:drawing>
          <wp:anchor distT="0" distB="0" distL="0" distR="0" simplePos="0" relativeHeight="16101888" behindDoc="0" locked="0" layoutInCell="1" allowOverlap="1">
            <wp:simplePos x="0" y="0"/>
            <wp:positionH relativeFrom="page">
              <wp:posOffset>6391655</wp:posOffset>
            </wp:positionH>
            <wp:positionV relativeFrom="paragraph">
              <wp:posOffset>66247</wp:posOffset>
            </wp:positionV>
            <wp:extent cx="288036" cy="102108"/>
            <wp:effectExtent l="0" t="0" r="0" b="0"/>
            <wp:wrapNone/>
            <wp:docPr id="793"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92.png"/>
                    <pic:cNvPicPr/>
                  </pic:nvPicPr>
                  <pic:blipFill>
                    <a:blip r:embed="rId511" cstate="print"/>
                    <a:stretch>
                      <a:fillRect/>
                    </a:stretch>
                  </pic:blipFill>
                  <pic:spPr>
                    <a:xfrm>
                      <a:off x="0" y="0"/>
                      <a:ext cx="288036" cy="102108"/>
                    </a:xfrm>
                    <a:prstGeom prst="rect">
                      <a:avLst/>
                    </a:prstGeom>
                  </pic:spPr>
                </pic:pic>
              </a:graphicData>
            </a:graphic>
          </wp:anchor>
        </w:drawing>
      </w:r>
      <w:r>
        <w:t>2.</w:t>
      </w:r>
      <w:r>
        <w:tab/>
      </w:r>
      <w:r>
        <w:rPr>
          <w:noProof/>
          <w:position w:val="-3"/>
        </w:rPr>
        <w:drawing>
          <wp:inline distT="0" distB="0" distL="0" distR="0">
            <wp:extent cx="298703" cy="123444"/>
            <wp:effectExtent l="0" t="0" r="0" b="0"/>
            <wp:docPr id="795"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93.png"/>
                    <pic:cNvPicPr/>
                  </pic:nvPicPr>
                  <pic:blipFill>
                    <a:blip r:embed="rId512" cstate="print"/>
                    <a:stretch>
                      <a:fillRect/>
                    </a:stretch>
                  </pic:blipFill>
                  <pic:spPr>
                    <a:xfrm>
                      <a:off x="0" y="0"/>
                      <a:ext cx="298703" cy="123444"/>
                    </a:xfrm>
                    <a:prstGeom prst="rect">
                      <a:avLst/>
                    </a:prstGeom>
                  </pic:spPr>
                </pic:pic>
              </a:graphicData>
            </a:graphic>
          </wp:inline>
        </w:drawing>
      </w:r>
      <w:r>
        <w:rPr>
          <w:noProof/>
          <w:spacing w:val="19"/>
          <w:position w:val="-3"/>
        </w:rPr>
        <w:drawing>
          <wp:inline distT="0" distB="0" distL="0" distR="0">
            <wp:extent cx="265176" cy="123444"/>
            <wp:effectExtent l="0" t="0" r="0" b="0"/>
            <wp:docPr id="797"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94.png"/>
                    <pic:cNvPicPr/>
                  </pic:nvPicPr>
                  <pic:blipFill>
                    <a:blip r:embed="rId513" cstate="print"/>
                    <a:stretch>
                      <a:fillRect/>
                    </a:stretch>
                  </pic:blipFill>
                  <pic:spPr>
                    <a:xfrm>
                      <a:off x="0" y="0"/>
                      <a:ext cx="265176" cy="123444"/>
                    </a:xfrm>
                    <a:prstGeom prst="rect">
                      <a:avLst/>
                    </a:prstGeom>
                  </pic:spPr>
                </pic:pic>
              </a:graphicData>
            </a:graphic>
          </wp:inline>
        </w:drawing>
      </w:r>
    </w:p>
    <w:p w:rsidR="00A200C7" w:rsidRDefault="00A200C7">
      <w:pPr>
        <w:pStyle w:val="BodyText"/>
      </w:pPr>
    </w:p>
    <w:p w:rsidR="00A200C7" w:rsidRDefault="00917161">
      <w:pPr>
        <w:pStyle w:val="Heading2"/>
        <w:spacing w:before="93"/>
      </w:pPr>
      <w:r>
        <w:t>Reference books</w:t>
      </w:r>
    </w:p>
    <w:p w:rsidR="00A200C7" w:rsidRDefault="00917161">
      <w:pPr>
        <w:pStyle w:val="BodyText"/>
        <w:spacing w:before="38"/>
        <w:ind w:left="1272"/>
      </w:pPr>
      <w:r>
        <w:rPr>
          <w:noProof/>
        </w:rPr>
        <w:drawing>
          <wp:anchor distT="0" distB="0" distL="0" distR="0" simplePos="0" relativeHeight="16102400" behindDoc="0" locked="0" layoutInCell="1" allowOverlap="1">
            <wp:simplePos x="0" y="0"/>
            <wp:positionH relativeFrom="page">
              <wp:posOffset>1780032</wp:posOffset>
            </wp:positionH>
            <wp:positionV relativeFrom="paragraph">
              <wp:posOffset>61421</wp:posOffset>
            </wp:positionV>
            <wp:extent cx="99060" cy="99060"/>
            <wp:effectExtent l="0" t="0" r="0" b="0"/>
            <wp:wrapNone/>
            <wp:docPr id="799"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95.png"/>
                    <pic:cNvPicPr/>
                  </pic:nvPicPr>
                  <pic:blipFill>
                    <a:blip r:embed="rId514" cstate="print"/>
                    <a:stretch>
                      <a:fillRect/>
                    </a:stretch>
                  </pic:blipFill>
                  <pic:spPr>
                    <a:xfrm>
                      <a:off x="0" y="0"/>
                      <a:ext cx="99060" cy="99060"/>
                    </a:xfrm>
                    <a:prstGeom prst="rect">
                      <a:avLst/>
                    </a:prstGeom>
                  </pic:spPr>
                </pic:pic>
              </a:graphicData>
            </a:graphic>
          </wp:anchor>
        </w:drawing>
      </w:r>
      <w:r>
        <w:rPr>
          <w:noProof/>
        </w:rPr>
        <w:drawing>
          <wp:anchor distT="0" distB="0" distL="0" distR="0" simplePos="0" relativeHeight="16102912" behindDoc="0" locked="0" layoutInCell="1" allowOverlap="1">
            <wp:simplePos x="0" y="0"/>
            <wp:positionH relativeFrom="page">
              <wp:posOffset>1967483</wp:posOffset>
            </wp:positionH>
            <wp:positionV relativeFrom="paragraph">
              <wp:posOffset>59897</wp:posOffset>
            </wp:positionV>
            <wp:extent cx="86868" cy="102108"/>
            <wp:effectExtent l="0" t="0" r="0" b="0"/>
            <wp:wrapNone/>
            <wp:docPr id="801"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96.png"/>
                    <pic:cNvPicPr/>
                  </pic:nvPicPr>
                  <pic:blipFill>
                    <a:blip r:embed="rId515" cstate="print"/>
                    <a:stretch>
                      <a:fillRect/>
                    </a:stretch>
                  </pic:blipFill>
                  <pic:spPr>
                    <a:xfrm>
                      <a:off x="0" y="0"/>
                      <a:ext cx="86868" cy="102108"/>
                    </a:xfrm>
                    <a:prstGeom prst="rect">
                      <a:avLst/>
                    </a:prstGeom>
                  </pic:spPr>
                </pic:pic>
              </a:graphicData>
            </a:graphic>
          </wp:anchor>
        </w:drawing>
      </w:r>
      <w:r>
        <w:rPr>
          <w:noProof/>
        </w:rPr>
        <w:drawing>
          <wp:anchor distT="0" distB="0" distL="0" distR="0" simplePos="0" relativeHeight="16103424" behindDoc="0" locked="0" layoutInCell="1" allowOverlap="1">
            <wp:simplePos x="0" y="0"/>
            <wp:positionH relativeFrom="page">
              <wp:posOffset>2138172</wp:posOffset>
            </wp:positionH>
            <wp:positionV relativeFrom="paragraph">
              <wp:posOffset>56849</wp:posOffset>
            </wp:positionV>
            <wp:extent cx="384047" cy="135635"/>
            <wp:effectExtent l="0" t="0" r="0" b="0"/>
            <wp:wrapNone/>
            <wp:docPr id="803"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97.png"/>
                    <pic:cNvPicPr/>
                  </pic:nvPicPr>
                  <pic:blipFill>
                    <a:blip r:embed="rId516" cstate="print"/>
                    <a:stretch>
                      <a:fillRect/>
                    </a:stretch>
                  </pic:blipFill>
                  <pic:spPr>
                    <a:xfrm>
                      <a:off x="0" y="0"/>
                      <a:ext cx="384047" cy="135635"/>
                    </a:xfrm>
                    <a:prstGeom prst="rect">
                      <a:avLst/>
                    </a:prstGeom>
                  </pic:spPr>
                </pic:pic>
              </a:graphicData>
            </a:graphic>
          </wp:anchor>
        </w:drawing>
      </w:r>
      <w:r>
        <w:rPr>
          <w:noProof/>
        </w:rPr>
        <w:drawing>
          <wp:anchor distT="0" distB="0" distL="0" distR="0" simplePos="0" relativeHeight="16103936" behindDoc="0" locked="0" layoutInCell="1" allowOverlap="1">
            <wp:simplePos x="0" y="0"/>
            <wp:positionH relativeFrom="page">
              <wp:posOffset>2604516</wp:posOffset>
            </wp:positionH>
            <wp:positionV relativeFrom="paragraph">
              <wp:posOffset>56849</wp:posOffset>
            </wp:positionV>
            <wp:extent cx="739139" cy="105156"/>
            <wp:effectExtent l="0" t="0" r="0" b="0"/>
            <wp:wrapNone/>
            <wp:docPr id="805"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98.png"/>
                    <pic:cNvPicPr/>
                  </pic:nvPicPr>
                  <pic:blipFill>
                    <a:blip r:embed="rId517" cstate="print"/>
                    <a:stretch>
                      <a:fillRect/>
                    </a:stretch>
                  </pic:blipFill>
                  <pic:spPr>
                    <a:xfrm>
                      <a:off x="0" y="0"/>
                      <a:ext cx="739139" cy="105156"/>
                    </a:xfrm>
                    <a:prstGeom prst="rect">
                      <a:avLst/>
                    </a:prstGeom>
                  </pic:spPr>
                </pic:pic>
              </a:graphicData>
            </a:graphic>
          </wp:anchor>
        </w:drawing>
      </w:r>
      <w:r>
        <w:rPr>
          <w:noProof/>
        </w:rPr>
        <w:drawing>
          <wp:anchor distT="0" distB="0" distL="0" distR="0" simplePos="0" relativeHeight="16104448" behindDoc="0" locked="0" layoutInCell="1" allowOverlap="1">
            <wp:simplePos x="0" y="0"/>
            <wp:positionH relativeFrom="page">
              <wp:posOffset>3433571</wp:posOffset>
            </wp:positionH>
            <wp:positionV relativeFrom="paragraph">
              <wp:posOffset>56849</wp:posOffset>
            </wp:positionV>
            <wp:extent cx="364236" cy="135636"/>
            <wp:effectExtent l="0" t="0" r="0" b="0"/>
            <wp:wrapNone/>
            <wp:docPr id="807"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99.png"/>
                    <pic:cNvPicPr/>
                  </pic:nvPicPr>
                  <pic:blipFill>
                    <a:blip r:embed="rId518" cstate="print"/>
                    <a:stretch>
                      <a:fillRect/>
                    </a:stretch>
                  </pic:blipFill>
                  <pic:spPr>
                    <a:xfrm>
                      <a:off x="0" y="0"/>
                      <a:ext cx="364236" cy="135636"/>
                    </a:xfrm>
                    <a:prstGeom prst="rect">
                      <a:avLst/>
                    </a:prstGeom>
                  </pic:spPr>
                </pic:pic>
              </a:graphicData>
            </a:graphic>
          </wp:anchor>
        </w:drawing>
      </w:r>
      <w:r>
        <w:rPr>
          <w:noProof/>
        </w:rPr>
        <w:drawing>
          <wp:anchor distT="0" distB="0" distL="0" distR="0" simplePos="0" relativeHeight="16104960" behindDoc="0" locked="0" layoutInCell="1" allowOverlap="1">
            <wp:simplePos x="0" y="0"/>
            <wp:positionH relativeFrom="page">
              <wp:posOffset>3881628</wp:posOffset>
            </wp:positionH>
            <wp:positionV relativeFrom="paragraph">
              <wp:posOffset>56849</wp:posOffset>
            </wp:positionV>
            <wp:extent cx="669035" cy="135635"/>
            <wp:effectExtent l="0" t="0" r="0" b="0"/>
            <wp:wrapNone/>
            <wp:docPr id="809"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500.png"/>
                    <pic:cNvPicPr/>
                  </pic:nvPicPr>
                  <pic:blipFill>
                    <a:blip r:embed="rId519" cstate="print"/>
                    <a:stretch>
                      <a:fillRect/>
                    </a:stretch>
                  </pic:blipFill>
                  <pic:spPr>
                    <a:xfrm>
                      <a:off x="0" y="0"/>
                      <a:ext cx="669035" cy="135635"/>
                    </a:xfrm>
                    <a:prstGeom prst="rect">
                      <a:avLst/>
                    </a:prstGeom>
                  </pic:spPr>
                </pic:pic>
              </a:graphicData>
            </a:graphic>
          </wp:anchor>
        </w:drawing>
      </w:r>
      <w:r>
        <w:rPr>
          <w:noProof/>
        </w:rPr>
        <w:drawing>
          <wp:anchor distT="0" distB="0" distL="0" distR="0" simplePos="0" relativeHeight="16105472" behindDoc="0" locked="0" layoutInCell="1" allowOverlap="1">
            <wp:simplePos x="0" y="0"/>
            <wp:positionH relativeFrom="page">
              <wp:posOffset>4639055</wp:posOffset>
            </wp:positionH>
            <wp:positionV relativeFrom="paragraph">
              <wp:posOffset>56849</wp:posOffset>
            </wp:positionV>
            <wp:extent cx="588263" cy="135635"/>
            <wp:effectExtent l="0" t="0" r="0" b="0"/>
            <wp:wrapNone/>
            <wp:docPr id="811"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501.png"/>
                    <pic:cNvPicPr/>
                  </pic:nvPicPr>
                  <pic:blipFill>
                    <a:blip r:embed="rId520" cstate="print"/>
                    <a:stretch>
                      <a:fillRect/>
                    </a:stretch>
                  </pic:blipFill>
                  <pic:spPr>
                    <a:xfrm>
                      <a:off x="0" y="0"/>
                      <a:ext cx="588263" cy="135635"/>
                    </a:xfrm>
                    <a:prstGeom prst="rect">
                      <a:avLst/>
                    </a:prstGeom>
                  </pic:spPr>
                </pic:pic>
              </a:graphicData>
            </a:graphic>
          </wp:anchor>
        </w:drawing>
      </w:r>
      <w:r>
        <w:rPr>
          <w:noProof/>
        </w:rPr>
        <w:drawing>
          <wp:anchor distT="0" distB="0" distL="0" distR="0" simplePos="0" relativeHeight="16105984" behindDoc="0" locked="0" layoutInCell="1" allowOverlap="1">
            <wp:simplePos x="0" y="0"/>
            <wp:positionH relativeFrom="page">
              <wp:posOffset>5312663</wp:posOffset>
            </wp:positionH>
            <wp:positionV relativeFrom="paragraph">
              <wp:posOffset>56849</wp:posOffset>
            </wp:positionV>
            <wp:extent cx="205740" cy="105156"/>
            <wp:effectExtent l="0" t="0" r="0" b="0"/>
            <wp:wrapNone/>
            <wp:docPr id="813"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502.png"/>
                    <pic:cNvPicPr/>
                  </pic:nvPicPr>
                  <pic:blipFill>
                    <a:blip r:embed="rId521" cstate="print"/>
                    <a:stretch>
                      <a:fillRect/>
                    </a:stretch>
                  </pic:blipFill>
                  <pic:spPr>
                    <a:xfrm>
                      <a:off x="0" y="0"/>
                      <a:ext cx="205740" cy="105156"/>
                    </a:xfrm>
                    <a:prstGeom prst="rect">
                      <a:avLst/>
                    </a:prstGeom>
                  </pic:spPr>
                </pic:pic>
              </a:graphicData>
            </a:graphic>
          </wp:anchor>
        </w:drawing>
      </w:r>
      <w:r>
        <w:rPr>
          <w:noProof/>
        </w:rPr>
        <w:drawing>
          <wp:anchor distT="0" distB="0" distL="0" distR="0" simplePos="0" relativeHeight="16106496" behindDoc="0" locked="0" layoutInCell="1" allowOverlap="1">
            <wp:simplePos x="0" y="0"/>
            <wp:positionH relativeFrom="page">
              <wp:posOffset>5602223</wp:posOffset>
            </wp:positionH>
            <wp:positionV relativeFrom="paragraph">
              <wp:posOffset>56849</wp:posOffset>
            </wp:positionV>
            <wp:extent cx="774192" cy="135635"/>
            <wp:effectExtent l="0" t="0" r="0" b="0"/>
            <wp:wrapNone/>
            <wp:docPr id="815"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503.png"/>
                    <pic:cNvPicPr/>
                  </pic:nvPicPr>
                  <pic:blipFill>
                    <a:blip r:embed="rId522" cstate="print"/>
                    <a:stretch>
                      <a:fillRect/>
                    </a:stretch>
                  </pic:blipFill>
                  <pic:spPr>
                    <a:xfrm>
                      <a:off x="0" y="0"/>
                      <a:ext cx="774192" cy="135635"/>
                    </a:xfrm>
                    <a:prstGeom prst="rect">
                      <a:avLst/>
                    </a:prstGeom>
                  </pic:spPr>
                </pic:pic>
              </a:graphicData>
            </a:graphic>
          </wp:anchor>
        </w:drawing>
      </w:r>
      <w:r>
        <w:rPr>
          <w:noProof/>
        </w:rPr>
        <w:drawing>
          <wp:anchor distT="0" distB="0" distL="0" distR="0" simplePos="0" relativeHeight="16107008" behindDoc="0" locked="0" layoutInCell="1" allowOverlap="1">
            <wp:simplePos x="0" y="0"/>
            <wp:positionH relativeFrom="page">
              <wp:posOffset>6464808</wp:posOffset>
            </wp:positionH>
            <wp:positionV relativeFrom="paragraph">
              <wp:posOffset>61421</wp:posOffset>
            </wp:positionV>
            <wp:extent cx="257556" cy="100583"/>
            <wp:effectExtent l="0" t="0" r="0" b="0"/>
            <wp:wrapNone/>
            <wp:docPr id="817"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504.png"/>
                    <pic:cNvPicPr/>
                  </pic:nvPicPr>
                  <pic:blipFill>
                    <a:blip r:embed="rId523" cstate="print"/>
                    <a:stretch>
                      <a:fillRect/>
                    </a:stretch>
                  </pic:blipFill>
                  <pic:spPr>
                    <a:xfrm>
                      <a:off x="0" y="0"/>
                      <a:ext cx="257556" cy="100583"/>
                    </a:xfrm>
                    <a:prstGeom prst="rect">
                      <a:avLst/>
                    </a:prstGeom>
                  </pic:spPr>
                </pic:pic>
              </a:graphicData>
            </a:graphic>
          </wp:anchor>
        </w:drawing>
      </w:r>
      <w:r>
        <w:t>1.</w:t>
      </w:r>
    </w:p>
    <w:p w:rsidR="00A200C7" w:rsidRDefault="00917161">
      <w:pPr>
        <w:pStyle w:val="BodyText"/>
        <w:spacing w:before="47"/>
        <w:ind w:left="809" w:right="4151"/>
        <w:jc w:val="center"/>
      </w:pPr>
      <w:r>
        <w:t>McGraw-Hill Publishing Co. Ltd, 2005</w:t>
      </w:r>
    </w:p>
    <w:p w:rsidR="00A200C7" w:rsidRDefault="002121F5">
      <w:pPr>
        <w:pStyle w:val="BodyText"/>
        <w:tabs>
          <w:tab w:val="left" w:pos="4447"/>
        </w:tabs>
        <w:spacing w:before="43"/>
        <w:ind w:left="129"/>
        <w:jc w:val="center"/>
      </w:pPr>
      <w:r>
        <w:rPr>
          <w:noProof/>
        </w:rPr>
        <mc:AlternateContent>
          <mc:Choice Requires="wps">
            <w:drawing>
              <wp:anchor distT="0" distB="0" distL="114300" distR="114300" simplePos="0" relativeHeight="475696640" behindDoc="1" locked="0" layoutInCell="1" allowOverlap="1">
                <wp:simplePos x="0" y="0"/>
                <wp:positionH relativeFrom="page">
                  <wp:posOffset>1781810</wp:posOffset>
                </wp:positionH>
                <wp:positionV relativeFrom="paragraph">
                  <wp:posOffset>64135</wp:posOffset>
                </wp:positionV>
                <wp:extent cx="53340" cy="100965"/>
                <wp:effectExtent l="0" t="0" r="0" b="0"/>
                <wp:wrapNone/>
                <wp:docPr id="678"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00965"/>
                        </a:xfrm>
                        <a:custGeom>
                          <a:avLst/>
                          <a:gdLst>
                            <a:gd name="T0" fmla="+- 0 2839 2806"/>
                            <a:gd name="T1" fmla="*/ T0 w 84"/>
                            <a:gd name="T2" fmla="+- 0 260 101"/>
                            <a:gd name="T3" fmla="*/ 260 h 159"/>
                            <a:gd name="T4" fmla="+- 0 2822 2806"/>
                            <a:gd name="T5" fmla="*/ T4 w 84"/>
                            <a:gd name="T6" fmla="+- 0 260 101"/>
                            <a:gd name="T7" fmla="*/ 260 h 159"/>
                            <a:gd name="T8" fmla="+- 0 2813 2806"/>
                            <a:gd name="T9" fmla="*/ T8 w 84"/>
                            <a:gd name="T10" fmla="+- 0 255 101"/>
                            <a:gd name="T11" fmla="*/ 255 h 159"/>
                            <a:gd name="T12" fmla="+- 0 2806 2806"/>
                            <a:gd name="T13" fmla="*/ T12 w 84"/>
                            <a:gd name="T14" fmla="+- 0 248 101"/>
                            <a:gd name="T15" fmla="*/ 248 h 159"/>
                            <a:gd name="T16" fmla="+- 0 2806 2806"/>
                            <a:gd name="T17" fmla="*/ T16 w 84"/>
                            <a:gd name="T18" fmla="+- 0 238 101"/>
                            <a:gd name="T19" fmla="*/ 238 h 159"/>
                            <a:gd name="T20" fmla="+- 0 2813 2806"/>
                            <a:gd name="T21" fmla="*/ T20 w 84"/>
                            <a:gd name="T22" fmla="+- 0 231 101"/>
                            <a:gd name="T23" fmla="*/ 231 h 159"/>
                            <a:gd name="T24" fmla="+- 0 2822 2806"/>
                            <a:gd name="T25" fmla="*/ T24 w 84"/>
                            <a:gd name="T26" fmla="+- 0 231 101"/>
                            <a:gd name="T27" fmla="*/ 231 h 159"/>
                            <a:gd name="T28" fmla="+- 0 2830 2806"/>
                            <a:gd name="T29" fmla="*/ T28 w 84"/>
                            <a:gd name="T30" fmla="+- 0 238 101"/>
                            <a:gd name="T31" fmla="*/ 238 h 159"/>
                            <a:gd name="T32" fmla="+- 0 2832 2806"/>
                            <a:gd name="T33" fmla="*/ T32 w 84"/>
                            <a:gd name="T34" fmla="+- 0 245 101"/>
                            <a:gd name="T35" fmla="*/ 245 h 159"/>
                            <a:gd name="T36" fmla="+- 0 2834 2806"/>
                            <a:gd name="T37" fmla="*/ T36 w 84"/>
                            <a:gd name="T38" fmla="+- 0 250 101"/>
                            <a:gd name="T39" fmla="*/ 250 h 159"/>
                            <a:gd name="T40" fmla="+- 0 2837 2806"/>
                            <a:gd name="T41" fmla="*/ T40 w 84"/>
                            <a:gd name="T42" fmla="+- 0 253 101"/>
                            <a:gd name="T43" fmla="*/ 253 h 159"/>
                            <a:gd name="T44" fmla="+- 0 2842 2806"/>
                            <a:gd name="T45" fmla="*/ T44 w 84"/>
                            <a:gd name="T46" fmla="+- 0 253 101"/>
                            <a:gd name="T47" fmla="*/ 253 h 159"/>
                            <a:gd name="T48" fmla="+- 0 2844 2806"/>
                            <a:gd name="T49" fmla="*/ T48 w 84"/>
                            <a:gd name="T50" fmla="+- 0 250 101"/>
                            <a:gd name="T51" fmla="*/ 250 h 159"/>
                            <a:gd name="T52" fmla="+- 0 2844 2806"/>
                            <a:gd name="T53" fmla="*/ T52 w 84"/>
                            <a:gd name="T54" fmla="+- 0 248 101"/>
                            <a:gd name="T55" fmla="*/ 248 h 159"/>
                            <a:gd name="T56" fmla="+- 0 2846 2806"/>
                            <a:gd name="T57" fmla="*/ T56 w 84"/>
                            <a:gd name="T58" fmla="+- 0 245 101"/>
                            <a:gd name="T59" fmla="*/ 245 h 159"/>
                            <a:gd name="T60" fmla="+- 0 2846 2806"/>
                            <a:gd name="T61" fmla="*/ T60 w 84"/>
                            <a:gd name="T62" fmla="+- 0 109 101"/>
                            <a:gd name="T63" fmla="*/ 109 h 159"/>
                            <a:gd name="T64" fmla="+- 0 2844 2806"/>
                            <a:gd name="T65" fmla="*/ T64 w 84"/>
                            <a:gd name="T66" fmla="+- 0 109 101"/>
                            <a:gd name="T67" fmla="*/ 109 h 159"/>
                            <a:gd name="T68" fmla="+- 0 2839 2806"/>
                            <a:gd name="T69" fmla="*/ T68 w 84"/>
                            <a:gd name="T70" fmla="+- 0 104 101"/>
                            <a:gd name="T71" fmla="*/ 104 h 159"/>
                            <a:gd name="T72" fmla="+- 0 2832 2806"/>
                            <a:gd name="T73" fmla="*/ T72 w 84"/>
                            <a:gd name="T74" fmla="+- 0 104 101"/>
                            <a:gd name="T75" fmla="*/ 104 h 159"/>
                            <a:gd name="T76" fmla="+- 0 2825 2806"/>
                            <a:gd name="T77" fmla="*/ T76 w 84"/>
                            <a:gd name="T78" fmla="+- 0 104 101"/>
                            <a:gd name="T79" fmla="*/ 104 h 159"/>
                            <a:gd name="T80" fmla="+- 0 2825 2806"/>
                            <a:gd name="T81" fmla="*/ T80 w 84"/>
                            <a:gd name="T82" fmla="+- 0 101 101"/>
                            <a:gd name="T83" fmla="*/ 101 h 159"/>
                            <a:gd name="T84" fmla="+- 0 2890 2806"/>
                            <a:gd name="T85" fmla="*/ T84 w 84"/>
                            <a:gd name="T86" fmla="+- 0 101 101"/>
                            <a:gd name="T87" fmla="*/ 101 h 159"/>
                            <a:gd name="T88" fmla="+- 0 2890 2806"/>
                            <a:gd name="T89" fmla="*/ T88 w 84"/>
                            <a:gd name="T90" fmla="+- 0 104 101"/>
                            <a:gd name="T91" fmla="*/ 104 h 159"/>
                            <a:gd name="T92" fmla="+- 0 2880 2806"/>
                            <a:gd name="T93" fmla="*/ T92 w 84"/>
                            <a:gd name="T94" fmla="+- 0 104 101"/>
                            <a:gd name="T95" fmla="*/ 104 h 159"/>
                            <a:gd name="T96" fmla="+- 0 2875 2806"/>
                            <a:gd name="T97" fmla="*/ T96 w 84"/>
                            <a:gd name="T98" fmla="+- 0 106 101"/>
                            <a:gd name="T99" fmla="*/ 106 h 159"/>
                            <a:gd name="T100" fmla="+- 0 2870 2806"/>
                            <a:gd name="T101" fmla="*/ T100 w 84"/>
                            <a:gd name="T102" fmla="+- 0 111 101"/>
                            <a:gd name="T103" fmla="*/ 111 h 159"/>
                            <a:gd name="T104" fmla="+- 0 2868 2806"/>
                            <a:gd name="T105" fmla="*/ T104 w 84"/>
                            <a:gd name="T106" fmla="+- 0 118 101"/>
                            <a:gd name="T107" fmla="*/ 118 h 159"/>
                            <a:gd name="T108" fmla="+- 0 2868 2806"/>
                            <a:gd name="T109" fmla="*/ T108 w 84"/>
                            <a:gd name="T110" fmla="+- 0 226 101"/>
                            <a:gd name="T111" fmla="*/ 226 h 159"/>
                            <a:gd name="T112" fmla="+- 0 2863 2806"/>
                            <a:gd name="T113" fmla="*/ T112 w 84"/>
                            <a:gd name="T114" fmla="+- 0 241 101"/>
                            <a:gd name="T115" fmla="*/ 241 h 159"/>
                            <a:gd name="T116" fmla="+- 0 2846 2806"/>
                            <a:gd name="T117" fmla="*/ T116 w 84"/>
                            <a:gd name="T118" fmla="+- 0 257 101"/>
                            <a:gd name="T119" fmla="*/ 257 h 159"/>
                            <a:gd name="T120" fmla="+- 0 2839 2806"/>
                            <a:gd name="T121" fmla="*/ T120 w 84"/>
                            <a:gd name="T122" fmla="+- 0 260 101"/>
                            <a:gd name="T123" fmla="*/ 26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59">
                              <a:moveTo>
                                <a:pt x="33" y="159"/>
                              </a:moveTo>
                              <a:lnTo>
                                <a:pt x="16" y="159"/>
                              </a:lnTo>
                              <a:lnTo>
                                <a:pt x="7" y="154"/>
                              </a:lnTo>
                              <a:lnTo>
                                <a:pt x="0" y="147"/>
                              </a:lnTo>
                              <a:lnTo>
                                <a:pt x="0" y="137"/>
                              </a:lnTo>
                              <a:lnTo>
                                <a:pt x="7" y="130"/>
                              </a:lnTo>
                              <a:lnTo>
                                <a:pt x="16" y="130"/>
                              </a:lnTo>
                              <a:lnTo>
                                <a:pt x="24" y="137"/>
                              </a:lnTo>
                              <a:lnTo>
                                <a:pt x="26" y="144"/>
                              </a:lnTo>
                              <a:lnTo>
                                <a:pt x="28" y="149"/>
                              </a:lnTo>
                              <a:lnTo>
                                <a:pt x="31" y="152"/>
                              </a:lnTo>
                              <a:lnTo>
                                <a:pt x="36" y="152"/>
                              </a:lnTo>
                              <a:lnTo>
                                <a:pt x="38" y="149"/>
                              </a:lnTo>
                              <a:lnTo>
                                <a:pt x="38" y="147"/>
                              </a:lnTo>
                              <a:lnTo>
                                <a:pt x="40" y="144"/>
                              </a:lnTo>
                              <a:lnTo>
                                <a:pt x="40" y="8"/>
                              </a:lnTo>
                              <a:lnTo>
                                <a:pt x="38" y="8"/>
                              </a:lnTo>
                              <a:lnTo>
                                <a:pt x="33" y="3"/>
                              </a:lnTo>
                              <a:lnTo>
                                <a:pt x="26" y="3"/>
                              </a:lnTo>
                              <a:lnTo>
                                <a:pt x="19" y="3"/>
                              </a:lnTo>
                              <a:lnTo>
                                <a:pt x="19" y="0"/>
                              </a:lnTo>
                              <a:lnTo>
                                <a:pt x="84" y="0"/>
                              </a:lnTo>
                              <a:lnTo>
                                <a:pt x="84" y="3"/>
                              </a:lnTo>
                              <a:lnTo>
                                <a:pt x="74" y="3"/>
                              </a:lnTo>
                              <a:lnTo>
                                <a:pt x="69" y="5"/>
                              </a:lnTo>
                              <a:lnTo>
                                <a:pt x="64" y="10"/>
                              </a:lnTo>
                              <a:lnTo>
                                <a:pt x="62" y="17"/>
                              </a:lnTo>
                              <a:lnTo>
                                <a:pt x="62" y="125"/>
                              </a:lnTo>
                              <a:lnTo>
                                <a:pt x="57" y="140"/>
                              </a:lnTo>
                              <a:lnTo>
                                <a:pt x="40" y="156"/>
                              </a:lnTo>
                              <a:lnTo>
                                <a:pt x="33" y="159"/>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8CCD" id="Freeform 283" o:spid="_x0000_s1026" style="position:absolute;margin-left:140.3pt;margin-top:5.05pt;width:4.2pt;height:7.95pt;z-index:-27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" path="m33,159r-17,l7,154,,147,,137r7,-7l16,130r8,7l26,144r2,5l31,152r5,l38,149r,-2l40,144,40,8r-2,l33,3r-7,l19,3,19,,84,r,3l74,3,69,5r-5,5l62,17r,108l57,140,40,156r-7,3xe" fillcolor="black" stroked="f">
                <v:path arrowok="t" o:connecttype="custom" o:connectlocs="20955,165100;10160,165100;4445,161925;0,157480;0,151130;4445,146685;10160,146685;15240,151130;16510,155575;17780,158750;19685,160655;22860,160655;24130,158750;24130,157480;25400,155575;25400,69215;24130,69215;20955,66040;16510,66040;12065,66040;12065,64135;53340,64135;53340,66040;46990,66040;43815,67310;40640,70485;39370,74930;39370,143510;36195,153035;25400,163195;20955,165100" o:connectangles="0,0,0,0,0,0,0,0,0,0,0,0,0,0,0,0,0,0,0,0,0,0,0,0,0,0,0,0,0,0,0"/>
                <w10:wrap anchorx="page"/>
              </v:shape>
            </w:pict>
          </mc:Fallback>
        </mc:AlternateContent>
      </w:r>
      <w:r w:rsidR="00917161">
        <w:rPr>
          <w:noProof/>
        </w:rPr>
        <w:drawing>
          <wp:anchor distT="0" distB="0" distL="0" distR="0" simplePos="0" relativeHeight="475697152" behindDoc="1" locked="0" layoutInCell="1" allowOverlap="1">
            <wp:simplePos x="0" y="0"/>
            <wp:positionH relativeFrom="page">
              <wp:posOffset>1911095</wp:posOffset>
            </wp:positionH>
            <wp:positionV relativeFrom="paragraph">
              <wp:posOffset>62818</wp:posOffset>
            </wp:positionV>
            <wp:extent cx="99059" cy="102108"/>
            <wp:effectExtent l="0" t="0" r="0" b="0"/>
            <wp:wrapNone/>
            <wp:docPr id="819"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505.png"/>
                    <pic:cNvPicPr/>
                  </pic:nvPicPr>
                  <pic:blipFill>
                    <a:blip r:embed="rId524" cstate="print"/>
                    <a:stretch>
                      <a:fillRect/>
                    </a:stretch>
                  </pic:blipFill>
                  <pic:spPr>
                    <a:xfrm>
                      <a:off x="0" y="0"/>
                      <a:ext cx="99059" cy="102108"/>
                    </a:xfrm>
                    <a:prstGeom prst="rect">
                      <a:avLst/>
                    </a:prstGeom>
                  </pic:spPr>
                </pic:pic>
              </a:graphicData>
            </a:graphic>
          </wp:anchor>
        </w:drawing>
      </w:r>
      <w:r w:rsidR="00917161">
        <w:rPr>
          <w:noProof/>
        </w:rPr>
        <w:drawing>
          <wp:anchor distT="0" distB="0" distL="0" distR="0" simplePos="0" relativeHeight="475697664" behindDoc="1" locked="0" layoutInCell="1" allowOverlap="1">
            <wp:simplePos x="0" y="0"/>
            <wp:positionH relativeFrom="page">
              <wp:posOffset>2080260</wp:posOffset>
            </wp:positionH>
            <wp:positionV relativeFrom="paragraph">
              <wp:posOffset>59770</wp:posOffset>
            </wp:positionV>
            <wp:extent cx="490728" cy="105156"/>
            <wp:effectExtent l="0" t="0" r="0" b="0"/>
            <wp:wrapNone/>
            <wp:docPr id="821"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06.png"/>
                    <pic:cNvPicPr/>
                  </pic:nvPicPr>
                  <pic:blipFill>
                    <a:blip r:embed="rId525" cstate="print"/>
                    <a:stretch>
                      <a:fillRect/>
                    </a:stretch>
                  </pic:blipFill>
                  <pic:spPr>
                    <a:xfrm>
                      <a:off x="0" y="0"/>
                      <a:ext cx="490728" cy="105156"/>
                    </a:xfrm>
                    <a:prstGeom prst="rect">
                      <a:avLst/>
                    </a:prstGeom>
                  </pic:spPr>
                </pic:pic>
              </a:graphicData>
            </a:graphic>
          </wp:anchor>
        </w:drawing>
      </w:r>
      <w:r>
        <w:rPr>
          <w:noProof/>
        </w:rPr>
        <mc:AlternateContent>
          <mc:Choice Requires="wps">
            <w:drawing>
              <wp:anchor distT="0" distB="0" distL="114300" distR="114300" simplePos="0" relativeHeight="475698176" behindDoc="1" locked="0" layoutInCell="1" allowOverlap="1">
                <wp:simplePos x="0" y="0"/>
                <wp:positionH relativeFrom="page">
                  <wp:posOffset>2640965</wp:posOffset>
                </wp:positionH>
                <wp:positionV relativeFrom="paragraph">
                  <wp:posOffset>59690</wp:posOffset>
                </wp:positionV>
                <wp:extent cx="541020" cy="105410"/>
                <wp:effectExtent l="2540" t="2540" r="8890" b="6350"/>
                <wp:wrapNone/>
                <wp:docPr id="132"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105410"/>
                        </a:xfrm>
                        <a:custGeom>
                          <a:avLst/>
                          <a:gdLst>
                            <a:gd name="T0" fmla="*/ 4032250 w 852"/>
                            <a:gd name="T1" fmla="*/ 54435375 h 166"/>
                            <a:gd name="T2" fmla="*/ 11693525 w 852"/>
                            <a:gd name="T3" fmla="*/ 39919275 h 166"/>
                            <a:gd name="T4" fmla="*/ 2822575 w 852"/>
                            <a:gd name="T5" fmla="*/ 62096650 h 166"/>
                            <a:gd name="T6" fmla="*/ 35080575 w 852"/>
                            <a:gd name="T7" fmla="*/ 56451500 h 166"/>
                            <a:gd name="T8" fmla="*/ 24193500 w 852"/>
                            <a:gd name="T9" fmla="*/ 54435375 h 166"/>
                            <a:gd name="T10" fmla="*/ 26209625 w 852"/>
                            <a:gd name="T11" fmla="*/ 42741850 h 166"/>
                            <a:gd name="T12" fmla="*/ 27016075 w 852"/>
                            <a:gd name="T13" fmla="*/ 64919225 h 166"/>
                            <a:gd name="T14" fmla="*/ 80241775 w 852"/>
                            <a:gd name="T15" fmla="*/ 90322400 h 166"/>
                            <a:gd name="T16" fmla="*/ 47580550 w 852"/>
                            <a:gd name="T17" fmla="*/ 43951525 h 166"/>
                            <a:gd name="T18" fmla="*/ 39919275 w 852"/>
                            <a:gd name="T19" fmla="*/ 102822375 h 166"/>
                            <a:gd name="T20" fmla="*/ 52419250 w 852"/>
                            <a:gd name="T21" fmla="*/ 50403125 h 166"/>
                            <a:gd name="T22" fmla="*/ 99596575 w 852"/>
                            <a:gd name="T23" fmla="*/ 102822375 h 166"/>
                            <a:gd name="T24" fmla="*/ 112499775 w 852"/>
                            <a:gd name="T25" fmla="*/ 99999800 h 166"/>
                            <a:gd name="T26" fmla="*/ 160886775 w 852"/>
                            <a:gd name="T27" fmla="*/ 72983725 h 166"/>
                            <a:gd name="T28" fmla="*/ 131854575 w 852"/>
                            <a:gd name="T29" fmla="*/ 74596625 h 166"/>
                            <a:gd name="T30" fmla="*/ 149193250 w 852"/>
                            <a:gd name="T31" fmla="*/ 66128900 h 166"/>
                            <a:gd name="T32" fmla="*/ 134677150 w 852"/>
                            <a:gd name="T33" fmla="*/ 62096650 h 166"/>
                            <a:gd name="T34" fmla="*/ 126209425 w 852"/>
                            <a:gd name="T35" fmla="*/ 91935300 h 166"/>
                            <a:gd name="T36" fmla="*/ 156048075 w 852"/>
                            <a:gd name="T37" fmla="*/ 99999800 h 166"/>
                            <a:gd name="T38" fmla="*/ 152822275 w 852"/>
                            <a:gd name="T39" fmla="*/ 95967550 h 166"/>
                            <a:gd name="T40" fmla="*/ 131854575 w 852"/>
                            <a:gd name="T41" fmla="*/ 77822425 h 166"/>
                            <a:gd name="T42" fmla="*/ 191531875 w 852"/>
                            <a:gd name="T43" fmla="*/ 42741850 h 166"/>
                            <a:gd name="T44" fmla="*/ 205241525 w 852"/>
                            <a:gd name="T45" fmla="*/ 99999800 h 166"/>
                            <a:gd name="T46" fmla="*/ 195564125 w 852"/>
                            <a:gd name="T47" fmla="*/ 45564425 h 166"/>
                            <a:gd name="T48" fmla="*/ 185080275 w 852"/>
                            <a:gd name="T49" fmla="*/ 98790125 h 166"/>
                            <a:gd name="T50" fmla="*/ 181048025 w 852"/>
                            <a:gd name="T51" fmla="*/ 64112775 h 166"/>
                            <a:gd name="T52" fmla="*/ 195564125 w 852"/>
                            <a:gd name="T53" fmla="*/ 71774050 h 166"/>
                            <a:gd name="T54" fmla="*/ 182660925 w 852"/>
                            <a:gd name="T55" fmla="*/ 60886975 h 166"/>
                            <a:gd name="T56" fmla="*/ 167338375 w 852"/>
                            <a:gd name="T57" fmla="*/ 84274025 h 166"/>
                            <a:gd name="T58" fmla="*/ 188709300 w 852"/>
                            <a:gd name="T59" fmla="*/ 103628825 h 166"/>
                            <a:gd name="T60" fmla="*/ 229435025 w 852"/>
                            <a:gd name="T61" fmla="*/ 40725725 h 166"/>
                            <a:gd name="T62" fmla="*/ 225402775 w 852"/>
                            <a:gd name="T63" fmla="*/ 48790225 h 166"/>
                            <a:gd name="T64" fmla="*/ 229435025 w 852"/>
                            <a:gd name="T65" fmla="*/ 99999800 h 166"/>
                            <a:gd name="T66" fmla="*/ 216935050 w 852"/>
                            <a:gd name="T67" fmla="*/ 66128900 h 166"/>
                            <a:gd name="T68" fmla="*/ 219757625 w 852"/>
                            <a:gd name="T69" fmla="*/ 102015925 h 166"/>
                            <a:gd name="T70" fmla="*/ 275805900 w 852"/>
                            <a:gd name="T71" fmla="*/ 87499825 h 166"/>
                            <a:gd name="T72" fmla="*/ 257660775 w 852"/>
                            <a:gd name="T73" fmla="*/ 97177225 h 166"/>
                            <a:gd name="T74" fmla="*/ 255644650 w 852"/>
                            <a:gd name="T75" fmla="*/ 63306325 h 166"/>
                            <a:gd name="T76" fmla="*/ 272176875 w 852"/>
                            <a:gd name="T77" fmla="*/ 73790175 h 166"/>
                            <a:gd name="T78" fmla="*/ 254434975 w 852"/>
                            <a:gd name="T79" fmla="*/ 60080525 h 166"/>
                            <a:gd name="T80" fmla="*/ 240322100 w 852"/>
                            <a:gd name="T81" fmla="*/ 87499825 h 166"/>
                            <a:gd name="T82" fmla="*/ 266128500 w 852"/>
                            <a:gd name="T83" fmla="*/ 102822375 h 166"/>
                            <a:gd name="T84" fmla="*/ 316531625 w 852"/>
                            <a:gd name="T85" fmla="*/ 98790125 h 166"/>
                            <a:gd name="T86" fmla="*/ 312499375 w 852"/>
                            <a:gd name="T87" fmla="*/ 66935350 h 166"/>
                            <a:gd name="T88" fmla="*/ 287499425 w 852"/>
                            <a:gd name="T89" fmla="*/ 64112775 h 166"/>
                            <a:gd name="T90" fmla="*/ 291531675 w 852"/>
                            <a:gd name="T91" fmla="*/ 66935350 h 166"/>
                            <a:gd name="T92" fmla="*/ 306047775 w 852"/>
                            <a:gd name="T93" fmla="*/ 75806300 h 166"/>
                            <a:gd name="T94" fmla="*/ 291531675 w 852"/>
                            <a:gd name="T95" fmla="*/ 97177225 h 166"/>
                            <a:gd name="T96" fmla="*/ 301209075 w 852"/>
                            <a:gd name="T97" fmla="*/ 80645000 h 166"/>
                            <a:gd name="T98" fmla="*/ 286692975 w 852"/>
                            <a:gd name="T99" fmla="*/ 84274025 h 166"/>
                            <a:gd name="T100" fmla="*/ 296370375 w 852"/>
                            <a:gd name="T101" fmla="*/ 104838500 h 166"/>
                            <a:gd name="T102" fmla="*/ 306854225 w 852"/>
                            <a:gd name="T103" fmla="*/ 102015925 h 166"/>
                            <a:gd name="T104" fmla="*/ 320563875 w 852"/>
                            <a:gd name="T105" fmla="*/ 97983675 h 166"/>
                            <a:gd name="T106" fmla="*/ 337902550 w 852"/>
                            <a:gd name="T107" fmla="*/ 42741850 h 166"/>
                            <a:gd name="T108" fmla="*/ 337902550 w 852"/>
                            <a:gd name="T109" fmla="*/ 99999800 h 166"/>
                            <a:gd name="T110" fmla="*/ 329031600 w 852"/>
                            <a:gd name="T111" fmla="*/ 100806250 h 16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52" h="166">
                              <a:moveTo>
                                <a:pt x="34" y="46"/>
                              </a:moveTo>
                              <a:lnTo>
                                <a:pt x="31" y="43"/>
                              </a:lnTo>
                              <a:lnTo>
                                <a:pt x="29" y="41"/>
                              </a:lnTo>
                              <a:lnTo>
                                <a:pt x="17" y="41"/>
                              </a:lnTo>
                              <a:lnTo>
                                <a:pt x="15" y="43"/>
                              </a:lnTo>
                              <a:lnTo>
                                <a:pt x="10" y="43"/>
                              </a:lnTo>
                              <a:lnTo>
                                <a:pt x="10" y="41"/>
                              </a:lnTo>
                              <a:lnTo>
                                <a:pt x="7" y="41"/>
                              </a:lnTo>
                              <a:lnTo>
                                <a:pt x="7" y="31"/>
                              </a:lnTo>
                              <a:lnTo>
                                <a:pt x="12" y="22"/>
                              </a:lnTo>
                              <a:lnTo>
                                <a:pt x="17" y="17"/>
                              </a:lnTo>
                              <a:lnTo>
                                <a:pt x="22" y="15"/>
                              </a:lnTo>
                              <a:lnTo>
                                <a:pt x="29" y="10"/>
                              </a:lnTo>
                              <a:lnTo>
                                <a:pt x="29" y="5"/>
                              </a:lnTo>
                              <a:lnTo>
                                <a:pt x="19" y="7"/>
                              </a:lnTo>
                              <a:lnTo>
                                <a:pt x="7" y="19"/>
                              </a:lnTo>
                              <a:lnTo>
                                <a:pt x="3" y="27"/>
                              </a:lnTo>
                              <a:lnTo>
                                <a:pt x="0" y="34"/>
                              </a:lnTo>
                              <a:lnTo>
                                <a:pt x="0" y="51"/>
                              </a:lnTo>
                              <a:lnTo>
                                <a:pt x="3" y="55"/>
                              </a:lnTo>
                              <a:lnTo>
                                <a:pt x="7" y="60"/>
                              </a:lnTo>
                              <a:lnTo>
                                <a:pt x="10" y="65"/>
                              </a:lnTo>
                              <a:lnTo>
                                <a:pt x="15" y="67"/>
                              </a:lnTo>
                              <a:lnTo>
                                <a:pt x="24" y="67"/>
                              </a:lnTo>
                              <a:lnTo>
                                <a:pt x="29" y="63"/>
                              </a:lnTo>
                              <a:lnTo>
                                <a:pt x="34" y="60"/>
                              </a:lnTo>
                              <a:lnTo>
                                <a:pt x="34" y="46"/>
                              </a:lnTo>
                              <a:close/>
                              <a:moveTo>
                                <a:pt x="87" y="46"/>
                              </a:moveTo>
                              <a:lnTo>
                                <a:pt x="84" y="43"/>
                              </a:lnTo>
                              <a:lnTo>
                                <a:pt x="82" y="41"/>
                              </a:lnTo>
                              <a:lnTo>
                                <a:pt x="70" y="41"/>
                              </a:lnTo>
                              <a:lnTo>
                                <a:pt x="67" y="43"/>
                              </a:lnTo>
                              <a:lnTo>
                                <a:pt x="63" y="43"/>
                              </a:lnTo>
                              <a:lnTo>
                                <a:pt x="63" y="41"/>
                              </a:lnTo>
                              <a:lnTo>
                                <a:pt x="60" y="41"/>
                              </a:lnTo>
                              <a:lnTo>
                                <a:pt x="60" y="31"/>
                              </a:lnTo>
                              <a:lnTo>
                                <a:pt x="65" y="22"/>
                              </a:lnTo>
                              <a:lnTo>
                                <a:pt x="72" y="15"/>
                              </a:lnTo>
                              <a:lnTo>
                                <a:pt x="82" y="10"/>
                              </a:lnTo>
                              <a:lnTo>
                                <a:pt x="82" y="5"/>
                              </a:lnTo>
                              <a:lnTo>
                                <a:pt x="72" y="7"/>
                              </a:lnTo>
                              <a:lnTo>
                                <a:pt x="65" y="12"/>
                              </a:lnTo>
                              <a:lnTo>
                                <a:pt x="55" y="27"/>
                              </a:lnTo>
                              <a:lnTo>
                                <a:pt x="53" y="34"/>
                              </a:lnTo>
                              <a:lnTo>
                                <a:pt x="53" y="51"/>
                              </a:lnTo>
                              <a:lnTo>
                                <a:pt x="55" y="55"/>
                              </a:lnTo>
                              <a:lnTo>
                                <a:pt x="60" y="60"/>
                              </a:lnTo>
                              <a:lnTo>
                                <a:pt x="63" y="65"/>
                              </a:lnTo>
                              <a:lnTo>
                                <a:pt x="67" y="67"/>
                              </a:lnTo>
                              <a:lnTo>
                                <a:pt x="77" y="67"/>
                              </a:lnTo>
                              <a:lnTo>
                                <a:pt x="82" y="63"/>
                              </a:lnTo>
                              <a:lnTo>
                                <a:pt x="87" y="60"/>
                              </a:lnTo>
                              <a:lnTo>
                                <a:pt x="87" y="46"/>
                              </a:lnTo>
                              <a:close/>
                              <a:moveTo>
                                <a:pt x="300" y="7"/>
                              </a:moveTo>
                              <a:lnTo>
                                <a:pt x="259" y="7"/>
                              </a:lnTo>
                              <a:lnTo>
                                <a:pt x="199" y="130"/>
                              </a:lnTo>
                              <a:lnTo>
                                <a:pt x="142" y="7"/>
                              </a:lnTo>
                              <a:lnTo>
                                <a:pt x="99" y="7"/>
                              </a:lnTo>
                              <a:lnTo>
                                <a:pt x="99" y="10"/>
                              </a:lnTo>
                              <a:lnTo>
                                <a:pt x="108" y="10"/>
                              </a:lnTo>
                              <a:lnTo>
                                <a:pt x="113" y="12"/>
                              </a:lnTo>
                              <a:lnTo>
                                <a:pt x="115" y="15"/>
                              </a:lnTo>
                              <a:lnTo>
                                <a:pt x="118" y="15"/>
                              </a:lnTo>
                              <a:lnTo>
                                <a:pt x="118" y="17"/>
                              </a:lnTo>
                              <a:lnTo>
                                <a:pt x="120" y="22"/>
                              </a:lnTo>
                              <a:lnTo>
                                <a:pt x="120" y="151"/>
                              </a:lnTo>
                              <a:lnTo>
                                <a:pt x="118" y="154"/>
                              </a:lnTo>
                              <a:lnTo>
                                <a:pt x="115" y="159"/>
                              </a:lnTo>
                              <a:lnTo>
                                <a:pt x="111" y="161"/>
                              </a:lnTo>
                              <a:lnTo>
                                <a:pt x="99" y="161"/>
                              </a:lnTo>
                              <a:lnTo>
                                <a:pt x="99" y="163"/>
                              </a:lnTo>
                              <a:lnTo>
                                <a:pt x="151" y="163"/>
                              </a:lnTo>
                              <a:lnTo>
                                <a:pt x="151" y="161"/>
                              </a:lnTo>
                              <a:lnTo>
                                <a:pt x="139" y="161"/>
                              </a:lnTo>
                              <a:lnTo>
                                <a:pt x="135" y="159"/>
                              </a:lnTo>
                              <a:lnTo>
                                <a:pt x="130" y="154"/>
                              </a:lnTo>
                              <a:lnTo>
                                <a:pt x="130" y="31"/>
                              </a:lnTo>
                              <a:lnTo>
                                <a:pt x="192" y="163"/>
                              </a:lnTo>
                              <a:lnTo>
                                <a:pt x="195" y="163"/>
                              </a:lnTo>
                              <a:lnTo>
                                <a:pt x="257" y="31"/>
                              </a:lnTo>
                              <a:lnTo>
                                <a:pt x="257" y="151"/>
                              </a:lnTo>
                              <a:lnTo>
                                <a:pt x="255" y="154"/>
                              </a:lnTo>
                              <a:lnTo>
                                <a:pt x="252" y="159"/>
                              </a:lnTo>
                              <a:lnTo>
                                <a:pt x="247" y="161"/>
                              </a:lnTo>
                              <a:lnTo>
                                <a:pt x="235" y="161"/>
                              </a:lnTo>
                              <a:lnTo>
                                <a:pt x="235" y="163"/>
                              </a:lnTo>
                              <a:lnTo>
                                <a:pt x="300" y="163"/>
                              </a:lnTo>
                              <a:lnTo>
                                <a:pt x="300" y="161"/>
                              </a:lnTo>
                              <a:lnTo>
                                <a:pt x="288" y="161"/>
                              </a:lnTo>
                              <a:lnTo>
                                <a:pt x="283" y="159"/>
                              </a:lnTo>
                              <a:lnTo>
                                <a:pt x="279" y="154"/>
                              </a:lnTo>
                              <a:lnTo>
                                <a:pt x="279" y="19"/>
                              </a:lnTo>
                              <a:lnTo>
                                <a:pt x="281" y="17"/>
                              </a:lnTo>
                              <a:lnTo>
                                <a:pt x="283" y="12"/>
                              </a:lnTo>
                              <a:lnTo>
                                <a:pt x="288" y="10"/>
                              </a:lnTo>
                              <a:lnTo>
                                <a:pt x="300" y="10"/>
                              </a:lnTo>
                              <a:lnTo>
                                <a:pt x="300" y="7"/>
                              </a:lnTo>
                              <a:close/>
                              <a:moveTo>
                                <a:pt x="399" y="87"/>
                              </a:moveTo>
                              <a:lnTo>
                                <a:pt x="396" y="75"/>
                              </a:lnTo>
                              <a:lnTo>
                                <a:pt x="384" y="63"/>
                              </a:lnTo>
                              <a:lnTo>
                                <a:pt x="382" y="60"/>
                              </a:lnTo>
                              <a:lnTo>
                                <a:pt x="375" y="57"/>
                              </a:lnTo>
                              <a:lnTo>
                                <a:pt x="375" y="79"/>
                              </a:lnTo>
                              <a:lnTo>
                                <a:pt x="375" y="91"/>
                              </a:lnTo>
                              <a:lnTo>
                                <a:pt x="327" y="91"/>
                              </a:lnTo>
                              <a:lnTo>
                                <a:pt x="329" y="82"/>
                              </a:lnTo>
                              <a:lnTo>
                                <a:pt x="331" y="75"/>
                              </a:lnTo>
                              <a:lnTo>
                                <a:pt x="341" y="65"/>
                              </a:lnTo>
                              <a:lnTo>
                                <a:pt x="346" y="63"/>
                              </a:lnTo>
                              <a:lnTo>
                                <a:pt x="358" y="63"/>
                              </a:lnTo>
                              <a:lnTo>
                                <a:pt x="360" y="65"/>
                              </a:lnTo>
                              <a:lnTo>
                                <a:pt x="370" y="70"/>
                              </a:lnTo>
                              <a:lnTo>
                                <a:pt x="372" y="72"/>
                              </a:lnTo>
                              <a:lnTo>
                                <a:pt x="372" y="77"/>
                              </a:lnTo>
                              <a:lnTo>
                                <a:pt x="375" y="79"/>
                              </a:lnTo>
                              <a:lnTo>
                                <a:pt x="375" y="57"/>
                              </a:lnTo>
                              <a:lnTo>
                                <a:pt x="372" y="55"/>
                              </a:lnTo>
                              <a:lnTo>
                                <a:pt x="346" y="55"/>
                              </a:lnTo>
                              <a:lnTo>
                                <a:pt x="334" y="60"/>
                              </a:lnTo>
                              <a:lnTo>
                                <a:pt x="324" y="70"/>
                              </a:lnTo>
                              <a:lnTo>
                                <a:pt x="318" y="78"/>
                              </a:lnTo>
                              <a:lnTo>
                                <a:pt x="313" y="88"/>
                              </a:lnTo>
                              <a:lnTo>
                                <a:pt x="311" y="99"/>
                              </a:lnTo>
                              <a:lnTo>
                                <a:pt x="310" y="113"/>
                              </a:lnTo>
                              <a:lnTo>
                                <a:pt x="311" y="124"/>
                              </a:lnTo>
                              <a:lnTo>
                                <a:pt x="313" y="134"/>
                              </a:lnTo>
                              <a:lnTo>
                                <a:pt x="318" y="143"/>
                              </a:lnTo>
                              <a:lnTo>
                                <a:pt x="324" y="151"/>
                              </a:lnTo>
                              <a:lnTo>
                                <a:pt x="334" y="161"/>
                              </a:lnTo>
                              <a:lnTo>
                                <a:pt x="343" y="166"/>
                              </a:lnTo>
                              <a:lnTo>
                                <a:pt x="367" y="166"/>
                              </a:lnTo>
                              <a:lnTo>
                                <a:pt x="377" y="161"/>
                              </a:lnTo>
                              <a:lnTo>
                                <a:pt x="387" y="154"/>
                              </a:lnTo>
                              <a:lnTo>
                                <a:pt x="394" y="147"/>
                              </a:lnTo>
                              <a:lnTo>
                                <a:pt x="399" y="137"/>
                              </a:lnTo>
                              <a:lnTo>
                                <a:pt x="399" y="125"/>
                              </a:lnTo>
                              <a:lnTo>
                                <a:pt x="396" y="123"/>
                              </a:lnTo>
                              <a:lnTo>
                                <a:pt x="394" y="132"/>
                              </a:lnTo>
                              <a:lnTo>
                                <a:pt x="389" y="139"/>
                              </a:lnTo>
                              <a:lnTo>
                                <a:pt x="379" y="144"/>
                              </a:lnTo>
                              <a:lnTo>
                                <a:pt x="372" y="147"/>
                              </a:lnTo>
                              <a:lnTo>
                                <a:pt x="355" y="147"/>
                              </a:lnTo>
                              <a:lnTo>
                                <a:pt x="346" y="142"/>
                              </a:lnTo>
                              <a:lnTo>
                                <a:pt x="339" y="135"/>
                              </a:lnTo>
                              <a:lnTo>
                                <a:pt x="331" y="125"/>
                              </a:lnTo>
                              <a:lnTo>
                                <a:pt x="327" y="113"/>
                              </a:lnTo>
                              <a:lnTo>
                                <a:pt x="327" y="99"/>
                              </a:lnTo>
                              <a:lnTo>
                                <a:pt x="399" y="99"/>
                              </a:lnTo>
                              <a:lnTo>
                                <a:pt x="399" y="91"/>
                              </a:lnTo>
                              <a:lnTo>
                                <a:pt x="399" y="87"/>
                              </a:lnTo>
                              <a:close/>
                              <a:moveTo>
                                <a:pt x="507" y="0"/>
                              </a:moveTo>
                              <a:lnTo>
                                <a:pt x="502" y="0"/>
                              </a:lnTo>
                              <a:lnTo>
                                <a:pt x="473" y="12"/>
                              </a:lnTo>
                              <a:lnTo>
                                <a:pt x="475" y="12"/>
                              </a:lnTo>
                              <a:lnTo>
                                <a:pt x="483" y="12"/>
                              </a:lnTo>
                              <a:lnTo>
                                <a:pt x="507" y="12"/>
                              </a:lnTo>
                              <a:lnTo>
                                <a:pt x="507" y="0"/>
                              </a:lnTo>
                              <a:close/>
                              <a:moveTo>
                                <a:pt x="521" y="154"/>
                              </a:moveTo>
                              <a:lnTo>
                                <a:pt x="519" y="151"/>
                              </a:lnTo>
                              <a:lnTo>
                                <a:pt x="516" y="154"/>
                              </a:lnTo>
                              <a:lnTo>
                                <a:pt x="509" y="154"/>
                              </a:lnTo>
                              <a:lnTo>
                                <a:pt x="509" y="151"/>
                              </a:lnTo>
                              <a:lnTo>
                                <a:pt x="507" y="151"/>
                              </a:lnTo>
                              <a:lnTo>
                                <a:pt x="507" y="149"/>
                              </a:lnTo>
                              <a:lnTo>
                                <a:pt x="507" y="65"/>
                              </a:lnTo>
                              <a:lnTo>
                                <a:pt x="507" y="15"/>
                              </a:lnTo>
                              <a:lnTo>
                                <a:pt x="485" y="15"/>
                              </a:lnTo>
                              <a:lnTo>
                                <a:pt x="485" y="19"/>
                              </a:lnTo>
                              <a:lnTo>
                                <a:pt x="487" y="22"/>
                              </a:lnTo>
                              <a:lnTo>
                                <a:pt x="487" y="65"/>
                              </a:lnTo>
                              <a:lnTo>
                                <a:pt x="487" y="89"/>
                              </a:lnTo>
                              <a:lnTo>
                                <a:pt x="487" y="139"/>
                              </a:lnTo>
                              <a:lnTo>
                                <a:pt x="480" y="147"/>
                              </a:lnTo>
                              <a:lnTo>
                                <a:pt x="473" y="151"/>
                              </a:lnTo>
                              <a:lnTo>
                                <a:pt x="459" y="151"/>
                              </a:lnTo>
                              <a:lnTo>
                                <a:pt x="451" y="147"/>
                              </a:lnTo>
                              <a:lnTo>
                                <a:pt x="437" y="132"/>
                              </a:lnTo>
                              <a:lnTo>
                                <a:pt x="435" y="120"/>
                              </a:lnTo>
                              <a:lnTo>
                                <a:pt x="435" y="91"/>
                              </a:lnTo>
                              <a:lnTo>
                                <a:pt x="437" y="79"/>
                              </a:lnTo>
                              <a:lnTo>
                                <a:pt x="444" y="72"/>
                              </a:lnTo>
                              <a:lnTo>
                                <a:pt x="449" y="65"/>
                              </a:lnTo>
                              <a:lnTo>
                                <a:pt x="456" y="63"/>
                              </a:lnTo>
                              <a:lnTo>
                                <a:pt x="471" y="63"/>
                              </a:lnTo>
                              <a:lnTo>
                                <a:pt x="473" y="65"/>
                              </a:lnTo>
                              <a:lnTo>
                                <a:pt x="478" y="67"/>
                              </a:lnTo>
                              <a:lnTo>
                                <a:pt x="480" y="70"/>
                              </a:lnTo>
                              <a:lnTo>
                                <a:pt x="485" y="79"/>
                              </a:lnTo>
                              <a:lnTo>
                                <a:pt x="485" y="84"/>
                              </a:lnTo>
                              <a:lnTo>
                                <a:pt x="487" y="89"/>
                              </a:lnTo>
                              <a:lnTo>
                                <a:pt x="487" y="65"/>
                              </a:lnTo>
                              <a:lnTo>
                                <a:pt x="485" y="63"/>
                              </a:lnTo>
                              <a:lnTo>
                                <a:pt x="480" y="58"/>
                              </a:lnTo>
                              <a:lnTo>
                                <a:pt x="473" y="55"/>
                              </a:lnTo>
                              <a:lnTo>
                                <a:pt x="463" y="55"/>
                              </a:lnTo>
                              <a:lnTo>
                                <a:pt x="453" y="57"/>
                              </a:lnTo>
                              <a:lnTo>
                                <a:pt x="444" y="60"/>
                              </a:lnTo>
                              <a:lnTo>
                                <a:pt x="435" y="66"/>
                              </a:lnTo>
                              <a:lnTo>
                                <a:pt x="427" y="75"/>
                              </a:lnTo>
                              <a:lnTo>
                                <a:pt x="422" y="84"/>
                              </a:lnTo>
                              <a:lnTo>
                                <a:pt x="419" y="94"/>
                              </a:lnTo>
                              <a:lnTo>
                                <a:pt x="416" y="105"/>
                              </a:lnTo>
                              <a:lnTo>
                                <a:pt x="415" y="115"/>
                              </a:lnTo>
                              <a:lnTo>
                                <a:pt x="415" y="130"/>
                              </a:lnTo>
                              <a:lnTo>
                                <a:pt x="418" y="142"/>
                              </a:lnTo>
                              <a:lnTo>
                                <a:pt x="427" y="151"/>
                              </a:lnTo>
                              <a:lnTo>
                                <a:pt x="435" y="161"/>
                              </a:lnTo>
                              <a:lnTo>
                                <a:pt x="444" y="166"/>
                              </a:lnTo>
                              <a:lnTo>
                                <a:pt x="461" y="166"/>
                              </a:lnTo>
                              <a:lnTo>
                                <a:pt x="468" y="163"/>
                              </a:lnTo>
                              <a:lnTo>
                                <a:pt x="478" y="159"/>
                              </a:lnTo>
                              <a:lnTo>
                                <a:pt x="485" y="151"/>
                              </a:lnTo>
                              <a:lnTo>
                                <a:pt x="487" y="149"/>
                              </a:lnTo>
                              <a:lnTo>
                                <a:pt x="487" y="166"/>
                              </a:lnTo>
                              <a:lnTo>
                                <a:pt x="492" y="166"/>
                              </a:lnTo>
                              <a:lnTo>
                                <a:pt x="521" y="154"/>
                              </a:lnTo>
                              <a:close/>
                              <a:moveTo>
                                <a:pt x="569" y="7"/>
                              </a:moveTo>
                              <a:lnTo>
                                <a:pt x="564" y="3"/>
                              </a:lnTo>
                              <a:lnTo>
                                <a:pt x="559" y="0"/>
                              </a:lnTo>
                              <a:lnTo>
                                <a:pt x="552" y="0"/>
                              </a:lnTo>
                              <a:lnTo>
                                <a:pt x="543" y="10"/>
                              </a:lnTo>
                              <a:lnTo>
                                <a:pt x="543" y="17"/>
                              </a:lnTo>
                              <a:lnTo>
                                <a:pt x="552" y="27"/>
                              </a:lnTo>
                              <a:lnTo>
                                <a:pt x="559" y="27"/>
                              </a:lnTo>
                              <a:lnTo>
                                <a:pt x="564" y="24"/>
                              </a:lnTo>
                              <a:lnTo>
                                <a:pt x="569" y="19"/>
                              </a:lnTo>
                              <a:lnTo>
                                <a:pt x="569" y="7"/>
                              </a:lnTo>
                              <a:close/>
                              <a:moveTo>
                                <a:pt x="581" y="161"/>
                              </a:moveTo>
                              <a:lnTo>
                                <a:pt x="574" y="161"/>
                              </a:lnTo>
                              <a:lnTo>
                                <a:pt x="569" y="156"/>
                              </a:lnTo>
                              <a:lnTo>
                                <a:pt x="569" y="154"/>
                              </a:lnTo>
                              <a:lnTo>
                                <a:pt x="567" y="151"/>
                              </a:lnTo>
                              <a:lnTo>
                                <a:pt x="567" y="67"/>
                              </a:lnTo>
                              <a:lnTo>
                                <a:pt x="567" y="55"/>
                              </a:lnTo>
                              <a:lnTo>
                                <a:pt x="562" y="55"/>
                              </a:lnTo>
                              <a:lnTo>
                                <a:pt x="533" y="67"/>
                              </a:lnTo>
                              <a:lnTo>
                                <a:pt x="535" y="70"/>
                              </a:lnTo>
                              <a:lnTo>
                                <a:pt x="538" y="70"/>
                              </a:lnTo>
                              <a:lnTo>
                                <a:pt x="540" y="67"/>
                              </a:lnTo>
                              <a:lnTo>
                                <a:pt x="545" y="67"/>
                              </a:lnTo>
                              <a:lnTo>
                                <a:pt x="545" y="70"/>
                              </a:lnTo>
                              <a:lnTo>
                                <a:pt x="547" y="72"/>
                              </a:lnTo>
                              <a:lnTo>
                                <a:pt x="547" y="154"/>
                              </a:lnTo>
                              <a:lnTo>
                                <a:pt x="545" y="156"/>
                              </a:lnTo>
                              <a:lnTo>
                                <a:pt x="545" y="159"/>
                              </a:lnTo>
                              <a:lnTo>
                                <a:pt x="543" y="159"/>
                              </a:lnTo>
                              <a:lnTo>
                                <a:pt x="543" y="161"/>
                              </a:lnTo>
                              <a:lnTo>
                                <a:pt x="533" y="161"/>
                              </a:lnTo>
                              <a:lnTo>
                                <a:pt x="533" y="163"/>
                              </a:lnTo>
                              <a:lnTo>
                                <a:pt x="581" y="163"/>
                              </a:lnTo>
                              <a:lnTo>
                                <a:pt x="581" y="161"/>
                              </a:lnTo>
                              <a:close/>
                              <a:moveTo>
                                <a:pt x="684" y="123"/>
                              </a:moveTo>
                              <a:lnTo>
                                <a:pt x="682" y="120"/>
                              </a:lnTo>
                              <a:lnTo>
                                <a:pt x="679" y="130"/>
                              </a:lnTo>
                              <a:lnTo>
                                <a:pt x="675" y="137"/>
                              </a:lnTo>
                              <a:lnTo>
                                <a:pt x="670" y="139"/>
                              </a:lnTo>
                              <a:lnTo>
                                <a:pt x="665" y="144"/>
                              </a:lnTo>
                              <a:lnTo>
                                <a:pt x="658" y="147"/>
                              </a:lnTo>
                              <a:lnTo>
                                <a:pt x="639" y="147"/>
                              </a:lnTo>
                              <a:lnTo>
                                <a:pt x="631" y="142"/>
                              </a:lnTo>
                              <a:lnTo>
                                <a:pt x="624" y="132"/>
                              </a:lnTo>
                              <a:lnTo>
                                <a:pt x="615" y="113"/>
                              </a:lnTo>
                              <a:lnTo>
                                <a:pt x="615" y="89"/>
                              </a:lnTo>
                              <a:lnTo>
                                <a:pt x="624" y="70"/>
                              </a:lnTo>
                              <a:lnTo>
                                <a:pt x="629" y="65"/>
                              </a:lnTo>
                              <a:lnTo>
                                <a:pt x="634" y="63"/>
                              </a:lnTo>
                              <a:lnTo>
                                <a:pt x="651" y="63"/>
                              </a:lnTo>
                              <a:lnTo>
                                <a:pt x="655" y="67"/>
                              </a:lnTo>
                              <a:lnTo>
                                <a:pt x="658" y="72"/>
                              </a:lnTo>
                              <a:lnTo>
                                <a:pt x="658" y="79"/>
                              </a:lnTo>
                              <a:lnTo>
                                <a:pt x="660" y="84"/>
                              </a:lnTo>
                              <a:lnTo>
                                <a:pt x="665" y="89"/>
                              </a:lnTo>
                              <a:lnTo>
                                <a:pt x="675" y="89"/>
                              </a:lnTo>
                              <a:lnTo>
                                <a:pt x="679" y="84"/>
                              </a:lnTo>
                              <a:lnTo>
                                <a:pt x="679" y="75"/>
                              </a:lnTo>
                              <a:lnTo>
                                <a:pt x="677" y="67"/>
                              </a:lnTo>
                              <a:lnTo>
                                <a:pt x="670" y="63"/>
                              </a:lnTo>
                              <a:lnTo>
                                <a:pt x="665" y="58"/>
                              </a:lnTo>
                              <a:lnTo>
                                <a:pt x="655" y="55"/>
                              </a:lnTo>
                              <a:lnTo>
                                <a:pt x="631" y="55"/>
                              </a:lnTo>
                              <a:lnTo>
                                <a:pt x="619" y="60"/>
                              </a:lnTo>
                              <a:lnTo>
                                <a:pt x="610" y="70"/>
                              </a:lnTo>
                              <a:lnTo>
                                <a:pt x="604" y="79"/>
                              </a:lnTo>
                              <a:lnTo>
                                <a:pt x="599" y="88"/>
                              </a:lnTo>
                              <a:lnTo>
                                <a:pt x="596" y="99"/>
                              </a:lnTo>
                              <a:lnTo>
                                <a:pt x="595" y="111"/>
                              </a:lnTo>
                              <a:lnTo>
                                <a:pt x="596" y="123"/>
                              </a:lnTo>
                              <a:lnTo>
                                <a:pt x="599" y="134"/>
                              </a:lnTo>
                              <a:lnTo>
                                <a:pt x="604" y="143"/>
                              </a:lnTo>
                              <a:lnTo>
                                <a:pt x="610" y="151"/>
                              </a:lnTo>
                              <a:lnTo>
                                <a:pt x="619" y="161"/>
                              </a:lnTo>
                              <a:lnTo>
                                <a:pt x="629" y="166"/>
                              </a:lnTo>
                              <a:lnTo>
                                <a:pt x="651" y="166"/>
                              </a:lnTo>
                              <a:lnTo>
                                <a:pt x="660" y="161"/>
                              </a:lnTo>
                              <a:lnTo>
                                <a:pt x="667" y="154"/>
                              </a:lnTo>
                              <a:lnTo>
                                <a:pt x="677" y="147"/>
                              </a:lnTo>
                              <a:lnTo>
                                <a:pt x="682" y="137"/>
                              </a:lnTo>
                              <a:lnTo>
                                <a:pt x="684" y="123"/>
                              </a:lnTo>
                              <a:close/>
                              <a:moveTo>
                                <a:pt x="795" y="144"/>
                              </a:moveTo>
                              <a:lnTo>
                                <a:pt x="790" y="147"/>
                              </a:lnTo>
                              <a:lnTo>
                                <a:pt x="785" y="151"/>
                              </a:lnTo>
                              <a:lnTo>
                                <a:pt x="780" y="151"/>
                              </a:lnTo>
                              <a:lnTo>
                                <a:pt x="780" y="149"/>
                              </a:lnTo>
                              <a:lnTo>
                                <a:pt x="778" y="149"/>
                              </a:lnTo>
                              <a:lnTo>
                                <a:pt x="778" y="147"/>
                              </a:lnTo>
                              <a:lnTo>
                                <a:pt x="778" y="101"/>
                              </a:lnTo>
                              <a:lnTo>
                                <a:pt x="778" y="75"/>
                              </a:lnTo>
                              <a:lnTo>
                                <a:pt x="775" y="72"/>
                              </a:lnTo>
                              <a:lnTo>
                                <a:pt x="773" y="65"/>
                              </a:lnTo>
                              <a:lnTo>
                                <a:pt x="771" y="63"/>
                              </a:lnTo>
                              <a:lnTo>
                                <a:pt x="766" y="60"/>
                              </a:lnTo>
                              <a:lnTo>
                                <a:pt x="751" y="55"/>
                              </a:lnTo>
                              <a:lnTo>
                                <a:pt x="730" y="55"/>
                              </a:lnTo>
                              <a:lnTo>
                                <a:pt x="720" y="58"/>
                              </a:lnTo>
                              <a:lnTo>
                                <a:pt x="713" y="65"/>
                              </a:lnTo>
                              <a:lnTo>
                                <a:pt x="706" y="70"/>
                              </a:lnTo>
                              <a:lnTo>
                                <a:pt x="703" y="75"/>
                              </a:lnTo>
                              <a:lnTo>
                                <a:pt x="703" y="89"/>
                              </a:lnTo>
                              <a:lnTo>
                                <a:pt x="708" y="94"/>
                              </a:lnTo>
                              <a:lnTo>
                                <a:pt x="718" y="94"/>
                              </a:lnTo>
                              <a:lnTo>
                                <a:pt x="723" y="89"/>
                              </a:lnTo>
                              <a:lnTo>
                                <a:pt x="723" y="72"/>
                              </a:lnTo>
                              <a:lnTo>
                                <a:pt x="730" y="65"/>
                              </a:lnTo>
                              <a:lnTo>
                                <a:pt x="735" y="63"/>
                              </a:lnTo>
                              <a:lnTo>
                                <a:pt x="744" y="63"/>
                              </a:lnTo>
                              <a:lnTo>
                                <a:pt x="754" y="67"/>
                              </a:lnTo>
                              <a:lnTo>
                                <a:pt x="756" y="72"/>
                              </a:lnTo>
                              <a:lnTo>
                                <a:pt x="759" y="79"/>
                              </a:lnTo>
                              <a:lnTo>
                                <a:pt x="759" y="94"/>
                              </a:lnTo>
                              <a:lnTo>
                                <a:pt x="759" y="101"/>
                              </a:lnTo>
                              <a:lnTo>
                                <a:pt x="759" y="139"/>
                              </a:lnTo>
                              <a:lnTo>
                                <a:pt x="749" y="147"/>
                              </a:lnTo>
                              <a:lnTo>
                                <a:pt x="742" y="151"/>
                              </a:lnTo>
                              <a:lnTo>
                                <a:pt x="730" y="151"/>
                              </a:lnTo>
                              <a:lnTo>
                                <a:pt x="727" y="149"/>
                              </a:lnTo>
                              <a:lnTo>
                                <a:pt x="723" y="147"/>
                              </a:lnTo>
                              <a:lnTo>
                                <a:pt x="718" y="137"/>
                              </a:lnTo>
                              <a:lnTo>
                                <a:pt x="718" y="127"/>
                              </a:lnTo>
                              <a:lnTo>
                                <a:pt x="720" y="125"/>
                              </a:lnTo>
                              <a:lnTo>
                                <a:pt x="723" y="120"/>
                              </a:lnTo>
                              <a:lnTo>
                                <a:pt x="730" y="113"/>
                              </a:lnTo>
                              <a:lnTo>
                                <a:pt x="739" y="108"/>
                              </a:lnTo>
                              <a:lnTo>
                                <a:pt x="747" y="106"/>
                              </a:lnTo>
                              <a:lnTo>
                                <a:pt x="759" y="101"/>
                              </a:lnTo>
                              <a:lnTo>
                                <a:pt x="759" y="94"/>
                              </a:lnTo>
                              <a:lnTo>
                                <a:pt x="745" y="99"/>
                              </a:lnTo>
                              <a:lnTo>
                                <a:pt x="735" y="103"/>
                              </a:lnTo>
                              <a:lnTo>
                                <a:pt x="726" y="107"/>
                              </a:lnTo>
                              <a:lnTo>
                                <a:pt x="718" y="111"/>
                              </a:lnTo>
                              <a:lnTo>
                                <a:pt x="711" y="115"/>
                              </a:lnTo>
                              <a:lnTo>
                                <a:pt x="706" y="120"/>
                              </a:lnTo>
                              <a:lnTo>
                                <a:pt x="699" y="135"/>
                              </a:lnTo>
                              <a:lnTo>
                                <a:pt x="699" y="147"/>
                              </a:lnTo>
                              <a:lnTo>
                                <a:pt x="701" y="154"/>
                              </a:lnTo>
                              <a:lnTo>
                                <a:pt x="711" y="163"/>
                              </a:lnTo>
                              <a:lnTo>
                                <a:pt x="718" y="166"/>
                              </a:lnTo>
                              <a:lnTo>
                                <a:pt x="735" y="166"/>
                              </a:lnTo>
                              <a:lnTo>
                                <a:pt x="737" y="163"/>
                              </a:lnTo>
                              <a:lnTo>
                                <a:pt x="742" y="161"/>
                              </a:lnTo>
                              <a:lnTo>
                                <a:pt x="747" y="156"/>
                              </a:lnTo>
                              <a:lnTo>
                                <a:pt x="753" y="151"/>
                              </a:lnTo>
                              <a:lnTo>
                                <a:pt x="759" y="147"/>
                              </a:lnTo>
                              <a:lnTo>
                                <a:pt x="759" y="154"/>
                              </a:lnTo>
                              <a:lnTo>
                                <a:pt x="761" y="159"/>
                              </a:lnTo>
                              <a:lnTo>
                                <a:pt x="761" y="161"/>
                              </a:lnTo>
                              <a:lnTo>
                                <a:pt x="763" y="163"/>
                              </a:lnTo>
                              <a:lnTo>
                                <a:pt x="768" y="166"/>
                              </a:lnTo>
                              <a:lnTo>
                                <a:pt x="778" y="166"/>
                              </a:lnTo>
                              <a:lnTo>
                                <a:pt x="787" y="161"/>
                              </a:lnTo>
                              <a:lnTo>
                                <a:pt x="793" y="151"/>
                              </a:lnTo>
                              <a:lnTo>
                                <a:pt x="795" y="149"/>
                              </a:lnTo>
                              <a:lnTo>
                                <a:pt x="795" y="144"/>
                              </a:lnTo>
                              <a:close/>
                              <a:moveTo>
                                <a:pt x="838" y="0"/>
                              </a:moveTo>
                              <a:lnTo>
                                <a:pt x="833" y="0"/>
                              </a:lnTo>
                              <a:lnTo>
                                <a:pt x="804" y="12"/>
                              </a:lnTo>
                              <a:lnTo>
                                <a:pt x="809" y="12"/>
                              </a:lnTo>
                              <a:lnTo>
                                <a:pt x="814" y="12"/>
                              </a:lnTo>
                              <a:lnTo>
                                <a:pt x="838" y="12"/>
                              </a:lnTo>
                              <a:lnTo>
                                <a:pt x="838" y="0"/>
                              </a:lnTo>
                              <a:close/>
                              <a:moveTo>
                                <a:pt x="852" y="161"/>
                              </a:moveTo>
                              <a:lnTo>
                                <a:pt x="845" y="161"/>
                              </a:lnTo>
                              <a:lnTo>
                                <a:pt x="843" y="159"/>
                              </a:lnTo>
                              <a:lnTo>
                                <a:pt x="840" y="159"/>
                              </a:lnTo>
                              <a:lnTo>
                                <a:pt x="840" y="156"/>
                              </a:lnTo>
                              <a:lnTo>
                                <a:pt x="838" y="154"/>
                              </a:lnTo>
                              <a:lnTo>
                                <a:pt x="838" y="15"/>
                              </a:lnTo>
                              <a:lnTo>
                                <a:pt x="816" y="15"/>
                              </a:lnTo>
                              <a:lnTo>
                                <a:pt x="816" y="17"/>
                              </a:lnTo>
                              <a:lnTo>
                                <a:pt x="819" y="19"/>
                              </a:lnTo>
                              <a:lnTo>
                                <a:pt x="819" y="151"/>
                              </a:lnTo>
                              <a:lnTo>
                                <a:pt x="816" y="154"/>
                              </a:lnTo>
                              <a:lnTo>
                                <a:pt x="816" y="156"/>
                              </a:lnTo>
                              <a:lnTo>
                                <a:pt x="811" y="161"/>
                              </a:lnTo>
                              <a:lnTo>
                                <a:pt x="804" y="161"/>
                              </a:lnTo>
                              <a:lnTo>
                                <a:pt x="804" y="163"/>
                              </a:lnTo>
                              <a:lnTo>
                                <a:pt x="852" y="163"/>
                              </a:lnTo>
                              <a:lnTo>
                                <a:pt x="852"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BCDA" id="AutoShape 282" o:spid="_x0000_s1026" style="position:absolute;margin-left:207.95pt;margin-top:4.7pt;width:42.6pt;height:8.3pt;z-index:-27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" path="m34,46l31,43,29,41r-12,l15,43r-5,l10,41r-3,l7,31r5,-9l17,17r5,-2l29,10r,-5l19,7,7,19,3,27,,34,,51r3,4l7,60r3,5l15,67r9,l29,63r5,-3l34,46xm87,46l84,43,82,41r-12,l67,43r-4,l63,41r-3,l60,31r5,-9l72,15,82,10r,-5l72,7r-7,5l55,27r-2,7l53,51r2,4l60,60r3,5l67,67r10,l82,63r5,-3l87,46xm300,7r-41,l199,130,142,7,99,7r,3l108,10r5,2l115,15r3,l118,17r2,5l120,151r-2,3l115,159r-4,2l99,161r,2l151,163r,-2l139,161r-4,-2l130,154r,-123l192,163r3,l257,31r,120l255,154r-3,5l247,161r-12,l235,163r65,l300,161r-12,l283,159r-4,-5l279,19r2,-2l283,12r5,-2l300,10r,-3xm399,87l396,75,384,63r-2,-3l375,57r,22l375,91r-48,l329,82r2,-7l341,65r5,-2l358,63r2,2l370,70r2,2l372,77r3,2l375,57r-3,-2l346,55r-12,5l324,70r-6,8l313,88r-2,11l310,113r1,11l313,134r5,9l324,151r10,10l343,166r24,l377,161r10,-7l394,147r5,-10l399,125r-3,-2l394,132r-5,7l379,144r-7,3l355,147r-9,-5l339,135r-8,-10l327,113r,-14l399,99r,-8l399,87xm507,r-5,l473,12r2,l483,12r24,l507,xm521,154r-2,-3l516,154r-7,l509,151r-2,l507,149r,-84l507,15r-22,l485,19r2,3l487,65r,24l487,139r-7,8l473,151r-14,l451,147,437,132r-2,-12l435,91r2,-12l444,72r5,-7l456,63r15,l473,65r5,2l480,70r5,9l485,84r2,5l487,65r-2,-2l480,58r-7,-3l463,55r-10,2l444,60r-9,6l427,75r-5,9l419,94r-3,11l415,115r,15l418,142r9,9l435,161r9,5l461,166r7,-3l478,159r7,-8l487,149r,17l492,166r29,-12xm569,7l564,3,559,r-7,l543,10r,7l552,27r7,l564,24r5,-5l569,7xm581,161r-7,l569,156r,-2l567,151r,-84l567,55r-5,l533,67r2,3l538,70r2,-3l545,67r,3l547,72r,82l545,156r,3l543,159r,2l533,161r,2l581,163r,-2xm684,123r-2,-3l679,130r-4,7l670,139r-5,5l658,147r-19,l631,142r-7,-10l615,113r,-24l624,70r5,-5l634,63r17,l655,67r3,5l658,79r2,5l665,89r10,l679,84r,-9l677,67r-7,-4l665,58,655,55r-24,l619,60r-9,10l604,79r-5,9l596,99r-1,12l596,123r3,11l604,143r6,8l619,161r10,5l651,166r9,-5l667,154r10,-7l682,137r2,-14xm795,144r-5,3l785,151r-5,l780,149r-2,l778,147r,-46l778,75r-3,-3l773,65r-2,-2l766,60,751,55r-21,l720,58r-7,7l706,70r-3,5l703,89r5,5l718,94r5,-5l723,72r7,-7l735,63r9,l754,67r2,5l759,79r,15l759,101r,38l749,147r-7,4l730,151r-3,-2l723,147r-5,-10l718,127r2,-2l723,120r7,-7l739,108r8,-2l759,101r,-7l745,99r-10,4l726,107r-8,4l711,115r-5,5l699,135r,12l701,154r10,9l718,166r17,l737,163r5,-2l747,156r6,-5l759,147r,7l761,159r,2l763,163r5,3l778,166r9,-5l793,151r2,-2l795,144xm838,r-5,l804,12r5,l814,12r24,l838,xm852,161r-7,l843,159r-3,l840,156r-2,-2l838,15r-22,l816,17r3,2l819,151r-3,3l816,156r-5,5l804,161r,2l852,163r,-2xe" fillcolor="black" stroked="f">
                <v:path arrowok="t" o:connecttype="custom" o:connectlocs="2147483646,2147483646;2147483646,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v:shape>
            </w:pict>
          </mc:Fallback>
        </mc:AlternateContent>
      </w:r>
      <w:r w:rsidR="00917161">
        <w:rPr>
          <w:noProof/>
        </w:rPr>
        <w:drawing>
          <wp:anchor distT="0" distB="0" distL="0" distR="0" simplePos="0" relativeHeight="475698688" behindDoc="1" locked="0" layoutInCell="1" allowOverlap="1">
            <wp:simplePos x="0" y="0"/>
            <wp:positionH relativeFrom="page">
              <wp:posOffset>3256788</wp:posOffset>
            </wp:positionH>
            <wp:positionV relativeFrom="paragraph">
              <wp:posOffset>59770</wp:posOffset>
            </wp:positionV>
            <wp:extent cx="964692" cy="105155"/>
            <wp:effectExtent l="0" t="0" r="0" b="0"/>
            <wp:wrapNone/>
            <wp:docPr id="823"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507.png"/>
                    <pic:cNvPicPr/>
                  </pic:nvPicPr>
                  <pic:blipFill>
                    <a:blip r:embed="rId526" cstate="print"/>
                    <a:stretch>
                      <a:fillRect/>
                    </a:stretch>
                  </pic:blipFill>
                  <pic:spPr>
                    <a:xfrm>
                      <a:off x="0" y="0"/>
                      <a:ext cx="964692" cy="105155"/>
                    </a:xfrm>
                    <a:prstGeom prst="rect">
                      <a:avLst/>
                    </a:prstGeom>
                  </pic:spPr>
                </pic:pic>
              </a:graphicData>
            </a:graphic>
          </wp:anchor>
        </w:drawing>
      </w:r>
      <w:r w:rsidR="00917161">
        <w:rPr>
          <w:noProof/>
        </w:rPr>
        <w:drawing>
          <wp:anchor distT="0" distB="0" distL="0" distR="0" simplePos="0" relativeHeight="475699200" behindDoc="1" locked="0" layoutInCell="1" allowOverlap="1">
            <wp:simplePos x="0" y="0"/>
            <wp:positionH relativeFrom="page">
              <wp:posOffset>5070347</wp:posOffset>
            </wp:positionH>
            <wp:positionV relativeFrom="paragraph">
              <wp:posOffset>62818</wp:posOffset>
            </wp:positionV>
            <wp:extent cx="105156" cy="102108"/>
            <wp:effectExtent l="0" t="0" r="0" b="0"/>
            <wp:wrapNone/>
            <wp:docPr id="825"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508.png"/>
                    <pic:cNvPicPr/>
                  </pic:nvPicPr>
                  <pic:blipFill>
                    <a:blip r:embed="rId527" cstate="print"/>
                    <a:stretch>
                      <a:fillRect/>
                    </a:stretch>
                  </pic:blipFill>
                  <pic:spPr>
                    <a:xfrm>
                      <a:off x="0" y="0"/>
                      <a:ext cx="105156" cy="102108"/>
                    </a:xfrm>
                    <a:prstGeom prst="rect">
                      <a:avLst/>
                    </a:prstGeom>
                  </pic:spPr>
                </pic:pic>
              </a:graphicData>
            </a:graphic>
          </wp:anchor>
        </w:drawing>
      </w:r>
      <w:r w:rsidR="00917161">
        <w:rPr>
          <w:noProof/>
        </w:rPr>
        <w:drawing>
          <wp:anchor distT="0" distB="0" distL="0" distR="0" simplePos="0" relativeHeight="475699712" behindDoc="1" locked="0" layoutInCell="1" allowOverlap="1">
            <wp:simplePos x="0" y="0"/>
            <wp:positionH relativeFrom="page">
              <wp:posOffset>5836920</wp:posOffset>
            </wp:positionH>
            <wp:positionV relativeFrom="paragraph">
              <wp:posOffset>59770</wp:posOffset>
            </wp:positionV>
            <wp:extent cx="275843" cy="105156"/>
            <wp:effectExtent l="0" t="0" r="0" b="0"/>
            <wp:wrapNone/>
            <wp:docPr id="827"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509.png"/>
                    <pic:cNvPicPr/>
                  </pic:nvPicPr>
                  <pic:blipFill>
                    <a:blip r:embed="rId528" cstate="print"/>
                    <a:stretch>
                      <a:fillRect/>
                    </a:stretch>
                  </pic:blipFill>
                  <pic:spPr>
                    <a:xfrm>
                      <a:off x="0" y="0"/>
                      <a:ext cx="275843" cy="105156"/>
                    </a:xfrm>
                    <a:prstGeom prst="rect">
                      <a:avLst/>
                    </a:prstGeom>
                  </pic:spPr>
                </pic:pic>
              </a:graphicData>
            </a:graphic>
          </wp:anchor>
        </w:drawing>
      </w:r>
      <w:r w:rsidR="00917161">
        <w:rPr>
          <w:noProof/>
        </w:rPr>
        <w:drawing>
          <wp:anchor distT="0" distB="0" distL="0" distR="0" simplePos="0" relativeHeight="16111104" behindDoc="0" locked="0" layoutInCell="1" allowOverlap="1">
            <wp:simplePos x="0" y="0"/>
            <wp:positionH relativeFrom="page">
              <wp:posOffset>6614159</wp:posOffset>
            </wp:positionH>
            <wp:positionV relativeFrom="paragraph">
              <wp:posOffset>62818</wp:posOffset>
            </wp:positionV>
            <wp:extent cx="105156" cy="102108"/>
            <wp:effectExtent l="0" t="0" r="0" b="0"/>
            <wp:wrapNone/>
            <wp:docPr id="829"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510.png"/>
                    <pic:cNvPicPr/>
                  </pic:nvPicPr>
                  <pic:blipFill>
                    <a:blip r:embed="rId529" cstate="print"/>
                    <a:stretch>
                      <a:fillRect/>
                    </a:stretch>
                  </pic:blipFill>
                  <pic:spPr>
                    <a:xfrm>
                      <a:off x="0" y="0"/>
                      <a:ext cx="105156" cy="102108"/>
                    </a:xfrm>
                    <a:prstGeom prst="rect">
                      <a:avLst/>
                    </a:prstGeom>
                  </pic:spPr>
                </pic:pic>
              </a:graphicData>
            </a:graphic>
          </wp:anchor>
        </w:drawing>
      </w:r>
      <w:r w:rsidR="00917161">
        <w:rPr>
          <w:position w:val="5"/>
        </w:rPr>
        <w:t>2.</w:t>
      </w:r>
      <w:r w:rsidR="00917161">
        <w:rPr>
          <w:position w:val="5"/>
        </w:rPr>
        <w:tab/>
      </w:r>
      <w:r w:rsidR="00917161">
        <w:rPr>
          <w:noProof/>
        </w:rPr>
        <w:drawing>
          <wp:inline distT="0" distB="0" distL="0" distR="0">
            <wp:extent cx="697992" cy="135635"/>
            <wp:effectExtent l="0" t="0" r="0" b="0"/>
            <wp:docPr id="831"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511.png"/>
                    <pic:cNvPicPr/>
                  </pic:nvPicPr>
                  <pic:blipFill>
                    <a:blip r:embed="rId530" cstate="print"/>
                    <a:stretch>
                      <a:fillRect/>
                    </a:stretch>
                  </pic:blipFill>
                  <pic:spPr>
                    <a:xfrm>
                      <a:off x="0" y="0"/>
                      <a:ext cx="697992" cy="135635"/>
                    </a:xfrm>
                    <a:prstGeom prst="rect">
                      <a:avLst/>
                    </a:prstGeom>
                  </pic:spPr>
                </pic:pic>
              </a:graphicData>
            </a:graphic>
          </wp:inline>
        </w:drawing>
      </w:r>
      <w:r w:rsidR="00917161">
        <w:rPr>
          <w:noProof/>
          <w:spacing w:val="-7"/>
        </w:rPr>
        <w:drawing>
          <wp:inline distT="0" distB="0" distL="0" distR="0">
            <wp:extent cx="510539" cy="135635"/>
            <wp:effectExtent l="0" t="0" r="0" b="0"/>
            <wp:docPr id="833"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512.png"/>
                    <pic:cNvPicPr/>
                  </pic:nvPicPr>
                  <pic:blipFill>
                    <a:blip r:embed="rId531" cstate="print"/>
                    <a:stretch>
                      <a:fillRect/>
                    </a:stretch>
                  </pic:blipFill>
                  <pic:spPr>
                    <a:xfrm>
                      <a:off x="0" y="0"/>
                      <a:ext cx="510539" cy="135635"/>
                    </a:xfrm>
                    <a:prstGeom prst="rect">
                      <a:avLst/>
                    </a:prstGeom>
                  </pic:spPr>
                </pic:pic>
              </a:graphicData>
            </a:graphic>
          </wp:inline>
        </w:drawing>
      </w:r>
      <w:r w:rsidR="00917161">
        <w:rPr>
          <w:noProof/>
          <w:spacing w:val="13"/>
        </w:rPr>
        <w:drawing>
          <wp:inline distT="0" distB="0" distL="0" distR="0">
            <wp:extent cx="358140" cy="135636"/>
            <wp:effectExtent l="0" t="0" r="0" b="0"/>
            <wp:docPr id="835"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513.png"/>
                    <pic:cNvPicPr/>
                  </pic:nvPicPr>
                  <pic:blipFill>
                    <a:blip r:embed="rId532" cstate="print"/>
                    <a:stretch>
                      <a:fillRect/>
                    </a:stretch>
                  </pic:blipFill>
                  <pic:spPr>
                    <a:xfrm>
                      <a:off x="0" y="0"/>
                      <a:ext cx="358140" cy="135636"/>
                    </a:xfrm>
                    <a:prstGeom prst="rect">
                      <a:avLst/>
                    </a:prstGeom>
                  </pic:spPr>
                </pic:pic>
              </a:graphicData>
            </a:graphic>
          </wp:inline>
        </w:drawing>
      </w:r>
    </w:p>
    <w:p w:rsidR="00A200C7" w:rsidRDefault="00917161">
      <w:pPr>
        <w:pStyle w:val="BodyText"/>
        <w:spacing w:before="42"/>
        <w:ind w:left="515" w:right="6089"/>
        <w:jc w:val="center"/>
      </w:pPr>
      <w:r>
        <w:t>Sons Inc., 2001</w:t>
      </w:r>
    </w:p>
    <w:p w:rsidR="00A200C7" w:rsidRDefault="00917161">
      <w:pPr>
        <w:pStyle w:val="BodyText"/>
        <w:tabs>
          <w:tab w:val="left" w:pos="1209"/>
        </w:tabs>
        <w:spacing w:before="45"/>
        <w:ind w:right="6089"/>
        <w:jc w:val="center"/>
      </w:pPr>
      <w:r>
        <w:rPr>
          <w:noProof/>
        </w:rPr>
        <w:drawing>
          <wp:anchor distT="0" distB="0" distL="0" distR="0" simplePos="0" relativeHeight="708" behindDoc="0" locked="0" layoutInCell="1" allowOverlap="1">
            <wp:simplePos x="0" y="0"/>
            <wp:positionH relativeFrom="page">
              <wp:posOffset>1781555</wp:posOffset>
            </wp:positionH>
            <wp:positionV relativeFrom="paragraph">
              <wp:posOffset>257890</wp:posOffset>
            </wp:positionV>
            <wp:extent cx="1034823" cy="128587"/>
            <wp:effectExtent l="0" t="0" r="0" b="0"/>
            <wp:wrapTopAndBottom/>
            <wp:docPr id="837"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514.png"/>
                    <pic:cNvPicPr/>
                  </pic:nvPicPr>
                  <pic:blipFill>
                    <a:blip r:embed="rId533" cstate="print"/>
                    <a:stretch>
                      <a:fillRect/>
                    </a:stretch>
                  </pic:blipFill>
                  <pic:spPr>
                    <a:xfrm>
                      <a:off x="0" y="0"/>
                      <a:ext cx="1034823" cy="128587"/>
                    </a:xfrm>
                    <a:prstGeom prst="rect">
                      <a:avLst/>
                    </a:prstGeom>
                  </pic:spPr>
                </pic:pic>
              </a:graphicData>
            </a:graphic>
          </wp:anchor>
        </w:drawing>
      </w:r>
      <w:r>
        <w:rPr>
          <w:noProof/>
        </w:rPr>
        <w:drawing>
          <wp:anchor distT="0" distB="0" distL="0" distR="0" simplePos="0" relativeHeight="709" behindDoc="0" locked="0" layoutInCell="1" allowOverlap="1">
            <wp:simplePos x="0" y="0"/>
            <wp:positionH relativeFrom="page">
              <wp:posOffset>5210555</wp:posOffset>
            </wp:positionH>
            <wp:positionV relativeFrom="paragraph">
              <wp:posOffset>262462</wp:posOffset>
            </wp:positionV>
            <wp:extent cx="340900" cy="123825"/>
            <wp:effectExtent l="0" t="0" r="0" b="0"/>
            <wp:wrapTopAndBottom/>
            <wp:docPr id="839"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515.png"/>
                    <pic:cNvPicPr/>
                  </pic:nvPicPr>
                  <pic:blipFill>
                    <a:blip r:embed="rId534" cstate="print"/>
                    <a:stretch>
                      <a:fillRect/>
                    </a:stretch>
                  </pic:blipFill>
                  <pic:spPr>
                    <a:xfrm>
                      <a:off x="0" y="0"/>
                      <a:ext cx="340900" cy="123825"/>
                    </a:xfrm>
                    <a:prstGeom prst="rect">
                      <a:avLst/>
                    </a:prstGeom>
                  </pic:spPr>
                </pic:pic>
              </a:graphicData>
            </a:graphic>
          </wp:anchor>
        </w:drawing>
      </w:r>
      <w:r w:rsidR="002121F5">
        <w:rPr>
          <w:noProof/>
        </w:rPr>
        <mc:AlternateContent>
          <mc:Choice Requires="wpg">
            <w:drawing>
              <wp:anchor distT="0" distB="0" distL="0" distR="0" simplePos="0" relativeHeight="487951360" behindDoc="1" locked="0" layoutInCell="1" allowOverlap="1">
                <wp:simplePos x="0" y="0"/>
                <wp:positionH relativeFrom="page">
                  <wp:posOffset>6397625</wp:posOffset>
                </wp:positionH>
                <wp:positionV relativeFrom="paragraph">
                  <wp:posOffset>260985</wp:posOffset>
                </wp:positionV>
                <wp:extent cx="276225" cy="102235"/>
                <wp:effectExtent l="0" t="0" r="0" b="0"/>
                <wp:wrapTopAndBottom/>
                <wp:docPr id="67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2235"/>
                          <a:chOff x="10075" y="411"/>
                          <a:chExt cx="435" cy="161"/>
                        </a:xfrm>
                      </wpg:grpSpPr>
                      <pic:pic xmlns:pic="http://schemas.openxmlformats.org/drawingml/2006/picture">
                        <pic:nvPicPr>
                          <pic:cNvPr id="672" name="Picture 281"/>
                          <pic:cNvPicPr>
                            <a:picLocks noChangeAspect="1" noChangeArrowheads="1"/>
                          </pic:cNvPicPr>
                        </pic:nvPicPr>
                        <pic:blipFill>
                          <a:blip r:embed="rId535"/>
                          <a:srcRect/>
                          <a:stretch>
                            <a:fillRect/>
                          </a:stretch>
                        </pic:blipFill>
                        <pic:spPr bwMode="auto">
                          <a:xfrm>
                            <a:off x="10075" y="410"/>
                            <a:ext cx="339" cy="161"/>
                          </a:xfrm>
                          <a:prstGeom prst="rect">
                            <a:avLst/>
                          </a:prstGeom>
                          <a:noFill/>
                        </pic:spPr>
                      </pic:pic>
                      <wps:wsp>
                        <wps:cNvPr id="674" name="Freeform 280"/>
                        <wps:cNvSpPr>
                          <a:spLocks/>
                        </wps:cNvSpPr>
                        <wps:spPr bwMode="auto">
                          <a:xfrm>
                            <a:off x="10449" y="410"/>
                            <a:ext cx="60" cy="159"/>
                          </a:xfrm>
                          <a:custGeom>
                            <a:avLst/>
                            <a:gdLst>
                              <a:gd name="T0" fmla="+- 0 10510 10450"/>
                              <a:gd name="T1" fmla="*/ T0 w 60"/>
                              <a:gd name="T2" fmla="+- 0 569 411"/>
                              <a:gd name="T3" fmla="*/ 569 h 159"/>
                              <a:gd name="T4" fmla="+- 0 10452 10450"/>
                              <a:gd name="T5" fmla="*/ T4 w 60"/>
                              <a:gd name="T6" fmla="+- 0 569 411"/>
                              <a:gd name="T7" fmla="*/ 569 h 159"/>
                              <a:gd name="T8" fmla="+- 0 10452 10450"/>
                              <a:gd name="T9" fmla="*/ T8 w 60"/>
                              <a:gd name="T10" fmla="+- 0 567 411"/>
                              <a:gd name="T11" fmla="*/ 567 h 159"/>
                              <a:gd name="T12" fmla="+- 0 10464 10450"/>
                              <a:gd name="T13" fmla="*/ T12 w 60"/>
                              <a:gd name="T14" fmla="+- 0 567 411"/>
                              <a:gd name="T15" fmla="*/ 567 h 159"/>
                              <a:gd name="T16" fmla="+- 0 10466 10450"/>
                              <a:gd name="T17" fmla="*/ T16 w 60"/>
                              <a:gd name="T18" fmla="+- 0 565 411"/>
                              <a:gd name="T19" fmla="*/ 565 h 159"/>
                              <a:gd name="T20" fmla="+- 0 10469 10450"/>
                              <a:gd name="T21" fmla="*/ T20 w 60"/>
                              <a:gd name="T22" fmla="+- 0 565 411"/>
                              <a:gd name="T23" fmla="*/ 565 h 159"/>
                              <a:gd name="T24" fmla="+- 0 10471 10450"/>
                              <a:gd name="T25" fmla="*/ T24 w 60"/>
                              <a:gd name="T26" fmla="+- 0 562 411"/>
                              <a:gd name="T27" fmla="*/ 562 h 159"/>
                              <a:gd name="T28" fmla="+- 0 10471 10450"/>
                              <a:gd name="T29" fmla="*/ T28 w 60"/>
                              <a:gd name="T30" fmla="+- 0 433 411"/>
                              <a:gd name="T31" fmla="*/ 433 h 159"/>
                              <a:gd name="T32" fmla="+- 0 10469 10450"/>
                              <a:gd name="T33" fmla="*/ T32 w 60"/>
                              <a:gd name="T34" fmla="+- 0 430 411"/>
                              <a:gd name="T35" fmla="*/ 430 h 159"/>
                              <a:gd name="T36" fmla="+- 0 10469 10450"/>
                              <a:gd name="T37" fmla="*/ T36 w 60"/>
                              <a:gd name="T38" fmla="+- 0 428 411"/>
                              <a:gd name="T39" fmla="*/ 428 h 159"/>
                              <a:gd name="T40" fmla="+- 0 10457 10450"/>
                              <a:gd name="T41" fmla="*/ T40 w 60"/>
                              <a:gd name="T42" fmla="+- 0 428 411"/>
                              <a:gd name="T43" fmla="*/ 428 h 159"/>
                              <a:gd name="T44" fmla="+- 0 10452 10450"/>
                              <a:gd name="T45" fmla="*/ T44 w 60"/>
                              <a:gd name="T46" fmla="+- 0 430 411"/>
                              <a:gd name="T47" fmla="*/ 430 h 159"/>
                              <a:gd name="T48" fmla="+- 0 10450 10450"/>
                              <a:gd name="T49" fmla="*/ T48 w 60"/>
                              <a:gd name="T50" fmla="+- 0 428 411"/>
                              <a:gd name="T51" fmla="*/ 428 h 159"/>
                              <a:gd name="T52" fmla="+- 0 10488 10450"/>
                              <a:gd name="T53" fmla="*/ T52 w 60"/>
                              <a:gd name="T54" fmla="+- 0 411 411"/>
                              <a:gd name="T55" fmla="*/ 411 h 159"/>
                              <a:gd name="T56" fmla="+- 0 10490 10450"/>
                              <a:gd name="T57" fmla="*/ T56 w 60"/>
                              <a:gd name="T58" fmla="+- 0 411 411"/>
                              <a:gd name="T59" fmla="*/ 411 h 159"/>
                              <a:gd name="T60" fmla="+- 0 10490 10450"/>
                              <a:gd name="T61" fmla="*/ T60 w 60"/>
                              <a:gd name="T62" fmla="+- 0 553 411"/>
                              <a:gd name="T63" fmla="*/ 553 h 159"/>
                              <a:gd name="T64" fmla="+- 0 10493 10450"/>
                              <a:gd name="T65" fmla="*/ T64 w 60"/>
                              <a:gd name="T66" fmla="+- 0 557 411"/>
                              <a:gd name="T67" fmla="*/ 557 h 159"/>
                              <a:gd name="T68" fmla="+- 0 10493 10450"/>
                              <a:gd name="T69" fmla="*/ T68 w 60"/>
                              <a:gd name="T70" fmla="+- 0 562 411"/>
                              <a:gd name="T71" fmla="*/ 562 h 159"/>
                              <a:gd name="T72" fmla="+- 0 10495 10450"/>
                              <a:gd name="T73" fmla="*/ T72 w 60"/>
                              <a:gd name="T74" fmla="+- 0 565 411"/>
                              <a:gd name="T75" fmla="*/ 565 h 159"/>
                              <a:gd name="T76" fmla="+- 0 10498 10450"/>
                              <a:gd name="T77" fmla="*/ T76 w 60"/>
                              <a:gd name="T78" fmla="+- 0 565 411"/>
                              <a:gd name="T79" fmla="*/ 565 h 159"/>
                              <a:gd name="T80" fmla="+- 0 10500 10450"/>
                              <a:gd name="T81" fmla="*/ T80 w 60"/>
                              <a:gd name="T82" fmla="+- 0 567 411"/>
                              <a:gd name="T83" fmla="*/ 567 h 159"/>
                              <a:gd name="T84" fmla="+- 0 10510 10450"/>
                              <a:gd name="T85" fmla="*/ T84 w 60"/>
                              <a:gd name="T86" fmla="+- 0 567 411"/>
                              <a:gd name="T87" fmla="*/ 567 h 159"/>
                              <a:gd name="T88" fmla="+- 0 10510 10450"/>
                              <a:gd name="T89" fmla="*/ T88 w 60"/>
                              <a:gd name="T90" fmla="+- 0 569 411"/>
                              <a:gd name="T91" fmla="*/ 56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159">
                                <a:moveTo>
                                  <a:pt x="60" y="158"/>
                                </a:moveTo>
                                <a:lnTo>
                                  <a:pt x="2" y="158"/>
                                </a:lnTo>
                                <a:lnTo>
                                  <a:pt x="2" y="156"/>
                                </a:lnTo>
                                <a:lnTo>
                                  <a:pt x="14" y="156"/>
                                </a:lnTo>
                                <a:lnTo>
                                  <a:pt x="16" y="154"/>
                                </a:lnTo>
                                <a:lnTo>
                                  <a:pt x="19" y="154"/>
                                </a:lnTo>
                                <a:lnTo>
                                  <a:pt x="21" y="151"/>
                                </a:lnTo>
                                <a:lnTo>
                                  <a:pt x="21" y="22"/>
                                </a:lnTo>
                                <a:lnTo>
                                  <a:pt x="19" y="19"/>
                                </a:lnTo>
                                <a:lnTo>
                                  <a:pt x="19" y="17"/>
                                </a:lnTo>
                                <a:lnTo>
                                  <a:pt x="7" y="17"/>
                                </a:lnTo>
                                <a:lnTo>
                                  <a:pt x="2" y="19"/>
                                </a:lnTo>
                                <a:lnTo>
                                  <a:pt x="0" y="17"/>
                                </a:lnTo>
                                <a:lnTo>
                                  <a:pt x="38" y="0"/>
                                </a:lnTo>
                                <a:lnTo>
                                  <a:pt x="40" y="0"/>
                                </a:lnTo>
                                <a:lnTo>
                                  <a:pt x="40" y="142"/>
                                </a:lnTo>
                                <a:lnTo>
                                  <a:pt x="43" y="146"/>
                                </a:lnTo>
                                <a:lnTo>
                                  <a:pt x="43" y="151"/>
                                </a:lnTo>
                                <a:lnTo>
                                  <a:pt x="45" y="154"/>
                                </a:lnTo>
                                <a:lnTo>
                                  <a:pt x="48" y="154"/>
                                </a:lnTo>
                                <a:lnTo>
                                  <a:pt x="50" y="156"/>
                                </a:lnTo>
                                <a:lnTo>
                                  <a:pt x="60" y="156"/>
                                </a:lnTo>
                                <a:lnTo>
                                  <a:pt x="60" y="158"/>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0F5B" id="Group 279" o:spid="_x0000_s1026" style="position:absolute;margin-left:503.75pt;margin-top:20.55pt;width:21.75pt;height:8.05pt;z-index:-15365120;mso-wrap-distance-left:0;mso-wrap-distance-right:0;mso-position-horizontal-relative:page" coordorigin="10075,411" coordsize="43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">
                <v:shape id="Picture 281" o:spid="_x0000_s1027" type="#_x0000_t75" style="position:absolute;left:10075;top:410;width:33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">
                  <v:imagedata r:id="rId536" o:title=""/>
                </v:shape>
                <v:shape id="Freeform 280" o:spid="_x0000_s1028" style="position:absolute;left:10449;top:410;width:60;height:159;visibility:visible;mso-wrap-style:square;v-text-anchor:top" coordsize="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" path="m60,158r-58,l2,156r12,l16,154r3,l21,151,21,22,19,19r,-2l7,17,2,19,,17,38,r2,l40,142r3,4l43,151r2,3l48,154r2,2l60,156r,2xe" fillcolor="black" stroked="f">
                  <v:path arrowok="t" o:connecttype="custom" o:connectlocs="60,569;2,569;2,567;14,567;16,565;19,565;21,562;21,433;19,430;19,428;7,428;2,430;0,428;38,411;40,411;40,553;43,557;43,562;45,565;48,565;50,567;60,567;60,569" o:connectangles="0,0,0,0,0,0,0,0,0,0,0,0,0,0,0,0,0,0,0,0,0,0,0"/>
                </v:shape>
                <w10:wrap type="topAndBottom" anchorx="page"/>
              </v:group>
            </w:pict>
          </mc:Fallback>
        </mc:AlternateContent>
      </w:r>
      <w:r>
        <w:rPr>
          <w:noProof/>
        </w:rPr>
        <w:drawing>
          <wp:anchor distT="0" distB="0" distL="0" distR="0" simplePos="0" relativeHeight="475700736" behindDoc="1" locked="0" layoutInCell="1" allowOverlap="1">
            <wp:simplePos x="0" y="0"/>
            <wp:positionH relativeFrom="page">
              <wp:posOffset>1784604</wp:posOffset>
            </wp:positionH>
            <wp:positionV relativeFrom="paragraph">
              <wp:posOffset>64342</wp:posOffset>
            </wp:positionV>
            <wp:extent cx="86868" cy="102108"/>
            <wp:effectExtent l="0" t="0" r="0" b="0"/>
            <wp:wrapNone/>
            <wp:docPr id="841"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517.png"/>
                    <pic:cNvPicPr/>
                  </pic:nvPicPr>
                  <pic:blipFill>
                    <a:blip r:embed="rId537" cstate="print"/>
                    <a:stretch>
                      <a:fillRect/>
                    </a:stretch>
                  </pic:blipFill>
                  <pic:spPr>
                    <a:xfrm>
                      <a:off x="0" y="0"/>
                      <a:ext cx="86868" cy="102108"/>
                    </a:xfrm>
                    <a:prstGeom prst="rect">
                      <a:avLst/>
                    </a:prstGeom>
                  </pic:spPr>
                </pic:pic>
              </a:graphicData>
            </a:graphic>
          </wp:anchor>
        </w:drawing>
      </w:r>
      <w:r>
        <w:rPr>
          <w:noProof/>
        </w:rPr>
        <w:drawing>
          <wp:anchor distT="0" distB="0" distL="0" distR="0" simplePos="0" relativeHeight="475701248" behindDoc="1" locked="0" layoutInCell="1" allowOverlap="1">
            <wp:simplePos x="0" y="0"/>
            <wp:positionH relativeFrom="page">
              <wp:posOffset>1967483</wp:posOffset>
            </wp:positionH>
            <wp:positionV relativeFrom="paragraph">
              <wp:posOffset>61294</wp:posOffset>
            </wp:positionV>
            <wp:extent cx="269747" cy="135636"/>
            <wp:effectExtent l="0" t="0" r="0" b="0"/>
            <wp:wrapNone/>
            <wp:docPr id="843"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518.png"/>
                    <pic:cNvPicPr/>
                  </pic:nvPicPr>
                  <pic:blipFill>
                    <a:blip r:embed="rId538" cstate="print"/>
                    <a:stretch>
                      <a:fillRect/>
                    </a:stretch>
                  </pic:blipFill>
                  <pic:spPr>
                    <a:xfrm>
                      <a:off x="0" y="0"/>
                      <a:ext cx="269747" cy="135636"/>
                    </a:xfrm>
                    <a:prstGeom prst="rect">
                      <a:avLst/>
                    </a:prstGeom>
                  </pic:spPr>
                </pic:pic>
              </a:graphicData>
            </a:graphic>
          </wp:anchor>
        </w:drawing>
      </w:r>
      <w:r>
        <w:rPr>
          <w:noProof/>
        </w:rPr>
        <w:drawing>
          <wp:anchor distT="0" distB="0" distL="0" distR="0" simplePos="0" relativeHeight="16112640" behindDoc="0" locked="0" layoutInCell="1" allowOverlap="1">
            <wp:simplePos x="0" y="0"/>
            <wp:positionH relativeFrom="page">
              <wp:posOffset>2695955</wp:posOffset>
            </wp:positionH>
            <wp:positionV relativeFrom="paragraph">
              <wp:posOffset>64342</wp:posOffset>
            </wp:positionV>
            <wp:extent cx="64008" cy="102108"/>
            <wp:effectExtent l="0" t="0" r="0" b="0"/>
            <wp:wrapNone/>
            <wp:docPr id="845" name="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519.png"/>
                    <pic:cNvPicPr/>
                  </pic:nvPicPr>
                  <pic:blipFill>
                    <a:blip r:embed="rId539" cstate="print"/>
                    <a:stretch>
                      <a:fillRect/>
                    </a:stretch>
                  </pic:blipFill>
                  <pic:spPr>
                    <a:xfrm>
                      <a:off x="0" y="0"/>
                      <a:ext cx="64008" cy="102108"/>
                    </a:xfrm>
                    <a:prstGeom prst="rect">
                      <a:avLst/>
                    </a:prstGeom>
                  </pic:spPr>
                </pic:pic>
              </a:graphicData>
            </a:graphic>
          </wp:anchor>
        </w:drawing>
      </w:r>
      <w:r>
        <w:rPr>
          <w:noProof/>
        </w:rPr>
        <w:drawing>
          <wp:anchor distT="0" distB="0" distL="0" distR="0" simplePos="0" relativeHeight="16113152" behindDoc="0" locked="0" layoutInCell="1" allowOverlap="1">
            <wp:simplePos x="0" y="0"/>
            <wp:positionH relativeFrom="page">
              <wp:posOffset>2859023</wp:posOffset>
            </wp:positionH>
            <wp:positionV relativeFrom="paragraph">
              <wp:posOffset>65866</wp:posOffset>
            </wp:positionV>
            <wp:extent cx="103632" cy="99060"/>
            <wp:effectExtent l="0" t="0" r="0" b="0"/>
            <wp:wrapNone/>
            <wp:docPr id="847"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520.png"/>
                    <pic:cNvPicPr/>
                  </pic:nvPicPr>
                  <pic:blipFill>
                    <a:blip r:embed="rId540" cstate="print"/>
                    <a:stretch>
                      <a:fillRect/>
                    </a:stretch>
                  </pic:blipFill>
                  <pic:spPr>
                    <a:xfrm>
                      <a:off x="0" y="0"/>
                      <a:ext cx="103632" cy="99060"/>
                    </a:xfrm>
                    <a:prstGeom prst="rect">
                      <a:avLst/>
                    </a:prstGeom>
                  </pic:spPr>
                </pic:pic>
              </a:graphicData>
            </a:graphic>
          </wp:anchor>
        </w:drawing>
      </w:r>
      <w:r>
        <w:rPr>
          <w:noProof/>
        </w:rPr>
        <w:drawing>
          <wp:anchor distT="0" distB="0" distL="0" distR="0" simplePos="0" relativeHeight="16113664" behindDoc="0" locked="0" layoutInCell="1" allowOverlap="1">
            <wp:simplePos x="0" y="0"/>
            <wp:positionH relativeFrom="page">
              <wp:posOffset>3057144</wp:posOffset>
            </wp:positionH>
            <wp:positionV relativeFrom="paragraph">
              <wp:posOffset>61294</wp:posOffset>
            </wp:positionV>
            <wp:extent cx="313943" cy="105155"/>
            <wp:effectExtent l="0" t="0" r="0" b="0"/>
            <wp:wrapNone/>
            <wp:docPr id="849"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521.png"/>
                    <pic:cNvPicPr/>
                  </pic:nvPicPr>
                  <pic:blipFill>
                    <a:blip r:embed="rId541" cstate="print"/>
                    <a:stretch>
                      <a:fillRect/>
                    </a:stretch>
                  </pic:blipFill>
                  <pic:spPr>
                    <a:xfrm>
                      <a:off x="0" y="0"/>
                      <a:ext cx="313943" cy="105155"/>
                    </a:xfrm>
                    <a:prstGeom prst="rect">
                      <a:avLst/>
                    </a:prstGeom>
                  </pic:spPr>
                </pic:pic>
              </a:graphicData>
            </a:graphic>
          </wp:anchor>
        </w:drawing>
      </w:r>
      <w:r w:rsidR="002121F5">
        <w:rPr>
          <w:noProof/>
        </w:rPr>
        <mc:AlternateContent>
          <mc:Choice Requires="wpg">
            <w:drawing>
              <wp:anchor distT="0" distB="0" distL="114300" distR="114300" simplePos="0" relativeHeight="16114176" behindDoc="0" locked="0" layoutInCell="1" allowOverlap="1">
                <wp:simplePos x="0" y="0"/>
                <wp:positionH relativeFrom="page">
                  <wp:posOffset>3462655</wp:posOffset>
                </wp:positionH>
                <wp:positionV relativeFrom="paragraph">
                  <wp:posOffset>61595</wp:posOffset>
                </wp:positionV>
                <wp:extent cx="906780" cy="302260"/>
                <wp:effectExtent l="0" t="0" r="0" b="0"/>
                <wp:wrapNone/>
                <wp:docPr id="66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302260"/>
                          <a:chOff x="5453" y="97"/>
                          <a:chExt cx="1428" cy="476"/>
                        </a:xfrm>
                      </wpg:grpSpPr>
                      <pic:pic xmlns:pic="http://schemas.openxmlformats.org/drawingml/2006/picture">
                        <pic:nvPicPr>
                          <pic:cNvPr id="666" name="Picture 278"/>
                          <pic:cNvPicPr>
                            <a:picLocks noChangeAspect="1" noChangeArrowheads="1"/>
                          </pic:cNvPicPr>
                        </pic:nvPicPr>
                        <pic:blipFill>
                          <a:blip r:embed="rId542"/>
                          <a:srcRect/>
                          <a:stretch>
                            <a:fillRect/>
                          </a:stretch>
                        </pic:blipFill>
                        <pic:spPr bwMode="auto">
                          <a:xfrm>
                            <a:off x="6626" y="96"/>
                            <a:ext cx="209" cy="166"/>
                          </a:xfrm>
                          <a:prstGeom prst="rect">
                            <a:avLst/>
                          </a:prstGeom>
                          <a:noFill/>
                        </pic:spPr>
                      </pic:pic>
                      <pic:pic xmlns:pic="http://schemas.openxmlformats.org/drawingml/2006/picture">
                        <pic:nvPicPr>
                          <pic:cNvPr id="668" name="Picture 277"/>
                          <pic:cNvPicPr>
                            <a:picLocks noChangeAspect="1" noChangeArrowheads="1"/>
                          </pic:cNvPicPr>
                        </pic:nvPicPr>
                        <pic:blipFill>
                          <a:blip r:embed="rId543"/>
                          <a:srcRect/>
                          <a:stretch>
                            <a:fillRect/>
                          </a:stretch>
                        </pic:blipFill>
                        <pic:spPr bwMode="auto">
                          <a:xfrm>
                            <a:off x="5452" y="96"/>
                            <a:ext cx="1428" cy="47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19B941E" id="Group 276" o:spid="_x0000_s1026" style="position:absolute;margin-left:272.65pt;margin-top:4.85pt;width:71.4pt;height:23.8pt;z-index:16114176;mso-position-horizontal-relative:page" coordorigin="5453,97" coordsize="142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">
                <v:shape id="Picture 278" o:spid="_x0000_s1027" type="#_x0000_t75" style="position:absolute;left:6626;top:96;width:20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">
                  <v:imagedata r:id="rId544" o:title=""/>
                </v:shape>
                <v:shape id="Picture 277" o:spid="_x0000_s1028" type="#_x0000_t75" style="position:absolute;left:5452;top:96;width:142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">
                  <v:imagedata r:id="rId545" o:title=""/>
                </v:shape>
                <w10:wrap anchorx="page"/>
              </v:group>
            </w:pict>
          </mc:Fallback>
        </mc:AlternateContent>
      </w:r>
      <w:r>
        <w:rPr>
          <w:noProof/>
        </w:rPr>
        <w:drawing>
          <wp:anchor distT="0" distB="0" distL="0" distR="0" simplePos="0" relativeHeight="16114688" behindDoc="0" locked="0" layoutInCell="1" allowOverlap="1">
            <wp:simplePos x="0" y="0"/>
            <wp:positionH relativeFrom="page">
              <wp:posOffset>4415028</wp:posOffset>
            </wp:positionH>
            <wp:positionV relativeFrom="paragraph">
              <wp:posOffset>61294</wp:posOffset>
            </wp:positionV>
            <wp:extent cx="478535" cy="105156"/>
            <wp:effectExtent l="0" t="0" r="0" b="0"/>
            <wp:wrapNone/>
            <wp:docPr id="851"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524.png"/>
                    <pic:cNvPicPr/>
                  </pic:nvPicPr>
                  <pic:blipFill>
                    <a:blip r:embed="rId546" cstate="print"/>
                    <a:stretch>
                      <a:fillRect/>
                    </a:stretch>
                  </pic:blipFill>
                  <pic:spPr>
                    <a:xfrm>
                      <a:off x="0" y="0"/>
                      <a:ext cx="478535" cy="105156"/>
                    </a:xfrm>
                    <a:prstGeom prst="rect">
                      <a:avLst/>
                    </a:prstGeom>
                  </pic:spPr>
                </pic:pic>
              </a:graphicData>
            </a:graphic>
          </wp:anchor>
        </w:drawing>
      </w:r>
      <w:r>
        <w:rPr>
          <w:noProof/>
        </w:rPr>
        <w:drawing>
          <wp:anchor distT="0" distB="0" distL="0" distR="0" simplePos="0" relativeHeight="16115200" behindDoc="0" locked="0" layoutInCell="1" allowOverlap="1">
            <wp:simplePos x="0" y="0"/>
            <wp:positionH relativeFrom="page">
              <wp:posOffset>4988052</wp:posOffset>
            </wp:positionH>
            <wp:positionV relativeFrom="paragraph">
              <wp:posOffset>61294</wp:posOffset>
            </wp:positionV>
            <wp:extent cx="659892" cy="105156"/>
            <wp:effectExtent l="0" t="0" r="0" b="0"/>
            <wp:wrapNone/>
            <wp:docPr id="853"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525.png"/>
                    <pic:cNvPicPr/>
                  </pic:nvPicPr>
                  <pic:blipFill>
                    <a:blip r:embed="rId547" cstate="print"/>
                    <a:stretch>
                      <a:fillRect/>
                    </a:stretch>
                  </pic:blipFill>
                  <pic:spPr>
                    <a:xfrm>
                      <a:off x="0" y="0"/>
                      <a:ext cx="659892" cy="105156"/>
                    </a:xfrm>
                    <a:prstGeom prst="rect">
                      <a:avLst/>
                    </a:prstGeom>
                  </pic:spPr>
                </pic:pic>
              </a:graphicData>
            </a:graphic>
          </wp:anchor>
        </w:drawing>
      </w:r>
      <w:r>
        <w:rPr>
          <w:noProof/>
        </w:rPr>
        <w:drawing>
          <wp:anchor distT="0" distB="0" distL="0" distR="0" simplePos="0" relativeHeight="16115712" behindDoc="0" locked="0" layoutInCell="1" allowOverlap="1">
            <wp:simplePos x="0" y="0"/>
            <wp:positionH relativeFrom="page">
              <wp:posOffset>5743955</wp:posOffset>
            </wp:positionH>
            <wp:positionV relativeFrom="paragraph">
              <wp:posOffset>61294</wp:posOffset>
            </wp:positionV>
            <wp:extent cx="205740" cy="105156"/>
            <wp:effectExtent l="0" t="0" r="0" b="0"/>
            <wp:wrapNone/>
            <wp:docPr id="855"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526.png"/>
                    <pic:cNvPicPr/>
                  </pic:nvPicPr>
                  <pic:blipFill>
                    <a:blip r:embed="rId548" cstate="print"/>
                    <a:stretch>
                      <a:fillRect/>
                    </a:stretch>
                  </pic:blipFill>
                  <pic:spPr>
                    <a:xfrm>
                      <a:off x="0" y="0"/>
                      <a:ext cx="205740" cy="105156"/>
                    </a:xfrm>
                    <a:prstGeom prst="rect">
                      <a:avLst/>
                    </a:prstGeom>
                  </pic:spPr>
                </pic:pic>
              </a:graphicData>
            </a:graphic>
          </wp:anchor>
        </w:drawing>
      </w:r>
      <w:r>
        <w:rPr>
          <w:noProof/>
        </w:rPr>
        <w:drawing>
          <wp:anchor distT="0" distB="0" distL="0" distR="0" simplePos="0" relativeHeight="16116224" behindDoc="0" locked="0" layoutInCell="1" allowOverlap="1">
            <wp:simplePos x="0" y="0"/>
            <wp:positionH relativeFrom="page">
              <wp:posOffset>6042659</wp:posOffset>
            </wp:positionH>
            <wp:positionV relativeFrom="paragraph">
              <wp:posOffset>61294</wp:posOffset>
            </wp:positionV>
            <wp:extent cx="676656" cy="105156"/>
            <wp:effectExtent l="0" t="0" r="0" b="0"/>
            <wp:wrapNone/>
            <wp:docPr id="857"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527.png"/>
                    <pic:cNvPicPr/>
                  </pic:nvPicPr>
                  <pic:blipFill>
                    <a:blip r:embed="rId549" cstate="print"/>
                    <a:stretch>
                      <a:fillRect/>
                    </a:stretch>
                  </pic:blipFill>
                  <pic:spPr>
                    <a:xfrm>
                      <a:off x="0" y="0"/>
                      <a:ext cx="676656" cy="105156"/>
                    </a:xfrm>
                    <a:prstGeom prst="rect">
                      <a:avLst/>
                    </a:prstGeom>
                  </pic:spPr>
                </pic:pic>
              </a:graphicData>
            </a:graphic>
          </wp:anchor>
        </w:drawing>
      </w:r>
      <w:r>
        <w:t>3.</w:t>
      </w:r>
      <w:r>
        <w:tab/>
      </w:r>
      <w:r>
        <w:rPr>
          <w:noProof/>
          <w:position w:val="-3"/>
        </w:rPr>
        <w:drawing>
          <wp:inline distT="0" distB="0" distL="0" distR="0">
            <wp:extent cx="266699" cy="123443"/>
            <wp:effectExtent l="0" t="0" r="0" b="0"/>
            <wp:docPr id="859"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528.png"/>
                    <pic:cNvPicPr/>
                  </pic:nvPicPr>
                  <pic:blipFill>
                    <a:blip r:embed="rId550" cstate="print"/>
                    <a:stretch>
                      <a:fillRect/>
                    </a:stretch>
                  </pic:blipFill>
                  <pic:spPr>
                    <a:xfrm>
                      <a:off x="0" y="0"/>
                      <a:ext cx="266699" cy="123443"/>
                    </a:xfrm>
                    <a:prstGeom prst="rect">
                      <a:avLst/>
                    </a:prstGeom>
                  </pic:spPr>
                </pic:pic>
              </a:graphicData>
            </a:graphic>
          </wp:inline>
        </w:drawing>
      </w:r>
    </w:p>
    <w:p w:rsidR="00A200C7" w:rsidRDefault="00A200C7">
      <w:pPr>
        <w:pStyle w:val="BodyText"/>
        <w:spacing w:before="4"/>
        <w:rPr>
          <w:sz w:val="21"/>
        </w:rPr>
      </w:pPr>
    </w:p>
    <w:p w:rsidR="00A200C7" w:rsidRDefault="00917161">
      <w:pPr>
        <w:pStyle w:val="Heading2"/>
        <w:spacing w:before="93"/>
      </w:pPr>
      <w:r>
        <w:t>Web References</w:t>
      </w:r>
    </w:p>
    <w:p w:rsidR="00A200C7" w:rsidRDefault="00917161">
      <w:pPr>
        <w:tabs>
          <w:tab w:val="left" w:pos="3057"/>
          <w:tab w:val="left" w:pos="4845"/>
          <w:tab w:val="left" w:pos="6212"/>
          <w:tab w:val="left" w:pos="7475"/>
          <w:tab w:val="left" w:pos="8842"/>
        </w:tabs>
        <w:spacing w:before="40" w:line="278" w:lineRule="auto"/>
        <w:ind w:left="1620" w:right="850" w:hanging="348"/>
        <w:rPr>
          <w:sz w:val="23"/>
        </w:rPr>
      </w:pPr>
      <w:r>
        <w:rPr>
          <w:sz w:val="23"/>
        </w:rPr>
        <w:t>1.  Prof.Sudipta</w:t>
      </w:r>
      <w:r>
        <w:rPr>
          <w:sz w:val="23"/>
        </w:rPr>
        <w:tab/>
        <w:t>Mukhopadhyay,</w:t>
      </w:r>
      <w:r>
        <w:rPr>
          <w:sz w:val="23"/>
        </w:rPr>
        <w:tab/>
        <w:t>NPTEL-IIT</w:t>
      </w:r>
      <w:r>
        <w:rPr>
          <w:sz w:val="23"/>
        </w:rPr>
        <w:tab/>
        <w:t>Kharagpur</w:t>
      </w:r>
      <w:r>
        <w:rPr>
          <w:sz w:val="23"/>
        </w:rPr>
        <w:tab/>
        <w:t>'</w:t>
      </w:r>
      <w:r>
        <w:rPr>
          <w:i/>
          <w:sz w:val="23"/>
        </w:rPr>
        <w:t>Biomedical</w:t>
      </w:r>
      <w:r>
        <w:rPr>
          <w:i/>
          <w:sz w:val="23"/>
        </w:rPr>
        <w:tab/>
      </w:r>
      <w:r>
        <w:rPr>
          <w:i/>
          <w:spacing w:val="-3"/>
          <w:sz w:val="23"/>
        </w:rPr>
        <w:t xml:space="preserve">signal </w:t>
      </w:r>
      <w:r>
        <w:rPr>
          <w:i/>
          <w:sz w:val="23"/>
        </w:rPr>
        <w:t>processing'</w:t>
      </w:r>
      <w:r>
        <w:rPr>
          <w:sz w:val="23"/>
        </w:rPr>
        <w:t>, URL:</w:t>
      </w:r>
      <w:r>
        <w:rPr>
          <w:sz w:val="23"/>
          <w:u w:val="single"/>
        </w:rPr>
        <w:t>https://nptel.ac.in/courses/108105101/</w:t>
      </w:r>
    </w:p>
    <w:p w:rsidR="00A200C7" w:rsidRDefault="00A200C7">
      <w:pPr>
        <w:pStyle w:val="BodyText"/>
        <w:spacing w:before="6"/>
        <w:rPr>
          <w:sz w:val="19"/>
        </w:rPr>
      </w:pPr>
    </w:p>
    <w:p w:rsidR="00A200C7" w:rsidRDefault="00917161">
      <w:pPr>
        <w:pStyle w:val="Heading2"/>
        <w:spacing w:before="93"/>
      </w:pPr>
      <w:r>
        <w:t>Course Outcomes</w:t>
      </w:r>
    </w:p>
    <w:p w:rsidR="00A200C7" w:rsidRDefault="00917161">
      <w:pPr>
        <w:pStyle w:val="BodyText"/>
        <w:spacing w:before="38"/>
        <w:ind w:left="1018"/>
      </w:pPr>
      <w:r>
        <w:t>The students will be able to</w:t>
      </w:r>
    </w:p>
    <w:p w:rsidR="00A200C7" w:rsidRDefault="00A200C7">
      <w:pPr>
        <w:pStyle w:val="BodyText"/>
        <w:rPr>
          <w:sz w:val="20"/>
        </w:rPr>
      </w:pPr>
    </w:p>
    <w:p w:rsidR="00A200C7" w:rsidRDefault="00A200C7">
      <w:pPr>
        <w:pStyle w:val="BodyText"/>
        <w:spacing w:before="11"/>
        <w:rPr>
          <w:sz w:val="10"/>
        </w:rPr>
      </w:pPr>
    </w:p>
    <w:tbl>
      <w:tblPr>
        <w:tblW w:w="0" w:type="auto"/>
        <w:tblInd w:w="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6"/>
        <w:gridCol w:w="7550"/>
      </w:tblGrid>
      <w:tr w:rsidR="00A200C7">
        <w:trPr>
          <w:trHeight w:val="304"/>
        </w:trPr>
        <w:tc>
          <w:tcPr>
            <w:tcW w:w="886" w:type="dxa"/>
          </w:tcPr>
          <w:p w:rsidR="00A200C7" w:rsidRDefault="00917161">
            <w:pPr>
              <w:pStyle w:val="TableParagraph"/>
              <w:spacing w:line="262" w:lineRule="exact"/>
              <w:rPr>
                <w:sz w:val="23"/>
              </w:rPr>
            </w:pPr>
            <w:r>
              <w:rPr>
                <w:sz w:val="23"/>
              </w:rPr>
              <w:t>CO 1</w:t>
            </w:r>
          </w:p>
        </w:tc>
        <w:tc>
          <w:tcPr>
            <w:tcW w:w="7550" w:type="dxa"/>
            <w:tcBorders>
              <w:right w:val="single" w:sz="4" w:space="0" w:color="000000"/>
            </w:tcBorders>
          </w:tcPr>
          <w:p w:rsidR="00A200C7" w:rsidRDefault="00917161">
            <w:pPr>
              <w:pStyle w:val="TableParagraph"/>
              <w:spacing w:line="262" w:lineRule="exact"/>
              <w:ind w:left="101"/>
              <w:rPr>
                <w:sz w:val="23"/>
              </w:rPr>
            </w:pPr>
            <w:r>
              <w:rPr>
                <w:sz w:val="23"/>
              </w:rPr>
              <w:t>Analyze the design techniques involved for digital filters</w:t>
            </w:r>
          </w:p>
        </w:tc>
      </w:tr>
      <w:tr w:rsidR="00A200C7">
        <w:trPr>
          <w:trHeight w:val="304"/>
        </w:trPr>
        <w:tc>
          <w:tcPr>
            <w:tcW w:w="886" w:type="dxa"/>
          </w:tcPr>
          <w:p w:rsidR="00A200C7" w:rsidRDefault="00917161">
            <w:pPr>
              <w:pStyle w:val="TableParagraph"/>
              <w:spacing w:line="259" w:lineRule="exact"/>
              <w:rPr>
                <w:sz w:val="23"/>
              </w:rPr>
            </w:pPr>
            <w:r>
              <w:rPr>
                <w:sz w:val="23"/>
              </w:rPr>
              <w:t>CO 2</w:t>
            </w:r>
          </w:p>
        </w:tc>
        <w:tc>
          <w:tcPr>
            <w:tcW w:w="7550" w:type="dxa"/>
            <w:tcBorders>
              <w:right w:val="single" w:sz="4" w:space="0" w:color="000000"/>
            </w:tcBorders>
          </w:tcPr>
          <w:p w:rsidR="00A200C7" w:rsidRDefault="00917161">
            <w:pPr>
              <w:pStyle w:val="TableParagraph"/>
              <w:spacing w:line="259" w:lineRule="exact"/>
              <w:ind w:left="101"/>
              <w:rPr>
                <w:sz w:val="23"/>
              </w:rPr>
            </w:pPr>
            <w:r>
              <w:rPr>
                <w:sz w:val="23"/>
              </w:rPr>
              <w:t>Identify the bio-signals</w:t>
            </w:r>
          </w:p>
        </w:tc>
      </w:tr>
      <w:tr w:rsidR="00A200C7">
        <w:trPr>
          <w:trHeight w:val="373"/>
        </w:trPr>
        <w:tc>
          <w:tcPr>
            <w:tcW w:w="886" w:type="dxa"/>
          </w:tcPr>
          <w:p w:rsidR="00A200C7" w:rsidRDefault="00917161">
            <w:pPr>
              <w:pStyle w:val="TableParagraph"/>
              <w:spacing w:line="259" w:lineRule="exact"/>
              <w:rPr>
                <w:sz w:val="23"/>
              </w:rPr>
            </w:pPr>
            <w:r>
              <w:rPr>
                <w:sz w:val="23"/>
              </w:rPr>
              <w:t>CO 3</w:t>
            </w:r>
          </w:p>
        </w:tc>
        <w:tc>
          <w:tcPr>
            <w:tcW w:w="7550" w:type="dxa"/>
            <w:tcBorders>
              <w:right w:val="single" w:sz="4" w:space="0" w:color="000000"/>
            </w:tcBorders>
          </w:tcPr>
          <w:p w:rsidR="00A200C7" w:rsidRDefault="00917161">
            <w:pPr>
              <w:pStyle w:val="TableParagraph"/>
              <w:spacing w:line="257" w:lineRule="exact"/>
              <w:ind w:left="102"/>
              <w:rPr>
                <w:sz w:val="23"/>
              </w:rPr>
            </w:pPr>
            <w:r>
              <w:rPr>
                <w:sz w:val="23"/>
              </w:rPr>
              <w:t>Understand special techniques like Heart rate variability Analysis</w:t>
            </w:r>
          </w:p>
        </w:tc>
      </w:tr>
    </w:tbl>
    <w:p w:rsidR="00A200C7" w:rsidRDefault="00A200C7">
      <w:pPr>
        <w:pStyle w:val="BodyText"/>
        <w:spacing w:before="8"/>
      </w:pPr>
    </w:p>
    <w:p w:rsidR="00A200C7" w:rsidRDefault="00917161">
      <w:pPr>
        <w:pStyle w:val="Heading2"/>
        <w:ind w:left="783"/>
      </w:pPr>
      <w:r>
        <w:t>Assessment Method</w:t>
      </w:r>
    </w:p>
    <w:p w:rsidR="00A200C7" w:rsidRDefault="00A200C7">
      <w:pPr>
        <w:pStyle w:val="BodyText"/>
        <w:spacing w:before="4"/>
        <w:rPr>
          <w:b/>
          <w:sz w:val="27"/>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3"/>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2"/>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2"/>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1"/>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751" w:type="dxa"/>
          </w:tcPr>
          <w:p w:rsidR="00A200C7" w:rsidRDefault="00917161">
            <w:pPr>
              <w:pStyle w:val="TableParagraph"/>
              <w:spacing w:line="259" w:lineRule="exact"/>
              <w:ind w:left="100"/>
              <w:rPr>
                <w:sz w:val="23"/>
              </w:rPr>
            </w:pPr>
            <w:r>
              <w:rPr>
                <w:sz w:val="23"/>
              </w:rPr>
              <w:t>100%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rPr>
          <w:b/>
          <w:sz w:val="20"/>
        </w:rPr>
      </w:pPr>
    </w:p>
    <w:p w:rsidR="00A200C7" w:rsidRDefault="00A200C7">
      <w:pPr>
        <w:pStyle w:val="BodyText"/>
        <w:spacing w:before="5"/>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6"/>
        <w:gridCol w:w="3238"/>
        <w:gridCol w:w="1316"/>
        <w:gridCol w:w="1314"/>
        <w:gridCol w:w="1228"/>
      </w:tblGrid>
      <w:tr w:rsidR="00A200C7">
        <w:trPr>
          <w:trHeight w:val="594"/>
        </w:trPr>
        <w:tc>
          <w:tcPr>
            <w:tcW w:w="1596" w:type="dxa"/>
          </w:tcPr>
          <w:p w:rsidR="00A200C7" w:rsidRDefault="00E12C95">
            <w:pPr>
              <w:pStyle w:val="TableParagraph"/>
              <w:spacing w:before="146"/>
              <w:rPr>
                <w:b/>
                <w:sz w:val="23"/>
              </w:rPr>
            </w:pPr>
            <w:r>
              <w:rPr>
                <w:b/>
                <w:sz w:val="23"/>
              </w:rPr>
              <w:t>23EC</w:t>
            </w:r>
            <w:r w:rsidR="00917161">
              <w:rPr>
                <w:b/>
                <w:sz w:val="23"/>
              </w:rPr>
              <w:t>XY17</w:t>
            </w:r>
          </w:p>
        </w:tc>
        <w:tc>
          <w:tcPr>
            <w:tcW w:w="3238" w:type="dxa"/>
          </w:tcPr>
          <w:p w:rsidR="00A200C7" w:rsidRDefault="00917161">
            <w:pPr>
              <w:pStyle w:val="TableParagraph"/>
              <w:spacing w:before="146"/>
              <w:ind w:left="100"/>
              <w:rPr>
                <w:b/>
                <w:sz w:val="23"/>
              </w:rPr>
            </w:pPr>
            <w:r>
              <w:rPr>
                <w:b/>
                <w:sz w:val="23"/>
              </w:rPr>
              <w:t>Digital Image Processing</w:t>
            </w:r>
          </w:p>
        </w:tc>
        <w:tc>
          <w:tcPr>
            <w:tcW w:w="1316" w:type="dxa"/>
          </w:tcPr>
          <w:p w:rsidR="00A200C7" w:rsidRDefault="00917161">
            <w:pPr>
              <w:pStyle w:val="TableParagraph"/>
              <w:spacing w:before="146"/>
              <w:ind w:left="103"/>
              <w:rPr>
                <w:b/>
                <w:sz w:val="23"/>
              </w:rPr>
            </w:pPr>
            <w:r>
              <w:rPr>
                <w:b/>
                <w:sz w:val="23"/>
              </w:rPr>
              <w:t>PEC</w:t>
            </w:r>
          </w:p>
        </w:tc>
        <w:tc>
          <w:tcPr>
            <w:tcW w:w="1314" w:type="dxa"/>
          </w:tcPr>
          <w:p w:rsidR="00A200C7" w:rsidRDefault="00917161">
            <w:pPr>
              <w:pStyle w:val="TableParagraph"/>
              <w:spacing w:before="146"/>
              <w:ind w:left="100"/>
              <w:rPr>
                <w:b/>
                <w:sz w:val="23"/>
              </w:rPr>
            </w:pPr>
            <w:r>
              <w:rPr>
                <w:b/>
                <w:sz w:val="23"/>
              </w:rPr>
              <w:t>3L: 0T: 0P</w:t>
            </w:r>
          </w:p>
        </w:tc>
        <w:tc>
          <w:tcPr>
            <w:tcW w:w="1228" w:type="dxa"/>
          </w:tcPr>
          <w:p w:rsidR="00A200C7" w:rsidRDefault="00917161">
            <w:pPr>
              <w:pStyle w:val="TableParagraph"/>
              <w:spacing w:before="146"/>
              <w:ind w:left="101"/>
              <w:rPr>
                <w:b/>
                <w:sz w:val="23"/>
              </w:rPr>
            </w:pPr>
            <w:r>
              <w:rPr>
                <w:b/>
                <w:sz w:val="23"/>
              </w:rPr>
              <w:t>3 credits</w:t>
            </w:r>
          </w:p>
        </w:tc>
      </w:tr>
    </w:tbl>
    <w:p w:rsidR="00A200C7" w:rsidRDefault="00A200C7">
      <w:pPr>
        <w:pStyle w:val="BodyText"/>
        <w:spacing w:before="11"/>
        <w:rPr>
          <w:b/>
          <w:sz w:val="18"/>
        </w:rPr>
      </w:pPr>
    </w:p>
    <w:p w:rsidR="00A200C7" w:rsidRDefault="00917161">
      <w:pPr>
        <w:pStyle w:val="Heading2"/>
        <w:spacing w:before="93"/>
      </w:pPr>
      <w:r>
        <w:t>Course Learning Objectives</w:t>
      </w:r>
    </w:p>
    <w:p w:rsidR="00A200C7" w:rsidRDefault="00917161" w:rsidP="003425C7">
      <w:pPr>
        <w:pStyle w:val="ListParagraph"/>
        <w:numPr>
          <w:ilvl w:val="0"/>
          <w:numId w:val="54"/>
        </w:numPr>
        <w:tabs>
          <w:tab w:val="left" w:pos="1621"/>
        </w:tabs>
        <w:spacing w:before="40" w:line="278" w:lineRule="auto"/>
        <w:ind w:right="850"/>
        <w:rPr>
          <w:sz w:val="23"/>
        </w:rPr>
      </w:pPr>
      <w:r>
        <w:rPr>
          <w:sz w:val="23"/>
        </w:rPr>
        <w:t>Students should able to understand fundamental technologies for digital image compression, analysis andprocessing.</w:t>
      </w:r>
    </w:p>
    <w:p w:rsidR="00A200C7" w:rsidRDefault="00917161" w:rsidP="003425C7">
      <w:pPr>
        <w:pStyle w:val="ListParagraph"/>
        <w:numPr>
          <w:ilvl w:val="0"/>
          <w:numId w:val="54"/>
        </w:numPr>
        <w:tabs>
          <w:tab w:val="left" w:pos="1621"/>
        </w:tabs>
        <w:spacing w:before="3" w:line="278" w:lineRule="auto"/>
        <w:ind w:right="860"/>
        <w:rPr>
          <w:sz w:val="23"/>
        </w:rPr>
      </w:pPr>
      <w:r>
        <w:rPr>
          <w:sz w:val="23"/>
        </w:rPr>
        <w:t>Student should able to learn necessity of digital image and reconstruction of digital image</w:t>
      </w:r>
    </w:p>
    <w:p w:rsidR="00A200C7" w:rsidRDefault="00917161" w:rsidP="003425C7">
      <w:pPr>
        <w:pStyle w:val="ListParagraph"/>
        <w:numPr>
          <w:ilvl w:val="0"/>
          <w:numId w:val="54"/>
        </w:numPr>
        <w:tabs>
          <w:tab w:val="left" w:pos="1621"/>
        </w:tabs>
        <w:spacing w:before="6" w:line="278" w:lineRule="auto"/>
        <w:ind w:right="858"/>
        <w:rPr>
          <w:sz w:val="23"/>
        </w:rPr>
      </w:pPr>
      <w:r>
        <w:rPr>
          <w:sz w:val="23"/>
        </w:rPr>
        <w:t>Student should able to know how to transform the images by using image transformation techniques</w:t>
      </w:r>
    </w:p>
    <w:p w:rsidR="00A200C7" w:rsidRDefault="00917161" w:rsidP="003425C7">
      <w:pPr>
        <w:pStyle w:val="ListParagraph"/>
        <w:numPr>
          <w:ilvl w:val="0"/>
          <w:numId w:val="54"/>
        </w:numPr>
        <w:tabs>
          <w:tab w:val="left" w:pos="1621"/>
        </w:tabs>
        <w:spacing w:before="3" w:line="278" w:lineRule="auto"/>
        <w:ind w:right="849"/>
        <w:rPr>
          <w:sz w:val="23"/>
        </w:rPr>
      </w:pPr>
      <w:r>
        <w:rPr>
          <w:sz w:val="23"/>
        </w:rPr>
        <w:t>Student should able to understand the need for image transforms and their image enhancement.</w:t>
      </w:r>
    </w:p>
    <w:p w:rsidR="00A200C7" w:rsidRDefault="00917161" w:rsidP="003425C7">
      <w:pPr>
        <w:pStyle w:val="ListParagraph"/>
        <w:numPr>
          <w:ilvl w:val="0"/>
          <w:numId w:val="54"/>
        </w:numPr>
        <w:tabs>
          <w:tab w:val="left" w:pos="1621"/>
        </w:tabs>
        <w:spacing w:before="3" w:line="280" w:lineRule="auto"/>
        <w:ind w:right="856"/>
        <w:rPr>
          <w:sz w:val="23"/>
        </w:rPr>
      </w:pPr>
      <w:r>
        <w:rPr>
          <w:sz w:val="23"/>
        </w:rPr>
        <w:t>Students should able to know the colour image processing techniques and their image segmentationmethods.</w:t>
      </w:r>
    </w:p>
    <w:p w:rsidR="00A200C7" w:rsidRDefault="00A200C7">
      <w:pPr>
        <w:pStyle w:val="BodyText"/>
        <w:spacing w:before="2"/>
        <w:rPr>
          <w:sz w:val="27"/>
        </w:rPr>
      </w:pPr>
    </w:p>
    <w:p w:rsidR="00A200C7" w:rsidRDefault="00917161">
      <w:pPr>
        <w:pStyle w:val="Heading2"/>
      </w:pPr>
      <w:r>
        <w:t>Course Content</w:t>
      </w:r>
    </w:p>
    <w:p w:rsidR="00A200C7" w:rsidRDefault="00A200C7">
      <w:pPr>
        <w:pStyle w:val="BodyText"/>
        <w:spacing w:before="7"/>
        <w:rPr>
          <w:b/>
          <w:sz w:val="30"/>
        </w:rPr>
      </w:pPr>
    </w:p>
    <w:p w:rsidR="00A200C7" w:rsidRDefault="00917161">
      <w:pPr>
        <w:tabs>
          <w:tab w:val="left" w:pos="8393"/>
        </w:tabs>
        <w:ind w:left="922"/>
        <w:jc w:val="both"/>
        <w:rPr>
          <w:b/>
          <w:sz w:val="23"/>
        </w:rPr>
      </w:pPr>
      <w:r>
        <w:rPr>
          <w:b/>
          <w:sz w:val="23"/>
        </w:rPr>
        <w:t>Unit -I</w:t>
      </w:r>
      <w:r>
        <w:rPr>
          <w:b/>
          <w:sz w:val="23"/>
        </w:rPr>
        <w:tab/>
        <w:t>(7 hours)</w:t>
      </w:r>
    </w:p>
    <w:p w:rsidR="00A200C7" w:rsidRDefault="00917161">
      <w:pPr>
        <w:pStyle w:val="Heading2"/>
        <w:spacing w:before="45"/>
        <w:jc w:val="both"/>
      </w:pPr>
      <w:r>
        <w:t xml:space="preserve">Introduction to Digital </w:t>
      </w:r>
      <w:r w:rsidR="00F704AD">
        <w:t>Image</w:t>
      </w:r>
      <w:r>
        <w:t xml:space="preserve"> Processing and Image Digitization</w:t>
      </w:r>
    </w:p>
    <w:p w:rsidR="00A200C7" w:rsidRDefault="00917161">
      <w:pPr>
        <w:pStyle w:val="BodyText"/>
        <w:spacing w:before="38" w:line="280" w:lineRule="auto"/>
        <w:ind w:left="922" w:right="854"/>
        <w:jc w:val="both"/>
      </w:pPr>
      <w:r>
        <w:t xml:space="preserve">Need of Image processing, Applications, Introduction to Video Sequence </w:t>
      </w:r>
      <w:r w:rsidR="00F704AD">
        <w:t>processing, Image</w:t>
      </w:r>
      <w:r>
        <w:t xml:space="preserve"> compression, Image representation, </w:t>
      </w:r>
      <w:r w:rsidR="00061035">
        <w:t>steps</w:t>
      </w:r>
      <w:r>
        <w:t xml:space="preserve"> in Digital Image processing, Need of digitization, Image as matrix of Numbers, Sampling, Signal Reconstruction from Samples, Convolution, 2D sampling, Image Quantization, Quantization error, Quantizer, Design. Relationships between pixels.</w:t>
      </w:r>
    </w:p>
    <w:p w:rsidR="00A200C7" w:rsidRDefault="00A200C7">
      <w:pPr>
        <w:pStyle w:val="BodyText"/>
        <w:spacing w:before="3"/>
        <w:rPr>
          <w:sz w:val="27"/>
        </w:rPr>
      </w:pPr>
    </w:p>
    <w:p w:rsidR="00A200C7" w:rsidRDefault="00917161">
      <w:pPr>
        <w:pStyle w:val="Heading2"/>
        <w:tabs>
          <w:tab w:val="left" w:pos="8393"/>
        </w:tabs>
        <w:jc w:val="both"/>
      </w:pPr>
      <w:r>
        <w:t>Unit -II</w:t>
      </w:r>
      <w:r>
        <w:tab/>
        <w:t>(8hours)</w:t>
      </w:r>
    </w:p>
    <w:p w:rsidR="00A200C7" w:rsidRDefault="00917161">
      <w:pPr>
        <w:spacing w:before="42"/>
        <w:ind w:left="922"/>
        <w:jc w:val="both"/>
        <w:rPr>
          <w:b/>
          <w:sz w:val="23"/>
        </w:rPr>
      </w:pPr>
      <w:r>
        <w:rPr>
          <w:b/>
          <w:sz w:val="23"/>
        </w:rPr>
        <w:t>Basic Transformations and Image Interpolation</w:t>
      </w:r>
    </w:p>
    <w:p w:rsidR="00A200C7" w:rsidRDefault="00917161">
      <w:pPr>
        <w:pStyle w:val="BodyText"/>
        <w:spacing w:before="41" w:line="280" w:lineRule="auto"/>
        <w:ind w:left="922" w:right="848"/>
        <w:jc w:val="both"/>
      </w:pPr>
      <w:r>
        <w:t xml:space="preserve">Translation, rotation, scaling, Camera Model and Image Geometry, Camera </w:t>
      </w:r>
      <w:r w:rsidR="00F704AD">
        <w:t>Calibration and</w:t>
      </w:r>
      <w:r>
        <w:t xml:space="preserve"> Stereo Imaging, Stereo Image modeling, Interpolation and Resampling, B-spline interpolation Functions, Constant interpolation, Image </w:t>
      </w:r>
      <w:r w:rsidR="00061035">
        <w:t xml:space="preserve">Transformation, </w:t>
      </w:r>
      <w:r w:rsidR="00803C66">
        <w:t>DCT Basis</w:t>
      </w:r>
      <w:r>
        <w:t xml:space="preserve"> Images, Walsh Transform, HadamardTransform</w:t>
      </w:r>
    </w:p>
    <w:p w:rsidR="00A200C7" w:rsidRDefault="00A200C7">
      <w:pPr>
        <w:pStyle w:val="BodyText"/>
        <w:spacing w:before="11"/>
        <w:rPr>
          <w:sz w:val="26"/>
        </w:rPr>
      </w:pPr>
    </w:p>
    <w:p w:rsidR="00A200C7" w:rsidRDefault="00917161">
      <w:pPr>
        <w:pStyle w:val="Heading2"/>
        <w:tabs>
          <w:tab w:val="left" w:pos="8366"/>
        </w:tabs>
      </w:pPr>
      <w:r>
        <w:t>Unit-III</w:t>
      </w:r>
      <w:r>
        <w:tab/>
        <w:t>(7 hours)</w:t>
      </w:r>
    </w:p>
    <w:p w:rsidR="00A200C7" w:rsidRDefault="00917161">
      <w:pPr>
        <w:spacing w:before="45"/>
        <w:ind w:left="922"/>
        <w:rPr>
          <w:b/>
          <w:sz w:val="23"/>
        </w:rPr>
      </w:pPr>
      <w:r>
        <w:rPr>
          <w:b/>
          <w:sz w:val="23"/>
        </w:rPr>
        <w:t>Image Transforms</w:t>
      </w:r>
    </w:p>
    <w:p w:rsidR="00A200C7" w:rsidRDefault="00917161">
      <w:pPr>
        <w:pStyle w:val="BodyText"/>
        <w:spacing w:before="41" w:line="278" w:lineRule="auto"/>
        <w:ind w:left="922" w:right="884"/>
      </w:pPr>
      <w:r>
        <w:t>Image Transformation, Basis Images, Fourier Transformation, Discrete Cosine Transform, Walsh Transform, Hadamard Transform. K- L Transform.</w:t>
      </w:r>
    </w:p>
    <w:p w:rsidR="00A200C7" w:rsidRDefault="00A200C7">
      <w:pPr>
        <w:spacing w:line="278"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14"/>
        </w:tabs>
        <w:spacing w:before="93"/>
        <w:jc w:val="both"/>
      </w:pPr>
      <w:r>
        <w:t>Unit-IV</w:t>
      </w:r>
      <w:r>
        <w:tab/>
        <w:t>(7hours)</w:t>
      </w:r>
    </w:p>
    <w:p w:rsidR="00A200C7" w:rsidRDefault="00917161">
      <w:pPr>
        <w:spacing w:before="42"/>
        <w:ind w:left="922"/>
        <w:jc w:val="both"/>
        <w:rPr>
          <w:b/>
          <w:sz w:val="23"/>
        </w:rPr>
      </w:pPr>
      <w:r>
        <w:rPr>
          <w:b/>
          <w:sz w:val="23"/>
        </w:rPr>
        <w:t>Image Enhancement and Image Restoration</w:t>
      </w:r>
    </w:p>
    <w:p w:rsidR="00A200C7" w:rsidRDefault="00917161">
      <w:pPr>
        <w:pStyle w:val="BodyText"/>
        <w:spacing w:before="43" w:line="278" w:lineRule="auto"/>
        <w:ind w:left="922" w:right="851"/>
        <w:jc w:val="both"/>
      </w:pPr>
      <w:r>
        <w:t>Necessity of Image Enhancement, Spatial Domain Operations, Frequency domain operations, Power law transformation. Image Enhancement frequency. Image Restoration and Restoration techniques, Image Registration.</w:t>
      </w:r>
    </w:p>
    <w:p w:rsidR="00A200C7" w:rsidRDefault="00A200C7">
      <w:pPr>
        <w:pStyle w:val="BodyText"/>
        <w:spacing w:before="7"/>
        <w:rPr>
          <w:sz w:val="27"/>
        </w:rPr>
      </w:pPr>
    </w:p>
    <w:p w:rsidR="00A200C7" w:rsidRDefault="00917161">
      <w:pPr>
        <w:pStyle w:val="Heading2"/>
        <w:tabs>
          <w:tab w:val="left" w:pos="8381"/>
        </w:tabs>
        <w:spacing w:before="1"/>
        <w:jc w:val="both"/>
      </w:pPr>
      <w:r>
        <w:t>Unit-V</w:t>
      </w:r>
      <w:r>
        <w:tab/>
        <w:t>(8 hours)</w:t>
      </w:r>
    </w:p>
    <w:p w:rsidR="00A200C7" w:rsidRDefault="00917161">
      <w:pPr>
        <w:spacing w:before="45"/>
        <w:ind w:left="922"/>
        <w:jc w:val="both"/>
        <w:rPr>
          <w:b/>
          <w:sz w:val="23"/>
        </w:rPr>
      </w:pPr>
      <w:r>
        <w:rPr>
          <w:b/>
          <w:sz w:val="23"/>
        </w:rPr>
        <w:t>Colour Image Processing and Image Segmentation</w:t>
      </w:r>
    </w:p>
    <w:p w:rsidR="00A200C7" w:rsidRDefault="00917161">
      <w:pPr>
        <w:pStyle w:val="BodyText"/>
        <w:spacing w:before="38" w:line="280" w:lineRule="auto"/>
        <w:ind w:left="922" w:right="854"/>
        <w:jc w:val="both"/>
      </w:pPr>
      <w:r>
        <w:t xml:space="preserve">Primary and Secondary Colours, Chromaticity diagram and its use, RGB color model, HIS color model, Conversation from one model to another, Pseudo Color Image processing, Colour and intensity modifications, Image Segmentation, Linking of edge </w:t>
      </w:r>
      <w:r w:rsidR="00F704AD">
        <w:t>points, Threshold</w:t>
      </w:r>
      <w:r>
        <w:t xml:space="preserve"> Technique, Region basedSegmentation.</w:t>
      </w:r>
    </w:p>
    <w:p w:rsidR="00A200C7" w:rsidRDefault="00A200C7">
      <w:pPr>
        <w:pStyle w:val="BodyText"/>
        <w:spacing w:before="11"/>
        <w:rPr>
          <w:sz w:val="26"/>
        </w:rPr>
      </w:pPr>
    </w:p>
    <w:p w:rsidR="00A200C7" w:rsidRDefault="00917161">
      <w:pPr>
        <w:pStyle w:val="Heading2"/>
        <w:tabs>
          <w:tab w:val="left" w:pos="8355"/>
        </w:tabs>
      </w:pPr>
      <w:r>
        <w:t>Unit-VI</w:t>
      </w:r>
      <w:r>
        <w:tab/>
        <w:t>(8 hours)</w:t>
      </w:r>
    </w:p>
    <w:p w:rsidR="00A200C7" w:rsidRDefault="00917161">
      <w:pPr>
        <w:pStyle w:val="BodyText"/>
        <w:spacing w:before="47" w:line="278" w:lineRule="auto"/>
        <w:ind w:left="922" w:right="1012"/>
      </w:pPr>
      <w:r>
        <w:rPr>
          <w:b/>
        </w:rPr>
        <w:t xml:space="preserve">Mathematical Morphology and Object Representation </w:t>
      </w:r>
      <w:r w:rsidR="00F704AD">
        <w:rPr>
          <w:b/>
        </w:rPr>
        <w:t>and Description</w:t>
      </w:r>
      <w:r>
        <w:rPr>
          <w:b/>
        </w:rPr>
        <w:t xml:space="preserve">. </w:t>
      </w:r>
      <w:r>
        <w:t xml:space="preserve">Morphological Image </w:t>
      </w:r>
      <w:r w:rsidR="00F704AD">
        <w:t>Processing</w:t>
      </w:r>
      <w:r>
        <w:t xml:space="preserve"> Techniques: Dilation, Erosion, Opening, Closing. Applications Hit or Miss Transform, Image under Standing Techniques, Boundary based Descriptions, Region based Descriptions, Recognition techniques: Using shape number, Feature based Techniques, Neural basedTechnique.</w:t>
      </w:r>
    </w:p>
    <w:p w:rsidR="00A200C7" w:rsidRDefault="00917161">
      <w:pPr>
        <w:pStyle w:val="Heading2"/>
        <w:spacing w:before="39" w:line="616" w:lineRule="exact"/>
        <w:ind w:right="7023"/>
      </w:pPr>
      <w:r>
        <w:t>Learning Resources Text books</w:t>
      </w:r>
    </w:p>
    <w:p w:rsidR="00A200C7" w:rsidRDefault="00917161">
      <w:pPr>
        <w:spacing w:line="232" w:lineRule="exact"/>
        <w:ind w:left="1272"/>
        <w:rPr>
          <w:sz w:val="23"/>
        </w:rPr>
      </w:pPr>
      <w:r>
        <w:rPr>
          <w:sz w:val="23"/>
        </w:rPr>
        <w:t>1. Rafel C. Gonzalez and Richard E. woods, '</w:t>
      </w:r>
      <w:r>
        <w:rPr>
          <w:i/>
          <w:sz w:val="23"/>
        </w:rPr>
        <w:t>Digital Image Processing</w:t>
      </w:r>
      <w:r>
        <w:rPr>
          <w:sz w:val="23"/>
        </w:rPr>
        <w:t>', Pearson</w:t>
      </w:r>
    </w:p>
    <w:p w:rsidR="00A200C7" w:rsidRDefault="00917161">
      <w:pPr>
        <w:pStyle w:val="BodyText"/>
        <w:spacing w:before="45"/>
        <w:ind w:left="1620"/>
      </w:pPr>
      <w:r>
        <w:t>publishers</w:t>
      </w:r>
    </w:p>
    <w:p w:rsidR="00A200C7" w:rsidRDefault="00A200C7">
      <w:pPr>
        <w:pStyle w:val="BodyText"/>
        <w:spacing w:before="4"/>
        <w:rPr>
          <w:sz w:val="24"/>
        </w:rPr>
      </w:pPr>
    </w:p>
    <w:p w:rsidR="00A200C7" w:rsidRDefault="00917161">
      <w:pPr>
        <w:pStyle w:val="Heading2"/>
      </w:pPr>
      <w:r>
        <w:t>Referencebooks</w:t>
      </w:r>
    </w:p>
    <w:p w:rsidR="00A200C7" w:rsidRDefault="002121F5">
      <w:pPr>
        <w:tabs>
          <w:tab w:val="left" w:pos="3010"/>
        </w:tabs>
        <w:spacing w:before="41"/>
        <w:ind w:left="1272"/>
        <w:rPr>
          <w:i/>
          <w:sz w:val="23"/>
        </w:rPr>
      </w:pPr>
      <w:r>
        <w:rPr>
          <w:noProof/>
        </w:rPr>
        <mc:AlternateContent>
          <mc:Choice Requires="wpg">
            <w:drawing>
              <wp:anchor distT="0" distB="0" distL="114300" distR="114300" simplePos="0" relativeHeight="475705856" behindDoc="1" locked="0" layoutInCell="1" allowOverlap="1">
                <wp:simplePos x="0" y="0"/>
                <wp:positionH relativeFrom="page">
                  <wp:posOffset>1778635</wp:posOffset>
                </wp:positionH>
                <wp:positionV relativeFrom="paragraph">
                  <wp:posOffset>59055</wp:posOffset>
                </wp:positionV>
                <wp:extent cx="436245" cy="105410"/>
                <wp:effectExtent l="0" t="0" r="4445" b="0"/>
                <wp:wrapNone/>
                <wp:docPr id="12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05410"/>
                          <a:chOff x="2801" y="93"/>
                          <a:chExt cx="687" cy="166"/>
                        </a:xfrm>
                      </wpg:grpSpPr>
                      <pic:pic xmlns:pic="http://schemas.openxmlformats.org/drawingml/2006/picture">
                        <pic:nvPicPr>
                          <pic:cNvPr id="440" name="Picture 27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2800" y="92"/>
                            <a:ext cx="408" cy="164"/>
                          </a:xfrm>
                          <a:prstGeom prst="rect">
                            <a:avLst/>
                          </a:prstGeom>
                          <a:noFill/>
                          <a:extLst>
                            <a:ext uri="{909E8E84-426E-40DD-AFC4-6F175D3DCCD1}">
                              <a14:hiddenFill xmlns:a14="http://schemas.microsoft.com/office/drawing/2010/main">
                                <a:solidFill>
                                  <a:srgbClr val="FFFFFF"/>
                                </a:solidFill>
                              </a14:hiddenFill>
                            </a:ext>
                          </a:extLst>
                        </pic:spPr>
                      </pic:pic>
                      <wps:wsp>
                        <wps:cNvPr id="441" name="AutoShape 274"/>
                        <wps:cNvSpPr>
                          <a:spLocks/>
                        </wps:cNvSpPr>
                        <wps:spPr bwMode="auto">
                          <a:xfrm>
                            <a:off x="3278" y="99"/>
                            <a:ext cx="209" cy="159"/>
                          </a:xfrm>
                          <a:custGeom>
                            <a:avLst/>
                            <a:gdLst>
                              <a:gd name="T0" fmla="*/ 156 w 209"/>
                              <a:gd name="T1" fmla="*/ 253 h 159"/>
                              <a:gd name="T2" fmla="*/ 144 w 209"/>
                              <a:gd name="T3" fmla="*/ 246 h 159"/>
                              <a:gd name="T4" fmla="*/ 73 w 209"/>
                              <a:gd name="T5" fmla="*/ 179 h 159"/>
                              <a:gd name="T6" fmla="*/ 63 w 209"/>
                              <a:gd name="T7" fmla="*/ 169 h 159"/>
                              <a:gd name="T8" fmla="*/ 104 w 209"/>
                              <a:gd name="T9" fmla="*/ 131 h 159"/>
                              <a:gd name="T10" fmla="*/ 113 w 209"/>
                              <a:gd name="T11" fmla="*/ 121 h 159"/>
                              <a:gd name="T12" fmla="*/ 128 w 209"/>
                              <a:gd name="T13" fmla="*/ 109 h 159"/>
                              <a:gd name="T14" fmla="*/ 135 w 209"/>
                              <a:gd name="T15" fmla="*/ 105 h 159"/>
                              <a:gd name="T16" fmla="*/ 147 w 209"/>
                              <a:gd name="T17" fmla="*/ 102 h 159"/>
                              <a:gd name="T18" fmla="*/ 92 w 209"/>
                              <a:gd name="T19" fmla="*/ 100 h 159"/>
                              <a:gd name="T20" fmla="*/ 101 w 209"/>
                              <a:gd name="T21" fmla="*/ 102 h 159"/>
                              <a:gd name="T22" fmla="*/ 104 w 209"/>
                              <a:gd name="T23" fmla="*/ 105 h 159"/>
                              <a:gd name="T24" fmla="*/ 101 w 209"/>
                              <a:gd name="T25" fmla="*/ 119 h 159"/>
                              <a:gd name="T26" fmla="*/ 87 w 209"/>
                              <a:gd name="T27" fmla="*/ 135 h 159"/>
                              <a:gd name="T28" fmla="*/ 58 w 209"/>
                              <a:gd name="T29" fmla="*/ 160 h 159"/>
                              <a:gd name="T30" fmla="*/ 44 w 209"/>
                              <a:gd name="T31" fmla="*/ 174 h 159"/>
                              <a:gd name="T32" fmla="*/ 46 w 209"/>
                              <a:gd name="T33" fmla="*/ 107 h 159"/>
                              <a:gd name="T34" fmla="*/ 48 w 209"/>
                              <a:gd name="T35" fmla="*/ 105 h 159"/>
                              <a:gd name="T36" fmla="*/ 65 w 209"/>
                              <a:gd name="T37" fmla="*/ 102 h 159"/>
                              <a:gd name="T38" fmla="*/ 0 w 209"/>
                              <a:gd name="T39" fmla="*/ 100 h 159"/>
                              <a:gd name="T40" fmla="*/ 12 w 209"/>
                              <a:gd name="T41" fmla="*/ 102 h 159"/>
                              <a:gd name="T42" fmla="*/ 20 w 209"/>
                              <a:gd name="T43" fmla="*/ 107 h 159"/>
                              <a:gd name="T44" fmla="*/ 22 w 209"/>
                              <a:gd name="T45" fmla="*/ 112 h 159"/>
                              <a:gd name="T46" fmla="*/ 20 w 209"/>
                              <a:gd name="T47" fmla="*/ 244 h 159"/>
                              <a:gd name="T48" fmla="*/ 12 w 209"/>
                              <a:gd name="T49" fmla="*/ 253 h 159"/>
                              <a:gd name="T50" fmla="*/ 0 w 209"/>
                              <a:gd name="T51" fmla="*/ 256 h 159"/>
                              <a:gd name="T52" fmla="*/ 65 w 209"/>
                              <a:gd name="T53" fmla="*/ 253 h 159"/>
                              <a:gd name="T54" fmla="*/ 53 w 209"/>
                              <a:gd name="T55" fmla="*/ 251 h 159"/>
                              <a:gd name="T56" fmla="*/ 46 w 209"/>
                              <a:gd name="T57" fmla="*/ 249 h 159"/>
                              <a:gd name="T58" fmla="*/ 44 w 209"/>
                              <a:gd name="T59" fmla="*/ 244 h 159"/>
                              <a:gd name="T60" fmla="*/ 99 w 209"/>
                              <a:gd name="T61" fmla="*/ 229 h 159"/>
                              <a:gd name="T62" fmla="*/ 106 w 209"/>
                              <a:gd name="T63" fmla="*/ 239 h 159"/>
                              <a:gd name="T64" fmla="*/ 99 w 209"/>
                              <a:gd name="T65" fmla="*/ 253 h 159"/>
                              <a:gd name="T66" fmla="*/ 94 w 209"/>
                              <a:gd name="T67" fmla="*/ 256 h 159"/>
                              <a:gd name="T68" fmla="*/ 164 w 209"/>
                              <a:gd name="T69" fmla="*/ 253 h 159"/>
                              <a:gd name="T70" fmla="*/ 207 w 209"/>
                              <a:gd name="T71" fmla="*/ 237 h 159"/>
                              <a:gd name="T72" fmla="*/ 190 w 209"/>
                              <a:gd name="T73" fmla="*/ 232 h 159"/>
                              <a:gd name="T74" fmla="*/ 183 w 209"/>
                              <a:gd name="T75" fmla="*/ 237 h 159"/>
                              <a:gd name="T76" fmla="*/ 188 w 209"/>
                              <a:gd name="T77" fmla="*/ 253 h 159"/>
                              <a:gd name="T78" fmla="*/ 200 w 209"/>
                              <a:gd name="T79" fmla="*/ 258 h 159"/>
                              <a:gd name="T80" fmla="*/ 209 w 209"/>
                              <a:gd name="T81" fmla="*/ 241 h 15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9" h="159">
                                <a:moveTo>
                                  <a:pt x="164" y="153"/>
                                </a:moveTo>
                                <a:lnTo>
                                  <a:pt x="156" y="153"/>
                                </a:lnTo>
                                <a:lnTo>
                                  <a:pt x="152" y="151"/>
                                </a:lnTo>
                                <a:lnTo>
                                  <a:pt x="144" y="146"/>
                                </a:lnTo>
                                <a:lnTo>
                                  <a:pt x="125" y="127"/>
                                </a:lnTo>
                                <a:lnTo>
                                  <a:pt x="73" y="79"/>
                                </a:lnTo>
                                <a:lnTo>
                                  <a:pt x="71" y="77"/>
                                </a:lnTo>
                                <a:lnTo>
                                  <a:pt x="63" y="69"/>
                                </a:lnTo>
                                <a:lnTo>
                                  <a:pt x="87" y="45"/>
                                </a:lnTo>
                                <a:lnTo>
                                  <a:pt x="104" y="31"/>
                                </a:lnTo>
                                <a:lnTo>
                                  <a:pt x="111" y="21"/>
                                </a:lnTo>
                                <a:lnTo>
                                  <a:pt x="113" y="21"/>
                                </a:lnTo>
                                <a:lnTo>
                                  <a:pt x="118" y="14"/>
                                </a:lnTo>
                                <a:lnTo>
                                  <a:pt x="128" y="9"/>
                                </a:lnTo>
                                <a:lnTo>
                                  <a:pt x="130" y="5"/>
                                </a:lnTo>
                                <a:lnTo>
                                  <a:pt x="135" y="5"/>
                                </a:lnTo>
                                <a:lnTo>
                                  <a:pt x="137" y="2"/>
                                </a:lnTo>
                                <a:lnTo>
                                  <a:pt x="147" y="2"/>
                                </a:lnTo>
                                <a:lnTo>
                                  <a:pt x="147" y="0"/>
                                </a:lnTo>
                                <a:lnTo>
                                  <a:pt x="92" y="0"/>
                                </a:lnTo>
                                <a:lnTo>
                                  <a:pt x="92" y="2"/>
                                </a:lnTo>
                                <a:lnTo>
                                  <a:pt x="101" y="2"/>
                                </a:lnTo>
                                <a:lnTo>
                                  <a:pt x="101" y="5"/>
                                </a:lnTo>
                                <a:lnTo>
                                  <a:pt x="104" y="5"/>
                                </a:lnTo>
                                <a:lnTo>
                                  <a:pt x="104" y="14"/>
                                </a:lnTo>
                                <a:lnTo>
                                  <a:pt x="101" y="19"/>
                                </a:lnTo>
                                <a:lnTo>
                                  <a:pt x="96" y="26"/>
                                </a:lnTo>
                                <a:lnTo>
                                  <a:pt x="87" y="35"/>
                                </a:lnTo>
                                <a:lnTo>
                                  <a:pt x="74" y="46"/>
                                </a:lnTo>
                                <a:lnTo>
                                  <a:pt x="58" y="60"/>
                                </a:lnTo>
                                <a:lnTo>
                                  <a:pt x="51" y="69"/>
                                </a:lnTo>
                                <a:lnTo>
                                  <a:pt x="44" y="74"/>
                                </a:lnTo>
                                <a:lnTo>
                                  <a:pt x="44" y="9"/>
                                </a:lnTo>
                                <a:lnTo>
                                  <a:pt x="46" y="7"/>
                                </a:lnTo>
                                <a:lnTo>
                                  <a:pt x="46" y="5"/>
                                </a:lnTo>
                                <a:lnTo>
                                  <a:pt x="48" y="5"/>
                                </a:lnTo>
                                <a:lnTo>
                                  <a:pt x="53" y="2"/>
                                </a:lnTo>
                                <a:lnTo>
                                  <a:pt x="65" y="2"/>
                                </a:lnTo>
                                <a:lnTo>
                                  <a:pt x="65" y="0"/>
                                </a:lnTo>
                                <a:lnTo>
                                  <a:pt x="0" y="0"/>
                                </a:lnTo>
                                <a:lnTo>
                                  <a:pt x="0" y="2"/>
                                </a:lnTo>
                                <a:lnTo>
                                  <a:pt x="12" y="2"/>
                                </a:lnTo>
                                <a:lnTo>
                                  <a:pt x="17" y="7"/>
                                </a:lnTo>
                                <a:lnTo>
                                  <a:pt x="20" y="7"/>
                                </a:lnTo>
                                <a:lnTo>
                                  <a:pt x="20" y="9"/>
                                </a:lnTo>
                                <a:lnTo>
                                  <a:pt x="22" y="12"/>
                                </a:lnTo>
                                <a:lnTo>
                                  <a:pt x="22" y="139"/>
                                </a:lnTo>
                                <a:lnTo>
                                  <a:pt x="20" y="144"/>
                                </a:lnTo>
                                <a:lnTo>
                                  <a:pt x="20" y="146"/>
                                </a:lnTo>
                                <a:lnTo>
                                  <a:pt x="12" y="153"/>
                                </a:lnTo>
                                <a:lnTo>
                                  <a:pt x="0" y="153"/>
                                </a:lnTo>
                                <a:lnTo>
                                  <a:pt x="0" y="156"/>
                                </a:lnTo>
                                <a:lnTo>
                                  <a:pt x="65" y="156"/>
                                </a:lnTo>
                                <a:lnTo>
                                  <a:pt x="65" y="153"/>
                                </a:lnTo>
                                <a:lnTo>
                                  <a:pt x="56" y="153"/>
                                </a:lnTo>
                                <a:lnTo>
                                  <a:pt x="53" y="151"/>
                                </a:lnTo>
                                <a:lnTo>
                                  <a:pt x="48" y="151"/>
                                </a:lnTo>
                                <a:lnTo>
                                  <a:pt x="46" y="149"/>
                                </a:lnTo>
                                <a:lnTo>
                                  <a:pt x="46" y="146"/>
                                </a:lnTo>
                                <a:lnTo>
                                  <a:pt x="44" y="144"/>
                                </a:lnTo>
                                <a:lnTo>
                                  <a:pt x="44" y="79"/>
                                </a:lnTo>
                                <a:lnTo>
                                  <a:pt x="99" y="129"/>
                                </a:lnTo>
                                <a:lnTo>
                                  <a:pt x="101" y="134"/>
                                </a:lnTo>
                                <a:lnTo>
                                  <a:pt x="106" y="139"/>
                                </a:lnTo>
                                <a:lnTo>
                                  <a:pt x="106" y="146"/>
                                </a:lnTo>
                                <a:lnTo>
                                  <a:pt x="99" y="153"/>
                                </a:lnTo>
                                <a:lnTo>
                                  <a:pt x="94" y="153"/>
                                </a:lnTo>
                                <a:lnTo>
                                  <a:pt x="94" y="156"/>
                                </a:lnTo>
                                <a:lnTo>
                                  <a:pt x="164" y="156"/>
                                </a:lnTo>
                                <a:lnTo>
                                  <a:pt x="164" y="153"/>
                                </a:lnTo>
                                <a:close/>
                                <a:moveTo>
                                  <a:pt x="209" y="141"/>
                                </a:moveTo>
                                <a:lnTo>
                                  <a:pt x="207" y="137"/>
                                </a:lnTo>
                                <a:lnTo>
                                  <a:pt x="202" y="132"/>
                                </a:lnTo>
                                <a:lnTo>
                                  <a:pt x="190" y="132"/>
                                </a:lnTo>
                                <a:lnTo>
                                  <a:pt x="188" y="134"/>
                                </a:lnTo>
                                <a:lnTo>
                                  <a:pt x="183" y="137"/>
                                </a:lnTo>
                                <a:lnTo>
                                  <a:pt x="183" y="151"/>
                                </a:lnTo>
                                <a:lnTo>
                                  <a:pt x="188" y="153"/>
                                </a:lnTo>
                                <a:lnTo>
                                  <a:pt x="192" y="158"/>
                                </a:lnTo>
                                <a:lnTo>
                                  <a:pt x="200" y="158"/>
                                </a:lnTo>
                                <a:lnTo>
                                  <a:pt x="209" y="149"/>
                                </a:lnTo>
                                <a:lnTo>
                                  <a:pt x="20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5B601" id="Group 273" o:spid="_x0000_s1026" style="position:absolute;margin-left:140.05pt;margin-top:4.65pt;width:34.35pt;height:8.3pt;z-index:-27610624;mso-position-horizontal-relative:page" coordorigin="2801,93" coordsize="68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">
                <v:shape id="Picture 275" o:spid="_x0000_s1027" type="#_x0000_t75" style="position:absolute;left:2800;top:92;width:40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">
                  <v:imagedata r:id="rId552" o:title=""/>
                </v:shape>
                <v:shape id="AutoShape 274" o:spid="_x0000_s1028" style="position:absolute;left:3278;top:99;width:209;height:159;visibility:visible;mso-wrap-style:square;v-text-anchor:top" coordsize="2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" path="m164,153r-8,l152,151r-8,-5l125,127,73,79,71,77,63,69,87,45,104,31r7,-10l113,21r5,-7l128,9r2,-4l135,5r2,-3l147,2r,-2l92,r,2l101,2r,3l104,5r,9l101,19r-5,7l87,35,74,46,58,60r-7,9l44,74,44,9,46,7r,-2l48,5,53,2r12,l65,,,,,2r12,l17,7r3,l20,9r2,3l22,139r-2,5l20,146r-8,7l,153r,3l65,156r,-3l56,153r-3,-2l48,151r-2,-2l46,146r-2,-2l44,79r55,50l101,134r5,5l106,146r-7,7l94,153r,3l164,156r,-3xm209,141r-2,-4l202,132r-12,l188,134r-5,3l183,151r5,2l192,158r8,l209,149r,-8xe" fillcolor="black" stroked="f">
                  <v:path arrowok="t" o:connecttype="custom" o:connectlocs="156,253;144,246;73,179;63,169;104,131;113,121;128,109;135,105;147,102;92,100;101,102;104,105;101,119;87,135;58,160;44,174;46,107;48,105;65,102;0,100;12,102;20,107;22,112;20,244;12,253;0,256;65,253;53,251;46,249;44,244;99,229;106,239;99,253;94,256;164,253;207,237;190,232;183,237;188,253;200,258;209,241" o:connectangles="0,0,0,0,0,0,0,0,0,0,0,0,0,0,0,0,0,0,0,0,0,0,0,0,0,0,0,0,0,0,0,0,0,0,0,0,0,0,0,0,0"/>
                </v:shape>
                <w10:wrap anchorx="page"/>
              </v:group>
            </w:pict>
          </mc:Fallback>
        </mc:AlternateContent>
      </w:r>
      <w:r w:rsidR="00917161">
        <w:rPr>
          <w:noProof/>
        </w:rPr>
        <w:drawing>
          <wp:anchor distT="0" distB="0" distL="0" distR="0" simplePos="0" relativeHeight="475706368" behindDoc="1" locked="0" layoutInCell="1" allowOverlap="1">
            <wp:simplePos x="0" y="0"/>
            <wp:positionH relativeFrom="page">
              <wp:posOffset>2264664</wp:posOffset>
            </wp:positionH>
            <wp:positionV relativeFrom="paragraph">
              <wp:posOffset>58754</wp:posOffset>
            </wp:positionV>
            <wp:extent cx="233171" cy="105156"/>
            <wp:effectExtent l="0" t="0" r="0" b="0"/>
            <wp:wrapNone/>
            <wp:docPr id="861"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530.png"/>
                    <pic:cNvPicPr/>
                  </pic:nvPicPr>
                  <pic:blipFill>
                    <a:blip r:embed="rId553" cstate="print"/>
                    <a:stretch>
                      <a:fillRect/>
                    </a:stretch>
                  </pic:blipFill>
                  <pic:spPr>
                    <a:xfrm>
                      <a:off x="0" y="0"/>
                      <a:ext cx="233171" cy="105156"/>
                    </a:xfrm>
                    <a:prstGeom prst="rect">
                      <a:avLst/>
                    </a:prstGeom>
                  </pic:spPr>
                </pic:pic>
              </a:graphicData>
            </a:graphic>
          </wp:anchor>
        </w:drawing>
      </w:r>
      <w:r>
        <w:rPr>
          <w:noProof/>
        </w:rPr>
        <mc:AlternateContent>
          <mc:Choice Requires="wps">
            <w:drawing>
              <wp:anchor distT="0" distB="0" distL="114300" distR="114300" simplePos="0" relativeHeight="475706880" behindDoc="1" locked="0" layoutInCell="1" allowOverlap="1">
                <wp:simplePos x="0" y="0"/>
                <wp:positionH relativeFrom="page">
                  <wp:posOffset>2545080</wp:posOffset>
                </wp:positionH>
                <wp:positionV relativeFrom="paragraph">
                  <wp:posOffset>147320</wp:posOffset>
                </wp:positionV>
                <wp:extent cx="21590" cy="40005"/>
                <wp:effectExtent l="1905" t="2540" r="5080" b="5080"/>
                <wp:wrapNone/>
                <wp:docPr id="126"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032050 h 63"/>
                            <a:gd name="T2" fmla="*/ 4032250 w 34"/>
                            <a:gd name="T3" fmla="*/ 104032050 h 63"/>
                            <a:gd name="T4" fmla="*/ 0 w 34"/>
                            <a:gd name="T5" fmla="*/ 100403025 h 63"/>
                            <a:gd name="T6" fmla="*/ 0 w 34"/>
                            <a:gd name="T7" fmla="*/ 97177225 h 63"/>
                            <a:gd name="T8" fmla="*/ 806450 w 34"/>
                            <a:gd name="T9" fmla="*/ 96370775 h 63"/>
                            <a:gd name="T10" fmla="*/ 2016125 w 34"/>
                            <a:gd name="T11" fmla="*/ 94354650 h 63"/>
                            <a:gd name="T12" fmla="*/ 2822575 w 34"/>
                            <a:gd name="T13" fmla="*/ 93548200 h 63"/>
                            <a:gd name="T14" fmla="*/ 7661275 w 34"/>
                            <a:gd name="T15" fmla="*/ 93548200 h 63"/>
                            <a:gd name="T16" fmla="*/ 9677400 w 34"/>
                            <a:gd name="T17" fmla="*/ 94354650 h 63"/>
                            <a:gd name="T18" fmla="*/ 12499975 w 34"/>
                            <a:gd name="T19" fmla="*/ 97177225 h 63"/>
                            <a:gd name="T20" fmla="*/ 13709650 w 34"/>
                            <a:gd name="T21" fmla="*/ 100403025 h 63"/>
                            <a:gd name="T22" fmla="*/ 13709650 w 34"/>
                            <a:gd name="T23" fmla="*/ 102015925 h 63"/>
                            <a:gd name="T24" fmla="*/ 9677400 w 34"/>
                            <a:gd name="T25" fmla="*/ 102015925 h 63"/>
                            <a:gd name="T26" fmla="*/ 8870950 w 34"/>
                            <a:gd name="T27" fmla="*/ 103225600 h 63"/>
                            <a:gd name="T28" fmla="*/ 7661275 w 34"/>
                            <a:gd name="T29" fmla="*/ 103225600 h 63"/>
                            <a:gd name="T30" fmla="*/ 6854825 w 34"/>
                            <a:gd name="T31" fmla="*/ 104032050 h 63"/>
                            <a:gd name="T32" fmla="*/ 0 w 34"/>
                            <a:gd name="T33" fmla="*/ 118548150 h 63"/>
                            <a:gd name="T34" fmla="*/ 0 w 34"/>
                            <a:gd name="T35" fmla="*/ 116532025 h 63"/>
                            <a:gd name="T36" fmla="*/ 4032250 w 34"/>
                            <a:gd name="T37" fmla="*/ 115725575 h 63"/>
                            <a:gd name="T38" fmla="*/ 7661275 w 34"/>
                            <a:gd name="T39" fmla="*/ 111693325 h 63"/>
                            <a:gd name="T40" fmla="*/ 9677400 w 34"/>
                            <a:gd name="T41" fmla="*/ 108870750 h 63"/>
                            <a:gd name="T42" fmla="*/ 10483850 w 34"/>
                            <a:gd name="T43" fmla="*/ 106854625 h 63"/>
                            <a:gd name="T44" fmla="*/ 10483850 w 34"/>
                            <a:gd name="T45" fmla="*/ 103225600 h 63"/>
                            <a:gd name="T46" fmla="*/ 9677400 w 34"/>
                            <a:gd name="T47" fmla="*/ 102015925 h 63"/>
                            <a:gd name="T48" fmla="*/ 13709650 w 34"/>
                            <a:gd name="T49" fmla="*/ 102015925 h 63"/>
                            <a:gd name="T50" fmla="*/ 13709650 w 34"/>
                            <a:gd name="T51" fmla="*/ 106048175 h 63"/>
                            <a:gd name="T52" fmla="*/ 12499975 w 34"/>
                            <a:gd name="T53" fmla="*/ 108870750 h 63"/>
                            <a:gd name="T54" fmla="*/ 8870950 w 34"/>
                            <a:gd name="T55" fmla="*/ 114919125 h 63"/>
                            <a:gd name="T56" fmla="*/ 4838700 w 34"/>
                            <a:gd name="T57" fmla="*/ 116532025 h 63"/>
                            <a:gd name="T58" fmla="*/ 0 w 34"/>
                            <a:gd name="T59" fmla="*/ 11854815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6"/>
                              </a:moveTo>
                              <a:lnTo>
                                <a:pt x="10" y="26"/>
                              </a:lnTo>
                              <a:lnTo>
                                <a:pt x="0" y="17"/>
                              </a:lnTo>
                              <a:lnTo>
                                <a:pt x="0" y="9"/>
                              </a:lnTo>
                              <a:lnTo>
                                <a:pt x="2" y="7"/>
                              </a:lnTo>
                              <a:lnTo>
                                <a:pt x="5" y="2"/>
                              </a:lnTo>
                              <a:lnTo>
                                <a:pt x="7" y="0"/>
                              </a:lnTo>
                              <a:lnTo>
                                <a:pt x="19" y="0"/>
                              </a:lnTo>
                              <a:lnTo>
                                <a:pt x="24" y="2"/>
                              </a:lnTo>
                              <a:lnTo>
                                <a:pt x="31" y="9"/>
                              </a:lnTo>
                              <a:lnTo>
                                <a:pt x="34" y="17"/>
                              </a:lnTo>
                              <a:lnTo>
                                <a:pt x="34" y="21"/>
                              </a:lnTo>
                              <a:lnTo>
                                <a:pt x="24" y="21"/>
                              </a:lnTo>
                              <a:lnTo>
                                <a:pt x="22" y="24"/>
                              </a:lnTo>
                              <a:lnTo>
                                <a:pt x="19" y="24"/>
                              </a:lnTo>
                              <a:lnTo>
                                <a:pt x="17" y="26"/>
                              </a:lnTo>
                              <a:close/>
                              <a:moveTo>
                                <a:pt x="0" y="62"/>
                              </a:moveTo>
                              <a:lnTo>
                                <a:pt x="0" y="57"/>
                              </a:lnTo>
                              <a:lnTo>
                                <a:pt x="10" y="55"/>
                              </a:lnTo>
                              <a:lnTo>
                                <a:pt x="19" y="45"/>
                              </a:lnTo>
                              <a:lnTo>
                                <a:pt x="24" y="38"/>
                              </a:lnTo>
                              <a:lnTo>
                                <a:pt x="26" y="33"/>
                              </a:lnTo>
                              <a:lnTo>
                                <a:pt x="26" y="24"/>
                              </a:lnTo>
                              <a:lnTo>
                                <a:pt x="24"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CCB7F" id="AutoShape 272" o:spid="_x0000_s1026" style="position:absolute;margin-left:200.4pt;margin-top:11.6pt;width:1.7pt;height:3.15pt;z-index:-27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" path="m17,26r-7,l,17,,9,2,7,5,2,7,,19,r5,2l31,9r3,8l34,21r-10,l22,24r-3,l17,26xm,62l,57,10,55,19,45r5,-7l26,33r,-9l24,21r10,l34,31r-3,7l22,53,12,57,,62xe" fillcolor="black" stroked="f">
                <v:path arrowok="t" o:connecttype="custom" o:connectlocs="2147483646,2147483646;2147483646,2147483646;0,2147483646;0,2147483646;512095750,2147483646;1280239375,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
                <w10:wrap anchorx="page"/>
              </v:shape>
            </w:pict>
          </mc:Fallback>
        </mc:AlternateContent>
      </w:r>
      <w:r>
        <w:rPr>
          <w:noProof/>
        </w:rPr>
        <mc:AlternateContent>
          <mc:Choice Requires="wps">
            <w:drawing>
              <wp:anchor distT="0" distB="0" distL="114300" distR="114300" simplePos="0" relativeHeight="475707392" behindDoc="1" locked="0" layoutInCell="1" allowOverlap="1">
                <wp:simplePos x="0" y="0"/>
                <wp:positionH relativeFrom="page">
                  <wp:posOffset>2624455</wp:posOffset>
                </wp:positionH>
                <wp:positionV relativeFrom="paragraph">
                  <wp:posOffset>61595</wp:posOffset>
                </wp:positionV>
                <wp:extent cx="21590" cy="40005"/>
                <wp:effectExtent l="5080" t="2540" r="1905" b="5080"/>
                <wp:wrapNone/>
                <wp:docPr id="12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4516000 h 63"/>
                            <a:gd name="T2" fmla="*/ 5645150 w 34"/>
                            <a:gd name="T3" fmla="*/ 64516000 h 63"/>
                            <a:gd name="T4" fmla="*/ 3629025 w 34"/>
                            <a:gd name="T5" fmla="*/ 63306325 h 63"/>
                            <a:gd name="T6" fmla="*/ 2016125 w 34"/>
                            <a:gd name="T7" fmla="*/ 61693425 h 63"/>
                            <a:gd name="T8" fmla="*/ 0 w 34"/>
                            <a:gd name="T9" fmla="*/ 57661175 h 63"/>
                            <a:gd name="T10" fmla="*/ 0 w 34"/>
                            <a:gd name="T11" fmla="*/ 50806350 h 63"/>
                            <a:gd name="T12" fmla="*/ 806450 w 34"/>
                            <a:gd name="T13" fmla="*/ 47177325 h 63"/>
                            <a:gd name="T14" fmla="*/ 7661275 w 34"/>
                            <a:gd name="T15" fmla="*/ 40322500 h 63"/>
                            <a:gd name="T16" fmla="*/ 10483850 w 34"/>
                            <a:gd name="T17" fmla="*/ 39112825 h 63"/>
                            <a:gd name="T18" fmla="*/ 10483850 w 34"/>
                            <a:gd name="T19" fmla="*/ 41128950 h 63"/>
                            <a:gd name="T20" fmla="*/ 7661275 w 34"/>
                            <a:gd name="T21" fmla="*/ 43145075 h 63"/>
                            <a:gd name="T22" fmla="*/ 2822575 w 34"/>
                            <a:gd name="T23" fmla="*/ 47983775 h 63"/>
                            <a:gd name="T24" fmla="*/ 2822575 w 34"/>
                            <a:gd name="T25" fmla="*/ 53628925 h 63"/>
                            <a:gd name="T26" fmla="*/ 3629025 w 34"/>
                            <a:gd name="T27" fmla="*/ 53628925 h 63"/>
                            <a:gd name="T28" fmla="*/ 3629025 w 34"/>
                            <a:gd name="T29" fmla="*/ 54838600 h 63"/>
                            <a:gd name="T30" fmla="*/ 11693525 w 34"/>
                            <a:gd name="T31" fmla="*/ 54838600 h 63"/>
                            <a:gd name="T32" fmla="*/ 13306425 w 34"/>
                            <a:gd name="T33" fmla="*/ 56854725 h 63"/>
                            <a:gd name="T34" fmla="*/ 13306425 w 34"/>
                            <a:gd name="T35" fmla="*/ 60483750 h 63"/>
                            <a:gd name="T36" fmla="*/ 9677400 w 34"/>
                            <a:gd name="T37" fmla="*/ 64516000 h 63"/>
                            <a:gd name="T38" fmla="*/ 11693525 w 34"/>
                            <a:gd name="T39" fmla="*/ 54838600 h 63"/>
                            <a:gd name="T40" fmla="*/ 4838700 w 34"/>
                            <a:gd name="T41" fmla="*/ 54838600 h 63"/>
                            <a:gd name="T42" fmla="*/ 5645150 w 34"/>
                            <a:gd name="T43" fmla="*/ 53628925 h 63"/>
                            <a:gd name="T44" fmla="*/ 10483850 w 34"/>
                            <a:gd name="T45" fmla="*/ 53628925 h 63"/>
                            <a:gd name="T46" fmla="*/ 11693525 w 34"/>
                            <a:gd name="T47" fmla="*/ 54838600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 h="63">
                              <a:moveTo>
                                <a:pt x="24" y="63"/>
                              </a:moveTo>
                              <a:lnTo>
                                <a:pt x="14" y="63"/>
                              </a:lnTo>
                              <a:lnTo>
                                <a:pt x="9" y="60"/>
                              </a:lnTo>
                              <a:lnTo>
                                <a:pt x="5" y="56"/>
                              </a:lnTo>
                              <a:lnTo>
                                <a:pt x="0" y="46"/>
                              </a:lnTo>
                              <a:lnTo>
                                <a:pt x="0" y="29"/>
                              </a:lnTo>
                              <a:lnTo>
                                <a:pt x="2" y="20"/>
                              </a:lnTo>
                              <a:lnTo>
                                <a:pt x="19" y="3"/>
                              </a:lnTo>
                              <a:lnTo>
                                <a:pt x="26" y="0"/>
                              </a:lnTo>
                              <a:lnTo>
                                <a:pt x="26" y="5"/>
                              </a:lnTo>
                              <a:lnTo>
                                <a:pt x="19" y="10"/>
                              </a:lnTo>
                              <a:lnTo>
                                <a:pt x="7" y="22"/>
                              </a:lnTo>
                              <a:lnTo>
                                <a:pt x="7" y="36"/>
                              </a:lnTo>
                              <a:lnTo>
                                <a:pt x="9" y="36"/>
                              </a:lnTo>
                              <a:lnTo>
                                <a:pt x="9" y="39"/>
                              </a:lnTo>
                              <a:lnTo>
                                <a:pt x="29" y="39"/>
                              </a:lnTo>
                              <a:lnTo>
                                <a:pt x="33" y="44"/>
                              </a:lnTo>
                              <a:lnTo>
                                <a:pt x="33" y="53"/>
                              </a:lnTo>
                              <a:lnTo>
                                <a:pt x="24" y="63"/>
                              </a:lnTo>
                              <a:close/>
                              <a:moveTo>
                                <a:pt x="29" y="39"/>
                              </a:moveTo>
                              <a:lnTo>
                                <a:pt x="12" y="39"/>
                              </a:lnTo>
                              <a:lnTo>
                                <a:pt x="14" y="36"/>
                              </a:lnTo>
                              <a:lnTo>
                                <a:pt x="26" y="36"/>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FBCD" id="AutoShape 271" o:spid="_x0000_s1026" style="position:absolute;margin-left:206.65pt;margin-top:4.85pt;width:1.7pt;height:3.15pt;z-index:-27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" path="m24,63r-10,l9,60,5,56,,46,,29,2,20,19,3,26,r,5l19,10,7,22r,14l9,36r,3l29,39r4,5l33,53,24,63xm29,39r-17,l14,36r12,l29,39xe" fillcolor="black" stroked="f">
                <v:path arrowok="t" o:connecttype="custom" o:connectlocs="2147483646,2147483646;2147483646,2147483646;2147483646,2147483646;1280239375,2147483646;0,2147483646;0,2147483646;512095750,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
                <w10:wrap anchorx="page"/>
              </v:shape>
            </w:pict>
          </mc:Fallback>
        </mc:AlternateContent>
      </w:r>
      <w:r>
        <w:rPr>
          <w:noProof/>
        </w:rPr>
        <mc:AlternateContent>
          <mc:Choice Requires="wpg">
            <w:drawing>
              <wp:anchor distT="0" distB="0" distL="114300" distR="114300" simplePos="0" relativeHeight="16118784" behindDoc="0" locked="0" layoutInCell="1" allowOverlap="1">
                <wp:simplePos x="0" y="0"/>
                <wp:positionH relativeFrom="page">
                  <wp:posOffset>5234940</wp:posOffset>
                </wp:positionH>
                <wp:positionV relativeFrom="paragraph">
                  <wp:posOffset>59055</wp:posOffset>
                </wp:positionV>
                <wp:extent cx="1348740" cy="134620"/>
                <wp:effectExtent l="0" t="0" r="0" b="0"/>
                <wp:wrapNone/>
                <wp:docPr id="64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34620"/>
                          <a:chOff x="8244" y="93"/>
                          <a:chExt cx="2124" cy="212"/>
                        </a:xfrm>
                      </wpg:grpSpPr>
                      <pic:pic xmlns:pic="http://schemas.openxmlformats.org/drawingml/2006/picture">
                        <pic:nvPicPr>
                          <pic:cNvPr id="650" name="Picture 270"/>
                          <pic:cNvPicPr>
                            <a:picLocks noChangeAspect="1" noChangeArrowheads="1"/>
                          </pic:cNvPicPr>
                        </pic:nvPicPr>
                        <pic:blipFill>
                          <a:blip r:embed="rId554"/>
                          <a:srcRect/>
                          <a:stretch>
                            <a:fillRect/>
                          </a:stretch>
                        </pic:blipFill>
                        <pic:spPr bwMode="auto">
                          <a:xfrm>
                            <a:off x="8244" y="92"/>
                            <a:ext cx="2072" cy="212"/>
                          </a:xfrm>
                          <a:prstGeom prst="rect">
                            <a:avLst/>
                          </a:prstGeom>
                          <a:noFill/>
                        </pic:spPr>
                      </pic:pic>
                      <wps:wsp>
                        <wps:cNvPr id="652" name="Freeform 269"/>
                        <wps:cNvSpPr>
                          <a:spLocks/>
                        </wps:cNvSpPr>
                        <wps:spPr bwMode="auto">
                          <a:xfrm>
                            <a:off x="10341" y="231"/>
                            <a:ext cx="27" cy="27"/>
                          </a:xfrm>
                          <a:custGeom>
                            <a:avLst/>
                            <a:gdLst>
                              <a:gd name="T0" fmla="+- 0 10358 10342"/>
                              <a:gd name="T1" fmla="*/ T0 w 27"/>
                              <a:gd name="T2" fmla="+- 0 258 232"/>
                              <a:gd name="T3" fmla="*/ 258 h 27"/>
                              <a:gd name="T4" fmla="+- 0 10351 10342"/>
                              <a:gd name="T5" fmla="*/ T4 w 27"/>
                              <a:gd name="T6" fmla="+- 0 258 232"/>
                              <a:gd name="T7" fmla="*/ 258 h 27"/>
                              <a:gd name="T8" fmla="+- 0 10346 10342"/>
                              <a:gd name="T9" fmla="*/ T8 w 27"/>
                              <a:gd name="T10" fmla="+- 0 253 232"/>
                              <a:gd name="T11" fmla="*/ 253 h 27"/>
                              <a:gd name="T12" fmla="+- 0 10342 10342"/>
                              <a:gd name="T13" fmla="*/ T12 w 27"/>
                              <a:gd name="T14" fmla="+- 0 251 232"/>
                              <a:gd name="T15" fmla="*/ 251 h 27"/>
                              <a:gd name="T16" fmla="+- 0 10342 10342"/>
                              <a:gd name="T17" fmla="*/ T16 w 27"/>
                              <a:gd name="T18" fmla="+- 0 237 232"/>
                              <a:gd name="T19" fmla="*/ 237 h 27"/>
                              <a:gd name="T20" fmla="+- 0 10346 10342"/>
                              <a:gd name="T21" fmla="*/ T20 w 27"/>
                              <a:gd name="T22" fmla="+- 0 234 232"/>
                              <a:gd name="T23" fmla="*/ 234 h 27"/>
                              <a:gd name="T24" fmla="+- 0 10349 10342"/>
                              <a:gd name="T25" fmla="*/ T24 w 27"/>
                              <a:gd name="T26" fmla="+- 0 232 232"/>
                              <a:gd name="T27" fmla="*/ 232 h 27"/>
                              <a:gd name="T28" fmla="+- 0 10361 10342"/>
                              <a:gd name="T29" fmla="*/ T28 w 27"/>
                              <a:gd name="T30" fmla="+- 0 232 232"/>
                              <a:gd name="T31" fmla="*/ 232 h 27"/>
                              <a:gd name="T32" fmla="+- 0 10366 10342"/>
                              <a:gd name="T33" fmla="*/ T32 w 27"/>
                              <a:gd name="T34" fmla="+- 0 237 232"/>
                              <a:gd name="T35" fmla="*/ 237 h 27"/>
                              <a:gd name="T36" fmla="+- 0 10368 10342"/>
                              <a:gd name="T37" fmla="*/ T36 w 27"/>
                              <a:gd name="T38" fmla="+- 0 241 232"/>
                              <a:gd name="T39" fmla="*/ 241 h 27"/>
                              <a:gd name="T40" fmla="+- 0 10368 10342"/>
                              <a:gd name="T41" fmla="*/ T40 w 27"/>
                              <a:gd name="T42" fmla="+- 0 249 232"/>
                              <a:gd name="T43" fmla="*/ 249 h 27"/>
                              <a:gd name="T44" fmla="+- 0 10358 10342"/>
                              <a:gd name="T45" fmla="*/ T44 w 27"/>
                              <a:gd name="T46" fmla="+- 0 258 232"/>
                              <a:gd name="T47" fmla="*/ 2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6" y="26"/>
                                </a:moveTo>
                                <a:lnTo>
                                  <a:pt x="9" y="26"/>
                                </a:lnTo>
                                <a:lnTo>
                                  <a:pt x="4" y="21"/>
                                </a:lnTo>
                                <a:lnTo>
                                  <a:pt x="0" y="19"/>
                                </a:lnTo>
                                <a:lnTo>
                                  <a:pt x="0" y="5"/>
                                </a:lnTo>
                                <a:lnTo>
                                  <a:pt x="4" y="2"/>
                                </a:lnTo>
                                <a:lnTo>
                                  <a:pt x="7" y="0"/>
                                </a:lnTo>
                                <a:lnTo>
                                  <a:pt x="19" y="0"/>
                                </a:lnTo>
                                <a:lnTo>
                                  <a:pt x="24" y="5"/>
                                </a:lnTo>
                                <a:lnTo>
                                  <a:pt x="26" y="9"/>
                                </a:lnTo>
                                <a:lnTo>
                                  <a:pt x="26" y="17"/>
                                </a:lnTo>
                                <a:lnTo>
                                  <a:pt x="16"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9988E" id="Group 268" o:spid="_x0000_s1026" style="position:absolute;margin-left:412.2pt;margin-top:4.65pt;width:106.2pt;height:10.6pt;z-index:16118784;mso-position-horizontal-relative:page" coordorigin="8244,93" coordsize="21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">
                <v:shape id="Picture 270" o:spid="_x0000_s1027" type="#_x0000_t75" style="position:absolute;left:8244;top:92;width:207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">
                  <v:imagedata r:id="rId555" o:title=""/>
                </v:shape>
                <v:shape id="Freeform 269" o:spid="_x0000_s1028" style="position:absolute;left:10341;top:23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" path="m16,26r-7,l4,21,,19,,5,4,2,7,,19,r5,5l26,9r,8l16,26xe" fillcolor="black" stroked="f">
                  <v:path arrowok="t" o:connecttype="custom" o:connectlocs="16,258;9,258;4,253;0,251;0,237;4,234;7,232;19,232;24,237;26,241;26,249;16,258" o:connectangles="0,0,0,0,0,0,0,0,0,0,0,0"/>
                </v:shape>
                <w10:wrap anchorx="page"/>
              </v:group>
            </w:pict>
          </mc:Fallback>
        </mc:AlternateContent>
      </w:r>
      <w:r w:rsidR="00917161">
        <w:rPr>
          <w:sz w:val="23"/>
        </w:rPr>
        <w:t>1.</w:t>
      </w:r>
      <w:r w:rsidR="00917161">
        <w:rPr>
          <w:sz w:val="23"/>
        </w:rPr>
        <w:tab/>
      </w:r>
      <w:r w:rsidR="00917161">
        <w:rPr>
          <w:i/>
          <w:sz w:val="23"/>
        </w:rPr>
        <w:t>Fundamentals of Digital ImageProcessing</w:t>
      </w:r>
    </w:p>
    <w:p w:rsidR="00A200C7" w:rsidRDefault="00A200C7">
      <w:pPr>
        <w:pStyle w:val="BodyText"/>
        <w:spacing w:before="2"/>
        <w:rPr>
          <w:i/>
          <w:sz w:val="21"/>
        </w:rPr>
      </w:pPr>
    </w:p>
    <w:p w:rsidR="00A200C7" w:rsidRDefault="00917161">
      <w:pPr>
        <w:pStyle w:val="Heading2"/>
      </w:pPr>
      <w:r>
        <w:t>Web Resources</w:t>
      </w:r>
    </w:p>
    <w:p w:rsidR="00A200C7" w:rsidRDefault="00917161">
      <w:pPr>
        <w:pStyle w:val="BodyText"/>
        <w:tabs>
          <w:tab w:val="left" w:pos="2307"/>
          <w:tab w:val="left" w:pos="2890"/>
          <w:tab w:val="left" w:pos="3848"/>
          <w:tab w:val="left" w:pos="5177"/>
          <w:tab w:val="left" w:pos="6514"/>
        </w:tabs>
        <w:spacing w:before="38" w:line="280" w:lineRule="auto"/>
        <w:ind w:left="1620" w:right="1012" w:hanging="348"/>
      </w:pPr>
      <w:r>
        <w:t>1.  Prof.</w:t>
      </w:r>
      <w:r>
        <w:tab/>
        <w:t>P.K</w:t>
      </w:r>
      <w:r>
        <w:tab/>
        <w:t>Biswas,</w:t>
      </w:r>
      <w:r>
        <w:tab/>
        <w:t>NPTEL-IIT</w:t>
      </w:r>
      <w:r>
        <w:tab/>
        <w:t>Kharagpur,</w:t>
      </w:r>
      <w:r>
        <w:tab/>
      </w:r>
      <w:r>
        <w:rPr>
          <w:noProof/>
          <w:position w:val="-4"/>
        </w:rPr>
        <w:drawing>
          <wp:inline distT="0" distB="0" distL="0" distR="0">
            <wp:extent cx="440435" cy="135636"/>
            <wp:effectExtent l="0" t="0" r="0" b="0"/>
            <wp:docPr id="863"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532.png"/>
                    <pic:cNvPicPr/>
                  </pic:nvPicPr>
                  <pic:blipFill>
                    <a:blip r:embed="rId556" cstate="print"/>
                    <a:stretch>
                      <a:fillRect/>
                    </a:stretch>
                  </pic:blipFill>
                  <pic:spPr>
                    <a:xfrm>
                      <a:off x="0" y="0"/>
                      <a:ext cx="440435" cy="135636"/>
                    </a:xfrm>
                    <a:prstGeom prst="rect">
                      <a:avLst/>
                    </a:prstGeom>
                  </pic:spPr>
                </pic:pic>
              </a:graphicData>
            </a:graphic>
          </wp:inline>
        </w:drawing>
      </w:r>
      <w:r>
        <w:rPr>
          <w:noProof/>
          <w:spacing w:val="-10"/>
          <w:position w:val="-4"/>
        </w:rPr>
        <w:drawing>
          <wp:inline distT="0" distB="0" distL="0" distR="0">
            <wp:extent cx="364235" cy="131063"/>
            <wp:effectExtent l="0" t="0" r="0" b="0"/>
            <wp:docPr id="865"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533.png"/>
                    <pic:cNvPicPr/>
                  </pic:nvPicPr>
                  <pic:blipFill>
                    <a:blip r:embed="rId557" cstate="print"/>
                    <a:stretch>
                      <a:fillRect/>
                    </a:stretch>
                  </pic:blipFill>
                  <pic:spPr>
                    <a:xfrm>
                      <a:off x="0" y="0"/>
                      <a:ext cx="364235" cy="131063"/>
                    </a:xfrm>
                    <a:prstGeom prst="rect">
                      <a:avLst/>
                    </a:prstGeom>
                  </pic:spPr>
                </pic:pic>
              </a:graphicData>
            </a:graphic>
          </wp:inline>
        </w:drawing>
      </w:r>
      <w:r>
        <w:rPr>
          <w:noProof/>
          <w:spacing w:val="-30"/>
          <w:position w:val="-4"/>
        </w:rPr>
        <w:drawing>
          <wp:inline distT="0" distB="0" distL="0" distR="0">
            <wp:extent cx="726947" cy="131064"/>
            <wp:effectExtent l="0" t="0" r="0" b="0"/>
            <wp:docPr id="867"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534.png"/>
                    <pic:cNvPicPr/>
                  </pic:nvPicPr>
                  <pic:blipFill>
                    <a:blip r:embed="rId558" cstate="print"/>
                    <a:stretch>
                      <a:fillRect/>
                    </a:stretch>
                  </pic:blipFill>
                  <pic:spPr>
                    <a:xfrm>
                      <a:off x="0" y="0"/>
                      <a:ext cx="726947" cy="131064"/>
                    </a:xfrm>
                    <a:prstGeom prst="rect">
                      <a:avLst/>
                    </a:prstGeom>
                  </pic:spPr>
                </pic:pic>
              </a:graphicData>
            </a:graphic>
          </wp:inline>
        </w:drawing>
      </w:r>
      <w:r>
        <w:t>URL:</w:t>
      </w:r>
      <w:hyperlink r:id="rId559">
        <w:r>
          <w:rPr>
            <w:u w:val="single"/>
          </w:rPr>
          <w:t>http://nptel.ac.in/courses</w:t>
        </w:r>
      </w:hyperlink>
    </w:p>
    <w:p w:rsidR="00A200C7" w:rsidRDefault="00A200C7">
      <w:pPr>
        <w:pStyle w:val="BodyText"/>
        <w:spacing w:before="10"/>
        <w:rPr>
          <w:sz w:val="18"/>
        </w:rPr>
      </w:pPr>
    </w:p>
    <w:p w:rsidR="00A200C7" w:rsidRDefault="00917161">
      <w:pPr>
        <w:spacing w:before="93" w:after="44"/>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920"/>
        </w:trPr>
        <w:tc>
          <w:tcPr>
            <w:tcW w:w="806" w:type="dxa"/>
          </w:tcPr>
          <w:p w:rsidR="00A200C7" w:rsidRDefault="00A200C7">
            <w:pPr>
              <w:pStyle w:val="TableParagraph"/>
              <w:spacing w:before="5"/>
              <w:ind w:left="0"/>
              <w:rPr>
                <w:sz w:val="26"/>
              </w:rPr>
            </w:pPr>
          </w:p>
          <w:p w:rsidR="00A200C7" w:rsidRDefault="00917161">
            <w:pPr>
              <w:pStyle w:val="TableParagraph"/>
              <w:rPr>
                <w:sz w:val="23"/>
              </w:rPr>
            </w:pPr>
            <w:r>
              <w:rPr>
                <w:sz w:val="23"/>
              </w:rPr>
              <w:t>CO 1</w:t>
            </w:r>
          </w:p>
        </w:tc>
        <w:tc>
          <w:tcPr>
            <w:tcW w:w="7809" w:type="dxa"/>
          </w:tcPr>
          <w:p w:rsidR="00A200C7" w:rsidRDefault="00917161">
            <w:pPr>
              <w:pStyle w:val="TableParagraph"/>
              <w:spacing w:line="259" w:lineRule="exact"/>
              <w:ind w:left="103"/>
              <w:rPr>
                <w:sz w:val="23"/>
              </w:rPr>
            </w:pPr>
            <w:r>
              <w:rPr>
                <w:sz w:val="23"/>
              </w:rPr>
              <w:t>The course will cover techniques and tools for digital image processing, and</w:t>
            </w:r>
          </w:p>
          <w:p w:rsidR="00A200C7" w:rsidRDefault="00917161">
            <w:pPr>
              <w:pStyle w:val="TableParagraph"/>
              <w:spacing w:line="310" w:lineRule="atLeast"/>
              <w:ind w:left="103" w:right="192"/>
              <w:rPr>
                <w:sz w:val="23"/>
              </w:rPr>
            </w:pPr>
            <w:r>
              <w:rPr>
                <w:sz w:val="23"/>
              </w:rPr>
              <w:t>finally also introduce image analysis techniques in the form of image segmentation.</w:t>
            </w:r>
          </w:p>
        </w:tc>
      </w:tr>
      <w:tr w:rsidR="00A200C7">
        <w:trPr>
          <w:trHeight w:val="920"/>
        </w:trPr>
        <w:tc>
          <w:tcPr>
            <w:tcW w:w="806" w:type="dxa"/>
          </w:tcPr>
          <w:p w:rsidR="00A200C7" w:rsidRDefault="00A200C7">
            <w:pPr>
              <w:pStyle w:val="TableParagraph"/>
              <w:spacing w:before="3"/>
              <w:ind w:left="0"/>
              <w:rPr>
                <w:sz w:val="26"/>
              </w:rPr>
            </w:pPr>
          </w:p>
          <w:p w:rsidR="00A200C7" w:rsidRDefault="00917161">
            <w:pPr>
              <w:pStyle w:val="TableParagraph"/>
              <w:rPr>
                <w:sz w:val="23"/>
              </w:rPr>
            </w:pPr>
            <w:r>
              <w:rPr>
                <w:sz w:val="23"/>
              </w:rPr>
              <w:t>CO 2</w:t>
            </w:r>
          </w:p>
        </w:tc>
        <w:tc>
          <w:tcPr>
            <w:tcW w:w="7809" w:type="dxa"/>
          </w:tcPr>
          <w:p w:rsidR="00A200C7" w:rsidRDefault="00917161">
            <w:pPr>
              <w:pStyle w:val="TableParagraph"/>
              <w:spacing w:line="278" w:lineRule="auto"/>
              <w:ind w:left="103"/>
              <w:rPr>
                <w:sz w:val="23"/>
              </w:rPr>
            </w:pPr>
            <w:r>
              <w:rPr>
                <w:sz w:val="23"/>
              </w:rPr>
              <w:t>The course is primarily meant to develop on-hand experience in applying these tools to process these images. Hence the programming assignments form a key</w:t>
            </w:r>
          </w:p>
          <w:p w:rsidR="00A200C7" w:rsidRDefault="00917161">
            <w:pPr>
              <w:pStyle w:val="TableParagraph"/>
              <w:ind w:left="103"/>
              <w:rPr>
                <w:sz w:val="23"/>
              </w:rPr>
            </w:pPr>
            <w:r>
              <w:rPr>
                <w:sz w:val="23"/>
              </w:rPr>
              <w:t>component of this course</w:t>
            </w:r>
          </w:p>
        </w:tc>
      </w:tr>
    </w:tbl>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611"/>
        </w:trPr>
        <w:tc>
          <w:tcPr>
            <w:tcW w:w="806" w:type="dxa"/>
          </w:tcPr>
          <w:p w:rsidR="00A200C7" w:rsidRDefault="00917161">
            <w:pPr>
              <w:pStyle w:val="TableParagraph"/>
              <w:spacing w:before="148"/>
              <w:rPr>
                <w:sz w:val="23"/>
              </w:rPr>
            </w:pPr>
            <w:r>
              <w:rPr>
                <w:sz w:val="23"/>
              </w:rPr>
              <w:t>CO 3</w:t>
            </w:r>
          </w:p>
        </w:tc>
        <w:tc>
          <w:tcPr>
            <w:tcW w:w="7809" w:type="dxa"/>
          </w:tcPr>
          <w:p w:rsidR="00A200C7" w:rsidRDefault="00917161">
            <w:pPr>
              <w:pStyle w:val="TableParagraph"/>
              <w:spacing w:line="259" w:lineRule="exact"/>
              <w:ind w:left="103"/>
              <w:rPr>
                <w:sz w:val="23"/>
              </w:rPr>
            </w:pPr>
            <w:r>
              <w:rPr>
                <w:sz w:val="23"/>
              </w:rPr>
              <w:t>The students would be encouraged to develop the image processing toolsfrom</w:t>
            </w:r>
          </w:p>
          <w:p w:rsidR="00A200C7" w:rsidRDefault="00917161">
            <w:pPr>
              <w:pStyle w:val="TableParagraph"/>
              <w:spacing w:before="45"/>
              <w:ind w:left="103"/>
              <w:rPr>
                <w:sz w:val="23"/>
              </w:rPr>
            </w:pPr>
            <w:r>
              <w:rPr>
                <w:sz w:val="23"/>
              </w:rPr>
              <w:t>scratch, rather than using any image processing library functions.</w:t>
            </w:r>
          </w:p>
        </w:tc>
      </w:tr>
      <w:tr w:rsidR="00A200C7">
        <w:trPr>
          <w:trHeight w:val="611"/>
        </w:trPr>
        <w:tc>
          <w:tcPr>
            <w:tcW w:w="806" w:type="dxa"/>
          </w:tcPr>
          <w:p w:rsidR="00A200C7" w:rsidRDefault="00917161">
            <w:pPr>
              <w:pStyle w:val="TableParagraph"/>
              <w:spacing w:before="151"/>
              <w:rPr>
                <w:sz w:val="23"/>
              </w:rPr>
            </w:pPr>
            <w:r>
              <w:rPr>
                <w:sz w:val="23"/>
              </w:rPr>
              <w:t>CO 4</w:t>
            </w:r>
          </w:p>
        </w:tc>
        <w:tc>
          <w:tcPr>
            <w:tcW w:w="7809" w:type="dxa"/>
          </w:tcPr>
          <w:p w:rsidR="00A200C7" w:rsidRDefault="00917161">
            <w:pPr>
              <w:pStyle w:val="TableParagraph"/>
              <w:spacing w:line="259" w:lineRule="exact"/>
              <w:ind w:left="103"/>
              <w:rPr>
                <w:sz w:val="23"/>
              </w:rPr>
            </w:pPr>
            <w:r>
              <w:rPr>
                <w:sz w:val="23"/>
              </w:rPr>
              <w:t>Students will also get an opportunity to familiarize with Open CV image</w:t>
            </w:r>
          </w:p>
          <w:p w:rsidR="00A200C7" w:rsidRDefault="00917161">
            <w:pPr>
              <w:pStyle w:val="TableParagraph"/>
              <w:spacing w:before="45"/>
              <w:ind w:left="103"/>
              <w:rPr>
                <w:sz w:val="23"/>
              </w:rPr>
            </w:pPr>
            <w:r>
              <w:rPr>
                <w:sz w:val="23"/>
              </w:rPr>
              <w:t>processing library.</w:t>
            </w:r>
          </w:p>
        </w:tc>
      </w:tr>
      <w:tr w:rsidR="00A200C7">
        <w:trPr>
          <w:trHeight w:val="613"/>
        </w:trPr>
        <w:tc>
          <w:tcPr>
            <w:tcW w:w="806" w:type="dxa"/>
          </w:tcPr>
          <w:p w:rsidR="00A200C7" w:rsidRDefault="00917161">
            <w:pPr>
              <w:pStyle w:val="TableParagraph"/>
              <w:spacing w:before="151"/>
              <w:rPr>
                <w:sz w:val="23"/>
              </w:rPr>
            </w:pPr>
            <w:r>
              <w:rPr>
                <w:sz w:val="23"/>
              </w:rPr>
              <w:t>CO 5</w:t>
            </w:r>
          </w:p>
        </w:tc>
        <w:tc>
          <w:tcPr>
            <w:tcW w:w="7809" w:type="dxa"/>
          </w:tcPr>
          <w:p w:rsidR="00A200C7" w:rsidRDefault="00917161">
            <w:pPr>
              <w:pStyle w:val="TableParagraph"/>
              <w:spacing w:line="262" w:lineRule="exact"/>
              <w:ind w:left="103"/>
              <w:rPr>
                <w:sz w:val="23"/>
              </w:rPr>
            </w:pPr>
            <w:r>
              <w:rPr>
                <w:sz w:val="23"/>
              </w:rPr>
              <w:t>Emphasis will be to develop engineering skills and intuitive understanding of the</w:t>
            </w:r>
          </w:p>
          <w:p w:rsidR="00A200C7" w:rsidRDefault="00917161">
            <w:pPr>
              <w:pStyle w:val="TableParagraph"/>
              <w:spacing w:before="42"/>
              <w:ind w:left="103"/>
              <w:rPr>
                <w:sz w:val="23"/>
              </w:rPr>
            </w:pPr>
            <w:r>
              <w:rPr>
                <w:sz w:val="23"/>
              </w:rPr>
              <w:t>tools used in Image Processing.</w:t>
            </w:r>
          </w:p>
        </w:tc>
      </w:tr>
      <w:tr w:rsidR="00A200C7">
        <w:trPr>
          <w:trHeight w:val="304"/>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Select feature extraction techniques for image analysis and recognition.</w:t>
            </w:r>
          </w:p>
        </w:tc>
      </w:tr>
    </w:tbl>
    <w:p w:rsidR="00A200C7" w:rsidRDefault="00A200C7">
      <w:pPr>
        <w:pStyle w:val="BodyText"/>
        <w:rPr>
          <w:sz w:val="20"/>
        </w:rPr>
      </w:pPr>
    </w:p>
    <w:p w:rsidR="00A200C7" w:rsidRDefault="00A200C7">
      <w:pPr>
        <w:pStyle w:val="BodyText"/>
        <w:spacing w:before="7"/>
        <w:rPr>
          <w:sz w:val="25"/>
        </w:rPr>
      </w:pPr>
    </w:p>
    <w:p w:rsidR="00A200C7" w:rsidRDefault="00917161">
      <w:pPr>
        <w:pStyle w:val="Heading2"/>
        <w:spacing w:before="93" w:after="40"/>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3"/>
        </w:trPr>
        <w:tc>
          <w:tcPr>
            <w:tcW w:w="1716"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5"/>
              <w:rPr>
                <w:sz w:val="23"/>
              </w:rPr>
            </w:pPr>
            <w:r>
              <w:rPr>
                <w:sz w:val="23"/>
              </w:rPr>
              <w:t>Tool</w:t>
            </w:r>
          </w:p>
        </w:tc>
        <w:tc>
          <w:tcPr>
            <w:tcW w:w="1536" w:type="dxa"/>
          </w:tcPr>
          <w:p w:rsidR="00A200C7" w:rsidRDefault="00917161">
            <w:pPr>
              <w:pStyle w:val="TableParagraph"/>
              <w:spacing w:line="262" w:lineRule="exact"/>
              <w:rPr>
                <w:sz w:val="23"/>
              </w:rPr>
            </w:pPr>
            <w:r>
              <w:rPr>
                <w:sz w:val="23"/>
              </w:rPr>
              <w:t>Weekly tests</w:t>
            </w:r>
          </w:p>
        </w:tc>
        <w:tc>
          <w:tcPr>
            <w:tcW w:w="1682" w:type="dxa"/>
          </w:tcPr>
          <w:p w:rsidR="00A200C7" w:rsidRDefault="00917161">
            <w:pPr>
              <w:pStyle w:val="TableParagraph"/>
              <w:spacing w:line="262" w:lineRule="exact"/>
              <w:ind w:left="101"/>
              <w:rPr>
                <w:sz w:val="23"/>
              </w:rPr>
            </w:pPr>
            <w:r>
              <w:rPr>
                <w:sz w:val="23"/>
              </w:rPr>
              <w:t>Monthly tests</w:t>
            </w:r>
          </w:p>
        </w:tc>
        <w:tc>
          <w:tcPr>
            <w:tcW w:w="2066" w:type="dxa"/>
          </w:tcPr>
          <w:p w:rsidR="00A200C7" w:rsidRDefault="00917161">
            <w:pPr>
              <w:pStyle w:val="TableParagraph"/>
              <w:spacing w:line="262" w:lineRule="exact"/>
              <w:ind w:left="104"/>
              <w:rPr>
                <w:sz w:val="23"/>
              </w:rPr>
            </w:pPr>
            <w:r>
              <w:rPr>
                <w:sz w:val="23"/>
              </w:rPr>
              <w:t>End Semester Test</w:t>
            </w:r>
          </w:p>
        </w:tc>
        <w:tc>
          <w:tcPr>
            <w:tcW w:w="1615" w:type="dxa"/>
          </w:tcPr>
          <w:p w:rsidR="00A200C7" w:rsidRDefault="00917161">
            <w:pPr>
              <w:pStyle w:val="TableParagraph"/>
              <w:spacing w:line="262" w:lineRule="exact"/>
              <w:ind w:left="107"/>
              <w:rPr>
                <w:sz w:val="23"/>
              </w:rPr>
            </w:pPr>
            <w:r>
              <w:rPr>
                <w:sz w:val="23"/>
              </w:rPr>
              <w:t>Total</w:t>
            </w:r>
          </w:p>
        </w:tc>
      </w:tr>
      <w:tr w:rsidR="00A200C7">
        <w:trPr>
          <w:trHeight w:val="304"/>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spacing w:before="7"/>
        <w:rPr>
          <w:b/>
          <w:sz w:val="26"/>
        </w:rPr>
      </w:pPr>
    </w:p>
    <w:p w:rsidR="00A200C7" w:rsidRDefault="00917161">
      <w:pPr>
        <w:pStyle w:val="BodyText"/>
        <w:ind w:left="922"/>
      </w:pPr>
      <w:r>
        <w:t>*************************************************************</w:t>
      </w:r>
      <w:r w:rsidR="006F0A70">
        <w:t>******</w:t>
      </w: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3244"/>
        <w:gridCol w:w="1137"/>
        <w:gridCol w:w="1315"/>
        <w:gridCol w:w="1092"/>
      </w:tblGrid>
      <w:tr w:rsidR="00A200C7">
        <w:trPr>
          <w:trHeight w:val="611"/>
        </w:trPr>
        <w:tc>
          <w:tcPr>
            <w:tcW w:w="1502" w:type="dxa"/>
          </w:tcPr>
          <w:p w:rsidR="00A200C7" w:rsidRDefault="00E12C95">
            <w:pPr>
              <w:pStyle w:val="TableParagraph"/>
              <w:spacing w:before="153"/>
              <w:rPr>
                <w:b/>
                <w:sz w:val="23"/>
              </w:rPr>
            </w:pPr>
            <w:r>
              <w:rPr>
                <w:b/>
                <w:sz w:val="23"/>
              </w:rPr>
              <w:t>23EC</w:t>
            </w:r>
            <w:r w:rsidR="00917161">
              <w:rPr>
                <w:b/>
                <w:sz w:val="23"/>
              </w:rPr>
              <w:t>XY18</w:t>
            </w:r>
          </w:p>
        </w:tc>
        <w:tc>
          <w:tcPr>
            <w:tcW w:w="3244" w:type="dxa"/>
          </w:tcPr>
          <w:p w:rsidR="00A200C7" w:rsidRDefault="00917161">
            <w:pPr>
              <w:pStyle w:val="TableParagraph"/>
              <w:spacing w:line="264" w:lineRule="exact"/>
              <w:ind w:left="103"/>
              <w:rPr>
                <w:b/>
                <w:sz w:val="23"/>
              </w:rPr>
            </w:pPr>
            <w:r>
              <w:rPr>
                <w:b/>
                <w:sz w:val="23"/>
              </w:rPr>
              <w:t>Digital Voice and Picture</w:t>
            </w:r>
          </w:p>
          <w:p w:rsidR="00A200C7" w:rsidRDefault="00917161">
            <w:pPr>
              <w:pStyle w:val="TableParagraph"/>
              <w:spacing w:before="45"/>
              <w:ind w:left="103"/>
              <w:rPr>
                <w:b/>
                <w:sz w:val="23"/>
              </w:rPr>
            </w:pPr>
            <w:r>
              <w:rPr>
                <w:b/>
                <w:sz w:val="23"/>
              </w:rPr>
              <w:t>Communication</w:t>
            </w:r>
          </w:p>
        </w:tc>
        <w:tc>
          <w:tcPr>
            <w:tcW w:w="1137" w:type="dxa"/>
          </w:tcPr>
          <w:p w:rsidR="00A200C7" w:rsidRDefault="00917161">
            <w:pPr>
              <w:pStyle w:val="TableParagraph"/>
              <w:spacing w:before="153"/>
              <w:ind w:left="104"/>
              <w:rPr>
                <w:b/>
                <w:sz w:val="23"/>
              </w:rPr>
            </w:pPr>
            <w:r>
              <w:rPr>
                <w:b/>
                <w:sz w:val="23"/>
              </w:rPr>
              <w:t>PEC</w:t>
            </w:r>
          </w:p>
        </w:tc>
        <w:tc>
          <w:tcPr>
            <w:tcW w:w="1315" w:type="dxa"/>
          </w:tcPr>
          <w:p w:rsidR="00A200C7" w:rsidRDefault="00917161">
            <w:pPr>
              <w:pStyle w:val="TableParagraph"/>
              <w:spacing w:before="153"/>
              <w:ind w:left="104"/>
              <w:rPr>
                <w:b/>
                <w:sz w:val="23"/>
              </w:rPr>
            </w:pPr>
            <w:r>
              <w:rPr>
                <w:b/>
                <w:sz w:val="23"/>
              </w:rPr>
              <w:t>3L: 0T: 0P</w:t>
            </w:r>
          </w:p>
        </w:tc>
        <w:tc>
          <w:tcPr>
            <w:tcW w:w="1092" w:type="dxa"/>
          </w:tcPr>
          <w:p w:rsidR="00A200C7" w:rsidRDefault="00917161">
            <w:pPr>
              <w:pStyle w:val="TableParagraph"/>
              <w:spacing w:before="153"/>
              <w:ind w:left="102"/>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pPr>
      <w:r>
        <w:t>Course Learning Objectives</w:t>
      </w:r>
    </w:p>
    <w:p w:rsidR="00A200C7" w:rsidRDefault="00917161" w:rsidP="003425C7">
      <w:pPr>
        <w:pStyle w:val="ListParagraph"/>
        <w:numPr>
          <w:ilvl w:val="0"/>
          <w:numId w:val="53"/>
        </w:numPr>
        <w:tabs>
          <w:tab w:val="left" w:pos="1621"/>
        </w:tabs>
        <w:spacing w:before="38"/>
        <w:ind w:hanging="349"/>
        <w:rPr>
          <w:sz w:val="23"/>
        </w:rPr>
      </w:pPr>
      <w:r>
        <w:rPr>
          <w:sz w:val="23"/>
        </w:rPr>
        <w:t>To understand speech model and different quantizationmodels.</w:t>
      </w:r>
    </w:p>
    <w:p w:rsidR="00A200C7" w:rsidRDefault="00917161" w:rsidP="003425C7">
      <w:pPr>
        <w:pStyle w:val="ListParagraph"/>
        <w:numPr>
          <w:ilvl w:val="0"/>
          <w:numId w:val="53"/>
        </w:numPr>
        <w:tabs>
          <w:tab w:val="left" w:pos="1621"/>
        </w:tabs>
        <w:spacing w:before="47" w:line="278" w:lineRule="auto"/>
        <w:ind w:right="1331"/>
        <w:rPr>
          <w:sz w:val="23"/>
        </w:rPr>
      </w:pPr>
      <w:r>
        <w:rPr>
          <w:sz w:val="23"/>
        </w:rPr>
        <w:t>To understand Digital TV (picture signal) communication, characteristics, and coding.</w:t>
      </w:r>
    </w:p>
    <w:p w:rsidR="00A200C7" w:rsidRDefault="00917161" w:rsidP="003425C7">
      <w:pPr>
        <w:pStyle w:val="ListParagraph"/>
        <w:numPr>
          <w:ilvl w:val="0"/>
          <w:numId w:val="53"/>
        </w:numPr>
        <w:tabs>
          <w:tab w:val="left" w:pos="1621"/>
        </w:tabs>
        <w:spacing w:before="1" w:line="280" w:lineRule="auto"/>
        <w:ind w:right="2056"/>
        <w:rPr>
          <w:sz w:val="23"/>
        </w:rPr>
      </w:pPr>
      <w:r>
        <w:rPr>
          <w:sz w:val="23"/>
        </w:rPr>
        <w:t>To study applications of: Low resolution TV, mobile TV, audio/ video conferencing, video telephony.</w:t>
      </w:r>
    </w:p>
    <w:p w:rsidR="00A200C7" w:rsidRDefault="00A200C7">
      <w:pPr>
        <w:pStyle w:val="BodyText"/>
        <w:spacing w:before="4"/>
        <w:rPr>
          <w:sz w:val="27"/>
        </w:rPr>
      </w:pPr>
    </w:p>
    <w:p w:rsidR="00A200C7" w:rsidRDefault="00917161">
      <w:pPr>
        <w:pStyle w:val="Heading2"/>
      </w:pPr>
      <w:r>
        <w:t>Course Content</w:t>
      </w:r>
    </w:p>
    <w:p w:rsidR="00A200C7" w:rsidRDefault="00A200C7">
      <w:pPr>
        <w:pStyle w:val="BodyText"/>
        <w:spacing w:before="7"/>
        <w:rPr>
          <w:b/>
          <w:sz w:val="20"/>
        </w:rPr>
      </w:pPr>
    </w:p>
    <w:p w:rsidR="00A200C7" w:rsidRDefault="00917161">
      <w:pPr>
        <w:tabs>
          <w:tab w:val="left" w:pos="8511"/>
        </w:tabs>
        <w:ind w:left="922"/>
        <w:jc w:val="both"/>
        <w:rPr>
          <w:b/>
          <w:sz w:val="23"/>
        </w:rPr>
      </w:pPr>
      <w:r>
        <w:rPr>
          <w:b/>
          <w:sz w:val="23"/>
        </w:rPr>
        <w:t>Unit-I</w:t>
      </w:r>
      <w:r>
        <w:rPr>
          <w:b/>
          <w:sz w:val="23"/>
        </w:rPr>
        <w:tab/>
        <w:t>(6 hours)</w:t>
      </w:r>
    </w:p>
    <w:p w:rsidR="00A200C7" w:rsidRDefault="00917161">
      <w:pPr>
        <w:pStyle w:val="BodyText"/>
        <w:spacing w:before="41" w:line="280" w:lineRule="auto"/>
        <w:ind w:left="922" w:right="851"/>
        <w:jc w:val="both"/>
      </w:pPr>
      <w:r>
        <w:t>Speech production model, Speech coding, Sampling of speech, Quantizers for speech signal, Uniform and non-uniform quantizer, Mew law and optimum quantizer, Adaptive quantizer, Differentialquantization.</w:t>
      </w:r>
    </w:p>
    <w:p w:rsidR="00A200C7" w:rsidRDefault="00A200C7">
      <w:pPr>
        <w:pStyle w:val="BodyText"/>
        <w:spacing w:before="1"/>
        <w:rPr>
          <w:sz w:val="27"/>
        </w:rPr>
      </w:pPr>
    </w:p>
    <w:p w:rsidR="00A200C7" w:rsidRDefault="00917161">
      <w:pPr>
        <w:pStyle w:val="Heading2"/>
        <w:tabs>
          <w:tab w:val="left" w:pos="8511"/>
        </w:tabs>
        <w:spacing w:before="1"/>
        <w:jc w:val="both"/>
      </w:pPr>
      <w:r>
        <w:t>Unit-II</w:t>
      </w:r>
      <w:r>
        <w:tab/>
        <w:t>(8 hours)</w:t>
      </w:r>
    </w:p>
    <w:p w:rsidR="00A200C7" w:rsidRDefault="00917161">
      <w:pPr>
        <w:pStyle w:val="BodyText"/>
        <w:spacing w:before="37" w:line="280" w:lineRule="auto"/>
        <w:ind w:left="922" w:right="852"/>
        <w:jc w:val="both"/>
      </w:pPr>
      <w:r>
        <w:t>Linear delta modulation and adaptive delta modulation, Differential PCM, Adaptive prediction, Linear prediction of speech, Computational aspect of LPC (Linear Predictive Coding) parameters, Cholasky decomposition, Lattice formulation of LPC coefficient, Linear predictive synthesizer, LPC vocoder.</w:t>
      </w:r>
    </w:p>
    <w:p w:rsidR="00A200C7" w:rsidRDefault="00A200C7">
      <w:pPr>
        <w:pStyle w:val="BodyText"/>
        <w:rPr>
          <w:sz w:val="27"/>
        </w:rPr>
      </w:pPr>
    </w:p>
    <w:p w:rsidR="00A200C7" w:rsidRDefault="00917161">
      <w:pPr>
        <w:pStyle w:val="Heading2"/>
        <w:tabs>
          <w:tab w:val="left" w:pos="8510"/>
        </w:tabs>
        <w:jc w:val="both"/>
      </w:pPr>
      <w:r>
        <w:t>Unit-III</w:t>
      </w:r>
      <w:r>
        <w:tab/>
        <w:t>(8 hours)</w:t>
      </w:r>
    </w:p>
    <w:p w:rsidR="00A200C7" w:rsidRDefault="00917161">
      <w:pPr>
        <w:pStyle w:val="BodyText"/>
        <w:spacing w:before="41" w:line="280" w:lineRule="auto"/>
        <w:ind w:left="922" w:right="853"/>
        <w:jc w:val="both"/>
      </w:pPr>
      <w:r>
        <w:t xml:space="preserve">Introduction to image and video coding, Lossy image compression, Discrete cosine transform (DCT), DCT quantization and limitations, Theory of wavelets, Discrete wavelet transform, Multi resolution analysis, DWT on the images </w:t>
      </w:r>
      <w:r w:rsidR="00F704AD">
        <w:t>and its</w:t>
      </w:r>
      <w:r>
        <w:t xml:space="preserve"> encoding, </w:t>
      </w:r>
      <w:r w:rsidR="00061035">
        <w:t>Embedded zero</w:t>
      </w:r>
      <w:r>
        <w:t xml:space="preserve"> tree waveletencoding.</w:t>
      </w:r>
    </w:p>
    <w:p w:rsidR="00A200C7" w:rsidRDefault="00A200C7">
      <w:pPr>
        <w:pStyle w:val="BodyText"/>
        <w:spacing w:before="2"/>
        <w:rPr>
          <w:sz w:val="27"/>
        </w:rPr>
      </w:pPr>
    </w:p>
    <w:p w:rsidR="00A200C7" w:rsidRDefault="00917161">
      <w:pPr>
        <w:pStyle w:val="Heading2"/>
        <w:tabs>
          <w:tab w:val="left" w:pos="8511"/>
        </w:tabs>
        <w:jc w:val="both"/>
      </w:pPr>
      <w:r>
        <w:t>Unit-IV</w:t>
      </w:r>
      <w:r>
        <w:tab/>
        <w:t>(8hours)</w:t>
      </w:r>
    </w:p>
    <w:p w:rsidR="00A200C7" w:rsidRDefault="00917161">
      <w:pPr>
        <w:pStyle w:val="BodyText"/>
        <w:spacing w:before="38" w:line="280" w:lineRule="auto"/>
        <w:ind w:left="922" w:right="853"/>
        <w:jc w:val="both"/>
      </w:pPr>
      <w:r>
        <w:t xml:space="preserve">Introduction to video coding, Basic building blocks in video coding, Conventional video and streaming video, Hybrid video coding, video decoding, Motion estimate </w:t>
      </w:r>
      <w:r w:rsidR="00F704AD">
        <w:t>technique, Fast</w:t>
      </w:r>
      <w:r>
        <w:t xml:space="preserve"> motion estimationtechnique.</w:t>
      </w:r>
    </w:p>
    <w:p w:rsidR="00A200C7" w:rsidRDefault="00917161">
      <w:pPr>
        <w:pStyle w:val="Heading2"/>
        <w:tabs>
          <w:tab w:val="left" w:pos="8393"/>
        </w:tabs>
        <w:spacing w:before="197"/>
        <w:jc w:val="both"/>
      </w:pPr>
      <w:r>
        <w:t>Unit-V</w:t>
      </w:r>
      <w:r>
        <w:tab/>
        <w:t>(8 hours)</w:t>
      </w:r>
    </w:p>
    <w:p w:rsidR="00A200C7" w:rsidRDefault="00917161">
      <w:pPr>
        <w:pStyle w:val="BodyText"/>
        <w:spacing w:before="40" w:line="280" w:lineRule="auto"/>
        <w:ind w:left="922" w:right="848"/>
        <w:jc w:val="both"/>
      </w:pPr>
      <w:r>
        <w:t>Video coding standards, Advanced coding aspects, Profile and levels, Macro blocks, Slice and slice types, Audio coding basic concepts, Audio coding AC-3 techniques, AC-3 decoding techniques, MPEG-1 audio coding and decoding techniques.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93"/>
        </w:tabs>
        <w:spacing w:before="93"/>
      </w:pPr>
      <w:r>
        <w:t>Unit-VI</w:t>
      </w:r>
      <w:r>
        <w:tab/>
        <w:t>(7 hours)</w:t>
      </w:r>
    </w:p>
    <w:p w:rsidR="00A200C7" w:rsidRDefault="00917161">
      <w:pPr>
        <w:pStyle w:val="BodyText"/>
        <w:spacing w:before="38" w:line="283" w:lineRule="auto"/>
        <w:ind w:left="922"/>
      </w:pPr>
      <w:r>
        <w:t>Introduction to VOIP, VOIP signal processing (H.323 protocol), H.323 call controls and enhancements, Interworking with PSTN limitations and solution, Multiplexing schemes,</w:t>
      </w:r>
    </w:p>
    <w:p w:rsidR="00A200C7" w:rsidRDefault="00917161">
      <w:pPr>
        <w:pStyle w:val="BodyText"/>
        <w:spacing w:line="278" w:lineRule="auto"/>
        <w:ind w:left="922" w:right="1012"/>
      </w:pPr>
      <w:r>
        <w:t xml:space="preserve">H.323 multiplexing, Header compression and BW, ISDN video </w:t>
      </w:r>
      <w:r w:rsidR="00061035">
        <w:t>conferencing, SIP protocol</w:t>
      </w:r>
      <w:r>
        <w:t>, 4G multimediaconferencing.</w:t>
      </w:r>
    </w:p>
    <w:p w:rsidR="00A200C7" w:rsidRDefault="00A200C7">
      <w:pPr>
        <w:pStyle w:val="BodyText"/>
        <w:spacing w:before="6"/>
      </w:pPr>
    </w:p>
    <w:p w:rsidR="00A200C7" w:rsidRDefault="00917161">
      <w:pPr>
        <w:pStyle w:val="Heading2"/>
        <w:spacing w:before="1" w:line="500" w:lineRule="atLeast"/>
        <w:ind w:right="7023"/>
      </w:pPr>
      <w:r>
        <w:t>Learning resources Text books</w:t>
      </w:r>
    </w:p>
    <w:p w:rsidR="00A200C7" w:rsidRDefault="00917161" w:rsidP="003425C7">
      <w:pPr>
        <w:pStyle w:val="ListParagraph"/>
        <w:numPr>
          <w:ilvl w:val="0"/>
          <w:numId w:val="52"/>
        </w:numPr>
        <w:tabs>
          <w:tab w:val="left" w:pos="1621"/>
        </w:tabs>
        <w:spacing w:before="42"/>
        <w:ind w:hanging="349"/>
        <w:rPr>
          <w:sz w:val="23"/>
        </w:rPr>
      </w:pPr>
      <w:r>
        <w:rPr>
          <w:sz w:val="23"/>
        </w:rPr>
        <w:t>L.R. Rabiner, Digital Processing of SpeechSignals</w:t>
      </w:r>
    </w:p>
    <w:p w:rsidR="00A200C7" w:rsidRDefault="00917161" w:rsidP="003425C7">
      <w:pPr>
        <w:pStyle w:val="ListParagraph"/>
        <w:numPr>
          <w:ilvl w:val="0"/>
          <w:numId w:val="52"/>
        </w:numPr>
        <w:tabs>
          <w:tab w:val="left" w:pos="1621"/>
        </w:tabs>
        <w:spacing w:before="45" w:line="278" w:lineRule="auto"/>
        <w:ind w:right="849"/>
        <w:rPr>
          <w:sz w:val="23"/>
        </w:rPr>
      </w:pPr>
      <w:r>
        <w:rPr>
          <w:sz w:val="23"/>
        </w:rPr>
        <w:t>Kondoz, Digital Speech: Coding for low bit rate communication systems; John Wileypublication</w:t>
      </w:r>
    </w:p>
    <w:p w:rsidR="00A200C7" w:rsidRDefault="00A200C7">
      <w:pPr>
        <w:pStyle w:val="BodyText"/>
        <w:spacing w:before="7"/>
        <w:rPr>
          <w:sz w:val="27"/>
        </w:rPr>
      </w:pPr>
    </w:p>
    <w:p w:rsidR="00A200C7" w:rsidRDefault="00917161">
      <w:pPr>
        <w:pStyle w:val="Heading2"/>
        <w:ind w:left="980"/>
      </w:pPr>
      <w:r>
        <w:t>Reference Books</w:t>
      </w:r>
    </w:p>
    <w:p w:rsidR="00A200C7" w:rsidRDefault="00061035" w:rsidP="003425C7">
      <w:pPr>
        <w:pStyle w:val="ListParagraph"/>
        <w:numPr>
          <w:ilvl w:val="0"/>
          <w:numId w:val="51"/>
        </w:numPr>
        <w:tabs>
          <w:tab w:val="left" w:pos="1621"/>
          <w:tab w:val="left" w:pos="3822"/>
          <w:tab w:val="left" w:pos="5603"/>
        </w:tabs>
        <w:spacing w:before="40" w:line="278" w:lineRule="auto"/>
        <w:ind w:right="851"/>
        <w:rPr>
          <w:sz w:val="23"/>
        </w:rPr>
      </w:pPr>
      <w:r>
        <w:rPr>
          <w:sz w:val="23"/>
        </w:rPr>
        <w:t>Jacob Benesty, M.</w:t>
      </w:r>
      <w:r w:rsidR="00917161">
        <w:rPr>
          <w:sz w:val="23"/>
        </w:rPr>
        <w:tab/>
      </w:r>
      <w:r>
        <w:rPr>
          <w:sz w:val="23"/>
        </w:rPr>
        <w:t>Mohan Sondhi</w:t>
      </w:r>
      <w:r w:rsidR="00917161">
        <w:rPr>
          <w:sz w:val="23"/>
        </w:rPr>
        <w:t>,</w:t>
      </w:r>
      <w:r w:rsidR="00917161">
        <w:rPr>
          <w:sz w:val="23"/>
        </w:rPr>
        <w:tab/>
        <w:t>Yiteng Huang, Handbook of Speech Processing, Springer</w:t>
      </w:r>
    </w:p>
    <w:p w:rsidR="00A200C7" w:rsidRDefault="00917161" w:rsidP="003425C7">
      <w:pPr>
        <w:pStyle w:val="ListParagraph"/>
        <w:numPr>
          <w:ilvl w:val="0"/>
          <w:numId w:val="51"/>
        </w:numPr>
        <w:tabs>
          <w:tab w:val="left" w:pos="1621"/>
        </w:tabs>
        <w:spacing w:before="1" w:line="283" w:lineRule="auto"/>
        <w:ind w:right="850"/>
        <w:rPr>
          <w:sz w:val="23"/>
        </w:rPr>
      </w:pPr>
      <w:r>
        <w:rPr>
          <w:sz w:val="23"/>
        </w:rPr>
        <w:t>K.R. Rao, Z. S. Bojkovic, D. A. Milovanovic, Introduction to Multimedia Communications Applications, Middleware, Networking, Wileypublication.</w:t>
      </w:r>
    </w:p>
    <w:p w:rsidR="00A200C7" w:rsidRDefault="00A200C7">
      <w:pPr>
        <w:pStyle w:val="BodyText"/>
        <w:spacing w:before="10"/>
        <w:rPr>
          <w:sz w:val="26"/>
        </w:rPr>
      </w:pPr>
    </w:p>
    <w:p w:rsidR="00A200C7" w:rsidRDefault="00917161">
      <w:pPr>
        <w:pStyle w:val="Heading2"/>
      </w:pPr>
      <w:r>
        <w:t>Web resources</w:t>
      </w:r>
    </w:p>
    <w:p w:rsidR="00A200C7" w:rsidRDefault="00917161">
      <w:pPr>
        <w:tabs>
          <w:tab w:val="left" w:pos="2251"/>
          <w:tab w:val="left" w:pos="2614"/>
          <w:tab w:val="left" w:pos="3769"/>
          <w:tab w:val="left" w:pos="3898"/>
          <w:tab w:val="left" w:pos="5105"/>
          <w:tab w:val="left" w:pos="7361"/>
          <w:tab w:val="left" w:pos="8123"/>
          <w:tab w:val="left" w:pos="8726"/>
        </w:tabs>
        <w:spacing w:before="38" w:line="283" w:lineRule="auto"/>
        <w:ind w:left="1620" w:right="850" w:hanging="348"/>
        <w:rPr>
          <w:sz w:val="23"/>
        </w:rPr>
      </w:pPr>
      <w:r>
        <w:rPr>
          <w:noProof/>
        </w:rPr>
        <w:drawing>
          <wp:anchor distT="0" distB="0" distL="0" distR="0" simplePos="0" relativeHeight="475708416" behindDoc="1" locked="0" layoutInCell="1" allowOverlap="1">
            <wp:simplePos x="0" y="0"/>
            <wp:positionH relativeFrom="page">
              <wp:posOffset>3657600</wp:posOffset>
            </wp:positionH>
            <wp:positionV relativeFrom="paragraph">
              <wp:posOffset>61421</wp:posOffset>
            </wp:positionV>
            <wp:extent cx="179831" cy="99060"/>
            <wp:effectExtent l="0" t="0" r="0" b="0"/>
            <wp:wrapNone/>
            <wp:docPr id="869"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535.png"/>
                    <pic:cNvPicPr/>
                  </pic:nvPicPr>
                  <pic:blipFill>
                    <a:blip r:embed="rId560" cstate="print"/>
                    <a:stretch>
                      <a:fillRect/>
                    </a:stretch>
                  </pic:blipFill>
                  <pic:spPr>
                    <a:xfrm>
                      <a:off x="0" y="0"/>
                      <a:ext cx="179831" cy="99060"/>
                    </a:xfrm>
                    <a:prstGeom prst="rect">
                      <a:avLst/>
                    </a:prstGeom>
                  </pic:spPr>
                </pic:pic>
              </a:graphicData>
            </a:graphic>
          </wp:anchor>
        </w:drawing>
      </w:r>
      <w:r w:rsidR="002121F5">
        <w:rPr>
          <w:noProof/>
        </w:rPr>
        <mc:AlternateContent>
          <mc:Choice Requires="wps">
            <w:drawing>
              <wp:anchor distT="0" distB="0" distL="114300" distR="114300" simplePos="0" relativeHeight="475708928" behindDoc="1" locked="0" layoutInCell="1" allowOverlap="1">
                <wp:simplePos x="0" y="0"/>
                <wp:positionH relativeFrom="page">
                  <wp:posOffset>4820285</wp:posOffset>
                </wp:positionH>
                <wp:positionV relativeFrom="paragraph">
                  <wp:posOffset>59690</wp:posOffset>
                </wp:positionV>
                <wp:extent cx="21590" cy="40005"/>
                <wp:effectExtent l="635" t="6350" r="6350" b="1270"/>
                <wp:wrapNone/>
                <wp:docPr id="12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8870950 w 34"/>
                            <a:gd name="T1" fmla="*/ 63306325 h 63"/>
                            <a:gd name="T2" fmla="*/ 4838700 w 34"/>
                            <a:gd name="T3" fmla="*/ 63306325 h 63"/>
                            <a:gd name="T4" fmla="*/ 0 w 34"/>
                            <a:gd name="T5" fmla="*/ 58467625 h 63"/>
                            <a:gd name="T6" fmla="*/ 0 w 34"/>
                            <a:gd name="T7" fmla="*/ 49596675 h 63"/>
                            <a:gd name="T8" fmla="*/ 1209675 w 34"/>
                            <a:gd name="T9" fmla="*/ 46774100 h 63"/>
                            <a:gd name="T10" fmla="*/ 2822575 w 34"/>
                            <a:gd name="T11" fmla="*/ 42741850 h 63"/>
                            <a:gd name="T12" fmla="*/ 4838700 w 34"/>
                            <a:gd name="T13" fmla="*/ 41128950 h 63"/>
                            <a:gd name="T14" fmla="*/ 7661275 w 34"/>
                            <a:gd name="T15" fmla="*/ 39112825 h 63"/>
                            <a:gd name="T16" fmla="*/ 10887075 w 34"/>
                            <a:gd name="T17" fmla="*/ 37903150 h 63"/>
                            <a:gd name="T18" fmla="*/ 10887075 w 34"/>
                            <a:gd name="T19" fmla="*/ 39919275 h 63"/>
                            <a:gd name="T20" fmla="*/ 4838700 w 34"/>
                            <a:gd name="T21" fmla="*/ 43951525 h 63"/>
                            <a:gd name="T22" fmla="*/ 4032250 w 34"/>
                            <a:gd name="T23" fmla="*/ 45967650 h 63"/>
                            <a:gd name="T24" fmla="*/ 2822575 w 34"/>
                            <a:gd name="T25" fmla="*/ 46774100 h 63"/>
                            <a:gd name="T26" fmla="*/ 2822575 w 34"/>
                            <a:gd name="T27" fmla="*/ 52419250 h 63"/>
                            <a:gd name="T28" fmla="*/ 4032250 w 34"/>
                            <a:gd name="T29" fmla="*/ 53628925 h 63"/>
                            <a:gd name="T30" fmla="*/ 10887075 w 34"/>
                            <a:gd name="T31" fmla="*/ 53628925 h 63"/>
                            <a:gd name="T32" fmla="*/ 13709650 w 34"/>
                            <a:gd name="T33" fmla="*/ 56451500 h 63"/>
                            <a:gd name="T34" fmla="*/ 13709650 w 34"/>
                            <a:gd name="T35" fmla="*/ 59274075 h 63"/>
                            <a:gd name="T36" fmla="*/ 10887075 w 34"/>
                            <a:gd name="T37" fmla="*/ 62096650 h 63"/>
                            <a:gd name="T38" fmla="*/ 8870950 w 34"/>
                            <a:gd name="T39" fmla="*/ 63306325 h 63"/>
                            <a:gd name="T40" fmla="*/ 10887075 w 34"/>
                            <a:gd name="T41" fmla="*/ 53628925 h 63"/>
                            <a:gd name="T42" fmla="*/ 4838700 w 34"/>
                            <a:gd name="T43" fmla="*/ 53628925 h 63"/>
                            <a:gd name="T44" fmla="*/ 6048375 w 34"/>
                            <a:gd name="T45" fmla="*/ 52419250 h 63"/>
                            <a:gd name="T46" fmla="*/ 9677400 w 34"/>
                            <a:gd name="T47" fmla="*/ 52419250 h 63"/>
                            <a:gd name="T48" fmla="*/ 10887075 w 34"/>
                            <a:gd name="T49" fmla="*/ 53628925 h 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 h="63">
                              <a:moveTo>
                                <a:pt x="22" y="63"/>
                              </a:moveTo>
                              <a:lnTo>
                                <a:pt x="12" y="63"/>
                              </a:lnTo>
                              <a:lnTo>
                                <a:pt x="0" y="51"/>
                              </a:lnTo>
                              <a:lnTo>
                                <a:pt x="0" y="29"/>
                              </a:lnTo>
                              <a:lnTo>
                                <a:pt x="3" y="22"/>
                              </a:lnTo>
                              <a:lnTo>
                                <a:pt x="7" y="12"/>
                              </a:lnTo>
                              <a:lnTo>
                                <a:pt x="12" y="8"/>
                              </a:lnTo>
                              <a:lnTo>
                                <a:pt x="19" y="3"/>
                              </a:lnTo>
                              <a:lnTo>
                                <a:pt x="27" y="0"/>
                              </a:lnTo>
                              <a:lnTo>
                                <a:pt x="27" y="5"/>
                              </a:lnTo>
                              <a:lnTo>
                                <a:pt x="12" y="15"/>
                              </a:lnTo>
                              <a:lnTo>
                                <a:pt x="10" y="20"/>
                              </a:lnTo>
                              <a:lnTo>
                                <a:pt x="7" y="22"/>
                              </a:lnTo>
                              <a:lnTo>
                                <a:pt x="7" y="36"/>
                              </a:lnTo>
                              <a:lnTo>
                                <a:pt x="10" y="39"/>
                              </a:lnTo>
                              <a:lnTo>
                                <a:pt x="27" y="39"/>
                              </a:lnTo>
                              <a:lnTo>
                                <a:pt x="34" y="46"/>
                              </a:lnTo>
                              <a:lnTo>
                                <a:pt x="34" y="53"/>
                              </a:lnTo>
                              <a:lnTo>
                                <a:pt x="27" y="60"/>
                              </a:lnTo>
                              <a:lnTo>
                                <a:pt x="22" y="63"/>
                              </a:lnTo>
                              <a:close/>
                              <a:moveTo>
                                <a:pt x="27" y="39"/>
                              </a:moveTo>
                              <a:lnTo>
                                <a:pt x="12" y="39"/>
                              </a:lnTo>
                              <a:lnTo>
                                <a:pt x="15"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2215" id="AutoShape 267" o:spid="_x0000_s1026" style="position:absolute;margin-left:379.55pt;margin-top:4.7pt;width:1.7pt;height:3.15pt;z-index:-27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" path="m22,63r-10,l,51,,29,3,22,7,12,12,8,19,3,27,r,5l12,15r-2,5l7,22r,14l10,39r17,l34,46r,7l27,60r-5,3xm27,39r-15,l15,36r9,l27,39xe" fillcolor="black" stroked="f">
                <v:path arrowok="t" o:connecttype="custom" o:connectlocs="2147483646,2147483646;2147483646,2147483646;0,2147483646;0,2147483646;768143625,2147483646;1792335125,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mc:Fallback>
        </mc:AlternateContent>
      </w:r>
      <w:r w:rsidR="002121F5">
        <w:rPr>
          <w:noProof/>
        </w:rPr>
        <mc:AlternateContent>
          <mc:Choice Requires="wps">
            <w:drawing>
              <wp:anchor distT="0" distB="0" distL="114300" distR="114300" simplePos="0" relativeHeight="475709440" behindDoc="1" locked="0" layoutInCell="1" allowOverlap="1">
                <wp:simplePos x="0" y="0"/>
                <wp:positionH relativeFrom="page">
                  <wp:posOffset>2738755</wp:posOffset>
                </wp:positionH>
                <wp:positionV relativeFrom="paragraph">
                  <wp:posOffset>257810</wp:posOffset>
                </wp:positionV>
                <wp:extent cx="21590" cy="40005"/>
                <wp:effectExtent l="5080" t="4445" r="1905" b="3175"/>
                <wp:wrapNone/>
                <wp:docPr id="123"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174596425 h 63"/>
                            <a:gd name="T2" fmla="*/ 3629025 w 34"/>
                            <a:gd name="T3" fmla="*/ 174596425 h 63"/>
                            <a:gd name="T4" fmla="*/ 0 w 34"/>
                            <a:gd name="T5" fmla="*/ 170564175 h 63"/>
                            <a:gd name="T6" fmla="*/ 0 w 34"/>
                            <a:gd name="T7" fmla="*/ 167741600 h 63"/>
                            <a:gd name="T8" fmla="*/ 806450 w 34"/>
                            <a:gd name="T9" fmla="*/ 165725475 h 63"/>
                            <a:gd name="T10" fmla="*/ 2822575 w 34"/>
                            <a:gd name="T11" fmla="*/ 163709350 h 63"/>
                            <a:gd name="T12" fmla="*/ 7661275 w 34"/>
                            <a:gd name="T13" fmla="*/ 163709350 h 63"/>
                            <a:gd name="T14" fmla="*/ 11693525 w 34"/>
                            <a:gd name="T15" fmla="*/ 165725475 h 63"/>
                            <a:gd name="T16" fmla="*/ 12499975 w 34"/>
                            <a:gd name="T17" fmla="*/ 167741600 h 63"/>
                            <a:gd name="T18" fmla="*/ 13306425 w 34"/>
                            <a:gd name="T19" fmla="*/ 170564175 h 63"/>
                            <a:gd name="T20" fmla="*/ 13306425 w 34"/>
                            <a:gd name="T21" fmla="*/ 173386750 h 63"/>
                            <a:gd name="T22" fmla="*/ 6854825 w 34"/>
                            <a:gd name="T23" fmla="*/ 173386750 h 63"/>
                            <a:gd name="T24" fmla="*/ 5645150 w 34"/>
                            <a:gd name="T25" fmla="*/ 174596425 h 63"/>
                            <a:gd name="T26" fmla="*/ 2822575 w 34"/>
                            <a:gd name="T27" fmla="*/ 189112525 h 63"/>
                            <a:gd name="T28" fmla="*/ 2822575 w 34"/>
                            <a:gd name="T29" fmla="*/ 186289950 h 63"/>
                            <a:gd name="T30" fmla="*/ 8467725 w 34"/>
                            <a:gd name="T31" fmla="*/ 182257700 h 63"/>
                            <a:gd name="T32" fmla="*/ 9677400 w 34"/>
                            <a:gd name="T33" fmla="*/ 180241575 h 63"/>
                            <a:gd name="T34" fmla="*/ 10483850 w 34"/>
                            <a:gd name="T35" fmla="*/ 179435125 h 63"/>
                            <a:gd name="T36" fmla="*/ 10483850 w 34"/>
                            <a:gd name="T37" fmla="*/ 174596425 h 63"/>
                            <a:gd name="T38" fmla="*/ 9677400 w 34"/>
                            <a:gd name="T39" fmla="*/ 173386750 h 63"/>
                            <a:gd name="T40" fmla="*/ 13306425 w 34"/>
                            <a:gd name="T41" fmla="*/ 173386750 h 63"/>
                            <a:gd name="T42" fmla="*/ 13306425 w 34"/>
                            <a:gd name="T43" fmla="*/ 176612550 h 63"/>
                            <a:gd name="T44" fmla="*/ 12499975 w 34"/>
                            <a:gd name="T45" fmla="*/ 180241575 h 63"/>
                            <a:gd name="T46" fmla="*/ 9677400 w 34"/>
                            <a:gd name="T47" fmla="*/ 183064150 h 63"/>
                            <a:gd name="T48" fmla="*/ 8467725 w 34"/>
                            <a:gd name="T49" fmla="*/ 185080275 h 63"/>
                            <a:gd name="T50" fmla="*/ 2822575 w 34"/>
                            <a:gd name="T51" fmla="*/ 189112525 h 6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63">
                              <a:moveTo>
                                <a:pt x="14" y="27"/>
                              </a:moveTo>
                              <a:lnTo>
                                <a:pt x="9" y="27"/>
                              </a:lnTo>
                              <a:lnTo>
                                <a:pt x="0" y="17"/>
                              </a:lnTo>
                              <a:lnTo>
                                <a:pt x="0" y="10"/>
                              </a:lnTo>
                              <a:lnTo>
                                <a:pt x="2" y="5"/>
                              </a:lnTo>
                              <a:lnTo>
                                <a:pt x="7" y="0"/>
                              </a:lnTo>
                              <a:lnTo>
                                <a:pt x="19" y="0"/>
                              </a:lnTo>
                              <a:lnTo>
                                <a:pt x="29" y="5"/>
                              </a:lnTo>
                              <a:lnTo>
                                <a:pt x="31" y="10"/>
                              </a:lnTo>
                              <a:lnTo>
                                <a:pt x="33" y="17"/>
                              </a:lnTo>
                              <a:lnTo>
                                <a:pt x="33" y="24"/>
                              </a:lnTo>
                              <a:lnTo>
                                <a:pt x="17" y="24"/>
                              </a:lnTo>
                              <a:lnTo>
                                <a:pt x="14" y="27"/>
                              </a:lnTo>
                              <a:close/>
                              <a:moveTo>
                                <a:pt x="7" y="63"/>
                              </a:moveTo>
                              <a:lnTo>
                                <a:pt x="7" y="56"/>
                              </a:lnTo>
                              <a:lnTo>
                                <a:pt x="21" y="46"/>
                              </a:lnTo>
                              <a:lnTo>
                                <a:pt x="24" y="41"/>
                              </a:lnTo>
                              <a:lnTo>
                                <a:pt x="26" y="39"/>
                              </a:lnTo>
                              <a:lnTo>
                                <a:pt x="26" y="27"/>
                              </a:lnTo>
                              <a:lnTo>
                                <a:pt x="24" y="24"/>
                              </a:lnTo>
                              <a:lnTo>
                                <a:pt x="33" y="24"/>
                              </a:lnTo>
                              <a:lnTo>
                                <a:pt x="33" y="32"/>
                              </a:lnTo>
                              <a:lnTo>
                                <a:pt x="31" y="41"/>
                              </a:lnTo>
                              <a:lnTo>
                                <a:pt x="24" y="48"/>
                              </a:lnTo>
                              <a:lnTo>
                                <a:pt x="21" y="53"/>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CBE3" id="AutoShape 266" o:spid="_x0000_s1026" style="position:absolute;margin-left:215.65pt;margin-top:20.3pt;width:1.7pt;height:3.15pt;z-index:-27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" path="m14,27r-5,l,17,,10,2,5,7,,19,,29,5r2,5l33,17r,7l17,24r-3,3xm7,63r,-7l21,46r3,-5l26,39r,-12l24,24r9,l33,32r-2,9l24,48r-3,5l7,63xe" fillcolor="black" stroked="f">
                <v:path arrowok="t" o:connecttype="custom" o:connectlocs="2147483646,2147483646;2147483646,2147483646;0,2147483646;0,2147483646;512095750,2147483646;17923351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1792335125,2147483646" o:connectangles="0,0,0,0,0,0,0,0,0,0,0,0,0,0,0,0,0,0,0,0,0,0,0,0,0,0"/>
                <w10:wrap anchorx="page"/>
              </v:shape>
            </w:pict>
          </mc:Fallback>
        </mc:AlternateContent>
      </w:r>
      <w:r w:rsidR="002121F5">
        <w:rPr>
          <w:noProof/>
        </w:rPr>
        <mc:AlternateContent>
          <mc:Choice Requires="wps">
            <w:drawing>
              <wp:anchor distT="0" distB="0" distL="114300" distR="114300" simplePos="0" relativeHeight="475709952" behindDoc="1" locked="0" layoutInCell="1" allowOverlap="1">
                <wp:simplePos x="0" y="0"/>
                <wp:positionH relativeFrom="page">
                  <wp:posOffset>2784475</wp:posOffset>
                </wp:positionH>
                <wp:positionV relativeFrom="paragraph">
                  <wp:posOffset>343535</wp:posOffset>
                </wp:positionV>
                <wp:extent cx="21590" cy="40005"/>
                <wp:effectExtent l="3175" t="4445" r="3810" b="3175"/>
                <wp:wrapNone/>
                <wp:docPr id="12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228628575 h 63"/>
                            <a:gd name="T2" fmla="*/ 2822575 w 34"/>
                            <a:gd name="T3" fmla="*/ 228628575 h 63"/>
                            <a:gd name="T4" fmla="*/ 0 w 34"/>
                            <a:gd name="T5" fmla="*/ 225806000 h 63"/>
                            <a:gd name="T6" fmla="*/ 0 w 34"/>
                            <a:gd name="T7" fmla="*/ 220160850 h 63"/>
                            <a:gd name="T8" fmla="*/ 806450 w 34"/>
                            <a:gd name="T9" fmla="*/ 218951175 h 63"/>
                            <a:gd name="T10" fmla="*/ 2822575 w 34"/>
                            <a:gd name="T11" fmla="*/ 218144725 h 63"/>
                            <a:gd name="T12" fmla="*/ 9677400 w 34"/>
                            <a:gd name="T13" fmla="*/ 218144725 h 63"/>
                            <a:gd name="T14" fmla="*/ 10483850 w 34"/>
                            <a:gd name="T15" fmla="*/ 220160850 h 63"/>
                            <a:gd name="T16" fmla="*/ 12499975 w 34"/>
                            <a:gd name="T17" fmla="*/ 221773750 h 63"/>
                            <a:gd name="T18" fmla="*/ 13306425 w 34"/>
                            <a:gd name="T19" fmla="*/ 224999550 h 63"/>
                            <a:gd name="T20" fmla="*/ 13306425 w 34"/>
                            <a:gd name="T21" fmla="*/ 226612450 h 63"/>
                            <a:gd name="T22" fmla="*/ 7661275 w 34"/>
                            <a:gd name="T23" fmla="*/ 226612450 h 63"/>
                            <a:gd name="T24" fmla="*/ 6854825 w 34"/>
                            <a:gd name="T25" fmla="*/ 227822125 h 63"/>
                            <a:gd name="T26" fmla="*/ 5645150 w 34"/>
                            <a:gd name="T27" fmla="*/ 227822125 h 63"/>
                            <a:gd name="T28" fmla="*/ 5645150 w 34"/>
                            <a:gd name="T29" fmla="*/ 228628575 h 63"/>
                            <a:gd name="T30" fmla="*/ 0 w 34"/>
                            <a:gd name="T31" fmla="*/ 243144675 h 63"/>
                            <a:gd name="T32" fmla="*/ 0 w 34"/>
                            <a:gd name="T33" fmla="*/ 240322100 h 63"/>
                            <a:gd name="T34" fmla="*/ 5645150 w 34"/>
                            <a:gd name="T35" fmla="*/ 238305975 h 63"/>
                            <a:gd name="T36" fmla="*/ 7661275 w 34"/>
                            <a:gd name="T37" fmla="*/ 235483400 h 63"/>
                            <a:gd name="T38" fmla="*/ 9677400 w 34"/>
                            <a:gd name="T39" fmla="*/ 233467275 h 63"/>
                            <a:gd name="T40" fmla="*/ 10483850 w 34"/>
                            <a:gd name="T41" fmla="*/ 231451150 h 63"/>
                            <a:gd name="T42" fmla="*/ 10483850 w 34"/>
                            <a:gd name="T43" fmla="*/ 227822125 h 63"/>
                            <a:gd name="T44" fmla="*/ 9677400 w 34"/>
                            <a:gd name="T45" fmla="*/ 227822125 h 63"/>
                            <a:gd name="T46" fmla="*/ 9677400 w 34"/>
                            <a:gd name="T47" fmla="*/ 226612450 h 63"/>
                            <a:gd name="T48" fmla="*/ 13306425 w 34"/>
                            <a:gd name="T49" fmla="*/ 226612450 h 63"/>
                            <a:gd name="T50" fmla="*/ 13306425 w 34"/>
                            <a:gd name="T51" fmla="*/ 230644700 h 63"/>
                            <a:gd name="T52" fmla="*/ 12499975 w 34"/>
                            <a:gd name="T53" fmla="*/ 233467275 h 63"/>
                            <a:gd name="T54" fmla="*/ 9677400 w 34"/>
                            <a:gd name="T55" fmla="*/ 236289850 h 63"/>
                            <a:gd name="T56" fmla="*/ 7661275 w 34"/>
                            <a:gd name="T57" fmla="*/ 239515650 h 63"/>
                            <a:gd name="T58" fmla="*/ 4838700 w 34"/>
                            <a:gd name="T59" fmla="*/ 241128550 h 63"/>
                            <a:gd name="T60" fmla="*/ 0 w 34"/>
                            <a:gd name="T61" fmla="*/ 243144675 h 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3">
                              <a:moveTo>
                                <a:pt x="14" y="26"/>
                              </a:moveTo>
                              <a:lnTo>
                                <a:pt x="7" y="26"/>
                              </a:lnTo>
                              <a:lnTo>
                                <a:pt x="0" y="19"/>
                              </a:lnTo>
                              <a:lnTo>
                                <a:pt x="0" y="5"/>
                              </a:lnTo>
                              <a:lnTo>
                                <a:pt x="2" y="2"/>
                              </a:lnTo>
                              <a:lnTo>
                                <a:pt x="7" y="0"/>
                              </a:lnTo>
                              <a:lnTo>
                                <a:pt x="24" y="0"/>
                              </a:lnTo>
                              <a:lnTo>
                                <a:pt x="26" y="5"/>
                              </a:lnTo>
                              <a:lnTo>
                                <a:pt x="31" y="9"/>
                              </a:lnTo>
                              <a:lnTo>
                                <a:pt x="33" y="17"/>
                              </a:lnTo>
                              <a:lnTo>
                                <a:pt x="33" y="21"/>
                              </a:lnTo>
                              <a:lnTo>
                                <a:pt x="19" y="21"/>
                              </a:lnTo>
                              <a:lnTo>
                                <a:pt x="17" y="24"/>
                              </a:lnTo>
                              <a:lnTo>
                                <a:pt x="14" y="24"/>
                              </a:lnTo>
                              <a:lnTo>
                                <a:pt x="14" y="26"/>
                              </a:lnTo>
                              <a:close/>
                              <a:moveTo>
                                <a:pt x="0" y="62"/>
                              </a:moveTo>
                              <a:lnTo>
                                <a:pt x="0" y="55"/>
                              </a:lnTo>
                              <a:lnTo>
                                <a:pt x="14" y="50"/>
                              </a:lnTo>
                              <a:lnTo>
                                <a:pt x="19" y="43"/>
                              </a:lnTo>
                              <a:lnTo>
                                <a:pt x="24" y="38"/>
                              </a:lnTo>
                              <a:lnTo>
                                <a:pt x="26" y="33"/>
                              </a:lnTo>
                              <a:lnTo>
                                <a:pt x="26" y="24"/>
                              </a:lnTo>
                              <a:lnTo>
                                <a:pt x="24" y="24"/>
                              </a:lnTo>
                              <a:lnTo>
                                <a:pt x="24" y="21"/>
                              </a:lnTo>
                              <a:lnTo>
                                <a:pt x="33" y="21"/>
                              </a:lnTo>
                              <a:lnTo>
                                <a:pt x="33" y="31"/>
                              </a:lnTo>
                              <a:lnTo>
                                <a:pt x="31" y="38"/>
                              </a:lnTo>
                              <a:lnTo>
                                <a:pt x="24"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6B344" id="AutoShape 265" o:spid="_x0000_s1026" style="position:absolute;margin-left:219.25pt;margin-top:27.05pt;width:1.7pt;height:3.15pt;z-index:-27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" path="m14,26r-7,l,19,,5,2,2,7,,24,r2,5l31,9r2,8l33,21r-14,l17,24r-3,l14,26xm,62l,55,14,50r5,-7l24,38r2,-5l26,24r-2,l24,21r9,l33,31r-2,7l24,45r-5,8l12,57,,62xe" fillcolor="black" stroked="f">
                <v:path arrowok="t" o:connecttype="custom" o:connectlocs="2147483646,2147483646;1792335125,2147483646;0,2147483646;0,2147483646;51209575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
                <w10:wrap anchorx="page"/>
              </v:shape>
            </w:pict>
          </mc:Fallback>
        </mc:AlternateContent>
      </w:r>
      <w:r>
        <w:rPr>
          <w:noProof/>
        </w:rPr>
        <w:drawing>
          <wp:anchor distT="0" distB="0" distL="0" distR="0" simplePos="0" relativeHeight="475710464" behindDoc="1" locked="0" layoutInCell="1" allowOverlap="1">
            <wp:simplePos x="0" y="0"/>
            <wp:positionH relativeFrom="page">
              <wp:posOffset>2851404</wp:posOffset>
            </wp:positionH>
            <wp:positionV relativeFrom="paragraph">
              <wp:posOffset>259541</wp:posOffset>
            </wp:positionV>
            <wp:extent cx="323087" cy="100584"/>
            <wp:effectExtent l="0" t="0" r="0" b="0"/>
            <wp:wrapNone/>
            <wp:docPr id="871"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536.png"/>
                    <pic:cNvPicPr/>
                  </pic:nvPicPr>
                  <pic:blipFill>
                    <a:blip r:embed="rId561" cstate="print"/>
                    <a:stretch>
                      <a:fillRect/>
                    </a:stretch>
                  </pic:blipFill>
                  <pic:spPr>
                    <a:xfrm>
                      <a:off x="0" y="0"/>
                      <a:ext cx="323087" cy="100584"/>
                    </a:xfrm>
                    <a:prstGeom prst="rect">
                      <a:avLst/>
                    </a:prstGeom>
                  </pic:spPr>
                </pic:pic>
              </a:graphicData>
            </a:graphic>
          </wp:anchor>
        </w:drawing>
      </w:r>
      <w:r>
        <w:rPr>
          <w:sz w:val="23"/>
        </w:rPr>
        <w:t>1.  Prof</w:t>
      </w:r>
      <w:r>
        <w:rPr>
          <w:sz w:val="23"/>
        </w:rPr>
        <w:tab/>
        <w:t>S</w:t>
      </w:r>
      <w:r>
        <w:rPr>
          <w:sz w:val="23"/>
        </w:rPr>
        <w:tab/>
        <w:t>Sengupta,</w:t>
      </w:r>
      <w:r>
        <w:rPr>
          <w:sz w:val="23"/>
        </w:rPr>
        <w:tab/>
        <w:t>NPTEL-</w:t>
      </w:r>
      <w:r>
        <w:rPr>
          <w:sz w:val="23"/>
        </w:rPr>
        <w:tab/>
      </w:r>
      <w:r>
        <w:rPr>
          <w:noProof/>
          <w:position w:val="-4"/>
          <w:sz w:val="23"/>
        </w:rPr>
        <w:drawing>
          <wp:inline distT="0" distB="0" distL="0" distR="0">
            <wp:extent cx="659892" cy="135636"/>
            <wp:effectExtent l="0" t="0" r="0" b="0"/>
            <wp:docPr id="873"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537.png"/>
                    <pic:cNvPicPr/>
                  </pic:nvPicPr>
                  <pic:blipFill>
                    <a:blip r:embed="rId562" cstate="print"/>
                    <a:stretch>
                      <a:fillRect/>
                    </a:stretch>
                  </pic:blipFill>
                  <pic:spPr>
                    <a:xfrm>
                      <a:off x="0" y="0"/>
                      <a:ext cx="659892" cy="135636"/>
                    </a:xfrm>
                    <a:prstGeom prst="rect">
                      <a:avLst/>
                    </a:prstGeom>
                  </pic:spPr>
                </pic:pic>
              </a:graphicData>
            </a:graphic>
          </wp:inline>
        </w:drawing>
      </w:r>
      <w:r>
        <w:rPr>
          <w:i/>
          <w:sz w:val="23"/>
        </w:rPr>
        <w:t>Digital</w:t>
      </w:r>
      <w:r>
        <w:rPr>
          <w:i/>
          <w:sz w:val="23"/>
        </w:rPr>
        <w:tab/>
        <w:t>Voice</w:t>
      </w:r>
      <w:r>
        <w:rPr>
          <w:i/>
          <w:sz w:val="23"/>
        </w:rPr>
        <w:tab/>
        <w:t>And</w:t>
      </w:r>
      <w:r>
        <w:rPr>
          <w:i/>
          <w:sz w:val="23"/>
        </w:rPr>
        <w:tab/>
      </w:r>
      <w:r>
        <w:rPr>
          <w:i/>
          <w:spacing w:val="-3"/>
          <w:sz w:val="23"/>
        </w:rPr>
        <w:t xml:space="preserve">Picture </w:t>
      </w:r>
      <w:r>
        <w:rPr>
          <w:i/>
          <w:sz w:val="23"/>
        </w:rPr>
        <w:t>Communication</w:t>
      </w:r>
      <w:r>
        <w:rPr>
          <w:i/>
          <w:sz w:val="23"/>
        </w:rPr>
        <w:tab/>
      </w:r>
      <w:r>
        <w:rPr>
          <w:i/>
          <w:sz w:val="23"/>
        </w:rPr>
        <w:tab/>
      </w:r>
      <w:hyperlink r:id="rId563">
        <w:r>
          <w:rPr>
            <w:sz w:val="23"/>
            <w:u w:val="single"/>
          </w:rPr>
          <w:t>http://nptel.ac.in/courses/117105081</w:t>
        </w:r>
      </w:hyperlink>
    </w:p>
    <w:p w:rsidR="00A200C7" w:rsidRDefault="00A200C7">
      <w:pPr>
        <w:pStyle w:val="BodyText"/>
        <w:spacing w:before="2"/>
        <w:rPr>
          <w:sz w:val="18"/>
        </w:rPr>
      </w:pPr>
    </w:p>
    <w:p w:rsidR="00A200C7" w:rsidRDefault="00917161">
      <w:pPr>
        <w:spacing w:before="93"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397"/>
      </w:tblGrid>
      <w:tr w:rsidR="00A200C7">
        <w:trPr>
          <w:trHeight w:val="304"/>
        </w:trPr>
        <w:tc>
          <w:tcPr>
            <w:tcW w:w="895" w:type="dxa"/>
          </w:tcPr>
          <w:p w:rsidR="00A200C7" w:rsidRDefault="00917161">
            <w:pPr>
              <w:pStyle w:val="TableParagraph"/>
              <w:spacing w:line="262" w:lineRule="exact"/>
              <w:rPr>
                <w:sz w:val="23"/>
              </w:rPr>
            </w:pPr>
            <w:r>
              <w:rPr>
                <w:sz w:val="23"/>
              </w:rPr>
              <w:t>CO 1</w:t>
            </w:r>
          </w:p>
        </w:tc>
        <w:tc>
          <w:tcPr>
            <w:tcW w:w="7397" w:type="dxa"/>
          </w:tcPr>
          <w:p w:rsidR="00A200C7" w:rsidRDefault="00917161">
            <w:pPr>
              <w:pStyle w:val="TableParagraph"/>
              <w:spacing w:line="262" w:lineRule="exact"/>
              <w:ind w:left="101"/>
              <w:rPr>
                <w:sz w:val="23"/>
              </w:rPr>
            </w:pPr>
            <w:r>
              <w:rPr>
                <w:sz w:val="23"/>
              </w:rPr>
              <w:t>Extract data form the lossy images.</w:t>
            </w:r>
          </w:p>
        </w:tc>
      </w:tr>
      <w:tr w:rsidR="00A200C7">
        <w:trPr>
          <w:trHeight w:val="301"/>
        </w:trPr>
        <w:tc>
          <w:tcPr>
            <w:tcW w:w="895" w:type="dxa"/>
          </w:tcPr>
          <w:p w:rsidR="00A200C7" w:rsidRDefault="00917161">
            <w:pPr>
              <w:pStyle w:val="TableParagraph"/>
              <w:spacing w:line="259" w:lineRule="exact"/>
              <w:rPr>
                <w:sz w:val="23"/>
              </w:rPr>
            </w:pPr>
            <w:r>
              <w:rPr>
                <w:sz w:val="23"/>
              </w:rPr>
              <w:t>CO 2</w:t>
            </w:r>
          </w:p>
        </w:tc>
        <w:tc>
          <w:tcPr>
            <w:tcW w:w="7397" w:type="dxa"/>
          </w:tcPr>
          <w:p w:rsidR="00A200C7" w:rsidRDefault="00917161">
            <w:pPr>
              <w:pStyle w:val="TableParagraph"/>
              <w:spacing w:line="259" w:lineRule="exact"/>
              <w:ind w:left="101"/>
              <w:rPr>
                <w:sz w:val="23"/>
              </w:rPr>
            </w:pPr>
            <w:r>
              <w:rPr>
                <w:sz w:val="23"/>
              </w:rPr>
              <w:t>Differentiate between different audio and video standards.</w:t>
            </w:r>
          </w:p>
        </w:tc>
      </w:tr>
      <w:tr w:rsidR="00A200C7">
        <w:trPr>
          <w:trHeight w:val="307"/>
        </w:trPr>
        <w:tc>
          <w:tcPr>
            <w:tcW w:w="895" w:type="dxa"/>
            <w:tcBorders>
              <w:bottom w:val="single" w:sz="4" w:space="0" w:color="000000"/>
            </w:tcBorders>
          </w:tcPr>
          <w:p w:rsidR="00A200C7" w:rsidRDefault="00917161">
            <w:pPr>
              <w:pStyle w:val="TableParagraph"/>
              <w:spacing w:line="259" w:lineRule="exact"/>
              <w:rPr>
                <w:sz w:val="23"/>
              </w:rPr>
            </w:pPr>
            <w:r>
              <w:rPr>
                <w:sz w:val="23"/>
              </w:rPr>
              <w:t>CO 3</w:t>
            </w:r>
          </w:p>
        </w:tc>
        <w:tc>
          <w:tcPr>
            <w:tcW w:w="7397" w:type="dxa"/>
            <w:tcBorders>
              <w:bottom w:val="single" w:sz="4" w:space="0" w:color="000000"/>
            </w:tcBorders>
          </w:tcPr>
          <w:p w:rsidR="00A200C7" w:rsidRDefault="00917161">
            <w:pPr>
              <w:pStyle w:val="TableParagraph"/>
              <w:spacing w:line="259" w:lineRule="exact"/>
              <w:ind w:left="101"/>
              <w:rPr>
                <w:sz w:val="23"/>
              </w:rPr>
            </w:pPr>
            <w:r>
              <w:rPr>
                <w:sz w:val="23"/>
              </w:rPr>
              <w:t>Analyze the image in different aspects.</w:t>
            </w:r>
          </w:p>
        </w:tc>
      </w:tr>
      <w:tr w:rsidR="00A200C7">
        <w:trPr>
          <w:trHeight w:val="305"/>
        </w:trPr>
        <w:tc>
          <w:tcPr>
            <w:tcW w:w="895" w:type="dxa"/>
            <w:tcBorders>
              <w:top w:val="single" w:sz="4" w:space="0" w:color="000000"/>
            </w:tcBorders>
          </w:tcPr>
          <w:p w:rsidR="00A200C7" w:rsidRDefault="00917161">
            <w:pPr>
              <w:pStyle w:val="TableParagraph"/>
              <w:spacing w:line="261" w:lineRule="exact"/>
              <w:rPr>
                <w:sz w:val="23"/>
              </w:rPr>
            </w:pPr>
            <w:r>
              <w:rPr>
                <w:sz w:val="23"/>
              </w:rPr>
              <w:t>CO 4</w:t>
            </w:r>
          </w:p>
        </w:tc>
        <w:tc>
          <w:tcPr>
            <w:tcW w:w="7397" w:type="dxa"/>
            <w:tcBorders>
              <w:top w:val="single" w:sz="4" w:space="0" w:color="000000"/>
            </w:tcBorders>
          </w:tcPr>
          <w:p w:rsidR="00A200C7" w:rsidRDefault="00917161">
            <w:pPr>
              <w:pStyle w:val="TableParagraph"/>
              <w:spacing w:line="261" w:lineRule="exact"/>
              <w:ind w:left="101"/>
              <w:rPr>
                <w:sz w:val="23"/>
              </w:rPr>
            </w:pPr>
            <w:r>
              <w:rPr>
                <w:sz w:val="23"/>
              </w:rPr>
              <w:t>Analyze the video and audio vide codecs</w:t>
            </w:r>
          </w:p>
        </w:tc>
      </w:tr>
      <w:tr w:rsidR="00A200C7">
        <w:trPr>
          <w:trHeight w:val="301"/>
        </w:trPr>
        <w:tc>
          <w:tcPr>
            <w:tcW w:w="895" w:type="dxa"/>
          </w:tcPr>
          <w:p w:rsidR="00A200C7" w:rsidRDefault="00917161">
            <w:pPr>
              <w:pStyle w:val="TableParagraph"/>
              <w:spacing w:line="259" w:lineRule="exact"/>
              <w:rPr>
                <w:sz w:val="23"/>
              </w:rPr>
            </w:pPr>
            <w:r>
              <w:rPr>
                <w:sz w:val="23"/>
              </w:rPr>
              <w:t>CO 5</w:t>
            </w:r>
          </w:p>
        </w:tc>
        <w:tc>
          <w:tcPr>
            <w:tcW w:w="7397" w:type="dxa"/>
          </w:tcPr>
          <w:p w:rsidR="00A200C7" w:rsidRDefault="00917161">
            <w:pPr>
              <w:pStyle w:val="TableParagraph"/>
              <w:spacing w:line="259" w:lineRule="exact"/>
              <w:ind w:left="101"/>
              <w:rPr>
                <w:sz w:val="23"/>
              </w:rPr>
            </w:pPr>
            <w:r>
              <w:rPr>
                <w:sz w:val="23"/>
              </w:rPr>
              <w:t>Analyze modulation techniques</w:t>
            </w:r>
          </w:p>
        </w:tc>
      </w:tr>
      <w:tr w:rsidR="00A200C7">
        <w:trPr>
          <w:trHeight w:val="304"/>
        </w:trPr>
        <w:tc>
          <w:tcPr>
            <w:tcW w:w="895" w:type="dxa"/>
          </w:tcPr>
          <w:p w:rsidR="00A200C7" w:rsidRDefault="00917161">
            <w:pPr>
              <w:pStyle w:val="TableParagraph"/>
              <w:spacing w:line="262" w:lineRule="exact"/>
              <w:rPr>
                <w:sz w:val="23"/>
              </w:rPr>
            </w:pPr>
            <w:r>
              <w:rPr>
                <w:sz w:val="23"/>
              </w:rPr>
              <w:t>CO 6</w:t>
            </w:r>
          </w:p>
        </w:tc>
        <w:tc>
          <w:tcPr>
            <w:tcW w:w="7397" w:type="dxa"/>
          </w:tcPr>
          <w:p w:rsidR="00A200C7" w:rsidRDefault="00917161">
            <w:pPr>
              <w:pStyle w:val="TableParagraph"/>
              <w:spacing w:line="262" w:lineRule="exact"/>
              <w:ind w:left="101"/>
              <w:rPr>
                <w:sz w:val="23"/>
              </w:rPr>
            </w:pPr>
            <w:r>
              <w:rPr>
                <w:sz w:val="23"/>
              </w:rPr>
              <w:t>Analyze advanced voice and video protocols</w:t>
            </w:r>
          </w:p>
        </w:tc>
      </w:tr>
    </w:tbl>
    <w:p w:rsidR="00A200C7" w:rsidRDefault="00A200C7">
      <w:pPr>
        <w:pStyle w:val="BodyText"/>
        <w:rPr>
          <w:sz w:val="27"/>
        </w:rPr>
      </w:pPr>
    </w:p>
    <w:p w:rsidR="00A200C7" w:rsidRDefault="00917161">
      <w:pPr>
        <w:pStyle w:val="Heading2"/>
      </w:pPr>
      <w:r>
        <w:t>Assessment Method</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4"/>
        <w:gridCol w:w="1574"/>
        <w:gridCol w:w="1720"/>
        <w:gridCol w:w="2084"/>
        <w:gridCol w:w="1616"/>
      </w:tblGrid>
      <w:tr w:rsidR="00A200C7">
        <w:trPr>
          <w:trHeight w:val="611"/>
        </w:trPr>
        <w:tc>
          <w:tcPr>
            <w:tcW w:w="1774"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574" w:type="dxa"/>
            <w:tcBorders>
              <w:right w:val="single" w:sz="4" w:space="0" w:color="000000"/>
            </w:tcBorders>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2"/>
              <w:ind w:left="102"/>
              <w:rPr>
                <w:sz w:val="23"/>
              </w:rPr>
            </w:pPr>
            <w:r>
              <w:rPr>
                <w:sz w:val="23"/>
              </w:rPr>
              <w:t>(Insemester)</w:t>
            </w:r>
          </w:p>
        </w:tc>
        <w:tc>
          <w:tcPr>
            <w:tcW w:w="1720" w:type="dxa"/>
            <w:tcBorders>
              <w:left w:val="single" w:sz="4" w:space="0" w:color="000000"/>
            </w:tcBorders>
          </w:tcPr>
          <w:p w:rsidR="00A200C7" w:rsidRDefault="00917161">
            <w:pPr>
              <w:pStyle w:val="TableParagraph"/>
              <w:spacing w:line="259" w:lineRule="exact"/>
              <w:rPr>
                <w:sz w:val="23"/>
              </w:rPr>
            </w:pPr>
            <w:r>
              <w:rPr>
                <w:sz w:val="23"/>
              </w:rPr>
              <w:t>Monthly tests</w:t>
            </w:r>
          </w:p>
          <w:p w:rsidR="00A200C7" w:rsidRDefault="00917161">
            <w:pPr>
              <w:pStyle w:val="TableParagraph"/>
              <w:spacing w:before="42"/>
              <w:rPr>
                <w:sz w:val="23"/>
              </w:rPr>
            </w:pPr>
            <w:r>
              <w:rPr>
                <w:sz w:val="23"/>
              </w:rPr>
              <w:t>(In semester)</w:t>
            </w:r>
          </w:p>
        </w:tc>
        <w:tc>
          <w:tcPr>
            <w:tcW w:w="2084" w:type="dxa"/>
          </w:tcPr>
          <w:p w:rsidR="00A200C7" w:rsidRDefault="00917161">
            <w:pPr>
              <w:pStyle w:val="TableParagraph"/>
              <w:spacing w:line="259" w:lineRule="exact"/>
              <w:ind w:left="101"/>
              <w:rPr>
                <w:sz w:val="23"/>
              </w:rPr>
            </w:pPr>
            <w:r>
              <w:rPr>
                <w:sz w:val="23"/>
              </w:rPr>
              <w:t>End Semester Test</w:t>
            </w:r>
          </w:p>
        </w:tc>
        <w:tc>
          <w:tcPr>
            <w:tcW w:w="1616" w:type="dxa"/>
          </w:tcPr>
          <w:p w:rsidR="00A200C7" w:rsidRDefault="00917161">
            <w:pPr>
              <w:pStyle w:val="TableParagraph"/>
              <w:spacing w:line="259" w:lineRule="exact"/>
              <w:ind w:left="101"/>
              <w:rPr>
                <w:sz w:val="23"/>
              </w:rPr>
            </w:pPr>
            <w:r>
              <w:rPr>
                <w:sz w:val="23"/>
              </w:rPr>
              <w:t>Total</w:t>
            </w:r>
          </w:p>
        </w:tc>
      </w:tr>
      <w:tr w:rsidR="00A200C7">
        <w:trPr>
          <w:trHeight w:val="318"/>
        </w:trPr>
        <w:tc>
          <w:tcPr>
            <w:tcW w:w="1774" w:type="dxa"/>
          </w:tcPr>
          <w:p w:rsidR="00A200C7" w:rsidRDefault="00917161">
            <w:pPr>
              <w:pStyle w:val="TableParagraph"/>
              <w:spacing w:line="262" w:lineRule="exact"/>
              <w:rPr>
                <w:sz w:val="23"/>
              </w:rPr>
            </w:pPr>
            <w:r>
              <w:rPr>
                <w:sz w:val="23"/>
              </w:rPr>
              <w:t>Weightage (%)</w:t>
            </w:r>
          </w:p>
        </w:tc>
        <w:tc>
          <w:tcPr>
            <w:tcW w:w="1574" w:type="dxa"/>
            <w:tcBorders>
              <w:right w:val="single" w:sz="4" w:space="0" w:color="000000"/>
            </w:tcBorders>
          </w:tcPr>
          <w:p w:rsidR="00A200C7" w:rsidRDefault="00917161">
            <w:pPr>
              <w:pStyle w:val="TableParagraph"/>
              <w:spacing w:line="262" w:lineRule="exact"/>
              <w:ind w:left="101"/>
              <w:rPr>
                <w:sz w:val="23"/>
              </w:rPr>
            </w:pPr>
            <w:r>
              <w:rPr>
                <w:sz w:val="23"/>
              </w:rPr>
              <w:t>10%</w:t>
            </w:r>
          </w:p>
        </w:tc>
        <w:tc>
          <w:tcPr>
            <w:tcW w:w="1720" w:type="dxa"/>
            <w:tcBorders>
              <w:left w:val="single" w:sz="4" w:space="0" w:color="000000"/>
            </w:tcBorders>
          </w:tcPr>
          <w:p w:rsidR="00A200C7" w:rsidRDefault="00917161">
            <w:pPr>
              <w:pStyle w:val="TableParagraph"/>
              <w:spacing w:line="262" w:lineRule="exact"/>
              <w:ind w:left="106"/>
              <w:rPr>
                <w:sz w:val="23"/>
              </w:rPr>
            </w:pPr>
            <w:r>
              <w:rPr>
                <w:sz w:val="23"/>
              </w:rPr>
              <w:t>30%</w:t>
            </w:r>
          </w:p>
        </w:tc>
        <w:tc>
          <w:tcPr>
            <w:tcW w:w="2084" w:type="dxa"/>
          </w:tcPr>
          <w:p w:rsidR="00A200C7" w:rsidRDefault="00917161">
            <w:pPr>
              <w:pStyle w:val="TableParagraph"/>
              <w:spacing w:line="262" w:lineRule="exact"/>
              <w:ind w:left="102"/>
              <w:rPr>
                <w:sz w:val="23"/>
              </w:rPr>
            </w:pPr>
            <w:r>
              <w:rPr>
                <w:sz w:val="23"/>
              </w:rPr>
              <w:t>60%</w:t>
            </w:r>
          </w:p>
        </w:tc>
        <w:tc>
          <w:tcPr>
            <w:tcW w:w="1616" w:type="dxa"/>
          </w:tcPr>
          <w:p w:rsidR="00A200C7" w:rsidRDefault="00917161">
            <w:pPr>
              <w:pStyle w:val="TableParagraph"/>
              <w:spacing w:line="262"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199"/>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4"/>
        <w:gridCol w:w="3591"/>
        <w:gridCol w:w="790"/>
        <w:gridCol w:w="1402"/>
        <w:gridCol w:w="1138"/>
      </w:tblGrid>
      <w:tr w:rsidR="00A200C7" w:rsidTr="006D7E41">
        <w:trPr>
          <w:trHeight w:val="467"/>
        </w:trPr>
        <w:tc>
          <w:tcPr>
            <w:tcW w:w="1594" w:type="dxa"/>
          </w:tcPr>
          <w:p w:rsidR="00A200C7" w:rsidRDefault="00E12C95">
            <w:pPr>
              <w:pStyle w:val="TableParagraph"/>
              <w:spacing w:before="81"/>
              <w:ind w:left="270"/>
              <w:rPr>
                <w:b/>
                <w:sz w:val="23"/>
              </w:rPr>
            </w:pPr>
            <w:r>
              <w:rPr>
                <w:b/>
                <w:sz w:val="23"/>
              </w:rPr>
              <w:t>23EC</w:t>
            </w:r>
            <w:r w:rsidR="00917161">
              <w:rPr>
                <w:b/>
                <w:sz w:val="23"/>
              </w:rPr>
              <w:t>XY19</w:t>
            </w:r>
          </w:p>
        </w:tc>
        <w:tc>
          <w:tcPr>
            <w:tcW w:w="3591" w:type="dxa"/>
          </w:tcPr>
          <w:p w:rsidR="00A200C7" w:rsidRDefault="00917161">
            <w:pPr>
              <w:pStyle w:val="TableParagraph"/>
              <w:spacing w:before="81"/>
              <w:ind w:left="163"/>
              <w:rPr>
                <w:b/>
                <w:sz w:val="23"/>
              </w:rPr>
            </w:pPr>
            <w:r>
              <w:rPr>
                <w:b/>
                <w:sz w:val="23"/>
              </w:rPr>
              <w:t>Estimation of Signals and Systems</w:t>
            </w:r>
          </w:p>
        </w:tc>
        <w:tc>
          <w:tcPr>
            <w:tcW w:w="790" w:type="dxa"/>
          </w:tcPr>
          <w:p w:rsidR="00A200C7" w:rsidRDefault="00917161">
            <w:pPr>
              <w:pStyle w:val="TableParagraph"/>
              <w:spacing w:before="81"/>
              <w:ind w:left="156"/>
              <w:rPr>
                <w:b/>
                <w:sz w:val="23"/>
              </w:rPr>
            </w:pPr>
            <w:r>
              <w:rPr>
                <w:b/>
                <w:sz w:val="23"/>
              </w:rPr>
              <w:t>PEC</w:t>
            </w:r>
          </w:p>
        </w:tc>
        <w:tc>
          <w:tcPr>
            <w:tcW w:w="1402" w:type="dxa"/>
          </w:tcPr>
          <w:p w:rsidR="00A200C7" w:rsidRDefault="00917161">
            <w:pPr>
              <w:pStyle w:val="TableParagraph"/>
              <w:spacing w:before="81"/>
              <w:ind w:left="157"/>
              <w:rPr>
                <w:b/>
                <w:sz w:val="23"/>
              </w:rPr>
            </w:pPr>
            <w:r>
              <w:rPr>
                <w:b/>
                <w:sz w:val="23"/>
              </w:rPr>
              <w:t>3L: 0T: 0P</w:t>
            </w:r>
          </w:p>
        </w:tc>
        <w:tc>
          <w:tcPr>
            <w:tcW w:w="1138" w:type="dxa"/>
          </w:tcPr>
          <w:p w:rsidR="00A200C7" w:rsidRDefault="00917161">
            <w:pPr>
              <w:pStyle w:val="TableParagraph"/>
              <w:spacing w:before="81"/>
              <w:ind w:left="138"/>
              <w:rPr>
                <w:b/>
                <w:sz w:val="23"/>
              </w:rPr>
            </w:pPr>
            <w:r>
              <w:rPr>
                <w:b/>
                <w:sz w:val="23"/>
              </w:rPr>
              <w:t>3 credits</w:t>
            </w:r>
          </w:p>
        </w:tc>
      </w:tr>
    </w:tbl>
    <w:p w:rsidR="00A200C7" w:rsidRDefault="00A200C7">
      <w:pPr>
        <w:pStyle w:val="BodyText"/>
        <w:spacing w:before="8"/>
        <w:rPr>
          <w:sz w:val="18"/>
        </w:rPr>
      </w:pPr>
    </w:p>
    <w:p w:rsidR="00A200C7" w:rsidRDefault="00917161">
      <w:pPr>
        <w:pStyle w:val="Heading2"/>
        <w:spacing w:before="93"/>
        <w:jc w:val="both"/>
      </w:pPr>
      <w:r>
        <w:t>Course Objectives</w:t>
      </w:r>
    </w:p>
    <w:p w:rsidR="00A200C7" w:rsidRDefault="00917161" w:rsidP="003425C7">
      <w:pPr>
        <w:pStyle w:val="ListParagraph"/>
        <w:numPr>
          <w:ilvl w:val="0"/>
          <w:numId w:val="50"/>
        </w:numPr>
        <w:tabs>
          <w:tab w:val="left" w:pos="1612"/>
        </w:tabs>
        <w:spacing w:before="38" w:line="244" w:lineRule="auto"/>
        <w:ind w:right="853"/>
        <w:jc w:val="both"/>
        <w:rPr>
          <w:sz w:val="23"/>
        </w:rPr>
      </w:pPr>
      <w:r>
        <w:rPr>
          <w:sz w:val="23"/>
        </w:rPr>
        <w:t xml:space="preserve">Signal detection </w:t>
      </w:r>
      <w:r w:rsidR="00061035">
        <w:rPr>
          <w:sz w:val="23"/>
        </w:rPr>
        <w:t>and estimation</w:t>
      </w:r>
      <w:r>
        <w:rPr>
          <w:sz w:val="23"/>
        </w:rPr>
        <w:t xml:space="preserve"> is the area of study that deals with the </w:t>
      </w:r>
      <w:r w:rsidR="00803C66">
        <w:rPr>
          <w:sz w:val="23"/>
        </w:rPr>
        <w:t>processing of</w:t>
      </w:r>
      <w:r>
        <w:rPr>
          <w:sz w:val="23"/>
        </w:rPr>
        <w:t xml:space="preserve"> information-bearingsignals.</w:t>
      </w:r>
    </w:p>
    <w:p w:rsidR="00A200C7" w:rsidRDefault="00917161" w:rsidP="003425C7">
      <w:pPr>
        <w:pStyle w:val="ListParagraph"/>
        <w:numPr>
          <w:ilvl w:val="0"/>
          <w:numId w:val="50"/>
        </w:numPr>
        <w:tabs>
          <w:tab w:val="left" w:pos="1612"/>
        </w:tabs>
        <w:spacing w:line="242" w:lineRule="auto"/>
        <w:ind w:right="855"/>
        <w:jc w:val="both"/>
        <w:rPr>
          <w:sz w:val="23"/>
        </w:rPr>
      </w:pPr>
      <w:r>
        <w:rPr>
          <w:sz w:val="23"/>
        </w:rPr>
        <w:t xml:space="preserve">Applications of the theory of signal detection and estimation are in many </w:t>
      </w:r>
      <w:r w:rsidR="00061035">
        <w:rPr>
          <w:sz w:val="23"/>
        </w:rPr>
        <w:t>areas, such</w:t>
      </w:r>
      <w:r>
        <w:rPr>
          <w:sz w:val="23"/>
        </w:rPr>
        <w:t xml:space="preserve"> as communications, automatic control, radar/ sonar, speech and image processing and medical signalprocessing.</w:t>
      </w:r>
    </w:p>
    <w:p w:rsidR="00A200C7" w:rsidRDefault="00917161" w:rsidP="003425C7">
      <w:pPr>
        <w:pStyle w:val="ListParagraph"/>
        <w:numPr>
          <w:ilvl w:val="0"/>
          <w:numId w:val="50"/>
        </w:numPr>
        <w:tabs>
          <w:tab w:val="left" w:pos="1612"/>
        </w:tabs>
        <w:spacing w:before="1" w:line="244" w:lineRule="auto"/>
        <w:ind w:right="852"/>
        <w:jc w:val="both"/>
        <w:rPr>
          <w:sz w:val="23"/>
        </w:rPr>
      </w:pPr>
      <w:r>
        <w:rPr>
          <w:sz w:val="23"/>
        </w:rPr>
        <w:t>In general, detection and estimation applications involve making inferences from observations that are distorted or corrupted in somemanner.</w:t>
      </w:r>
    </w:p>
    <w:p w:rsidR="00A200C7" w:rsidRDefault="00917161" w:rsidP="003425C7">
      <w:pPr>
        <w:pStyle w:val="ListParagraph"/>
        <w:numPr>
          <w:ilvl w:val="0"/>
          <w:numId w:val="50"/>
        </w:numPr>
        <w:tabs>
          <w:tab w:val="left" w:pos="1612"/>
        </w:tabs>
        <w:spacing w:line="244" w:lineRule="auto"/>
        <w:ind w:right="853"/>
        <w:jc w:val="both"/>
        <w:rPr>
          <w:sz w:val="23"/>
        </w:rPr>
      </w:pPr>
      <w:r>
        <w:rPr>
          <w:sz w:val="23"/>
        </w:rPr>
        <w:t xml:space="preserve">Cast detection and estimation problems in a probabilistic framework </w:t>
      </w:r>
      <w:r>
        <w:rPr>
          <w:spacing w:val="2"/>
          <w:sz w:val="23"/>
        </w:rPr>
        <w:t xml:space="preserve">in </w:t>
      </w:r>
      <w:r>
        <w:rPr>
          <w:sz w:val="23"/>
        </w:rPr>
        <w:t>which unknown behavior is assumed to berandom.</w:t>
      </w:r>
    </w:p>
    <w:p w:rsidR="00A200C7" w:rsidRDefault="00A200C7">
      <w:pPr>
        <w:pStyle w:val="BodyText"/>
        <w:rPr>
          <w:sz w:val="27"/>
        </w:rPr>
      </w:pPr>
    </w:p>
    <w:p w:rsidR="00A200C7" w:rsidRDefault="00917161">
      <w:pPr>
        <w:pStyle w:val="Heading2"/>
        <w:jc w:val="both"/>
      </w:pPr>
      <w:r>
        <w:t>Course Content</w:t>
      </w:r>
    </w:p>
    <w:p w:rsidR="00A200C7" w:rsidRDefault="00A200C7">
      <w:pPr>
        <w:pStyle w:val="BodyText"/>
        <w:spacing w:before="7"/>
        <w:rPr>
          <w:b/>
          <w:sz w:val="20"/>
        </w:rPr>
      </w:pPr>
    </w:p>
    <w:p w:rsidR="00A200C7" w:rsidRDefault="002121F5">
      <w:pPr>
        <w:tabs>
          <w:tab w:val="left" w:pos="8457"/>
        </w:tabs>
        <w:spacing w:line="264" w:lineRule="exact"/>
        <w:ind w:left="922"/>
        <w:jc w:val="both"/>
        <w:rPr>
          <w:b/>
          <w:sz w:val="23"/>
        </w:rPr>
      </w:pPr>
      <w:r>
        <w:rPr>
          <w:noProof/>
        </w:rPr>
        <mc:AlternateContent>
          <mc:Choice Requires="wps">
            <w:drawing>
              <wp:anchor distT="0" distB="0" distL="114300" distR="114300" simplePos="0" relativeHeight="475710976"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64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B1AF5" id="Rectangle 264" o:spid="_x0000_s1026" style="position:absolute;margin-left:129.85pt;margin-top:7.6pt;width:6.25pt;height:.85pt;z-index:-27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z89uePwBAADcAwAADgAAAAAAAAAAAAAA&#10;AAAuAgAAZHJzL2Uyb0RvYy54bWxQSwECLQAUAAYACAAAACEAHprcjt4AAAAJAQAADwAAAAAAAAAA&#10;AAAAAABWBAAAZHJzL2Rvd25yZXYueG1sUEsFBgAAAAAEAAQA8wAAAGEFAAAAAA==&#10;" fillcolor="black" stroked="f">
                <w10:wrap anchorx="page"/>
              </v:rect>
            </w:pict>
          </mc:Fallback>
        </mc:AlternateContent>
      </w:r>
      <w:r w:rsidR="00917161">
        <w:rPr>
          <w:b/>
          <w:sz w:val="23"/>
        </w:rPr>
        <w:t>Unit   I</w:t>
      </w:r>
      <w:r w:rsidR="00917161">
        <w:rPr>
          <w:b/>
          <w:sz w:val="23"/>
        </w:rPr>
        <w:tab/>
        <w:t>(6hours)</w:t>
      </w:r>
    </w:p>
    <w:p w:rsidR="00A200C7" w:rsidRDefault="00917161">
      <w:pPr>
        <w:pStyle w:val="BodyText"/>
        <w:spacing w:line="244" w:lineRule="auto"/>
        <w:ind w:left="922" w:right="849"/>
        <w:jc w:val="both"/>
      </w:pPr>
      <w:r>
        <w:t>Introduction, Probability Theory, Random Variables, Function of Random Variable Joint Density, Mean and Variance.</w:t>
      </w:r>
    </w:p>
    <w:p w:rsidR="00A200C7" w:rsidRDefault="00A200C7">
      <w:pPr>
        <w:pStyle w:val="BodyText"/>
        <w:spacing w:before="7"/>
      </w:pPr>
    </w:p>
    <w:p w:rsidR="00A200C7" w:rsidRDefault="00917161">
      <w:pPr>
        <w:pStyle w:val="Heading2"/>
        <w:tabs>
          <w:tab w:val="left" w:pos="8511"/>
        </w:tabs>
        <w:spacing w:line="264" w:lineRule="exact"/>
        <w:jc w:val="both"/>
      </w:pPr>
      <w:r>
        <w:t>Unit-II</w:t>
      </w:r>
      <w:r>
        <w:tab/>
        <w:t>(7 hours)</w:t>
      </w:r>
    </w:p>
    <w:p w:rsidR="00A200C7" w:rsidRDefault="00917161">
      <w:pPr>
        <w:pStyle w:val="BodyText"/>
        <w:spacing w:line="244" w:lineRule="auto"/>
        <w:ind w:left="922" w:right="854"/>
        <w:jc w:val="both"/>
      </w:pPr>
      <w:r>
        <w:t>Random Vectors Random Processes, Random Processes and Linear Systems, Some Numerical Problems, Miscellaneous Topics on Random Process, Linear Signal Models.</w:t>
      </w:r>
    </w:p>
    <w:p w:rsidR="00A200C7" w:rsidRDefault="00A200C7">
      <w:pPr>
        <w:pStyle w:val="BodyText"/>
        <w:spacing w:before="4"/>
      </w:pPr>
    </w:p>
    <w:p w:rsidR="00A200C7" w:rsidRDefault="00917161">
      <w:pPr>
        <w:pStyle w:val="Heading2"/>
        <w:tabs>
          <w:tab w:val="left" w:pos="8485"/>
        </w:tabs>
        <w:spacing w:before="1" w:line="264" w:lineRule="exact"/>
        <w:jc w:val="both"/>
      </w:pPr>
      <w:r>
        <w:t>Unit-III</w:t>
      </w:r>
      <w:r>
        <w:tab/>
        <w:t>(8 hours)</w:t>
      </w:r>
    </w:p>
    <w:p w:rsidR="00A200C7" w:rsidRDefault="00917161">
      <w:pPr>
        <w:pStyle w:val="BodyText"/>
        <w:spacing w:line="244" w:lineRule="auto"/>
        <w:ind w:left="922" w:right="844"/>
        <w:jc w:val="both"/>
      </w:pPr>
      <w:r>
        <w:t>Linear Mean Square Error Estimation, Auto Correlation and Power Spectrum Estimation- Transform Revisited Eigen Vectors/Values, The Concept of Innovation, Last Squares Estimation Optimal IIR Filters.</w:t>
      </w:r>
    </w:p>
    <w:p w:rsidR="00A200C7" w:rsidRDefault="00A200C7">
      <w:pPr>
        <w:pStyle w:val="BodyText"/>
        <w:spacing w:before="5"/>
      </w:pPr>
    </w:p>
    <w:p w:rsidR="00A200C7" w:rsidRDefault="00917161">
      <w:pPr>
        <w:pStyle w:val="Heading2"/>
        <w:tabs>
          <w:tab w:val="left" w:pos="8469"/>
        </w:tabs>
        <w:spacing w:line="264" w:lineRule="exact"/>
        <w:jc w:val="both"/>
      </w:pPr>
      <w:r>
        <w:t>Unit-IV</w:t>
      </w:r>
      <w:r>
        <w:tab/>
        <w:t>(8 hours)</w:t>
      </w:r>
    </w:p>
    <w:p w:rsidR="00A200C7" w:rsidRDefault="00917161">
      <w:pPr>
        <w:pStyle w:val="BodyText"/>
        <w:spacing w:line="244" w:lineRule="auto"/>
        <w:ind w:left="922" w:right="852"/>
        <w:jc w:val="both"/>
      </w:pPr>
      <w:r>
        <w:t>Introduction to Adaptive Filters, State Estimation, Kalman Filter-Model and Derivation, Estimator Properties</w:t>
      </w:r>
    </w:p>
    <w:p w:rsidR="00A200C7" w:rsidRDefault="00A200C7">
      <w:pPr>
        <w:pStyle w:val="BodyText"/>
        <w:spacing w:before="5"/>
      </w:pPr>
    </w:p>
    <w:p w:rsidR="00A200C7" w:rsidRDefault="00917161">
      <w:pPr>
        <w:pStyle w:val="Heading2"/>
        <w:tabs>
          <w:tab w:val="left" w:pos="8500"/>
        </w:tabs>
        <w:spacing w:line="264" w:lineRule="exact"/>
        <w:jc w:val="both"/>
      </w:pPr>
      <w:r>
        <w:t>Unit-V</w:t>
      </w:r>
      <w:r>
        <w:tab/>
        <w:t>(8hours)</w:t>
      </w:r>
    </w:p>
    <w:p w:rsidR="00A200C7" w:rsidRDefault="00917161">
      <w:pPr>
        <w:pStyle w:val="BodyText"/>
        <w:spacing w:line="244" w:lineRule="auto"/>
        <w:ind w:left="922" w:right="852"/>
        <w:jc w:val="both"/>
      </w:pPr>
      <w:r>
        <w:t>The Time-Invariant Kalman Filter, Kalman Filter-Case Study, System identification Introductory Concepts, Linear Regression-Recursive Least Squares, Variants of LSE</w:t>
      </w:r>
    </w:p>
    <w:p w:rsidR="00A200C7" w:rsidRDefault="00A200C7">
      <w:pPr>
        <w:pStyle w:val="BodyText"/>
        <w:spacing w:before="7"/>
      </w:pPr>
    </w:p>
    <w:p w:rsidR="00A200C7" w:rsidRDefault="00917161">
      <w:pPr>
        <w:pStyle w:val="Heading2"/>
        <w:tabs>
          <w:tab w:val="left" w:pos="8469"/>
        </w:tabs>
        <w:spacing w:line="264" w:lineRule="exact"/>
        <w:jc w:val="both"/>
      </w:pPr>
      <w:r>
        <w:t>Unit-VI</w:t>
      </w:r>
      <w:r>
        <w:tab/>
        <w:t>(8 hours)</w:t>
      </w:r>
    </w:p>
    <w:p w:rsidR="00A200C7" w:rsidRDefault="00917161">
      <w:pPr>
        <w:pStyle w:val="BodyText"/>
        <w:spacing w:line="244" w:lineRule="auto"/>
        <w:ind w:left="922" w:right="851"/>
        <w:jc w:val="both"/>
      </w:pPr>
      <w:r>
        <w:t>Least Square Estimation, Model Order Selection Residual Tests, Practical Issues in Identification, Estimation Problems in Instrumentation and Control Conclusion</w:t>
      </w:r>
    </w:p>
    <w:p w:rsidR="00A200C7" w:rsidRDefault="00A200C7">
      <w:pPr>
        <w:spacing w:line="244"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line="458" w:lineRule="auto"/>
        <w:ind w:right="7023"/>
      </w:pPr>
      <w:r>
        <w:t>Learning resources Text Books</w:t>
      </w:r>
    </w:p>
    <w:p w:rsidR="00A200C7" w:rsidRDefault="00917161" w:rsidP="003425C7">
      <w:pPr>
        <w:pStyle w:val="ListParagraph"/>
        <w:numPr>
          <w:ilvl w:val="0"/>
          <w:numId w:val="49"/>
        </w:numPr>
        <w:tabs>
          <w:tab w:val="left" w:pos="1621"/>
        </w:tabs>
        <w:spacing w:line="280" w:lineRule="auto"/>
        <w:ind w:right="1238"/>
        <w:rPr>
          <w:sz w:val="23"/>
        </w:rPr>
      </w:pPr>
      <w:r>
        <w:rPr>
          <w:sz w:val="23"/>
        </w:rPr>
        <w:t xml:space="preserve">H. </w:t>
      </w:r>
      <w:r>
        <w:rPr>
          <w:spacing w:val="-3"/>
          <w:sz w:val="23"/>
        </w:rPr>
        <w:t xml:space="preserve">L. </w:t>
      </w:r>
      <w:r>
        <w:rPr>
          <w:sz w:val="23"/>
        </w:rPr>
        <w:t>Van Trees, "</w:t>
      </w:r>
      <w:r>
        <w:rPr>
          <w:i/>
          <w:sz w:val="23"/>
        </w:rPr>
        <w:t>Detection, Estimation and Modulation Theory: Part I, II and III</w:t>
      </w:r>
      <w:r>
        <w:rPr>
          <w:sz w:val="23"/>
        </w:rPr>
        <w:t>", John Wiley, NY,1968.</w:t>
      </w:r>
    </w:p>
    <w:p w:rsidR="00A200C7" w:rsidRDefault="00917161" w:rsidP="003425C7">
      <w:pPr>
        <w:pStyle w:val="ListParagraph"/>
        <w:numPr>
          <w:ilvl w:val="0"/>
          <w:numId w:val="49"/>
        </w:numPr>
        <w:tabs>
          <w:tab w:val="left" w:pos="1621"/>
        </w:tabs>
        <w:spacing w:line="278" w:lineRule="auto"/>
        <w:ind w:right="1116"/>
        <w:rPr>
          <w:sz w:val="23"/>
        </w:rPr>
      </w:pPr>
      <w:r>
        <w:rPr>
          <w:sz w:val="23"/>
        </w:rPr>
        <w:t>H. V. Poor, "</w:t>
      </w:r>
      <w:r>
        <w:rPr>
          <w:i/>
          <w:sz w:val="23"/>
        </w:rPr>
        <w:t>An Introduction to Signal Detection and Estimation</w:t>
      </w:r>
      <w:r>
        <w:rPr>
          <w:sz w:val="23"/>
        </w:rPr>
        <w:t>", Springer, 2/e, 1998.</w:t>
      </w:r>
    </w:p>
    <w:p w:rsidR="00A200C7" w:rsidRDefault="00A200C7">
      <w:pPr>
        <w:pStyle w:val="BodyText"/>
        <w:spacing w:before="9"/>
        <w:rPr>
          <w:sz w:val="26"/>
        </w:rPr>
      </w:pPr>
    </w:p>
    <w:p w:rsidR="00A200C7" w:rsidRDefault="00917161">
      <w:pPr>
        <w:pStyle w:val="Heading2"/>
      </w:pPr>
      <w:r>
        <w:t>Reference Books</w:t>
      </w:r>
    </w:p>
    <w:p w:rsidR="00A200C7" w:rsidRDefault="00917161" w:rsidP="003425C7">
      <w:pPr>
        <w:pStyle w:val="ListParagraph"/>
        <w:numPr>
          <w:ilvl w:val="0"/>
          <w:numId w:val="48"/>
        </w:numPr>
        <w:tabs>
          <w:tab w:val="left" w:pos="1621"/>
        </w:tabs>
        <w:spacing w:before="38" w:line="280" w:lineRule="auto"/>
        <w:ind w:right="1131"/>
        <w:rPr>
          <w:sz w:val="23"/>
        </w:rPr>
      </w:pPr>
      <w:r>
        <w:rPr>
          <w:sz w:val="23"/>
        </w:rPr>
        <w:t>S. M. Kay, "</w:t>
      </w:r>
      <w:r>
        <w:rPr>
          <w:i/>
          <w:sz w:val="23"/>
        </w:rPr>
        <w:t>Fundamentals of Statistical Signal Processing: Estimation Theory</w:t>
      </w:r>
      <w:r>
        <w:rPr>
          <w:sz w:val="23"/>
        </w:rPr>
        <w:t>", Prentice Hall PTR,1993.</w:t>
      </w:r>
    </w:p>
    <w:p w:rsidR="00A200C7" w:rsidRDefault="00917161" w:rsidP="003425C7">
      <w:pPr>
        <w:pStyle w:val="ListParagraph"/>
        <w:numPr>
          <w:ilvl w:val="0"/>
          <w:numId w:val="48"/>
        </w:numPr>
        <w:tabs>
          <w:tab w:val="left" w:pos="1621"/>
        </w:tabs>
        <w:spacing w:line="280" w:lineRule="auto"/>
        <w:ind w:right="1237"/>
        <w:rPr>
          <w:sz w:val="23"/>
        </w:rPr>
      </w:pPr>
      <w:r>
        <w:rPr>
          <w:sz w:val="23"/>
        </w:rPr>
        <w:t>S. M. Kay, "</w:t>
      </w:r>
      <w:r>
        <w:rPr>
          <w:i/>
          <w:sz w:val="23"/>
        </w:rPr>
        <w:t>Fundamentals of Statistical Signal Processing: Detection Theory</w:t>
      </w:r>
      <w:r>
        <w:rPr>
          <w:sz w:val="23"/>
        </w:rPr>
        <w:t>", Prentice Hall PTR,1998.</w:t>
      </w:r>
    </w:p>
    <w:p w:rsidR="00A200C7" w:rsidRDefault="00A200C7">
      <w:pPr>
        <w:pStyle w:val="BodyText"/>
        <w:spacing w:before="2"/>
        <w:rPr>
          <w:sz w:val="27"/>
        </w:rPr>
      </w:pPr>
    </w:p>
    <w:p w:rsidR="00A200C7" w:rsidRDefault="00917161">
      <w:pPr>
        <w:pStyle w:val="Heading2"/>
      </w:pPr>
      <w:r>
        <w:t>Web resources</w:t>
      </w:r>
    </w:p>
    <w:p w:rsidR="00A200C7" w:rsidRDefault="00917161" w:rsidP="003425C7">
      <w:pPr>
        <w:pStyle w:val="ListParagraph"/>
        <w:numPr>
          <w:ilvl w:val="1"/>
          <w:numId w:val="48"/>
        </w:numPr>
        <w:tabs>
          <w:tab w:val="left" w:pos="1621"/>
        </w:tabs>
        <w:spacing w:before="38"/>
        <w:rPr>
          <w:sz w:val="23"/>
        </w:rPr>
      </w:pPr>
      <w:r>
        <w:rPr>
          <w:sz w:val="23"/>
        </w:rPr>
        <w:t>Prof S Mukhopadhyay,NPTEL-</w:t>
      </w:r>
      <w:r>
        <w:rPr>
          <w:noProof/>
          <w:spacing w:val="9"/>
          <w:w w:val="101"/>
          <w:position w:val="-4"/>
          <w:sz w:val="23"/>
        </w:rPr>
        <w:drawing>
          <wp:inline distT="0" distB="0" distL="0" distR="0">
            <wp:extent cx="2479547" cy="135636"/>
            <wp:effectExtent l="0" t="0" r="0" b="0"/>
            <wp:docPr id="875"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538.png"/>
                    <pic:cNvPicPr/>
                  </pic:nvPicPr>
                  <pic:blipFill>
                    <a:blip r:embed="rId564" cstate="print"/>
                    <a:stretch>
                      <a:fillRect/>
                    </a:stretch>
                  </pic:blipFill>
                  <pic:spPr>
                    <a:xfrm>
                      <a:off x="0" y="0"/>
                      <a:ext cx="2479547" cy="135636"/>
                    </a:xfrm>
                    <a:prstGeom prst="rect">
                      <a:avLst/>
                    </a:prstGeom>
                  </pic:spPr>
                </pic:pic>
              </a:graphicData>
            </a:graphic>
          </wp:inline>
        </w:drawing>
      </w:r>
    </w:p>
    <w:p w:rsidR="00A200C7" w:rsidRDefault="002121F5">
      <w:pPr>
        <w:pStyle w:val="BodyText"/>
        <w:spacing w:before="42"/>
        <w:ind w:left="809" w:right="1036"/>
        <w:jc w:val="center"/>
      </w:pPr>
      <w:r>
        <w:rPr>
          <w:noProof/>
        </w:rPr>
        <mc:AlternateContent>
          <mc:Choice Requires="wpg">
            <w:drawing>
              <wp:anchor distT="0" distB="0" distL="114300" distR="114300" simplePos="0" relativeHeight="16122368" behindDoc="0" locked="0" layoutInCell="1" allowOverlap="1">
                <wp:simplePos x="0" y="0"/>
                <wp:positionH relativeFrom="page">
                  <wp:posOffset>1842770</wp:posOffset>
                </wp:positionH>
                <wp:positionV relativeFrom="paragraph">
                  <wp:posOffset>62230</wp:posOffset>
                </wp:positionV>
                <wp:extent cx="538480" cy="132715"/>
                <wp:effectExtent l="0" t="0" r="0" b="0"/>
                <wp:wrapNone/>
                <wp:docPr id="634"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32715"/>
                          <a:chOff x="2902" y="98"/>
                          <a:chExt cx="848" cy="209"/>
                        </a:xfrm>
                      </wpg:grpSpPr>
                      <pic:pic xmlns:pic="http://schemas.openxmlformats.org/drawingml/2006/picture">
                        <pic:nvPicPr>
                          <pic:cNvPr id="636" name="Picture 263"/>
                          <pic:cNvPicPr>
                            <a:picLocks noChangeAspect="1" noChangeArrowheads="1"/>
                          </pic:cNvPicPr>
                        </pic:nvPicPr>
                        <pic:blipFill>
                          <a:blip r:embed="rId565"/>
                          <a:srcRect/>
                          <a:stretch>
                            <a:fillRect/>
                          </a:stretch>
                        </pic:blipFill>
                        <pic:spPr bwMode="auto">
                          <a:xfrm>
                            <a:off x="2901" y="98"/>
                            <a:ext cx="780" cy="209"/>
                          </a:xfrm>
                          <a:prstGeom prst="rect">
                            <a:avLst/>
                          </a:prstGeom>
                          <a:noFill/>
                        </pic:spPr>
                      </pic:pic>
                      <wps:wsp>
                        <wps:cNvPr id="638" name="Freeform 262"/>
                        <wps:cNvSpPr>
                          <a:spLocks/>
                        </wps:cNvSpPr>
                        <wps:spPr bwMode="auto">
                          <a:xfrm>
                            <a:off x="3722" y="232"/>
                            <a:ext cx="27" cy="27"/>
                          </a:xfrm>
                          <a:custGeom>
                            <a:avLst/>
                            <a:gdLst>
                              <a:gd name="T0" fmla="+- 0 3742 3722"/>
                              <a:gd name="T1" fmla="*/ T0 w 27"/>
                              <a:gd name="T2" fmla="+- 0 259 233"/>
                              <a:gd name="T3" fmla="*/ 259 h 27"/>
                              <a:gd name="T4" fmla="+- 0 3730 3722"/>
                              <a:gd name="T5" fmla="*/ T4 w 27"/>
                              <a:gd name="T6" fmla="+- 0 259 233"/>
                              <a:gd name="T7" fmla="*/ 259 h 27"/>
                              <a:gd name="T8" fmla="+- 0 3727 3722"/>
                              <a:gd name="T9" fmla="*/ T8 w 27"/>
                              <a:gd name="T10" fmla="+- 0 257 233"/>
                              <a:gd name="T11" fmla="*/ 257 h 27"/>
                              <a:gd name="T12" fmla="+- 0 3722 3722"/>
                              <a:gd name="T13" fmla="*/ T12 w 27"/>
                              <a:gd name="T14" fmla="+- 0 254 233"/>
                              <a:gd name="T15" fmla="*/ 254 h 27"/>
                              <a:gd name="T16" fmla="+- 0 3722 3722"/>
                              <a:gd name="T17" fmla="*/ T16 w 27"/>
                              <a:gd name="T18" fmla="+- 0 240 233"/>
                              <a:gd name="T19" fmla="*/ 240 h 27"/>
                              <a:gd name="T20" fmla="+- 0 3727 3722"/>
                              <a:gd name="T21" fmla="*/ T20 w 27"/>
                              <a:gd name="T22" fmla="+- 0 238 233"/>
                              <a:gd name="T23" fmla="*/ 238 h 27"/>
                              <a:gd name="T24" fmla="+- 0 3732 3722"/>
                              <a:gd name="T25" fmla="*/ T24 w 27"/>
                              <a:gd name="T26" fmla="+- 0 233 233"/>
                              <a:gd name="T27" fmla="*/ 233 h 27"/>
                              <a:gd name="T28" fmla="+- 0 3739 3722"/>
                              <a:gd name="T29" fmla="*/ T28 w 27"/>
                              <a:gd name="T30" fmla="+- 0 233 233"/>
                              <a:gd name="T31" fmla="*/ 233 h 27"/>
                              <a:gd name="T32" fmla="+- 0 3749 3722"/>
                              <a:gd name="T33" fmla="*/ T32 w 27"/>
                              <a:gd name="T34" fmla="+- 0 242 233"/>
                              <a:gd name="T35" fmla="*/ 242 h 27"/>
                              <a:gd name="T36" fmla="+- 0 3749 3722"/>
                              <a:gd name="T37" fmla="*/ T36 w 27"/>
                              <a:gd name="T38" fmla="+- 0 250 233"/>
                              <a:gd name="T39" fmla="*/ 250 h 27"/>
                              <a:gd name="T40" fmla="+- 0 3746 3722"/>
                              <a:gd name="T41" fmla="*/ T40 w 27"/>
                              <a:gd name="T42" fmla="+- 0 254 233"/>
                              <a:gd name="T43" fmla="*/ 254 h 27"/>
                              <a:gd name="T44" fmla="+- 0 3742 3722"/>
                              <a:gd name="T45" fmla="*/ T44 w 27"/>
                              <a:gd name="T46" fmla="+- 0 259 233"/>
                              <a:gd name="T47" fmla="*/ 2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0" y="26"/>
                                </a:moveTo>
                                <a:lnTo>
                                  <a:pt x="8" y="26"/>
                                </a:lnTo>
                                <a:lnTo>
                                  <a:pt x="5" y="24"/>
                                </a:lnTo>
                                <a:lnTo>
                                  <a:pt x="0" y="21"/>
                                </a:lnTo>
                                <a:lnTo>
                                  <a:pt x="0" y="7"/>
                                </a:lnTo>
                                <a:lnTo>
                                  <a:pt x="5" y="5"/>
                                </a:lnTo>
                                <a:lnTo>
                                  <a:pt x="10" y="0"/>
                                </a:lnTo>
                                <a:lnTo>
                                  <a:pt x="17" y="0"/>
                                </a:lnTo>
                                <a:lnTo>
                                  <a:pt x="27" y="9"/>
                                </a:lnTo>
                                <a:lnTo>
                                  <a:pt x="27" y="17"/>
                                </a:lnTo>
                                <a:lnTo>
                                  <a:pt x="24" y="21"/>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AA579" id="Group 261" o:spid="_x0000_s1026" style="position:absolute;margin-left:145.1pt;margin-top:4.9pt;width:42.4pt;height:10.45pt;z-index:16122368;mso-position-horizontal-relative:page" coordorigin="2902,98" coordsize="84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">
                <v:shape id="Picture 263" o:spid="_x0000_s1027" type="#_x0000_t75" style="position:absolute;left:2901;top:98;width:78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">
                  <v:imagedata r:id="rId566" o:title=""/>
                </v:shape>
                <v:shape id="Freeform 262" o:spid="_x0000_s1028" style="position:absolute;left:3722;top:2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" path="m20,26l8,26,5,24,,21,,7,5,5,10,r7,l27,9r,8l24,21r-4,5xe" fillcolor="black" stroked="f">
                  <v:path arrowok="t" o:connecttype="custom" o:connectlocs="20,259;8,259;5,257;0,254;0,240;5,238;10,233;17,233;27,242;27,250;24,254;20,259" o:connectangles="0,0,0,0,0,0,0,0,0,0,0,0"/>
                </v:shape>
                <w10:wrap anchorx="page"/>
              </v:group>
            </w:pict>
          </mc:Fallback>
        </mc:AlternateContent>
      </w:r>
      <w:r w:rsidR="00917161">
        <w:rPr>
          <w:noProof/>
        </w:rPr>
        <w:drawing>
          <wp:anchor distT="0" distB="0" distL="0" distR="0" simplePos="0" relativeHeight="16122880" behindDoc="0" locked="0" layoutInCell="1" allowOverlap="1">
            <wp:simplePos x="0" y="0"/>
            <wp:positionH relativeFrom="page">
              <wp:posOffset>2429255</wp:posOffset>
            </wp:positionH>
            <wp:positionV relativeFrom="paragraph">
              <wp:posOffset>63961</wp:posOffset>
            </wp:positionV>
            <wp:extent cx="324611" cy="100584"/>
            <wp:effectExtent l="0" t="0" r="0" b="0"/>
            <wp:wrapNone/>
            <wp:docPr id="877"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540.png"/>
                    <pic:cNvPicPr/>
                  </pic:nvPicPr>
                  <pic:blipFill>
                    <a:blip r:embed="rId567" cstate="print"/>
                    <a:stretch>
                      <a:fillRect/>
                    </a:stretch>
                  </pic:blipFill>
                  <pic:spPr>
                    <a:xfrm>
                      <a:off x="0" y="0"/>
                      <a:ext cx="324611" cy="100584"/>
                    </a:xfrm>
                    <a:prstGeom prst="rect">
                      <a:avLst/>
                    </a:prstGeom>
                  </pic:spPr>
                </pic:pic>
              </a:graphicData>
            </a:graphic>
          </wp:anchor>
        </w:drawing>
      </w:r>
      <w:r w:rsidR="00917161">
        <w:t>https://nptel.ac.in/courses/108105059/</w:t>
      </w:r>
    </w:p>
    <w:p w:rsidR="00A200C7" w:rsidRDefault="00A200C7">
      <w:pPr>
        <w:pStyle w:val="BodyText"/>
        <w:spacing w:before="3"/>
        <w:rPr>
          <w:sz w:val="31"/>
        </w:rPr>
      </w:pPr>
    </w:p>
    <w:p w:rsidR="00A200C7" w:rsidRDefault="00917161">
      <w:pPr>
        <w:pStyle w:val="Heading2"/>
      </w:pPr>
      <w:r>
        <w:t>Assessment Method:</w:t>
      </w:r>
    </w:p>
    <w:p w:rsidR="00A200C7" w:rsidRDefault="00A200C7">
      <w:pPr>
        <w:pStyle w:val="BodyText"/>
        <w:rPr>
          <w:b/>
          <w:sz w:val="20"/>
        </w:rPr>
      </w:pPr>
    </w:p>
    <w:p w:rsidR="00A200C7" w:rsidRDefault="00A200C7">
      <w:pPr>
        <w:pStyle w:val="BodyText"/>
        <w:spacing w:before="4"/>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519"/>
      </w:tblGrid>
      <w:tr w:rsidR="00A200C7">
        <w:trPr>
          <w:trHeight w:val="613"/>
        </w:trPr>
        <w:tc>
          <w:tcPr>
            <w:tcW w:w="1716"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Pr>
          <w:p w:rsidR="00A200C7" w:rsidRDefault="00917161">
            <w:pPr>
              <w:pStyle w:val="TableParagraph"/>
              <w:spacing w:line="262" w:lineRule="exact"/>
              <w:rPr>
                <w:sz w:val="23"/>
              </w:rPr>
            </w:pPr>
            <w:r>
              <w:rPr>
                <w:sz w:val="23"/>
              </w:rPr>
              <w:t>Weekly tests</w:t>
            </w:r>
          </w:p>
        </w:tc>
        <w:tc>
          <w:tcPr>
            <w:tcW w:w="1682" w:type="dxa"/>
          </w:tcPr>
          <w:p w:rsidR="00A200C7" w:rsidRDefault="00917161">
            <w:pPr>
              <w:pStyle w:val="TableParagraph"/>
              <w:spacing w:line="262" w:lineRule="exact"/>
              <w:ind w:left="101"/>
              <w:rPr>
                <w:sz w:val="23"/>
              </w:rPr>
            </w:pPr>
            <w:r>
              <w:rPr>
                <w:sz w:val="23"/>
              </w:rPr>
              <w:t>Monthly tests</w:t>
            </w:r>
          </w:p>
        </w:tc>
        <w:tc>
          <w:tcPr>
            <w:tcW w:w="2066" w:type="dxa"/>
          </w:tcPr>
          <w:p w:rsidR="00A200C7" w:rsidRDefault="00917161">
            <w:pPr>
              <w:pStyle w:val="TableParagraph"/>
              <w:spacing w:line="262" w:lineRule="exact"/>
              <w:ind w:left="104"/>
              <w:rPr>
                <w:sz w:val="23"/>
              </w:rPr>
            </w:pPr>
            <w:r>
              <w:rPr>
                <w:sz w:val="23"/>
              </w:rPr>
              <w:t>End Semester Test</w:t>
            </w:r>
          </w:p>
        </w:tc>
        <w:tc>
          <w:tcPr>
            <w:tcW w:w="1519" w:type="dxa"/>
          </w:tcPr>
          <w:p w:rsidR="00A200C7" w:rsidRDefault="00917161">
            <w:pPr>
              <w:pStyle w:val="TableParagraph"/>
              <w:spacing w:line="262" w:lineRule="exact"/>
              <w:ind w:left="107"/>
              <w:rPr>
                <w:sz w:val="23"/>
              </w:rPr>
            </w:pPr>
            <w:r>
              <w:rPr>
                <w:sz w:val="23"/>
              </w:rPr>
              <w:t>Total</w:t>
            </w:r>
          </w:p>
        </w:tc>
      </w:tr>
      <w:tr w:rsidR="00A200C7">
        <w:trPr>
          <w:trHeight w:val="304"/>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519" w:type="dxa"/>
          </w:tcPr>
          <w:p w:rsidR="00A200C7" w:rsidRDefault="00917161">
            <w:pPr>
              <w:pStyle w:val="TableParagraph"/>
              <w:spacing w:line="259" w:lineRule="exact"/>
              <w:rPr>
                <w:sz w:val="23"/>
              </w:rPr>
            </w:pPr>
            <w:r>
              <w:rPr>
                <w:sz w:val="23"/>
              </w:rPr>
              <w:t>100%</w:t>
            </w:r>
          </w:p>
        </w:tc>
      </w:tr>
    </w:tbl>
    <w:p w:rsidR="00A200C7" w:rsidRDefault="00A200C7">
      <w:pPr>
        <w:pStyle w:val="BodyText"/>
        <w:spacing w:before="4"/>
        <w:rPr>
          <w:b/>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7" w:after="1"/>
        <w:rPr>
          <w:sz w:val="15"/>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8"/>
        <w:gridCol w:w="2628"/>
        <w:gridCol w:w="1212"/>
        <w:gridCol w:w="1565"/>
        <w:gridCol w:w="1698"/>
      </w:tblGrid>
      <w:tr w:rsidR="00A200C7">
        <w:trPr>
          <w:trHeight w:val="503"/>
        </w:trPr>
        <w:tc>
          <w:tcPr>
            <w:tcW w:w="1598" w:type="dxa"/>
          </w:tcPr>
          <w:p w:rsidR="00A200C7" w:rsidRDefault="00E12C95">
            <w:pPr>
              <w:pStyle w:val="TableParagraph"/>
              <w:spacing w:before="98"/>
              <w:rPr>
                <w:b/>
                <w:sz w:val="23"/>
              </w:rPr>
            </w:pPr>
            <w:r>
              <w:rPr>
                <w:b/>
                <w:sz w:val="23"/>
              </w:rPr>
              <w:t>23EC</w:t>
            </w:r>
            <w:r w:rsidR="00917161">
              <w:rPr>
                <w:b/>
                <w:sz w:val="23"/>
              </w:rPr>
              <w:t>XY20</w:t>
            </w:r>
          </w:p>
        </w:tc>
        <w:tc>
          <w:tcPr>
            <w:tcW w:w="2628" w:type="dxa"/>
          </w:tcPr>
          <w:p w:rsidR="00A200C7" w:rsidRDefault="00917161">
            <w:pPr>
              <w:pStyle w:val="TableParagraph"/>
              <w:spacing w:before="98"/>
              <w:ind w:left="102"/>
              <w:rPr>
                <w:b/>
                <w:sz w:val="23"/>
              </w:rPr>
            </w:pPr>
            <w:r>
              <w:rPr>
                <w:b/>
                <w:sz w:val="23"/>
              </w:rPr>
              <w:t>Medical Image analysis</w:t>
            </w:r>
          </w:p>
        </w:tc>
        <w:tc>
          <w:tcPr>
            <w:tcW w:w="1212" w:type="dxa"/>
          </w:tcPr>
          <w:p w:rsidR="00A200C7" w:rsidRDefault="00917161">
            <w:pPr>
              <w:pStyle w:val="TableParagraph"/>
              <w:spacing w:before="98"/>
              <w:ind w:left="104"/>
              <w:rPr>
                <w:b/>
                <w:sz w:val="23"/>
              </w:rPr>
            </w:pPr>
            <w:r>
              <w:rPr>
                <w:b/>
                <w:sz w:val="23"/>
              </w:rPr>
              <w:t>PEC</w:t>
            </w:r>
          </w:p>
        </w:tc>
        <w:tc>
          <w:tcPr>
            <w:tcW w:w="1565" w:type="dxa"/>
          </w:tcPr>
          <w:p w:rsidR="00A200C7" w:rsidRDefault="00917161">
            <w:pPr>
              <w:pStyle w:val="TableParagraph"/>
              <w:spacing w:before="98"/>
              <w:rPr>
                <w:b/>
                <w:sz w:val="23"/>
              </w:rPr>
            </w:pPr>
            <w:r>
              <w:rPr>
                <w:b/>
                <w:sz w:val="23"/>
              </w:rPr>
              <w:t>3L: 0T: 0P</w:t>
            </w:r>
          </w:p>
        </w:tc>
        <w:tc>
          <w:tcPr>
            <w:tcW w:w="1698" w:type="dxa"/>
            <w:tcBorders>
              <w:right w:val="single" w:sz="4" w:space="0" w:color="000000"/>
            </w:tcBorders>
          </w:tcPr>
          <w:p w:rsidR="00A200C7" w:rsidRDefault="00917161">
            <w:pPr>
              <w:pStyle w:val="TableParagraph"/>
              <w:spacing w:before="98"/>
              <w:ind w:left="104"/>
              <w:rPr>
                <w:b/>
                <w:sz w:val="23"/>
              </w:rPr>
            </w:pPr>
            <w:r>
              <w:rPr>
                <w:b/>
                <w:sz w:val="23"/>
              </w:rPr>
              <w:t>3 credits</w:t>
            </w:r>
          </w:p>
        </w:tc>
      </w:tr>
    </w:tbl>
    <w:p w:rsidR="00A200C7" w:rsidRDefault="00A200C7">
      <w:pPr>
        <w:pStyle w:val="BodyText"/>
        <w:rPr>
          <w:sz w:val="20"/>
        </w:rPr>
      </w:pPr>
    </w:p>
    <w:p w:rsidR="00A200C7" w:rsidRDefault="00A200C7">
      <w:pPr>
        <w:pStyle w:val="BodyText"/>
        <w:spacing w:before="4"/>
        <w:rPr>
          <w:sz w:val="20"/>
        </w:rPr>
      </w:pPr>
    </w:p>
    <w:p w:rsidR="00A200C7" w:rsidRDefault="00917161">
      <w:pPr>
        <w:pStyle w:val="Heading2"/>
      </w:pPr>
      <w:r>
        <w:t>Course Learning objectives</w:t>
      </w:r>
    </w:p>
    <w:p w:rsidR="00A200C7" w:rsidRDefault="00917161" w:rsidP="003425C7">
      <w:pPr>
        <w:pStyle w:val="ListParagraph"/>
        <w:numPr>
          <w:ilvl w:val="0"/>
          <w:numId w:val="47"/>
        </w:numPr>
        <w:tabs>
          <w:tab w:val="left" w:pos="1621"/>
        </w:tabs>
        <w:spacing w:before="41" w:line="278" w:lineRule="auto"/>
        <w:ind w:right="853"/>
        <w:rPr>
          <w:sz w:val="23"/>
        </w:rPr>
      </w:pPr>
      <w:r>
        <w:rPr>
          <w:sz w:val="23"/>
        </w:rPr>
        <w:t>To provide students with an overview of the computational and mathematical methods in medical imageprocessing.</w:t>
      </w:r>
    </w:p>
    <w:p w:rsidR="00A200C7" w:rsidRDefault="00917161" w:rsidP="003425C7">
      <w:pPr>
        <w:pStyle w:val="ListParagraph"/>
        <w:numPr>
          <w:ilvl w:val="0"/>
          <w:numId w:val="47"/>
        </w:numPr>
        <w:tabs>
          <w:tab w:val="left" w:pos="1621"/>
        </w:tabs>
        <w:spacing w:before="3"/>
        <w:ind w:hanging="349"/>
        <w:rPr>
          <w:sz w:val="23"/>
        </w:rPr>
      </w:pPr>
      <w:r>
        <w:rPr>
          <w:sz w:val="23"/>
        </w:rPr>
        <w:t>To learn medical image data analysis (CT, MRI, PET andUltrasound).</w:t>
      </w:r>
    </w:p>
    <w:p w:rsidR="00A200C7" w:rsidRDefault="00917161" w:rsidP="003425C7">
      <w:pPr>
        <w:pStyle w:val="ListParagraph"/>
        <w:numPr>
          <w:ilvl w:val="0"/>
          <w:numId w:val="47"/>
        </w:numPr>
        <w:tabs>
          <w:tab w:val="left" w:pos="1621"/>
        </w:tabs>
        <w:spacing w:before="45" w:line="278" w:lineRule="auto"/>
        <w:ind w:right="859"/>
        <w:rPr>
          <w:sz w:val="23"/>
        </w:rPr>
      </w:pPr>
      <w:r>
        <w:rPr>
          <w:sz w:val="23"/>
        </w:rPr>
        <w:t>To learn current methods used to enhance and extract useful information from medicalimages.</w:t>
      </w:r>
    </w:p>
    <w:p w:rsidR="00A200C7" w:rsidRDefault="00A200C7">
      <w:pPr>
        <w:pStyle w:val="BodyText"/>
        <w:spacing w:before="7"/>
        <w:rPr>
          <w:sz w:val="27"/>
        </w:rPr>
      </w:pPr>
    </w:p>
    <w:p w:rsidR="00A200C7" w:rsidRDefault="00917161">
      <w:pPr>
        <w:pStyle w:val="Heading2"/>
      </w:pPr>
      <w:r>
        <w:t>Course content</w:t>
      </w:r>
    </w:p>
    <w:p w:rsidR="00A200C7" w:rsidRDefault="00A200C7">
      <w:pPr>
        <w:pStyle w:val="BodyText"/>
        <w:spacing w:before="7"/>
        <w:rPr>
          <w:b/>
          <w:sz w:val="20"/>
        </w:rPr>
      </w:pPr>
    </w:p>
    <w:p w:rsidR="00A200C7" w:rsidRDefault="002121F5">
      <w:pPr>
        <w:tabs>
          <w:tab w:val="left" w:pos="1597"/>
          <w:tab w:val="left" w:pos="8511"/>
        </w:tabs>
        <w:ind w:left="922"/>
        <w:rPr>
          <w:b/>
          <w:sz w:val="23"/>
        </w:rPr>
      </w:pPr>
      <w:r>
        <w:rPr>
          <w:noProof/>
        </w:rPr>
        <mc:AlternateContent>
          <mc:Choice Requires="wps">
            <w:drawing>
              <wp:anchor distT="0" distB="0" distL="114300" distR="114300" simplePos="0" relativeHeight="475712512"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63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E805D" id="Rectangle 260" o:spid="_x0000_s1026" style="position:absolute;margin-left:129.85pt;margin-top:7.6pt;width:6.25pt;height:.85pt;z-index:-27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" fillcolor="black" stroked="f">
                <w10:wrap anchorx="page"/>
              </v:rect>
            </w:pict>
          </mc:Fallback>
        </mc:AlternateContent>
      </w:r>
      <w:r w:rsidR="00917161">
        <w:rPr>
          <w:b/>
          <w:sz w:val="23"/>
        </w:rPr>
        <w:t>Unit</w:t>
      </w:r>
      <w:r w:rsidR="00917161">
        <w:rPr>
          <w:b/>
          <w:sz w:val="23"/>
        </w:rPr>
        <w:tab/>
        <w:t>I</w:t>
      </w:r>
      <w:r w:rsidR="00917161">
        <w:rPr>
          <w:b/>
          <w:sz w:val="23"/>
        </w:rPr>
        <w:tab/>
        <w:t>(6 hours)</w:t>
      </w:r>
    </w:p>
    <w:p w:rsidR="00A200C7" w:rsidRDefault="00917161">
      <w:pPr>
        <w:pStyle w:val="Heading2"/>
        <w:spacing w:before="45"/>
      </w:pPr>
      <w:r>
        <w:t>Introduction to Medical Image analysis</w:t>
      </w:r>
    </w:p>
    <w:p w:rsidR="00A200C7" w:rsidRDefault="00917161">
      <w:pPr>
        <w:pStyle w:val="BodyText"/>
        <w:spacing w:before="41"/>
        <w:ind w:left="922"/>
      </w:pPr>
      <w:r>
        <w:t>Medical Image analysis and overview</w:t>
      </w:r>
    </w:p>
    <w:p w:rsidR="00A200C7" w:rsidRDefault="00A200C7">
      <w:pPr>
        <w:pStyle w:val="BodyText"/>
        <w:rPr>
          <w:sz w:val="31"/>
        </w:rPr>
      </w:pPr>
    </w:p>
    <w:p w:rsidR="00A200C7" w:rsidRDefault="00917161">
      <w:pPr>
        <w:pStyle w:val="Heading2"/>
        <w:tabs>
          <w:tab w:val="left" w:pos="8511"/>
        </w:tabs>
        <w:jc w:val="both"/>
      </w:pPr>
      <w:r>
        <w:t>Unit-II</w:t>
      </w:r>
      <w:r>
        <w:tab/>
        <w:t>(6 hours)</w:t>
      </w:r>
    </w:p>
    <w:p w:rsidR="00A200C7" w:rsidRDefault="00917161">
      <w:pPr>
        <w:spacing w:before="43"/>
        <w:ind w:left="922"/>
        <w:jc w:val="both"/>
        <w:rPr>
          <w:b/>
          <w:sz w:val="23"/>
        </w:rPr>
      </w:pPr>
      <w:r>
        <w:rPr>
          <w:b/>
          <w:sz w:val="23"/>
        </w:rPr>
        <w:t>Imaging and Clustering</w:t>
      </w:r>
    </w:p>
    <w:p w:rsidR="00A200C7" w:rsidRDefault="00917161">
      <w:pPr>
        <w:pStyle w:val="BodyText"/>
        <w:spacing w:before="43" w:line="278" w:lineRule="auto"/>
        <w:ind w:left="922" w:right="857"/>
        <w:jc w:val="both"/>
      </w:pPr>
      <w:r>
        <w:t>X ray and CT Imaging, Magnetic Resonance Imaging, Ultrasound Imaging, Optical Microscopy and Molecular Imaging, Texture in Medical Images, Region Growing and Clustering.</w:t>
      </w:r>
    </w:p>
    <w:p w:rsidR="00A200C7" w:rsidRDefault="00917161">
      <w:pPr>
        <w:pStyle w:val="Heading2"/>
        <w:tabs>
          <w:tab w:val="left" w:pos="8510"/>
        </w:tabs>
        <w:spacing w:before="205"/>
        <w:jc w:val="both"/>
      </w:pPr>
      <w:r>
        <w:t>Unit-III</w:t>
      </w:r>
      <w:r>
        <w:tab/>
        <w:t>(6 hours)</w:t>
      </w:r>
    </w:p>
    <w:p w:rsidR="00A200C7" w:rsidRDefault="00917161">
      <w:pPr>
        <w:spacing w:before="43"/>
        <w:ind w:left="980"/>
        <w:jc w:val="both"/>
        <w:rPr>
          <w:b/>
          <w:sz w:val="23"/>
        </w:rPr>
      </w:pPr>
      <w:r>
        <w:rPr>
          <w:b/>
          <w:sz w:val="23"/>
        </w:rPr>
        <w:t>Image Segmentation</w:t>
      </w:r>
    </w:p>
    <w:p w:rsidR="00A200C7" w:rsidRDefault="00917161">
      <w:pPr>
        <w:pStyle w:val="BodyText"/>
        <w:spacing w:before="40" w:line="280" w:lineRule="auto"/>
        <w:ind w:left="922" w:right="850"/>
        <w:jc w:val="both"/>
      </w:pPr>
      <w:r>
        <w:t xml:space="preserve">Random Growing and Clustering, Random Walks for Segmentation, Active Contours for Segmentation, Systematic Evaluation and Validation, Decision </w:t>
      </w:r>
      <w:r w:rsidR="00061035">
        <w:t xml:space="preserve">Trees </w:t>
      </w:r>
      <w:r w:rsidR="00803C66">
        <w:t>for Segmentation</w:t>
      </w:r>
      <w:r>
        <w:t xml:space="preserve"> and Classification, Random Forests for segmentation andClassification.</w:t>
      </w:r>
    </w:p>
    <w:p w:rsidR="00A200C7" w:rsidRDefault="002121F5">
      <w:pPr>
        <w:pStyle w:val="Heading2"/>
        <w:tabs>
          <w:tab w:val="left" w:pos="1597"/>
          <w:tab w:val="left" w:pos="8393"/>
        </w:tabs>
        <w:spacing w:before="195"/>
      </w:pPr>
      <w:r>
        <w:rPr>
          <w:noProof/>
        </w:rPr>
        <mc:AlternateContent>
          <mc:Choice Requires="wps">
            <w:drawing>
              <wp:anchor distT="0" distB="0" distL="114300" distR="114300" simplePos="0" relativeHeight="475713024" behindDoc="1" locked="0" layoutInCell="1" allowOverlap="1">
                <wp:simplePos x="0" y="0"/>
                <wp:positionH relativeFrom="page">
                  <wp:posOffset>1649095</wp:posOffset>
                </wp:positionH>
                <wp:positionV relativeFrom="paragraph">
                  <wp:posOffset>220345</wp:posOffset>
                </wp:positionV>
                <wp:extent cx="79375" cy="10795"/>
                <wp:effectExtent l="0" t="0" r="0" b="0"/>
                <wp:wrapNone/>
                <wp:docPr id="63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A36D" id="Rectangle 259" o:spid="_x0000_s1026" style="position:absolute;margin-left:129.85pt;margin-top:17.35pt;width:6.25pt;height:.85pt;z-index:-27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" fillcolor="black" stroked="f">
                <w10:wrap anchorx="page"/>
              </v:rect>
            </w:pict>
          </mc:Fallback>
        </mc:AlternateContent>
      </w:r>
      <w:r w:rsidR="00917161">
        <w:t>Unit</w:t>
      </w:r>
      <w:r w:rsidR="00917161">
        <w:tab/>
        <w:t>IV</w:t>
      </w:r>
      <w:r w:rsidR="00917161">
        <w:tab/>
        <w:t>(10hours)</w:t>
      </w:r>
    </w:p>
    <w:p w:rsidR="00A200C7" w:rsidRDefault="00917161">
      <w:pPr>
        <w:spacing w:before="45"/>
        <w:ind w:left="922"/>
        <w:rPr>
          <w:b/>
          <w:sz w:val="23"/>
        </w:rPr>
      </w:pPr>
      <w:r>
        <w:rPr>
          <w:b/>
          <w:sz w:val="23"/>
        </w:rPr>
        <w:t>Neural Networks for Segmentation</w:t>
      </w:r>
    </w:p>
    <w:p w:rsidR="00A200C7" w:rsidRDefault="00917161">
      <w:pPr>
        <w:pStyle w:val="BodyText"/>
        <w:spacing w:before="40" w:line="280" w:lineRule="auto"/>
        <w:ind w:left="922" w:right="1012"/>
      </w:pPr>
      <w:r>
        <w:t>Simple neuron, Neural network formulation, Learning with error back propagation, Gradient checking and optimization.</w:t>
      </w:r>
    </w:p>
    <w:p w:rsidR="00A200C7" w:rsidRDefault="00917161">
      <w:pPr>
        <w:pStyle w:val="Heading2"/>
        <w:tabs>
          <w:tab w:val="left" w:pos="8393"/>
        </w:tabs>
        <w:spacing w:before="197"/>
        <w:jc w:val="both"/>
      </w:pPr>
      <w:r>
        <w:t>Unit-V</w:t>
      </w:r>
      <w:r>
        <w:tab/>
        <w:t>(12hours)</w:t>
      </w:r>
    </w:p>
    <w:p w:rsidR="00A200C7" w:rsidRDefault="00917161">
      <w:pPr>
        <w:spacing w:before="46"/>
        <w:ind w:left="922"/>
        <w:jc w:val="both"/>
        <w:rPr>
          <w:b/>
          <w:sz w:val="23"/>
        </w:rPr>
      </w:pPr>
      <w:r>
        <w:rPr>
          <w:b/>
          <w:sz w:val="23"/>
        </w:rPr>
        <w:t>Medical Image Analysis</w:t>
      </w:r>
    </w:p>
    <w:p w:rsidR="00A200C7" w:rsidRDefault="00917161">
      <w:pPr>
        <w:pStyle w:val="BodyText"/>
        <w:spacing w:before="40"/>
        <w:ind w:left="922"/>
        <w:jc w:val="both"/>
      </w:pPr>
      <w:r>
        <w:t>Medical Image processing using MATLAB</w:t>
      </w:r>
    </w:p>
    <w:p w:rsidR="00A200C7" w:rsidRDefault="00917161">
      <w:pPr>
        <w:pStyle w:val="BodyText"/>
        <w:spacing w:before="43" w:line="280" w:lineRule="auto"/>
        <w:ind w:left="922" w:right="852"/>
        <w:jc w:val="both"/>
      </w:pPr>
      <w:r>
        <w:t xml:space="preserve">Case study: Finding parasitic infections with MATLAB: </w:t>
      </w:r>
      <w:r>
        <w:rPr>
          <w:color w:val="131313"/>
        </w:rPr>
        <w:t xml:space="preserve">Explore and manage a range of real-world image sets, </w:t>
      </w:r>
      <w:r w:rsidR="00803C66">
        <w:rPr>
          <w:color w:val="131313"/>
        </w:rPr>
        <w:t>solve</w:t>
      </w:r>
      <w:r>
        <w:rPr>
          <w:color w:val="131313"/>
        </w:rPr>
        <w:t xml:space="preserve"> challenging image processing problems with user interfaces, </w:t>
      </w:r>
      <w:r w:rsidR="00803C66">
        <w:rPr>
          <w:color w:val="131313"/>
        </w:rPr>
        <w:t>develop</w:t>
      </w:r>
      <w:r>
        <w:rPr>
          <w:color w:val="131313"/>
        </w:rPr>
        <w:t xml:space="preserve"> familiarity with simple to advanced image segmentation approaches, </w:t>
      </w:r>
      <w:r w:rsidR="00803C66">
        <w:rPr>
          <w:color w:val="131313"/>
        </w:rPr>
        <w:t>classify</w:t>
      </w:r>
      <w:r>
        <w:rPr>
          <w:color w:val="131313"/>
        </w:rPr>
        <w:t xml:space="preserve"> parasitic infections using machine learning techniques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tabs>
          <w:tab w:val="left" w:pos="8469"/>
        </w:tabs>
        <w:spacing w:before="93"/>
      </w:pPr>
      <w:r>
        <w:t>Unit-VI</w:t>
      </w:r>
      <w:r>
        <w:tab/>
        <w:t>(5 hours)</w:t>
      </w:r>
    </w:p>
    <w:p w:rsidR="00A200C7" w:rsidRDefault="00917161">
      <w:pPr>
        <w:spacing w:before="48"/>
        <w:ind w:left="922"/>
        <w:rPr>
          <w:b/>
          <w:sz w:val="23"/>
        </w:rPr>
      </w:pPr>
      <w:r>
        <w:rPr>
          <w:b/>
          <w:sz w:val="23"/>
        </w:rPr>
        <w:t>Applications</w:t>
      </w:r>
    </w:p>
    <w:p w:rsidR="00A200C7" w:rsidRDefault="00917161">
      <w:pPr>
        <w:pStyle w:val="BodyText"/>
        <w:spacing w:before="38" w:line="278" w:lineRule="auto"/>
        <w:ind w:left="922" w:right="1012"/>
      </w:pPr>
      <w:r>
        <w:t>Retinal Vessel Segmentation, Vessel Segmentation in Computed Tomography Scan of Lungs, Tissue Characterization in Ultra sound.</w:t>
      </w:r>
    </w:p>
    <w:p w:rsidR="00A200C7" w:rsidRDefault="00917161">
      <w:pPr>
        <w:pStyle w:val="Heading2"/>
        <w:spacing w:before="42" w:line="540" w:lineRule="atLeast"/>
        <w:ind w:right="7023"/>
      </w:pPr>
      <w:r>
        <w:t>Learning Resources Text books</w:t>
      </w:r>
    </w:p>
    <w:p w:rsidR="00A200C7" w:rsidRDefault="00917161">
      <w:pPr>
        <w:pStyle w:val="BodyText"/>
        <w:tabs>
          <w:tab w:val="left" w:pos="4440"/>
        </w:tabs>
        <w:spacing w:before="40"/>
        <w:ind w:left="1272"/>
      </w:pPr>
      <w:r>
        <w:rPr>
          <w:noProof/>
        </w:rPr>
        <w:drawing>
          <wp:anchor distT="0" distB="0" distL="0" distR="0" simplePos="0" relativeHeight="475713536" behindDoc="1" locked="0" layoutInCell="1" allowOverlap="1">
            <wp:simplePos x="0" y="0"/>
            <wp:positionH relativeFrom="page">
              <wp:posOffset>1778507</wp:posOffset>
            </wp:positionH>
            <wp:positionV relativeFrom="paragraph">
              <wp:posOffset>61167</wp:posOffset>
            </wp:positionV>
            <wp:extent cx="326135" cy="102107"/>
            <wp:effectExtent l="0" t="0" r="0" b="0"/>
            <wp:wrapNone/>
            <wp:docPr id="879"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541.png"/>
                    <pic:cNvPicPr/>
                  </pic:nvPicPr>
                  <pic:blipFill>
                    <a:blip r:embed="rId568" cstate="print"/>
                    <a:stretch>
                      <a:fillRect/>
                    </a:stretch>
                  </pic:blipFill>
                  <pic:spPr>
                    <a:xfrm>
                      <a:off x="0" y="0"/>
                      <a:ext cx="326135" cy="102107"/>
                    </a:xfrm>
                    <a:prstGeom prst="rect">
                      <a:avLst/>
                    </a:prstGeom>
                  </pic:spPr>
                </pic:pic>
              </a:graphicData>
            </a:graphic>
          </wp:anchor>
        </w:drawing>
      </w:r>
      <w:r w:rsidR="002121F5">
        <w:rPr>
          <w:noProof/>
        </w:rPr>
        <mc:AlternateContent>
          <mc:Choice Requires="wps">
            <w:drawing>
              <wp:anchor distT="0" distB="0" distL="114300" distR="114300" simplePos="0" relativeHeight="475714048" behindDoc="1" locked="0" layoutInCell="1" allowOverlap="1">
                <wp:simplePos x="0" y="0"/>
                <wp:positionH relativeFrom="page">
                  <wp:posOffset>2176145</wp:posOffset>
                </wp:positionH>
                <wp:positionV relativeFrom="paragraph">
                  <wp:posOffset>62865</wp:posOffset>
                </wp:positionV>
                <wp:extent cx="108585" cy="100965"/>
                <wp:effectExtent l="4445" t="2540" r="1270" b="1270"/>
                <wp:wrapNone/>
                <wp:docPr id="11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0965"/>
                        </a:xfrm>
                        <a:custGeom>
                          <a:avLst/>
                          <a:gdLst>
                            <a:gd name="T0" fmla="*/ 47580550 w 171"/>
                            <a:gd name="T1" fmla="*/ 53225700 h 159"/>
                            <a:gd name="T2" fmla="*/ 46370875 w 171"/>
                            <a:gd name="T3" fmla="*/ 50403125 h 159"/>
                            <a:gd name="T4" fmla="*/ 44757975 w 171"/>
                            <a:gd name="T5" fmla="*/ 47580550 h 159"/>
                            <a:gd name="T6" fmla="*/ 39919275 w 171"/>
                            <a:gd name="T7" fmla="*/ 42741850 h 159"/>
                            <a:gd name="T8" fmla="*/ 36693475 w 171"/>
                            <a:gd name="T9" fmla="*/ 41935400 h 159"/>
                            <a:gd name="T10" fmla="*/ 36693475 w 171"/>
                            <a:gd name="T11" fmla="*/ 52419250 h 159"/>
                            <a:gd name="T12" fmla="*/ 36693475 w 171"/>
                            <a:gd name="T13" fmla="*/ 62096650 h 159"/>
                            <a:gd name="T14" fmla="*/ 35887025 w 171"/>
                            <a:gd name="T15" fmla="*/ 66128900 h 159"/>
                            <a:gd name="T16" fmla="*/ 33064450 w 171"/>
                            <a:gd name="T17" fmla="*/ 67741800 h 159"/>
                            <a:gd name="T18" fmla="*/ 31048325 w 171"/>
                            <a:gd name="T19" fmla="*/ 70967600 h 159"/>
                            <a:gd name="T20" fmla="*/ 28225750 w 171"/>
                            <a:gd name="T21" fmla="*/ 71774050 h 159"/>
                            <a:gd name="T22" fmla="*/ 19354800 w 171"/>
                            <a:gd name="T23" fmla="*/ 71774050 h 159"/>
                            <a:gd name="T24" fmla="*/ 17338675 w 171"/>
                            <a:gd name="T25" fmla="*/ 70967600 h 159"/>
                            <a:gd name="T26" fmla="*/ 17338675 w 171"/>
                            <a:gd name="T27" fmla="*/ 43548300 h 159"/>
                            <a:gd name="T28" fmla="*/ 20564475 w 171"/>
                            <a:gd name="T29" fmla="*/ 43548300 h 159"/>
                            <a:gd name="T30" fmla="*/ 22177375 w 171"/>
                            <a:gd name="T31" fmla="*/ 42741850 h 159"/>
                            <a:gd name="T32" fmla="*/ 26209625 w 171"/>
                            <a:gd name="T33" fmla="*/ 42741850 h 159"/>
                            <a:gd name="T34" fmla="*/ 30241875 w 171"/>
                            <a:gd name="T35" fmla="*/ 44757975 h 159"/>
                            <a:gd name="T36" fmla="*/ 33064450 w 171"/>
                            <a:gd name="T37" fmla="*/ 45564425 h 159"/>
                            <a:gd name="T38" fmla="*/ 33870900 w 171"/>
                            <a:gd name="T39" fmla="*/ 47580550 h 159"/>
                            <a:gd name="T40" fmla="*/ 35080575 w 171"/>
                            <a:gd name="T41" fmla="*/ 50403125 h 159"/>
                            <a:gd name="T42" fmla="*/ 36693475 w 171"/>
                            <a:gd name="T43" fmla="*/ 52419250 h 159"/>
                            <a:gd name="T44" fmla="*/ 36693475 w 171"/>
                            <a:gd name="T45" fmla="*/ 41935400 h 159"/>
                            <a:gd name="T46" fmla="*/ 35887025 w 171"/>
                            <a:gd name="T47" fmla="*/ 41935400 h 159"/>
                            <a:gd name="T48" fmla="*/ 33064450 w 171"/>
                            <a:gd name="T49" fmla="*/ 40725725 h 159"/>
                            <a:gd name="T50" fmla="*/ 28225750 w 171"/>
                            <a:gd name="T51" fmla="*/ 39919275 h 159"/>
                            <a:gd name="T52" fmla="*/ 0 w 171"/>
                            <a:gd name="T53" fmla="*/ 39919275 h 159"/>
                            <a:gd name="T54" fmla="*/ 0 w 171"/>
                            <a:gd name="T55" fmla="*/ 40725725 h 159"/>
                            <a:gd name="T56" fmla="*/ 4838700 w 171"/>
                            <a:gd name="T57" fmla="*/ 40725725 h 159"/>
                            <a:gd name="T58" fmla="*/ 6854825 w 171"/>
                            <a:gd name="T59" fmla="*/ 41935400 h 159"/>
                            <a:gd name="T60" fmla="*/ 8870950 w 171"/>
                            <a:gd name="T61" fmla="*/ 43548300 h 159"/>
                            <a:gd name="T62" fmla="*/ 8870950 w 171"/>
                            <a:gd name="T63" fmla="*/ 97983675 h 159"/>
                            <a:gd name="T64" fmla="*/ 7661275 w 171"/>
                            <a:gd name="T65" fmla="*/ 98790125 h 159"/>
                            <a:gd name="T66" fmla="*/ 6854825 w 171"/>
                            <a:gd name="T67" fmla="*/ 100806250 h 159"/>
                            <a:gd name="T68" fmla="*/ 4838700 w 171"/>
                            <a:gd name="T69" fmla="*/ 101612700 h 159"/>
                            <a:gd name="T70" fmla="*/ 0 w 171"/>
                            <a:gd name="T71" fmla="*/ 101612700 h 159"/>
                            <a:gd name="T72" fmla="*/ 0 w 171"/>
                            <a:gd name="T73" fmla="*/ 102822375 h 159"/>
                            <a:gd name="T74" fmla="*/ 26209625 w 171"/>
                            <a:gd name="T75" fmla="*/ 102822375 h 159"/>
                            <a:gd name="T76" fmla="*/ 26209625 w 171"/>
                            <a:gd name="T77" fmla="*/ 101612700 h 159"/>
                            <a:gd name="T78" fmla="*/ 20564475 w 171"/>
                            <a:gd name="T79" fmla="*/ 101612700 h 159"/>
                            <a:gd name="T80" fmla="*/ 18548350 w 171"/>
                            <a:gd name="T81" fmla="*/ 99999800 h 159"/>
                            <a:gd name="T82" fmla="*/ 18548350 w 171"/>
                            <a:gd name="T83" fmla="*/ 98790125 h 159"/>
                            <a:gd name="T84" fmla="*/ 17338675 w 171"/>
                            <a:gd name="T85" fmla="*/ 95967550 h 159"/>
                            <a:gd name="T86" fmla="*/ 17338675 w 171"/>
                            <a:gd name="T87" fmla="*/ 73790175 h 159"/>
                            <a:gd name="T88" fmla="*/ 19354800 w 171"/>
                            <a:gd name="T89" fmla="*/ 73790175 h 159"/>
                            <a:gd name="T90" fmla="*/ 21370925 w 171"/>
                            <a:gd name="T91" fmla="*/ 74596625 h 159"/>
                            <a:gd name="T92" fmla="*/ 33870900 w 171"/>
                            <a:gd name="T93" fmla="*/ 74596625 h 159"/>
                            <a:gd name="T94" fmla="*/ 38709600 w 171"/>
                            <a:gd name="T95" fmla="*/ 73790175 h 159"/>
                            <a:gd name="T96" fmla="*/ 40725725 w 171"/>
                            <a:gd name="T97" fmla="*/ 71774050 h 159"/>
                            <a:gd name="T98" fmla="*/ 45564425 w 171"/>
                            <a:gd name="T99" fmla="*/ 66935350 h 159"/>
                            <a:gd name="T100" fmla="*/ 47580550 w 171"/>
                            <a:gd name="T101" fmla="*/ 62903100 h 159"/>
                            <a:gd name="T102" fmla="*/ 47580550 w 171"/>
                            <a:gd name="T103" fmla="*/ 53225700 h 159"/>
                            <a:gd name="T104" fmla="*/ 68951475 w 171"/>
                            <a:gd name="T105" fmla="*/ 95967550 h 159"/>
                            <a:gd name="T106" fmla="*/ 65725675 w 171"/>
                            <a:gd name="T107" fmla="*/ 93144975 h 159"/>
                            <a:gd name="T108" fmla="*/ 62096650 w 171"/>
                            <a:gd name="T109" fmla="*/ 93144975 h 159"/>
                            <a:gd name="T110" fmla="*/ 60080525 w 171"/>
                            <a:gd name="T111" fmla="*/ 95161100 h 159"/>
                            <a:gd name="T112" fmla="*/ 58064400 w 171"/>
                            <a:gd name="T113" fmla="*/ 96774000 h 159"/>
                            <a:gd name="T114" fmla="*/ 58064400 w 171"/>
                            <a:gd name="T115" fmla="*/ 99999800 h 159"/>
                            <a:gd name="T116" fmla="*/ 59274075 w 171"/>
                            <a:gd name="T117" fmla="*/ 101612700 h 159"/>
                            <a:gd name="T118" fmla="*/ 60886975 w 171"/>
                            <a:gd name="T119" fmla="*/ 103628825 h 159"/>
                            <a:gd name="T120" fmla="*/ 66935350 w 171"/>
                            <a:gd name="T121" fmla="*/ 103628825 h 159"/>
                            <a:gd name="T122" fmla="*/ 68951475 w 171"/>
                            <a:gd name="T123" fmla="*/ 101612700 h 159"/>
                            <a:gd name="T124" fmla="*/ 68951475 w 171"/>
                            <a:gd name="T125" fmla="*/ 95967550 h 1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1" h="159">
                              <a:moveTo>
                                <a:pt x="118" y="33"/>
                              </a:moveTo>
                              <a:lnTo>
                                <a:pt x="115" y="26"/>
                              </a:lnTo>
                              <a:lnTo>
                                <a:pt x="111" y="19"/>
                              </a:lnTo>
                              <a:lnTo>
                                <a:pt x="99" y="7"/>
                              </a:lnTo>
                              <a:lnTo>
                                <a:pt x="91" y="5"/>
                              </a:lnTo>
                              <a:lnTo>
                                <a:pt x="91" y="31"/>
                              </a:lnTo>
                              <a:lnTo>
                                <a:pt x="91" y="55"/>
                              </a:lnTo>
                              <a:lnTo>
                                <a:pt x="89" y="65"/>
                              </a:lnTo>
                              <a:lnTo>
                                <a:pt x="82" y="69"/>
                              </a:lnTo>
                              <a:lnTo>
                                <a:pt x="77" y="77"/>
                              </a:lnTo>
                              <a:lnTo>
                                <a:pt x="70" y="79"/>
                              </a:lnTo>
                              <a:lnTo>
                                <a:pt x="48" y="79"/>
                              </a:lnTo>
                              <a:lnTo>
                                <a:pt x="43" y="77"/>
                              </a:lnTo>
                              <a:lnTo>
                                <a:pt x="43" y="9"/>
                              </a:lnTo>
                              <a:lnTo>
                                <a:pt x="51" y="9"/>
                              </a:lnTo>
                              <a:lnTo>
                                <a:pt x="55" y="7"/>
                              </a:lnTo>
                              <a:lnTo>
                                <a:pt x="65" y="7"/>
                              </a:lnTo>
                              <a:lnTo>
                                <a:pt x="75" y="12"/>
                              </a:lnTo>
                              <a:lnTo>
                                <a:pt x="82" y="14"/>
                              </a:lnTo>
                              <a:lnTo>
                                <a:pt x="84" y="19"/>
                              </a:lnTo>
                              <a:lnTo>
                                <a:pt x="87" y="26"/>
                              </a:lnTo>
                              <a:lnTo>
                                <a:pt x="91" y="31"/>
                              </a:lnTo>
                              <a:lnTo>
                                <a:pt x="91" y="5"/>
                              </a:lnTo>
                              <a:lnTo>
                                <a:pt x="89" y="5"/>
                              </a:lnTo>
                              <a:lnTo>
                                <a:pt x="82" y="2"/>
                              </a:lnTo>
                              <a:lnTo>
                                <a:pt x="70" y="0"/>
                              </a:lnTo>
                              <a:lnTo>
                                <a:pt x="0" y="0"/>
                              </a:lnTo>
                              <a:lnTo>
                                <a:pt x="0" y="2"/>
                              </a:lnTo>
                              <a:lnTo>
                                <a:pt x="12" y="2"/>
                              </a:lnTo>
                              <a:lnTo>
                                <a:pt x="17" y="5"/>
                              </a:lnTo>
                              <a:lnTo>
                                <a:pt x="22" y="9"/>
                              </a:lnTo>
                              <a:lnTo>
                                <a:pt x="22" y="144"/>
                              </a:lnTo>
                              <a:lnTo>
                                <a:pt x="19" y="146"/>
                              </a:lnTo>
                              <a:lnTo>
                                <a:pt x="17" y="151"/>
                              </a:lnTo>
                              <a:lnTo>
                                <a:pt x="12" y="153"/>
                              </a:lnTo>
                              <a:lnTo>
                                <a:pt x="0" y="153"/>
                              </a:lnTo>
                              <a:lnTo>
                                <a:pt x="0" y="156"/>
                              </a:lnTo>
                              <a:lnTo>
                                <a:pt x="65" y="156"/>
                              </a:lnTo>
                              <a:lnTo>
                                <a:pt x="65" y="153"/>
                              </a:lnTo>
                              <a:lnTo>
                                <a:pt x="51" y="153"/>
                              </a:lnTo>
                              <a:lnTo>
                                <a:pt x="46" y="149"/>
                              </a:lnTo>
                              <a:lnTo>
                                <a:pt x="46" y="146"/>
                              </a:lnTo>
                              <a:lnTo>
                                <a:pt x="43" y="139"/>
                              </a:lnTo>
                              <a:lnTo>
                                <a:pt x="43" y="84"/>
                              </a:lnTo>
                              <a:lnTo>
                                <a:pt x="48" y="84"/>
                              </a:lnTo>
                              <a:lnTo>
                                <a:pt x="53" y="86"/>
                              </a:lnTo>
                              <a:lnTo>
                                <a:pt x="84" y="86"/>
                              </a:lnTo>
                              <a:lnTo>
                                <a:pt x="96" y="84"/>
                              </a:lnTo>
                              <a:lnTo>
                                <a:pt x="101" y="79"/>
                              </a:lnTo>
                              <a:lnTo>
                                <a:pt x="113" y="67"/>
                              </a:lnTo>
                              <a:lnTo>
                                <a:pt x="118" y="57"/>
                              </a:lnTo>
                              <a:lnTo>
                                <a:pt x="118" y="33"/>
                              </a:lnTo>
                              <a:close/>
                              <a:moveTo>
                                <a:pt x="171" y="139"/>
                              </a:moveTo>
                              <a:lnTo>
                                <a:pt x="163" y="132"/>
                              </a:lnTo>
                              <a:lnTo>
                                <a:pt x="154" y="132"/>
                              </a:lnTo>
                              <a:lnTo>
                                <a:pt x="149" y="137"/>
                              </a:lnTo>
                              <a:lnTo>
                                <a:pt x="144" y="141"/>
                              </a:lnTo>
                              <a:lnTo>
                                <a:pt x="144" y="149"/>
                              </a:lnTo>
                              <a:lnTo>
                                <a:pt x="147" y="153"/>
                              </a:lnTo>
                              <a:lnTo>
                                <a:pt x="151" y="158"/>
                              </a:lnTo>
                              <a:lnTo>
                                <a:pt x="166" y="158"/>
                              </a:lnTo>
                              <a:lnTo>
                                <a:pt x="171" y="153"/>
                              </a:lnTo>
                              <a:lnTo>
                                <a:pt x="171"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B0DC" id="AutoShape 258" o:spid="_x0000_s1026" style="position:absolute;margin-left:171.35pt;margin-top:4.95pt;width:8.55pt;height:7.95pt;z-index:-27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" path="m118,33r-3,-7l111,19,99,7,91,5r,26l91,55,89,65r-7,4l77,77r-7,2l48,79,43,77,43,9r8,l55,7r10,l75,12r7,2l84,19r3,7l91,31,91,5r-2,l82,2,70,,,,,2r12,l17,5r5,4l22,144r-3,2l17,151r-5,2l,153r,3l65,156r,-3l51,153r-5,-4l46,146r-3,-7l43,84r5,l53,86r31,l96,84r5,-5l113,67r5,-10l118,33xm171,139r-8,-7l154,132r-5,5l144,141r,8l147,153r4,5l166,158r5,-5l171,139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714560" behindDoc="1" locked="0" layoutInCell="1" allowOverlap="1">
                <wp:simplePos x="0" y="0"/>
                <wp:positionH relativeFrom="page">
                  <wp:posOffset>2362200</wp:posOffset>
                </wp:positionH>
                <wp:positionV relativeFrom="paragraph">
                  <wp:posOffset>58420</wp:posOffset>
                </wp:positionV>
                <wp:extent cx="520065" cy="128270"/>
                <wp:effectExtent l="0" t="7620" r="3810" b="6985"/>
                <wp:wrapNone/>
                <wp:docPr id="11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128270"/>
                        </a:xfrm>
                        <a:custGeom>
                          <a:avLst/>
                          <a:gdLst>
                            <a:gd name="T0" fmla="*/ 52419250 w 819"/>
                            <a:gd name="T1" fmla="*/ 45564425 h 202"/>
                            <a:gd name="T2" fmla="*/ 37499925 w 819"/>
                            <a:gd name="T3" fmla="*/ 97983675 h 202"/>
                            <a:gd name="T4" fmla="*/ 24193500 w 819"/>
                            <a:gd name="T5" fmla="*/ 42741850 h 202"/>
                            <a:gd name="T6" fmla="*/ 50806350 w 819"/>
                            <a:gd name="T7" fmla="*/ 59677300 h 202"/>
                            <a:gd name="T8" fmla="*/ 38306375 w 819"/>
                            <a:gd name="T9" fmla="*/ 40725725 h 202"/>
                            <a:gd name="T10" fmla="*/ 8870950 w 819"/>
                            <a:gd name="T11" fmla="*/ 43548300 h 202"/>
                            <a:gd name="T12" fmla="*/ 28225750 w 819"/>
                            <a:gd name="T13" fmla="*/ 102822375 h 202"/>
                            <a:gd name="T14" fmla="*/ 61290200 w 819"/>
                            <a:gd name="T15" fmla="*/ 83064350 h 202"/>
                            <a:gd name="T16" fmla="*/ 107257850 w 819"/>
                            <a:gd name="T17" fmla="*/ 99999800 h 202"/>
                            <a:gd name="T18" fmla="*/ 98790125 w 819"/>
                            <a:gd name="T19" fmla="*/ 59274075 h 202"/>
                            <a:gd name="T20" fmla="*/ 80241775 w 819"/>
                            <a:gd name="T21" fmla="*/ 37096700 h 202"/>
                            <a:gd name="T22" fmla="*/ 73386950 w 819"/>
                            <a:gd name="T23" fmla="*/ 43548300 h 202"/>
                            <a:gd name="T24" fmla="*/ 68548250 w 819"/>
                            <a:gd name="T25" fmla="*/ 101612700 h 202"/>
                            <a:gd name="T26" fmla="*/ 82257900 w 819"/>
                            <a:gd name="T27" fmla="*/ 99999800 h 202"/>
                            <a:gd name="T28" fmla="*/ 93951425 w 819"/>
                            <a:gd name="T29" fmla="*/ 64919225 h 202"/>
                            <a:gd name="T30" fmla="*/ 99596575 w 819"/>
                            <a:gd name="T31" fmla="*/ 73790175 h 202"/>
                            <a:gd name="T32" fmla="*/ 93951425 w 819"/>
                            <a:gd name="T33" fmla="*/ 102822375 h 202"/>
                            <a:gd name="T34" fmla="*/ 149999700 w 819"/>
                            <a:gd name="T35" fmla="*/ 96774000 h 202"/>
                            <a:gd name="T36" fmla="*/ 145967450 w 819"/>
                            <a:gd name="T37" fmla="*/ 62096650 h 202"/>
                            <a:gd name="T38" fmla="*/ 118951375 w 819"/>
                            <a:gd name="T39" fmla="*/ 67741800 h 202"/>
                            <a:gd name="T40" fmla="*/ 126612650 w 819"/>
                            <a:gd name="T41" fmla="*/ 66128900 h 202"/>
                            <a:gd name="T42" fmla="*/ 141128750 w 819"/>
                            <a:gd name="T43" fmla="*/ 74596625 h 202"/>
                            <a:gd name="T44" fmla="*/ 124999750 w 819"/>
                            <a:gd name="T45" fmla="*/ 93144975 h 202"/>
                            <a:gd name="T46" fmla="*/ 133467475 w 819"/>
                            <a:gd name="T47" fmla="*/ 80645000 h 202"/>
                            <a:gd name="T48" fmla="*/ 125806200 w 819"/>
                            <a:gd name="T49" fmla="*/ 81451450 h 202"/>
                            <a:gd name="T50" fmla="*/ 124999750 w 819"/>
                            <a:gd name="T51" fmla="*/ 103628825 h 202"/>
                            <a:gd name="T52" fmla="*/ 141128750 w 819"/>
                            <a:gd name="T53" fmla="*/ 98790125 h 202"/>
                            <a:gd name="T54" fmla="*/ 155644850 w 819"/>
                            <a:gd name="T55" fmla="*/ 95161100 h 202"/>
                            <a:gd name="T56" fmla="*/ 216935050 w 819"/>
                            <a:gd name="T57" fmla="*/ 62903100 h 202"/>
                            <a:gd name="T58" fmla="*/ 195564125 w 819"/>
                            <a:gd name="T59" fmla="*/ 64112775 h 202"/>
                            <a:gd name="T60" fmla="*/ 183870600 w 819"/>
                            <a:gd name="T61" fmla="*/ 62096650 h 202"/>
                            <a:gd name="T62" fmla="*/ 170160950 w 819"/>
                            <a:gd name="T63" fmla="*/ 62096650 h 202"/>
                            <a:gd name="T64" fmla="*/ 157660975 w 819"/>
                            <a:gd name="T65" fmla="*/ 62096650 h 202"/>
                            <a:gd name="T66" fmla="*/ 183064150 w 819"/>
                            <a:gd name="T67" fmla="*/ 91935300 h 202"/>
                            <a:gd name="T68" fmla="*/ 221773750 w 819"/>
                            <a:gd name="T69" fmla="*/ 62096650 h 202"/>
                            <a:gd name="T70" fmla="*/ 258467225 w 819"/>
                            <a:gd name="T71" fmla="*/ 95967550 h 202"/>
                            <a:gd name="T72" fmla="*/ 239112425 w 819"/>
                            <a:gd name="T73" fmla="*/ 59274075 h 202"/>
                            <a:gd name="T74" fmla="*/ 230241475 w 819"/>
                            <a:gd name="T75" fmla="*/ 74596625 h 202"/>
                            <a:gd name="T76" fmla="*/ 247580150 w 819"/>
                            <a:gd name="T77" fmla="*/ 62903100 h 202"/>
                            <a:gd name="T78" fmla="*/ 246773700 w 819"/>
                            <a:gd name="T79" fmla="*/ 96774000 h 202"/>
                            <a:gd name="T80" fmla="*/ 236289850 w 819"/>
                            <a:gd name="T81" fmla="*/ 86290150 h 202"/>
                            <a:gd name="T82" fmla="*/ 250805950 w 819"/>
                            <a:gd name="T83" fmla="*/ 74596625 h 202"/>
                            <a:gd name="T84" fmla="*/ 226612450 w 819"/>
                            <a:gd name="T85" fmla="*/ 91128850 h 202"/>
                            <a:gd name="T86" fmla="*/ 243951125 w 819"/>
                            <a:gd name="T87" fmla="*/ 101612700 h 202"/>
                            <a:gd name="T88" fmla="*/ 258467225 w 819"/>
                            <a:gd name="T89" fmla="*/ 103628825 h 202"/>
                            <a:gd name="T90" fmla="*/ 305644550 w 819"/>
                            <a:gd name="T91" fmla="*/ 100806250 h 202"/>
                            <a:gd name="T92" fmla="*/ 302821975 w 819"/>
                            <a:gd name="T93" fmla="*/ 64112775 h 202"/>
                            <a:gd name="T94" fmla="*/ 279838150 w 819"/>
                            <a:gd name="T95" fmla="*/ 68951475 h 202"/>
                            <a:gd name="T96" fmla="*/ 271773650 w 819"/>
                            <a:gd name="T97" fmla="*/ 68951475 h 202"/>
                            <a:gd name="T98" fmla="*/ 285483300 w 819"/>
                            <a:gd name="T99" fmla="*/ 102822375 h 202"/>
                            <a:gd name="T100" fmla="*/ 281451050 w 819"/>
                            <a:gd name="T101" fmla="*/ 68951475 h 202"/>
                            <a:gd name="T102" fmla="*/ 297176825 w 819"/>
                            <a:gd name="T103" fmla="*/ 97983675 h 202"/>
                            <a:gd name="T104" fmla="*/ 310483250 w 819"/>
                            <a:gd name="T105" fmla="*/ 102822375 h 202"/>
                            <a:gd name="T106" fmla="*/ 316531625 w 819"/>
                            <a:gd name="T107" fmla="*/ 100806250 h 202"/>
                            <a:gd name="T108" fmla="*/ 324999350 w 819"/>
                            <a:gd name="T109" fmla="*/ 111290100 h 202"/>
                            <a:gd name="T110" fmla="*/ 327015475 w 819"/>
                            <a:gd name="T111" fmla="*/ 112499775 h 20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19" h="202">
                              <a:moveTo>
                                <a:pt x="156" y="84"/>
                              </a:moveTo>
                              <a:lnTo>
                                <a:pt x="156" y="73"/>
                              </a:lnTo>
                              <a:lnTo>
                                <a:pt x="154" y="62"/>
                              </a:lnTo>
                              <a:lnTo>
                                <a:pt x="151" y="52"/>
                              </a:lnTo>
                              <a:lnTo>
                                <a:pt x="146" y="43"/>
                              </a:lnTo>
                              <a:lnTo>
                                <a:pt x="139" y="28"/>
                              </a:lnTo>
                              <a:lnTo>
                                <a:pt x="130" y="21"/>
                              </a:lnTo>
                              <a:lnTo>
                                <a:pt x="130" y="86"/>
                              </a:lnTo>
                              <a:lnTo>
                                <a:pt x="129" y="101"/>
                              </a:lnTo>
                              <a:lnTo>
                                <a:pt x="126" y="115"/>
                              </a:lnTo>
                              <a:lnTo>
                                <a:pt x="120" y="126"/>
                              </a:lnTo>
                              <a:lnTo>
                                <a:pt x="113" y="136"/>
                              </a:lnTo>
                              <a:lnTo>
                                <a:pt x="103" y="145"/>
                              </a:lnTo>
                              <a:lnTo>
                                <a:pt x="93" y="151"/>
                              </a:lnTo>
                              <a:lnTo>
                                <a:pt x="82" y="155"/>
                              </a:lnTo>
                              <a:lnTo>
                                <a:pt x="70" y="156"/>
                              </a:lnTo>
                              <a:lnTo>
                                <a:pt x="55" y="156"/>
                              </a:lnTo>
                              <a:lnTo>
                                <a:pt x="43" y="153"/>
                              </a:lnTo>
                              <a:lnTo>
                                <a:pt x="43" y="19"/>
                              </a:lnTo>
                              <a:lnTo>
                                <a:pt x="53" y="16"/>
                              </a:lnTo>
                              <a:lnTo>
                                <a:pt x="60" y="14"/>
                              </a:lnTo>
                              <a:lnTo>
                                <a:pt x="67" y="14"/>
                              </a:lnTo>
                              <a:lnTo>
                                <a:pt x="81" y="15"/>
                              </a:lnTo>
                              <a:lnTo>
                                <a:pt x="93" y="19"/>
                              </a:lnTo>
                              <a:lnTo>
                                <a:pt x="103" y="25"/>
                              </a:lnTo>
                              <a:lnTo>
                                <a:pt x="113" y="33"/>
                              </a:lnTo>
                              <a:lnTo>
                                <a:pt x="120" y="43"/>
                              </a:lnTo>
                              <a:lnTo>
                                <a:pt x="126" y="56"/>
                              </a:lnTo>
                              <a:lnTo>
                                <a:pt x="129" y="70"/>
                              </a:lnTo>
                              <a:lnTo>
                                <a:pt x="130" y="86"/>
                              </a:lnTo>
                              <a:lnTo>
                                <a:pt x="130" y="21"/>
                              </a:lnTo>
                              <a:lnTo>
                                <a:pt x="118" y="16"/>
                              </a:lnTo>
                              <a:lnTo>
                                <a:pt x="112" y="14"/>
                              </a:lnTo>
                              <a:lnTo>
                                <a:pt x="107" y="12"/>
                              </a:lnTo>
                              <a:lnTo>
                                <a:pt x="95" y="9"/>
                              </a:lnTo>
                              <a:lnTo>
                                <a:pt x="80" y="7"/>
                              </a:lnTo>
                              <a:lnTo>
                                <a:pt x="65" y="7"/>
                              </a:lnTo>
                              <a:lnTo>
                                <a:pt x="0" y="7"/>
                              </a:lnTo>
                              <a:lnTo>
                                <a:pt x="0" y="9"/>
                              </a:lnTo>
                              <a:lnTo>
                                <a:pt x="12" y="9"/>
                              </a:lnTo>
                              <a:lnTo>
                                <a:pt x="17" y="12"/>
                              </a:lnTo>
                              <a:lnTo>
                                <a:pt x="22" y="16"/>
                              </a:lnTo>
                              <a:lnTo>
                                <a:pt x="22" y="151"/>
                              </a:lnTo>
                              <a:lnTo>
                                <a:pt x="19" y="156"/>
                              </a:lnTo>
                              <a:lnTo>
                                <a:pt x="17" y="158"/>
                              </a:lnTo>
                              <a:lnTo>
                                <a:pt x="12" y="160"/>
                              </a:lnTo>
                              <a:lnTo>
                                <a:pt x="0" y="160"/>
                              </a:lnTo>
                              <a:lnTo>
                                <a:pt x="0" y="163"/>
                              </a:lnTo>
                              <a:lnTo>
                                <a:pt x="70" y="163"/>
                              </a:lnTo>
                              <a:lnTo>
                                <a:pt x="91" y="161"/>
                              </a:lnTo>
                              <a:lnTo>
                                <a:pt x="109" y="157"/>
                              </a:lnTo>
                              <a:lnTo>
                                <a:pt x="113" y="156"/>
                              </a:lnTo>
                              <a:lnTo>
                                <a:pt x="125" y="150"/>
                              </a:lnTo>
                              <a:lnTo>
                                <a:pt x="137" y="139"/>
                              </a:lnTo>
                              <a:lnTo>
                                <a:pt x="146" y="127"/>
                              </a:lnTo>
                              <a:lnTo>
                                <a:pt x="152" y="114"/>
                              </a:lnTo>
                              <a:lnTo>
                                <a:pt x="155" y="99"/>
                              </a:lnTo>
                              <a:lnTo>
                                <a:pt x="156" y="84"/>
                              </a:lnTo>
                              <a:close/>
                              <a:moveTo>
                                <a:pt x="281" y="160"/>
                              </a:moveTo>
                              <a:lnTo>
                                <a:pt x="271" y="160"/>
                              </a:lnTo>
                              <a:lnTo>
                                <a:pt x="269" y="158"/>
                              </a:lnTo>
                              <a:lnTo>
                                <a:pt x="269" y="156"/>
                              </a:lnTo>
                              <a:lnTo>
                                <a:pt x="266" y="156"/>
                              </a:lnTo>
                              <a:lnTo>
                                <a:pt x="266" y="88"/>
                              </a:lnTo>
                              <a:lnTo>
                                <a:pt x="264" y="81"/>
                              </a:lnTo>
                              <a:lnTo>
                                <a:pt x="264" y="76"/>
                              </a:lnTo>
                              <a:lnTo>
                                <a:pt x="262" y="69"/>
                              </a:lnTo>
                              <a:lnTo>
                                <a:pt x="259" y="64"/>
                              </a:lnTo>
                              <a:lnTo>
                                <a:pt x="254" y="60"/>
                              </a:lnTo>
                              <a:lnTo>
                                <a:pt x="245" y="55"/>
                              </a:lnTo>
                              <a:lnTo>
                                <a:pt x="233" y="55"/>
                              </a:lnTo>
                              <a:lnTo>
                                <a:pt x="218" y="62"/>
                              </a:lnTo>
                              <a:lnTo>
                                <a:pt x="211" y="69"/>
                              </a:lnTo>
                              <a:lnTo>
                                <a:pt x="204" y="79"/>
                              </a:lnTo>
                              <a:lnTo>
                                <a:pt x="204" y="12"/>
                              </a:lnTo>
                              <a:lnTo>
                                <a:pt x="204" y="0"/>
                              </a:lnTo>
                              <a:lnTo>
                                <a:pt x="199" y="0"/>
                              </a:lnTo>
                              <a:lnTo>
                                <a:pt x="170" y="12"/>
                              </a:lnTo>
                              <a:lnTo>
                                <a:pt x="170" y="14"/>
                              </a:lnTo>
                              <a:lnTo>
                                <a:pt x="173" y="14"/>
                              </a:lnTo>
                              <a:lnTo>
                                <a:pt x="175" y="12"/>
                              </a:lnTo>
                              <a:lnTo>
                                <a:pt x="180" y="12"/>
                              </a:lnTo>
                              <a:lnTo>
                                <a:pt x="180" y="14"/>
                              </a:lnTo>
                              <a:lnTo>
                                <a:pt x="182" y="16"/>
                              </a:lnTo>
                              <a:lnTo>
                                <a:pt x="182" y="21"/>
                              </a:lnTo>
                              <a:lnTo>
                                <a:pt x="185" y="24"/>
                              </a:lnTo>
                              <a:lnTo>
                                <a:pt x="185" y="151"/>
                              </a:lnTo>
                              <a:lnTo>
                                <a:pt x="182" y="153"/>
                              </a:lnTo>
                              <a:lnTo>
                                <a:pt x="182" y="156"/>
                              </a:lnTo>
                              <a:lnTo>
                                <a:pt x="178" y="160"/>
                              </a:lnTo>
                              <a:lnTo>
                                <a:pt x="170" y="160"/>
                              </a:lnTo>
                              <a:lnTo>
                                <a:pt x="170" y="163"/>
                              </a:lnTo>
                              <a:lnTo>
                                <a:pt x="218" y="163"/>
                              </a:lnTo>
                              <a:lnTo>
                                <a:pt x="218" y="160"/>
                              </a:lnTo>
                              <a:lnTo>
                                <a:pt x="209" y="160"/>
                              </a:lnTo>
                              <a:lnTo>
                                <a:pt x="209" y="158"/>
                              </a:lnTo>
                              <a:lnTo>
                                <a:pt x="206" y="158"/>
                              </a:lnTo>
                              <a:lnTo>
                                <a:pt x="204" y="156"/>
                              </a:lnTo>
                              <a:lnTo>
                                <a:pt x="204" y="84"/>
                              </a:lnTo>
                              <a:lnTo>
                                <a:pt x="209" y="79"/>
                              </a:lnTo>
                              <a:lnTo>
                                <a:pt x="214" y="74"/>
                              </a:lnTo>
                              <a:lnTo>
                                <a:pt x="218" y="72"/>
                              </a:lnTo>
                              <a:lnTo>
                                <a:pt x="221" y="72"/>
                              </a:lnTo>
                              <a:lnTo>
                                <a:pt x="226" y="69"/>
                              </a:lnTo>
                              <a:lnTo>
                                <a:pt x="233" y="69"/>
                              </a:lnTo>
                              <a:lnTo>
                                <a:pt x="235" y="72"/>
                              </a:lnTo>
                              <a:lnTo>
                                <a:pt x="240" y="72"/>
                              </a:lnTo>
                              <a:lnTo>
                                <a:pt x="242" y="74"/>
                              </a:lnTo>
                              <a:lnTo>
                                <a:pt x="242" y="76"/>
                              </a:lnTo>
                              <a:lnTo>
                                <a:pt x="245" y="81"/>
                              </a:lnTo>
                              <a:lnTo>
                                <a:pt x="245" y="84"/>
                              </a:lnTo>
                              <a:lnTo>
                                <a:pt x="247" y="91"/>
                              </a:lnTo>
                              <a:lnTo>
                                <a:pt x="247" y="151"/>
                              </a:lnTo>
                              <a:lnTo>
                                <a:pt x="245" y="156"/>
                              </a:lnTo>
                              <a:lnTo>
                                <a:pt x="245" y="158"/>
                              </a:lnTo>
                              <a:lnTo>
                                <a:pt x="242" y="158"/>
                              </a:lnTo>
                              <a:lnTo>
                                <a:pt x="240" y="160"/>
                              </a:lnTo>
                              <a:lnTo>
                                <a:pt x="233" y="160"/>
                              </a:lnTo>
                              <a:lnTo>
                                <a:pt x="233" y="163"/>
                              </a:lnTo>
                              <a:lnTo>
                                <a:pt x="281" y="163"/>
                              </a:lnTo>
                              <a:lnTo>
                                <a:pt x="281" y="160"/>
                              </a:lnTo>
                              <a:close/>
                              <a:moveTo>
                                <a:pt x="386" y="144"/>
                              </a:moveTo>
                              <a:lnTo>
                                <a:pt x="384" y="148"/>
                              </a:lnTo>
                              <a:lnTo>
                                <a:pt x="379" y="151"/>
                              </a:lnTo>
                              <a:lnTo>
                                <a:pt x="372" y="151"/>
                              </a:lnTo>
                              <a:lnTo>
                                <a:pt x="372" y="148"/>
                              </a:lnTo>
                              <a:lnTo>
                                <a:pt x="372" y="146"/>
                              </a:lnTo>
                              <a:lnTo>
                                <a:pt x="370" y="144"/>
                              </a:lnTo>
                              <a:lnTo>
                                <a:pt x="370" y="100"/>
                              </a:lnTo>
                              <a:lnTo>
                                <a:pt x="370" y="74"/>
                              </a:lnTo>
                              <a:lnTo>
                                <a:pt x="367" y="72"/>
                              </a:lnTo>
                              <a:lnTo>
                                <a:pt x="367" y="67"/>
                              </a:lnTo>
                              <a:lnTo>
                                <a:pt x="362" y="62"/>
                              </a:lnTo>
                              <a:lnTo>
                                <a:pt x="353" y="57"/>
                              </a:lnTo>
                              <a:lnTo>
                                <a:pt x="343" y="55"/>
                              </a:lnTo>
                              <a:lnTo>
                                <a:pt x="322" y="55"/>
                              </a:lnTo>
                              <a:lnTo>
                                <a:pt x="312" y="57"/>
                              </a:lnTo>
                              <a:lnTo>
                                <a:pt x="307" y="64"/>
                              </a:lnTo>
                              <a:lnTo>
                                <a:pt x="300" y="69"/>
                              </a:lnTo>
                              <a:lnTo>
                                <a:pt x="295" y="76"/>
                              </a:lnTo>
                              <a:lnTo>
                                <a:pt x="295" y="86"/>
                              </a:lnTo>
                              <a:lnTo>
                                <a:pt x="298" y="88"/>
                              </a:lnTo>
                              <a:lnTo>
                                <a:pt x="298" y="91"/>
                              </a:lnTo>
                              <a:lnTo>
                                <a:pt x="300" y="93"/>
                              </a:lnTo>
                              <a:lnTo>
                                <a:pt x="310" y="93"/>
                              </a:lnTo>
                              <a:lnTo>
                                <a:pt x="314" y="88"/>
                              </a:lnTo>
                              <a:lnTo>
                                <a:pt x="314" y="72"/>
                              </a:lnTo>
                              <a:lnTo>
                                <a:pt x="322" y="64"/>
                              </a:lnTo>
                              <a:lnTo>
                                <a:pt x="326" y="62"/>
                              </a:lnTo>
                              <a:lnTo>
                                <a:pt x="338" y="62"/>
                              </a:lnTo>
                              <a:lnTo>
                                <a:pt x="343" y="64"/>
                              </a:lnTo>
                              <a:lnTo>
                                <a:pt x="346" y="69"/>
                              </a:lnTo>
                              <a:lnTo>
                                <a:pt x="350" y="72"/>
                              </a:lnTo>
                              <a:lnTo>
                                <a:pt x="350" y="93"/>
                              </a:lnTo>
                              <a:lnTo>
                                <a:pt x="350" y="100"/>
                              </a:lnTo>
                              <a:lnTo>
                                <a:pt x="350" y="141"/>
                              </a:lnTo>
                              <a:lnTo>
                                <a:pt x="341" y="148"/>
                              </a:lnTo>
                              <a:lnTo>
                                <a:pt x="334" y="151"/>
                              </a:lnTo>
                              <a:lnTo>
                                <a:pt x="319" y="151"/>
                              </a:lnTo>
                              <a:lnTo>
                                <a:pt x="312" y="144"/>
                              </a:lnTo>
                              <a:lnTo>
                                <a:pt x="310" y="139"/>
                              </a:lnTo>
                              <a:lnTo>
                                <a:pt x="310" y="129"/>
                              </a:lnTo>
                              <a:lnTo>
                                <a:pt x="312" y="124"/>
                              </a:lnTo>
                              <a:lnTo>
                                <a:pt x="314" y="122"/>
                              </a:lnTo>
                              <a:lnTo>
                                <a:pt x="317" y="117"/>
                              </a:lnTo>
                              <a:lnTo>
                                <a:pt x="322" y="115"/>
                              </a:lnTo>
                              <a:lnTo>
                                <a:pt x="329" y="110"/>
                              </a:lnTo>
                              <a:lnTo>
                                <a:pt x="331" y="108"/>
                              </a:lnTo>
                              <a:lnTo>
                                <a:pt x="338" y="105"/>
                              </a:lnTo>
                              <a:lnTo>
                                <a:pt x="350" y="100"/>
                              </a:lnTo>
                              <a:lnTo>
                                <a:pt x="350" y="93"/>
                              </a:lnTo>
                              <a:lnTo>
                                <a:pt x="338" y="98"/>
                              </a:lnTo>
                              <a:lnTo>
                                <a:pt x="328" y="102"/>
                              </a:lnTo>
                              <a:lnTo>
                                <a:pt x="319" y="106"/>
                              </a:lnTo>
                              <a:lnTo>
                                <a:pt x="312" y="110"/>
                              </a:lnTo>
                              <a:lnTo>
                                <a:pt x="302" y="115"/>
                              </a:lnTo>
                              <a:lnTo>
                                <a:pt x="298" y="120"/>
                              </a:lnTo>
                              <a:lnTo>
                                <a:pt x="290" y="134"/>
                              </a:lnTo>
                              <a:lnTo>
                                <a:pt x="290" y="146"/>
                              </a:lnTo>
                              <a:lnTo>
                                <a:pt x="293" y="153"/>
                              </a:lnTo>
                              <a:lnTo>
                                <a:pt x="302" y="163"/>
                              </a:lnTo>
                              <a:lnTo>
                                <a:pt x="310" y="165"/>
                              </a:lnTo>
                              <a:lnTo>
                                <a:pt x="326" y="165"/>
                              </a:lnTo>
                              <a:lnTo>
                                <a:pt x="331" y="163"/>
                              </a:lnTo>
                              <a:lnTo>
                                <a:pt x="334" y="160"/>
                              </a:lnTo>
                              <a:lnTo>
                                <a:pt x="341" y="156"/>
                              </a:lnTo>
                              <a:lnTo>
                                <a:pt x="347" y="151"/>
                              </a:lnTo>
                              <a:lnTo>
                                <a:pt x="350" y="148"/>
                              </a:lnTo>
                              <a:lnTo>
                                <a:pt x="350" y="153"/>
                              </a:lnTo>
                              <a:lnTo>
                                <a:pt x="355" y="163"/>
                              </a:lnTo>
                              <a:lnTo>
                                <a:pt x="358" y="165"/>
                              </a:lnTo>
                              <a:lnTo>
                                <a:pt x="372" y="165"/>
                              </a:lnTo>
                              <a:lnTo>
                                <a:pt x="379" y="160"/>
                              </a:lnTo>
                              <a:lnTo>
                                <a:pt x="385" y="151"/>
                              </a:lnTo>
                              <a:lnTo>
                                <a:pt x="386" y="148"/>
                              </a:lnTo>
                              <a:lnTo>
                                <a:pt x="386" y="144"/>
                              </a:lnTo>
                              <a:close/>
                              <a:moveTo>
                                <a:pt x="554" y="57"/>
                              </a:moveTo>
                              <a:lnTo>
                                <a:pt x="523" y="57"/>
                              </a:lnTo>
                              <a:lnTo>
                                <a:pt x="523" y="60"/>
                              </a:lnTo>
                              <a:lnTo>
                                <a:pt x="530" y="60"/>
                              </a:lnTo>
                              <a:lnTo>
                                <a:pt x="533" y="62"/>
                              </a:lnTo>
                              <a:lnTo>
                                <a:pt x="535" y="62"/>
                              </a:lnTo>
                              <a:lnTo>
                                <a:pt x="538" y="64"/>
                              </a:lnTo>
                              <a:lnTo>
                                <a:pt x="538" y="69"/>
                              </a:lnTo>
                              <a:lnTo>
                                <a:pt x="533" y="79"/>
                              </a:lnTo>
                              <a:lnTo>
                                <a:pt x="511" y="136"/>
                              </a:lnTo>
                              <a:lnTo>
                                <a:pt x="495" y="96"/>
                              </a:lnTo>
                              <a:lnTo>
                                <a:pt x="487" y="76"/>
                              </a:lnTo>
                              <a:lnTo>
                                <a:pt x="485" y="74"/>
                              </a:lnTo>
                              <a:lnTo>
                                <a:pt x="485" y="67"/>
                              </a:lnTo>
                              <a:lnTo>
                                <a:pt x="492" y="60"/>
                              </a:lnTo>
                              <a:lnTo>
                                <a:pt x="494" y="60"/>
                              </a:lnTo>
                              <a:lnTo>
                                <a:pt x="494" y="57"/>
                              </a:lnTo>
                              <a:lnTo>
                                <a:pt x="449" y="57"/>
                              </a:lnTo>
                              <a:lnTo>
                                <a:pt x="449" y="60"/>
                              </a:lnTo>
                              <a:lnTo>
                                <a:pt x="454" y="60"/>
                              </a:lnTo>
                              <a:lnTo>
                                <a:pt x="456" y="62"/>
                              </a:lnTo>
                              <a:lnTo>
                                <a:pt x="458" y="62"/>
                              </a:lnTo>
                              <a:lnTo>
                                <a:pt x="461" y="64"/>
                              </a:lnTo>
                              <a:lnTo>
                                <a:pt x="466" y="74"/>
                              </a:lnTo>
                              <a:lnTo>
                                <a:pt x="470" y="86"/>
                              </a:lnTo>
                              <a:lnTo>
                                <a:pt x="446" y="136"/>
                              </a:lnTo>
                              <a:lnTo>
                                <a:pt x="422" y="76"/>
                              </a:lnTo>
                              <a:lnTo>
                                <a:pt x="422" y="62"/>
                              </a:lnTo>
                              <a:lnTo>
                                <a:pt x="425" y="62"/>
                              </a:lnTo>
                              <a:lnTo>
                                <a:pt x="427" y="60"/>
                              </a:lnTo>
                              <a:lnTo>
                                <a:pt x="432" y="60"/>
                              </a:lnTo>
                              <a:lnTo>
                                <a:pt x="432" y="57"/>
                              </a:lnTo>
                              <a:lnTo>
                                <a:pt x="386" y="57"/>
                              </a:lnTo>
                              <a:lnTo>
                                <a:pt x="386" y="60"/>
                              </a:lnTo>
                              <a:lnTo>
                                <a:pt x="391" y="62"/>
                              </a:lnTo>
                              <a:lnTo>
                                <a:pt x="394" y="62"/>
                              </a:lnTo>
                              <a:lnTo>
                                <a:pt x="398" y="67"/>
                              </a:lnTo>
                              <a:lnTo>
                                <a:pt x="401" y="72"/>
                              </a:lnTo>
                              <a:lnTo>
                                <a:pt x="403" y="79"/>
                              </a:lnTo>
                              <a:lnTo>
                                <a:pt x="437" y="165"/>
                              </a:lnTo>
                              <a:lnTo>
                                <a:pt x="439" y="165"/>
                              </a:lnTo>
                              <a:lnTo>
                                <a:pt x="454" y="136"/>
                              </a:lnTo>
                              <a:lnTo>
                                <a:pt x="475" y="96"/>
                              </a:lnTo>
                              <a:lnTo>
                                <a:pt x="504" y="165"/>
                              </a:lnTo>
                              <a:lnTo>
                                <a:pt x="509" y="165"/>
                              </a:lnTo>
                              <a:lnTo>
                                <a:pt x="519" y="136"/>
                              </a:lnTo>
                              <a:lnTo>
                                <a:pt x="540" y="76"/>
                              </a:lnTo>
                              <a:lnTo>
                                <a:pt x="545" y="67"/>
                              </a:lnTo>
                              <a:lnTo>
                                <a:pt x="550" y="62"/>
                              </a:lnTo>
                              <a:lnTo>
                                <a:pt x="554" y="60"/>
                              </a:lnTo>
                              <a:lnTo>
                                <a:pt x="554" y="57"/>
                              </a:lnTo>
                              <a:close/>
                              <a:moveTo>
                                <a:pt x="658" y="144"/>
                              </a:moveTo>
                              <a:lnTo>
                                <a:pt x="650" y="151"/>
                              </a:lnTo>
                              <a:lnTo>
                                <a:pt x="643" y="151"/>
                              </a:lnTo>
                              <a:lnTo>
                                <a:pt x="643" y="148"/>
                              </a:lnTo>
                              <a:lnTo>
                                <a:pt x="641" y="146"/>
                              </a:lnTo>
                              <a:lnTo>
                                <a:pt x="641" y="100"/>
                              </a:lnTo>
                              <a:lnTo>
                                <a:pt x="641" y="74"/>
                              </a:lnTo>
                              <a:lnTo>
                                <a:pt x="638" y="72"/>
                              </a:lnTo>
                              <a:lnTo>
                                <a:pt x="634" y="62"/>
                              </a:lnTo>
                              <a:lnTo>
                                <a:pt x="624" y="57"/>
                              </a:lnTo>
                              <a:lnTo>
                                <a:pt x="614" y="55"/>
                              </a:lnTo>
                              <a:lnTo>
                                <a:pt x="593" y="55"/>
                              </a:lnTo>
                              <a:lnTo>
                                <a:pt x="583" y="57"/>
                              </a:lnTo>
                              <a:lnTo>
                                <a:pt x="571" y="69"/>
                              </a:lnTo>
                              <a:lnTo>
                                <a:pt x="566" y="76"/>
                              </a:lnTo>
                              <a:lnTo>
                                <a:pt x="566" y="86"/>
                              </a:lnTo>
                              <a:lnTo>
                                <a:pt x="569" y="88"/>
                              </a:lnTo>
                              <a:lnTo>
                                <a:pt x="569" y="91"/>
                              </a:lnTo>
                              <a:lnTo>
                                <a:pt x="571" y="93"/>
                              </a:lnTo>
                              <a:lnTo>
                                <a:pt x="581" y="93"/>
                              </a:lnTo>
                              <a:lnTo>
                                <a:pt x="586" y="88"/>
                              </a:lnTo>
                              <a:lnTo>
                                <a:pt x="586" y="72"/>
                              </a:lnTo>
                              <a:lnTo>
                                <a:pt x="593" y="64"/>
                              </a:lnTo>
                              <a:lnTo>
                                <a:pt x="598" y="62"/>
                              </a:lnTo>
                              <a:lnTo>
                                <a:pt x="610" y="62"/>
                              </a:lnTo>
                              <a:lnTo>
                                <a:pt x="614" y="64"/>
                              </a:lnTo>
                              <a:lnTo>
                                <a:pt x="617" y="69"/>
                              </a:lnTo>
                              <a:lnTo>
                                <a:pt x="619" y="72"/>
                              </a:lnTo>
                              <a:lnTo>
                                <a:pt x="622" y="79"/>
                              </a:lnTo>
                              <a:lnTo>
                                <a:pt x="622" y="93"/>
                              </a:lnTo>
                              <a:lnTo>
                                <a:pt x="622" y="100"/>
                              </a:lnTo>
                              <a:lnTo>
                                <a:pt x="622" y="141"/>
                              </a:lnTo>
                              <a:lnTo>
                                <a:pt x="612" y="148"/>
                              </a:lnTo>
                              <a:lnTo>
                                <a:pt x="605" y="151"/>
                              </a:lnTo>
                              <a:lnTo>
                                <a:pt x="590" y="151"/>
                              </a:lnTo>
                              <a:lnTo>
                                <a:pt x="583" y="144"/>
                              </a:lnTo>
                              <a:lnTo>
                                <a:pt x="581" y="139"/>
                              </a:lnTo>
                              <a:lnTo>
                                <a:pt x="581" y="129"/>
                              </a:lnTo>
                              <a:lnTo>
                                <a:pt x="583" y="124"/>
                              </a:lnTo>
                              <a:lnTo>
                                <a:pt x="586" y="122"/>
                              </a:lnTo>
                              <a:lnTo>
                                <a:pt x="588" y="117"/>
                              </a:lnTo>
                              <a:lnTo>
                                <a:pt x="593" y="115"/>
                              </a:lnTo>
                              <a:lnTo>
                                <a:pt x="598" y="110"/>
                              </a:lnTo>
                              <a:lnTo>
                                <a:pt x="602" y="108"/>
                              </a:lnTo>
                              <a:lnTo>
                                <a:pt x="610" y="105"/>
                              </a:lnTo>
                              <a:lnTo>
                                <a:pt x="622" y="100"/>
                              </a:lnTo>
                              <a:lnTo>
                                <a:pt x="622" y="93"/>
                              </a:lnTo>
                              <a:lnTo>
                                <a:pt x="609" y="98"/>
                              </a:lnTo>
                              <a:lnTo>
                                <a:pt x="598" y="102"/>
                              </a:lnTo>
                              <a:lnTo>
                                <a:pt x="590" y="106"/>
                              </a:lnTo>
                              <a:lnTo>
                                <a:pt x="583" y="110"/>
                              </a:lnTo>
                              <a:lnTo>
                                <a:pt x="574" y="115"/>
                              </a:lnTo>
                              <a:lnTo>
                                <a:pt x="569" y="120"/>
                              </a:lnTo>
                              <a:lnTo>
                                <a:pt x="562" y="134"/>
                              </a:lnTo>
                              <a:lnTo>
                                <a:pt x="562" y="146"/>
                              </a:lnTo>
                              <a:lnTo>
                                <a:pt x="564" y="153"/>
                              </a:lnTo>
                              <a:lnTo>
                                <a:pt x="574" y="163"/>
                              </a:lnTo>
                              <a:lnTo>
                                <a:pt x="581" y="165"/>
                              </a:lnTo>
                              <a:lnTo>
                                <a:pt x="598" y="165"/>
                              </a:lnTo>
                              <a:lnTo>
                                <a:pt x="600" y="163"/>
                              </a:lnTo>
                              <a:lnTo>
                                <a:pt x="605" y="160"/>
                              </a:lnTo>
                              <a:lnTo>
                                <a:pt x="612" y="156"/>
                              </a:lnTo>
                              <a:lnTo>
                                <a:pt x="618" y="151"/>
                              </a:lnTo>
                              <a:lnTo>
                                <a:pt x="622" y="148"/>
                              </a:lnTo>
                              <a:lnTo>
                                <a:pt x="622" y="153"/>
                              </a:lnTo>
                              <a:lnTo>
                                <a:pt x="626" y="163"/>
                              </a:lnTo>
                              <a:lnTo>
                                <a:pt x="626" y="165"/>
                              </a:lnTo>
                              <a:lnTo>
                                <a:pt x="641" y="165"/>
                              </a:lnTo>
                              <a:lnTo>
                                <a:pt x="650" y="160"/>
                              </a:lnTo>
                              <a:lnTo>
                                <a:pt x="656" y="151"/>
                              </a:lnTo>
                              <a:lnTo>
                                <a:pt x="658" y="148"/>
                              </a:lnTo>
                              <a:lnTo>
                                <a:pt x="658" y="144"/>
                              </a:lnTo>
                              <a:close/>
                              <a:moveTo>
                                <a:pt x="770" y="160"/>
                              </a:moveTo>
                              <a:lnTo>
                                <a:pt x="761" y="160"/>
                              </a:lnTo>
                              <a:lnTo>
                                <a:pt x="758" y="158"/>
                              </a:lnTo>
                              <a:lnTo>
                                <a:pt x="758" y="156"/>
                              </a:lnTo>
                              <a:lnTo>
                                <a:pt x="756" y="153"/>
                              </a:lnTo>
                              <a:lnTo>
                                <a:pt x="756" y="86"/>
                              </a:lnTo>
                              <a:lnTo>
                                <a:pt x="754" y="79"/>
                              </a:lnTo>
                              <a:lnTo>
                                <a:pt x="754" y="74"/>
                              </a:lnTo>
                              <a:lnTo>
                                <a:pt x="752" y="69"/>
                              </a:lnTo>
                              <a:lnTo>
                                <a:pt x="751" y="67"/>
                              </a:lnTo>
                              <a:lnTo>
                                <a:pt x="744" y="60"/>
                              </a:lnTo>
                              <a:lnTo>
                                <a:pt x="734" y="55"/>
                              </a:lnTo>
                              <a:lnTo>
                                <a:pt x="727" y="55"/>
                              </a:lnTo>
                              <a:lnTo>
                                <a:pt x="720" y="56"/>
                              </a:lnTo>
                              <a:lnTo>
                                <a:pt x="711" y="60"/>
                              </a:lnTo>
                              <a:lnTo>
                                <a:pt x="703" y="68"/>
                              </a:lnTo>
                              <a:lnTo>
                                <a:pt x="694" y="79"/>
                              </a:lnTo>
                              <a:lnTo>
                                <a:pt x="694" y="55"/>
                              </a:lnTo>
                              <a:lnTo>
                                <a:pt x="689" y="55"/>
                              </a:lnTo>
                              <a:lnTo>
                                <a:pt x="660" y="67"/>
                              </a:lnTo>
                              <a:lnTo>
                                <a:pt x="660" y="69"/>
                              </a:lnTo>
                              <a:lnTo>
                                <a:pt x="672" y="69"/>
                              </a:lnTo>
                              <a:lnTo>
                                <a:pt x="672" y="76"/>
                              </a:lnTo>
                              <a:lnTo>
                                <a:pt x="674" y="79"/>
                              </a:lnTo>
                              <a:lnTo>
                                <a:pt x="674" y="148"/>
                              </a:lnTo>
                              <a:lnTo>
                                <a:pt x="672" y="153"/>
                              </a:lnTo>
                              <a:lnTo>
                                <a:pt x="672" y="156"/>
                              </a:lnTo>
                              <a:lnTo>
                                <a:pt x="670" y="160"/>
                              </a:lnTo>
                              <a:lnTo>
                                <a:pt x="660" y="160"/>
                              </a:lnTo>
                              <a:lnTo>
                                <a:pt x="660" y="163"/>
                              </a:lnTo>
                              <a:lnTo>
                                <a:pt x="708" y="163"/>
                              </a:lnTo>
                              <a:lnTo>
                                <a:pt x="708" y="160"/>
                              </a:lnTo>
                              <a:lnTo>
                                <a:pt x="698" y="160"/>
                              </a:lnTo>
                              <a:lnTo>
                                <a:pt x="696" y="158"/>
                              </a:lnTo>
                              <a:lnTo>
                                <a:pt x="696" y="156"/>
                              </a:lnTo>
                              <a:lnTo>
                                <a:pt x="694" y="153"/>
                              </a:lnTo>
                              <a:lnTo>
                                <a:pt x="694" y="84"/>
                              </a:lnTo>
                              <a:lnTo>
                                <a:pt x="698" y="79"/>
                              </a:lnTo>
                              <a:lnTo>
                                <a:pt x="703" y="74"/>
                              </a:lnTo>
                              <a:lnTo>
                                <a:pt x="710" y="69"/>
                              </a:lnTo>
                              <a:lnTo>
                                <a:pt x="725" y="69"/>
                              </a:lnTo>
                              <a:lnTo>
                                <a:pt x="730" y="72"/>
                              </a:lnTo>
                              <a:lnTo>
                                <a:pt x="734" y="81"/>
                              </a:lnTo>
                              <a:lnTo>
                                <a:pt x="737" y="88"/>
                              </a:lnTo>
                              <a:lnTo>
                                <a:pt x="737" y="151"/>
                              </a:lnTo>
                              <a:lnTo>
                                <a:pt x="734" y="156"/>
                              </a:lnTo>
                              <a:lnTo>
                                <a:pt x="734" y="158"/>
                              </a:lnTo>
                              <a:lnTo>
                                <a:pt x="732" y="158"/>
                              </a:lnTo>
                              <a:lnTo>
                                <a:pt x="730" y="160"/>
                              </a:lnTo>
                              <a:lnTo>
                                <a:pt x="722" y="160"/>
                              </a:lnTo>
                              <a:lnTo>
                                <a:pt x="722" y="163"/>
                              </a:lnTo>
                              <a:lnTo>
                                <a:pt x="770" y="163"/>
                              </a:lnTo>
                              <a:lnTo>
                                <a:pt x="770" y="160"/>
                              </a:lnTo>
                              <a:close/>
                              <a:moveTo>
                                <a:pt x="818" y="151"/>
                              </a:moveTo>
                              <a:lnTo>
                                <a:pt x="806" y="139"/>
                              </a:lnTo>
                              <a:lnTo>
                                <a:pt x="797" y="139"/>
                              </a:lnTo>
                              <a:lnTo>
                                <a:pt x="792" y="141"/>
                              </a:lnTo>
                              <a:lnTo>
                                <a:pt x="785" y="148"/>
                              </a:lnTo>
                              <a:lnTo>
                                <a:pt x="785" y="158"/>
                              </a:lnTo>
                              <a:lnTo>
                                <a:pt x="792" y="165"/>
                              </a:lnTo>
                              <a:lnTo>
                                <a:pt x="804" y="165"/>
                              </a:lnTo>
                              <a:lnTo>
                                <a:pt x="806" y="163"/>
                              </a:lnTo>
                              <a:lnTo>
                                <a:pt x="811" y="163"/>
                              </a:lnTo>
                              <a:lnTo>
                                <a:pt x="811" y="172"/>
                              </a:lnTo>
                              <a:lnTo>
                                <a:pt x="809" y="180"/>
                              </a:lnTo>
                              <a:lnTo>
                                <a:pt x="806" y="184"/>
                              </a:lnTo>
                              <a:lnTo>
                                <a:pt x="802" y="189"/>
                              </a:lnTo>
                              <a:lnTo>
                                <a:pt x="794" y="194"/>
                              </a:lnTo>
                              <a:lnTo>
                                <a:pt x="785" y="196"/>
                              </a:lnTo>
                              <a:lnTo>
                                <a:pt x="785" y="201"/>
                              </a:lnTo>
                              <a:lnTo>
                                <a:pt x="797" y="199"/>
                              </a:lnTo>
                              <a:lnTo>
                                <a:pt x="806" y="192"/>
                              </a:lnTo>
                              <a:lnTo>
                                <a:pt x="811" y="187"/>
                              </a:lnTo>
                              <a:lnTo>
                                <a:pt x="816" y="180"/>
                              </a:lnTo>
                              <a:lnTo>
                                <a:pt x="818" y="172"/>
                              </a:lnTo>
                              <a:lnTo>
                                <a:pt x="818" y="163"/>
                              </a:lnTo>
                              <a:lnTo>
                                <a:pt x="818"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2C05" id="AutoShape 257" o:spid="_x0000_s1026" style="position:absolute;margin-left:186pt;margin-top:4.6pt;width:40.95pt;height:10.1pt;z-index:-27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" path="m156,84r,-11l154,62,151,52r-5,-9l139,28r-9,-7l130,86r-1,15l126,115r-6,11l113,136r-10,9l93,151r-11,4l70,156r-15,l43,153,43,19,53,16r7,-2l67,14r14,1l93,19r10,6l113,33r7,10l126,56r3,14l130,86r,-65l118,16r-6,-2l107,12,95,9,80,7,65,7,,7,,9r12,l17,12r5,4l22,151r-3,5l17,158r-5,2l,160r,3l70,163r21,-2l109,157r4,-1l125,150r12,-11l146,127r6,-13l155,99r1,-15xm281,160r-10,l269,158r,-2l266,156r,-68l264,81r,-5l262,69r-3,-5l254,60r-9,-5l233,55r-15,7l211,69r-7,10l204,12,204,r-5,l170,12r,2l173,14r2,-2l180,12r,2l182,16r,5l185,24r,127l182,153r,3l178,160r-8,l170,163r48,l218,160r-9,l209,158r-3,l204,156r,-72l209,79r5,-5l218,72r3,l226,69r7,l235,72r5,l242,74r,2l245,81r,3l247,91r,60l245,156r,2l242,158r-2,2l233,160r,3l281,163r,-3xm386,144r-2,4l379,151r-7,l372,148r,-2l370,144r,-44l370,74r-3,-2l367,67r-5,-5l353,57,343,55r-21,l312,57r-5,7l300,69r-5,7l295,86r3,2l298,91r2,2l310,93r4,-5l314,72r8,-8l326,62r12,l343,64r3,5l350,72r,21l350,100r,41l341,148r-7,3l319,151r-7,-7l310,139r,-10l312,124r2,-2l317,117r5,-2l329,110r2,-2l338,105r12,-5l350,93r-12,5l328,102r-9,4l312,110r-10,5l298,120r-8,14l290,146r3,7l302,163r8,2l326,165r5,-2l334,160r7,-4l347,151r3,-3l350,153r5,10l358,165r14,l379,160r6,-9l386,148r,-4xm554,57r-31,l523,60r7,l533,62r2,l538,64r,5l533,79r-22,57l495,96,487,76r-2,-2l485,67r7,-7l494,60r,-3l449,57r,3l454,60r2,2l458,62r3,2l466,74r4,12l446,136,422,76r,-14l425,62r2,-2l432,60r,-3l386,57r,3l391,62r3,l398,67r3,5l403,79r34,86l439,165r15,-29l475,96r29,69l509,165r10,-29l540,76r5,-9l550,62r4,-2l554,57xm658,144r-8,7l643,151r,-3l641,146r,-46l641,74r-3,-2l634,62,624,57,614,55r-21,l583,57,571,69r-5,7l566,86r3,2l569,91r2,2l581,93r5,-5l586,72r7,-8l598,62r12,l614,64r3,5l619,72r3,7l622,93r,7l622,141r-10,7l605,151r-15,l583,144r-2,-5l581,129r2,-5l586,122r2,-5l593,115r5,-5l602,108r8,-3l622,100r,-7l609,98r-11,4l590,106r-7,4l574,115r-5,5l562,134r,12l564,153r10,10l581,165r17,l600,163r5,-3l612,156r6,-5l622,148r,5l626,163r,2l641,165r9,-5l656,151r2,-3l658,144xm770,160r-9,l758,158r,-2l756,153r,-67l754,79r,-5l752,69r-1,-2l744,60,734,55r-7,l720,56r-9,4l703,68r-9,11l694,55r-5,l660,67r,2l672,69r,7l674,79r,69l672,153r,3l670,160r-10,l660,163r48,l708,160r-10,l696,158r,-2l694,153r,-69l698,79r5,-5l710,69r15,l730,72r4,9l737,88r,63l734,156r,2l732,158r-2,2l722,160r,3l770,163r,-3xm818,151l806,139r-9,l792,141r-7,7l785,158r7,7l804,165r2,-2l811,163r,9l809,180r-3,4l802,189r-8,5l785,196r,5l797,199r9,-7l811,187r5,-7l818,172r,-9l818,151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v:shape>
            </w:pict>
          </mc:Fallback>
        </mc:AlternateContent>
      </w:r>
      <w:r>
        <w:rPr>
          <w:noProof/>
        </w:rPr>
        <w:drawing>
          <wp:anchor distT="0" distB="0" distL="0" distR="0" simplePos="0" relativeHeight="475715072" behindDoc="1" locked="0" layoutInCell="1" allowOverlap="1">
            <wp:simplePos x="0" y="0"/>
            <wp:positionH relativeFrom="page">
              <wp:posOffset>2970276</wp:posOffset>
            </wp:positionH>
            <wp:positionV relativeFrom="paragraph">
              <wp:posOffset>58119</wp:posOffset>
            </wp:positionV>
            <wp:extent cx="528828" cy="105156"/>
            <wp:effectExtent l="0" t="0" r="0" b="0"/>
            <wp:wrapNone/>
            <wp:docPr id="881"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542.png"/>
                    <pic:cNvPicPr/>
                  </pic:nvPicPr>
                  <pic:blipFill>
                    <a:blip r:embed="rId569" cstate="print"/>
                    <a:stretch>
                      <a:fillRect/>
                    </a:stretch>
                  </pic:blipFill>
                  <pic:spPr>
                    <a:xfrm>
                      <a:off x="0" y="0"/>
                      <a:ext cx="528828" cy="105156"/>
                    </a:xfrm>
                    <a:prstGeom prst="rect">
                      <a:avLst/>
                    </a:prstGeom>
                  </pic:spPr>
                </pic:pic>
              </a:graphicData>
            </a:graphic>
          </wp:anchor>
        </w:drawing>
      </w:r>
      <w:r>
        <w:t>1.</w:t>
      </w:r>
      <w:r>
        <w:tab/>
      </w:r>
      <w:r>
        <w:rPr>
          <w:noProof/>
          <w:position w:val="-4"/>
        </w:rPr>
        <w:drawing>
          <wp:inline distT="0" distB="0" distL="0" distR="0">
            <wp:extent cx="348996" cy="126492"/>
            <wp:effectExtent l="0" t="0" r="0" b="0"/>
            <wp:docPr id="88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543.png"/>
                    <pic:cNvPicPr/>
                  </pic:nvPicPr>
                  <pic:blipFill>
                    <a:blip r:embed="rId570" cstate="print"/>
                    <a:stretch>
                      <a:fillRect/>
                    </a:stretch>
                  </pic:blipFill>
                  <pic:spPr>
                    <a:xfrm>
                      <a:off x="0" y="0"/>
                      <a:ext cx="348996" cy="126492"/>
                    </a:xfrm>
                    <a:prstGeom prst="rect">
                      <a:avLst/>
                    </a:prstGeom>
                  </pic:spPr>
                </pic:pic>
              </a:graphicData>
            </a:graphic>
          </wp:inline>
        </w:drawing>
      </w:r>
      <w:r>
        <w:rPr>
          <w:noProof/>
          <w:spacing w:val="5"/>
          <w:position w:val="-4"/>
        </w:rPr>
        <w:drawing>
          <wp:inline distT="0" distB="0" distL="0" distR="0">
            <wp:extent cx="531875" cy="135636"/>
            <wp:effectExtent l="0" t="0" r="0" b="0"/>
            <wp:docPr id="88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544.png"/>
                    <pic:cNvPicPr/>
                  </pic:nvPicPr>
                  <pic:blipFill>
                    <a:blip r:embed="rId571" cstate="print"/>
                    <a:stretch>
                      <a:fillRect/>
                    </a:stretch>
                  </pic:blipFill>
                  <pic:spPr>
                    <a:xfrm>
                      <a:off x="0" y="0"/>
                      <a:ext cx="531875" cy="135636"/>
                    </a:xfrm>
                    <a:prstGeom prst="rect">
                      <a:avLst/>
                    </a:prstGeom>
                  </pic:spPr>
                </pic:pic>
              </a:graphicData>
            </a:graphic>
          </wp:inline>
        </w:drawing>
      </w:r>
      <w:r>
        <w:t>, IEEE Press Series onBiomedical</w:t>
      </w:r>
    </w:p>
    <w:p w:rsidR="00A200C7" w:rsidRDefault="00917161">
      <w:pPr>
        <w:pStyle w:val="BodyText"/>
        <w:spacing w:before="45"/>
        <w:ind w:left="1620"/>
      </w:pPr>
      <w:r>
        <w:t>Engineering.</w:t>
      </w:r>
    </w:p>
    <w:p w:rsidR="00A200C7" w:rsidRDefault="00917161">
      <w:pPr>
        <w:spacing w:before="45"/>
        <w:ind w:left="1272"/>
        <w:rPr>
          <w:sz w:val="23"/>
        </w:rPr>
      </w:pPr>
      <w:r>
        <w:rPr>
          <w:sz w:val="23"/>
        </w:rPr>
        <w:t>2. G. Dougherty, '</w:t>
      </w:r>
      <w:r>
        <w:rPr>
          <w:i/>
          <w:sz w:val="23"/>
        </w:rPr>
        <w:t>Medical Image Processing', Springer</w:t>
      </w:r>
      <w:r>
        <w:rPr>
          <w:sz w:val="23"/>
        </w:rPr>
        <w:t>, 2011.</w:t>
      </w:r>
    </w:p>
    <w:p w:rsidR="00A200C7" w:rsidRDefault="00A200C7">
      <w:pPr>
        <w:pStyle w:val="BodyText"/>
        <w:rPr>
          <w:sz w:val="31"/>
        </w:rPr>
      </w:pPr>
    </w:p>
    <w:p w:rsidR="00A200C7" w:rsidRDefault="00917161">
      <w:pPr>
        <w:pStyle w:val="Heading2"/>
      </w:pPr>
      <w:r>
        <w:t>Reference Books</w:t>
      </w:r>
    </w:p>
    <w:p w:rsidR="00A200C7" w:rsidRDefault="00917161" w:rsidP="003425C7">
      <w:pPr>
        <w:pStyle w:val="ListParagraph"/>
        <w:numPr>
          <w:ilvl w:val="0"/>
          <w:numId w:val="46"/>
        </w:numPr>
        <w:tabs>
          <w:tab w:val="left" w:pos="1621"/>
        </w:tabs>
        <w:spacing w:before="38"/>
        <w:ind w:hanging="349"/>
        <w:rPr>
          <w:sz w:val="23"/>
        </w:rPr>
      </w:pPr>
      <w:r>
        <w:rPr>
          <w:sz w:val="23"/>
        </w:rPr>
        <w:t>K.D.Toennies,</w:t>
      </w:r>
      <w:r>
        <w:rPr>
          <w:spacing w:val="11"/>
          <w:sz w:val="23"/>
        </w:rPr>
        <w:t>'</w:t>
      </w:r>
      <w:r>
        <w:rPr>
          <w:noProof/>
          <w:spacing w:val="11"/>
          <w:w w:val="101"/>
          <w:position w:val="-4"/>
          <w:sz w:val="23"/>
        </w:rPr>
        <w:drawing>
          <wp:inline distT="0" distB="0" distL="0" distR="0">
            <wp:extent cx="2026919" cy="135636"/>
            <wp:effectExtent l="0" t="0" r="0" b="0"/>
            <wp:docPr id="88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545.png"/>
                    <pic:cNvPicPr/>
                  </pic:nvPicPr>
                  <pic:blipFill>
                    <a:blip r:embed="rId572" cstate="print"/>
                    <a:stretch>
                      <a:fillRect/>
                    </a:stretch>
                  </pic:blipFill>
                  <pic:spPr>
                    <a:xfrm>
                      <a:off x="0" y="0"/>
                      <a:ext cx="2026919" cy="135636"/>
                    </a:xfrm>
                    <a:prstGeom prst="rect">
                      <a:avLst/>
                    </a:prstGeom>
                  </pic:spPr>
                </pic:pic>
              </a:graphicData>
            </a:graphic>
          </wp:inline>
        </w:drawing>
      </w:r>
      <w:r>
        <w:rPr>
          <w:sz w:val="23"/>
        </w:rPr>
        <w:t>,Springer, 2012.</w:t>
      </w:r>
    </w:p>
    <w:p w:rsidR="00A200C7" w:rsidRDefault="00917161" w:rsidP="003425C7">
      <w:pPr>
        <w:pStyle w:val="ListParagraph"/>
        <w:numPr>
          <w:ilvl w:val="0"/>
          <w:numId w:val="46"/>
        </w:numPr>
        <w:tabs>
          <w:tab w:val="left" w:pos="1621"/>
        </w:tabs>
        <w:spacing w:before="47"/>
        <w:ind w:hanging="349"/>
        <w:rPr>
          <w:sz w:val="23"/>
        </w:rPr>
      </w:pPr>
      <w:r>
        <w:rPr>
          <w:sz w:val="23"/>
        </w:rPr>
        <w:t>T. M. Deserno, '</w:t>
      </w:r>
      <w:r>
        <w:rPr>
          <w:i/>
          <w:sz w:val="23"/>
        </w:rPr>
        <w:t>Biomedical Image Processing', Springer</w:t>
      </w:r>
      <w:r>
        <w:rPr>
          <w:sz w:val="23"/>
        </w:rPr>
        <w:t>,2011.</w:t>
      </w:r>
    </w:p>
    <w:p w:rsidR="00A200C7" w:rsidRDefault="00917161" w:rsidP="003425C7">
      <w:pPr>
        <w:pStyle w:val="ListParagraph"/>
        <w:numPr>
          <w:ilvl w:val="0"/>
          <w:numId w:val="46"/>
        </w:numPr>
        <w:tabs>
          <w:tab w:val="left" w:pos="1621"/>
        </w:tabs>
        <w:spacing w:before="43" w:line="278" w:lineRule="auto"/>
        <w:ind w:right="856"/>
        <w:rPr>
          <w:sz w:val="23"/>
        </w:rPr>
      </w:pPr>
      <w:r>
        <w:rPr>
          <w:sz w:val="23"/>
        </w:rPr>
        <w:t>A. Criminisi, J. Shotton, '</w:t>
      </w:r>
      <w:r>
        <w:rPr>
          <w:i/>
          <w:sz w:val="23"/>
        </w:rPr>
        <w:t xml:space="preserve">Decision Forests for Computer Vision </w:t>
      </w:r>
      <w:r w:rsidR="00061035">
        <w:rPr>
          <w:i/>
          <w:sz w:val="23"/>
        </w:rPr>
        <w:t xml:space="preserve">and </w:t>
      </w:r>
      <w:r w:rsidR="00803C66">
        <w:rPr>
          <w:i/>
          <w:sz w:val="23"/>
        </w:rPr>
        <w:t>Medical Image</w:t>
      </w:r>
      <w:r>
        <w:rPr>
          <w:i/>
          <w:sz w:val="23"/>
        </w:rPr>
        <w:t xml:space="preserve"> Analysis</w:t>
      </w:r>
      <w:r>
        <w:rPr>
          <w:sz w:val="23"/>
        </w:rPr>
        <w:t>', Springer,2013.</w:t>
      </w:r>
    </w:p>
    <w:p w:rsidR="00A200C7" w:rsidRDefault="00917161">
      <w:pPr>
        <w:pStyle w:val="Heading2"/>
        <w:spacing w:before="164"/>
        <w:ind w:left="980"/>
      </w:pPr>
      <w:r>
        <w:t>Web resources</w:t>
      </w:r>
    </w:p>
    <w:p w:rsidR="00A200C7" w:rsidRDefault="00A200C7">
      <w:pPr>
        <w:pStyle w:val="BodyText"/>
        <w:spacing w:before="8"/>
        <w:rPr>
          <w:b/>
        </w:rPr>
      </w:pPr>
    </w:p>
    <w:p w:rsidR="00A200C7" w:rsidRDefault="00917161" w:rsidP="003425C7">
      <w:pPr>
        <w:pStyle w:val="ListParagraph"/>
        <w:numPr>
          <w:ilvl w:val="0"/>
          <w:numId w:val="45"/>
        </w:numPr>
        <w:tabs>
          <w:tab w:val="left" w:pos="1621"/>
          <w:tab w:val="left" w:pos="5112"/>
        </w:tabs>
        <w:spacing w:before="1"/>
        <w:ind w:hanging="349"/>
        <w:rPr>
          <w:i/>
          <w:sz w:val="23"/>
        </w:rPr>
      </w:pPr>
      <w:r>
        <w:rPr>
          <w:noProof/>
        </w:rPr>
        <w:drawing>
          <wp:anchor distT="0" distB="0" distL="0" distR="0" simplePos="0" relativeHeight="475715584" behindDoc="1" locked="0" layoutInCell="1" allowOverlap="1">
            <wp:simplePos x="0" y="0"/>
            <wp:positionH relativeFrom="page">
              <wp:posOffset>3752088</wp:posOffset>
            </wp:positionH>
            <wp:positionV relativeFrom="paragraph">
              <wp:posOffset>37926</wp:posOffset>
            </wp:positionV>
            <wp:extent cx="179831" cy="99060"/>
            <wp:effectExtent l="0" t="0" r="0" b="0"/>
            <wp:wrapNone/>
            <wp:docPr id="88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546.png"/>
                    <pic:cNvPicPr/>
                  </pic:nvPicPr>
                  <pic:blipFill>
                    <a:blip r:embed="rId573" cstate="print"/>
                    <a:stretch>
                      <a:fillRect/>
                    </a:stretch>
                  </pic:blipFill>
                  <pic:spPr>
                    <a:xfrm>
                      <a:off x="0" y="0"/>
                      <a:ext cx="179831" cy="99060"/>
                    </a:xfrm>
                    <a:prstGeom prst="rect">
                      <a:avLst/>
                    </a:prstGeom>
                  </pic:spPr>
                </pic:pic>
              </a:graphicData>
            </a:graphic>
          </wp:anchor>
        </w:drawing>
      </w:r>
      <w:r w:rsidR="002121F5">
        <w:rPr>
          <w:noProof/>
        </w:rPr>
        <mc:AlternateContent>
          <mc:Choice Requires="wps">
            <w:drawing>
              <wp:anchor distT="0" distB="0" distL="114300" distR="114300" simplePos="0" relativeHeight="475716096" behindDoc="1" locked="0" layoutInCell="1" allowOverlap="1">
                <wp:simplePos x="0" y="0"/>
                <wp:positionH relativeFrom="page">
                  <wp:posOffset>4735195</wp:posOffset>
                </wp:positionH>
                <wp:positionV relativeFrom="paragraph">
                  <wp:posOffset>36195</wp:posOffset>
                </wp:positionV>
                <wp:extent cx="21590" cy="40005"/>
                <wp:effectExtent l="1270" t="7620" r="5715" b="0"/>
                <wp:wrapNone/>
                <wp:docPr id="10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48387000 h 63"/>
                            <a:gd name="T2" fmla="*/ 5645150 w 34"/>
                            <a:gd name="T3" fmla="*/ 48387000 h 63"/>
                            <a:gd name="T4" fmla="*/ 3629025 w 34"/>
                            <a:gd name="T5" fmla="*/ 47177325 h 63"/>
                            <a:gd name="T6" fmla="*/ 2822575 w 34"/>
                            <a:gd name="T7" fmla="*/ 45564425 h 63"/>
                            <a:gd name="T8" fmla="*/ 806450 w 34"/>
                            <a:gd name="T9" fmla="*/ 43548300 h 63"/>
                            <a:gd name="T10" fmla="*/ 0 w 34"/>
                            <a:gd name="T11" fmla="*/ 41532175 h 63"/>
                            <a:gd name="T12" fmla="*/ 0 w 34"/>
                            <a:gd name="T13" fmla="*/ 34677350 h 63"/>
                            <a:gd name="T14" fmla="*/ 806450 w 34"/>
                            <a:gd name="T15" fmla="*/ 31048325 h 63"/>
                            <a:gd name="T16" fmla="*/ 7661275 w 34"/>
                            <a:gd name="T17" fmla="*/ 24193500 h 63"/>
                            <a:gd name="T18" fmla="*/ 11693525 w 34"/>
                            <a:gd name="T19" fmla="*/ 22983825 h 63"/>
                            <a:gd name="T20" fmla="*/ 11693525 w 34"/>
                            <a:gd name="T21" fmla="*/ 24999950 h 63"/>
                            <a:gd name="T22" fmla="*/ 7661275 w 34"/>
                            <a:gd name="T23" fmla="*/ 27016075 h 63"/>
                            <a:gd name="T24" fmla="*/ 5645150 w 34"/>
                            <a:gd name="T25" fmla="*/ 29032200 h 63"/>
                            <a:gd name="T26" fmla="*/ 4838700 w 34"/>
                            <a:gd name="T27" fmla="*/ 31048325 h 63"/>
                            <a:gd name="T28" fmla="*/ 3629025 w 34"/>
                            <a:gd name="T29" fmla="*/ 31854775 h 63"/>
                            <a:gd name="T30" fmla="*/ 2822575 w 34"/>
                            <a:gd name="T31" fmla="*/ 33870900 h 63"/>
                            <a:gd name="T32" fmla="*/ 2822575 w 34"/>
                            <a:gd name="T33" fmla="*/ 36693475 h 63"/>
                            <a:gd name="T34" fmla="*/ 4838700 w 34"/>
                            <a:gd name="T35" fmla="*/ 38709600 h 63"/>
                            <a:gd name="T36" fmla="*/ 12499975 w 34"/>
                            <a:gd name="T37" fmla="*/ 38709600 h 63"/>
                            <a:gd name="T38" fmla="*/ 13306425 w 34"/>
                            <a:gd name="T39" fmla="*/ 39516050 h 63"/>
                            <a:gd name="T40" fmla="*/ 13306425 w 34"/>
                            <a:gd name="T41" fmla="*/ 45564425 h 63"/>
                            <a:gd name="T42" fmla="*/ 12499975 w 34"/>
                            <a:gd name="T43" fmla="*/ 46370875 h 63"/>
                            <a:gd name="T44" fmla="*/ 10483850 w 34"/>
                            <a:gd name="T45" fmla="*/ 47177325 h 63"/>
                            <a:gd name="T46" fmla="*/ 9677400 w 34"/>
                            <a:gd name="T47" fmla="*/ 48387000 h 63"/>
                            <a:gd name="T48" fmla="*/ 12499975 w 34"/>
                            <a:gd name="T49" fmla="*/ 38709600 h 63"/>
                            <a:gd name="T50" fmla="*/ 5645150 w 34"/>
                            <a:gd name="T51" fmla="*/ 38709600 h 63"/>
                            <a:gd name="T52" fmla="*/ 6854825 w 34"/>
                            <a:gd name="T53" fmla="*/ 37499925 h 63"/>
                            <a:gd name="T54" fmla="*/ 10483850 w 34"/>
                            <a:gd name="T55" fmla="*/ 37499925 h 63"/>
                            <a:gd name="T56" fmla="*/ 12499975 w 34"/>
                            <a:gd name="T57" fmla="*/ 387096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24" y="63"/>
                              </a:moveTo>
                              <a:lnTo>
                                <a:pt x="14" y="63"/>
                              </a:lnTo>
                              <a:lnTo>
                                <a:pt x="9" y="60"/>
                              </a:lnTo>
                              <a:lnTo>
                                <a:pt x="7" y="56"/>
                              </a:lnTo>
                              <a:lnTo>
                                <a:pt x="2" y="51"/>
                              </a:lnTo>
                              <a:lnTo>
                                <a:pt x="0" y="46"/>
                              </a:lnTo>
                              <a:lnTo>
                                <a:pt x="0" y="29"/>
                              </a:lnTo>
                              <a:lnTo>
                                <a:pt x="2" y="20"/>
                              </a:lnTo>
                              <a:lnTo>
                                <a:pt x="19" y="3"/>
                              </a:lnTo>
                              <a:lnTo>
                                <a:pt x="29" y="0"/>
                              </a:lnTo>
                              <a:lnTo>
                                <a:pt x="29" y="5"/>
                              </a:lnTo>
                              <a:lnTo>
                                <a:pt x="19" y="10"/>
                              </a:lnTo>
                              <a:lnTo>
                                <a:pt x="14" y="15"/>
                              </a:lnTo>
                              <a:lnTo>
                                <a:pt x="12" y="20"/>
                              </a:lnTo>
                              <a:lnTo>
                                <a:pt x="9" y="22"/>
                              </a:lnTo>
                              <a:lnTo>
                                <a:pt x="7" y="27"/>
                              </a:lnTo>
                              <a:lnTo>
                                <a:pt x="7" y="34"/>
                              </a:lnTo>
                              <a:lnTo>
                                <a:pt x="12" y="39"/>
                              </a:lnTo>
                              <a:lnTo>
                                <a:pt x="31" y="39"/>
                              </a:lnTo>
                              <a:lnTo>
                                <a:pt x="33" y="41"/>
                              </a:lnTo>
                              <a:lnTo>
                                <a:pt x="33" y="56"/>
                              </a:lnTo>
                              <a:lnTo>
                                <a:pt x="31" y="58"/>
                              </a:lnTo>
                              <a:lnTo>
                                <a:pt x="26" y="60"/>
                              </a:lnTo>
                              <a:lnTo>
                                <a:pt x="24" y="63"/>
                              </a:lnTo>
                              <a:close/>
                              <a:moveTo>
                                <a:pt x="31" y="39"/>
                              </a:moveTo>
                              <a:lnTo>
                                <a:pt x="14" y="39"/>
                              </a:lnTo>
                              <a:lnTo>
                                <a:pt x="17" y="36"/>
                              </a:lnTo>
                              <a:lnTo>
                                <a:pt x="26" y="36"/>
                              </a:lnTo>
                              <a:lnTo>
                                <a:pt x="3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8AF5" id="AutoShape 256" o:spid="_x0000_s1026" style="position:absolute;margin-left:372.85pt;margin-top:2.85pt;width:1.7pt;height:3.15pt;z-index:-27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" path="m24,63r-10,l9,60,7,56,2,51,,46,,29,2,20,19,3,29,r,5l19,10r-5,5l12,20,9,22,7,27r,7l12,39r19,l33,41r,15l31,58r-5,2l24,63xm31,39r-17,l17,36r9,l31,39xe" fillcolor="black" stroked="f">
                <v:path arrowok="t" o:connecttype="custom" o:connectlocs="2147483646,2147483646;2147483646,2147483646;2147483646,2147483646;1792335125,2147483646;512095750,2147483646;0,2147483646;0,2147483646;51209575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v:shape>
            </w:pict>
          </mc:Fallback>
        </mc:AlternateContent>
      </w:r>
      <w:r w:rsidR="002121F5">
        <w:rPr>
          <w:noProof/>
        </w:rPr>
        <mc:AlternateContent>
          <mc:Choice Requires="wps">
            <w:drawing>
              <wp:anchor distT="0" distB="0" distL="114300" distR="114300" simplePos="0" relativeHeight="16127488" behindDoc="0" locked="0" layoutInCell="1" allowOverlap="1">
                <wp:simplePos x="0" y="0"/>
                <wp:positionH relativeFrom="page">
                  <wp:posOffset>6260465</wp:posOffset>
                </wp:positionH>
                <wp:positionV relativeFrom="paragraph">
                  <wp:posOffset>36195</wp:posOffset>
                </wp:positionV>
                <wp:extent cx="21590" cy="40005"/>
                <wp:effectExtent l="2540" t="7620" r="4445" b="0"/>
                <wp:wrapNone/>
                <wp:docPr id="10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33870900 h 63"/>
                            <a:gd name="T2" fmla="*/ 4032250 w 34"/>
                            <a:gd name="T3" fmla="*/ 33870900 h 63"/>
                            <a:gd name="T4" fmla="*/ 2016125 w 34"/>
                            <a:gd name="T5" fmla="*/ 31854775 h 63"/>
                            <a:gd name="T6" fmla="*/ 0 w 34"/>
                            <a:gd name="T7" fmla="*/ 31048325 h 63"/>
                            <a:gd name="T8" fmla="*/ 0 w 34"/>
                            <a:gd name="T9" fmla="*/ 26209625 h 63"/>
                            <a:gd name="T10" fmla="*/ 1209675 w 34"/>
                            <a:gd name="T11" fmla="*/ 24999950 h 63"/>
                            <a:gd name="T12" fmla="*/ 2822575 w 34"/>
                            <a:gd name="T13" fmla="*/ 24193500 h 63"/>
                            <a:gd name="T14" fmla="*/ 4032250 w 34"/>
                            <a:gd name="T15" fmla="*/ 22983825 h 63"/>
                            <a:gd name="T16" fmla="*/ 7661275 w 34"/>
                            <a:gd name="T17" fmla="*/ 22983825 h 63"/>
                            <a:gd name="T18" fmla="*/ 9677400 w 34"/>
                            <a:gd name="T19" fmla="*/ 24193500 h 63"/>
                            <a:gd name="T20" fmla="*/ 11693525 w 34"/>
                            <a:gd name="T21" fmla="*/ 26209625 h 63"/>
                            <a:gd name="T22" fmla="*/ 13709650 w 34"/>
                            <a:gd name="T23" fmla="*/ 29838650 h 63"/>
                            <a:gd name="T24" fmla="*/ 13709650 w 34"/>
                            <a:gd name="T25" fmla="*/ 32661225 h 63"/>
                            <a:gd name="T26" fmla="*/ 7661275 w 34"/>
                            <a:gd name="T27" fmla="*/ 32661225 h 63"/>
                            <a:gd name="T28" fmla="*/ 6854825 w 34"/>
                            <a:gd name="T29" fmla="*/ 33870900 h 63"/>
                            <a:gd name="T30" fmla="*/ 2016125 w 34"/>
                            <a:gd name="T31" fmla="*/ 48387000 h 63"/>
                            <a:gd name="T32" fmla="*/ 2016125 w 34"/>
                            <a:gd name="T33" fmla="*/ 46370875 h 63"/>
                            <a:gd name="T34" fmla="*/ 6048375 w 34"/>
                            <a:gd name="T35" fmla="*/ 43548300 h 63"/>
                            <a:gd name="T36" fmla="*/ 7661275 w 34"/>
                            <a:gd name="T37" fmla="*/ 42338625 h 63"/>
                            <a:gd name="T38" fmla="*/ 9677400 w 34"/>
                            <a:gd name="T39" fmla="*/ 40725725 h 63"/>
                            <a:gd name="T40" fmla="*/ 10887075 w 34"/>
                            <a:gd name="T41" fmla="*/ 38709600 h 63"/>
                            <a:gd name="T42" fmla="*/ 10887075 w 34"/>
                            <a:gd name="T43" fmla="*/ 33870900 h 63"/>
                            <a:gd name="T44" fmla="*/ 9677400 w 34"/>
                            <a:gd name="T45" fmla="*/ 33870900 h 63"/>
                            <a:gd name="T46" fmla="*/ 9677400 w 34"/>
                            <a:gd name="T47" fmla="*/ 32661225 h 63"/>
                            <a:gd name="T48" fmla="*/ 13709650 w 34"/>
                            <a:gd name="T49" fmla="*/ 32661225 h 63"/>
                            <a:gd name="T50" fmla="*/ 13709650 w 34"/>
                            <a:gd name="T51" fmla="*/ 36693475 h 63"/>
                            <a:gd name="T52" fmla="*/ 12499975 w 34"/>
                            <a:gd name="T53" fmla="*/ 39516050 h 63"/>
                            <a:gd name="T54" fmla="*/ 9677400 w 34"/>
                            <a:gd name="T55" fmla="*/ 43548300 h 63"/>
                            <a:gd name="T56" fmla="*/ 7661275 w 34"/>
                            <a:gd name="T57" fmla="*/ 45564425 h 63"/>
                            <a:gd name="T58" fmla="*/ 2016125 w 34"/>
                            <a:gd name="T59" fmla="*/ 48387000 h 6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63">
                              <a:moveTo>
                                <a:pt x="17" y="27"/>
                              </a:moveTo>
                              <a:lnTo>
                                <a:pt x="10" y="27"/>
                              </a:lnTo>
                              <a:lnTo>
                                <a:pt x="5" y="22"/>
                              </a:lnTo>
                              <a:lnTo>
                                <a:pt x="0" y="20"/>
                              </a:lnTo>
                              <a:lnTo>
                                <a:pt x="0" y="8"/>
                              </a:lnTo>
                              <a:lnTo>
                                <a:pt x="3" y="5"/>
                              </a:lnTo>
                              <a:lnTo>
                                <a:pt x="7" y="3"/>
                              </a:lnTo>
                              <a:lnTo>
                                <a:pt x="10" y="0"/>
                              </a:lnTo>
                              <a:lnTo>
                                <a:pt x="19" y="0"/>
                              </a:lnTo>
                              <a:lnTo>
                                <a:pt x="24" y="3"/>
                              </a:lnTo>
                              <a:lnTo>
                                <a:pt x="29" y="8"/>
                              </a:lnTo>
                              <a:lnTo>
                                <a:pt x="34" y="17"/>
                              </a:lnTo>
                              <a:lnTo>
                                <a:pt x="34" y="24"/>
                              </a:lnTo>
                              <a:lnTo>
                                <a:pt x="19" y="24"/>
                              </a:lnTo>
                              <a:lnTo>
                                <a:pt x="17" y="27"/>
                              </a:lnTo>
                              <a:close/>
                              <a:moveTo>
                                <a:pt x="5" y="63"/>
                              </a:moveTo>
                              <a:lnTo>
                                <a:pt x="5" y="58"/>
                              </a:lnTo>
                              <a:lnTo>
                                <a:pt x="15" y="51"/>
                              </a:lnTo>
                              <a:lnTo>
                                <a:pt x="19" y="48"/>
                              </a:lnTo>
                              <a:lnTo>
                                <a:pt x="24" y="44"/>
                              </a:lnTo>
                              <a:lnTo>
                                <a:pt x="27" y="39"/>
                              </a:lnTo>
                              <a:lnTo>
                                <a:pt x="27" y="27"/>
                              </a:lnTo>
                              <a:lnTo>
                                <a:pt x="24" y="27"/>
                              </a:lnTo>
                              <a:lnTo>
                                <a:pt x="24" y="24"/>
                              </a:lnTo>
                              <a:lnTo>
                                <a:pt x="34" y="24"/>
                              </a:lnTo>
                              <a:lnTo>
                                <a:pt x="34" y="34"/>
                              </a:lnTo>
                              <a:lnTo>
                                <a:pt x="31" y="41"/>
                              </a:lnTo>
                              <a:lnTo>
                                <a:pt x="24" y="51"/>
                              </a:lnTo>
                              <a:lnTo>
                                <a:pt x="19" y="56"/>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94A8" id="AutoShape 255" o:spid="_x0000_s1026" style="position:absolute;margin-left:492.95pt;margin-top:2.85pt;width:1.7pt;height:3.15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" path="m17,27r-7,l5,22,,20,,8,3,5,7,3,10,r9,l24,3r5,5l34,17r,7l19,24r-2,3xm5,63r,-5l15,51r4,-3l24,44r3,-5l27,27r-3,l24,24r10,l34,34r-3,7l24,51r-5,5l5,63xe" fillcolor="black" stroked="f">
                <v:path arrowok="t" o:connecttype="custom" o:connectlocs="2147483646,2147483646;2147483646,2147483646;1280239375,2147483646;0,2147483646;0,2147483646;768143625,2147483646;1792335125,2147483646;2147483646,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0"/>
                <w10:wrap anchorx="page"/>
              </v:shape>
            </w:pict>
          </mc:Fallback>
        </mc:AlternateContent>
      </w:r>
      <w:r w:rsidR="002121F5">
        <w:rPr>
          <w:noProof/>
        </w:rPr>
        <mc:AlternateContent>
          <mc:Choice Requires="wps">
            <w:drawing>
              <wp:anchor distT="0" distB="0" distL="114300" distR="114300" simplePos="0" relativeHeight="16128000" behindDoc="0" locked="0" layoutInCell="1" allowOverlap="1">
                <wp:simplePos x="0" y="0"/>
                <wp:positionH relativeFrom="page">
                  <wp:posOffset>6304915</wp:posOffset>
                </wp:positionH>
                <wp:positionV relativeFrom="paragraph">
                  <wp:posOffset>121920</wp:posOffset>
                </wp:positionV>
                <wp:extent cx="21590" cy="40005"/>
                <wp:effectExtent l="8890" t="7620" r="7620" b="0"/>
                <wp:wrapNone/>
                <wp:docPr id="9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8467725 w 34"/>
                            <a:gd name="T1" fmla="*/ 87096600 h 63"/>
                            <a:gd name="T2" fmla="*/ 2016125 w 34"/>
                            <a:gd name="T3" fmla="*/ 87096600 h 63"/>
                            <a:gd name="T4" fmla="*/ 806450 w 34"/>
                            <a:gd name="T5" fmla="*/ 85886925 h 63"/>
                            <a:gd name="T6" fmla="*/ 0 w 34"/>
                            <a:gd name="T7" fmla="*/ 84274025 h 63"/>
                            <a:gd name="T8" fmla="*/ 0 w 34"/>
                            <a:gd name="T9" fmla="*/ 81048225 h 63"/>
                            <a:gd name="T10" fmla="*/ 2016125 w 34"/>
                            <a:gd name="T11" fmla="*/ 79435325 h 63"/>
                            <a:gd name="T12" fmla="*/ 2822575 w 34"/>
                            <a:gd name="T13" fmla="*/ 77419200 h 63"/>
                            <a:gd name="T14" fmla="*/ 7661275 w 34"/>
                            <a:gd name="T15" fmla="*/ 77419200 h 63"/>
                            <a:gd name="T16" fmla="*/ 9677400 w 34"/>
                            <a:gd name="T17" fmla="*/ 78225650 h 63"/>
                            <a:gd name="T18" fmla="*/ 13306425 w 34"/>
                            <a:gd name="T19" fmla="*/ 82257900 h 63"/>
                            <a:gd name="T20" fmla="*/ 13306425 w 34"/>
                            <a:gd name="T21" fmla="*/ 85886925 h 63"/>
                            <a:gd name="T22" fmla="*/ 9677400 w 34"/>
                            <a:gd name="T23" fmla="*/ 85886925 h 63"/>
                            <a:gd name="T24" fmla="*/ 8467725 w 34"/>
                            <a:gd name="T25" fmla="*/ 87096600 h 63"/>
                            <a:gd name="T26" fmla="*/ 0 w 34"/>
                            <a:gd name="T27" fmla="*/ 102419150 h 63"/>
                            <a:gd name="T28" fmla="*/ 0 w 34"/>
                            <a:gd name="T29" fmla="*/ 100403025 h 63"/>
                            <a:gd name="T30" fmla="*/ 3629025 w 34"/>
                            <a:gd name="T31" fmla="*/ 99596575 h 63"/>
                            <a:gd name="T32" fmla="*/ 6854825 w 34"/>
                            <a:gd name="T33" fmla="*/ 97580450 h 63"/>
                            <a:gd name="T34" fmla="*/ 7661275 w 34"/>
                            <a:gd name="T35" fmla="*/ 95564325 h 63"/>
                            <a:gd name="T36" fmla="*/ 9677400 w 34"/>
                            <a:gd name="T37" fmla="*/ 92741750 h 63"/>
                            <a:gd name="T38" fmla="*/ 10483850 w 34"/>
                            <a:gd name="T39" fmla="*/ 90725625 h 63"/>
                            <a:gd name="T40" fmla="*/ 10483850 w 34"/>
                            <a:gd name="T41" fmla="*/ 87096600 h 63"/>
                            <a:gd name="T42" fmla="*/ 9677400 w 34"/>
                            <a:gd name="T43" fmla="*/ 85886925 h 63"/>
                            <a:gd name="T44" fmla="*/ 13306425 w 34"/>
                            <a:gd name="T45" fmla="*/ 85886925 h 63"/>
                            <a:gd name="T46" fmla="*/ 13306425 w 34"/>
                            <a:gd name="T47" fmla="*/ 89919175 h 63"/>
                            <a:gd name="T48" fmla="*/ 12499975 w 34"/>
                            <a:gd name="T49" fmla="*/ 92741750 h 63"/>
                            <a:gd name="T50" fmla="*/ 8467725 w 34"/>
                            <a:gd name="T51" fmla="*/ 98790125 h 63"/>
                            <a:gd name="T52" fmla="*/ 4838700 w 34"/>
                            <a:gd name="T53" fmla="*/ 100403025 h 63"/>
                            <a:gd name="T54" fmla="*/ 0 w 34"/>
                            <a:gd name="T55" fmla="*/ 102419150 h 63"/>
                            <a:gd name="T56" fmla="*/ 6854825 w 34"/>
                            <a:gd name="T57" fmla="*/ 87903050 h 63"/>
                            <a:gd name="T58" fmla="*/ 3629025 w 34"/>
                            <a:gd name="T59" fmla="*/ 87903050 h 63"/>
                            <a:gd name="T60" fmla="*/ 2822575 w 34"/>
                            <a:gd name="T61" fmla="*/ 87096600 h 63"/>
                            <a:gd name="T62" fmla="*/ 7661275 w 34"/>
                            <a:gd name="T63" fmla="*/ 87096600 h 63"/>
                            <a:gd name="T64" fmla="*/ 6854825 w 34"/>
                            <a:gd name="T65" fmla="*/ 87903050 h 6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 h="63">
                              <a:moveTo>
                                <a:pt x="21" y="24"/>
                              </a:moveTo>
                              <a:lnTo>
                                <a:pt x="5" y="24"/>
                              </a:lnTo>
                              <a:lnTo>
                                <a:pt x="2" y="21"/>
                              </a:lnTo>
                              <a:lnTo>
                                <a:pt x="0" y="17"/>
                              </a:lnTo>
                              <a:lnTo>
                                <a:pt x="0" y="9"/>
                              </a:lnTo>
                              <a:lnTo>
                                <a:pt x="5" y="5"/>
                              </a:lnTo>
                              <a:lnTo>
                                <a:pt x="7" y="0"/>
                              </a:lnTo>
                              <a:lnTo>
                                <a:pt x="19" y="0"/>
                              </a:lnTo>
                              <a:lnTo>
                                <a:pt x="24" y="2"/>
                              </a:lnTo>
                              <a:lnTo>
                                <a:pt x="33" y="12"/>
                              </a:lnTo>
                              <a:lnTo>
                                <a:pt x="33" y="21"/>
                              </a:lnTo>
                              <a:lnTo>
                                <a:pt x="24" y="21"/>
                              </a:lnTo>
                              <a:lnTo>
                                <a:pt x="21" y="24"/>
                              </a:lnTo>
                              <a:close/>
                              <a:moveTo>
                                <a:pt x="0" y="62"/>
                              </a:moveTo>
                              <a:lnTo>
                                <a:pt x="0" y="57"/>
                              </a:lnTo>
                              <a:lnTo>
                                <a:pt x="9" y="55"/>
                              </a:lnTo>
                              <a:lnTo>
                                <a:pt x="17" y="50"/>
                              </a:lnTo>
                              <a:lnTo>
                                <a:pt x="19" y="45"/>
                              </a:lnTo>
                              <a:lnTo>
                                <a:pt x="24" y="38"/>
                              </a:lnTo>
                              <a:lnTo>
                                <a:pt x="26" y="33"/>
                              </a:lnTo>
                              <a:lnTo>
                                <a:pt x="26" y="24"/>
                              </a:lnTo>
                              <a:lnTo>
                                <a:pt x="24" y="21"/>
                              </a:lnTo>
                              <a:lnTo>
                                <a:pt x="33" y="21"/>
                              </a:lnTo>
                              <a:lnTo>
                                <a:pt x="33" y="31"/>
                              </a:lnTo>
                              <a:lnTo>
                                <a:pt x="31" y="38"/>
                              </a:lnTo>
                              <a:lnTo>
                                <a:pt x="21" y="53"/>
                              </a:lnTo>
                              <a:lnTo>
                                <a:pt x="12" y="57"/>
                              </a:lnTo>
                              <a:lnTo>
                                <a:pt x="0" y="62"/>
                              </a:lnTo>
                              <a:close/>
                              <a:moveTo>
                                <a:pt x="17" y="26"/>
                              </a:moveTo>
                              <a:lnTo>
                                <a:pt x="9" y="26"/>
                              </a:lnTo>
                              <a:lnTo>
                                <a:pt x="7" y="24"/>
                              </a:lnTo>
                              <a:lnTo>
                                <a:pt x="19" y="24"/>
                              </a:lnTo>
                              <a:lnTo>
                                <a:pt x="1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EC315" id="AutoShape 254" o:spid="_x0000_s1026" style="position:absolute;margin-left:496.45pt;margin-top:9.6pt;width:1.7pt;height:3.15pt;z-index:161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" path="m21,24l5,24,2,21,,17,,9,5,5,7,,19,r5,2l33,12r,9l24,21r-3,3xm,62l,57,9,55r8,-5l19,45r5,-7l26,33r,-9l24,21r9,l33,31r-2,7l21,53r-9,4l,62xm17,26r-8,l7,24r12,l17,26xe" fillcolor="black" stroked="f">
                <v:path arrowok="t" o:connecttype="custom" o:connectlocs="2147483646,2147483646;1280239375,2147483646;512095750,2147483646;0,2147483646;0,2147483646;1280239375,2147483646;1792335125,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1792335125,2147483646;2147483646,2147483646;2147483646,2147483646" o:connectangles="0,0,0,0,0,0,0,0,0,0,0,0,0,0,0,0,0,0,0,0,0,0,0,0,0,0,0,0,0,0,0,0,0"/>
                <w10:wrap anchorx="page"/>
              </v:shape>
            </w:pict>
          </mc:Fallback>
        </mc:AlternateContent>
      </w:r>
      <w:r>
        <w:rPr>
          <w:noProof/>
        </w:rPr>
        <w:drawing>
          <wp:anchor distT="0" distB="0" distL="0" distR="0" simplePos="0" relativeHeight="16128512" behindDoc="0" locked="0" layoutInCell="1" allowOverlap="1">
            <wp:simplePos x="0" y="0"/>
            <wp:positionH relativeFrom="page">
              <wp:posOffset>6393179</wp:posOffset>
            </wp:positionH>
            <wp:positionV relativeFrom="paragraph">
              <wp:posOffset>37926</wp:posOffset>
            </wp:positionV>
            <wp:extent cx="324612" cy="100584"/>
            <wp:effectExtent l="0" t="0" r="0" b="0"/>
            <wp:wrapNone/>
            <wp:docPr id="89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547.png"/>
                    <pic:cNvPicPr/>
                  </pic:nvPicPr>
                  <pic:blipFill>
                    <a:blip r:embed="rId574" cstate="print"/>
                    <a:stretch>
                      <a:fillRect/>
                    </a:stretch>
                  </pic:blipFill>
                  <pic:spPr>
                    <a:xfrm>
                      <a:off x="0" y="0"/>
                      <a:ext cx="324612" cy="100584"/>
                    </a:xfrm>
                    <a:prstGeom prst="rect">
                      <a:avLst/>
                    </a:prstGeom>
                  </pic:spPr>
                </pic:pic>
              </a:graphicData>
            </a:graphic>
          </wp:anchor>
        </w:drawing>
      </w:r>
      <w:r>
        <w:rPr>
          <w:sz w:val="23"/>
        </w:rPr>
        <w:t>Prof.  Debdoot  Sheet,NPTEL-</w:t>
      </w:r>
      <w:r>
        <w:rPr>
          <w:sz w:val="23"/>
        </w:rPr>
        <w:tab/>
      </w:r>
      <w:r>
        <w:rPr>
          <w:noProof/>
          <w:position w:val="-4"/>
          <w:sz w:val="23"/>
        </w:rPr>
        <w:drawing>
          <wp:inline distT="0" distB="0" distL="0" distR="0">
            <wp:extent cx="659892" cy="135636"/>
            <wp:effectExtent l="0" t="0" r="0" b="0"/>
            <wp:docPr id="893"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548.png"/>
                    <pic:cNvPicPr/>
                  </pic:nvPicPr>
                  <pic:blipFill>
                    <a:blip r:embed="rId575" cstate="print"/>
                    <a:stretch>
                      <a:fillRect/>
                    </a:stretch>
                  </pic:blipFill>
                  <pic:spPr>
                    <a:xfrm>
                      <a:off x="0" y="0"/>
                      <a:ext cx="659892" cy="135636"/>
                    </a:xfrm>
                    <a:prstGeom prst="rect">
                      <a:avLst/>
                    </a:prstGeom>
                  </pic:spPr>
                </pic:pic>
              </a:graphicData>
            </a:graphic>
          </wp:inline>
        </w:drawing>
      </w:r>
      <w:r>
        <w:rPr>
          <w:i/>
          <w:sz w:val="23"/>
        </w:rPr>
        <w:t>Medical ImageAnalysis</w:t>
      </w:r>
    </w:p>
    <w:p w:rsidR="00A200C7" w:rsidRDefault="008D65B0">
      <w:pPr>
        <w:pStyle w:val="BodyText"/>
        <w:spacing w:before="42"/>
        <w:ind w:left="1620"/>
      </w:pPr>
      <w:hyperlink r:id="rId576">
        <w:r w:rsidR="00917161">
          <w:t>http://nptel.ac.in/courses/108105091</w:t>
        </w:r>
      </w:hyperlink>
    </w:p>
    <w:p w:rsidR="00A200C7" w:rsidRDefault="00917161" w:rsidP="003425C7">
      <w:pPr>
        <w:pStyle w:val="ListParagraph"/>
        <w:numPr>
          <w:ilvl w:val="0"/>
          <w:numId w:val="45"/>
        </w:numPr>
        <w:tabs>
          <w:tab w:val="left" w:pos="1621"/>
        </w:tabs>
        <w:spacing w:before="47" w:line="278" w:lineRule="auto"/>
        <w:ind w:right="1427"/>
        <w:rPr>
          <w:sz w:val="23"/>
        </w:rPr>
      </w:pPr>
      <w:r>
        <w:rPr>
          <w:sz w:val="23"/>
        </w:rPr>
        <w:t>URL:https:</w:t>
      </w:r>
      <w:hyperlink r:id="rId577">
        <w:r>
          <w:rPr>
            <w:sz w:val="23"/>
          </w:rPr>
          <w:t>//www.mathworks.com/videos/medical-imaging-workflows-with-</w:t>
        </w:r>
      </w:hyperlink>
      <w:r>
        <w:rPr>
          <w:sz w:val="23"/>
        </w:rPr>
        <w:t xml:space="preserve"> matlab-81850.html</w:t>
      </w:r>
    </w:p>
    <w:p w:rsidR="00A200C7" w:rsidRDefault="00917161" w:rsidP="003425C7">
      <w:pPr>
        <w:pStyle w:val="ListParagraph"/>
        <w:numPr>
          <w:ilvl w:val="0"/>
          <w:numId w:val="45"/>
        </w:numPr>
        <w:tabs>
          <w:tab w:val="left" w:pos="1621"/>
        </w:tabs>
        <w:spacing w:before="3" w:line="276" w:lineRule="auto"/>
        <w:ind w:right="910"/>
        <w:rPr>
          <w:sz w:val="23"/>
        </w:rPr>
      </w:pPr>
      <w:r>
        <w:rPr>
          <w:sz w:val="23"/>
        </w:rPr>
        <w:t>URL:https:</w:t>
      </w:r>
      <w:hyperlink r:id="rId578">
        <w:r>
          <w:rPr>
            <w:sz w:val="23"/>
          </w:rPr>
          <w:t>//www.mathworks.com/videos/medical-image-processing-with-matlab-</w:t>
        </w:r>
      </w:hyperlink>
      <w:r>
        <w:rPr>
          <w:sz w:val="23"/>
        </w:rPr>
        <w:t xml:space="preserve"> 81890.html</w:t>
      </w:r>
    </w:p>
    <w:p w:rsidR="00A200C7" w:rsidRDefault="00917161">
      <w:pPr>
        <w:spacing w:before="165" w:after="46"/>
        <w:ind w:left="783"/>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721"/>
      </w:tblGrid>
      <w:tr w:rsidR="00A200C7">
        <w:trPr>
          <w:trHeight w:val="496"/>
        </w:trPr>
        <w:tc>
          <w:tcPr>
            <w:tcW w:w="826" w:type="dxa"/>
          </w:tcPr>
          <w:p w:rsidR="00A200C7" w:rsidRDefault="00917161">
            <w:pPr>
              <w:pStyle w:val="TableParagraph"/>
              <w:spacing w:line="259" w:lineRule="exact"/>
              <w:rPr>
                <w:sz w:val="23"/>
              </w:rPr>
            </w:pPr>
            <w:r>
              <w:rPr>
                <w:sz w:val="23"/>
              </w:rPr>
              <w:t>CO 1</w:t>
            </w:r>
          </w:p>
        </w:tc>
        <w:tc>
          <w:tcPr>
            <w:tcW w:w="7721" w:type="dxa"/>
          </w:tcPr>
          <w:p w:rsidR="00A200C7" w:rsidRDefault="00917161">
            <w:pPr>
              <w:pStyle w:val="TableParagraph"/>
              <w:spacing w:line="259" w:lineRule="exact"/>
              <w:ind w:left="100"/>
              <w:rPr>
                <w:sz w:val="23"/>
              </w:rPr>
            </w:pPr>
            <w:r>
              <w:rPr>
                <w:sz w:val="23"/>
              </w:rPr>
              <w:t>Exposure to a variety of radiological diagnostic scenarios with examples</w:t>
            </w:r>
          </w:p>
        </w:tc>
      </w:tr>
      <w:tr w:rsidR="00A200C7">
        <w:trPr>
          <w:trHeight w:val="498"/>
        </w:trPr>
        <w:tc>
          <w:tcPr>
            <w:tcW w:w="826" w:type="dxa"/>
          </w:tcPr>
          <w:p w:rsidR="00A200C7" w:rsidRDefault="00917161">
            <w:pPr>
              <w:pStyle w:val="TableParagraph"/>
              <w:spacing w:line="259" w:lineRule="exact"/>
              <w:rPr>
                <w:sz w:val="23"/>
              </w:rPr>
            </w:pPr>
            <w:r>
              <w:rPr>
                <w:sz w:val="23"/>
              </w:rPr>
              <w:t>CO 2</w:t>
            </w:r>
          </w:p>
        </w:tc>
        <w:tc>
          <w:tcPr>
            <w:tcW w:w="7721" w:type="dxa"/>
          </w:tcPr>
          <w:p w:rsidR="00A200C7" w:rsidRDefault="00917161">
            <w:pPr>
              <w:pStyle w:val="TableParagraph"/>
              <w:spacing w:line="259" w:lineRule="exact"/>
              <w:ind w:left="100"/>
              <w:rPr>
                <w:sz w:val="23"/>
              </w:rPr>
            </w:pPr>
            <w:r>
              <w:rPr>
                <w:sz w:val="23"/>
              </w:rPr>
              <w:t>Analyze medical image outputs of X-Ray, MRI scan, CT scan etc</w:t>
            </w:r>
          </w:p>
        </w:tc>
      </w:tr>
      <w:tr w:rsidR="00A200C7">
        <w:trPr>
          <w:trHeight w:val="498"/>
        </w:trPr>
        <w:tc>
          <w:tcPr>
            <w:tcW w:w="826" w:type="dxa"/>
          </w:tcPr>
          <w:p w:rsidR="00A200C7" w:rsidRDefault="00917161">
            <w:pPr>
              <w:pStyle w:val="TableParagraph"/>
              <w:spacing w:line="259" w:lineRule="exact"/>
              <w:rPr>
                <w:sz w:val="23"/>
              </w:rPr>
            </w:pPr>
            <w:r>
              <w:rPr>
                <w:sz w:val="23"/>
              </w:rPr>
              <w:t>CO 3</w:t>
            </w:r>
          </w:p>
        </w:tc>
        <w:tc>
          <w:tcPr>
            <w:tcW w:w="7721" w:type="dxa"/>
          </w:tcPr>
          <w:p w:rsidR="00A200C7" w:rsidRDefault="00917161">
            <w:pPr>
              <w:pStyle w:val="TableParagraph"/>
              <w:spacing w:line="259" w:lineRule="exact"/>
              <w:ind w:left="100"/>
              <w:rPr>
                <w:sz w:val="23"/>
              </w:rPr>
            </w:pPr>
            <w:r>
              <w:rPr>
                <w:sz w:val="23"/>
              </w:rPr>
              <w:t>Analyze image segmentation mechanisms</w:t>
            </w:r>
          </w:p>
        </w:tc>
      </w:tr>
      <w:tr w:rsidR="00A200C7">
        <w:trPr>
          <w:trHeight w:val="496"/>
        </w:trPr>
        <w:tc>
          <w:tcPr>
            <w:tcW w:w="826" w:type="dxa"/>
          </w:tcPr>
          <w:p w:rsidR="00A200C7" w:rsidRDefault="00917161">
            <w:pPr>
              <w:pStyle w:val="TableParagraph"/>
              <w:spacing w:line="259" w:lineRule="exact"/>
              <w:rPr>
                <w:sz w:val="23"/>
              </w:rPr>
            </w:pPr>
            <w:r>
              <w:rPr>
                <w:sz w:val="23"/>
              </w:rPr>
              <w:t>CO 4</w:t>
            </w:r>
          </w:p>
        </w:tc>
        <w:tc>
          <w:tcPr>
            <w:tcW w:w="7721" w:type="dxa"/>
          </w:tcPr>
          <w:p w:rsidR="00A200C7" w:rsidRDefault="00917161">
            <w:pPr>
              <w:pStyle w:val="TableParagraph"/>
              <w:spacing w:line="259" w:lineRule="exact"/>
              <w:ind w:left="100"/>
              <w:rPr>
                <w:sz w:val="23"/>
              </w:rPr>
            </w:pPr>
            <w:r>
              <w:rPr>
                <w:sz w:val="23"/>
              </w:rPr>
              <w:t>Application of specific image processing techniques for medical diagnosis</w:t>
            </w:r>
          </w:p>
        </w:tc>
      </w:tr>
      <w:tr w:rsidR="00A200C7">
        <w:trPr>
          <w:trHeight w:val="498"/>
        </w:trPr>
        <w:tc>
          <w:tcPr>
            <w:tcW w:w="826" w:type="dxa"/>
          </w:tcPr>
          <w:p w:rsidR="00A200C7" w:rsidRDefault="00917161">
            <w:pPr>
              <w:pStyle w:val="TableParagraph"/>
              <w:spacing w:line="262" w:lineRule="exact"/>
              <w:rPr>
                <w:sz w:val="23"/>
              </w:rPr>
            </w:pPr>
            <w:r>
              <w:rPr>
                <w:sz w:val="23"/>
              </w:rPr>
              <w:t>CO 5</w:t>
            </w:r>
          </w:p>
        </w:tc>
        <w:tc>
          <w:tcPr>
            <w:tcW w:w="7721" w:type="dxa"/>
          </w:tcPr>
          <w:p w:rsidR="00A200C7" w:rsidRDefault="00917161">
            <w:pPr>
              <w:pStyle w:val="TableParagraph"/>
              <w:spacing w:line="262" w:lineRule="exact"/>
              <w:ind w:left="100"/>
              <w:rPr>
                <w:sz w:val="23"/>
              </w:rPr>
            </w:pPr>
            <w:r>
              <w:rPr>
                <w:sz w:val="23"/>
              </w:rPr>
              <w:t>Application of Neural networks for medical image analysis</w:t>
            </w:r>
          </w:p>
        </w:tc>
      </w:tr>
      <w:tr w:rsidR="00A200C7">
        <w:trPr>
          <w:trHeight w:val="498"/>
        </w:trPr>
        <w:tc>
          <w:tcPr>
            <w:tcW w:w="826" w:type="dxa"/>
          </w:tcPr>
          <w:p w:rsidR="00A200C7" w:rsidRDefault="00917161">
            <w:pPr>
              <w:pStyle w:val="TableParagraph"/>
              <w:spacing w:line="259" w:lineRule="exact"/>
              <w:rPr>
                <w:sz w:val="23"/>
              </w:rPr>
            </w:pPr>
            <w:r>
              <w:rPr>
                <w:sz w:val="23"/>
              </w:rPr>
              <w:t>CO 6</w:t>
            </w:r>
          </w:p>
        </w:tc>
        <w:tc>
          <w:tcPr>
            <w:tcW w:w="7721" w:type="dxa"/>
          </w:tcPr>
          <w:p w:rsidR="00A200C7" w:rsidRDefault="00917161">
            <w:pPr>
              <w:pStyle w:val="TableParagraph"/>
              <w:spacing w:line="259" w:lineRule="exact"/>
              <w:ind w:left="100"/>
              <w:rPr>
                <w:sz w:val="23"/>
              </w:rPr>
            </w:pPr>
            <w:r>
              <w:rPr>
                <w:sz w:val="23"/>
              </w:rPr>
              <w:t>Application of MATLAB for medical image analysis</w:t>
            </w:r>
          </w:p>
        </w:tc>
      </w:tr>
    </w:tbl>
    <w:p w:rsidR="00A200C7" w:rsidRDefault="00A200C7">
      <w:pPr>
        <w:pStyle w:val="BodyText"/>
        <w:rPr>
          <w:sz w:val="27"/>
        </w:rPr>
      </w:pPr>
    </w:p>
    <w:p w:rsidR="006F0A70" w:rsidRDefault="006F0A70">
      <w:pPr>
        <w:pStyle w:val="Heading2"/>
        <w:ind w:left="783"/>
      </w:pPr>
    </w:p>
    <w:p w:rsidR="006F0A70" w:rsidRDefault="006F0A70">
      <w:pPr>
        <w:pStyle w:val="Heading2"/>
        <w:ind w:left="783"/>
      </w:pPr>
    </w:p>
    <w:p w:rsidR="00A200C7" w:rsidRDefault="00917161">
      <w:pPr>
        <w:pStyle w:val="Heading2"/>
        <w:ind w:left="783"/>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839"/>
      </w:tblGrid>
      <w:tr w:rsidR="00A200C7">
        <w:trPr>
          <w:trHeight w:val="1002"/>
        </w:trPr>
        <w:tc>
          <w:tcPr>
            <w:tcW w:w="1678" w:type="dxa"/>
          </w:tcPr>
          <w:p w:rsidR="00A200C7" w:rsidRDefault="00917161">
            <w:pPr>
              <w:pStyle w:val="TableParagraph"/>
              <w:spacing w:line="280" w:lineRule="auto"/>
              <w:ind w:right="451"/>
              <w:rPr>
                <w:sz w:val="23"/>
              </w:rPr>
            </w:pPr>
            <w:r>
              <w:rPr>
                <w:sz w:val="23"/>
              </w:rPr>
              <w:t>Assessment Tool</w:t>
            </w:r>
          </w:p>
        </w:tc>
        <w:tc>
          <w:tcPr>
            <w:tcW w:w="1491" w:type="dxa"/>
          </w:tcPr>
          <w:p w:rsidR="00A200C7" w:rsidRDefault="00917161">
            <w:pPr>
              <w:pStyle w:val="TableParagraph"/>
              <w:spacing w:line="259" w:lineRule="exact"/>
              <w:ind w:left="102"/>
              <w:rPr>
                <w:sz w:val="23"/>
              </w:rPr>
            </w:pPr>
            <w:r>
              <w:rPr>
                <w:sz w:val="23"/>
              </w:rPr>
              <w:t>Weeklytests</w:t>
            </w:r>
          </w:p>
          <w:p w:rsidR="00A200C7" w:rsidRDefault="00A200C7">
            <w:pPr>
              <w:pStyle w:val="TableParagraph"/>
              <w:spacing w:before="9"/>
              <w:ind w:left="0"/>
              <w:rPr>
                <w:b/>
                <w:sz w:val="20"/>
              </w:rPr>
            </w:pPr>
          </w:p>
          <w:p w:rsidR="00A200C7" w:rsidRDefault="00917161">
            <w:pPr>
              <w:pStyle w:val="TableParagraph"/>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A200C7">
            <w:pPr>
              <w:pStyle w:val="TableParagraph"/>
              <w:spacing w:before="9"/>
              <w:ind w:left="0"/>
              <w:rPr>
                <w:b/>
                <w:sz w:val="20"/>
              </w:rPr>
            </w:pPr>
          </w:p>
          <w:p w:rsidR="00A200C7" w:rsidRDefault="00917161">
            <w:pPr>
              <w:pStyle w:val="TableParagraph"/>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839" w:type="dxa"/>
          </w:tcPr>
          <w:p w:rsidR="00A200C7" w:rsidRDefault="00917161">
            <w:pPr>
              <w:pStyle w:val="TableParagraph"/>
              <w:spacing w:line="259" w:lineRule="exact"/>
              <w:ind w:left="100"/>
              <w:rPr>
                <w:sz w:val="23"/>
              </w:rPr>
            </w:pPr>
            <w:r>
              <w:rPr>
                <w:sz w:val="23"/>
              </w:rPr>
              <w:t>Total</w:t>
            </w:r>
          </w:p>
        </w:tc>
      </w:tr>
      <w:tr w:rsidR="00A200C7">
        <w:trPr>
          <w:trHeight w:val="496"/>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839"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0"/>
        </w:rPr>
      </w:pPr>
    </w:p>
    <w:p w:rsidR="00A200C7" w:rsidRDefault="00A200C7">
      <w:pPr>
        <w:pStyle w:val="BodyText"/>
        <w:spacing w:before="6"/>
        <w:rPr>
          <w:b/>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2"/>
        <w:rPr>
          <w:sz w:val="13"/>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2"/>
        <w:gridCol w:w="2949"/>
        <w:gridCol w:w="962"/>
        <w:gridCol w:w="1490"/>
        <w:gridCol w:w="1226"/>
      </w:tblGrid>
      <w:tr w:rsidR="00A200C7">
        <w:trPr>
          <w:trHeight w:val="613"/>
        </w:trPr>
        <w:tc>
          <w:tcPr>
            <w:tcW w:w="1622" w:type="dxa"/>
          </w:tcPr>
          <w:p w:rsidR="00A200C7" w:rsidRDefault="00E12C95">
            <w:pPr>
              <w:pStyle w:val="TableParagraph"/>
              <w:spacing w:before="153"/>
              <w:rPr>
                <w:b/>
                <w:sz w:val="23"/>
              </w:rPr>
            </w:pPr>
            <w:r>
              <w:rPr>
                <w:b/>
                <w:sz w:val="23"/>
              </w:rPr>
              <w:t>23EC</w:t>
            </w:r>
            <w:r w:rsidR="00917161">
              <w:rPr>
                <w:b/>
                <w:sz w:val="23"/>
              </w:rPr>
              <w:t>XY21</w:t>
            </w:r>
          </w:p>
        </w:tc>
        <w:tc>
          <w:tcPr>
            <w:tcW w:w="2949" w:type="dxa"/>
          </w:tcPr>
          <w:p w:rsidR="00A200C7" w:rsidRDefault="00917161">
            <w:pPr>
              <w:pStyle w:val="TableParagraph"/>
              <w:spacing w:line="264" w:lineRule="exact"/>
              <w:rPr>
                <w:b/>
                <w:sz w:val="23"/>
              </w:rPr>
            </w:pPr>
            <w:r>
              <w:rPr>
                <w:b/>
                <w:sz w:val="23"/>
              </w:rPr>
              <w:t>Pattern Recognition and</w:t>
            </w:r>
          </w:p>
          <w:p w:rsidR="00A200C7" w:rsidRDefault="00917161">
            <w:pPr>
              <w:pStyle w:val="TableParagraph"/>
              <w:spacing w:before="42"/>
              <w:rPr>
                <w:b/>
                <w:sz w:val="23"/>
              </w:rPr>
            </w:pPr>
            <w:r>
              <w:rPr>
                <w:b/>
                <w:sz w:val="23"/>
              </w:rPr>
              <w:t>applications</w:t>
            </w:r>
          </w:p>
        </w:tc>
        <w:tc>
          <w:tcPr>
            <w:tcW w:w="962" w:type="dxa"/>
          </w:tcPr>
          <w:p w:rsidR="00A200C7" w:rsidRDefault="00917161">
            <w:pPr>
              <w:pStyle w:val="TableParagraph"/>
              <w:spacing w:before="153"/>
              <w:ind w:left="103"/>
              <w:rPr>
                <w:b/>
                <w:sz w:val="23"/>
              </w:rPr>
            </w:pPr>
            <w:r>
              <w:rPr>
                <w:b/>
                <w:sz w:val="23"/>
              </w:rPr>
              <w:t>PEC</w:t>
            </w:r>
          </w:p>
        </w:tc>
        <w:tc>
          <w:tcPr>
            <w:tcW w:w="1490" w:type="dxa"/>
          </w:tcPr>
          <w:p w:rsidR="00A200C7" w:rsidRDefault="00917161">
            <w:pPr>
              <w:pStyle w:val="TableParagraph"/>
              <w:spacing w:before="153"/>
              <w:rPr>
                <w:b/>
                <w:sz w:val="23"/>
              </w:rPr>
            </w:pPr>
            <w:r>
              <w:rPr>
                <w:b/>
                <w:sz w:val="23"/>
              </w:rPr>
              <w:t>3L: 0T: 0P</w:t>
            </w:r>
          </w:p>
        </w:tc>
        <w:tc>
          <w:tcPr>
            <w:tcW w:w="1226" w:type="dxa"/>
          </w:tcPr>
          <w:p w:rsidR="00A200C7" w:rsidRDefault="00917161">
            <w:pPr>
              <w:pStyle w:val="TableParagraph"/>
              <w:spacing w:before="153"/>
              <w:ind w:left="101"/>
              <w:rPr>
                <w:b/>
                <w:sz w:val="23"/>
              </w:rPr>
            </w:pPr>
            <w:r>
              <w:rPr>
                <w:b/>
                <w:sz w:val="23"/>
              </w:rPr>
              <w:t>3 credits</w:t>
            </w:r>
          </w:p>
        </w:tc>
      </w:tr>
    </w:tbl>
    <w:p w:rsidR="00A200C7" w:rsidRDefault="00917161">
      <w:pPr>
        <w:pStyle w:val="Heading2"/>
        <w:spacing w:before="155"/>
      </w:pPr>
      <w:r>
        <w:t>Course Learning Objectives</w:t>
      </w:r>
    </w:p>
    <w:p w:rsidR="00A200C7" w:rsidRDefault="00917161" w:rsidP="003425C7">
      <w:pPr>
        <w:pStyle w:val="ListParagraph"/>
        <w:numPr>
          <w:ilvl w:val="0"/>
          <w:numId w:val="44"/>
        </w:numPr>
        <w:tabs>
          <w:tab w:val="left" w:pos="1621"/>
        </w:tabs>
        <w:spacing w:before="37"/>
        <w:ind w:hanging="349"/>
        <w:rPr>
          <w:sz w:val="23"/>
        </w:rPr>
      </w:pPr>
      <w:r>
        <w:rPr>
          <w:sz w:val="23"/>
        </w:rPr>
        <w:t>To understand the mathematical approach for patternrecognition.</w:t>
      </w:r>
    </w:p>
    <w:p w:rsidR="00A200C7" w:rsidRDefault="00917161" w:rsidP="003425C7">
      <w:pPr>
        <w:pStyle w:val="ListParagraph"/>
        <w:numPr>
          <w:ilvl w:val="0"/>
          <w:numId w:val="44"/>
        </w:numPr>
        <w:tabs>
          <w:tab w:val="left" w:pos="1621"/>
        </w:tabs>
        <w:spacing w:before="48"/>
        <w:ind w:hanging="349"/>
        <w:rPr>
          <w:sz w:val="23"/>
        </w:rPr>
      </w:pPr>
      <w:r>
        <w:rPr>
          <w:sz w:val="23"/>
        </w:rPr>
        <w:t>To apply neural networks for patternrecognition.</w:t>
      </w:r>
    </w:p>
    <w:p w:rsidR="00A200C7" w:rsidRDefault="00917161" w:rsidP="003425C7">
      <w:pPr>
        <w:pStyle w:val="ListParagraph"/>
        <w:numPr>
          <w:ilvl w:val="0"/>
          <w:numId w:val="44"/>
        </w:numPr>
        <w:tabs>
          <w:tab w:val="left" w:pos="1621"/>
        </w:tabs>
        <w:spacing w:before="43"/>
        <w:ind w:hanging="349"/>
        <w:rPr>
          <w:sz w:val="23"/>
        </w:rPr>
      </w:pPr>
      <w:r>
        <w:rPr>
          <w:sz w:val="23"/>
        </w:rPr>
        <w:t>To learn to apply pattern recognition for resolving real timeproblems</w:t>
      </w:r>
    </w:p>
    <w:p w:rsidR="00A200C7" w:rsidRDefault="00A200C7">
      <w:pPr>
        <w:pStyle w:val="BodyText"/>
        <w:rPr>
          <w:sz w:val="31"/>
        </w:rPr>
      </w:pPr>
    </w:p>
    <w:p w:rsidR="00A200C7" w:rsidRDefault="00917161">
      <w:pPr>
        <w:pStyle w:val="Heading2"/>
      </w:pPr>
      <w:r>
        <w:t>Course content</w:t>
      </w:r>
    </w:p>
    <w:p w:rsidR="00A200C7" w:rsidRDefault="00A200C7">
      <w:pPr>
        <w:pStyle w:val="BodyText"/>
        <w:spacing w:before="10"/>
        <w:rPr>
          <w:b/>
          <w:sz w:val="20"/>
        </w:rPr>
      </w:pPr>
    </w:p>
    <w:p w:rsidR="00A200C7" w:rsidRDefault="00917161">
      <w:pPr>
        <w:tabs>
          <w:tab w:val="left" w:pos="8511"/>
        </w:tabs>
        <w:ind w:left="922"/>
        <w:jc w:val="both"/>
        <w:rPr>
          <w:b/>
          <w:sz w:val="23"/>
        </w:rPr>
      </w:pPr>
      <w:r>
        <w:rPr>
          <w:b/>
          <w:sz w:val="23"/>
        </w:rPr>
        <w:t>Unit-I</w:t>
      </w:r>
      <w:r>
        <w:rPr>
          <w:b/>
          <w:sz w:val="23"/>
        </w:rPr>
        <w:tab/>
        <w:t>(7 hours)</w:t>
      </w:r>
    </w:p>
    <w:p w:rsidR="00A200C7" w:rsidRDefault="002121F5">
      <w:pPr>
        <w:pStyle w:val="BodyText"/>
        <w:spacing w:before="40" w:line="280" w:lineRule="auto"/>
        <w:ind w:left="922" w:right="847"/>
        <w:jc w:val="both"/>
      </w:pPr>
      <w:r>
        <w:rPr>
          <w:noProof/>
        </w:rPr>
        <mc:AlternateContent>
          <mc:Choice Requires="wps">
            <w:drawing>
              <wp:anchor distT="0" distB="0" distL="114300" distR="114300" simplePos="0" relativeHeight="475718144" behindDoc="1" locked="0" layoutInCell="1" allowOverlap="1">
                <wp:simplePos x="0" y="0"/>
                <wp:positionH relativeFrom="page">
                  <wp:posOffset>2894330</wp:posOffset>
                </wp:positionH>
                <wp:positionV relativeFrom="paragraph">
                  <wp:posOffset>121920</wp:posOffset>
                </wp:positionV>
                <wp:extent cx="79375" cy="7620"/>
                <wp:effectExtent l="0" t="0" r="0" b="0"/>
                <wp:wrapNone/>
                <wp:docPr id="61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F6A96" id="Rectangle 253" o:spid="_x0000_s1026" style="position:absolute;margin-left:227.9pt;margin-top:9.6pt;width:6.25pt;height:.6pt;z-index:-27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" fillcolor="black" stroked="f">
                <w10:wrap anchorx="page"/>
              </v:rect>
            </w:pict>
          </mc:Fallback>
        </mc:AlternateContent>
      </w:r>
      <w:r w:rsidR="00917161">
        <w:t xml:space="preserve">Polynomial curve fitting The curse of dimensionality - Decision theory-  </w:t>
      </w:r>
      <w:r w:rsidR="00061035">
        <w:t>Information theory</w:t>
      </w:r>
      <w:r w:rsidR="00917161">
        <w:t xml:space="preserve"> - The beta distribution - Dirichlet </w:t>
      </w:r>
      <w:r w:rsidR="00803C66">
        <w:t>Distribution</w:t>
      </w:r>
      <w:r w:rsidR="00917161">
        <w:t xml:space="preserve">-Gaussian </w:t>
      </w:r>
      <w:r w:rsidR="00803C66">
        <w:t>Distribution</w:t>
      </w:r>
      <w:r w:rsidR="00917161">
        <w:t xml:space="preserve"> The exponent family: Maximum likelihood and sufficient statistics -Non-parametric method: kernel- density estimators - Nearest neighbormethods.</w:t>
      </w:r>
    </w:p>
    <w:p w:rsidR="00A200C7" w:rsidRDefault="00A200C7">
      <w:pPr>
        <w:pStyle w:val="BodyText"/>
        <w:rPr>
          <w:sz w:val="27"/>
        </w:rPr>
      </w:pPr>
    </w:p>
    <w:p w:rsidR="00A200C7" w:rsidRDefault="00917161">
      <w:pPr>
        <w:pStyle w:val="Heading2"/>
        <w:tabs>
          <w:tab w:val="left" w:pos="8511"/>
        </w:tabs>
        <w:jc w:val="both"/>
      </w:pPr>
      <w:r>
        <w:t>Unit-II</w:t>
      </w:r>
      <w:r>
        <w:tab/>
        <w:t>(8hours)</w:t>
      </w:r>
    </w:p>
    <w:p w:rsidR="00A200C7" w:rsidRDefault="00917161">
      <w:pPr>
        <w:pStyle w:val="BodyText"/>
        <w:tabs>
          <w:tab w:val="left" w:pos="2892"/>
        </w:tabs>
        <w:spacing w:before="40" w:line="280" w:lineRule="auto"/>
        <w:ind w:left="922" w:right="847"/>
        <w:jc w:val="both"/>
      </w:pPr>
      <w:r>
        <w:rPr>
          <w:noProof/>
        </w:rPr>
        <w:drawing>
          <wp:anchor distT="0" distB="0" distL="0" distR="0" simplePos="0" relativeHeight="475718656" behindDoc="1" locked="0" layoutInCell="1" allowOverlap="1">
            <wp:simplePos x="0" y="0"/>
            <wp:positionH relativeFrom="page">
              <wp:posOffset>2049780</wp:posOffset>
            </wp:positionH>
            <wp:positionV relativeFrom="paragraph">
              <wp:posOffset>449787</wp:posOffset>
            </wp:positionV>
            <wp:extent cx="469391" cy="105155"/>
            <wp:effectExtent l="0" t="0" r="0" b="0"/>
            <wp:wrapNone/>
            <wp:docPr id="895"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549.png"/>
                    <pic:cNvPicPr/>
                  </pic:nvPicPr>
                  <pic:blipFill>
                    <a:blip r:embed="rId579" cstate="print"/>
                    <a:stretch>
                      <a:fillRect/>
                    </a:stretch>
                  </pic:blipFill>
                  <pic:spPr>
                    <a:xfrm>
                      <a:off x="0" y="0"/>
                      <a:ext cx="469391" cy="105155"/>
                    </a:xfrm>
                    <a:prstGeom prst="rect">
                      <a:avLst/>
                    </a:prstGeom>
                  </pic:spPr>
                </pic:pic>
              </a:graphicData>
            </a:graphic>
          </wp:anchor>
        </w:drawing>
      </w:r>
      <w:r>
        <w:t>Linear models for regression and classification: Linear basis function models  for  regression -Bias variance decomposition-Bayesian linear regression - Discriminant functions-</w:t>
      </w:r>
      <w:r>
        <w:tab/>
      </w:r>
      <w:r>
        <w:rPr>
          <w:noProof/>
          <w:position w:val="-4"/>
        </w:rPr>
        <w:drawing>
          <wp:inline distT="0" distB="0" distL="0" distR="0">
            <wp:extent cx="1656587" cy="135636"/>
            <wp:effectExtent l="0" t="0" r="0" b="0"/>
            <wp:docPr id="897"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550.png"/>
                    <pic:cNvPicPr/>
                  </pic:nvPicPr>
                  <pic:blipFill>
                    <a:blip r:embed="rId580" cstate="print"/>
                    <a:stretch>
                      <a:fillRect/>
                    </a:stretch>
                  </pic:blipFill>
                  <pic:spPr>
                    <a:xfrm>
                      <a:off x="0" y="0"/>
                      <a:ext cx="1656587" cy="135636"/>
                    </a:xfrm>
                    <a:prstGeom prst="rect">
                      <a:avLst/>
                    </a:prstGeom>
                  </pic:spPr>
                </pic:pic>
              </a:graphicData>
            </a:graphic>
          </wp:inline>
        </w:drawing>
      </w:r>
      <w:r>
        <w:rPr>
          <w:noProof/>
          <w:spacing w:val="-10"/>
          <w:position w:val="-4"/>
        </w:rPr>
        <w:drawing>
          <wp:inline distT="0" distB="0" distL="0" distR="0">
            <wp:extent cx="390144" cy="132588"/>
            <wp:effectExtent l="0" t="0" r="0" b="0"/>
            <wp:docPr id="899"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551.png"/>
                    <pic:cNvPicPr/>
                  </pic:nvPicPr>
                  <pic:blipFill>
                    <a:blip r:embed="rId581" cstate="print"/>
                    <a:stretch>
                      <a:fillRect/>
                    </a:stretch>
                  </pic:blipFill>
                  <pic:spPr>
                    <a:xfrm>
                      <a:off x="0" y="0"/>
                      <a:ext cx="390144" cy="132588"/>
                    </a:xfrm>
                    <a:prstGeom prst="rect">
                      <a:avLst/>
                    </a:prstGeom>
                  </pic:spPr>
                </pic:pic>
              </a:graphicData>
            </a:graphic>
          </wp:inline>
        </w:drawing>
      </w:r>
      <w:r>
        <w:t>-  Principal  Component</w:t>
      </w:r>
      <w:r>
        <w:rPr>
          <w:spacing w:val="-3"/>
        </w:rPr>
        <w:t>Analysis</w:t>
      </w:r>
    </w:p>
    <w:p w:rsidR="00A200C7" w:rsidRDefault="00917161">
      <w:pPr>
        <w:pStyle w:val="BodyText"/>
        <w:spacing w:line="260" w:lineRule="exact"/>
        <w:ind w:left="922"/>
        <w:jc w:val="both"/>
      </w:pPr>
      <w:r>
        <w:t>(PCA) - Probabilistic generative model - Probabilistic discriminative model.</w:t>
      </w:r>
    </w:p>
    <w:p w:rsidR="00A200C7" w:rsidRDefault="00A200C7">
      <w:pPr>
        <w:pStyle w:val="BodyText"/>
        <w:spacing w:before="3"/>
        <w:rPr>
          <w:sz w:val="31"/>
        </w:rPr>
      </w:pPr>
    </w:p>
    <w:p w:rsidR="00A200C7" w:rsidRDefault="00917161">
      <w:pPr>
        <w:pStyle w:val="Heading2"/>
        <w:tabs>
          <w:tab w:val="left" w:pos="8511"/>
        </w:tabs>
      </w:pPr>
      <w:r>
        <w:t>Unit-III</w:t>
      </w:r>
      <w:r>
        <w:tab/>
        <w:t>(8 hours)</w:t>
      </w:r>
    </w:p>
    <w:p w:rsidR="00A200C7" w:rsidRDefault="002121F5">
      <w:pPr>
        <w:pStyle w:val="BodyText"/>
        <w:tabs>
          <w:tab w:val="left" w:pos="1762"/>
          <w:tab w:val="left" w:pos="2826"/>
          <w:tab w:val="left" w:pos="3489"/>
          <w:tab w:val="left" w:pos="6392"/>
          <w:tab w:val="left" w:pos="7962"/>
          <w:tab w:val="left" w:pos="8635"/>
        </w:tabs>
        <w:spacing w:before="38" w:line="280" w:lineRule="auto"/>
        <w:ind w:left="922" w:right="851"/>
      </w:pPr>
      <w:r>
        <w:rPr>
          <w:noProof/>
        </w:rPr>
        <mc:AlternateContent>
          <mc:Choice Requires="wps">
            <w:drawing>
              <wp:anchor distT="0" distB="0" distL="114300" distR="114300" simplePos="0" relativeHeight="475719168" behindDoc="1" locked="0" layoutInCell="1" allowOverlap="1">
                <wp:simplePos x="0" y="0"/>
                <wp:positionH relativeFrom="page">
                  <wp:posOffset>6650990</wp:posOffset>
                </wp:positionH>
                <wp:positionV relativeFrom="paragraph">
                  <wp:posOffset>317500</wp:posOffset>
                </wp:positionV>
                <wp:extent cx="79375" cy="7620"/>
                <wp:effectExtent l="0" t="0" r="0" b="0"/>
                <wp:wrapNone/>
                <wp:docPr id="61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BCA9" id="Rectangle 252" o:spid="_x0000_s1026" style="position:absolute;margin-left:523.7pt;margin-top:25pt;width:6.25pt;height:.6pt;z-index:-27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" fillcolor="black" stroked="f">
                <w10:wrap anchorx="page"/>
              </v:rect>
            </w:pict>
          </mc:Fallback>
        </mc:AlternateContent>
      </w:r>
      <w:r w:rsidR="00917161">
        <w:t>Kernel</w:t>
      </w:r>
      <w:r w:rsidR="00917161">
        <w:tab/>
        <w:t>methods:</w:t>
      </w:r>
      <w:r w:rsidR="00917161">
        <w:tab/>
        <w:t>Dual</w:t>
      </w:r>
      <w:r w:rsidR="00917161">
        <w:tab/>
      </w:r>
      <w:r w:rsidR="00803C66">
        <w:t>Representations</w:t>
      </w:r>
      <w:r w:rsidR="00917161">
        <w:t>-Constructing</w:t>
      </w:r>
      <w:r w:rsidR="00917161">
        <w:tab/>
      </w:r>
      <w:r w:rsidR="00803C66">
        <w:t>Kernels</w:t>
      </w:r>
      <w:r w:rsidR="00917161">
        <w:t>-Radial</w:t>
      </w:r>
      <w:r w:rsidR="00917161">
        <w:tab/>
        <w:t>basis</w:t>
      </w:r>
      <w:r w:rsidR="00917161">
        <w:tab/>
      </w:r>
      <w:r w:rsidR="00917161">
        <w:rPr>
          <w:spacing w:val="-3"/>
        </w:rPr>
        <w:t xml:space="preserve">function </w:t>
      </w:r>
      <w:r w:rsidR="00803C66">
        <w:t>Networks</w:t>
      </w:r>
      <w:r w:rsidR="00917161">
        <w:t xml:space="preserve">-Gaussian </w:t>
      </w:r>
      <w:r w:rsidR="00803C66">
        <w:t>Process</w:t>
      </w:r>
      <w:r w:rsidR="00917161">
        <w:t>-Maximum margin classifier (Support Vector Machine) Relevance Vector Machines-Kernel-</w:t>
      </w:r>
      <w:r w:rsidR="00061035">
        <w:t>PCA, Kernel</w:t>
      </w:r>
      <w:r w:rsidR="00917161">
        <w:t>-LDA.</w:t>
      </w:r>
    </w:p>
    <w:p w:rsidR="00A200C7" w:rsidRDefault="00A200C7">
      <w:pPr>
        <w:pStyle w:val="BodyText"/>
        <w:spacing w:before="2"/>
        <w:rPr>
          <w:sz w:val="27"/>
        </w:rPr>
      </w:pPr>
    </w:p>
    <w:p w:rsidR="00A200C7" w:rsidRDefault="00917161">
      <w:pPr>
        <w:pStyle w:val="Heading2"/>
        <w:tabs>
          <w:tab w:val="left" w:pos="8511"/>
        </w:tabs>
        <w:jc w:val="both"/>
      </w:pPr>
      <w:r>
        <w:t>Unit-IV</w:t>
      </w:r>
      <w:r>
        <w:tab/>
        <w:t>(8 hours)</w:t>
      </w:r>
    </w:p>
    <w:p w:rsidR="00A200C7" w:rsidRDefault="00917161">
      <w:pPr>
        <w:pStyle w:val="BodyText"/>
        <w:spacing w:before="38" w:line="280" w:lineRule="auto"/>
        <w:ind w:left="922" w:right="848"/>
        <w:jc w:val="both"/>
      </w:pPr>
      <w:r>
        <w:t>Mixture models: K-means clustering - Mixtures of Gaussian - Expectation-Maximization algorithm- Sequential models: Markov model, Hidden-Markov Model (HMM) - Linear Dynamical Systems (LDS).</w:t>
      </w:r>
    </w:p>
    <w:p w:rsidR="00A200C7" w:rsidRDefault="00A200C7">
      <w:pPr>
        <w:pStyle w:val="BodyText"/>
        <w:spacing w:before="2"/>
        <w:rPr>
          <w:sz w:val="27"/>
        </w:rPr>
      </w:pPr>
    </w:p>
    <w:p w:rsidR="00A200C7" w:rsidRDefault="00917161">
      <w:pPr>
        <w:pStyle w:val="Heading2"/>
        <w:tabs>
          <w:tab w:val="left" w:pos="8393"/>
        </w:tabs>
      </w:pPr>
      <w:r>
        <w:t>Unit-V</w:t>
      </w:r>
      <w:r>
        <w:tab/>
        <w:t>(8 hours)</w:t>
      </w:r>
    </w:p>
    <w:p w:rsidR="00A200C7" w:rsidRDefault="002121F5">
      <w:pPr>
        <w:pStyle w:val="BodyText"/>
        <w:tabs>
          <w:tab w:val="left" w:pos="2010"/>
        </w:tabs>
        <w:spacing w:before="41" w:line="280" w:lineRule="auto"/>
        <w:ind w:left="922" w:right="1012"/>
      </w:pPr>
      <w:r>
        <w:rPr>
          <w:noProof/>
        </w:rPr>
        <mc:AlternateContent>
          <mc:Choice Requires="wps">
            <w:drawing>
              <wp:anchor distT="0" distB="0" distL="114300" distR="114300" simplePos="0" relativeHeight="475719680" behindDoc="1" locked="0" layoutInCell="1" allowOverlap="1">
                <wp:simplePos x="0" y="0"/>
                <wp:positionH relativeFrom="page">
                  <wp:posOffset>1911350</wp:posOffset>
                </wp:positionH>
                <wp:positionV relativeFrom="paragraph">
                  <wp:posOffset>516255</wp:posOffset>
                </wp:positionV>
                <wp:extent cx="79375" cy="7620"/>
                <wp:effectExtent l="0" t="0" r="0" b="0"/>
                <wp:wrapNone/>
                <wp:docPr id="61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E18C" id="Rectangle 251" o:spid="_x0000_s1026" style="position:absolute;margin-left:150.5pt;margin-top:40.65pt;width:6.25pt;height:.6pt;z-index:-27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" fillcolor="black" stroked="f">
                <w10:wrap anchorx="page"/>
              </v:rect>
            </w:pict>
          </mc:Fallback>
        </mc:AlternateContent>
      </w:r>
      <w:r w:rsidR="00917161">
        <w:t xml:space="preserve">Neural networks: Feed- forward Network </w:t>
      </w:r>
      <w:r w:rsidR="00061035">
        <w:t>Functions</w:t>
      </w:r>
      <w:r w:rsidR="00917161">
        <w:t>-Network training - Error Back propagation - The Hessian Matrix - Regularization in Neural Network - Mixture density networks</w:t>
      </w:r>
      <w:r w:rsidR="00917161">
        <w:tab/>
        <w:t>Bayesian NeuralNetworks</w:t>
      </w:r>
    </w:p>
    <w:p w:rsidR="00A200C7" w:rsidRDefault="00A200C7">
      <w:pPr>
        <w:pStyle w:val="BodyText"/>
        <w:spacing w:before="11"/>
        <w:rPr>
          <w:sz w:val="26"/>
        </w:rPr>
      </w:pPr>
    </w:p>
    <w:p w:rsidR="00A200C7" w:rsidRDefault="00917161">
      <w:pPr>
        <w:pStyle w:val="Heading2"/>
        <w:tabs>
          <w:tab w:val="left" w:pos="8335"/>
        </w:tabs>
        <w:jc w:val="both"/>
      </w:pPr>
      <w:r>
        <w:t>Unit-VI</w:t>
      </w:r>
      <w:r>
        <w:tab/>
        <w:t>(6 hours)</w:t>
      </w:r>
    </w:p>
    <w:p w:rsidR="00A200C7" w:rsidRDefault="00917161">
      <w:pPr>
        <w:pStyle w:val="BodyText"/>
        <w:spacing w:before="42" w:line="278" w:lineRule="auto"/>
        <w:ind w:left="922" w:right="1012"/>
      </w:pPr>
      <w:r>
        <w:t>Applications: Speech recognition, Character and handwriting recognition. Analysis of biological sequences</w:t>
      </w:r>
    </w:p>
    <w:p w:rsidR="00A200C7" w:rsidRDefault="00A200C7">
      <w:pPr>
        <w:spacing w:line="278" w:lineRule="auto"/>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ind w:left="957"/>
      </w:pPr>
      <w:r>
        <w:t>Learning Resources</w:t>
      </w:r>
    </w:p>
    <w:p w:rsidR="00A200C7" w:rsidRDefault="00A200C7">
      <w:pPr>
        <w:pStyle w:val="BodyText"/>
        <w:spacing w:before="10"/>
        <w:rPr>
          <w:b/>
          <w:sz w:val="30"/>
        </w:rPr>
      </w:pPr>
    </w:p>
    <w:p w:rsidR="00A200C7" w:rsidRDefault="00917161">
      <w:pPr>
        <w:ind w:left="957"/>
        <w:rPr>
          <w:b/>
          <w:sz w:val="23"/>
        </w:rPr>
      </w:pPr>
      <w:r>
        <w:rPr>
          <w:b/>
          <w:sz w:val="23"/>
        </w:rPr>
        <w:t>Text Books</w:t>
      </w:r>
    </w:p>
    <w:p w:rsidR="00A200C7" w:rsidRDefault="00917161" w:rsidP="003425C7">
      <w:pPr>
        <w:pStyle w:val="ListParagraph"/>
        <w:numPr>
          <w:ilvl w:val="0"/>
          <w:numId w:val="43"/>
        </w:numPr>
        <w:tabs>
          <w:tab w:val="left" w:pos="1621"/>
        </w:tabs>
        <w:spacing w:before="38"/>
        <w:ind w:hanging="349"/>
        <w:rPr>
          <w:sz w:val="23"/>
        </w:rPr>
      </w:pPr>
      <w:r>
        <w:rPr>
          <w:sz w:val="23"/>
        </w:rPr>
        <w:t>C.</w:t>
      </w:r>
      <w:r w:rsidR="00061035">
        <w:rPr>
          <w:sz w:val="23"/>
        </w:rPr>
        <w:t>M. Bishop</w:t>
      </w:r>
      <w:r>
        <w:rPr>
          <w:sz w:val="23"/>
        </w:rPr>
        <w:t xml:space="preserve">, </w:t>
      </w:r>
      <w:r>
        <w:rPr>
          <w:i/>
          <w:sz w:val="23"/>
        </w:rPr>
        <w:t>'Pattern recognition and machine learning</w:t>
      </w:r>
      <w:r w:rsidR="00803C66">
        <w:rPr>
          <w:i/>
          <w:sz w:val="23"/>
        </w:rPr>
        <w:t>’, Springer</w:t>
      </w:r>
      <w:r>
        <w:rPr>
          <w:sz w:val="23"/>
        </w:rPr>
        <w:t>,2006</w:t>
      </w:r>
    </w:p>
    <w:p w:rsidR="00A200C7" w:rsidRDefault="002121F5" w:rsidP="003425C7">
      <w:pPr>
        <w:pStyle w:val="ListParagraph"/>
        <w:numPr>
          <w:ilvl w:val="0"/>
          <w:numId w:val="43"/>
        </w:numPr>
        <w:tabs>
          <w:tab w:val="left" w:pos="1621"/>
          <w:tab w:val="left" w:pos="8715"/>
        </w:tabs>
        <w:spacing w:before="45" w:line="280" w:lineRule="auto"/>
        <w:ind w:right="848"/>
        <w:rPr>
          <w:sz w:val="23"/>
        </w:rPr>
      </w:pPr>
      <w:r>
        <w:rPr>
          <w:noProof/>
        </w:rPr>
        <mc:AlternateContent>
          <mc:Choice Requires="wps">
            <w:drawing>
              <wp:anchor distT="0" distB="0" distL="114300" distR="114300" simplePos="0" relativeHeight="475720192" behindDoc="1" locked="0" layoutInCell="1" allowOverlap="1">
                <wp:simplePos x="0" y="0"/>
                <wp:positionH relativeFrom="page">
                  <wp:posOffset>6207125</wp:posOffset>
                </wp:positionH>
                <wp:positionV relativeFrom="paragraph">
                  <wp:posOffset>125095</wp:posOffset>
                </wp:positionV>
                <wp:extent cx="79375" cy="7620"/>
                <wp:effectExtent l="0" t="0" r="0" b="0"/>
                <wp:wrapNone/>
                <wp:docPr id="61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FC7DE" id="Rectangle 250" o:spid="_x0000_s1026" style="position:absolute;margin-left:488.75pt;margin-top:9.85pt;width:6.25pt;height:.6pt;z-index:-27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" fillcolor="black" stroked="f">
                <w10:wrap anchorx="page"/>
              </v:rect>
            </w:pict>
          </mc:Fallback>
        </mc:AlternateContent>
      </w:r>
      <w:r w:rsidR="00917161">
        <w:rPr>
          <w:sz w:val="23"/>
        </w:rPr>
        <w:t>J.</w:t>
      </w:r>
      <w:r w:rsidR="00061035">
        <w:rPr>
          <w:sz w:val="23"/>
        </w:rPr>
        <w:t>I. Tou</w:t>
      </w:r>
      <w:r w:rsidR="00917161">
        <w:rPr>
          <w:sz w:val="23"/>
        </w:rPr>
        <w:t xml:space="preserve">&amp;   R.C.   </w:t>
      </w:r>
      <w:r w:rsidR="00803C66">
        <w:rPr>
          <w:sz w:val="23"/>
        </w:rPr>
        <w:t>Gonzalez</w:t>
      </w:r>
      <w:r w:rsidR="00803C66">
        <w:rPr>
          <w:i/>
          <w:sz w:val="23"/>
        </w:rPr>
        <w:t>, ‘</w:t>
      </w:r>
      <w:r w:rsidR="00917161">
        <w:rPr>
          <w:i/>
          <w:sz w:val="23"/>
        </w:rPr>
        <w:t xml:space="preserve">Pattern   RecognitionPriciples', </w:t>
      </w:r>
      <w:r w:rsidR="00917161">
        <w:rPr>
          <w:sz w:val="23"/>
        </w:rPr>
        <w:t>Addsion</w:t>
      </w:r>
      <w:r w:rsidR="00917161">
        <w:rPr>
          <w:sz w:val="23"/>
        </w:rPr>
        <w:tab/>
      </w:r>
      <w:r w:rsidR="00917161">
        <w:rPr>
          <w:spacing w:val="-3"/>
          <w:sz w:val="23"/>
        </w:rPr>
        <w:t xml:space="preserve">Wesley </w:t>
      </w:r>
      <w:r w:rsidR="00917161">
        <w:rPr>
          <w:sz w:val="23"/>
        </w:rPr>
        <w:t>Publishing company</w:t>
      </w:r>
    </w:p>
    <w:p w:rsidR="00A200C7" w:rsidRDefault="00A200C7">
      <w:pPr>
        <w:pStyle w:val="BodyText"/>
        <w:spacing w:before="2"/>
        <w:rPr>
          <w:sz w:val="27"/>
        </w:rPr>
      </w:pPr>
    </w:p>
    <w:p w:rsidR="00A200C7" w:rsidRDefault="00917161">
      <w:pPr>
        <w:pStyle w:val="Heading2"/>
        <w:ind w:left="1155"/>
      </w:pPr>
      <w:r>
        <w:t>Reference books</w:t>
      </w:r>
    </w:p>
    <w:p w:rsidR="00A200C7" w:rsidRDefault="00917161" w:rsidP="003425C7">
      <w:pPr>
        <w:pStyle w:val="ListParagraph"/>
        <w:numPr>
          <w:ilvl w:val="0"/>
          <w:numId w:val="42"/>
        </w:numPr>
        <w:tabs>
          <w:tab w:val="left" w:pos="1621"/>
        </w:tabs>
        <w:spacing w:before="38" w:line="283" w:lineRule="auto"/>
        <w:ind w:right="851"/>
        <w:rPr>
          <w:sz w:val="23"/>
        </w:rPr>
      </w:pPr>
      <w:r>
        <w:rPr>
          <w:sz w:val="23"/>
        </w:rPr>
        <w:t>Richard O. Duda, Peter E. Hart and David G. Stork, "</w:t>
      </w:r>
      <w:r>
        <w:rPr>
          <w:i/>
          <w:sz w:val="23"/>
        </w:rPr>
        <w:t>Pattern Classification</w:t>
      </w:r>
      <w:r>
        <w:rPr>
          <w:sz w:val="23"/>
        </w:rPr>
        <w:t>", John Wiley &amp; Sons,2001.</w:t>
      </w:r>
    </w:p>
    <w:p w:rsidR="00A200C7" w:rsidRDefault="00917161" w:rsidP="003425C7">
      <w:pPr>
        <w:pStyle w:val="ListParagraph"/>
        <w:numPr>
          <w:ilvl w:val="0"/>
          <w:numId w:val="42"/>
        </w:numPr>
        <w:tabs>
          <w:tab w:val="left" w:pos="1621"/>
        </w:tabs>
        <w:spacing w:line="280" w:lineRule="auto"/>
        <w:ind w:right="851"/>
        <w:rPr>
          <w:sz w:val="23"/>
        </w:rPr>
      </w:pPr>
      <w:r>
        <w:rPr>
          <w:sz w:val="23"/>
        </w:rPr>
        <w:t>EarlGose, Richard Johsonbaugh and Steve Jost, "</w:t>
      </w:r>
      <w:r>
        <w:rPr>
          <w:i/>
          <w:sz w:val="23"/>
        </w:rPr>
        <w:t xml:space="preserve">Pattern Recognition </w:t>
      </w:r>
      <w:r>
        <w:rPr>
          <w:i/>
          <w:spacing w:val="2"/>
          <w:sz w:val="23"/>
        </w:rPr>
        <w:t xml:space="preserve">and </w:t>
      </w:r>
      <w:r>
        <w:rPr>
          <w:i/>
          <w:sz w:val="23"/>
        </w:rPr>
        <w:t>Image Analysis</w:t>
      </w:r>
      <w:r>
        <w:rPr>
          <w:sz w:val="23"/>
        </w:rPr>
        <w:t>", Prentice Hall,1999.</w:t>
      </w:r>
    </w:p>
    <w:p w:rsidR="00A200C7" w:rsidRDefault="00A200C7">
      <w:pPr>
        <w:pStyle w:val="BodyText"/>
        <w:spacing w:before="11"/>
        <w:rPr>
          <w:sz w:val="26"/>
        </w:rPr>
      </w:pPr>
    </w:p>
    <w:p w:rsidR="00A200C7" w:rsidRDefault="00917161">
      <w:pPr>
        <w:pStyle w:val="Heading2"/>
        <w:ind w:left="1097"/>
      </w:pPr>
      <w:r>
        <w:t>Web resources</w:t>
      </w:r>
    </w:p>
    <w:p w:rsidR="00A200C7" w:rsidRDefault="002121F5">
      <w:pPr>
        <w:spacing w:before="38"/>
        <w:ind w:left="1272"/>
        <w:rPr>
          <w:i/>
          <w:sz w:val="23"/>
        </w:rPr>
      </w:pPr>
      <w:r>
        <w:rPr>
          <w:noProof/>
        </w:rPr>
        <mc:AlternateContent>
          <mc:Choice Requires="wps">
            <w:drawing>
              <wp:anchor distT="0" distB="0" distL="114300" distR="114300" simplePos="0" relativeHeight="16131584" behindDoc="0" locked="0" layoutInCell="1" allowOverlap="1">
                <wp:simplePos x="0" y="0"/>
                <wp:positionH relativeFrom="page">
                  <wp:posOffset>5510530</wp:posOffset>
                </wp:positionH>
                <wp:positionV relativeFrom="paragraph">
                  <wp:posOffset>59690</wp:posOffset>
                </wp:positionV>
                <wp:extent cx="21590" cy="40005"/>
                <wp:effectExtent l="5080" t="5080" r="1905" b="2540"/>
                <wp:wrapNone/>
                <wp:docPr id="8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48790225 h 63"/>
                            <a:gd name="T2" fmla="*/ 3225800 w 34"/>
                            <a:gd name="T3" fmla="*/ 48790225 h 63"/>
                            <a:gd name="T4" fmla="*/ 0 w 34"/>
                            <a:gd name="T5" fmla="*/ 45967650 h 63"/>
                            <a:gd name="T6" fmla="*/ 0 w 34"/>
                            <a:gd name="T7" fmla="*/ 41128950 h 63"/>
                            <a:gd name="T8" fmla="*/ 2016125 w 34"/>
                            <a:gd name="T9" fmla="*/ 39112825 h 63"/>
                            <a:gd name="T10" fmla="*/ 4032250 w 34"/>
                            <a:gd name="T11" fmla="*/ 37903150 h 63"/>
                            <a:gd name="T12" fmla="*/ 8064500 w 34"/>
                            <a:gd name="T13" fmla="*/ 37903150 h 63"/>
                            <a:gd name="T14" fmla="*/ 12903200 w 34"/>
                            <a:gd name="T15" fmla="*/ 42741850 h 63"/>
                            <a:gd name="T16" fmla="*/ 13709650 w 34"/>
                            <a:gd name="T17" fmla="*/ 44757975 h 63"/>
                            <a:gd name="T18" fmla="*/ 13709650 w 34"/>
                            <a:gd name="T19" fmla="*/ 47580550 h 63"/>
                            <a:gd name="T20" fmla="*/ 8064500 w 34"/>
                            <a:gd name="T21" fmla="*/ 47580550 h 63"/>
                            <a:gd name="T22" fmla="*/ 6854825 w 34"/>
                            <a:gd name="T23" fmla="*/ 48790225 h 63"/>
                            <a:gd name="T24" fmla="*/ 2016125 w 34"/>
                            <a:gd name="T25" fmla="*/ 63306325 h 63"/>
                            <a:gd name="T26" fmla="*/ 2016125 w 34"/>
                            <a:gd name="T27" fmla="*/ 61290200 h 63"/>
                            <a:gd name="T28" fmla="*/ 8064500 w 34"/>
                            <a:gd name="T29" fmla="*/ 57257950 h 63"/>
                            <a:gd name="T30" fmla="*/ 8870950 w 34"/>
                            <a:gd name="T31" fmla="*/ 55645050 h 63"/>
                            <a:gd name="T32" fmla="*/ 9677400 w 34"/>
                            <a:gd name="T33" fmla="*/ 54435375 h 63"/>
                            <a:gd name="T34" fmla="*/ 10887075 w 34"/>
                            <a:gd name="T35" fmla="*/ 52419250 h 63"/>
                            <a:gd name="T36" fmla="*/ 10887075 w 34"/>
                            <a:gd name="T37" fmla="*/ 49596675 h 63"/>
                            <a:gd name="T38" fmla="*/ 9677400 w 34"/>
                            <a:gd name="T39" fmla="*/ 48790225 h 63"/>
                            <a:gd name="T40" fmla="*/ 9677400 w 34"/>
                            <a:gd name="T41" fmla="*/ 47580550 h 63"/>
                            <a:gd name="T42" fmla="*/ 13709650 w 34"/>
                            <a:gd name="T43" fmla="*/ 47580550 h 63"/>
                            <a:gd name="T44" fmla="*/ 13709650 w 34"/>
                            <a:gd name="T45" fmla="*/ 51612800 h 63"/>
                            <a:gd name="T46" fmla="*/ 11693525 w 34"/>
                            <a:gd name="T47" fmla="*/ 54435375 h 63"/>
                            <a:gd name="T48" fmla="*/ 9677400 w 34"/>
                            <a:gd name="T49" fmla="*/ 58467625 h 63"/>
                            <a:gd name="T50" fmla="*/ 8064500 w 34"/>
                            <a:gd name="T51" fmla="*/ 60483750 h 63"/>
                            <a:gd name="T52" fmla="*/ 4838700 w 34"/>
                            <a:gd name="T53" fmla="*/ 62096650 h 63"/>
                            <a:gd name="T54" fmla="*/ 2016125 w 34"/>
                            <a:gd name="T55" fmla="*/ 6330632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7" y="27"/>
                              </a:moveTo>
                              <a:lnTo>
                                <a:pt x="8" y="27"/>
                              </a:lnTo>
                              <a:lnTo>
                                <a:pt x="0" y="20"/>
                              </a:lnTo>
                              <a:lnTo>
                                <a:pt x="0" y="8"/>
                              </a:lnTo>
                              <a:lnTo>
                                <a:pt x="5" y="3"/>
                              </a:lnTo>
                              <a:lnTo>
                                <a:pt x="10" y="0"/>
                              </a:lnTo>
                              <a:lnTo>
                                <a:pt x="20" y="0"/>
                              </a:lnTo>
                              <a:lnTo>
                                <a:pt x="32" y="12"/>
                              </a:lnTo>
                              <a:lnTo>
                                <a:pt x="34" y="17"/>
                              </a:lnTo>
                              <a:lnTo>
                                <a:pt x="34" y="24"/>
                              </a:lnTo>
                              <a:lnTo>
                                <a:pt x="20" y="24"/>
                              </a:lnTo>
                              <a:lnTo>
                                <a:pt x="17" y="27"/>
                              </a:lnTo>
                              <a:close/>
                              <a:moveTo>
                                <a:pt x="5" y="63"/>
                              </a:moveTo>
                              <a:lnTo>
                                <a:pt x="5" y="58"/>
                              </a:lnTo>
                              <a:lnTo>
                                <a:pt x="20" y="48"/>
                              </a:lnTo>
                              <a:lnTo>
                                <a:pt x="22" y="44"/>
                              </a:lnTo>
                              <a:lnTo>
                                <a:pt x="24" y="41"/>
                              </a:lnTo>
                              <a:lnTo>
                                <a:pt x="27" y="36"/>
                              </a:lnTo>
                              <a:lnTo>
                                <a:pt x="27" y="29"/>
                              </a:lnTo>
                              <a:lnTo>
                                <a:pt x="24" y="27"/>
                              </a:lnTo>
                              <a:lnTo>
                                <a:pt x="24" y="24"/>
                              </a:lnTo>
                              <a:lnTo>
                                <a:pt x="34" y="24"/>
                              </a:lnTo>
                              <a:lnTo>
                                <a:pt x="34" y="34"/>
                              </a:lnTo>
                              <a:lnTo>
                                <a:pt x="29" y="41"/>
                              </a:lnTo>
                              <a:lnTo>
                                <a:pt x="24" y="51"/>
                              </a:lnTo>
                              <a:lnTo>
                                <a:pt x="20" y="56"/>
                              </a:lnTo>
                              <a:lnTo>
                                <a:pt x="12"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1A4B" id="AutoShape 249" o:spid="_x0000_s1026" style="position:absolute;margin-left:433.9pt;margin-top:4.7pt;width:1.7pt;height:3.1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" path="m17,27r-9,l,20,,8,5,3,10,,20,,32,12r2,5l34,24r-14,l17,27xm5,63r,-5l20,48r2,-4l24,41r3,-5l27,29,24,27r,-3l34,24r,10l29,41,24,51r-4,5l12,60,5,63xe" fillcolor="black" stroked="f">
                <v:path arrowok="t" o:connecttype="custom" o:connectlocs="2147483646,2147483646;2048383000,2147483646;0,2147483646;0,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
                <w10:wrap anchorx="page"/>
              </v:shape>
            </w:pict>
          </mc:Fallback>
        </mc:AlternateContent>
      </w:r>
      <w:r>
        <w:rPr>
          <w:noProof/>
        </w:rPr>
        <mc:AlternateContent>
          <mc:Choice Requires="wps">
            <w:drawing>
              <wp:anchor distT="0" distB="0" distL="114300" distR="114300" simplePos="0" relativeHeight="16132096" behindDoc="0" locked="0" layoutInCell="1" allowOverlap="1">
                <wp:simplePos x="0" y="0"/>
                <wp:positionH relativeFrom="page">
                  <wp:posOffset>5554980</wp:posOffset>
                </wp:positionH>
                <wp:positionV relativeFrom="paragraph">
                  <wp:posOffset>145415</wp:posOffset>
                </wp:positionV>
                <wp:extent cx="21590" cy="40005"/>
                <wp:effectExtent l="1905" t="5080" r="5080" b="2540"/>
                <wp:wrapNone/>
                <wp:docPr id="8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2822375 h 63"/>
                            <a:gd name="T2" fmla="*/ 2016125 w 34"/>
                            <a:gd name="T3" fmla="*/ 102822375 h 63"/>
                            <a:gd name="T4" fmla="*/ 0 w 34"/>
                            <a:gd name="T5" fmla="*/ 100806250 h 63"/>
                            <a:gd name="T6" fmla="*/ 0 w 34"/>
                            <a:gd name="T7" fmla="*/ 95161100 h 63"/>
                            <a:gd name="T8" fmla="*/ 2016125 w 34"/>
                            <a:gd name="T9" fmla="*/ 94354650 h 63"/>
                            <a:gd name="T10" fmla="*/ 4032250 w 34"/>
                            <a:gd name="T11" fmla="*/ 92338525 h 63"/>
                            <a:gd name="T12" fmla="*/ 7661275 w 34"/>
                            <a:gd name="T13" fmla="*/ 92338525 h 63"/>
                            <a:gd name="T14" fmla="*/ 9677400 w 34"/>
                            <a:gd name="T15" fmla="*/ 93144975 h 63"/>
                            <a:gd name="T16" fmla="*/ 10483850 w 34"/>
                            <a:gd name="T17" fmla="*/ 95161100 h 63"/>
                            <a:gd name="T18" fmla="*/ 12499975 w 34"/>
                            <a:gd name="T19" fmla="*/ 97177225 h 63"/>
                            <a:gd name="T20" fmla="*/ 13709650 w 34"/>
                            <a:gd name="T21" fmla="*/ 99193350 h 63"/>
                            <a:gd name="T22" fmla="*/ 13709650 w 34"/>
                            <a:gd name="T23" fmla="*/ 102015925 h 63"/>
                            <a:gd name="T24" fmla="*/ 8870950 w 34"/>
                            <a:gd name="T25" fmla="*/ 102015925 h 63"/>
                            <a:gd name="T26" fmla="*/ 6854825 w 34"/>
                            <a:gd name="T27" fmla="*/ 102822375 h 63"/>
                            <a:gd name="T28" fmla="*/ 0 w 34"/>
                            <a:gd name="T29" fmla="*/ 117338475 h 63"/>
                            <a:gd name="T30" fmla="*/ 0 w 34"/>
                            <a:gd name="T31" fmla="*/ 115322350 h 63"/>
                            <a:gd name="T32" fmla="*/ 2822575 w 34"/>
                            <a:gd name="T33" fmla="*/ 114515900 h 63"/>
                            <a:gd name="T34" fmla="*/ 5645150 w 34"/>
                            <a:gd name="T35" fmla="*/ 112499775 h 63"/>
                            <a:gd name="T36" fmla="*/ 9677400 w 34"/>
                            <a:gd name="T37" fmla="*/ 108870750 h 63"/>
                            <a:gd name="T38" fmla="*/ 10483850 w 34"/>
                            <a:gd name="T39" fmla="*/ 105644950 h 63"/>
                            <a:gd name="T40" fmla="*/ 10483850 w 34"/>
                            <a:gd name="T41" fmla="*/ 102015925 h 63"/>
                            <a:gd name="T42" fmla="*/ 13709650 w 34"/>
                            <a:gd name="T43" fmla="*/ 102015925 h 63"/>
                            <a:gd name="T44" fmla="*/ 13709650 w 34"/>
                            <a:gd name="T45" fmla="*/ 104838500 h 63"/>
                            <a:gd name="T46" fmla="*/ 12499975 w 34"/>
                            <a:gd name="T47" fmla="*/ 107661075 h 63"/>
                            <a:gd name="T48" fmla="*/ 10483850 w 34"/>
                            <a:gd name="T49" fmla="*/ 110483650 h 63"/>
                            <a:gd name="T50" fmla="*/ 7661275 w 34"/>
                            <a:gd name="T51" fmla="*/ 113709450 h 63"/>
                            <a:gd name="T52" fmla="*/ 4838700 w 34"/>
                            <a:gd name="T53" fmla="*/ 115322350 h 63"/>
                            <a:gd name="T54" fmla="*/ 0 w 34"/>
                            <a:gd name="T55" fmla="*/ 11733847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17" y="26"/>
                              </a:moveTo>
                              <a:lnTo>
                                <a:pt x="5" y="26"/>
                              </a:lnTo>
                              <a:lnTo>
                                <a:pt x="0" y="21"/>
                              </a:lnTo>
                              <a:lnTo>
                                <a:pt x="0" y="7"/>
                              </a:lnTo>
                              <a:lnTo>
                                <a:pt x="5" y="5"/>
                              </a:lnTo>
                              <a:lnTo>
                                <a:pt x="10" y="0"/>
                              </a:lnTo>
                              <a:lnTo>
                                <a:pt x="19" y="0"/>
                              </a:lnTo>
                              <a:lnTo>
                                <a:pt x="24" y="2"/>
                              </a:lnTo>
                              <a:lnTo>
                                <a:pt x="26" y="7"/>
                              </a:lnTo>
                              <a:lnTo>
                                <a:pt x="31" y="12"/>
                              </a:lnTo>
                              <a:lnTo>
                                <a:pt x="34" y="17"/>
                              </a:lnTo>
                              <a:lnTo>
                                <a:pt x="34" y="24"/>
                              </a:lnTo>
                              <a:lnTo>
                                <a:pt x="22" y="24"/>
                              </a:lnTo>
                              <a:lnTo>
                                <a:pt x="17" y="26"/>
                              </a:lnTo>
                              <a:close/>
                              <a:moveTo>
                                <a:pt x="0" y="62"/>
                              </a:moveTo>
                              <a:lnTo>
                                <a:pt x="0" y="57"/>
                              </a:lnTo>
                              <a:lnTo>
                                <a:pt x="7" y="55"/>
                              </a:lnTo>
                              <a:lnTo>
                                <a:pt x="14" y="50"/>
                              </a:lnTo>
                              <a:lnTo>
                                <a:pt x="24" y="41"/>
                              </a:lnTo>
                              <a:lnTo>
                                <a:pt x="26" y="33"/>
                              </a:lnTo>
                              <a:lnTo>
                                <a:pt x="26" y="24"/>
                              </a:lnTo>
                              <a:lnTo>
                                <a:pt x="34" y="24"/>
                              </a:lnTo>
                              <a:lnTo>
                                <a:pt x="34" y="31"/>
                              </a:lnTo>
                              <a:lnTo>
                                <a:pt x="31" y="38"/>
                              </a:lnTo>
                              <a:lnTo>
                                <a:pt x="26" y="45"/>
                              </a:lnTo>
                              <a:lnTo>
                                <a:pt x="19"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57E9" id="AutoShape 248" o:spid="_x0000_s1026" style="position:absolute;margin-left:437.4pt;margin-top:11.45pt;width:1.7pt;height:3.15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" path="m17,26l5,26,,21,,7,5,5,10,r9,l24,2r2,5l31,12r3,5l34,24r-12,l17,26xm,62l,57,7,55r7,-5l24,41r2,-8l26,24r8,l34,31r-3,7l26,45r-7,8l12,57,,62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0,2147483646" o:connectangles="0,0,0,0,0,0,0,0,0,0,0,0,0,0,0,0,0,0,0,0,0,0,0,0,0,0,0,0"/>
                <w10:wrap anchorx="page"/>
              </v:shape>
            </w:pict>
          </mc:Fallback>
        </mc:AlternateContent>
      </w:r>
      <w:r w:rsidR="00917161">
        <w:rPr>
          <w:sz w:val="23"/>
        </w:rPr>
        <w:t xml:space="preserve">1.   Prof.P.K.Biswas, NPTEL- </w:t>
      </w:r>
      <w:r w:rsidR="00917161">
        <w:rPr>
          <w:noProof/>
          <w:spacing w:val="9"/>
          <w:w w:val="101"/>
          <w:position w:val="-4"/>
          <w:sz w:val="23"/>
        </w:rPr>
        <w:drawing>
          <wp:inline distT="0" distB="0" distL="0" distR="0">
            <wp:extent cx="963167" cy="135636"/>
            <wp:effectExtent l="0" t="0" r="0" b="0"/>
            <wp:docPr id="901"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552.png"/>
                    <pic:cNvPicPr/>
                  </pic:nvPicPr>
                  <pic:blipFill>
                    <a:blip r:embed="rId582" cstate="print"/>
                    <a:stretch>
                      <a:fillRect/>
                    </a:stretch>
                  </pic:blipFill>
                  <pic:spPr>
                    <a:xfrm>
                      <a:off x="0" y="0"/>
                      <a:ext cx="963167" cy="135636"/>
                    </a:xfrm>
                    <a:prstGeom prst="rect">
                      <a:avLst/>
                    </a:prstGeom>
                  </pic:spPr>
                </pic:pic>
              </a:graphicData>
            </a:graphic>
          </wp:inline>
        </w:drawing>
      </w:r>
      <w:r w:rsidR="00917161">
        <w:rPr>
          <w:i/>
          <w:sz w:val="23"/>
        </w:rPr>
        <w:t>Patternrecognition</w:t>
      </w:r>
    </w:p>
    <w:p w:rsidR="00A200C7" w:rsidRDefault="00917161">
      <w:pPr>
        <w:pStyle w:val="BodyText"/>
        <w:spacing w:before="42"/>
        <w:ind w:left="1620"/>
      </w:pPr>
      <w:r>
        <w:t xml:space="preserve">URL: </w:t>
      </w:r>
      <w:hyperlink r:id="rId583">
        <w:r>
          <w:t>http://nptel.ac.in/courses/117105101</w:t>
        </w:r>
      </w:hyperlink>
    </w:p>
    <w:p w:rsidR="00A200C7" w:rsidRDefault="00A200C7">
      <w:pPr>
        <w:pStyle w:val="BodyText"/>
        <w:spacing w:before="9"/>
        <w:rPr>
          <w:sz w:val="30"/>
        </w:rPr>
      </w:pPr>
    </w:p>
    <w:p w:rsidR="00A200C7" w:rsidRDefault="00917161">
      <w:pPr>
        <w:ind w:left="1190"/>
        <w:rPr>
          <w:sz w:val="23"/>
        </w:rPr>
      </w:pPr>
      <w:r>
        <w:rPr>
          <w:b/>
          <w:sz w:val="23"/>
        </w:rPr>
        <w:t xml:space="preserve">Course outcomes: </w:t>
      </w:r>
      <w:r>
        <w:rPr>
          <w:sz w:val="23"/>
        </w:rPr>
        <w:t>At the end of the course, the student will be able to:</w:t>
      </w:r>
    </w:p>
    <w:p w:rsidR="00A200C7" w:rsidRDefault="00A200C7">
      <w:pPr>
        <w:pStyle w:val="BodyText"/>
        <w:rPr>
          <w:sz w:val="20"/>
        </w:rPr>
      </w:pPr>
    </w:p>
    <w:p w:rsidR="00A200C7" w:rsidRDefault="00A200C7">
      <w:pPr>
        <w:pStyle w:val="BodyText"/>
        <w:spacing w:before="9"/>
        <w:rPr>
          <w:sz w:val="10"/>
        </w:r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0"/>
        <w:gridCol w:w="7222"/>
      </w:tblGrid>
      <w:tr w:rsidR="00A200C7">
        <w:trPr>
          <w:trHeight w:val="301"/>
        </w:trPr>
        <w:tc>
          <w:tcPr>
            <w:tcW w:w="790" w:type="dxa"/>
          </w:tcPr>
          <w:p w:rsidR="00A200C7" w:rsidRDefault="00917161">
            <w:pPr>
              <w:pStyle w:val="TableParagraph"/>
              <w:spacing w:line="259" w:lineRule="exact"/>
              <w:ind w:left="88" w:right="154"/>
              <w:jc w:val="center"/>
              <w:rPr>
                <w:sz w:val="23"/>
              </w:rPr>
            </w:pPr>
            <w:r>
              <w:rPr>
                <w:sz w:val="23"/>
              </w:rPr>
              <w:t>CO 1</w:t>
            </w:r>
          </w:p>
        </w:tc>
        <w:tc>
          <w:tcPr>
            <w:tcW w:w="7222" w:type="dxa"/>
          </w:tcPr>
          <w:p w:rsidR="00A200C7" w:rsidRDefault="00917161">
            <w:pPr>
              <w:pStyle w:val="TableParagraph"/>
              <w:spacing w:line="259" w:lineRule="exact"/>
              <w:ind w:left="99"/>
              <w:rPr>
                <w:sz w:val="23"/>
              </w:rPr>
            </w:pPr>
            <w:r>
              <w:rPr>
                <w:sz w:val="23"/>
              </w:rPr>
              <w:t>summarize the various techniques involved in pattern recognition</w:t>
            </w:r>
          </w:p>
        </w:tc>
      </w:tr>
      <w:tr w:rsidR="00A200C7">
        <w:trPr>
          <w:trHeight w:val="306"/>
        </w:trPr>
        <w:tc>
          <w:tcPr>
            <w:tcW w:w="790" w:type="dxa"/>
          </w:tcPr>
          <w:p w:rsidR="00A200C7" w:rsidRDefault="00917161">
            <w:pPr>
              <w:pStyle w:val="TableParagraph"/>
              <w:spacing w:line="262" w:lineRule="exact"/>
              <w:ind w:left="88" w:right="154"/>
              <w:jc w:val="center"/>
              <w:rPr>
                <w:sz w:val="23"/>
              </w:rPr>
            </w:pPr>
            <w:r>
              <w:rPr>
                <w:sz w:val="23"/>
              </w:rPr>
              <w:t>CO 2</w:t>
            </w:r>
          </w:p>
        </w:tc>
        <w:tc>
          <w:tcPr>
            <w:tcW w:w="7222" w:type="dxa"/>
          </w:tcPr>
          <w:p w:rsidR="00A200C7" w:rsidRDefault="00917161">
            <w:pPr>
              <w:pStyle w:val="TableParagraph"/>
              <w:spacing w:line="262" w:lineRule="exact"/>
              <w:ind w:left="99"/>
              <w:rPr>
                <w:sz w:val="23"/>
              </w:rPr>
            </w:pPr>
            <w:r>
              <w:rPr>
                <w:sz w:val="23"/>
              </w:rPr>
              <w:t>identify the suitable pattern recognition techniques for applications</w:t>
            </w:r>
          </w:p>
        </w:tc>
      </w:tr>
      <w:tr w:rsidR="00A200C7">
        <w:trPr>
          <w:trHeight w:val="609"/>
        </w:trPr>
        <w:tc>
          <w:tcPr>
            <w:tcW w:w="790" w:type="dxa"/>
          </w:tcPr>
          <w:p w:rsidR="00A200C7" w:rsidRDefault="00917161">
            <w:pPr>
              <w:pStyle w:val="TableParagraph"/>
              <w:spacing w:line="259" w:lineRule="exact"/>
              <w:ind w:left="88" w:right="154"/>
              <w:jc w:val="center"/>
              <w:rPr>
                <w:sz w:val="23"/>
              </w:rPr>
            </w:pPr>
            <w:r>
              <w:rPr>
                <w:sz w:val="23"/>
              </w:rPr>
              <w:t>CO 3</w:t>
            </w:r>
          </w:p>
        </w:tc>
        <w:tc>
          <w:tcPr>
            <w:tcW w:w="7222" w:type="dxa"/>
          </w:tcPr>
          <w:p w:rsidR="00A200C7" w:rsidRDefault="00917161">
            <w:pPr>
              <w:pStyle w:val="TableParagraph"/>
              <w:spacing w:line="259" w:lineRule="exact"/>
              <w:ind w:left="99"/>
              <w:rPr>
                <w:sz w:val="23"/>
              </w:rPr>
            </w:pPr>
            <w:r>
              <w:rPr>
                <w:sz w:val="23"/>
              </w:rPr>
              <w:t>apply performance evaluation methods for pattern recognition, and</w:t>
            </w:r>
          </w:p>
          <w:p w:rsidR="00A200C7" w:rsidRDefault="00917161">
            <w:pPr>
              <w:pStyle w:val="TableParagraph"/>
              <w:spacing w:before="42"/>
              <w:ind w:left="100"/>
              <w:rPr>
                <w:sz w:val="23"/>
              </w:rPr>
            </w:pPr>
            <w:r>
              <w:rPr>
                <w:sz w:val="23"/>
              </w:rPr>
              <w:t>critique comparison of techniques</w:t>
            </w:r>
          </w:p>
        </w:tc>
      </w:tr>
      <w:tr w:rsidR="00A200C7">
        <w:trPr>
          <w:trHeight w:val="613"/>
        </w:trPr>
        <w:tc>
          <w:tcPr>
            <w:tcW w:w="790" w:type="dxa"/>
          </w:tcPr>
          <w:p w:rsidR="00A200C7" w:rsidRDefault="00917161">
            <w:pPr>
              <w:pStyle w:val="TableParagraph"/>
              <w:spacing w:line="262" w:lineRule="exact"/>
              <w:ind w:left="88" w:right="154"/>
              <w:jc w:val="center"/>
              <w:rPr>
                <w:sz w:val="23"/>
              </w:rPr>
            </w:pPr>
            <w:r>
              <w:rPr>
                <w:sz w:val="23"/>
              </w:rPr>
              <w:t>CO 4</w:t>
            </w:r>
          </w:p>
        </w:tc>
        <w:tc>
          <w:tcPr>
            <w:tcW w:w="7222" w:type="dxa"/>
          </w:tcPr>
          <w:p w:rsidR="00A200C7" w:rsidRDefault="00917161">
            <w:pPr>
              <w:pStyle w:val="TableParagraph"/>
              <w:spacing w:line="262" w:lineRule="exact"/>
              <w:ind w:left="99"/>
              <w:rPr>
                <w:sz w:val="23"/>
              </w:rPr>
            </w:pPr>
            <w:r>
              <w:rPr>
                <w:sz w:val="23"/>
              </w:rPr>
              <w:t>apply pattern recognition techniques to real-world problems such as</w:t>
            </w:r>
          </w:p>
          <w:p w:rsidR="00A200C7" w:rsidRDefault="00917161">
            <w:pPr>
              <w:pStyle w:val="TableParagraph"/>
              <w:spacing w:before="45"/>
              <w:ind w:left="100"/>
              <w:rPr>
                <w:sz w:val="23"/>
              </w:rPr>
            </w:pPr>
            <w:r>
              <w:rPr>
                <w:sz w:val="23"/>
              </w:rPr>
              <w:t>document analysis and recognition.</w:t>
            </w:r>
          </w:p>
        </w:tc>
      </w:tr>
      <w:tr w:rsidR="00A200C7">
        <w:trPr>
          <w:trHeight w:val="613"/>
        </w:trPr>
        <w:tc>
          <w:tcPr>
            <w:tcW w:w="790" w:type="dxa"/>
          </w:tcPr>
          <w:p w:rsidR="00A200C7" w:rsidRDefault="00917161">
            <w:pPr>
              <w:pStyle w:val="TableParagraph"/>
              <w:spacing w:line="259" w:lineRule="exact"/>
              <w:ind w:left="88" w:right="154"/>
              <w:jc w:val="center"/>
              <w:rPr>
                <w:sz w:val="23"/>
              </w:rPr>
            </w:pPr>
            <w:r>
              <w:rPr>
                <w:sz w:val="23"/>
              </w:rPr>
              <w:t>CO 5</w:t>
            </w:r>
          </w:p>
        </w:tc>
        <w:tc>
          <w:tcPr>
            <w:tcW w:w="7222" w:type="dxa"/>
          </w:tcPr>
          <w:p w:rsidR="00A200C7" w:rsidRDefault="00917161">
            <w:pPr>
              <w:pStyle w:val="TableParagraph"/>
              <w:tabs>
                <w:tab w:val="left" w:pos="1310"/>
                <w:tab w:val="left" w:pos="2142"/>
                <w:tab w:val="left" w:pos="2995"/>
                <w:tab w:val="left" w:pos="4194"/>
                <w:tab w:val="left" w:pos="5245"/>
                <w:tab w:val="left" w:pos="6772"/>
              </w:tabs>
              <w:spacing w:line="259" w:lineRule="exact"/>
              <w:ind w:left="100"/>
              <w:rPr>
                <w:sz w:val="23"/>
              </w:rPr>
            </w:pPr>
            <w:r>
              <w:rPr>
                <w:sz w:val="23"/>
              </w:rPr>
              <w:t>implement</w:t>
            </w:r>
            <w:r>
              <w:rPr>
                <w:sz w:val="23"/>
              </w:rPr>
              <w:tab/>
              <w:t>simple</w:t>
            </w:r>
            <w:r>
              <w:rPr>
                <w:sz w:val="23"/>
              </w:rPr>
              <w:tab/>
              <w:t>pattern</w:t>
            </w:r>
            <w:r>
              <w:rPr>
                <w:sz w:val="23"/>
              </w:rPr>
              <w:tab/>
              <w:t>classifiers,</w:t>
            </w:r>
            <w:r>
              <w:rPr>
                <w:sz w:val="23"/>
              </w:rPr>
              <w:tab/>
              <w:t>classifier</w:t>
            </w:r>
            <w:r>
              <w:rPr>
                <w:sz w:val="23"/>
              </w:rPr>
              <w:tab/>
              <w:t>combinations,</w:t>
            </w:r>
            <w:r>
              <w:rPr>
                <w:sz w:val="23"/>
              </w:rPr>
              <w:tab/>
              <w:t>and</w:t>
            </w:r>
          </w:p>
          <w:p w:rsidR="00A200C7" w:rsidRDefault="00917161">
            <w:pPr>
              <w:pStyle w:val="TableParagraph"/>
              <w:spacing w:before="42"/>
              <w:ind w:left="100"/>
              <w:rPr>
                <w:sz w:val="23"/>
              </w:rPr>
            </w:pPr>
            <w:r>
              <w:rPr>
                <w:sz w:val="23"/>
              </w:rPr>
              <w:t>structural pattern recognizers.</w:t>
            </w:r>
          </w:p>
        </w:tc>
      </w:tr>
      <w:tr w:rsidR="00A200C7">
        <w:trPr>
          <w:trHeight w:val="611"/>
        </w:trPr>
        <w:tc>
          <w:tcPr>
            <w:tcW w:w="790" w:type="dxa"/>
          </w:tcPr>
          <w:p w:rsidR="00A200C7" w:rsidRDefault="00917161">
            <w:pPr>
              <w:pStyle w:val="TableParagraph"/>
              <w:spacing w:line="259" w:lineRule="exact"/>
              <w:ind w:left="88" w:right="154"/>
              <w:jc w:val="center"/>
              <w:rPr>
                <w:sz w:val="23"/>
              </w:rPr>
            </w:pPr>
            <w:r>
              <w:rPr>
                <w:sz w:val="23"/>
              </w:rPr>
              <w:t>CO 6</w:t>
            </w:r>
          </w:p>
        </w:tc>
        <w:tc>
          <w:tcPr>
            <w:tcW w:w="7222" w:type="dxa"/>
          </w:tcPr>
          <w:p w:rsidR="00A200C7" w:rsidRDefault="00917161">
            <w:pPr>
              <w:pStyle w:val="TableParagraph"/>
              <w:spacing w:line="259" w:lineRule="exact"/>
              <w:ind w:left="100"/>
              <w:rPr>
                <w:sz w:val="23"/>
              </w:rPr>
            </w:pPr>
            <w:r>
              <w:rPr>
                <w:sz w:val="23"/>
              </w:rPr>
              <w:t>summarize the artificial neural network based pattern recognition</w:t>
            </w:r>
          </w:p>
          <w:p w:rsidR="00A200C7" w:rsidRDefault="00917161">
            <w:pPr>
              <w:pStyle w:val="TableParagraph"/>
              <w:spacing w:before="42"/>
              <w:ind w:left="100"/>
              <w:rPr>
                <w:sz w:val="23"/>
              </w:rPr>
            </w:pPr>
            <w:r>
              <w:rPr>
                <w:sz w:val="23"/>
              </w:rPr>
              <w:t>techniques</w:t>
            </w:r>
          </w:p>
        </w:tc>
      </w:tr>
    </w:tbl>
    <w:p w:rsidR="00A200C7" w:rsidRDefault="00A200C7">
      <w:pPr>
        <w:pStyle w:val="BodyText"/>
        <w:rPr>
          <w:sz w:val="27"/>
        </w:rPr>
      </w:pPr>
    </w:p>
    <w:p w:rsidR="00A200C7" w:rsidRDefault="00917161">
      <w:pPr>
        <w:pStyle w:val="Heading2"/>
        <w:spacing w:after="39"/>
        <w:ind w:left="1076"/>
      </w:pPr>
      <w:r>
        <w:t>Assessment Method:</w:t>
      </w: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1489"/>
        <w:gridCol w:w="1575"/>
        <w:gridCol w:w="2013"/>
        <w:gridCol w:w="1180"/>
      </w:tblGrid>
      <w:tr w:rsidR="00A200C7">
        <w:trPr>
          <w:trHeight w:val="613"/>
        </w:trPr>
        <w:tc>
          <w:tcPr>
            <w:tcW w:w="1752" w:type="dxa"/>
          </w:tcPr>
          <w:p w:rsidR="00A200C7" w:rsidRDefault="00917161">
            <w:pPr>
              <w:pStyle w:val="TableParagraph"/>
              <w:spacing w:line="259" w:lineRule="exact"/>
              <w:ind w:left="102"/>
              <w:rPr>
                <w:sz w:val="23"/>
              </w:rPr>
            </w:pPr>
            <w:r>
              <w:rPr>
                <w:sz w:val="23"/>
              </w:rPr>
              <w:t>Assessment</w:t>
            </w:r>
          </w:p>
          <w:p w:rsidR="00A200C7" w:rsidRDefault="00917161">
            <w:pPr>
              <w:pStyle w:val="TableParagraph"/>
              <w:spacing w:before="45"/>
              <w:ind w:left="102"/>
              <w:rPr>
                <w:sz w:val="23"/>
              </w:rPr>
            </w:pPr>
            <w:r>
              <w:rPr>
                <w:sz w:val="23"/>
              </w:rPr>
              <w:t>Tool</w:t>
            </w:r>
          </w:p>
        </w:tc>
        <w:tc>
          <w:tcPr>
            <w:tcW w:w="1489" w:type="dxa"/>
            <w:tcBorders>
              <w:right w:val="single" w:sz="4" w:space="0" w:color="000000"/>
            </w:tcBorders>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575" w:type="dxa"/>
            <w:tcBorders>
              <w:left w:val="single" w:sz="4" w:space="0" w:color="000000"/>
            </w:tcBorders>
          </w:tcPr>
          <w:p w:rsidR="00A200C7" w:rsidRDefault="00917161">
            <w:pPr>
              <w:pStyle w:val="TableParagraph"/>
              <w:spacing w:line="259" w:lineRule="exact"/>
              <w:ind w:left="104"/>
              <w:rPr>
                <w:sz w:val="23"/>
              </w:rPr>
            </w:pPr>
            <w:r>
              <w:rPr>
                <w:sz w:val="23"/>
              </w:rPr>
              <w:t>Monthly tests</w:t>
            </w:r>
          </w:p>
          <w:p w:rsidR="00A200C7" w:rsidRDefault="00917161">
            <w:pPr>
              <w:pStyle w:val="TableParagraph"/>
              <w:spacing w:before="45"/>
              <w:ind w:left="104"/>
              <w:rPr>
                <w:sz w:val="23"/>
              </w:rPr>
            </w:pPr>
            <w:r>
              <w:rPr>
                <w:sz w:val="23"/>
              </w:rPr>
              <w:t>(In semester)</w:t>
            </w:r>
          </w:p>
        </w:tc>
        <w:tc>
          <w:tcPr>
            <w:tcW w:w="2013" w:type="dxa"/>
          </w:tcPr>
          <w:p w:rsidR="00A200C7" w:rsidRDefault="00917161">
            <w:pPr>
              <w:pStyle w:val="TableParagraph"/>
              <w:spacing w:line="259" w:lineRule="exact"/>
              <w:ind w:left="103"/>
              <w:rPr>
                <w:sz w:val="23"/>
              </w:rPr>
            </w:pPr>
            <w:r>
              <w:rPr>
                <w:sz w:val="23"/>
              </w:rPr>
              <w:t>End Semester Test</w:t>
            </w:r>
          </w:p>
        </w:tc>
        <w:tc>
          <w:tcPr>
            <w:tcW w:w="1180" w:type="dxa"/>
          </w:tcPr>
          <w:p w:rsidR="00A200C7" w:rsidRDefault="00917161">
            <w:pPr>
              <w:pStyle w:val="TableParagraph"/>
              <w:spacing w:line="259" w:lineRule="exact"/>
              <w:ind w:left="104"/>
              <w:rPr>
                <w:sz w:val="23"/>
              </w:rPr>
            </w:pPr>
            <w:r>
              <w:rPr>
                <w:sz w:val="23"/>
              </w:rPr>
              <w:t>Total</w:t>
            </w:r>
          </w:p>
        </w:tc>
      </w:tr>
      <w:tr w:rsidR="00A200C7">
        <w:trPr>
          <w:trHeight w:val="301"/>
        </w:trPr>
        <w:tc>
          <w:tcPr>
            <w:tcW w:w="1752" w:type="dxa"/>
          </w:tcPr>
          <w:p w:rsidR="00A200C7" w:rsidRDefault="00917161">
            <w:pPr>
              <w:pStyle w:val="TableParagraph"/>
              <w:spacing w:line="259" w:lineRule="exact"/>
              <w:ind w:left="102"/>
              <w:rPr>
                <w:sz w:val="23"/>
              </w:rPr>
            </w:pPr>
            <w:r>
              <w:rPr>
                <w:sz w:val="23"/>
              </w:rPr>
              <w:t>Weightage (%)</w:t>
            </w:r>
          </w:p>
        </w:tc>
        <w:tc>
          <w:tcPr>
            <w:tcW w:w="1489" w:type="dxa"/>
            <w:tcBorders>
              <w:right w:val="single" w:sz="4" w:space="0" w:color="000000"/>
            </w:tcBorders>
          </w:tcPr>
          <w:p w:rsidR="00A200C7" w:rsidRDefault="00917161">
            <w:pPr>
              <w:pStyle w:val="TableParagraph"/>
              <w:spacing w:line="259" w:lineRule="exact"/>
              <w:ind w:left="102"/>
              <w:rPr>
                <w:sz w:val="23"/>
              </w:rPr>
            </w:pPr>
            <w:r>
              <w:rPr>
                <w:sz w:val="23"/>
              </w:rPr>
              <w:t>10%</w:t>
            </w:r>
          </w:p>
        </w:tc>
        <w:tc>
          <w:tcPr>
            <w:tcW w:w="1575" w:type="dxa"/>
            <w:tcBorders>
              <w:left w:val="single" w:sz="4" w:space="0" w:color="000000"/>
            </w:tcBorders>
          </w:tcPr>
          <w:p w:rsidR="00A200C7" w:rsidRDefault="00917161">
            <w:pPr>
              <w:pStyle w:val="TableParagraph"/>
              <w:spacing w:line="259" w:lineRule="exact"/>
              <w:ind w:left="103"/>
              <w:rPr>
                <w:sz w:val="23"/>
              </w:rPr>
            </w:pPr>
            <w:r>
              <w:rPr>
                <w:sz w:val="23"/>
              </w:rPr>
              <w:t>30%</w:t>
            </w:r>
          </w:p>
        </w:tc>
        <w:tc>
          <w:tcPr>
            <w:tcW w:w="2013" w:type="dxa"/>
          </w:tcPr>
          <w:p w:rsidR="00A200C7" w:rsidRDefault="00917161">
            <w:pPr>
              <w:pStyle w:val="TableParagraph"/>
              <w:spacing w:line="259" w:lineRule="exact"/>
              <w:ind w:left="104"/>
              <w:rPr>
                <w:sz w:val="23"/>
              </w:rPr>
            </w:pPr>
            <w:r>
              <w:rPr>
                <w:sz w:val="23"/>
              </w:rPr>
              <w:t>60%</w:t>
            </w:r>
          </w:p>
        </w:tc>
        <w:tc>
          <w:tcPr>
            <w:tcW w:w="1180" w:type="dxa"/>
          </w:tcPr>
          <w:p w:rsidR="00A200C7" w:rsidRDefault="00917161">
            <w:pPr>
              <w:pStyle w:val="TableParagraph"/>
              <w:spacing w:line="259" w:lineRule="exact"/>
              <w:ind w:left="103"/>
              <w:rPr>
                <w:sz w:val="23"/>
              </w:rPr>
            </w:pPr>
            <w:r>
              <w:rPr>
                <w:sz w:val="23"/>
              </w:rPr>
              <w:t>100%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3122"/>
        <w:gridCol w:w="1401"/>
        <w:gridCol w:w="1406"/>
        <w:gridCol w:w="1135"/>
      </w:tblGrid>
      <w:tr w:rsidR="00A200C7">
        <w:trPr>
          <w:trHeight w:val="498"/>
        </w:trPr>
        <w:tc>
          <w:tcPr>
            <w:tcW w:w="1620" w:type="dxa"/>
          </w:tcPr>
          <w:p w:rsidR="00A200C7" w:rsidRDefault="00E12C95">
            <w:pPr>
              <w:pStyle w:val="TableParagraph"/>
              <w:spacing w:before="95"/>
              <w:ind w:left="362"/>
              <w:rPr>
                <w:b/>
                <w:sz w:val="23"/>
              </w:rPr>
            </w:pPr>
            <w:r>
              <w:rPr>
                <w:b/>
                <w:sz w:val="23"/>
              </w:rPr>
              <w:t>23EC</w:t>
            </w:r>
            <w:r w:rsidR="00917161">
              <w:rPr>
                <w:b/>
                <w:sz w:val="23"/>
              </w:rPr>
              <w:t>XY22</w:t>
            </w:r>
          </w:p>
        </w:tc>
        <w:tc>
          <w:tcPr>
            <w:tcW w:w="3122" w:type="dxa"/>
          </w:tcPr>
          <w:p w:rsidR="00A200C7" w:rsidRDefault="00917161">
            <w:pPr>
              <w:pStyle w:val="TableParagraph"/>
              <w:spacing w:line="264" w:lineRule="exact"/>
              <w:ind w:left="676"/>
              <w:rPr>
                <w:b/>
                <w:sz w:val="23"/>
              </w:rPr>
            </w:pPr>
            <w:r>
              <w:rPr>
                <w:b/>
                <w:sz w:val="23"/>
              </w:rPr>
              <w:t>Analog IC Design</w:t>
            </w:r>
          </w:p>
        </w:tc>
        <w:tc>
          <w:tcPr>
            <w:tcW w:w="1401" w:type="dxa"/>
          </w:tcPr>
          <w:p w:rsidR="00A200C7" w:rsidRDefault="00917161">
            <w:pPr>
              <w:pStyle w:val="TableParagraph"/>
              <w:spacing w:before="95"/>
              <w:ind w:left="465"/>
              <w:rPr>
                <w:b/>
                <w:sz w:val="23"/>
              </w:rPr>
            </w:pPr>
            <w:r>
              <w:rPr>
                <w:b/>
                <w:sz w:val="23"/>
              </w:rPr>
              <w:t>PEC</w:t>
            </w:r>
          </w:p>
        </w:tc>
        <w:tc>
          <w:tcPr>
            <w:tcW w:w="1406" w:type="dxa"/>
          </w:tcPr>
          <w:p w:rsidR="00A200C7" w:rsidRDefault="00917161">
            <w:pPr>
              <w:pStyle w:val="TableParagraph"/>
              <w:spacing w:before="95"/>
              <w:ind w:left="162"/>
              <w:rPr>
                <w:b/>
                <w:sz w:val="23"/>
              </w:rPr>
            </w:pPr>
            <w:r>
              <w:rPr>
                <w:b/>
                <w:sz w:val="23"/>
              </w:rPr>
              <w:t>3L: 0T: 0P</w:t>
            </w:r>
          </w:p>
        </w:tc>
        <w:tc>
          <w:tcPr>
            <w:tcW w:w="1135" w:type="dxa"/>
          </w:tcPr>
          <w:p w:rsidR="00A200C7" w:rsidRDefault="00917161">
            <w:pPr>
              <w:pStyle w:val="TableParagraph"/>
              <w:spacing w:before="95"/>
              <w:ind w:left="139"/>
              <w:rPr>
                <w:b/>
                <w:sz w:val="23"/>
              </w:rPr>
            </w:pPr>
            <w:r>
              <w:rPr>
                <w:b/>
                <w:sz w:val="23"/>
              </w:rPr>
              <w:t>3 credits</w:t>
            </w:r>
          </w:p>
        </w:tc>
      </w:tr>
    </w:tbl>
    <w:p w:rsidR="00A200C7" w:rsidRDefault="00A200C7">
      <w:pPr>
        <w:pStyle w:val="BodyText"/>
        <w:spacing w:before="8"/>
        <w:rPr>
          <w:b/>
          <w:sz w:val="18"/>
        </w:rPr>
      </w:pPr>
    </w:p>
    <w:p w:rsidR="00A200C7" w:rsidRDefault="00917161">
      <w:pPr>
        <w:pStyle w:val="Heading2"/>
        <w:spacing w:before="93"/>
      </w:pPr>
      <w:r>
        <w:t>Course Learning Objectives</w:t>
      </w:r>
    </w:p>
    <w:p w:rsidR="00A200C7" w:rsidRDefault="00917161" w:rsidP="003425C7">
      <w:pPr>
        <w:pStyle w:val="ListParagraph"/>
        <w:numPr>
          <w:ilvl w:val="0"/>
          <w:numId w:val="41"/>
        </w:numPr>
        <w:tabs>
          <w:tab w:val="left" w:pos="1621"/>
        </w:tabs>
        <w:spacing w:before="41"/>
        <w:ind w:hanging="349"/>
        <w:rPr>
          <w:sz w:val="23"/>
        </w:rPr>
      </w:pPr>
      <w:r>
        <w:rPr>
          <w:sz w:val="23"/>
        </w:rPr>
        <w:t>To learn basics of negative feedback amplifiers and itscharacteristics</w:t>
      </w:r>
    </w:p>
    <w:p w:rsidR="00A200C7" w:rsidRDefault="00917161" w:rsidP="003425C7">
      <w:pPr>
        <w:pStyle w:val="ListParagraph"/>
        <w:numPr>
          <w:ilvl w:val="0"/>
          <w:numId w:val="41"/>
        </w:numPr>
        <w:tabs>
          <w:tab w:val="left" w:pos="1621"/>
        </w:tabs>
        <w:spacing w:before="45"/>
        <w:ind w:hanging="349"/>
        <w:rPr>
          <w:sz w:val="23"/>
        </w:rPr>
      </w:pPr>
      <w:r>
        <w:rPr>
          <w:sz w:val="23"/>
        </w:rPr>
        <w:t>To learn broad coverage in the field that is relevant linear circuits using opamps.</w:t>
      </w:r>
    </w:p>
    <w:p w:rsidR="00A200C7" w:rsidRDefault="00917161" w:rsidP="003425C7">
      <w:pPr>
        <w:pStyle w:val="ListParagraph"/>
        <w:numPr>
          <w:ilvl w:val="0"/>
          <w:numId w:val="41"/>
        </w:numPr>
        <w:tabs>
          <w:tab w:val="left" w:pos="1621"/>
        </w:tabs>
        <w:spacing w:before="42"/>
        <w:ind w:hanging="349"/>
        <w:rPr>
          <w:sz w:val="23"/>
        </w:rPr>
      </w:pPr>
      <w:r>
        <w:rPr>
          <w:sz w:val="23"/>
        </w:rPr>
        <w:t>Understand the applications ofop-amps</w:t>
      </w:r>
    </w:p>
    <w:p w:rsidR="00A200C7" w:rsidRDefault="00917161" w:rsidP="003425C7">
      <w:pPr>
        <w:pStyle w:val="ListParagraph"/>
        <w:numPr>
          <w:ilvl w:val="0"/>
          <w:numId w:val="41"/>
        </w:numPr>
        <w:tabs>
          <w:tab w:val="left" w:pos="1621"/>
        </w:tabs>
        <w:spacing w:before="45"/>
        <w:ind w:hanging="349"/>
        <w:rPr>
          <w:sz w:val="23"/>
        </w:rPr>
      </w:pPr>
      <w:r>
        <w:rPr>
          <w:sz w:val="23"/>
        </w:rPr>
        <w:t xml:space="preserve">To learn the different </w:t>
      </w:r>
      <w:r w:rsidR="00061035">
        <w:rPr>
          <w:sz w:val="23"/>
        </w:rPr>
        <w:t>noises,</w:t>
      </w:r>
      <w:r>
        <w:rPr>
          <w:sz w:val="23"/>
        </w:rPr>
        <w:t xml:space="preserve"> present in transistors andresistors</w:t>
      </w:r>
    </w:p>
    <w:p w:rsidR="00A200C7" w:rsidRDefault="00917161" w:rsidP="003425C7">
      <w:pPr>
        <w:pStyle w:val="ListParagraph"/>
        <w:numPr>
          <w:ilvl w:val="0"/>
          <w:numId w:val="41"/>
        </w:numPr>
        <w:tabs>
          <w:tab w:val="left" w:pos="1621"/>
        </w:tabs>
        <w:spacing w:before="46"/>
        <w:ind w:hanging="349"/>
        <w:rPr>
          <w:sz w:val="23"/>
        </w:rPr>
      </w:pPr>
      <w:r>
        <w:rPr>
          <w:sz w:val="23"/>
        </w:rPr>
        <w:t>To learn how to design single endedop-amps</w:t>
      </w:r>
    </w:p>
    <w:p w:rsidR="00A200C7" w:rsidRDefault="00A200C7">
      <w:pPr>
        <w:pStyle w:val="BodyText"/>
        <w:rPr>
          <w:sz w:val="31"/>
        </w:rPr>
      </w:pPr>
    </w:p>
    <w:p w:rsidR="00A200C7" w:rsidRDefault="00917161">
      <w:pPr>
        <w:pStyle w:val="Heading2"/>
      </w:pPr>
      <w:r>
        <w:t>Course Content</w:t>
      </w:r>
    </w:p>
    <w:p w:rsidR="00A200C7" w:rsidRDefault="00A200C7">
      <w:pPr>
        <w:pStyle w:val="BodyText"/>
        <w:spacing w:before="7"/>
        <w:rPr>
          <w:b/>
          <w:sz w:val="30"/>
        </w:rPr>
      </w:pPr>
    </w:p>
    <w:p w:rsidR="00A200C7" w:rsidRDefault="002121F5">
      <w:pPr>
        <w:tabs>
          <w:tab w:val="left" w:pos="8343"/>
        </w:tabs>
        <w:spacing w:before="1"/>
        <w:ind w:left="922"/>
        <w:jc w:val="both"/>
        <w:rPr>
          <w:b/>
          <w:sz w:val="23"/>
        </w:rPr>
      </w:pPr>
      <w:r>
        <w:rPr>
          <w:noProof/>
        </w:rPr>
        <mc:AlternateContent>
          <mc:Choice Requires="wps">
            <w:drawing>
              <wp:anchor distT="0" distB="0" distL="114300" distR="114300" simplePos="0" relativeHeight="475721728"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60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6439F" id="Rectangle 247" o:spid="_x0000_s1026" style="position:absolute;margin-left:129.85pt;margin-top:7.55pt;width:6.25pt;height:.85pt;z-index:-27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" fillcolor="black" stroked="f">
                <w10:wrap anchorx="page"/>
              </v:rect>
            </w:pict>
          </mc:Fallback>
        </mc:AlternateContent>
      </w:r>
      <w:r w:rsidR="00917161">
        <w:rPr>
          <w:b/>
          <w:sz w:val="23"/>
        </w:rPr>
        <w:t>Unit   I</w:t>
      </w:r>
      <w:r w:rsidR="00917161">
        <w:rPr>
          <w:b/>
          <w:sz w:val="23"/>
        </w:rPr>
        <w:tab/>
        <w:t>(8 hours)</w:t>
      </w:r>
    </w:p>
    <w:p w:rsidR="00A200C7" w:rsidRDefault="00917161">
      <w:pPr>
        <w:pStyle w:val="Heading2"/>
        <w:spacing w:before="45"/>
        <w:jc w:val="both"/>
      </w:pPr>
      <w:r>
        <w:t>Negative feedback systems and stability</w:t>
      </w:r>
    </w:p>
    <w:p w:rsidR="00A200C7" w:rsidRDefault="00917161">
      <w:pPr>
        <w:pStyle w:val="BodyText"/>
        <w:spacing w:before="40" w:line="280" w:lineRule="auto"/>
        <w:ind w:left="922" w:right="853"/>
        <w:jc w:val="both"/>
      </w:pPr>
      <w:r>
        <w:t xml:space="preserve">Negative feedback amplifier using an integrator, Frequency and time domain behavior, Loop gain and its implications, Negative feedback amplifier realization, Finite DC gain, Increasing DC gain, Effect of multiple poles, Negative feedback systems with multiple poles and zeros in the forward path, Stability analysis using Nyquist criterion, Nyquist criterion, Loop </w:t>
      </w:r>
      <w:r w:rsidR="00061035">
        <w:t>Gain</w:t>
      </w:r>
      <w:r>
        <w:t>-Bode plot and time domain interpretation, Significance of 60 degree phasemargin</w:t>
      </w:r>
    </w:p>
    <w:p w:rsidR="00A200C7" w:rsidRDefault="00A200C7">
      <w:pPr>
        <w:pStyle w:val="BodyText"/>
        <w:spacing w:before="9"/>
        <w:rPr>
          <w:sz w:val="26"/>
        </w:rPr>
      </w:pPr>
    </w:p>
    <w:p w:rsidR="00A200C7" w:rsidRDefault="002121F5">
      <w:pPr>
        <w:pStyle w:val="Heading2"/>
        <w:tabs>
          <w:tab w:val="left" w:pos="8492"/>
        </w:tabs>
        <w:jc w:val="both"/>
      </w:pPr>
      <w:r>
        <w:rPr>
          <w:noProof/>
        </w:rPr>
        <mc:AlternateContent>
          <mc:Choice Requires="wps">
            <w:drawing>
              <wp:anchor distT="0" distB="0" distL="114300" distR="114300" simplePos="0" relativeHeight="475722240"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60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387FA" id="Rectangle 246" o:spid="_x0000_s1026" style="position:absolute;margin-left:129.85pt;margin-top:7.6pt;width:6.25pt;height:.85pt;z-index:-27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uBmiOvwBAADcAwAADgAAAAAAAAAAAAAA&#10;AAAuAgAAZHJzL2Uyb0RvYy54bWxQSwECLQAUAAYACAAAACEAHprcjt4AAAAJAQAADwAAAAAAAAAA&#10;AAAAAABWBAAAZHJzL2Rvd25yZXYueG1sUEsFBgAAAAAEAAQA8wAAAGEFAAAAAA==&#10;" fillcolor="black" stroked="f">
                <w10:wrap anchorx="page"/>
              </v:rect>
            </w:pict>
          </mc:Fallback>
        </mc:AlternateContent>
      </w:r>
      <w:r w:rsidR="00917161">
        <w:t>Unit   II</w:t>
      </w:r>
      <w:r w:rsidR="00917161">
        <w:tab/>
        <w:t>(8 hours)</w:t>
      </w:r>
    </w:p>
    <w:p w:rsidR="00A200C7" w:rsidRDefault="00917161">
      <w:pPr>
        <w:spacing w:before="45"/>
        <w:ind w:left="922"/>
        <w:jc w:val="both"/>
        <w:rPr>
          <w:b/>
          <w:sz w:val="23"/>
        </w:rPr>
      </w:pPr>
      <w:r>
        <w:rPr>
          <w:b/>
          <w:sz w:val="23"/>
        </w:rPr>
        <w:t>Opamp at the block level: Frequency compensation</w:t>
      </w:r>
    </w:p>
    <w:p w:rsidR="00A200C7" w:rsidRDefault="00917161">
      <w:pPr>
        <w:pStyle w:val="BodyText"/>
        <w:spacing w:before="38" w:line="280" w:lineRule="auto"/>
        <w:ind w:left="922" w:right="851"/>
        <w:jc w:val="both"/>
      </w:pPr>
      <w:r>
        <w:t xml:space="preserve">Concept of the opamp for realizing negative feedback circuits, </w:t>
      </w:r>
      <w:r w:rsidR="00061035">
        <w:t>realizing</w:t>
      </w:r>
      <w:r>
        <w:t xml:space="preserve"> a multi stage opamp-frequency compensation-miller opamp, </w:t>
      </w:r>
      <w:r w:rsidR="00061035">
        <w:t>realizing</w:t>
      </w:r>
      <w:r>
        <w:t xml:space="preserve"> a multi stage opamp, </w:t>
      </w:r>
      <w:r w:rsidR="00061035">
        <w:t>feed forward</w:t>
      </w:r>
      <w:r>
        <w:t xml:space="preserve"> compensated opamp, Opamp as a general block, unity gain compensation, non idealities-swing limits, slew rate, offset, dc negative feedback aroundop-amps</w:t>
      </w:r>
    </w:p>
    <w:p w:rsidR="00A200C7" w:rsidRDefault="00A200C7">
      <w:pPr>
        <w:pStyle w:val="BodyText"/>
        <w:rPr>
          <w:sz w:val="27"/>
        </w:rPr>
      </w:pPr>
    </w:p>
    <w:p w:rsidR="00A200C7" w:rsidRDefault="002121F5">
      <w:pPr>
        <w:pStyle w:val="Heading2"/>
        <w:tabs>
          <w:tab w:val="left" w:pos="8464"/>
        </w:tabs>
        <w:jc w:val="both"/>
      </w:pPr>
      <w:r>
        <w:rPr>
          <w:noProof/>
        </w:rPr>
        <mc:AlternateContent>
          <mc:Choice Requires="wps">
            <w:drawing>
              <wp:anchor distT="0" distB="0" distL="114300" distR="114300" simplePos="0" relativeHeight="475722752"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60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4C0D" id="Rectangle 245" o:spid="_x0000_s1026" style="position:absolute;margin-left:129.85pt;margin-top:7.6pt;width:6.25pt;height:.85pt;z-index:-27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" fillcolor="black" stroked="f">
                <w10:wrap anchorx="page"/>
              </v:rect>
            </w:pict>
          </mc:Fallback>
        </mc:AlternateContent>
      </w:r>
      <w:r w:rsidR="00917161">
        <w:t>Unit   III</w:t>
      </w:r>
      <w:r w:rsidR="00917161">
        <w:tab/>
        <w:t>(8hours)</w:t>
      </w:r>
    </w:p>
    <w:p w:rsidR="00A200C7" w:rsidRDefault="00917161">
      <w:pPr>
        <w:spacing w:before="48"/>
        <w:ind w:left="922"/>
        <w:jc w:val="both"/>
        <w:rPr>
          <w:b/>
          <w:sz w:val="23"/>
        </w:rPr>
      </w:pPr>
      <w:r>
        <w:rPr>
          <w:b/>
          <w:sz w:val="23"/>
        </w:rPr>
        <w:t>Opamp amplifiers</w:t>
      </w:r>
    </w:p>
    <w:p w:rsidR="00A200C7" w:rsidRDefault="00917161">
      <w:pPr>
        <w:pStyle w:val="BodyText"/>
        <w:spacing w:before="38" w:line="280" w:lineRule="auto"/>
        <w:ind w:left="922" w:right="853"/>
        <w:jc w:val="both"/>
      </w:pPr>
      <w:r>
        <w:t>Amplifiers using Miller compensated opamp, Effect of input capacitance, gain bandwidth product, Transimpedance amplifier, lead-lag compensation, Inverting and non inverting amplifiers-CMRR and its importance</w:t>
      </w:r>
    </w:p>
    <w:p w:rsidR="00A200C7" w:rsidRDefault="00A200C7">
      <w:pPr>
        <w:pStyle w:val="BodyText"/>
        <w:spacing w:before="1"/>
        <w:rPr>
          <w:sz w:val="27"/>
        </w:rPr>
      </w:pPr>
    </w:p>
    <w:p w:rsidR="00A200C7" w:rsidRDefault="002121F5">
      <w:pPr>
        <w:pStyle w:val="Heading2"/>
        <w:tabs>
          <w:tab w:val="left" w:pos="8393"/>
        </w:tabs>
        <w:spacing w:before="1"/>
        <w:jc w:val="both"/>
      </w:pPr>
      <w:r>
        <w:rPr>
          <w:noProof/>
        </w:rPr>
        <mc:AlternateContent>
          <mc:Choice Requires="wps">
            <w:drawing>
              <wp:anchor distT="0" distB="0" distL="114300" distR="114300" simplePos="0" relativeHeight="475723264"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60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177A" id="Rectangle 244" o:spid="_x0000_s1026" style="position:absolute;margin-left:129.85pt;margin-top:7.55pt;width:6.25pt;height:.85pt;z-index:-27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" fillcolor="black" stroked="f">
                <w10:wrap anchorx="page"/>
              </v:rect>
            </w:pict>
          </mc:Fallback>
        </mc:AlternateContent>
      </w:r>
      <w:r w:rsidR="00917161">
        <w:t>Unit   IV</w:t>
      </w:r>
      <w:r w:rsidR="00917161">
        <w:tab/>
        <w:t>(5hours)</w:t>
      </w:r>
    </w:p>
    <w:p w:rsidR="00A200C7" w:rsidRDefault="00917161">
      <w:pPr>
        <w:spacing w:before="42"/>
        <w:ind w:left="922"/>
        <w:jc w:val="both"/>
        <w:rPr>
          <w:b/>
          <w:sz w:val="23"/>
        </w:rPr>
      </w:pPr>
      <w:r>
        <w:rPr>
          <w:b/>
          <w:sz w:val="23"/>
        </w:rPr>
        <w:t>Noise in resistors, MOS transistors and matching</w:t>
      </w:r>
    </w:p>
    <w:p w:rsidR="00A200C7" w:rsidRDefault="00917161">
      <w:pPr>
        <w:pStyle w:val="BodyText"/>
        <w:spacing w:before="41" w:line="280" w:lineRule="auto"/>
        <w:ind w:left="922" w:right="850"/>
        <w:jc w:val="both"/>
      </w:pPr>
      <w:r>
        <w:t>Noise models, Noise calculations, Noise scaling, IC components and their models, Mismatch, Layout considerations. Body effect in basic amplifier stages, Frequency response of a common sourceamplifier</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2121F5">
      <w:pPr>
        <w:pStyle w:val="Heading2"/>
        <w:tabs>
          <w:tab w:val="left" w:pos="8302"/>
        </w:tabs>
        <w:spacing w:before="93"/>
        <w:jc w:val="both"/>
      </w:pPr>
      <w:r>
        <w:rPr>
          <w:noProof/>
        </w:rPr>
        <mc:AlternateContent>
          <mc:Choice Requires="wps">
            <w:drawing>
              <wp:anchor distT="0" distB="0" distL="114300" distR="114300" simplePos="0" relativeHeight="475723776" behindDoc="1" locked="0" layoutInCell="1" allowOverlap="1">
                <wp:simplePos x="0" y="0"/>
                <wp:positionH relativeFrom="page">
                  <wp:posOffset>1649095</wp:posOffset>
                </wp:positionH>
                <wp:positionV relativeFrom="paragraph">
                  <wp:posOffset>154305</wp:posOffset>
                </wp:positionV>
                <wp:extent cx="79375" cy="10795"/>
                <wp:effectExtent l="0" t="0" r="0" b="0"/>
                <wp:wrapNone/>
                <wp:docPr id="59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E22EB" id="Rectangle 243" o:spid="_x0000_s1026" style="position:absolute;margin-left:129.85pt;margin-top:12.15pt;width:6.25pt;height:.85pt;z-index:-27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" fillcolor="black" stroked="f">
                <w10:wrap anchorx="page"/>
              </v:rect>
            </w:pict>
          </mc:Fallback>
        </mc:AlternateContent>
      </w:r>
      <w:r w:rsidR="00917161">
        <w:t>Unit   V</w:t>
      </w:r>
      <w:r w:rsidR="00917161">
        <w:tab/>
        <w:t>(8hours)</w:t>
      </w:r>
    </w:p>
    <w:p w:rsidR="00A200C7" w:rsidRDefault="00917161">
      <w:pPr>
        <w:spacing w:before="42"/>
        <w:ind w:left="922"/>
        <w:jc w:val="both"/>
        <w:rPr>
          <w:b/>
          <w:sz w:val="23"/>
        </w:rPr>
      </w:pPr>
      <w:r>
        <w:rPr>
          <w:b/>
          <w:sz w:val="23"/>
        </w:rPr>
        <w:t>Single ended opamp design</w:t>
      </w:r>
    </w:p>
    <w:p w:rsidR="00A200C7" w:rsidRDefault="00917161">
      <w:pPr>
        <w:pStyle w:val="BodyText"/>
        <w:spacing w:before="43" w:line="278" w:lineRule="auto"/>
        <w:ind w:left="922" w:right="851"/>
        <w:jc w:val="both"/>
      </w:pPr>
      <w:r>
        <w:t xml:space="preserve">Realizing a single stage opamp-diff pair, small signal ac analysis, Single stage opamp- mismatch and noise, Single stage opamp-telescopic cascode, Replica biasing a cascode, Single stage opamp-folded cascode, </w:t>
      </w:r>
      <w:r w:rsidR="00061035">
        <w:t>two</w:t>
      </w:r>
      <w:r>
        <w:t xml:space="preserve"> stage miller compensated opamp, Three stage opamp, CMRR of an opamp and opamp circuits.</w:t>
      </w:r>
    </w:p>
    <w:p w:rsidR="00A200C7" w:rsidRDefault="00A200C7">
      <w:pPr>
        <w:pStyle w:val="BodyText"/>
        <w:spacing w:before="10"/>
        <w:rPr>
          <w:sz w:val="27"/>
        </w:rPr>
      </w:pPr>
    </w:p>
    <w:p w:rsidR="00A200C7" w:rsidRDefault="002121F5">
      <w:pPr>
        <w:pStyle w:val="Heading2"/>
        <w:tabs>
          <w:tab w:val="left" w:pos="8335"/>
        </w:tabs>
        <w:jc w:val="both"/>
      </w:pPr>
      <w:r>
        <w:rPr>
          <w:noProof/>
        </w:rPr>
        <mc:AlternateContent>
          <mc:Choice Requires="wps">
            <w:drawing>
              <wp:anchor distT="0" distB="0" distL="114300" distR="114300" simplePos="0" relativeHeight="475724288"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59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0B12" id="Rectangle 242" o:spid="_x0000_s1026" style="position:absolute;margin-left:129.85pt;margin-top:7.5pt;width:6.25pt;height:.85pt;z-index:-27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NfZ2tD9AQAA3AMAAA4AAAAAAAAAAAAA&#10;AAAALgIAAGRycy9lMm9Eb2MueG1sUEsBAi0AFAAGAAgAAAAhAOMjMeveAAAACQEAAA8AAAAAAAAA&#10;AAAAAAAAVwQAAGRycy9kb3ducmV2LnhtbFBLBQYAAAAABAAEAPMAAABiBQAAAAA=&#10;" fillcolor="black" stroked="f">
                <w10:wrap anchorx="page"/>
              </v:rect>
            </w:pict>
          </mc:Fallback>
        </mc:AlternateContent>
      </w:r>
      <w:r w:rsidR="00917161">
        <w:t>Unit   VI</w:t>
      </w:r>
      <w:r w:rsidR="00917161">
        <w:tab/>
        <w:t>(8hours)</w:t>
      </w:r>
    </w:p>
    <w:p w:rsidR="00A200C7" w:rsidRDefault="00917161">
      <w:pPr>
        <w:spacing w:before="43"/>
        <w:ind w:left="922"/>
        <w:jc w:val="both"/>
        <w:rPr>
          <w:b/>
          <w:sz w:val="23"/>
        </w:rPr>
      </w:pPr>
      <w:r>
        <w:rPr>
          <w:b/>
          <w:sz w:val="23"/>
        </w:rPr>
        <w:t>Fully differential opamp design</w:t>
      </w:r>
    </w:p>
    <w:p w:rsidR="00A200C7" w:rsidRDefault="00917161">
      <w:pPr>
        <w:pStyle w:val="BodyText"/>
        <w:spacing w:before="38" w:line="280" w:lineRule="auto"/>
        <w:ind w:left="922" w:right="849"/>
        <w:jc w:val="both"/>
      </w:pPr>
      <w:r>
        <w:t xml:space="preserve">Fully differential opamps, Differential and common mode half circuits, common mode feedback, </w:t>
      </w:r>
      <w:r w:rsidR="00061035">
        <w:t>fully</w:t>
      </w:r>
      <w:r>
        <w:t xml:space="preserve"> differential miller compensated opamp-common mode feedback loop and its stability, Fully differential single stage opamp, Fully differential telescopic cascodeopamp, Fully differential feed forward compensatedopamp.</w:t>
      </w:r>
    </w:p>
    <w:p w:rsidR="00A200C7" w:rsidRDefault="00A200C7">
      <w:pPr>
        <w:pStyle w:val="BodyText"/>
        <w:rPr>
          <w:sz w:val="26"/>
        </w:rPr>
      </w:pPr>
    </w:p>
    <w:p w:rsidR="00A200C7" w:rsidRDefault="00917161">
      <w:pPr>
        <w:pStyle w:val="Heading2"/>
        <w:spacing w:before="208"/>
        <w:jc w:val="both"/>
      </w:pPr>
      <w:r>
        <w:t>Learning Resources:</w:t>
      </w:r>
    </w:p>
    <w:p w:rsidR="00A200C7" w:rsidRDefault="00A200C7">
      <w:pPr>
        <w:pStyle w:val="BodyText"/>
        <w:spacing w:before="7"/>
        <w:rPr>
          <w:b/>
          <w:sz w:val="20"/>
        </w:rPr>
      </w:pPr>
    </w:p>
    <w:p w:rsidR="00A200C7" w:rsidRDefault="00917161">
      <w:pPr>
        <w:ind w:left="922"/>
        <w:jc w:val="both"/>
        <w:rPr>
          <w:b/>
          <w:sz w:val="23"/>
        </w:rPr>
      </w:pPr>
      <w:r>
        <w:rPr>
          <w:b/>
          <w:sz w:val="23"/>
        </w:rPr>
        <w:t>Text book</w:t>
      </w:r>
    </w:p>
    <w:p w:rsidR="00A200C7" w:rsidRDefault="00917161" w:rsidP="003425C7">
      <w:pPr>
        <w:pStyle w:val="ListParagraph"/>
        <w:numPr>
          <w:ilvl w:val="1"/>
          <w:numId w:val="41"/>
        </w:numPr>
        <w:tabs>
          <w:tab w:val="left" w:pos="1796"/>
        </w:tabs>
        <w:spacing w:before="43"/>
        <w:ind w:hanging="349"/>
        <w:rPr>
          <w:sz w:val="23"/>
        </w:rPr>
      </w:pPr>
      <w:r>
        <w:rPr>
          <w:sz w:val="23"/>
        </w:rPr>
        <w:t>Behzad Razavi, '</w:t>
      </w:r>
      <w:r>
        <w:rPr>
          <w:i/>
          <w:sz w:val="23"/>
        </w:rPr>
        <w:t>Design of Analog CMOS Integrated Circuits</w:t>
      </w:r>
      <w:r w:rsidR="00061035">
        <w:rPr>
          <w:i/>
          <w:sz w:val="23"/>
        </w:rPr>
        <w:t>’, McGraw</w:t>
      </w:r>
      <w:r>
        <w:rPr>
          <w:sz w:val="23"/>
        </w:rPr>
        <w:t>-Hill</w:t>
      </w:r>
    </w:p>
    <w:p w:rsidR="00A200C7" w:rsidRDefault="00A200C7">
      <w:pPr>
        <w:pStyle w:val="BodyText"/>
        <w:rPr>
          <w:sz w:val="31"/>
        </w:rPr>
      </w:pPr>
    </w:p>
    <w:p w:rsidR="00A200C7" w:rsidRDefault="00917161">
      <w:pPr>
        <w:pStyle w:val="Heading2"/>
        <w:spacing w:before="1"/>
        <w:ind w:left="1011"/>
      </w:pPr>
      <w:r>
        <w:t>Reference books</w:t>
      </w:r>
    </w:p>
    <w:p w:rsidR="00A200C7" w:rsidRDefault="00917161" w:rsidP="003425C7">
      <w:pPr>
        <w:pStyle w:val="ListParagraph"/>
        <w:numPr>
          <w:ilvl w:val="0"/>
          <w:numId w:val="40"/>
        </w:numPr>
        <w:tabs>
          <w:tab w:val="left" w:pos="1796"/>
        </w:tabs>
        <w:spacing w:before="38" w:line="283" w:lineRule="auto"/>
        <w:ind w:left="1795" w:right="850"/>
        <w:rPr>
          <w:sz w:val="23"/>
        </w:rPr>
      </w:pPr>
      <w:r>
        <w:rPr>
          <w:sz w:val="23"/>
        </w:rPr>
        <w:t>Jim  Williams,  Newnes</w:t>
      </w:r>
      <w:r>
        <w:rPr>
          <w:noProof/>
          <w:spacing w:val="22"/>
          <w:position w:val="-4"/>
          <w:sz w:val="23"/>
        </w:rPr>
        <w:drawing>
          <wp:inline distT="0" distB="0" distL="0" distR="0">
            <wp:extent cx="917447" cy="135636"/>
            <wp:effectExtent l="0" t="0" r="0" b="0"/>
            <wp:docPr id="903"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553.png"/>
                    <pic:cNvPicPr/>
                  </pic:nvPicPr>
                  <pic:blipFill>
                    <a:blip r:embed="rId584" cstate="print"/>
                    <a:stretch>
                      <a:fillRect/>
                    </a:stretch>
                  </pic:blipFill>
                  <pic:spPr>
                    <a:xfrm>
                      <a:off x="0" y="0"/>
                      <a:ext cx="917447" cy="135636"/>
                    </a:xfrm>
                    <a:prstGeom prst="rect">
                      <a:avLst/>
                    </a:prstGeom>
                  </pic:spPr>
                </pic:pic>
              </a:graphicData>
            </a:graphic>
          </wp:inline>
        </w:drawing>
      </w:r>
      <w:r>
        <w:rPr>
          <w:i/>
          <w:sz w:val="23"/>
        </w:rPr>
        <w:t>t Design</w:t>
      </w:r>
      <w:r>
        <w:rPr>
          <w:sz w:val="23"/>
        </w:rPr>
        <w:t>: Art, Science and Personalities (EDN Series for Design Engineers) (Paperback),, Reprint edition,1991.</w:t>
      </w:r>
    </w:p>
    <w:p w:rsidR="00A200C7" w:rsidRDefault="00917161" w:rsidP="003425C7">
      <w:pPr>
        <w:pStyle w:val="ListParagraph"/>
        <w:numPr>
          <w:ilvl w:val="0"/>
          <w:numId w:val="40"/>
        </w:numPr>
        <w:tabs>
          <w:tab w:val="left" w:pos="1796"/>
        </w:tabs>
        <w:spacing w:line="278" w:lineRule="auto"/>
        <w:ind w:left="1795" w:right="851"/>
        <w:rPr>
          <w:sz w:val="23"/>
        </w:rPr>
      </w:pPr>
      <w:r>
        <w:rPr>
          <w:sz w:val="23"/>
        </w:rPr>
        <w:t xml:space="preserve">David Johns and Ken Martin  </w:t>
      </w:r>
      <w:r>
        <w:rPr>
          <w:noProof/>
          <w:spacing w:val="-3"/>
          <w:position w:val="-4"/>
          <w:sz w:val="23"/>
        </w:rPr>
        <w:drawing>
          <wp:inline distT="0" distB="0" distL="0" distR="0">
            <wp:extent cx="2052828" cy="135636"/>
            <wp:effectExtent l="0" t="0" r="0" b="0"/>
            <wp:docPr id="905"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554.png"/>
                    <pic:cNvPicPr/>
                  </pic:nvPicPr>
                  <pic:blipFill>
                    <a:blip r:embed="rId585" cstate="print"/>
                    <a:stretch>
                      <a:fillRect/>
                    </a:stretch>
                  </pic:blipFill>
                  <pic:spPr>
                    <a:xfrm>
                      <a:off x="0" y="0"/>
                      <a:ext cx="2052828" cy="135636"/>
                    </a:xfrm>
                    <a:prstGeom prst="rect">
                      <a:avLst/>
                    </a:prstGeom>
                  </pic:spPr>
                </pic:pic>
              </a:graphicData>
            </a:graphic>
          </wp:inline>
        </w:drawing>
      </w:r>
      <w:r>
        <w:rPr>
          <w:sz w:val="23"/>
        </w:rPr>
        <w:t>, , John Wiley &amp; Sons,1997.</w:t>
      </w:r>
    </w:p>
    <w:p w:rsidR="00A200C7" w:rsidRDefault="00A200C7">
      <w:pPr>
        <w:pStyle w:val="BodyText"/>
        <w:rPr>
          <w:sz w:val="27"/>
        </w:rPr>
      </w:pPr>
    </w:p>
    <w:p w:rsidR="00A200C7" w:rsidRDefault="00917161">
      <w:pPr>
        <w:pStyle w:val="Heading2"/>
      </w:pPr>
      <w:r>
        <w:t>Web Resource</w:t>
      </w:r>
    </w:p>
    <w:p w:rsidR="00A200C7" w:rsidRDefault="00917161" w:rsidP="003425C7">
      <w:pPr>
        <w:pStyle w:val="ListParagraph"/>
        <w:numPr>
          <w:ilvl w:val="1"/>
          <w:numId w:val="40"/>
        </w:numPr>
        <w:tabs>
          <w:tab w:val="left" w:pos="1885"/>
        </w:tabs>
        <w:spacing w:before="41" w:line="278" w:lineRule="auto"/>
        <w:ind w:right="2674"/>
        <w:jc w:val="both"/>
        <w:rPr>
          <w:sz w:val="23"/>
        </w:rPr>
      </w:pPr>
      <w:r>
        <w:rPr>
          <w:sz w:val="23"/>
        </w:rPr>
        <w:t xml:space="preserve">Prof S Aniruddhan, NPTEL-IIT Madras, </w:t>
      </w:r>
      <w:r>
        <w:rPr>
          <w:i/>
          <w:sz w:val="23"/>
        </w:rPr>
        <w:t>'Analog IC Design'</w:t>
      </w:r>
      <w:r>
        <w:rPr>
          <w:sz w:val="23"/>
        </w:rPr>
        <w:t>, URL:https://nptel.ac.in/courses/108106105/</w:t>
      </w:r>
    </w:p>
    <w:p w:rsidR="00A200C7" w:rsidRDefault="00917161" w:rsidP="003425C7">
      <w:pPr>
        <w:pStyle w:val="ListParagraph"/>
        <w:numPr>
          <w:ilvl w:val="1"/>
          <w:numId w:val="40"/>
        </w:numPr>
        <w:tabs>
          <w:tab w:val="left" w:pos="1885"/>
        </w:tabs>
        <w:spacing w:before="1" w:line="280" w:lineRule="auto"/>
        <w:ind w:right="846"/>
        <w:jc w:val="both"/>
        <w:rPr>
          <w:sz w:val="23"/>
        </w:rPr>
      </w:pPr>
      <w:r>
        <w:rPr>
          <w:sz w:val="23"/>
        </w:rPr>
        <w:t xml:space="preserve">Prof Behzad Razavi, </w:t>
      </w:r>
      <w:r>
        <w:rPr>
          <w:i/>
          <w:sz w:val="23"/>
        </w:rPr>
        <w:t xml:space="preserve">'Lecture series on Analog Electronics-2' </w:t>
      </w:r>
      <w:r>
        <w:rPr>
          <w:sz w:val="23"/>
        </w:rPr>
        <w:t>URL:https://</w:t>
      </w:r>
      <w:hyperlink r:id="rId586">
        <w:r>
          <w:rPr>
            <w:sz w:val="23"/>
          </w:rPr>
          <w:t>www.youtube.com/playlist?list=PLO4mxQzfcml_56XSGcA8ULO</w:t>
        </w:r>
      </w:hyperlink>
      <w:r>
        <w:rPr>
          <w:sz w:val="23"/>
        </w:rPr>
        <w:t xml:space="preserve"> v7qEtZd0Hy</w:t>
      </w:r>
    </w:p>
    <w:p w:rsidR="00A200C7" w:rsidRDefault="00A200C7">
      <w:pPr>
        <w:pStyle w:val="BodyText"/>
        <w:spacing w:before="8"/>
        <w:rPr>
          <w:sz w:val="26"/>
        </w:rPr>
      </w:pPr>
    </w:p>
    <w:p w:rsidR="00A200C7" w:rsidRDefault="00917161">
      <w:pPr>
        <w:spacing w:after="49"/>
        <w:ind w:left="922"/>
        <w:rPr>
          <w:sz w:val="23"/>
        </w:rPr>
      </w:pPr>
      <w:r>
        <w:rPr>
          <w:b/>
          <w:sz w:val="23"/>
        </w:rPr>
        <w:t xml:space="preserve">Course outcomes: </w:t>
      </w:r>
      <w:r>
        <w:rPr>
          <w:sz w:val="23"/>
        </w:rPr>
        <w:t>At the end of the course, the student will be able to learn</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5"/>
        </w:trPr>
        <w:tc>
          <w:tcPr>
            <w:tcW w:w="806"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CO 1</w:t>
            </w:r>
          </w:p>
        </w:tc>
        <w:tc>
          <w:tcPr>
            <w:tcW w:w="7809"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3"/>
              <w:rPr>
                <w:sz w:val="23"/>
              </w:rPr>
            </w:pPr>
            <w:r>
              <w:rPr>
                <w:sz w:val="23"/>
              </w:rPr>
              <w:t>How to design negative feedback systems</w:t>
            </w:r>
          </w:p>
        </w:tc>
      </w:tr>
      <w:tr w:rsidR="00A200C7">
        <w:trPr>
          <w:trHeight w:val="301"/>
        </w:trPr>
        <w:tc>
          <w:tcPr>
            <w:tcW w:w="80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2</w:t>
            </w:r>
          </w:p>
        </w:tc>
        <w:tc>
          <w:tcPr>
            <w:tcW w:w="780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2"/>
              <w:rPr>
                <w:sz w:val="23"/>
              </w:rPr>
            </w:pPr>
            <w:r>
              <w:rPr>
                <w:sz w:val="23"/>
              </w:rPr>
              <w:t>How to draw the frequency response of op amp.</w:t>
            </w:r>
          </w:p>
        </w:tc>
      </w:tr>
      <w:tr w:rsidR="00A200C7">
        <w:trPr>
          <w:trHeight w:val="304"/>
        </w:trPr>
        <w:tc>
          <w:tcPr>
            <w:tcW w:w="80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3</w:t>
            </w:r>
          </w:p>
        </w:tc>
        <w:tc>
          <w:tcPr>
            <w:tcW w:w="780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Design the applications of op amp.</w:t>
            </w:r>
          </w:p>
        </w:tc>
      </w:tr>
      <w:tr w:rsidR="00A200C7">
        <w:trPr>
          <w:trHeight w:val="304"/>
        </w:trPr>
        <w:tc>
          <w:tcPr>
            <w:tcW w:w="80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4</w:t>
            </w:r>
          </w:p>
        </w:tc>
        <w:tc>
          <w:tcPr>
            <w:tcW w:w="780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Identify different noises present in analog circuit design</w:t>
            </w:r>
          </w:p>
        </w:tc>
      </w:tr>
      <w:tr w:rsidR="00A200C7">
        <w:trPr>
          <w:trHeight w:val="304"/>
        </w:trPr>
        <w:tc>
          <w:tcPr>
            <w:tcW w:w="80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5</w:t>
            </w:r>
          </w:p>
        </w:tc>
        <w:tc>
          <w:tcPr>
            <w:tcW w:w="780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3"/>
              <w:rPr>
                <w:sz w:val="23"/>
              </w:rPr>
            </w:pPr>
            <w:r>
              <w:rPr>
                <w:sz w:val="23"/>
              </w:rPr>
              <w:t>Design of single ended opamp</w:t>
            </w:r>
          </w:p>
        </w:tc>
      </w:tr>
      <w:tr w:rsidR="00A200C7">
        <w:trPr>
          <w:trHeight w:val="301"/>
        </w:trPr>
        <w:tc>
          <w:tcPr>
            <w:tcW w:w="806"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 6</w:t>
            </w:r>
          </w:p>
        </w:tc>
        <w:tc>
          <w:tcPr>
            <w:tcW w:w="780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2"/>
              <w:rPr>
                <w:sz w:val="23"/>
              </w:rPr>
            </w:pPr>
            <w:r>
              <w:rPr>
                <w:sz w:val="23"/>
              </w:rPr>
              <w:t>Design of differential amplifier</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after="45"/>
      </w:pPr>
      <w:r>
        <w:t>Assessment Method</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1395"/>
        <w:gridCol w:w="1683"/>
        <w:gridCol w:w="2067"/>
        <w:gridCol w:w="1616"/>
      </w:tblGrid>
      <w:tr w:rsidR="00A200C7">
        <w:trPr>
          <w:trHeight w:val="612"/>
        </w:trPr>
        <w:tc>
          <w:tcPr>
            <w:tcW w:w="1858"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Assessment Tool</w:t>
            </w:r>
          </w:p>
        </w:tc>
        <w:tc>
          <w:tcPr>
            <w:tcW w:w="1395"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3"/>
              <w:rPr>
                <w:sz w:val="23"/>
              </w:rPr>
            </w:pPr>
            <w:r>
              <w:rPr>
                <w:sz w:val="23"/>
              </w:rPr>
              <w:t>Weekly</w:t>
            </w:r>
          </w:p>
          <w:p w:rsidR="00A200C7" w:rsidRDefault="00917161">
            <w:pPr>
              <w:pStyle w:val="TableParagraph"/>
              <w:spacing w:before="45"/>
              <w:ind w:left="102"/>
              <w:rPr>
                <w:sz w:val="23"/>
              </w:rPr>
            </w:pPr>
            <w:r>
              <w:rPr>
                <w:sz w:val="23"/>
              </w:rPr>
              <w:t>tests</w:t>
            </w:r>
          </w:p>
        </w:tc>
        <w:tc>
          <w:tcPr>
            <w:tcW w:w="1683"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1"/>
              <w:rPr>
                <w:sz w:val="23"/>
              </w:rPr>
            </w:pPr>
            <w:r>
              <w:rPr>
                <w:sz w:val="23"/>
              </w:rPr>
              <w:t>Monthly tests</w:t>
            </w:r>
          </w:p>
        </w:tc>
        <w:tc>
          <w:tcPr>
            <w:tcW w:w="2067"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2"/>
              <w:rPr>
                <w:sz w:val="23"/>
              </w:rPr>
            </w:pPr>
            <w:r>
              <w:rPr>
                <w:sz w:val="23"/>
              </w:rPr>
              <w:t>End Semester Test</w:t>
            </w:r>
          </w:p>
        </w:tc>
        <w:tc>
          <w:tcPr>
            <w:tcW w:w="1616"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4"/>
              <w:rPr>
                <w:sz w:val="23"/>
              </w:rPr>
            </w:pPr>
            <w:r>
              <w:rPr>
                <w:sz w:val="23"/>
              </w:rPr>
              <w:t>Total</w:t>
            </w:r>
          </w:p>
        </w:tc>
      </w:tr>
      <w:tr w:rsidR="00A200C7">
        <w:trPr>
          <w:trHeight w:val="307"/>
        </w:trPr>
        <w:tc>
          <w:tcPr>
            <w:tcW w:w="1858" w:type="dxa"/>
            <w:tcBorders>
              <w:top w:val="single" w:sz="6" w:space="0" w:color="000000"/>
              <w:left w:val="single" w:sz="6" w:space="0" w:color="000000"/>
              <w:right w:val="single" w:sz="6" w:space="0" w:color="000000"/>
            </w:tcBorders>
          </w:tcPr>
          <w:p w:rsidR="00A200C7" w:rsidRDefault="00917161">
            <w:pPr>
              <w:pStyle w:val="TableParagraph"/>
              <w:spacing w:line="259" w:lineRule="exact"/>
              <w:rPr>
                <w:sz w:val="23"/>
              </w:rPr>
            </w:pPr>
            <w:r>
              <w:rPr>
                <w:sz w:val="23"/>
              </w:rPr>
              <w:t>Weightage (%)</w:t>
            </w:r>
          </w:p>
        </w:tc>
        <w:tc>
          <w:tcPr>
            <w:tcW w:w="1395"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3"/>
              <w:rPr>
                <w:sz w:val="23"/>
              </w:rPr>
            </w:pPr>
            <w:r>
              <w:rPr>
                <w:sz w:val="23"/>
              </w:rPr>
              <w:t>10%</w:t>
            </w:r>
          </w:p>
        </w:tc>
        <w:tc>
          <w:tcPr>
            <w:tcW w:w="1683"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1"/>
              <w:rPr>
                <w:sz w:val="23"/>
              </w:rPr>
            </w:pPr>
            <w:r>
              <w:rPr>
                <w:sz w:val="23"/>
              </w:rPr>
              <w:t>30%</w:t>
            </w:r>
          </w:p>
        </w:tc>
        <w:tc>
          <w:tcPr>
            <w:tcW w:w="2067"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1"/>
              <w:rPr>
                <w:sz w:val="23"/>
              </w:rPr>
            </w:pPr>
            <w:r>
              <w:rPr>
                <w:sz w:val="23"/>
              </w:rPr>
              <w:t>60%</w:t>
            </w:r>
          </w:p>
        </w:tc>
        <w:tc>
          <w:tcPr>
            <w:tcW w:w="1616"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2"/>
              <w:rPr>
                <w:sz w:val="23"/>
              </w:rPr>
            </w:pPr>
            <w:r>
              <w:rPr>
                <w:sz w:val="23"/>
              </w:rPr>
              <w:t>100%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headerReference w:type="default" r:id="rId587"/>
          <w:pgSz w:w="11910" w:h="16840"/>
          <w:pgMar w:top="2260" w:right="460" w:bottom="1880" w:left="1180" w:header="1426" w:footer="1695" w:gutter="0"/>
          <w:cols w:space="720"/>
        </w:sectPr>
      </w:pPr>
    </w:p>
    <w:p w:rsidR="00A200C7" w:rsidRDefault="00A200C7">
      <w:pPr>
        <w:pStyle w:val="BodyText"/>
        <w:rPr>
          <w:b/>
          <w:sz w:val="20"/>
        </w:rPr>
      </w:pPr>
    </w:p>
    <w:p w:rsidR="00A200C7" w:rsidRDefault="00A200C7">
      <w:pPr>
        <w:pStyle w:val="BodyText"/>
        <w:rPr>
          <w:b/>
          <w:sz w:val="29"/>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2"/>
        <w:gridCol w:w="2949"/>
        <w:gridCol w:w="1226"/>
        <w:gridCol w:w="1576"/>
        <w:gridCol w:w="1312"/>
      </w:tblGrid>
      <w:tr w:rsidR="00A200C7">
        <w:trPr>
          <w:trHeight w:val="498"/>
        </w:trPr>
        <w:tc>
          <w:tcPr>
            <w:tcW w:w="1622" w:type="dxa"/>
          </w:tcPr>
          <w:p w:rsidR="00A200C7" w:rsidRDefault="00E12C95">
            <w:pPr>
              <w:pStyle w:val="TableParagraph"/>
              <w:spacing w:before="98"/>
              <w:ind w:left="364"/>
              <w:rPr>
                <w:b/>
                <w:sz w:val="23"/>
              </w:rPr>
            </w:pPr>
            <w:r>
              <w:rPr>
                <w:b/>
                <w:sz w:val="23"/>
              </w:rPr>
              <w:t>23EC</w:t>
            </w:r>
            <w:r w:rsidR="00917161">
              <w:rPr>
                <w:b/>
                <w:sz w:val="23"/>
              </w:rPr>
              <w:t>XY23</w:t>
            </w:r>
          </w:p>
        </w:tc>
        <w:tc>
          <w:tcPr>
            <w:tcW w:w="2949" w:type="dxa"/>
          </w:tcPr>
          <w:p w:rsidR="00A200C7" w:rsidRDefault="00917161">
            <w:pPr>
              <w:pStyle w:val="TableParagraph"/>
              <w:spacing w:line="264" w:lineRule="exact"/>
              <w:ind w:left="609"/>
              <w:rPr>
                <w:b/>
                <w:sz w:val="23"/>
              </w:rPr>
            </w:pPr>
            <w:r>
              <w:rPr>
                <w:b/>
                <w:sz w:val="23"/>
              </w:rPr>
              <w:t>Digital IC Design</w:t>
            </w:r>
          </w:p>
        </w:tc>
        <w:tc>
          <w:tcPr>
            <w:tcW w:w="1226" w:type="dxa"/>
          </w:tcPr>
          <w:p w:rsidR="00A200C7" w:rsidRDefault="00917161">
            <w:pPr>
              <w:pStyle w:val="TableParagraph"/>
              <w:spacing w:before="98"/>
              <w:ind w:left="377"/>
              <w:rPr>
                <w:b/>
                <w:sz w:val="23"/>
              </w:rPr>
            </w:pPr>
            <w:r>
              <w:rPr>
                <w:b/>
                <w:sz w:val="23"/>
              </w:rPr>
              <w:t>PEC</w:t>
            </w:r>
          </w:p>
        </w:tc>
        <w:tc>
          <w:tcPr>
            <w:tcW w:w="1576" w:type="dxa"/>
          </w:tcPr>
          <w:p w:rsidR="00A200C7" w:rsidRDefault="00917161">
            <w:pPr>
              <w:pStyle w:val="TableParagraph"/>
              <w:spacing w:before="98"/>
              <w:ind w:left="247"/>
              <w:rPr>
                <w:b/>
                <w:sz w:val="23"/>
              </w:rPr>
            </w:pPr>
            <w:r>
              <w:rPr>
                <w:b/>
                <w:sz w:val="23"/>
              </w:rPr>
              <w:t>3L: 0T: 0P</w:t>
            </w:r>
          </w:p>
        </w:tc>
        <w:tc>
          <w:tcPr>
            <w:tcW w:w="1312" w:type="dxa"/>
          </w:tcPr>
          <w:p w:rsidR="00A200C7" w:rsidRDefault="00917161">
            <w:pPr>
              <w:pStyle w:val="TableParagraph"/>
              <w:spacing w:before="98"/>
              <w:ind w:left="229"/>
              <w:rPr>
                <w:b/>
                <w:sz w:val="23"/>
              </w:rPr>
            </w:pPr>
            <w:r>
              <w:rPr>
                <w:b/>
                <w:sz w:val="23"/>
              </w:rPr>
              <w:t>3 credits</w:t>
            </w:r>
          </w:p>
        </w:tc>
      </w:tr>
    </w:tbl>
    <w:p w:rsidR="00A200C7" w:rsidRDefault="00A200C7">
      <w:pPr>
        <w:pStyle w:val="BodyText"/>
        <w:spacing w:before="8"/>
        <w:rPr>
          <w:b/>
          <w:sz w:val="18"/>
        </w:rPr>
      </w:pPr>
    </w:p>
    <w:p w:rsidR="00A200C7" w:rsidRDefault="00917161">
      <w:pPr>
        <w:pStyle w:val="Heading2"/>
        <w:spacing w:before="93"/>
        <w:jc w:val="both"/>
      </w:pPr>
      <w:r>
        <w:t>Course Learning Objectives</w:t>
      </w:r>
    </w:p>
    <w:p w:rsidR="00A200C7" w:rsidRDefault="00917161">
      <w:pPr>
        <w:pStyle w:val="BodyText"/>
        <w:spacing w:before="43" w:line="278" w:lineRule="auto"/>
        <w:ind w:left="922" w:right="853"/>
        <w:jc w:val="both"/>
      </w:pPr>
      <w:r>
        <w:t>The objective of the course is to provide students with a basic understanding of the integrated circuit devices namely combinational and sequential circuits by using CMOS</w:t>
      </w:r>
    </w:p>
    <w:p w:rsidR="00A200C7" w:rsidRDefault="00A200C7">
      <w:pPr>
        <w:pStyle w:val="BodyText"/>
        <w:spacing w:before="11"/>
        <w:rPr>
          <w:sz w:val="20"/>
        </w:rPr>
      </w:pPr>
    </w:p>
    <w:p w:rsidR="00A200C7" w:rsidRDefault="00917161">
      <w:pPr>
        <w:pStyle w:val="Heading2"/>
        <w:jc w:val="both"/>
      </w:pPr>
      <w:r>
        <w:t>Course Content</w:t>
      </w:r>
    </w:p>
    <w:p w:rsidR="00A200C7" w:rsidRDefault="00917161">
      <w:pPr>
        <w:tabs>
          <w:tab w:val="left" w:pos="8393"/>
        </w:tabs>
        <w:spacing w:before="42"/>
        <w:ind w:left="922"/>
        <w:jc w:val="both"/>
        <w:rPr>
          <w:b/>
          <w:sz w:val="23"/>
        </w:rPr>
      </w:pPr>
      <w:r>
        <w:rPr>
          <w:b/>
          <w:sz w:val="23"/>
        </w:rPr>
        <w:t>Unit -I</w:t>
      </w:r>
      <w:r>
        <w:rPr>
          <w:b/>
          <w:sz w:val="23"/>
        </w:rPr>
        <w:tab/>
        <w:t>(3 hours)</w:t>
      </w:r>
    </w:p>
    <w:p w:rsidR="00A200C7" w:rsidRDefault="00917161">
      <w:pPr>
        <w:pStyle w:val="BodyText"/>
        <w:spacing w:before="41" w:line="280" w:lineRule="auto"/>
        <w:ind w:left="922" w:right="849"/>
        <w:jc w:val="both"/>
      </w:pPr>
      <w:r>
        <w:t>A Historical Perspective, Issues in Digital Integrated Circuit Design, Quality Metrics of a Digital Design, Cost of an Integrated Circuit, Functionality and Robustness, Performance, Power and Energy Consumption.</w:t>
      </w:r>
    </w:p>
    <w:p w:rsidR="00A200C7" w:rsidRDefault="00A200C7">
      <w:pPr>
        <w:pStyle w:val="BodyText"/>
        <w:spacing w:before="11"/>
        <w:rPr>
          <w:sz w:val="26"/>
        </w:rPr>
      </w:pPr>
    </w:p>
    <w:p w:rsidR="00A200C7" w:rsidRDefault="00917161">
      <w:pPr>
        <w:pStyle w:val="Heading2"/>
        <w:tabs>
          <w:tab w:val="left" w:pos="8393"/>
        </w:tabs>
        <w:jc w:val="both"/>
      </w:pPr>
      <w:r>
        <w:t>Unit -II</w:t>
      </w:r>
      <w:r>
        <w:tab/>
        <w:t>(5hours)</w:t>
      </w:r>
    </w:p>
    <w:p w:rsidR="00A200C7" w:rsidRDefault="002121F5">
      <w:pPr>
        <w:pStyle w:val="BodyText"/>
        <w:spacing w:before="43" w:line="278" w:lineRule="auto"/>
        <w:ind w:left="922" w:right="851"/>
        <w:jc w:val="both"/>
      </w:pPr>
      <w:r>
        <w:rPr>
          <w:noProof/>
        </w:rPr>
        <mc:AlternateContent>
          <mc:Choice Requires="wps">
            <w:drawing>
              <wp:anchor distT="0" distB="0" distL="114300" distR="114300" simplePos="0" relativeHeight="475724800" behindDoc="1" locked="0" layoutInCell="1" allowOverlap="1">
                <wp:simplePos x="0" y="0"/>
                <wp:positionH relativeFrom="page">
                  <wp:posOffset>3817620</wp:posOffset>
                </wp:positionH>
                <wp:positionV relativeFrom="paragraph">
                  <wp:posOffset>123825</wp:posOffset>
                </wp:positionV>
                <wp:extent cx="152400" cy="7620"/>
                <wp:effectExtent l="0" t="0" r="0" b="0"/>
                <wp:wrapNone/>
                <wp:docPr id="59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DB800" id="Rectangle 241" o:spid="_x0000_s1026" style="position:absolute;margin-left:300.6pt;margin-top:9.75pt;width:12pt;height:.6pt;z-index:-27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" fillcolor="black" stroked="f">
                <w10:wrap anchorx="page"/>
              </v:rect>
            </w:pict>
          </mc:Fallback>
        </mc:AlternateContent>
      </w:r>
      <w:r w:rsidR="00917161">
        <w:t xml:space="preserve">Introduction, Interconnect Parameters Capacitance, Resistance, and Inductance, Capacitance, Resistance, Inductance, Electrical Wire Models, The Ideal </w:t>
      </w:r>
      <w:r w:rsidR="00061035">
        <w:t>Wire, The Lumped</w:t>
      </w:r>
      <w:r w:rsidR="00917161">
        <w:t xml:space="preserve"> Model, The Lumped RC model, The Distributed </w:t>
      </w:r>
      <w:r w:rsidR="00803C66">
        <w:t>RC Line, The Transmission</w:t>
      </w:r>
      <w:r w:rsidR="00917161">
        <w:t xml:space="preserve"> Line</w:t>
      </w:r>
    </w:p>
    <w:p w:rsidR="00A200C7" w:rsidRDefault="00A200C7">
      <w:pPr>
        <w:pStyle w:val="BodyText"/>
        <w:spacing w:before="10"/>
        <w:rPr>
          <w:sz w:val="27"/>
        </w:rPr>
      </w:pPr>
    </w:p>
    <w:p w:rsidR="00A200C7" w:rsidRDefault="00917161">
      <w:pPr>
        <w:pStyle w:val="Heading2"/>
        <w:tabs>
          <w:tab w:val="left" w:pos="8393"/>
        </w:tabs>
        <w:jc w:val="both"/>
      </w:pPr>
      <w:r>
        <w:t>Unit -III</w:t>
      </w:r>
      <w:r>
        <w:tab/>
        <w:t>(10hours)</w:t>
      </w:r>
    </w:p>
    <w:p w:rsidR="00A200C7" w:rsidRDefault="002121F5">
      <w:pPr>
        <w:pStyle w:val="BodyText"/>
        <w:spacing w:before="38" w:line="280" w:lineRule="auto"/>
        <w:ind w:left="922" w:right="851"/>
        <w:jc w:val="both"/>
      </w:pPr>
      <w:r>
        <w:rPr>
          <w:noProof/>
        </w:rPr>
        <mc:AlternateContent>
          <mc:Choice Requires="wps">
            <w:drawing>
              <wp:anchor distT="0" distB="0" distL="114300" distR="114300" simplePos="0" relativeHeight="475725312" behindDoc="1" locked="0" layoutInCell="1" allowOverlap="1">
                <wp:simplePos x="0" y="0"/>
                <wp:positionH relativeFrom="page">
                  <wp:posOffset>3953510</wp:posOffset>
                </wp:positionH>
                <wp:positionV relativeFrom="paragraph">
                  <wp:posOffset>122555</wp:posOffset>
                </wp:positionV>
                <wp:extent cx="152400" cy="7620"/>
                <wp:effectExtent l="0" t="0" r="0" b="0"/>
                <wp:wrapNone/>
                <wp:docPr id="59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8AD2E" id="Rectangle 240" o:spid="_x0000_s1026" style="position:absolute;margin-left:311.3pt;margin-top:9.65pt;width:12pt;height:.6pt;z-index:-27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" fillcolor="black" stroked="f">
                <w10:wrap anchorx="page"/>
              </v:rect>
            </w:pict>
          </mc:Fallback>
        </mc:AlternateContent>
      </w:r>
      <w:r w:rsidR="00917161">
        <w:t xml:space="preserve">Introduction, The Static CMOS Inverter </w:t>
      </w:r>
      <w:r w:rsidR="00061035">
        <w:t>an</w:t>
      </w:r>
      <w:r w:rsidR="00917161">
        <w:t xml:space="preserve"> Intuitive Perspective, Evaluating the Robustness of the CMOS Inverter: The Static Behavior, Switching Threshold, Noise Margins, Performance of CMOS Inverter: The Dynamic Behavior, Computing the Capacitances, Propagation Delay: First-Order Analysis, Propagation Delay from a Design Perspective, Power, Energy, and Energy-Delay, Dynamic Power Consumption, Static Consumption</w:t>
      </w:r>
    </w:p>
    <w:p w:rsidR="00A200C7" w:rsidRDefault="00A200C7">
      <w:pPr>
        <w:pStyle w:val="BodyText"/>
        <w:rPr>
          <w:sz w:val="27"/>
        </w:rPr>
      </w:pPr>
    </w:p>
    <w:p w:rsidR="00A200C7" w:rsidRDefault="00917161">
      <w:pPr>
        <w:pStyle w:val="Heading2"/>
        <w:tabs>
          <w:tab w:val="left" w:pos="8510"/>
        </w:tabs>
        <w:jc w:val="both"/>
      </w:pPr>
      <w:r>
        <w:t>Unit -IV</w:t>
      </w:r>
      <w:r>
        <w:tab/>
        <w:t>(8 hours)</w:t>
      </w:r>
    </w:p>
    <w:p w:rsidR="00A200C7" w:rsidRDefault="00917161">
      <w:pPr>
        <w:pStyle w:val="BodyText"/>
        <w:spacing w:before="38" w:line="280" w:lineRule="auto"/>
        <w:ind w:left="922" w:right="847"/>
        <w:jc w:val="both"/>
      </w:pPr>
      <w:r>
        <w:t xml:space="preserve">Introduction, Static CMOS Design, Complementary CMOS, Rationed Logic, Pass- Transistor Logic, Dynamic CMOS </w:t>
      </w:r>
      <w:r w:rsidR="00061035">
        <w:t>Design,</w:t>
      </w:r>
      <w:r>
        <w:t xml:space="preserve"> Dynamic Logic: Basic Principles, Speed and Power Dissipation of Dynamic </w:t>
      </w:r>
      <w:r w:rsidR="00803C66">
        <w:t>Logic,</w:t>
      </w:r>
      <w:r>
        <w:t xml:space="preserve"> Issues in Dynamic Design, Cascading Dynamic Gates, Perspectives, Designing Logic for Reduced Supply Voltages</w:t>
      </w:r>
    </w:p>
    <w:p w:rsidR="00A200C7" w:rsidRDefault="00A200C7">
      <w:pPr>
        <w:pStyle w:val="BodyText"/>
        <w:spacing w:before="2"/>
        <w:rPr>
          <w:sz w:val="27"/>
        </w:rPr>
      </w:pPr>
    </w:p>
    <w:p w:rsidR="00A200C7" w:rsidRDefault="00917161">
      <w:pPr>
        <w:pStyle w:val="Heading2"/>
        <w:tabs>
          <w:tab w:val="left" w:pos="8394"/>
        </w:tabs>
        <w:jc w:val="both"/>
      </w:pPr>
      <w:r>
        <w:t>Unit -V</w:t>
      </w:r>
      <w:r>
        <w:tab/>
        <w:t>(10hours)</w:t>
      </w:r>
    </w:p>
    <w:p w:rsidR="00A200C7" w:rsidRDefault="002121F5">
      <w:pPr>
        <w:pStyle w:val="BodyText"/>
        <w:spacing w:before="40" w:line="280" w:lineRule="auto"/>
        <w:ind w:left="922" w:right="847"/>
        <w:jc w:val="both"/>
      </w:pPr>
      <w:r>
        <w:rPr>
          <w:noProof/>
        </w:rPr>
        <mc:AlternateContent>
          <mc:Choice Requires="wps">
            <w:drawing>
              <wp:anchor distT="0" distB="0" distL="114300" distR="114300" simplePos="0" relativeHeight="475725824" behindDoc="1" locked="0" layoutInCell="1" allowOverlap="1">
                <wp:simplePos x="0" y="0"/>
                <wp:positionH relativeFrom="page">
                  <wp:posOffset>1661160</wp:posOffset>
                </wp:positionH>
                <wp:positionV relativeFrom="paragraph">
                  <wp:posOffset>710565</wp:posOffset>
                </wp:positionV>
                <wp:extent cx="152400" cy="7620"/>
                <wp:effectExtent l="0" t="0" r="0" b="0"/>
                <wp:wrapNone/>
                <wp:docPr id="59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143E" id="Rectangle 239" o:spid="_x0000_s1026" style="position:absolute;margin-left:130.8pt;margin-top:55.95pt;width:12pt;height:.6pt;z-index:-27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" fillcolor="black" stroked="f">
                <w10:wrap anchorx="page"/>
              </v:rect>
            </w:pict>
          </mc:Fallback>
        </mc:AlternateContent>
      </w:r>
      <w:r>
        <w:rPr>
          <w:noProof/>
        </w:rPr>
        <mc:AlternateContent>
          <mc:Choice Requires="wps">
            <w:drawing>
              <wp:anchor distT="0" distB="0" distL="114300" distR="114300" simplePos="0" relativeHeight="475726336" behindDoc="1" locked="0" layoutInCell="1" allowOverlap="1">
                <wp:simplePos x="0" y="0"/>
                <wp:positionH relativeFrom="page">
                  <wp:posOffset>4829810</wp:posOffset>
                </wp:positionH>
                <wp:positionV relativeFrom="paragraph">
                  <wp:posOffset>905510</wp:posOffset>
                </wp:positionV>
                <wp:extent cx="152400" cy="7620"/>
                <wp:effectExtent l="0" t="0" r="0" b="0"/>
                <wp:wrapNone/>
                <wp:docPr id="58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7C75" id="Rectangle 238" o:spid="_x0000_s1026" style="position:absolute;margin-left:380.3pt;margin-top:71.3pt;width:12pt;height:.6pt;z-index:-27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" fillcolor="black" stroked="f">
                <w10:wrap anchorx="page"/>
              </v:rect>
            </w:pict>
          </mc:Fallback>
        </mc:AlternateContent>
      </w:r>
      <w:r w:rsidR="00917161">
        <w:t xml:space="preserve">Introduction, Timing Metrics for Sequential Circuits, Classification of Memory Elements, Static Latches and Registers, The Bistability Principle, Multiplexer-Based Latches, Master-Slave Edge-Triggered Register, Low-Voltage Static </w:t>
      </w:r>
      <w:r w:rsidR="00061035">
        <w:t xml:space="preserve">Latches, </w:t>
      </w:r>
      <w:r w:rsidR="00803C66">
        <w:t>Static SR Flip</w:t>
      </w:r>
      <w:r w:rsidR="00917161">
        <w:t xml:space="preserve">-  Flops Writing Data by Pure Force, Dynamic Latches and Registers, Dynamic Transmission-Gate    Edge-triggered    </w:t>
      </w:r>
      <w:r w:rsidR="00803C66">
        <w:t>Registers, C</w:t>
      </w:r>
      <w:r w:rsidR="00917161">
        <w:t>2MOS     A    Clock-Skew Insensitive</w:t>
      </w:r>
    </w:p>
    <w:p w:rsidR="00A200C7" w:rsidRDefault="00A200C7">
      <w:pPr>
        <w:spacing w:line="280" w:lineRule="auto"/>
        <w:jc w:val="both"/>
        <w:sectPr w:rsidR="00A200C7" w:rsidSect="00BC6E50">
          <w:headerReference w:type="default" r:id="rId588"/>
          <w:pgSz w:w="11910" w:h="16840"/>
          <w:pgMar w:top="2260" w:right="460" w:bottom="1880" w:left="1180" w:header="1426" w:footer="1695" w:gutter="0"/>
          <w:pgNumType w:start="197"/>
          <w:cols w:space="720"/>
        </w:sectPr>
      </w:pPr>
    </w:p>
    <w:p w:rsidR="00A200C7" w:rsidRDefault="00A200C7">
      <w:pPr>
        <w:pStyle w:val="BodyText"/>
        <w:spacing w:before="3"/>
        <w:rPr>
          <w:sz w:val="12"/>
        </w:rPr>
      </w:pPr>
    </w:p>
    <w:p w:rsidR="00A200C7" w:rsidRDefault="002121F5">
      <w:pPr>
        <w:pStyle w:val="BodyText"/>
        <w:spacing w:before="93" w:line="280" w:lineRule="auto"/>
        <w:ind w:left="922" w:right="849"/>
        <w:jc w:val="both"/>
      </w:pPr>
      <w:r>
        <w:rPr>
          <w:noProof/>
        </w:rPr>
        <mc:AlternateContent>
          <mc:Choice Requires="wps">
            <w:drawing>
              <wp:anchor distT="0" distB="0" distL="114300" distR="114300" simplePos="0" relativeHeight="475726848" behindDoc="1" locked="0" layoutInCell="1" allowOverlap="1">
                <wp:simplePos x="0" y="0"/>
                <wp:positionH relativeFrom="page">
                  <wp:posOffset>5699760</wp:posOffset>
                </wp:positionH>
                <wp:positionV relativeFrom="paragraph">
                  <wp:posOffset>549275</wp:posOffset>
                </wp:positionV>
                <wp:extent cx="152400" cy="7620"/>
                <wp:effectExtent l="0" t="0" r="0" b="0"/>
                <wp:wrapNone/>
                <wp:docPr id="58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5A474" id="Rectangle 237" o:spid="_x0000_s1026" style="position:absolute;margin-left:448.8pt;margin-top:43.25pt;width:12pt;height:.6pt;z-index:-27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" fillcolor="black" stroked="f">
                <w10:wrap anchorx="page"/>
              </v:rect>
            </w:pict>
          </mc:Fallback>
        </mc:AlternateContent>
      </w:r>
      <w:r w:rsidR="00917161">
        <w:t xml:space="preserve">Approach, True Single-Phase Clocked Register (TSPCR), Alternative Register </w:t>
      </w:r>
      <w:r w:rsidR="00061035">
        <w:t>Styles, Pulse</w:t>
      </w:r>
      <w:r w:rsidR="00917161">
        <w:t xml:space="preserve"> Registers Sense-Amplifier Based, </w:t>
      </w:r>
      <w:r w:rsidR="00061035">
        <w:t>Registers,</w:t>
      </w:r>
      <w:r w:rsidR="00917161">
        <w:t xml:space="preserve"> Pipelining: An approach to optimize sequential </w:t>
      </w:r>
      <w:r w:rsidR="00061035">
        <w:t>circuits, Latch</w:t>
      </w:r>
      <w:r w:rsidR="00917161">
        <w:t>- vs. Register-Based Pipelines, NORA-CMOS   A Logic Style   for Pipelined Structures, Non-Bistable SequentialCircuits</w:t>
      </w:r>
    </w:p>
    <w:p w:rsidR="00A200C7" w:rsidRDefault="00A200C7">
      <w:pPr>
        <w:pStyle w:val="BodyText"/>
        <w:spacing w:before="11"/>
        <w:rPr>
          <w:sz w:val="26"/>
        </w:rPr>
      </w:pPr>
    </w:p>
    <w:p w:rsidR="00A200C7" w:rsidRDefault="002121F5">
      <w:pPr>
        <w:pStyle w:val="Heading2"/>
        <w:tabs>
          <w:tab w:val="left" w:pos="8393"/>
        </w:tabs>
        <w:jc w:val="both"/>
      </w:pPr>
      <w:r>
        <w:rPr>
          <w:noProof/>
        </w:rPr>
        <mc:AlternateContent>
          <mc:Choice Requires="wps">
            <w:drawing>
              <wp:anchor distT="0" distB="0" distL="114300" distR="114300" simplePos="0" relativeHeight="475727360"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58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4FD8" id="Rectangle 236" o:spid="_x0000_s1026" style="position:absolute;margin-left:129.85pt;margin-top:7.5pt;width:6.25pt;height:.85pt;z-index:-27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ty/QEAANw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Aw7e3L9AQAA3AMAAA4AAAAAAAAAAAAA&#10;AAAALgIAAGRycy9lMm9Eb2MueG1sUEsBAi0AFAAGAAgAAAAhAOMjMeveAAAACQEAAA8AAAAAAAAA&#10;AAAAAAAAVwQAAGRycy9kb3ducmV2LnhtbFBLBQYAAAAABAAEAPMAAABiBQAAAAA=&#10;" fillcolor="black" stroked="f">
                <w10:wrap anchorx="page"/>
              </v:rect>
            </w:pict>
          </mc:Fallback>
        </mc:AlternateContent>
      </w:r>
      <w:r w:rsidR="00917161">
        <w:t>Unit   VI</w:t>
      </w:r>
      <w:r w:rsidR="00917161">
        <w:tab/>
        <w:t>(9hours)</w:t>
      </w:r>
    </w:p>
    <w:p w:rsidR="00A200C7" w:rsidRDefault="00917161">
      <w:pPr>
        <w:pStyle w:val="BodyText"/>
        <w:spacing w:before="40" w:line="280" w:lineRule="auto"/>
        <w:ind w:left="922" w:right="848"/>
        <w:jc w:val="both"/>
      </w:pPr>
      <w:r>
        <w:t>Introduction, Memory Classification, Memory Architectures and Building Blocks, The Memory Core, Read-Only Memories Nonvolatile Read-Write Memories, Read-Write Memories (RAM), Contents-Addressable or Associative Memory (CAM), Memory Peripheral Circuitry, The Address Decoders, Sense Amplifiers Voltage References, Drivers/Buffers, Timing and Control, Memory Reliability and Yield, Signal-To-Noise Ratio, Memory yield, Power Dissipation in Memories, Sources of Power Dissipation in Memories, Partitioning of the memory, Addressing the Active PowerDissipation.</w:t>
      </w:r>
    </w:p>
    <w:p w:rsidR="00A200C7" w:rsidRDefault="00917161">
      <w:pPr>
        <w:pStyle w:val="Heading2"/>
        <w:spacing w:before="13" w:line="542" w:lineRule="exact"/>
        <w:ind w:right="7354"/>
        <w:jc w:val="both"/>
      </w:pPr>
      <w:r>
        <w:t>Learning Resources Text Books</w:t>
      </w:r>
    </w:p>
    <w:p w:rsidR="00A200C7" w:rsidRDefault="00917161">
      <w:pPr>
        <w:pStyle w:val="BodyText"/>
        <w:spacing w:line="250" w:lineRule="exact"/>
        <w:ind w:left="1272"/>
      </w:pPr>
      <w:r>
        <w:t xml:space="preserve">1. Jan M. Rabaey ,AnanthaChandrakasan and Borivoje Nikolic </w:t>
      </w:r>
      <w:r>
        <w:rPr>
          <w:noProof/>
          <w:spacing w:val="25"/>
          <w:position w:val="-4"/>
        </w:rPr>
        <w:drawing>
          <wp:inline distT="0" distB="0" distL="0" distR="0">
            <wp:extent cx="1118615" cy="135636"/>
            <wp:effectExtent l="0" t="0" r="0" b="0"/>
            <wp:docPr id="911"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555.png"/>
                    <pic:cNvPicPr/>
                  </pic:nvPicPr>
                  <pic:blipFill>
                    <a:blip r:embed="rId589" cstate="print"/>
                    <a:stretch>
                      <a:fillRect/>
                    </a:stretch>
                  </pic:blipFill>
                  <pic:spPr>
                    <a:xfrm>
                      <a:off x="0" y="0"/>
                      <a:ext cx="1118615" cy="135636"/>
                    </a:xfrm>
                    <a:prstGeom prst="rect">
                      <a:avLst/>
                    </a:prstGeom>
                  </pic:spPr>
                </pic:pic>
              </a:graphicData>
            </a:graphic>
          </wp:inline>
        </w:drawing>
      </w:r>
    </w:p>
    <w:p w:rsidR="00A200C7" w:rsidRDefault="00917161">
      <w:pPr>
        <w:pStyle w:val="BodyText"/>
        <w:spacing w:before="42"/>
        <w:ind w:left="2453"/>
      </w:pPr>
      <w:r>
        <w:rPr>
          <w:noProof/>
        </w:rPr>
        <w:drawing>
          <wp:anchor distT="0" distB="0" distL="0" distR="0" simplePos="0" relativeHeight="16138752" behindDoc="0" locked="0" layoutInCell="1" allowOverlap="1">
            <wp:simplePos x="0" y="0"/>
            <wp:positionH relativeFrom="page">
              <wp:posOffset>1786127</wp:posOffset>
            </wp:positionH>
            <wp:positionV relativeFrom="paragraph">
              <wp:posOffset>62436</wp:posOffset>
            </wp:positionV>
            <wp:extent cx="519684" cy="102108"/>
            <wp:effectExtent l="0" t="0" r="0" b="0"/>
            <wp:wrapNone/>
            <wp:docPr id="913"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556.png"/>
                    <pic:cNvPicPr/>
                  </pic:nvPicPr>
                  <pic:blipFill>
                    <a:blip r:embed="rId590" cstate="print"/>
                    <a:stretch>
                      <a:fillRect/>
                    </a:stretch>
                  </pic:blipFill>
                  <pic:spPr>
                    <a:xfrm>
                      <a:off x="0" y="0"/>
                      <a:ext cx="519684" cy="102108"/>
                    </a:xfrm>
                    <a:prstGeom prst="rect">
                      <a:avLst/>
                    </a:prstGeom>
                  </pic:spPr>
                </pic:pic>
              </a:graphicData>
            </a:graphic>
          </wp:anchor>
        </w:drawing>
      </w:r>
      <w:r>
        <w:t>- A Design Perspective (Second Edition)</w:t>
      </w:r>
    </w:p>
    <w:p w:rsidR="00A200C7" w:rsidRDefault="00917161">
      <w:pPr>
        <w:pStyle w:val="Heading2"/>
        <w:spacing w:before="48"/>
      </w:pPr>
      <w:r>
        <w:t>Web Resources</w:t>
      </w:r>
    </w:p>
    <w:p w:rsidR="00A200C7" w:rsidRDefault="002121F5">
      <w:pPr>
        <w:pStyle w:val="BodyText"/>
        <w:spacing w:before="42"/>
        <w:ind w:left="1272"/>
      </w:pPr>
      <w:r>
        <w:rPr>
          <w:noProof/>
        </w:rPr>
        <mc:AlternateContent>
          <mc:Choice Requires="wps">
            <w:drawing>
              <wp:anchor distT="0" distB="0" distL="114300" distR="114300" simplePos="0" relativeHeight="475728384" behindDoc="1" locked="0" layoutInCell="1" allowOverlap="1">
                <wp:simplePos x="0" y="0"/>
                <wp:positionH relativeFrom="page">
                  <wp:posOffset>2894330</wp:posOffset>
                </wp:positionH>
                <wp:positionV relativeFrom="paragraph">
                  <wp:posOffset>62230</wp:posOffset>
                </wp:positionV>
                <wp:extent cx="21590" cy="40005"/>
                <wp:effectExtent l="0" t="0" r="0" b="0"/>
                <wp:wrapNone/>
                <wp:docPr id="58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4582 4558"/>
                            <a:gd name="T1" fmla="*/ T0 w 34"/>
                            <a:gd name="T2" fmla="+- 0 161 98"/>
                            <a:gd name="T3" fmla="*/ 161 h 63"/>
                            <a:gd name="T4" fmla="+- 0 4572 4558"/>
                            <a:gd name="T5" fmla="*/ T4 w 34"/>
                            <a:gd name="T6" fmla="+- 0 161 98"/>
                            <a:gd name="T7" fmla="*/ 161 h 63"/>
                            <a:gd name="T8" fmla="+- 0 4560 4558"/>
                            <a:gd name="T9" fmla="*/ T8 w 34"/>
                            <a:gd name="T10" fmla="+- 0 149 98"/>
                            <a:gd name="T11" fmla="*/ 149 h 63"/>
                            <a:gd name="T12" fmla="+- 0 4558 4558"/>
                            <a:gd name="T13" fmla="*/ T12 w 34"/>
                            <a:gd name="T14" fmla="+- 0 144 98"/>
                            <a:gd name="T15" fmla="*/ 144 h 63"/>
                            <a:gd name="T16" fmla="+- 0 4558 4558"/>
                            <a:gd name="T17" fmla="*/ T16 w 34"/>
                            <a:gd name="T18" fmla="+- 0 127 98"/>
                            <a:gd name="T19" fmla="*/ 127 h 63"/>
                            <a:gd name="T20" fmla="+- 0 4586 4558"/>
                            <a:gd name="T21" fmla="*/ T20 w 34"/>
                            <a:gd name="T22" fmla="+- 0 98 98"/>
                            <a:gd name="T23" fmla="*/ 98 h 63"/>
                            <a:gd name="T24" fmla="+- 0 4586 4558"/>
                            <a:gd name="T25" fmla="*/ T24 w 34"/>
                            <a:gd name="T26" fmla="+- 0 103 98"/>
                            <a:gd name="T27" fmla="*/ 103 h 63"/>
                            <a:gd name="T28" fmla="+- 0 4572 4558"/>
                            <a:gd name="T29" fmla="*/ T28 w 34"/>
                            <a:gd name="T30" fmla="+- 0 113 98"/>
                            <a:gd name="T31" fmla="*/ 113 h 63"/>
                            <a:gd name="T32" fmla="+- 0 4570 4558"/>
                            <a:gd name="T33" fmla="*/ T32 w 34"/>
                            <a:gd name="T34" fmla="+- 0 118 98"/>
                            <a:gd name="T35" fmla="*/ 118 h 63"/>
                            <a:gd name="T36" fmla="+- 0 4567 4558"/>
                            <a:gd name="T37" fmla="*/ T36 w 34"/>
                            <a:gd name="T38" fmla="+- 0 120 98"/>
                            <a:gd name="T39" fmla="*/ 120 h 63"/>
                            <a:gd name="T40" fmla="+- 0 4565 4558"/>
                            <a:gd name="T41" fmla="*/ T40 w 34"/>
                            <a:gd name="T42" fmla="+- 0 125 98"/>
                            <a:gd name="T43" fmla="*/ 125 h 63"/>
                            <a:gd name="T44" fmla="+- 0 4565 4558"/>
                            <a:gd name="T45" fmla="*/ T44 w 34"/>
                            <a:gd name="T46" fmla="+- 0 130 98"/>
                            <a:gd name="T47" fmla="*/ 130 h 63"/>
                            <a:gd name="T48" fmla="+- 0 4567 4558"/>
                            <a:gd name="T49" fmla="*/ T48 w 34"/>
                            <a:gd name="T50" fmla="+- 0 132 98"/>
                            <a:gd name="T51" fmla="*/ 132 h 63"/>
                            <a:gd name="T52" fmla="+- 0 4567 4558"/>
                            <a:gd name="T53" fmla="*/ T52 w 34"/>
                            <a:gd name="T54" fmla="+- 0 134 98"/>
                            <a:gd name="T55" fmla="*/ 134 h 63"/>
                            <a:gd name="T56" fmla="+- 0 4586 4558"/>
                            <a:gd name="T57" fmla="*/ T56 w 34"/>
                            <a:gd name="T58" fmla="+- 0 134 98"/>
                            <a:gd name="T59" fmla="*/ 134 h 63"/>
                            <a:gd name="T60" fmla="+- 0 4591 4558"/>
                            <a:gd name="T61" fmla="*/ T60 w 34"/>
                            <a:gd name="T62" fmla="+- 0 139 98"/>
                            <a:gd name="T63" fmla="*/ 139 h 63"/>
                            <a:gd name="T64" fmla="+- 0 4591 4558"/>
                            <a:gd name="T65" fmla="*/ T64 w 34"/>
                            <a:gd name="T66" fmla="+- 0 154 98"/>
                            <a:gd name="T67" fmla="*/ 154 h 63"/>
                            <a:gd name="T68" fmla="+- 0 4586 4558"/>
                            <a:gd name="T69" fmla="*/ T68 w 34"/>
                            <a:gd name="T70" fmla="+- 0 158 98"/>
                            <a:gd name="T71" fmla="*/ 158 h 63"/>
                            <a:gd name="T72" fmla="+- 0 4582 4558"/>
                            <a:gd name="T73" fmla="*/ T72 w 34"/>
                            <a:gd name="T74" fmla="+- 0 161 98"/>
                            <a:gd name="T75" fmla="*/ 16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 h="63">
                              <a:moveTo>
                                <a:pt x="24" y="63"/>
                              </a:moveTo>
                              <a:lnTo>
                                <a:pt x="14" y="63"/>
                              </a:lnTo>
                              <a:lnTo>
                                <a:pt x="2" y="51"/>
                              </a:lnTo>
                              <a:lnTo>
                                <a:pt x="0" y="46"/>
                              </a:lnTo>
                              <a:lnTo>
                                <a:pt x="0" y="29"/>
                              </a:lnTo>
                              <a:lnTo>
                                <a:pt x="28" y="0"/>
                              </a:lnTo>
                              <a:lnTo>
                                <a:pt x="28" y="5"/>
                              </a:lnTo>
                              <a:lnTo>
                                <a:pt x="14" y="15"/>
                              </a:lnTo>
                              <a:lnTo>
                                <a:pt x="12" y="20"/>
                              </a:lnTo>
                              <a:lnTo>
                                <a:pt x="9" y="22"/>
                              </a:lnTo>
                              <a:lnTo>
                                <a:pt x="7" y="27"/>
                              </a:lnTo>
                              <a:lnTo>
                                <a:pt x="7" y="32"/>
                              </a:lnTo>
                              <a:lnTo>
                                <a:pt x="9" y="34"/>
                              </a:lnTo>
                              <a:lnTo>
                                <a:pt x="9" y="36"/>
                              </a:lnTo>
                              <a:lnTo>
                                <a:pt x="28" y="36"/>
                              </a:lnTo>
                              <a:lnTo>
                                <a:pt x="33" y="41"/>
                              </a:lnTo>
                              <a:lnTo>
                                <a:pt x="33" y="56"/>
                              </a:lnTo>
                              <a:lnTo>
                                <a:pt x="28" y="60"/>
                              </a:lnTo>
                              <a:lnTo>
                                <a:pt x="24"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B0E6C" id="Freeform 235" o:spid="_x0000_s1026" style="position:absolute;margin-left:227.9pt;margin-top:4.9pt;width:1.7pt;height:3.15pt;z-index:-27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" path="m24,63r-10,l2,51,,46,,29,28,r,5l14,15r-2,5l9,22,7,27r,5l9,34r,2l28,36r5,5l33,56r-5,4l24,63xe" fillcolor="black" stroked="f">
                <v:path arrowok="t" o:connecttype="custom" o:connectlocs="15240,102235;8890,102235;1270,94615;0,91440;0,80645;17780,62230;17780,65405;8890,71755;7620,74930;5715,76200;4445,79375;4445,82550;5715,83820;5715,85090;17780,85090;20955,88265;20955,97790;17780,100330;15240,102235" o:connectangles="0,0,0,0,0,0,0,0,0,0,0,0,0,0,0,0,0,0,0"/>
                <w10:wrap anchorx="page"/>
              </v:shape>
            </w:pict>
          </mc:Fallback>
        </mc:AlternateContent>
      </w:r>
      <w:r w:rsidR="00917161">
        <w:t>1.</w:t>
      </w:r>
      <w:r w:rsidR="00917161">
        <w:rPr>
          <w:noProof/>
          <w:position w:val="-4"/>
        </w:rPr>
        <w:drawing>
          <wp:inline distT="0" distB="0" distL="0" distR="0">
            <wp:extent cx="1036320" cy="135636"/>
            <wp:effectExtent l="0" t="0" r="0" b="0"/>
            <wp:docPr id="915"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557.png"/>
                    <pic:cNvPicPr/>
                  </pic:nvPicPr>
                  <pic:blipFill>
                    <a:blip r:embed="rId591" cstate="print"/>
                    <a:stretch>
                      <a:fillRect/>
                    </a:stretch>
                  </pic:blipFill>
                  <pic:spPr>
                    <a:xfrm>
                      <a:off x="0" y="0"/>
                      <a:ext cx="1036320" cy="135636"/>
                    </a:xfrm>
                    <a:prstGeom prst="rect">
                      <a:avLst/>
                    </a:prstGeom>
                  </pic:spPr>
                </pic:pic>
              </a:graphicData>
            </a:graphic>
          </wp:inline>
        </w:drawing>
      </w:r>
      <w:r w:rsidR="00917161">
        <w:rPr>
          <w:i/>
          <w:spacing w:val="11"/>
        </w:rPr>
        <w:t xml:space="preserve">D </w:t>
      </w:r>
      <w:r w:rsidR="00917161">
        <w:rPr>
          <w:i/>
          <w:noProof/>
          <w:spacing w:val="11"/>
          <w:w w:val="101"/>
          <w:position w:val="-4"/>
        </w:rPr>
        <w:drawing>
          <wp:inline distT="0" distB="0" distL="0" distR="0">
            <wp:extent cx="3265932" cy="135636"/>
            <wp:effectExtent l="0" t="0" r="0" b="0"/>
            <wp:docPr id="917"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558.png"/>
                    <pic:cNvPicPr/>
                  </pic:nvPicPr>
                  <pic:blipFill>
                    <a:blip r:embed="rId592" cstate="print"/>
                    <a:stretch>
                      <a:fillRect/>
                    </a:stretch>
                  </pic:blipFill>
                  <pic:spPr>
                    <a:xfrm>
                      <a:off x="0" y="0"/>
                      <a:ext cx="3265932" cy="135636"/>
                    </a:xfrm>
                    <a:prstGeom prst="rect">
                      <a:avLst/>
                    </a:prstGeom>
                  </pic:spPr>
                </pic:pic>
              </a:graphicData>
            </a:graphic>
          </wp:inline>
        </w:drawing>
      </w:r>
      <w:r w:rsidR="00917161">
        <w:t>URL:</w:t>
      </w:r>
    </w:p>
    <w:p w:rsidR="00A200C7" w:rsidRDefault="00917161">
      <w:pPr>
        <w:pStyle w:val="BodyText"/>
        <w:spacing w:before="42" w:line="280" w:lineRule="auto"/>
        <w:ind w:left="1620" w:right="1012"/>
      </w:pPr>
      <w:r>
        <w:t>https:</w:t>
      </w:r>
      <w:hyperlink r:id="rId593">
        <w:r>
          <w:t>//www.youtube.com/playlist?list=PLB3i9IKhwBX8EEkgSy0AjaRFCmY2g</w:t>
        </w:r>
      </w:hyperlink>
      <w:r>
        <w:t>BiQc</w:t>
      </w:r>
    </w:p>
    <w:p w:rsidR="00A200C7" w:rsidRDefault="00A200C7">
      <w:pPr>
        <w:pStyle w:val="BodyText"/>
        <w:spacing w:before="6"/>
        <w:rPr>
          <w:sz w:val="26"/>
        </w:rPr>
      </w:pPr>
    </w:p>
    <w:p w:rsidR="00A200C7" w:rsidRDefault="00917161">
      <w:pPr>
        <w:spacing w:before="1" w:after="49"/>
        <w:ind w:left="922"/>
        <w:rPr>
          <w:sz w:val="23"/>
        </w:rPr>
      </w:pPr>
      <w:r>
        <w:rPr>
          <w:b/>
          <w:sz w:val="23"/>
        </w:rPr>
        <w:t xml:space="preserve">Course outcomes: </w:t>
      </w:r>
      <w:r>
        <w:rPr>
          <w:sz w:val="23"/>
        </w:rPr>
        <w:t>At the end of this course student will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1"/>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2"/>
              <w:rPr>
                <w:sz w:val="23"/>
              </w:rPr>
            </w:pPr>
            <w:r>
              <w:rPr>
                <w:sz w:val="23"/>
              </w:rPr>
              <w:t>Understand the practical aspects of Digital IC Design</w:t>
            </w:r>
          </w:p>
        </w:tc>
      </w:tr>
      <w:tr w:rsidR="00A200C7">
        <w:trPr>
          <w:trHeight w:val="304"/>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Understand the concepts of Static and Dynamic CMOS logic design</w:t>
            </w:r>
          </w:p>
        </w:tc>
      </w:tr>
      <w:tr w:rsidR="00A200C7">
        <w:trPr>
          <w:trHeight w:val="304"/>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Understand the timing issues of design</w:t>
            </w:r>
          </w:p>
        </w:tc>
      </w:tr>
      <w:tr w:rsidR="00A200C7">
        <w:trPr>
          <w:trHeight w:val="301"/>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2"/>
              <w:rPr>
                <w:sz w:val="23"/>
              </w:rPr>
            </w:pPr>
            <w:r>
              <w:rPr>
                <w:sz w:val="23"/>
              </w:rPr>
              <w:t>Analyse the power dissipation issues in circuits</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2"/>
              <w:rPr>
                <w:sz w:val="23"/>
              </w:rPr>
            </w:pPr>
            <w:r>
              <w:rPr>
                <w:sz w:val="23"/>
              </w:rPr>
              <w:t>Optimize the design considering the concepts of pipelining</w:t>
            </w:r>
          </w:p>
        </w:tc>
      </w:tr>
      <w:tr w:rsidR="00A200C7">
        <w:trPr>
          <w:trHeight w:val="498"/>
        </w:trPr>
        <w:tc>
          <w:tcPr>
            <w:tcW w:w="806" w:type="dxa"/>
          </w:tcPr>
          <w:p w:rsidR="00A200C7" w:rsidRDefault="00917161">
            <w:pPr>
              <w:pStyle w:val="TableParagraph"/>
              <w:spacing w:before="93"/>
              <w:rPr>
                <w:sz w:val="23"/>
              </w:rPr>
            </w:pPr>
            <w:r>
              <w:rPr>
                <w:sz w:val="23"/>
              </w:rPr>
              <w:t>CO 6</w:t>
            </w:r>
          </w:p>
        </w:tc>
        <w:tc>
          <w:tcPr>
            <w:tcW w:w="7809" w:type="dxa"/>
          </w:tcPr>
          <w:p w:rsidR="00A200C7" w:rsidRDefault="00917161">
            <w:pPr>
              <w:pStyle w:val="TableParagraph"/>
              <w:spacing w:line="259" w:lineRule="exact"/>
              <w:ind w:left="103"/>
              <w:rPr>
                <w:sz w:val="23"/>
              </w:rPr>
            </w:pPr>
            <w:r>
              <w:rPr>
                <w:sz w:val="23"/>
              </w:rPr>
              <w:t>Understand the concept of memory cell design at transistor level abstraction</w:t>
            </w:r>
          </w:p>
        </w:tc>
      </w:tr>
    </w:tbl>
    <w:p w:rsidR="00A200C7" w:rsidRDefault="00A200C7">
      <w:pPr>
        <w:pStyle w:val="BodyText"/>
        <w:rPr>
          <w:sz w:val="27"/>
        </w:rPr>
      </w:pPr>
    </w:p>
    <w:p w:rsidR="00A200C7" w:rsidRDefault="00917161">
      <w:pPr>
        <w:pStyle w:val="Heading2"/>
        <w:spacing w:after="39"/>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3"/>
        </w:trPr>
        <w:tc>
          <w:tcPr>
            <w:tcW w:w="1716"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536" w:type="dxa"/>
          </w:tcPr>
          <w:p w:rsidR="00A200C7" w:rsidRDefault="00917161">
            <w:pPr>
              <w:pStyle w:val="TableParagraph"/>
              <w:spacing w:line="259" w:lineRule="exact"/>
              <w:rPr>
                <w:sz w:val="23"/>
              </w:rPr>
            </w:pPr>
            <w:r>
              <w:rPr>
                <w:sz w:val="23"/>
              </w:rPr>
              <w:t>Weekly tests</w:t>
            </w:r>
          </w:p>
        </w:tc>
        <w:tc>
          <w:tcPr>
            <w:tcW w:w="1682" w:type="dxa"/>
          </w:tcPr>
          <w:p w:rsidR="00A200C7" w:rsidRDefault="00917161">
            <w:pPr>
              <w:pStyle w:val="TableParagraph"/>
              <w:spacing w:line="259" w:lineRule="exact"/>
              <w:ind w:left="101"/>
              <w:rPr>
                <w:sz w:val="23"/>
              </w:rPr>
            </w:pPr>
            <w:r>
              <w:rPr>
                <w:sz w:val="23"/>
              </w:rPr>
              <w:t>Monthly tests</w:t>
            </w:r>
          </w:p>
        </w:tc>
        <w:tc>
          <w:tcPr>
            <w:tcW w:w="2066" w:type="dxa"/>
          </w:tcPr>
          <w:p w:rsidR="00A200C7" w:rsidRDefault="00917161">
            <w:pPr>
              <w:pStyle w:val="TableParagraph"/>
              <w:spacing w:line="259" w:lineRule="exact"/>
              <w:ind w:left="104"/>
              <w:rPr>
                <w:sz w:val="23"/>
              </w:rPr>
            </w:pPr>
            <w:r>
              <w:rPr>
                <w:sz w:val="23"/>
              </w:rPr>
              <w:t>End Semester Test</w:t>
            </w:r>
          </w:p>
        </w:tc>
        <w:tc>
          <w:tcPr>
            <w:tcW w:w="1615" w:type="dxa"/>
          </w:tcPr>
          <w:p w:rsidR="00A200C7" w:rsidRDefault="00917161">
            <w:pPr>
              <w:pStyle w:val="TableParagraph"/>
              <w:spacing w:line="259" w:lineRule="exact"/>
              <w:ind w:left="107"/>
              <w:rPr>
                <w:sz w:val="23"/>
              </w:rPr>
            </w:pPr>
            <w:r>
              <w:rPr>
                <w:sz w:val="23"/>
              </w:rPr>
              <w:t>Total</w:t>
            </w:r>
          </w:p>
        </w:tc>
      </w:tr>
      <w:tr w:rsidR="00A200C7">
        <w:trPr>
          <w:trHeight w:val="301"/>
        </w:trPr>
        <w:tc>
          <w:tcPr>
            <w:tcW w:w="1716" w:type="dxa"/>
          </w:tcPr>
          <w:p w:rsidR="00A200C7" w:rsidRDefault="00917161">
            <w:pPr>
              <w:pStyle w:val="TableParagraph"/>
              <w:spacing w:line="259" w:lineRule="exact"/>
              <w:rPr>
                <w:sz w:val="23"/>
              </w:rPr>
            </w:pPr>
            <w:r>
              <w:rPr>
                <w:sz w:val="23"/>
              </w:rPr>
              <w:t>Weightage (%)</w:t>
            </w:r>
          </w:p>
        </w:tc>
        <w:tc>
          <w:tcPr>
            <w:tcW w:w="1536" w:type="dxa"/>
          </w:tcPr>
          <w:p w:rsidR="00A200C7" w:rsidRDefault="00917161">
            <w:pPr>
              <w:pStyle w:val="TableParagraph"/>
              <w:spacing w:line="259" w:lineRule="exact"/>
              <w:rPr>
                <w:sz w:val="23"/>
              </w:rPr>
            </w:pPr>
            <w:r>
              <w:rPr>
                <w:sz w:val="23"/>
              </w:rPr>
              <w:t>10%</w:t>
            </w:r>
          </w:p>
        </w:tc>
        <w:tc>
          <w:tcPr>
            <w:tcW w:w="1682" w:type="dxa"/>
          </w:tcPr>
          <w:p w:rsidR="00A200C7" w:rsidRDefault="00917161">
            <w:pPr>
              <w:pStyle w:val="TableParagraph"/>
              <w:spacing w:line="259" w:lineRule="exact"/>
              <w:ind w:left="102"/>
              <w:rPr>
                <w:sz w:val="23"/>
              </w:rPr>
            </w:pPr>
            <w:r>
              <w:rPr>
                <w:sz w:val="23"/>
              </w:rPr>
              <w:t>30%</w:t>
            </w:r>
          </w:p>
        </w:tc>
        <w:tc>
          <w:tcPr>
            <w:tcW w:w="2066" w:type="dxa"/>
          </w:tcPr>
          <w:p w:rsidR="00A200C7" w:rsidRDefault="00917161">
            <w:pPr>
              <w:pStyle w:val="TableParagraph"/>
              <w:spacing w:line="259" w:lineRule="exact"/>
              <w:ind w:left="103"/>
              <w:rPr>
                <w:sz w:val="23"/>
              </w:rPr>
            </w:pPr>
            <w:r>
              <w:rPr>
                <w:sz w:val="23"/>
              </w:rPr>
              <w:t>60%</w:t>
            </w:r>
          </w:p>
        </w:tc>
        <w:tc>
          <w:tcPr>
            <w:tcW w:w="1615" w:type="dxa"/>
          </w:tcPr>
          <w:p w:rsidR="00A200C7" w:rsidRDefault="00917161">
            <w:pPr>
              <w:pStyle w:val="TableParagraph"/>
              <w:spacing w:line="259" w:lineRule="exact"/>
              <w:rPr>
                <w:sz w:val="23"/>
              </w:rPr>
            </w:pPr>
            <w:r>
              <w:rPr>
                <w:sz w:val="23"/>
              </w:rPr>
              <w:t>100%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rPr>
          <w:b/>
          <w:sz w:val="20"/>
        </w:rPr>
      </w:pPr>
    </w:p>
    <w:p w:rsidR="00A200C7" w:rsidRDefault="00A200C7">
      <w:pPr>
        <w:pStyle w:val="BodyText"/>
        <w:spacing w:before="10"/>
        <w:rPr>
          <w:b/>
          <w:sz w:val="25"/>
        </w:rPr>
      </w:pPr>
    </w:p>
    <w:tbl>
      <w:tblPr>
        <w:tblW w:w="0" w:type="auto"/>
        <w:tblInd w:w="8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4"/>
        <w:gridCol w:w="2988"/>
        <w:gridCol w:w="1313"/>
        <w:gridCol w:w="1671"/>
        <w:gridCol w:w="1132"/>
      </w:tblGrid>
      <w:tr w:rsidR="00A200C7" w:rsidTr="00BB467B">
        <w:trPr>
          <w:trHeight w:val="594"/>
        </w:trPr>
        <w:tc>
          <w:tcPr>
            <w:tcW w:w="1584" w:type="dxa"/>
          </w:tcPr>
          <w:p w:rsidR="00A200C7" w:rsidRDefault="00E12C95">
            <w:pPr>
              <w:pStyle w:val="TableParagraph"/>
              <w:spacing w:before="146"/>
              <w:ind w:left="215"/>
              <w:rPr>
                <w:b/>
                <w:sz w:val="23"/>
              </w:rPr>
            </w:pPr>
            <w:r>
              <w:rPr>
                <w:b/>
                <w:sz w:val="23"/>
              </w:rPr>
              <w:t>23EC</w:t>
            </w:r>
            <w:r w:rsidR="001B578C">
              <w:rPr>
                <w:b/>
                <w:sz w:val="23"/>
              </w:rPr>
              <w:t>XY24</w:t>
            </w:r>
          </w:p>
        </w:tc>
        <w:tc>
          <w:tcPr>
            <w:tcW w:w="2988" w:type="dxa"/>
          </w:tcPr>
          <w:p w:rsidR="00A200C7" w:rsidRDefault="00917161">
            <w:pPr>
              <w:pStyle w:val="TableParagraph"/>
              <w:spacing w:before="146"/>
              <w:ind w:left="225"/>
              <w:rPr>
                <w:b/>
                <w:sz w:val="23"/>
              </w:rPr>
            </w:pPr>
            <w:r>
              <w:rPr>
                <w:b/>
                <w:sz w:val="23"/>
              </w:rPr>
              <w:t>Digital VLSI System Design</w:t>
            </w:r>
          </w:p>
        </w:tc>
        <w:tc>
          <w:tcPr>
            <w:tcW w:w="1313" w:type="dxa"/>
          </w:tcPr>
          <w:p w:rsidR="00A200C7" w:rsidRDefault="00917161">
            <w:pPr>
              <w:pStyle w:val="TableParagraph"/>
              <w:spacing w:before="146"/>
              <w:ind w:left="418"/>
              <w:rPr>
                <w:b/>
                <w:sz w:val="23"/>
              </w:rPr>
            </w:pPr>
            <w:r>
              <w:rPr>
                <w:b/>
                <w:sz w:val="23"/>
              </w:rPr>
              <w:t>PEC</w:t>
            </w:r>
          </w:p>
        </w:tc>
        <w:tc>
          <w:tcPr>
            <w:tcW w:w="1671" w:type="dxa"/>
          </w:tcPr>
          <w:p w:rsidR="00A200C7" w:rsidRDefault="00917161">
            <w:pPr>
              <w:pStyle w:val="TableParagraph"/>
              <w:spacing w:before="146"/>
              <w:ind w:left="294"/>
              <w:rPr>
                <w:b/>
                <w:sz w:val="23"/>
              </w:rPr>
            </w:pPr>
            <w:r>
              <w:rPr>
                <w:b/>
                <w:sz w:val="23"/>
              </w:rPr>
              <w:t>3L: 0T: 0P</w:t>
            </w:r>
          </w:p>
        </w:tc>
        <w:tc>
          <w:tcPr>
            <w:tcW w:w="1132" w:type="dxa"/>
            <w:tcBorders>
              <w:right w:val="single" w:sz="4" w:space="0" w:color="000000"/>
            </w:tcBorders>
          </w:tcPr>
          <w:p w:rsidR="00A200C7" w:rsidRDefault="00917161">
            <w:pPr>
              <w:pStyle w:val="TableParagraph"/>
              <w:spacing w:before="146"/>
              <w:ind w:left="136"/>
              <w:rPr>
                <w:b/>
                <w:sz w:val="23"/>
              </w:rPr>
            </w:pPr>
            <w:r>
              <w:rPr>
                <w:b/>
                <w:sz w:val="23"/>
              </w:rPr>
              <w:t>3 credits</w:t>
            </w:r>
          </w:p>
        </w:tc>
      </w:tr>
    </w:tbl>
    <w:p w:rsidR="00A200C7" w:rsidRDefault="00A200C7">
      <w:pPr>
        <w:pStyle w:val="BodyText"/>
        <w:spacing w:before="8"/>
        <w:rPr>
          <w:b/>
          <w:sz w:val="18"/>
        </w:rPr>
      </w:pPr>
    </w:p>
    <w:p w:rsidR="00A200C7" w:rsidRDefault="00917161">
      <w:pPr>
        <w:pStyle w:val="Heading2"/>
        <w:spacing w:before="93"/>
      </w:pPr>
      <w:r>
        <w:t>Course Learning Objectives:</w:t>
      </w:r>
    </w:p>
    <w:p w:rsidR="00A200C7" w:rsidRDefault="00917161" w:rsidP="003425C7">
      <w:pPr>
        <w:pStyle w:val="ListParagraph"/>
        <w:numPr>
          <w:ilvl w:val="0"/>
          <w:numId w:val="39"/>
        </w:numPr>
        <w:tabs>
          <w:tab w:val="left" w:pos="1621"/>
        </w:tabs>
        <w:spacing w:before="43"/>
        <w:ind w:hanging="349"/>
        <w:rPr>
          <w:sz w:val="23"/>
        </w:rPr>
      </w:pPr>
      <w:r>
        <w:rPr>
          <w:sz w:val="23"/>
        </w:rPr>
        <w:t>To learn how to formulate ASM charts for sequential and combinationalcircuits.</w:t>
      </w:r>
    </w:p>
    <w:p w:rsidR="00A200C7" w:rsidRDefault="00917161" w:rsidP="003425C7">
      <w:pPr>
        <w:pStyle w:val="ListParagraph"/>
        <w:numPr>
          <w:ilvl w:val="0"/>
          <w:numId w:val="39"/>
        </w:numPr>
        <w:tabs>
          <w:tab w:val="left" w:pos="1621"/>
        </w:tabs>
        <w:spacing w:before="43"/>
        <w:ind w:hanging="349"/>
        <w:rPr>
          <w:sz w:val="23"/>
        </w:rPr>
      </w:pPr>
      <w:r>
        <w:rPr>
          <w:sz w:val="23"/>
        </w:rPr>
        <w:t>To learn how to design thememories</w:t>
      </w:r>
    </w:p>
    <w:p w:rsidR="00A200C7" w:rsidRDefault="00917161" w:rsidP="003425C7">
      <w:pPr>
        <w:pStyle w:val="ListParagraph"/>
        <w:numPr>
          <w:ilvl w:val="0"/>
          <w:numId w:val="39"/>
        </w:numPr>
        <w:tabs>
          <w:tab w:val="left" w:pos="1621"/>
        </w:tabs>
        <w:spacing w:before="45"/>
        <w:ind w:hanging="349"/>
        <w:rPr>
          <w:sz w:val="23"/>
        </w:rPr>
      </w:pPr>
      <w:r>
        <w:rPr>
          <w:sz w:val="23"/>
        </w:rPr>
        <w:t>To learn pipelining and parallelism concepts of differentarchitectures</w:t>
      </w:r>
    </w:p>
    <w:p w:rsidR="00A200C7" w:rsidRDefault="00917161" w:rsidP="003425C7">
      <w:pPr>
        <w:pStyle w:val="ListParagraph"/>
        <w:numPr>
          <w:ilvl w:val="0"/>
          <w:numId w:val="39"/>
        </w:numPr>
        <w:tabs>
          <w:tab w:val="left" w:pos="1621"/>
        </w:tabs>
        <w:spacing w:before="42"/>
        <w:ind w:hanging="349"/>
        <w:rPr>
          <w:sz w:val="23"/>
        </w:rPr>
      </w:pPr>
      <w:r>
        <w:rPr>
          <w:sz w:val="23"/>
        </w:rPr>
        <w:t>To learn how to design the DCTQprocessor.</w:t>
      </w:r>
    </w:p>
    <w:p w:rsidR="00A200C7" w:rsidRDefault="00917161" w:rsidP="003425C7">
      <w:pPr>
        <w:pStyle w:val="ListParagraph"/>
        <w:numPr>
          <w:ilvl w:val="0"/>
          <w:numId w:val="39"/>
        </w:numPr>
        <w:tabs>
          <w:tab w:val="left" w:pos="1621"/>
        </w:tabs>
        <w:spacing w:before="48"/>
        <w:ind w:hanging="349"/>
        <w:rPr>
          <w:sz w:val="23"/>
        </w:rPr>
      </w:pPr>
      <w:r>
        <w:rPr>
          <w:sz w:val="23"/>
        </w:rPr>
        <w:t>To learn implementations using FPGAdevice</w:t>
      </w:r>
    </w:p>
    <w:p w:rsidR="00A200C7" w:rsidRDefault="00A200C7">
      <w:pPr>
        <w:pStyle w:val="BodyText"/>
        <w:spacing w:before="10"/>
        <w:rPr>
          <w:sz w:val="30"/>
        </w:rPr>
      </w:pPr>
    </w:p>
    <w:p w:rsidR="00A200C7" w:rsidRDefault="00917161">
      <w:pPr>
        <w:pStyle w:val="Heading2"/>
      </w:pPr>
      <w:r>
        <w:t>Course Content:</w:t>
      </w:r>
    </w:p>
    <w:p w:rsidR="00A200C7" w:rsidRDefault="00917161">
      <w:pPr>
        <w:tabs>
          <w:tab w:val="left" w:pos="8393"/>
        </w:tabs>
        <w:spacing w:before="45"/>
        <w:ind w:left="922"/>
        <w:rPr>
          <w:b/>
          <w:sz w:val="23"/>
        </w:rPr>
      </w:pPr>
      <w:r>
        <w:rPr>
          <w:b/>
          <w:sz w:val="23"/>
        </w:rPr>
        <w:t>Unit -I</w:t>
      </w:r>
      <w:r>
        <w:rPr>
          <w:b/>
          <w:sz w:val="23"/>
        </w:rPr>
        <w:tab/>
        <w:t>(8 hours)</w:t>
      </w:r>
    </w:p>
    <w:p w:rsidR="00A200C7" w:rsidRDefault="00917161">
      <w:pPr>
        <w:pStyle w:val="BodyText"/>
        <w:spacing w:before="40" w:line="280" w:lineRule="auto"/>
        <w:ind w:left="922" w:right="1012"/>
      </w:pPr>
      <w:r>
        <w:rPr>
          <w:b/>
        </w:rPr>
        <w:t xml:space="preserve">Algorithmic State Machines: </w:t>
      </w:r>
      <w:r>
        <w:t>Components of ASM Chart, ASM for Binary Multiplier, ASM for weighing machine, ASM for Bus Arbiter, Arithmetic Mean, Sort operation</w:t>
      </w:r>
    </w:p>
    <w:p w:rsidR="00A200C7" w:rsidRDefault="00A200C7">
      <w:pPr>
        <w:pStyle w:val="BodyText"/>
        <w:spacing w:before="11"/>
        <w:rPr>
          <w:sz w:val="26"/>
        </w:rPr>
      </w:pPr>
    </w:p>
    <w:p w:rsidR="00A200C7" w:rsidRDefault="00917161">
      <w:pPr>
        <w:pStyle w:val="Heading2"/>
        <w:tabs>
          <w:tab w:val="left" w:pos="8393"/>
        </w:tabs>
      </w:pPr>
      <w:r>
        <w:t>Unit -II</w:t>
      </w:r>
      <w:r>
        <w:tab/>
        <w:t>(6hours)</w:t>
      </w:r>
    </w:p>
    <w:p w:rsidR="00A200C7" w:rsidRDefault="00917161">
      <w:pPr>
        <w:spacing w:before="48"/>
        <w:ind w:left="922"/>
        <w:rPr>
          <w:b/>
          <w:sz w:val="23"/>
        </w:rPr>
      </w:pPr>
      <w:r>
        <w:rPr>
          <w:b/>
          <w:sz w:val="23"/>
        </w:rPr>
        <w:t>Design of Memories</w:t>
      </w:r>
    </w:p>
    <w:p w:rsidR="00A200C7" w:rsidRDefault="00917161">
      <w:pPr>
        <w:pStyle w:val="BodyText"/>
        <w:spacing w:before="38" w:line="280" w:lineRule="auto"/>
        <w:ind w:left="922" w:right="1012"/>
      </w:pPr>
      <w:r>
        <w:t>On-Chip dual address ROM Design and Verilog implementation, Single Address ROM Design and Verilog implementation, On-Chip Dual RAM Design</w:t>
      </w:r>
    </w:p>
    <w:p w:rsidR="00A200C7" w:rsidRDefault="00917161">
      <w:pPr>
        <w:pStyle w:val="Heading2"/>
        <w:tabs>
          <w:tab w:val="left" w:pos="8393"/>
        </w:tabs>
        <w:spacing w:before="199"/>
      </w:pPr>
      <w:r>
        <w:t>Unit -III</w:t>
      </w:r>
      <w:r>
        <w:tab/>
        <w:t>(8 hours)</w:t>
      </w:r>
    </w:p>
    <w:p w:rsidR="00A200C7" w:rsidRDefault="00917161">
      <w:pPr>
        <w:spacing w:before="43"/>
        <w:ind w:left="922"/>
        <w:rPr>
          <w:b/>
          <w:sz w:val="23"/>
        </w:rPr>
      </w:pPr>
      <w:r>
        <w:rPr>
          <w:b/>
          <w:sz w:val="23"/>
        </w:rPr>
        <w:t>Design of Arithmetic Circuits</w:t>
      </w:r>
    </w:p>
    <w:p w:rsidR="00A200C7" w:rsidRDefault="00917161">
      <w:pPr>
        <w:pStyle w:val="BodyText"/>
        <w:spacing w:before="40" w:line="278" w:lineRule="auto"/>
        <w:ind w:left="922" w:right="884" w:firstLine="57"/>
      </w:pPr>
      <w:r>
        <w:t xml:space="preserve">Principle of pipelining, partitioning of a design, serial signed adder design, parallel signed adder </w:t>
      </w:r>
      <w:r w:rsidR="00061035">
        <w:t>design,</w:t>
      </w:r>
      <w:r>
        <w:t xml:space="preserve"> parallel and pipelined multiplier design and Verilog implementations</w:t>
      </w:r>
    </w:p>
    <w:p w:rsidR="00A200C7" w:rsidRDefault="00A200C7">
      <w:pPr>
        <w:pStyle w:val="BodyText"/>
        <w:spacing w:before="7"/>
        <w:rPr>
          <w:sz w:val="27"/>
        </w:rPr>
      </w:pPr>
    </w:p>
    <w:p w:rsidR="00A200C7" w:rsidRDefault="00917161">
      <w:pPr>
        <w:pStyle w:val="Heading2"/>
        <w:tabs>
          <w:tab w:val="left" w:pos="8394"/>
        </w:tabs>
        <w:jc w:val="both"/>
      </w:pPr>
      <w:r>
        <w:t>Unit -IV</w:t>
      </w:r>
      <w:r>
        <w:tab/>
        <w:t>(8 hours)</w:t>
      </w:r>
    </w:p>
    <w:p w:rsidR="00A200C7" w:rsidRDefault="00917161">
      <w:pPr>
        <w:spacing w:before="43"/>
        <w:ind w:left="922"/>
        <w:jc w:val="both"/>
        <w:rPr>
          <w:b/>
          <w:sz w:val="23"/>
        </w:rPr>
      </w:pPr>
      <w:r>
        <w:rPr>
          <w:b/>
          <w:sz w:val="23"/>
        </w:rPr>
        <w:t>Design of a Discrete Cosine Transform and Quantization Processor</w:t>
      </w:r>
    </w:p>
    <w:p w:rsidR="00A200C7" w:rsidRDefault="00917161">
      <w:pPr>
        <w:pStyle w:val="BodyText"/>
        <w:spacing w:before="40" w:line="280" w:lineRule="auto"/>
        <w:ind w:left="922" w:right="854"/>
        <w:jc w:val="both"/>
      </w:pPr>
      <w:r>
        <w:t xml:space="preserve">DCTQ processor block diagram, Signal description of DCTQ </w:t>
      </w:r>
      <w:r w:rsidR="00061035">
        <w:t>processor,</w:t>
      </w:r>
      <w:r>
        <w:t xml:space="preserve"> Architecture of DCTQ processor, Verilog code for DCTQ Datapath and Control path, </w:t>
      </w:r>
      <w:r w:rsidR="00803C66">
        <w:t>verification of</w:t>
      </w:r>
      <w:r>
        <w:t xml:space="preserve"> DCTQ processor</w:t>
      </w:r>
    </w:p>
    <w:p w:rsidR="00A200C7" w:rsidRDefault="00917161">
      <w:pPr>
        <w:pStyle w:val="Heading2"/>
        <w:tabs>
          <w:tab w:val="left" w:pos="8394"/>
        </w:tabs>
        <w:spacing w:before="198"/>
        <w:jc w:val="both"/>
      </w:pPr>
      <w:r>
        <w:t>Unit -V</w:t>
      </w:r>
      <w:r>
        <w:tab/>
        <w:t>(10hours)</w:t>
      </w:r>
    </w:p>
    <w:p w:rsidR="00A200C7" w:rsidRDefault="00917161">
      <w:pPr>
        <w:spacing w:before="45"/>
        <w:ind w:left="922"/>
        <w:jc w:val="both"/>
        <w:rPr>
          <w:b/>
          <w:sz w:val="23"/>
        </w:rPr>
      </w:pPr>
      <w:r>
        <w:rPr>
          <w:b/>
          <w:sz w:val="23"/>
        </w:rPr>
        <w:t>RT Level Design</w:t>
      </w:r>
    </w:p>
    <w:p w:rsidR="00A200C7" w:rsidRDefault="002121F5">
      <w:pPr>
        <w:pStyle w:val="BodyText"/>
        <w:spacing w:before="40" w:line="280" w:lineRule="auto"/>
        <w:ind w:left="922" w:right="851"/>
        <w:jc w:val="both"/>
      </w:pPr>
      <w:r>
        <w:rPr>
          <w:noProof/>
        </w:rPr>
        <mc:AlternateContent>
          <mc:Choice Requires="wps">
            <w:drawing>
              <wp:anchor distT="0" distB="0" distL="114300" distR="114300" simplePos="0" relativeHeight="475728896" behindDoc="1" locked="0" layoutInCell="1" allowOverlap="1">
                <wp:simplePos x="0" y="0"/>
                <wp:positionH relativeFrom="page">
                  <wp:posOffset>2639695</wp:posOffset>
                </wp:positionH>
                <wp:positionV relativeFrom="paragraph">
                  <wp:posOffset>121920</wp:posOffset>
                </wp:positionV>
                <wp:extent cx="79375" cy="7620"/>
                <wp:effectExtent l="0" t="0" r="0" b="0"/>
                <wp:wrapNone/>
                <wp:docPr id="58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E6AA" id="Rectangle 234" o:spid="_x0000_s1026" style="position:absolute;margin-left:207.85pt;margin-top:9.6pt;width:6.25pt;height:.6pt;z-index:-27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" fillcolor="black" stroked="f">
                <w10:wrap anchorx="page"/>
              </v:rect>
            </w:pict>
          </mc:Fallback>
        </mc:AlternateContent>
      </w:r>
      <w:r w:rsidR="00917161">
        <w:t xml:space="preserve">Sequential Multiplier shift and add multiplication </w:t>
      </w:r>
      <w:r w:rsidR="00061035">
        <w:t>process,</w:t>
      </w:r>
      <w:r w:rsidR="00917161">
        <w:t xml:space="preserve"> sequential multiplier </w:t>
      </w:r>
      <w:r w:rsidR="00803C66">
        <w:t>design,</w:t>
      </w:r>
      <w:r w:rsidR="00917161">
        <w:t xml:space="preserve"> multiplier testing, Von Neumann Computer Model-processor model specification, designing the adding CPU, design of data path and control path, testing adding CPU, CPU Design and Test- details of processorfunctionality.</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2121F5">
      <w:pPr>
        <w:pStyle w:val="Heading2"/>
        <w:tabs>
          <w:tab w:val="left" w:pos="8393"/>
        </w:tabs>
        <w:spacing w:before="93"/>
        <w:jc w:val="both"/>
      </w:pPr>
      <w:r>
        <w:rPr>
          <w:noProof/>
        </w:rPr>
        <mc:AlternateContent>
          <mc:Choice Requires="wps">
            <w:drawing>
              <wp:anchor distT="0" distB="0" distL="114300" distR="114300" simplePos="0" relativeHeight="475729408" behindDoc="1" locked="0" layoutInCell="1" allowOverlap="1">
                <wp:simplePos x="0" y="0"/>
                <wp:positionH relativeFrom="page">
                  <wp:posOffset>1649095</wp:posOffset>
                </wp:positionH>
                <wp:positionV relativeFrom="paragraph">
                  <wp:posOffset>154305</wp:posOffset>
                </wp:positionV>
                <wp:extent cx="79375" cy="10795"/>
                <wp:effectExtent l="0" t="0" r="0" b="0"/>
                <wp:wrapNone/>
                <wp:docPr id="57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194BA" id="Rectangle 233" o:spid="_x0000_s1026" style="position:absolute;margin-left:129.85pt;margin-top:12.15pt;width:6.25pt;height:.85pt;z-index:-27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" fillcolor="black" stroked="f">
                <w10:wrap anchorx="page"/>
              </v:rect>
            </w:pict>
          </mc:Fallback>
        </mc:AlternateContent>
      </w:r>
      <w:r w:rsidR="00917161">
        <w:t>Unit   VI</w:t>
      </w:r>
      <w:r w:rsidR="00917161">
        <w:tab/>
        <w:t>(5hours)</w:t>
      </w:r>
    </w:p>
    <w:p w:rsidR="00A200C7" w:rsidRDefault="00917161">
      <w:pPr>
        <w:spacing w:before="42"/>
        <w:ind w:left="922"/>
        <w:jc w:val="both"/>
        <w:rPr>
          <w:b/>
          <w:sz w:val="23"/>
        </w:rPr>
      </w:pPr>
      <w:r>
        <w:rPr>
          <w:b/>
          <w:sz w:val="23"/>
        </w:rPr>
        <w:t>Hardware Implementations using FPGA and I/O Boards</w:t>
      </w:r>
    </w:p>
    <w:p w:rsidR="00A200C7" w:rsidRDefault="00917161">
      <w:pPr>
        <w:pStyle w:val="BodyText"/>
        <w:spacing w:before="43" w:line="278" w:lineRule="auto"/>
        <w:ind w:left="922" w:right="850"/>
        <w:jc w:val="both"/>
      </w:pPr>
      <w:r>
        <w:t>FPGA board features, features of Digital Input/output board, Traffic light controller design and implementation on FPGA, Real Time clock design and implementation on FPGA, Projects for implementation on FPGA.</w:t>
      </w:r>
    </w:p>
    <w:p w:rsidR="00A200C7" w:rsidRDefault="00917161">
      <w:pPr>
        <w:pStyle w:val="Heading2"/>
        <w:spacing w:before="203"/>
        <w:jc w:val="both"/>
      </w:pPr>
      <w:r>
        <w:t>Learning resources</w:t>
      </w:r>
    </w:p>
    <w:p w:rsidR="00A200C7" w:rsidRDefault="00A200C7">
      <w:pPr>
        <w:pStyle w:val="BodyText"/>
        <w:spacing w:before="7"/>
        <w:rPr>
          <w:b/>
          <w:sz w:val="30"/>
        </w:rPr>
      </w:pPr>
    </w:p>
    <w:p w:rsidR="00A200C7" w:rsidRDefault="00917161">
      <w:pPr>
        <w:ind w:left="922"/>
        <w:rPr>
          <w:b/>
          <w:sz w:val="23"/>
        </w:rPr>
      </w:pPr>
      <w:r>
        <w:rPr>
          <w:b/>
          <w:sz w:val="23"/>
        </w:rPr>
        <w:t>Text book:</w:t>
      </w:r>
    </w:p>
    <w:p w:rsidR="00A200C7" w:rsidRDefault="002121F5">
      <w:pPr>
        <w:spacing w:before="41"/>
        <w:ind w:left="1272"/>
        <w:rPr>
          <w:i/>
          <w:sz w:val="23"/>
        </w:rPr>
      </w:pPr>
      <w:r>
        <w:rPr>
          <w:noProof/>
        </w:rPr>
        <mc:AlternateContent>
          <mc:Choice Requires="wpg">
            <w:drawing>
              <wp:anchor distT="0" distB="0" distL="114300" distR="114300" simplePos="0" relativeHeight="16140800" behindDoc="0" locked="0" layoutInCell="1" allowOverlap="1">
                <wp:simplePos x="0" y="0"/>
                <wp:positionH relativeFrom="page">
                  <wp:posOffset>4640580</wp:posOffset>
                </wp:positionH>
                <wp:positionV relativeFrom="paragraph">
                  <wp:posOffset>59055</wp:posOffset>
                </wp:positionV>
                <wp:extent cx="1417320" cy="135890"/>
                <wp:effectExtent l="0" t="0" r="0" b="0"/>
                <wp:wrapNone/>
                <wp:docPr id="57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135890"/>
                          <a:chOff x="7308" y="93"/>
                          <a:chExt cx="2232" cy="214"/>
                        </a:xfrm>
                      </wpg:grpSpPr>
                      <pic:pic xmlns:pic="http://schemas.openxmlformats.org/drawingml/2006/picture">
                        <pic:nvPicPr>
                          <pic:cNvPr id="574" name="Picture 232"/>
                          <pic:cNvPicPr>
                            <a:picLocks noChangeAspect="1" noChangeArrowheads="1"/>
                          </pic:cNvPicPr>
                        </pic:nvPicPr>
                        <pic:blipFill>
                          <a:blip r:embed="rId594"/>
                          <a:srcRect/>
                          <a:stretch>
                            <a:fillRect/>
                          </a:stretch>
                        </pic:blipFill>
                        <pic:spPr bwMode="auto">
                          <a:xfrm>
                            <a:off x="7308" y="92"/>
                            <a:ext cx="2182" cy="214"/>
                          </a:xfrm>
                          <a:prstGeom prst="rect">
                            <a:avLst/>
                          </a:prstGeom>
                          <a:noFill/>
                        </pic:spPr>
                      </pic:pic>
                      <wps:wsp>
                        <wps:cNvPr id="576" name="Freeform 231"/>
                        <wps:cNvSpPr>
                          <a:spLocks/>
                        </wps:cNvSpPr>
                        <wps:spPr bwMode="auto">
                          <a:xfrm>
                            <a:off x="9513" y="231"/>
                            <a:ext cx="27" cy="27"/>
                          </a:xfrm>
                          <a:custGeom>
                            <a:avLst/>
                            <a:gdLst>
                              <a:gd name="T0" fmla="+- 0 9530 9514"/>
                              <a:gd name="T1" fmla="*/ T0 w 27"/>
                              <a:gd name="T2" fmla="+- 0 258 232"/>
                              <a:gd name="T3" fmla="*/ 258 h 27"/>
                              <a:gd name="T4" fmla="+- 0 9523 9514"/>
                              <a:gd name="T5" fmla="*/ T4 w 27"/>
                              <a:gd name="T6" fmla="+- 0 258 232"/>
                              <a:gd name="T7" fmla="*/ 258 h 27"/>
                              <a:gd name="T8" fmla="+- 0 9514 9514"/>
                              <a:gd name="T9" fmla="*/ T8 w 27"/>
                              <a:gd name="T10" fmla="+- 0 249 232"/>
                              <a:gd name="T11" fmla="*/ 249 h 27"/>
                              <a:gd name="T12" fmla="+- 0 9514 9514"/>
                              <a:gd name="T13" fmla="*/ T12 w 27"/>
                              <a:gd name="T14" fmla="+- 0 241 232"/>
                              <a:gd name="T15" fmla="*/ 241 h 27"/>
                              <a:gd name="T16" fmla="+- 0 9516 9514"/>
                              <a:gd name="T17" fmla="*/ T16 w 27"/>
                              <a:gd name="T18" fmla="+- 0 237 232"/>
                              <a:gd name="T19" fmla="*/ 237 h 27"/>
                              <a:gd name="T20" fmla="+- 0 9518 9514"/>
                              <a:gd name="T21" fmla="*/ T20 w 27"/>
                              <a:gd name="T22" fmla="+- 0 234 232"/>
                              <a:gd name="T23" fmla="*/ 234 h 27"/>
                              <a:gd name="T24" fmla="+- 0 9521 9514"/>
                              <a:gd name="T25" fmla="*/ T24 w 27"/>
                              <a:gd name="T26" fmla="+- 0 232 232"/>
                              <a:gd name="T27" fmla="*/ 232 h 27"/>
                              <a:gd name="T28" fmla="+- 0 9535 9514"/>
                              <a:gd name="T29" fmla="*/ T28 w 27"/>
                              <a:gd name="T30" fmla="+- 0 232 232"/>
                              <a:gd name="T31" fmla="*/ 232 h 27"/>
                              <a:gd name="T32" fmla="+- 0 9540 9514"/>
                              <a:gd name="T33" fmla="*/ T32 w 27"/>
                              <a:gd name="T34" fmla="+- 0 237 232"/>
                              <a:gd name="T35" fmla="*/ 237 h 27"/>
                              <a:gd name="T36" fmla="+- 0 9540 9514"/>
                              <a:gd name="T37" fmla="*/ T36 w 27"/>
                              <a:gd name="T38" fmla="+- 0 251 232"/>
                              <a:gd name="T39" fmla="*/ 251 h 27"/>
                              <a:gd name="T40" fmla="+- 0 9535 9514"/>
                              <a:gd name="T41" fmla="*/ T40 w 27"/>
                              <a:gd name="T42" fmla="+- 0 256 232"/>
                              <a:gd name="T43" fmla="*/ 256 h 27"/>
                              <a:gd name="T44" fmla="+- 0 9530 9514"/>
                              <a:gd name="T45" fmla="*/ T44 w 27"/>
                              <a:gd name="T46" fmla="+- 0 258 232"/>
                              <a:gd name="T47" fmla="*/ 2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6" y="26"/>
                                </a:moveTo>
                                <a:lnTo>
                                  <a:pt x="9" y="26"/>
                                </a:lnTo>
                                <a:lnTo>
                                  <a:pt x="0" y="17"/>
                                </a:lnTo>
                                <a:lnTo>
                                  <a:pt x="0" y="9"/>
                                </a:lnTo>
                                <a:lnTo>
                                  <a:pt x="2" y="5"/>
                                </a:lnTo>
                                <a:lnTo>
                                  <a:pt x="4" y="2"/>
                                </a:lnTo>
                                <a:lnTo>
                                  <a:pt x="7" y="0"/>
                                </a:lnTo>
                                <a:lnTo>
                                  <a:pt x="21" y="0"/>
                                </a:lnTo>
                                <a:lnTo>
                                  <a:pt x="26" y="5"/>
                                </a:lnTo>
                                <a:lnTo>
                                  <a:pt x="26" y="19"/>
                                </a:lnTo>
                                <a:lnTo>
                                  <a:pt x="21" y="24"/>
                                </a:lnTo>
                                <a:lnTo>
                                  <a:pt x="16"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1701E" id="Group 230" o:spid="_x0000_s1026" style="position:absolute;margin-left:365.4pt;margin-top:4.65pt;width:111.6pt;height:10.7pt;z-index:16140800;mso-position-horizontal-relative:page" coordorigin="7308,93" coordsize="223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">
                <v:shape id="Picture 232" o:spid="_x0000_s1027" type="#_x0000_t75" style="position:absolute;left:7308;top:92;width:218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">
                  <v:imagedata r:id="rId595" o:title=""/>
                </v:shape>
                <v:shape id="Freeform 231" o:spid="_x0000_s1028" style="position:absolute;left:9513;top:23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" path="m16,26r-7,l,17,,9,2,5,4,2,7,,21,r5,5l26,19r-5,5l16,26xe" fillcolor="black" stroked="f">
                  <v:path arrowok="t" o:connecttype="custom" o:connectlocs="16,258;9,258;0,249;0,241;2,237;4,234;7,232;21,232;26,237;26,251;21,256;16,258" o:connectangles="0,0,0,0,0,0,0,0,0,0,0,0"/>
                </v:shape>
                <w10:wrap anchorx="page"/>
              </v:group>
            </w:pict>
          </mc:Fallback>
        </mc:AlternateContent>
      </w:r>
      <w:r w:rsidR="00917161">
        <w:rPr>
          <w:sz w:val="23"/>
        </w:rPr>
        <w:t xml:space="preserve">1.   </w:t>
      </w:r>
      <w:r w:rsidR="00917161">
        <w:rPr>
          <w:noProof/>
          <w:spacing w:val="12"/>
          <w:position w:val="-3"/>
          <w:sz w:val="23"/>
        </w:rPr>
        <w:drawing>
          <wp:inline distT="0" distB="0" distL="0" distR="0">
            <wp:extent cx="1106423" cy="128016"/>
            <wp:effectExtent l="0" t="0" r="0" b="0"/>
            <wp:docPr id="919"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560.png"/>
                    <pic:cNvPicPr/>
                  </pic:nvPicPr>
                  <pic:blipFill>
                    <a:blip r:embed="rId596" cstate="print"/>
                    <a:stretch>
                      <a:fillRect/>
                    </a:stretch>
                  </pic:blipFill>
                  <pic:spPr>
                    <a:xfrm>
                      <a:off x="0" y="0"/>
                      <a:ext cx="1106423" cy="128016"/>
                    </a:xfrm>
                    <a:prstGeom prst="rect">
                      <a:avLst/>
                    </a:prstGeom>
                  </pic:spPr>
                </pic:pic>
              </a:graphicData>
            </a:graphic>
          </wp:inline>
        </w:drawing>
      </w:r>
      <w:r w:rsidR="00917161">
        <w:rPr>
          <w:i/>
          <w:sz w:val="23"/>
        </w:rPr>
        <w:t>Digital VLSI SystemsDesign</w:t>
      </w:r>
    </w:p>
    <w:p w:rsidR="00A200C7" w:rsidRDefault="002121F5">
      <w:pPr>
        <w:spacing w:before="45"/>
        <w:ind w:left="1272"/>
        <w:rPr>
          <w:i/>
          <w:sz w:val="23"/>
        </w:rPr>
      </w:pPr>
      <w:r>
        <w:rPr>
          <w:noProof/>
        </w:rPr>
        <mc:AlternateContent>
          <mc:Choice Requires="wps">
            <w:drawing>
              <wp:anchor distT="0" distB="0" distL="114300" distR="114300" simplePos="0" relativeHeight="16141312" behindDoc="0" locked="0" layoutInCell="1" allowOverlap="1">
                <wp:simplePos x="0" y="0"/>
                <wp:positionH relativeFrom="page">
                  <wp:posOffset>4963795</wp:posOffset>
                </wp:positionH>
                <wp:positionV relativeFrom="paragraph">
                  <wp:posOffset>64135</wp:posOffset>
                </wp:positionV>
                <wp:extent cx="21590" cy="40005"/>
                <wp:effectExtent l="1270" t="1270" r="5715" b="6350"/>
                <wp:wrapNone/>
                <wp:docPr id="8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51612800 h 63"/>
                            <a:gd name="T2" fmla="*/ 2016125 w 34"/>
                            <a:gd name="T3" fmla="*/ 51612800 h 63"/>
                            <a:gd name="T4" fmla="*/ 0 w 34"/>
                            <a:gd name="T5" fmla="*/ 49596675 h 63"/>
                            <a:gd name="T6" fmla="*/ 0 w 34"/>
                            <a:gd name="T7" fmla="*/ 43951525 h 63"/>
                            <a:gd name="T8" fmla="*/ 2016125 w 34"/>
                            <a:gd name="T9" fmla="*/ 41935400 h 63"/>
                            <a:gd name="T10" fmla="*/ 3629025 w 34"/>
                            <a:gd name="T11" fmla="*/ 40725725 h 63"/>
                            <a:gd name="T12" fmla="*/ 7661275 w 34"/>
                            <a:gd name="T13" fmla="*/ 40725725 h 63"/>
                            <a:gd name="T14" fmla="*/ 12499975 w 34"/>
                            <a:gd name="T15" fmla="*/ 45564425 h 63"/>
                            <a:gd name="T16" fmla="*/ 13306425 w 34"/>
                            <a:gd name="T17" fmla="*/ 47580550 h 63"/>
                            <a:gd name="T18" fmla="*/ 13306425 w 34"/>
                            <a:gd name="T19" fmla="*/ 50403125 h 63"/>
                            <a:gd name="T20" fmla="*/ 7661275 w 34"/>
                            <a:gd name="T21" fmla="*/ 50403125 h 63"/>
                            <a:gd name="T22" fmla="*/ 6854825 w 34"/>
                            <a:gd name="T23" fmla="*/ 51612800 h 63"/>
                            <a:gd name="T24" fmla="*/ 2016125 w 34"/>
                            <a:gd name="T25" fmla="*/ 66128900 h 63"/>
                            <a:gd name="T26" fmla="*/ 2016125 w 34"/>
                            <a:gd name="T27" fmla="*/ 64112775 h 63"/>
                            <a:gd name="T28" fmla="*/ 7661275 w 34"/>
                            <a:gd name="T29" fmla="*/ 60080525 h 63"/>
                            <a:gd name="T30" fmla="*/ 8467725 w 34"/>
                            <a:gd name="T31" fmla="*/ 58467625 h 63"/>
                            <a:gd name="T32" fmla="*/ 9677400 w 34"/>
                            <a:gd name="T33" fmla="*/ 57257950 h 63"/>
                            <a:gd name="T34" fmla="*/ 10483850 w 34"/>
                            <a:gd name="T35" fmla="*/ 55241825 h 63"/>
                            <a:gd name="T36" fmla="*/ 10483850 w 34"/>
                            <a:gd name="T37" fmla="*/ 52419250 h 63"/>
                            <a:gd name="T38" fmla="*/ 9677400 w 34"/>
                            <a:gd name="T39" fmla="*/ 52419250 h 63"/>
                            <a:gd name="T40" fmla="*/ 9677400 w 34"/>
                            <a:gd name="T41" fmla="*/ 51612800 h 63"/>
                            <a:gd name="T42" fmla="*/ 8467725 w 34"/>
                            <a:gd name="T43" fmla="*/ 50403125 h 63"/>
                            <a:gd name="T44" fmla="*/ 13306425 w 34"/>
                            <a:gd name="T45" fmla="*/ 50403125 h 63"/>
                            <a:gd name="T46" fmla="*/ 13306425 w 34"/>
                            <a:gd name="T47" fmla="*/ 54435375 h 63"/>
                            <a:gd name="T48" fmla="*/ 11693525 w 34"/>
                            <a:gd name="T49" fmla="*/ 58467625 h 63"/>
                            <a:gd name="T50" fmla="*/ 9677400 w 34"/>
                            <a:gd name="T51" fmla="*/ 61290200 h 63"/>
                            <a:gd name="T52" fmla="*/ 7661275 w 34"/>
                            <a:gd name="T53" fmla="*/ 63306325 h 63"/>
                            <a:gd name="T54" fmla="*/ 4838700 w 34"/>
                            <a:gd name="T55" fmla="*/ 64919225 h 63"/>
                            <a:gd name="T56" fmla="*/ 2016125 w 34"/>
                            <a:gd name="T57" fmla="*/ 661289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7" y="27"/>
                              </a:moveTo>
                              <a:lnTo>
                                <a:pt x="5" y="27"/>
                              </a:lnTo>
                              <a:lnTo>
                                <a:pt x="0" y="22"/>
                              </a:lnTo>
                              <a:lnTo>
                                <a:pt x="0" y="8"/>
                              </a:lnTo>
                              <a:lnTo>
                                <a:pt x="5" y="3"/>
                              </a:lnTo>
                              <a:lnTo>
                                <a:pt x="9" y="0"/>
                              </a:lnTo>
                              <a:lnTo>
                                <a:pt x="19" y="0"/>
                              </a:lnTo>
                              <a:lnTo>
                                <a:pt x="31" y="12"/>
                              </a:lnTo>
                              <a:lnTo>
                                <a:pt x="33" y="17"/>
                              </a:lnTo>
                              <a:lnTo>
                                <a:pt x="33" y="24"/>
                              </a:lnTo>
                              <a:lnTo>
                                <a:pt x="19" y="24"/>
                              </a:lnTo>
                              <a:lnTo>
                                <a:pt x="17" y="27"/>
                              </a:lnTo>
                              <a:close/>
                              <a:moveTo>
                                <a:pt x="5" y="63"/>
                              </a:moveTo>
                              <a:lnTo>
                                <a:pt x="5" y="58"/>
                              </a:lnTo>
                              <a:lnTo>
                                <a:pt x="19" y="48"/>
                              </a:lnTo>
                              <a:lnTo>
                                <a:pt x="21" y="44"/>
                              </a:lnTo>
                              <a:lnTo>
                                <a:pt x="24" y="41"/>
                              </a:lnTo>
                              <a:lnTo>
                                <a:pt x="26" y="36"/>
                              </a:lnTo>
                              <a:lnTo>
                                <a:pt x="26" y="29"/>
                              </a:lnTo>
                              <a:lnTo>
                                <a:pt x="24" y="29"/>
                              </a:lnTo>
                              <a:lnTo>
                                <a:pt x="24" y="27"/>
                              </a:lnTo>
                              <a:lnTo>
                                <a:pt x="21" y="24"/>
                              </a:lnTo>
                              <a:lnTo>
                                <a:pt x="33" y="24"/>
                              </a:lnTo>
                              <a:lnTo>
                                <a:pt x="33" y="34"/>
                              </a:lnTo>
                              <a:lnTo>
                                <a:pt x="29" y="44"/>
                              </a:lnTo>
                              <a:lnTo>
                                <a:pt x="24" y="51"/>
                              </a:lnTo>
                              <a:lnTo>
                                <a:pt x="19" y="56"/>
                              </a:lnTo>
                              <a:lnTo>
                                <a:pt x="12" y="60"/>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D46F" id="AutoShape 229" o:spid="_x0000_s1026" style="position:absolute;margin-left:390.85pt;margin-top:5.05pt;width:1.7pt;height:3.15pt;z-index:161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" path="m17,27l5,27,,22,,8,5,3,9,,19,,31,12r2,5l33,24r-14,l17,27xm5,63r,-5l19,48r2,-4l24,41r2,-5l26,29r-2,l24,27,21,24r12,l33,34,29,44r-5,7l19,56r-7,4l5,63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sidR="00917161">
        <w:rPr>
          <w:sz w:val="23"/>
        </w:rPr>
        <w:t xml:space="preserve">2.   </w:t>
      </w:r>
      <w:r w:rsidR="00917161">
        <w:rPr>
          <w:noProof/>
          <w:position w:val="-3"/>
          <w:sz w:val="23"/>
        </w:rPr>
        <w:drawing>
          <wp:inline distT="0" distB="0" distL="0" distR="0">
            <wp:extent cx="1344167" cy="128016"/>
            <wp:effectExtent l="0" t="0" r="0" b="0"/>
            <wp:docPr id="921"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61.png"/>
                    <pic:cNvPicPr/>
                  </pic:nvPicPr>
                  <pic:blipFill>
                    <a:blip r:embed="rId597" cstate="print"/>
                    <a:stretch>
                      <a:fillRect/>
                    </a:stretch>
                  </pic:blipFill>
                  <pic:spPr>
                    <a:xfrm>
                      <a:off x="0" y="0"/>
                      <a:ext cx="1344167" cy="128016"/>
                    </a:xfrm>
                    <a:prstGeom prst="rect">
                      <a:avLst/>
                    </a:prstGeom>
                  </pic:spPr>
                </pic:pic>
              </a:graphicData>
            </a:graphic>
          </wp:inline>
        </w:drawing>
      </w:r>
      <w:r w:rsidR="00917161">
        <w:rPr>
          <w:i/>
          <w:sz w:val="23"/>
        </w:rPr>
        <w:t>Verilog Digital SystemDesign</w:t>
      </w:r>
    </w:p>
    <w:p w:rsidR="00A200C7" w:rsidRDefault="00A200C7">
      <w:pPr>
        <w:pStyle w:val="BodyText"/>
        <w:spacing w:before="11"/>
        <w:rPr>
          <w:i/>
          <w:sz w:val="22"/>
        </w:rPr>
      </w:pPr>
    </w:p>
    <w:p w:rsidR="00A200C7" w:rsidRDefault="00917161">
      <w:pPr>
        <w:pStyle w:val="Heading2"/>
        <w:spacing w:before="93"/>
      </w:pPr>
      <w:r>
        <w:t>Web Resources:</w:t>
      </w:r>
    </w:p>
    <w:p w:rsidR="00A200C7" w:rsidRDefault="00917161">
      <w:pPr>
        <w:pStyle w:val="BodyText"/>
        <w:spacing w:before="40"/>
        <w:ind w:left="1272"/>
      </w:pPr>
      <w:r>
        <w:t>1.</w:t>
      </w:r>
      <w:r>
        <w:rPr>
          <w:spacing w:val="4"/>
        </w:rPr>
        <w:t xml:space="preserve">P </w:t>
      </w:r>
      <w:r>
        <w:rPr>
          <w:noProof/>
          <w:spacing w:val="4"/>
          <w:w w:val="101"/>
          <w:position w:val="-3"/>
        </w:rPr>
        <w:drawing>
          <wp:inline distT="0" distB="0" distL="0" distR="0">
            <wp:extent cx="2680716" cy="128016"/>
            <wp:effectExtent l="0" t="0" r="0" b="0"/>
            <wp:docPr id="923"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562.png"/>
                    <pic:cNvPicPr/>
                  </pic:nvPicPr>
                  <pic:blipFill>
                    <a:blip r:embed="rId598" cstate="print"/>
                    <a:stretch>
                      <a:fillRect/>
                    </a:stretch>
                  </pic:blipFill>
                  <pic:spPr>
                    <a:xfrm>
                      <a:off x="0" y="0"/>
                      <a:ext cx="2680716" cy="128016"/>
                    </a:xfrm>
                    <a:prstGeom prst="rect">
                      <a:avLst/>
                    </a:prstGeom>
                  </pic:spPr>
                </pic:pic>
              </a:graphicData>
            </a:graphic>
          </wp:inline>
        </w:drawing>
      </w:r>
      <w:r>
        <w:t>.</w:t>
      </w:r>
    </w:p>
    <w:p w:rsidR="00A200C7" w:rsidRDefault="00917161">
      <w:pPr>
        <w:pStyle w:val="BodyText"/>
        <w:spacing w:before="45"/>
        <w:ind w:left="1620"/>
      </w:pPr>
      <w:r>
        <w:t xml:space="preserve">URL: </w:t>
      </w:r>
      <w:hyperlink r:id="rId599">
        <w:r>
          <w:t>http://nptel.ac.in/courses/117106092</w:t>
        </w:r>
      </w:hyperlink>
    </w:p>
    <w:p w:rsidR="00A200C7" w:rsidRDefault="00A200C7">
      <w:pPr>
        <w:pStyle w:val="BodyText"/>
        <w:spacing w:before="7"/>
        <w:rPr>
          <w:sz w:val="30"/>
        </w:rPr>
      </w:pPr>
    </w:p>
    <w:p w:rsidR="00A200C7" w:rsidRDefault="00917161">
      <w:pPr>
        <w:spacing w:before="1" w:after="44"/>
        <w:ind w:left="922"/>
        <w:rPr>
          <w:sz w:val="23"/>
        </w:rPr>
      </w:pPr>
      <w:r>
        <w:rPr>
          <w:b/>
          <w:sz w:val="23"/>
        </w:rPr>
        <w:t xml:space="preserve">Course outcomes: </w:t>
      </w:r>
      <w:r>
        <w:rPr>
          <w:sz w:val="23"/>
        </w:rPr>
        <w:t>At the end of the course, the student will be able to learn</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62" w:lineRule="exact"/>
              <w:rPr>
                <w:sz w:val="23"/>
              </w:rPr>
            </w:pPr>
            <w:r>
              <w:rPr>
                <w:sz w:val="23"/>
              </w:rPr>
              <w:t>CO 1</w:t>
            </w:r>
          </w:p>
        </w:tc>
        <w:tc>
          <w:tcPr>
            <w:tcW w:w="7809" w:type="dxa"/>
          </w:tcPr>
          <w:p w:rsidR="00A200C7" w:rsidRDefault="00917161">
            <w:pPr>
              <w:pStyle w:val="TableParagraph"/>
              <w:spacing w:line="262" w:lineRule="exact"/>
              <w:ind w:left="103"/>
              <w:rPr>
                <w:sz w:val="23"/>
              </w:rPr>
            </w:pPr>
            <w:r>
              <w:rPr>
                <w:sz w:val="23"/>
              </w:rPr>
              <w:t>Formulation of ASM charts for digital systems</w:t>
            </w:r>
          </w:p>
        </w:tc>
      </w:tr>
      <w:tr w:rsidR="00A200C7">
        <w:trPr>
          <w:trHeight w:val="304"/>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Demonstrate the computer memories and implementing on FPGA board</w:t>
            </w:r>
          </w:p>
        </w:tc>
      </w:tr>
      <w:tr w:rsidR="00A200C7">
        <w:trPr>
          <w:trHeight w:val="304"/>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3"/>
              <w:rPr>
                <w:sz w:val="23"/>
              </w:rPr>
            </w:pPr>
            <w:r>
              <w:rPr>
                <w:sz w:val="23"/>
              </w:rPr>
              <w:t>Understanding the RTL guidelines in digital system design</w:t>
            </w:r>
          </w:p>
        </w:tc>
      </w:tr>
      <w:tr w:rsidR="00A200C7">
        <w:trPr>
          <w:trHeight w:val="301"/>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3"/>
              <w:rPr>
                <w:sz w:val="23"/>
              </w:rPr>
            </w:pPr>
            <w:r>
              <w:rPr>
                <w:sz w:val="23"/>
              </w:rPr>
              <w:t>Design of DCTQ processor using FPGA</w:t>
            </w:r>
          </w:p>
        </w:tc>
      </w:tr>
      <w:tr w:rsidR="00A200C7">
        <w:trPr>
          <w:trHeight w:val="304"/>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3"/>
              <w:rPr>
                <w:sz w:val="23"/>
              </w:rPr>
            </w:pPr>
            <w:r>
              <w:rPr>
                <w:sz w:val="23"/>
              </w:rPr>
              <w:t>FPGA implementation of memory systems</w:t>
            </w:r>
          </w:p>
        </w:tc>
      </w:tr>
      <w:tr w:rsidR="00A200C7">
        <w:trPr>
          <w:trHeight w:val="304"/>
        </w:trPr>
        <w:tc>
          <w:tcPr>
            <w:tcW w:w="806" w:type="dxa"/>
          </w:tcPr>
          <w:p w:rsidR="00A200C7" w:rsidRDefault="00917161">
            <w:pPr>
              <w:pStyle w:val="TableParagraph"/>
              <w:spacing w:line="262" w:lineRule="exact"/>
              <w:rPr>
                <w:sz w:val="23"/>
              </w:rPr>
            </w:pPr>
            <w:r>
              <w:rPr>
                <w:sz w:val="23"/>
              </w:rPr>
              <w:t>CO 6</w:t>
            </w:r>
          </w:p>
        </w:tc>
        <w:tc>
          <w:tcPr>
            <w:tcW w:w="7809" w:type="dxa"/>
          </w:tcPr>
          <w:p w:rsidR="00A200C7" w:rsidRDefault="00917161">
            <w:pPr>
              <w:pStyle w:val="TableParagraph"/>
              <w:spacing w:line="262" w:lineRule="exact"/>
              <w:ind w:left="102"/>
              <w:rPr>
                <w:sz w:val="23"/>
              </w:rPr>
            </w:pPr>
            <w:r>
              <w:rPr>
                <w:sz w:val="23"/>
              </w:rPr>
              <w:t>Practical aspects involved in FPGA design of digital systems</w:t>
            </w:r>
          </w:p>
        </w:tc>
      </w:tr>
    </w:tbl>
    <w:p w:rsidR="00A200C7" w:rsidRDefault="00A200C7">
      <w:pPr>
        <w:pStyle w:val="BodyText"/>
        <w:spacing w:before="9"/>
        <w:rPr>
          <w:sz w:val="26"/>
        </w:rPr>
      </w:pPr>
    </w:p>
    <w:p w:rsidR="00A200C7" w:rsidRDefault="00917161">
      <w:pPr>
        <w:pStyle w:val="Heading2"/>
        <w:spacing w:after="42"/>
      </w:pPr>
      <w:r>
        <w:t>Assessment Method</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611"/>
        </w:trPr>
        <w:tc>
          <w:tcPr>
            <w:tcW w:w="1716" w:type="dxa"/>
          </w:tcPr>
          <w:p w:rsidR="00A200C7" w:rsidRDefault="00917161">
            <w:pPr>
              <w:pStyle w:val="TableParagraph"/>
              <w:spacing w:line="262" w:lineRule="exact"/>
              <w:rPr>
                <w:sz w:val="23"/>
              </w:rPr>
            </w:pPr>
            <w:r>
              <w:rPr>
                <w:sz w:val="23"/>
              </w:rPr>
              <w:t>Assessment</w:t>
            </w:r>
          </w:p>
          <w:p w:rsidR="00A200C7" w:rsidRDefault="00917161">
            <w:pPr>
              <w:pStyle w:val="TableParagraph"/>
              <w:spacing w:before="42"/>
              <w:rPr>
                <w:sz w:val="23"/>
              </w:rPr>
            </w:pPr>
            <w:r>
              <w:rPr>
                <w:sz w:val="23"/>
              </w:rPr>
              <w:t>Tool</w:t>
            </w:r>
          </w:p>
        </w:tc>
        <w:tc>
          <w:tcPr>
            <w:tcW w:w="1536" w:type="dxa"/>
          </w:tcPr>
          <w:p w:rsidR="00A200C7" w:rsidRDefault="00917161">
            <w:pPr>
              <w:pStyle w:val="TableParagraph"/>
              <w:spacing w:line="262" w:lineRule="exact"/>
              <w:rPr>
                <w:sz w:val="23"/>
              </w:rPr>
            </w:pPr>
            <w:r>
              <w:rPr>
                <w:sz w:val="23"/>
              </w:rPr>
              <w:t>Weekly tests</w:t>
            </w:r>
          </w:p>
        </w:tc>
        <w:tc>
          <w:tcPr>
            <w:tcW w:w="1682" w:type="dxa"/>
          </w:tcPr>
          <w:p w:rsidR="00A200C7" w:rsidRDefault="00917161">
            <w:pPr>
              <w:pStyle w:val="TableParagraph"/>
              <w:spacing w:line="262" w:lineRule="exact"/>
              <w:ind w:left="101"/>
              <w:rPr>
                <w:sz w:val="23"/>
              </w:rPr>
            </w:pPr>
            <w:r>
              <w:rPr>
                <w:sz w:val="23"/>
              </w:rPr>
              <w:t>Monthly tests</w:t>
            </w:r>
          </w:p>
        </w:tc>
        <w:tc>
          <w:tcPr>
            <w:tcW w:w="2066" w:type="dxa"/>
          </w:tcPr>
          <w:p w:rsidR="00A200C7" w:rsidRDefault="00917161">
            <w:pPr>
              <w:pStyle w:val="TableParagraph"/>
              <w:spacing w:line="262" w:lineRule="exact"/>
              <w:ind w:left="104"/>
              <w:rPr>
                <w:sz w:val="23"/>
              </w:rPr>
            </w:pPr>
            <w:r>
              <w:rPr>
                <w:sz w:val="23"/>
              </w:rPr>
              <w:t>End Semester Test</w:t>
            </w:r>
          </w:p>
        </w:tc>
        <w:tc>
          <w:tcPr>
            <w:tcW w:w="1615" w:type="dxa"/>
          </w:tcPr>
          <w:p w:rsidR="00A200C7" w:rsidRDefault="00917161">
            <w:pPr>
              <w:pStyle w:val="TableParagraph"/>
              <w:spacing w:line="262" w:lineRule="exact"/>
              <w:ind w:left="107"/>
              <w:rPr>
                <w:sz w:val="23"/>
              </w:rPr>
            </w:pPr>
            <w:r>
              <w:rPr>
                <w:sz w:val="23"/>
              </w:rPr>
              <w:t>Total</w:t>
            </w:r>
          </w:p>
        </w:tc>
      </w:tr>
      <w:tr w:rsidR="00A200C7">
        <w:trPr>
          <w:trHeight w:val="307"/>
        </w:trPr>
        <w:tc>
          <w:tcPr>
            <w:tcW w:w="1716"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536" w:type="dxa"/>
            <w:tcBorders>
              <w:bottom w:val="single" w:sz="4" w:space="0" w:color="000000"/>
            </w:tcBorders>
          </w:tcPr>
          <w:p w:rsidR="00A200C7" w:rsidRDefault="00917161">
            <w:pPr>
              <w:pStyle w:val="TableParagraph"/>
              <w:spacing w:line="259" w:lineRule="exact"/>
              <w:rPr>
                <w:sz w:val="23"/>
              </w:rPr>
            </w:pPr>
            <w:r>
              <w:rPr>
                <w:sz w:val="23"/>
              </w:rPr>
              <w:t>10%</w:t>
            </w:r>
          </w:p>
        </w:tc>
        <w:tc>
          <w:tcPr>
            <w:tcW w:w="1682" w:type="dxa"/>
            <w:tcBorders>
              <w:bottom w:val="single" w:sz="4" w:space="0" w:color="000000"/>
            </w:tcBorders>
          </w:tcPr>
          <w:p w:rsidR="00A200C7" w:rsidRDefault="00917161">
            <w:pPr>
              <w:pStyle w:val="TableParagraph"/>
              <w:spacing w:line="259" w:lineRule="exact"/>
              <w:ind w:left="102"/>
              <w:rPr>
                <w:sz w:val="23"/>
              </w:rPr>
            </w:pPr>
            <w:r>
              <w:rPr>
                <w:sz w:val="23"/>
              </w:rPr>
              <w:t>30%</w:t>
            </w:r>
          </w:p>
        </w:tc>
        <w:tc>
          <w:tcPr>
            <w:tcW w:w="2066" w:type="dxa"/>
            <w:tcBorders>
              <w:bottom w:val="single" w:sz="4" w:space="0" w:color="000000"/>
            </w:tcBorders>
          </w:tcPr>
          <w:p w:rsidR="00A200C7" w:rsidRDefault="00917161">
            <w:pPr>
              <w:pStyle w:val="TableParagraph"/>
              <w:spacing w:line="259" w:lineRule="exact"/>
              <w:ind w:left="103"/>
              <w:rPr>
                <w:sz w:val="23"/>
              </w:rPr>
            </w:pPr>
            <w:r>
              <w:rPr>
                <w:sz w:val="23"/>
              </w:rPr>
              <w:t>60%</w:t>
            </w:r>
          </w:p>
        </w:tc>
        <w:tc>
          <w:tcPr>
            <w:tcW w:w="1615" w:type="dxa"/>
            <w:tcBorders>
              <w:bottom w:val="single" w:sz="4" w:space="0" w:color="000000"/>
            </w:tcBorders>
          </w:tcPr>
          <w:p w:rsidR="00A200C7" w:rsidRDefault="00917161">
            <w:pPr>
              <w:pStyle w:val="TableParagraph"/>
              <w:spacing w:line="259" w:lineRule="exact"/>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7"/>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8"/>
        <w:gridCol w:w="3319"/>
        <w:gridCol w:w="1051"/>
        <w:gridCol w:w="1577"/>
        <w:gridCol w:w="1402"/>
      </w:tblGrid>
      <w:tr w:rsidR="00A200C7">
        <w:trPr>
          <w:trHeight w:val="499"/>
        </w:trPr>
        <w:tc>
          <w:tcPr>
            <w:tcW w:w="1428" w:type="dxa"/>
            <w:tcBorders>
              <w:bottom w:val="single" w:sz="4" w:space="0" w:color="000000"/>
            </w:tcBorders>
          </w:tcPr>
          <w:p w:rsidR="00A200C7" w:rsidRDefault="00E12C95">
            <w:pPr>
              <w:pStyle w:val="TableParagraph"/>
              <w:spacing w:line="264" w:lineRule="exact"/>
              <w:rPr>
                <w:b/>
                <w:sz w:val="23"/>
              </w:rPr>
            </w:pPr>
            <w:r>
              <w:rPr>
                <w:b/>
                <w:sz w:val="23"/>
              </w:rPr>
              <w:t>23EC</w:t>
            </w:r>
            <w:r w:rsidR="00917161">
              <w:rPr>
                <w:b/>
                <w:sz w:val="23"/>
              </w:rPr>
              <w:t>XY25</w:t>
            </w:r>
          </w:p>
        </w:tc>
        <w:tc>
          <w:tcPr>
            <w:tcW w:w="3319" w:type="dxa"/>
            <w:tcBorders>
              <w:bottom w:val="single" w:sz="4" w:space="0" w:color="000000"/>
            </w:tcBorders>
          </w:tcPr>
          <w:p w:rsidR="00A200C7" w:rsidRDefault="00917161">
            <w:pPr>
              <w:pStyle w:val="TableParagraph"/>
              <w:spacing w:line="264" w:lineRule="exact"/>
              <w:ind w:left="102"/>
              <w:rPr>
                <w:b/>
                <w:sz w:val="23"/>
              </w:rPr>
            </w:pPr>
            <w:r>
              <w:rPr>
                <w:b/>
                <w:sz w:val="23"/>
              </w:rPr>
              <w:t>Electronics Systems Packaging</w:t>
            </w:r>
          </w:p>
        </w:tc>
        <w:tc>
          <w:tcPr>
            <w:tcW w:w="1051" w:type="dxa"/>
            <w:tcBorders>
              <w:bottom w:val="single" w:sz="4" w:space="0" w:color="000000"/>
            </w:tcBorders>
          </w:tcPr>
          <w:p w:rsidR="00A200C7" w:rsidRDefault="00917161">
            <w:pPr>
              <w:pStyle w:val="TableParagraph"/>
              <w:spacing w:line="264" w:lineRule="exact"/>
              <w:ind w:left="103"/>
              <w:rPr>
                <w:b/>
                <w:sz w:val="23"/>
              </w:rPr>
            </w:pPr>
            <w:r>
              <w:rPr>
                <w:b/>
                <w:sz w:val="23"/>
              </w:rPr>
              <w:t>PEC</w:t>
            </w:r>
          </w:p>
        </w:tc>
        <w:tc>
          <w:tcPr>
            <w:tcW w:w="1577" w:type="dxa"/>
            <w:tcBorders>
              <w:bottom w:val="single" w:sz="4" w:space="0" w:color="000000"/>
            </w:tcBorders>
          </w:tcPr>
          <w:p w:rsidR="00A200C7" w:rsidRDefault="00917161">
            <w:pPr>
              <w:pStyle w:val="TableParagraph"/>
              <w:spacing w:line="264" w:lineRule="exact"/>
              <w:ind w:left="101"/>
              <w:rPr>
                <w:b/>
                <w:sz w:val="23"/>
              </w:rPr>
            </w:pPr>
            <w:r>
              <w:rPr>
                <w:b/>
                <w:sz w:val="23"/>
              </w:rPr>
              <w:t>3L: 1T: 0P</w:t>
            </w:r>
          </w:p>
        </w:tc>
        <w:tc>
          <w:tcPr>
            <w:tcW w:w="1402" w:type="dxa"/>
            <w:tcBorders>
              <w:bottom w:val="single" w:sz="4" w:space="0" w:color="000000"/>
            </w:tcBorders>
          </w:tcPr>
          <w:p w:rsidR="00A200C7" w:rsidRDefault="00917161">
            <w:pPr>
              <w:pStyle w:val="TableParagraph"/>
              <w:spacing w:line="264" w:lineRule="exact"/>
              <w:ind w:left="100"/>
              <w:rPr>
                <w:b/>
                <w:sz w:val="23"/>
              </w:rPr>
            </w:pPr>
            <w:r>
              <w:rPr>
                <w:b/>
                <w:sz w:val="23"/>
              </w:rPr>
              <w:t>4 credits</w:t>
            </w:r>
          </w:p>
        </w:tc>
      </w:tr>
    </w:tbl>
    <w:p w:rsidR="00A200C7" w:rsidRDefault="00A200C7">
      <w:pPr>
        <w:pStyle w:val="BodyText"/>
        <w:spacing w:before="2"/>
        <w:rPr>
          <w:sz w:val="19"/>
        </w:rPr>
      </w:pPr>
    </w:p>
    <w:p w:rsidR="00A200C7" w:rsidRDefault="00917161">
      <w:pPr>
        <w:pStyle w:val="Heading2"/>
        <w:spacing w:before="92"/>
      </w:pPr>
      <w:r>
        <w:t>Course Learning objectives</w:t>
      </w:r>
    </w:p>
    <w:p w:rsidR="00A200C7" w:rsidRDefault="00917161" w:rsidP="003425C7">
      <w:pPr>
        <w:pStyle w:val="ListParagraph"/>
        <w:numPr>
          <w:ilvl w:val="0"/>
          <w:numId w:val="38"/>
        </w:numPr>
        <w:tabs>
          <w:tab w:val="left" w:pos="1621"/>
        </w:tabs>
        <w:spacing w:before="38"/>
        <w:ind w:hanging="349"/>
        <w:rPr>
          <w:sz w:val="23"/>
        </w:rPr>
      </w:pPr>
      <w:r>
        <w:rPr>
          <w:sz w:val="23"/>
        </w:rPr>
        <w:t>Students shall learn about the packagingevaluations</w:t>
      </w:r>
    </w:p>
    <w:p w:rsidR="00A200C7" w:rsidRDefault="00917161" w:rsidP="003425C7">
      <w:pPr>
        <w:pStyle w:val="ListParagraph"/>
        <w:numPr>
          <w:ilvl w:val="0"/>
          <w:numId w:val="38"/>
        </w:numPr>
        <w:tabs>
          <w:tab w:val="left" w:pos="1621"/>
        </w:tabs>
        <w:spacing w:before="46"/>
        <w:ind w:hanging="349"/>
        <w:rPr>
          <w:sz w:val="23"/>
        </w:rPr>
      </w:pPr>
      <w:r>
        <w:rPr>
          <w:sz w:val="23"/>
        </w:rPr>
        <w:t>Students shall learn about the current trends inpackaging</w:t>
      </w:r>
    </w:p>
    <w:p w:rsidR="00A200C7" w:rsidRDefault="00917161" w:rsidP="003425C7">
      <w:pPr>
        <w:pStyle w:val="ListParagraph"/>
        <w:numPr>
          <w:ilvl w:val="0"/>
          <w:numId w:val="38"/>
        </w:numPr>
        <w:tabs>
          <w:tab w:val="left" w:pos="1621"/>
        </w:tabs>
        <w:spacing w:before="42"/>
        <w:ind w:hanging="349"/>
        <w:rPr>
          <w:sz w:val="23"/>
        </w:rPr>
      </w:pPr>
      <w:r>
        <w:rPr>
          <w:sz w:val="23"/>
        </w:rPr>
        <w:t>Students shall learn about the electrical issues and routing techniques</w:t>
      </w:r>
    </w:p>
    <w:p w:rsidR="00A200C7" w:rsidRDefault="00917161" w:rsidP="003425C7">
      <w:pPr>
        <w:pStyle w:val="ListParagraph"/>
        <w:numPr>
          <w:ilvl w:val="0"/>
          <w:numId w:val="38"/>
        </w:numPr>
        <w:tabs>
          <w:tab w:val="left" w:pos="1621"/>
        </w:tabs>
        <w:spacing w:before="45"/>
        <w:ind w:hanging="349"/>
        <w:rPr>
          <w:sz w:val="23"/>
        </w:rPr>
      </w:pPr>
      <w:r>
        <w:rPr>
          <w:sz w:val="23"/>
        </w:rPr>
        <w:t>StudentsshalllearnaboutCADtoolsandPCBfabricationtechniques</w:t>
      </w:r>
    </w:p>
    <w:p w:rsidR="00A200C7" w:rsidRDefault="00917161" w:rsidP="003425C7">
      <w:pPr>
        <w:pStyle w:val="ListParagraph"/>
        <w:numPr>
          <w:ilvl w:val="0"/>
          <w:numId w:val="38"/>
        </w:numPr>
        <w:tabs>
          <w:tab w:val="left" w:pos="1621"/>
        </w:tabs>
        <w:spacing w:before="46"/>
        <w:ind w:hanging="349"/>
        <w:rPr>
          <w:sz w:val="23"/>
        </w:rPr>
      </w:pPr>
      <w:r>
        <w:rPr>
          <w:sz w:val="23"/>
        </w:rPr>
        <w:t>Students shall learn about the designissues</w:t>
      </w:r>
    </w:p>
    <w:p w:rsidR="00A200C7" w:rsidRDefault="00917161" w:rsidP="003425C7">
      <w:pPr>
        <w:pStyle w:val="ListParagraph"/>
        <w:numPr>
          <w:ilvl w:val="0"/>
          <w:numId w:val="38"/>
        </w:numPr>
        <w:tabs>
          <w:tab w:val="left" w:pos="1621"/>
        </w:tabs>
        <w:spacing w:before="42"/>
        <w:ind w:hanging="349"/>
        <w:rPr>
          <w:sz w:val="23"/>
        </w:rPr>
      </w:pPr>
      <w:r>
        <w:rPr>
          <w:sz w:val="23"/>
        </w:rPr>
        <w:t>Students shall learn about the thermal design considerations in thepackaging</w:t>
      </w:r>
    </w:p>
    <w:p w:rsidR="00A200C7" w:rsidRDefault="00A200C7">
      <w:pPr>
        <w:pStyle w:val="BodyText"/>
        <w:rPr>
          <w:sz w:val="26"/>
        </w:rPr>
      </w:pPr>
    </w:p>
    <w:p w:rsidR="00A200C7" w:rsidRDefault="00A200C7">
      <w:pPr>
        <w:pStyle w:val="BodyText"/>
        <w:spacing w:before="2"/>
        <w:rPr>
          <w:sz w:val="22"/>
        </w:rPr>
      </w:pPr>
    </w:p>
    <w:p w:rsidR="00A200C7" w:rsidRDefault="00917161">
      <w:pPr>
        <w:pStyle w:val="Heading2"/>
      </w:pPr>
      <w:r>
        <w:t>Course Content</w:t>
      </w:r>
    </w:p>
    <w:p w:rsidR="00A200C7" w:rsidRDefault="00A200C7">
      <w:pPr>
        <w:pStyle w:val="BodyText"/>
        <w:spacing w:before="7"/>
        <w:rPr>
          <w:b/>
          <w:sz w:val="20"/>
        </w:rPr>
      </w:pPr>
    </w:p>
    <w:p w:rsidR="00A200C7" w:rsidRDefault="00917161">
      <w:pPr>
        <w:tabs>
          <w:tab w:val="left" w:pos="8478"/>
        </w:tabs>
        <w:ind w:left="922"/>
        <w:jc w:val="both"/>
        <w:rPr>
          <w:b/>
          <w:sz w:val="23"/>
        </w:rPr>
      </w:pPr>
      <w:r>
        <w:rPr>
          <w:b/>
          <w:sz w:val="23"/>
        </w:rPr>
        <w:t>Unit-I</w:t>
      </w:r>
      <w:r>
        <w:rPr>
          <w:b/>
          <w:sz w:val="23"/>
        </w:rPr>
        <w:tab/>
        <w:t>(6hours)</w:t>
      </w:r>
    </w:p>
    <w:p w:rsidR="00A200C7" w:rsidRDefault="00917161">
      <w:pPr>
        <w:pStyle w:val="BodyText"/>
        <w:spacing w:before="41" w:line="280" w:lineRule="auto"/>
        <w:ind w:left="922" w:right="851"/>
        <w:jc w:val="both"/>
      </w:pPr>
      <w:r>
        <w:t>Introduct</w:t>
      </w:r>
      <w:r w:rsidR="00BC6E50">
        <w:t xml:space="preserve">ion, history of semiconductors, </w:t>
      </w:r>
      <w:r w:rsidR="00061035">
        <w:t>packaging</w:t>
      </w:r>
      <w:r>
        <w:t xml:space="preserve"> aspects of handheld products, Case studies in applications, Wafer fabrication, inspection and testing, Wafer packaging, Packaging evolution; Chip connection choices, Wire bonding, TAB and flip-chip.</w:t>
      </w:r>
    </w:p>
    <w:p w:rsidR="00A200C7" w:rsidRDefault="00A200C7">
      <w:pPr>
        <w:pStyle w:val="BodyText"/>
        <w:spacing w:before="1"/>
        <w:rPr>
          <w:sz w:val="27"/>
        </w:rPr>
      </w:pPr>
    </w:p>
    <w:p w:rsidR="00A200C7" w:rsidRDefault="00917161">
      <w:pPr>
        <w:pStyle w:val="Heading2"/>
        <w:tabs>
          <w:tab w:val="left" w:pos="8511"/>
        </w:tabs>
        <w:spacing w:before="1"/>
        <w:jc w:val="both"/>
      </w:pPr>
      <w:r>
        <w:t>Unit-II</w:t>
      </w:r>
      <w:r>
        <w:tab/>
        <w:t>(7 hours)</w:t>
      </w:r>
    </w:p>
    <w:p w:rsidR="00A200C7" w:rsidRDefault="00917161">
      <w:pPr>
        <w:pStyle w:val="BodyText"/>
        <w:spacing w:before="38" w:line="280" w:lineRule="auto"/>
        <w:ind w:left="922" w:right="850"/>
        <w:jc w:val="both"/>
      </w:pPr>
      <w:r>
        <w:t>Introduction, Single chip packages or modules (SCM), Commonly used packages and advanced packages; Materials in packages, Advances packages (continued); Thermal mismatch in packages; Current trends in packaging, Multichip modules (MCM)-types; System in package (SIP);</w:t>
      </w:r>
      <w:r w:rsidR="00BC6E50">
        <w:t xml:space="preserve"> </w:t>
      </w:r>
      <w:r>
        <w:t>Packaging roadmaps; Hybrid circuits.</w:t>
      </w:r>
    </w:p>
    <w:p w:rsidR="00A200C7" w:rsidRDefault="00A200C7">
      <w:pPr>
        <w:pStyle w:val="BodyText"/>
        <w:spacing w:before="2"/>
        <w:rPr>
          <w:sz w:val="27"/>
        </w:rPr>
      </w:pPr>
    </w:p>
    <w:p w:rsidR="00A200C7" w:rsidRDefault="00917161">
      <w:pPr>
        <w:pStyle w:val="Heading2"/>
        <w:tabs>
          <w:tab w:val="left" w:pos="8427"/>
        </w:tabs>
        <w:jc w:val="both"/>
      </w:pPr>
      <w:r>
        <w:t>Unit-III</w:t>
      </w:r>
      <w:r>
        <w:tab/>
        <w:t>(8 hours)</w:t>
      </w:r>
    </w:p>
    <w:p w:rsidR="00A200C7" w:rsidRDefault="00917161">
      <w:pPr>
        <w:pStyle w:val="BodyText"/>
        <w:spacing w:before="38" w:line="280" w:lineRule="auto"/>
        <w:ind w:left="922" w:right="854"/>
        <w:jc w:val="both"/>
      </w:pPr>
      <w:r>
        <w:t xml:space="preserve">Electrical Issues- Resistive Parasitic, Capacitive and Inductive Parasitic, Layout guidelines and the Reflection problem, Interconnection. Introduction to DFM, DFR &amp; DFT, Components of a CAD package and its highlights, Design Flow considerations, </w:t>
      </w:r>
      <w:r w:rsidR="00BC6E50">
        <w:t>beginning a</w:t>
      </w:r>
      <w:r>
        <w:t xml:space="preserve"> circuit design with schematic work and component layout, examples of layout and routing; Technology file generation from CAD; DFM check list and design rules; Design for Reliability</w:t>
      </w:r>
    </w:p>
    <w:p w:rsidR="00A200C7" w:rsidRDefault="00A200C7">
      <w:pPr>
        <w:pStyle w:val="BodyText"/>
        <w:rPr>
          <w:sz w:val="27"/>
        </w:rPr>
      </w:pPr>
    </w:p>
    <w:p w:rsidR="00A200C7" w:rsidRDefault="00917161">
      <w:pPr>
        <w:pStyle w:val="Heading2"/>
        <w:tabs>
          <w:tab w:val="left" w:pos="8469"/>
        </w:tabs>
        <w:jc w:val="both"/>
      </w:pPr>
      <w:r>
        <w:t>Unit-IV</w:t>
      </w:r>
      <w:r>
        <w:tab/>
        <w:t>(8hours)</w:t>
      </w:r>
    </w:p>
    <w:p w:rsidR="008559C4" w:rsidRDefault="00917161" w:rsidP="0023218A">
      <w:pPr>
        <w:pStyle w:val="BodyText"/>
        <w:spacing w:before="38" w:line="280" w:lineRule="auto"/>
        <w:ind w:left="922" w:right="852"/>
        <w:jc w:val="both"/>
      </w:pPr>
      <w:r>
        <w:t xml:space="preserve">Review of CAD output files for PCB fabrication; Photo plotting and mask generation, Process flow-chart, PWB substrates, Substrates continued, Video highlights; Surface preparation, Photo resist and application methods, UV exposure and developing, printing technologies for PWBs PWB etching; Resist stripping, Screen-printing technology, Through-hole manufacture process steps; Panel and pattern plating methods, Video </w:t>
      </w:r>
    </w:p>
    <w:p w:rsidR="008559C4" w:rsidRDefault="008559C4" w:rsidP="0023218A">
      <w:pPr>
        <w:pStyle w:val="BodyText"/>
        <w:spacing w:before="38" w:line="280" w:lineRule="auto"/>
        <w:ind w:left="922" w:right="852"/>
        <w:jc w:val="both"/>
      </w:pPr>
    </w:p>
    <w:p w:rsidR="00A200C7" w:rsidRDefault="00BC6E50" w:rsidP="008559C4">
      <w:pPr>
        <w:pStyle w:val="BodyText"/>
        <w:spacing w:before="38" w:line="280" w:lineRule="auto"/>
        <w:ind w:left="922" w:right="852"/>
        <w:jc w:val="both"/>
      </w:pPr>
      <w:r>
        <w:t>H</w:t>
      </w:r>
      <w:r w:rsidR="00917161">
        <w:t>ighlights</w:t>
      </w:r>
      <w:r>
        <w:t xml:space="preserve"> </w:t>
      </w:r>
      <w:r w:rsidR="00917161">
        <w:t>on</w:t>
      </w:r>
      <w:r>
        <w:t xml:space="preserve"> </w:t>
      </w:r>
      <w:r w:rsidR="00917161">
        <w:t>manufacturing,</w:t>
      </w:r>
      <w:r>
        <w:t xml:space="preserve"> </w:t>
      </w:r>
      <w:r w:rsidR="00917161">
        <w:t>Solder</w:t>
      </w:r>
      <w:r>
        <w:t xml:space="preserve"> </w:t>
      </w:r>
      <w:r w:rsidR="00917161">
        <w:t>mask</w:t>
      </w:r>
      <w:r>
        <w:t xml:space="preserve"> </w:t>
      </w:r>
      <w:r w:rsidR="00917161">
        <w:t>for</w:t>
      </w:r>
      <w:r>
        <w:t xml:space="preserve"> </w:t>
      </w:r>
      <w:r w:rsidR="00917161">
        <w:t>PWBs;</w:t>
      </w:r>
      <w:r>
        <w:t xml:space="preserve"> </w:t>
      </w:r>
      <w:r w:rsidR="00917161">
        <w:t>Multilayer</w:t>
      </w:r>
      <w:r>
        <w:t xml:space="preserve"> </w:t>
      </w:r>
      <w:r w:rsidR="00917161">
        <w:t>PWBs;</w:t>
      </w:r>
      <w:r>
        <w:t xml:space="preserve"> </w:t>
      </w:r>
      <w:r w:rsidR="00917161">
        <w:t>Introduction</w:t>
      </w:r>
      <w:r>
        <w:t xml:space="preserve"> </w:t>
      </w:r>
      <w:r w:rsidR="00917161">
        <w:t>to</w:t>
      </w:r>
      <w:r>
        <w:t xml:space="preserve"> </w:t>
      </w:r>
      <w:r w:rsidR="00061035">
        <w:t>microvias, Microvia</w:t>
      </w:r>
      <w:r w:rsidR="00917161">
        <w:t xml:space="preserve"> technology and Sequential build-up technology process flow for high-density interconnects, Conventional Vs HDI technologies; Flexible circuits; Tutorial session.</w:t>
      </w:r>
    </w:p>
    <w:p w:rsidR="00A200C7" w:rsidRDefault="00A200C7">
      <w:pPr>
        <w:pStyle w:val="BodyText"/>
        <w:spacing w:before="11"/>
        <w:rPr>
          <w:sz w:val="26"/>
        </w:rPr>
      </w:pPr>
    </w:p>
    <w:p w:rsidR="00A200C7" w:rsidRDefault="00917161">
      <w:pPr>
        <w:pStyle w:val="Heading2"/>
        <w:tabs>
          <w:tab w:val="left" w:pos="8500"/>
        </w:tabs>
        <w:jc w:val="both"/>
      </w:pPr>
      <w:r>
        <w:t>Unit-V</w:t>
      </w:r>
      <w:r>
        <w:tab/>
        <w:t>(8hours)</w:t>
      </w:r>
    </w:p>
    <w:p w:rsidR="00A200C7" w:rsidRDefault="00917161">
      <w:pPr>
        <w:pStyle w:val="BodyText"/>
        <w:spacing w:before="40" w:line="280" w:lineRule="auto"/>
        <w:ind w:left="922" w:right="849"/>
        <w:jc w:val="both"/>
      </w:pPr>
      <w:r>
        <w:t>SMD benefits, Design issues; Introduction to soldering, Reflow and Wave Soldering methods to attach SMDs, Solders; Wetting of solders; Flux and its properties, Defects in wave soldering, Vapour phase soldering, BGA soldering and Desoldering/ Repair, SMT failures, SMT failure library and Tin Whisker, Tin-lead and lead-free solders, Phase diagrams; Thermal profiles for reflow soldering; Lead-free alloys, Lead-free solder considerations; Green electronics; RoHS compliance and e-waste recycling issues.</w:t>
      </w:r>
    </w:p>
    <w:p w:rsidR="00A200C7" w:rsidRDefault="00A200C7">
      <w:pPr>
        <w:pStyle w:val="BodyText"/>
        <w:rPr>
          <w:sz w:val="27"/>
        </w:rPr>
      </w:pPr>
    </w:p>
    <w:p w:rsidR="00A200C7" w:rsidRDefault="00917161">
      <w:pPr>
        <w:pStyle w:val="Heading2"/>
        <w:tabs>
          <w:tab w:val="left" w:pos="8469"/>
        </w:tabs>
        <w:jc w:val="both"/>
      </w:pPr>
      <w:r>
        <w:t>Unit-VI</w:t>
      </w:r>
      <w:r>
        <w:tab/>
        <w:t>(8 hours)</w:t>
      </w:r>
    </w:p>
    <w:p w:rsidR="00A200C7" w:rsidRDefault="00917161">
      <w:pPr>
        <w:pStyle w:val="BodyText"/>
        <w:spacing w:before="38" w:line="280" w:lineRule="auto"/>
        <w:ind w:left="922" w:right="853"/>
        <w:jc w:val="both"/>
      </w:pPr>
      <w:r>
        <w:t>Thermal Design considerations in systems packaging, Introduction to embedded passives; Need for embedded passives; Design Library; Embedded resistor processes, Embedded capacitors, Processes for embedding capacitors; Case study examples; Summary of materials in packaging.</w:t>
      </w:r>
    </w:p>
    <w:p w:rsidR="00A200C7" w:rsidRDefault="00A200C7">
      <w:pPr>
        <w:pStyle w:val="BodyText"/>
        <w:spacing w:before="2"/>
        <w:rPr>
          <w:sz w:val="27"/>
        </w:rPr>
      </w:pPr>
    </w:p>
    <w:p w:rsidR="00A200C7" w:rsidRDefault="00917161">
      <w:pPr>
        <w:pStyle w:val="Heading2"/>
        <w:spacing w:line="278" w:lineRule="auto"/>
        <w:ind w:right="7023"/>
      </w:pPr>
      <w:r>
        <w:t>Learning resources Textbooks</w:t>
      </w:r>
    </w:p>
    <w:p w:rsidR="00A200C7" w:rsidRDefault="00917161">
      <w:pPr>
        <w:pStyle w:val="BodyText"/>
        <w:tabs>
          <w:tab w:val="left" w:pos="3319"/>
        </w:tabs>
        <w:spacing w:line="264" w:lineRule="exact"/>
        <w:ind w:left="1186"/>
      </w:pPr>
      <w:r>
        <w:rPr>
          <w:noProof/>
        </w:rPr>
        <w:drawing>
          <wp:anchor distT="0" distB="0" distL="0" distR="0" simplePos="0" relativeHeight="475730944" behindDoc="1" locked="0" layoutInCell="1" allowOverlap="1">
            <wp:simplePos x="0" y="0"/>
            <wp:positionH relativeFrom="page">
              <wp:posOffset>1725167</wp:posOffset>
            </wp:positionH>
            <wp:positionV relativeFrom="paragraph">
              <wp:posOffset>36282</wp:posOffset>
            </wp:positionV>
            <wp:extent cx="231648" cy="100584"/>
            <wp:effectExtent l="0" t="0" r="0" b="0"/>
            <wp:wrapNone/>
            <wp:docPr id="92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563.png"/>
                    <pic:cNvPicPr/>
                  </pic:nvPicPr>
                  <pic:blipFill>
                    <a:blip r:embed="rId600" cstate="print"/>
                    <a:stretch>
                      <a:fillRect/>
                    </a:stretch>
                  </pic:blipFill>
                  <pic:spPr>
                    <a:xfrm>
                      <a:off x="0" y="0"/>
                      <a:ext cx="231648" cy="100584"/>
                    </a:xfrm>
                    <a:prstGeom prst="rect">
                      <a:avLst/>
                    </a:prstGeom>
                  </pic:spPr>
                </pic:pic>
              </a:graphicData>
            </a:graphic>
          </wp:anchor>
        </w:drawing>
      </w:r>
      <w:r w:rsidR="002121F5">
        <w:rPr>
          <w:noProof/>
        </w:rPr>
        <mc:AlternateContent>
          <mc:Choice Requires="wpg">
            <w:drawing>
              <wp:anchor distT="0" distB="0" distL="114300" distR="114300" simplePos="0" relativeHeight="475731456" behindDoc="1" locked="0" layoutInCell="1" allowOverlap="1">
                <wp:simplePos x="0" y="0"/>
                <wp:positionH relativeFrom="page">
                  <wp:posOffset>2011680</wp:posOffset>
                </wp:positionH>
                <wp:positionV relativeFrom="paragraph">
                  <wp:posOffset>31750</wp:posOffset>
                </wp:positionV>
                <wp:extent cx="779145" cy="128270"/>
                <wp:effectExtent l="1905" t="4445" r="0" b="635"/>
                <wp:wrapNone/>
                <wp:docPr id="7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128270"/>
                          <a:chOff x="3168" y="50"/>
                          <a:chExt cx="1227" cy="202"/>
                        </a:xfrm>
                      </wpg:grpSpPr>
                      <wps:wsp>
                        <wps:cNvPr id="466" name="AutoShape 228"/>
                        <wps:cNvSpPr>
                          <a:spLocks/>
                        </wps:cNvSpPr>
                        <wps:spPr bwMode="auto">
                          <a:xfrm>
                            <a:off x="3168" y="57"/>
                            <a:ext cx="156" cy="156"/>
                          </a:xfrm>
                          <a:custGeom>
                            <a:avLst/>
                            <a:gdLst>
                              <a:gd name="T0" fmla="*/ 53 w 156"/>
                              <a:gd name="T1" fmla="*/ 211 h 156"/>
                              <a:gd name="T2" fmla="*/ 12 w 156"/>
                              <a:gd name="T3" fmla="*/ 211 h 156"/>
                              <a:gd name="T4" fmla="*/ 17 w 156"/>
                              <a:gd name="T5" fmla="*/ 208 h 156"/>
                              <a:gd name="T6" fmla="*/ 19 w 156"/>
                              <a:gd name="T7" fmla="*/ 204 h 156"/>
                              <a:gd name="T8" fmla="*/ 22 w 156"/>
                              <a:gd name="T9" fmla="*/ 201 h 156"/>
                              <a:gd name="T10" fmla="*/ 22 w 156"/>
                              <a:gd name="T11" fmla="*/ 67 h 156"/>
                              <a:gd name="T12" fmla="*/ 17 w 156"/>
                              <a:gd name="T13" fmla="*/ 62 h 156"/>
                              <a:gd name="T14" fmla="*/ 12 w 156"/>
                              <a:gd name="T15" fmla="*/ 60 h 156"/>
                              <a:gd name="T16" fmla="*/ 0 w 156"/>
                              <a:gd name="T17" fmla="*/ 60 h 156"/>
                              <a:gd name="T18" fmla="*/ 0 w 156"/>
                              <a:gd name="T19" fmla="*/ 57 h 156"/>
                              <a:gd name="T20" fmla="*/ 86 w 156"/>
                              <a:gd name="T21" fmla="*/ 57 h 156"/>
                              <a:gd name="T22" fmla="*/ 101 w 156"/>
                              <a:gd name="T23" fmla="*/ 62 h 156"/>
                              <a:gd name="T24" fmla="*/ 104 w 156"/>
                              <a:gd name="T25" fmla="*/ 64 h 156"/>
                              <a:gd name="T26" fmla="*/ 58 w 156"/>
                              <a:gd name="T27" fmla="*/ 64 h 156"/>
                              <a:gd name="T28" fmla="*/ 43 w 156"/>
                              <a:gd name="T29" fmla="*/ 69 h 156"/>
                              <a:gd name="T30" fmla="*/ 43 w 156"/>
                              <a:gd name="T31" fmla="*/ 134 h 156"/>
                              <a:gd name="T32" fmla="*/ 90 w 156"/>
                              <a:gd name="T33" fmla="*/ 134 h 156"/>
                              <a:gd name="T34" fmla="*/ 84 w 156"/>
                              <a:gd name="T35" fmla="*/ 136 h 156"/>
                              <a:gd name="T36" fmla="*/ 88 w 156"/>
                              <a:gd name="T37" fmla="*/ 141 h 156"/>
                              <a:gd name="T38" fmla="*/ 43 w 156"/>
                              <a:gd name="T39" fmla="*/ 141 h 156"/>
                              <a:gd name="T40" fmla="*/ 43 w 156"/>
                              <a:gd name="T41" fmla="*/ 204 h 156"/>
                              <a:gd name="T42" fmla="*/ 48 w 156"/>
                              <a:gd name="T43" fmla="*/ 208 h 156"/>
                              <a:gd name="T44" fmla="*/ 53 w 156"/>
                              <a:gd name="T45" fmla="*/ 211 h 156"/>
                              <a:gd name="T46" fmla="*/ 90 w 156"/>
                              <a:gd name="T47" fmla="*/ 134 h 156"/>
                              <a:gd name="T48" fmla="*/ 65 w 156"/>
                              <a:gd name="T49" fmla="*/ 134 h 156"/>
                              <a:gd name="T50" fmla="*/ 77 w 156"/>
                              <a:gd name="T51" fmla="*/ 132 h 156"/>
                              <a:gd name="T52" fmla="*/ 91 w 156"/>
                              <a:gd name="T53" fmla="*/ 117 h 156"/>
                              <a:gd name="T54" fmla="*/ 96 w 156"/>
                              <a:gd name="T55" fmla="*/ 108 h 156"/>
                              <a:gd name="T56" fmla="*/ 96 w 156"/>
                              <a:gd name="T57" fmla="*/ 88 h 156"/>
                              <a:gd name="T58" fmla="*/ 94 w 156"/>
                              <a:gd name="T59" fmla="*/ 81 h 156"/>
                              <a:gd name="T60" fmla="*/ 79 w 156"/>
                              <a:gd name="T61" fmla="*/ 67 h 156"/>
                              <a:gd name="T62" fmla="*/ 72 w 156"/>
                              <a:gd name="T63" fmla="*/ 64 h 156"/>
                              <a:gd name="T64" fmla="*/ 104 w 156"/>
                              <a:gd name="T65" fmla="*/ 64 h 156"/>
                              <a:gd name="T66" fmla="*/ 108 w 156"/>
                              <a:gd name="T67" fmla="*/ 67 h 156"/>
                              <a:gd name="T68" fmla="*/ 115 w 156"/>
                              <a:gd name="T69" fmla="*/ 74 h 156"/>
                              <a:gd name="T70" fmla="*/ 120 w 156"/>
                              <a:gd name="T71" fmla="*/ 81 h 156"/>
                              <a:gd name="T72" fmla="*/ 122 w 156"/>
                              <a:gd name="T73" fmla="*/ 88 h 156"/>
                              <a:gd name="T74" fmla="*/ 122 w 156"/>
                              <a:gd name="T75" fmla="*/ 105 h 156"/>
                              <a:gd name="T76" fmla="*/ 120 w 156"/>
                              <a:gd name="T77" fmla="*/ 115 h 156"/>
                              <a:gd name="T78" fmla="*/ 113 w 156"/>
                              <a:gd name="T79" fmla="*/ 120 h 156"/>
                              <a:gd name="T80" fmla="*/ 106 w 156"/>
                              <a:gd name="T81" fmla="*/ 127 h 156"/>
                              <a:gd name="T82" fmla="*/ 96 w 156"/>
                              <a:gd name="T83" fmla="*/ 132 h 156"/>
                              <a:gd name="T84" fmla="*/ 90 w 156"/>
                              <a:gd name="T85" fmla="*/ 134 h 156"/>
                              <a:gd name="T86" fmla="*/ 156 w 156"/>
                              <a:gd name="T87" fmla="*/ 213 h 156"/>
                              <a:gd name="T88" fmla="*/ 115 w 156"/>
                              <a:gd name="T89" fmla="*/ 213 h 156"/>
                              <a:gd name="T90" fmla="*/ 62 w 156"/>
                              <a:gd name="T91" fmla="*/ 141 h 156"/>
                              <a:gd name="T92" fmla="*/ 88 w 156"/>
                              <a:gd name="T93" fmla="*/ 141 h 156"/>
                              <a:gd name="T94" fmla="*/ 118 w 156"/>
                              <a:gd name="T95" fmla="*/ 182 h 156"/>
                              <a:gd name="T96" fmla="*/ 125 w 156"/>
                              <a:gd name="T97" fmla="*/ 192 h 156"/>
                              <a:gd name="T98" fmla="*/ 130 w 156"/>
                              <a:gd name="T99" fmla="*/ 201 h 156"/>
                              <a:gd name="T100" fmla="*/ 137 w 156"/>
                              <a:gd name="T101" fmla="*/ 204 h 156"/>
                              <a:gd name="T102" fmla="*/ 142 w 156"/>
                              <a:gd name="T103" fmla="*/ 208 h 156"/>
                              <a:gd name="T104" fmla="*/ 149 w 156"/>
                              <a:gd name="T105" fmla="*/ 211 h 156"/>
                              <a:gd name="T106" fmla="*/ 156 w 156"/>
                              <a:gd name="T107" fmla="*/ 211 h 156"/>
                              <a:gd name="T108" fmla="*/ 156 w 156"/>
                              <a:gd name="T109" fmla="*/ 213 h 156"/>
                              <a:gd name="T110" fmla="*/ 65 w 156"/>
                              <a:gd name="T111" fmla="*/ 213 h 156"/>
                              <a:gd name="T112" fmla="*/ 0 w 156"/>
                              <a:gd name="T113" fmla="*/ 213 h 156"/>
                              <a:gd name="T114" fmla="*/ 0 w 156"/>
                              <a:gd name="T115" fmla="*/ 211 h 156"/>
                              <a:gd name="T116" fmla="*/ 65 w 156"/>
                              <a:gd name="T117" fmla="*/ 211 h 156"/>
                              <a:gd name="T118" fmla="*/ 65 w 156"/>
                              <a:gd name="T119" fmla="*/ 213 h 1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6" h="156">
                                <a:moveTo>
                                  <a:pt x="53" y="154"/>
                                </a:moveTo>
                                <a:lnTo>
                                  <a:pt x="12" y="154"/>
                                </a:lnTo>
                                <a:lnTo>
                                  <a:pt x="17" y="151"/>
                                </a:lnTo>
                                <a:lnTo>
                                  <a:pt x="19" y="147"/>
                                </a:lnTo>
                                <a:lnTo>
                                  <a:pt x="22" y="144"/>
                                </a:lnTo>
                                <a:lnTo>
                                  <a:pt x="22" y="10"/>
                                </a:lnTo>
                                <a:lnTo>
                                  <a:pt x="17" y="5"/>
                                </a:lnTo>
                                <a:lnTo>
                                  <a:pt x="12" y="3"/>
                                </a:lnTo>
                                <a:lnTo>
                                  <a:pt x="0" y="3"/>
                                </a:lnTo>
                                <a:lnTo>
                                  <a:pt x="0" y="0"/>
                                </a:lnTo>
                                <a:lnTo>
                                  <a:pt x="86" y="0"/>
                                </a:lnTo>
                                <a:lnTo>
                                  <a:pt x="101" y="5"/>
                                </a:lnTo>
                                <a:lnTo>
                                  <a:pt x="104" y="7"/>
                                </a:lnTo>
                                <a:lnTo>
                                  <a:pt x="58" y="7"/>
                                </a:lnTo>
                                <a:lnTo>
                                  <a:pt x="43" y="12"/>
                                </a:lnTo>
                                <a:lnTo>
                                  <a:pt x="43" y="77"/>
                                </a:lnTo>
                                <a:lnTo>
                                  <a:pt x="90" y="77"/>
                                </a:lnTo>
                                <a:lnTo>
                                  <a:pt x="84" y="79"/>
                                </a:lnTo>
                                <a:lnTo>
                                  <a:pt x="88" y="84"/>
                                </a:lnTo>
                                <a:lnTo>
                                  <a:pt x="43" y="84"/>
                                </a:lnTo>
                                <a:lnTo>
                                  <a:pt x="43" y="147"/>
                                </a:lnTo>
                                <a:lnTo>
                                  <a:pt x="48" y="151"/>
                                </a:lnTo>
                                <a:lnTo>
                                  <a:pt x="53" y="154"/>
                                </a:lnTo>
                                <a:close/>
                                <a:moveTo>
                                  <a:pt x="90" y="77"/>
                                </a:moveTo>
                                <a:lnTo>
                                  <a:pt x="65" y="77"/>
                                </a:lnTo>
                                <a:lnTo>
                                  <a:pt x="77" y="75"/>
                                </a:lnTo>
                                <a:lnTo>
                                  <a:pt x="91" y="60"/>
                                </a:lnTo>
                                <a:lnTo>
                                  <a:pt x="96" y="51"/>
                                </a:lnTo>
                                <a:lnTo>
                                  <a:pt x="96" y="31"/>
                                </a:lnTo>
                                <a:lnTo>
                                  <a:pt x="94" y="24"/>
                                </a:lnTo>
                                <a:lnTo>
                                  <a:pt x="79" y="10"/>
                                </a:lnTo>
                                <a:lnTo>
                                  <a:pt x="72" y="7"/>
                                </a:lnTo>
                                <a:lnTo>
                                  <a:pt x="104" y="7"/>
                                </a:lnTo>
                                <a:lnTo>
                                  <a:pt x="108" y="10"/>
                                </a:lnTo>
                                <a:lnTo>
                                  <a:pt x="115" y="17"/>
                                </a:lnTo>
                                <a:lnTo>
                                  <a:pt x="120" y="24"/>
                                </a:lnTo>
                                <a:lnTo>
                                  <a:pt x="122" y="31"/>
                                </a:lnTo>
                                <a:lnTo>
                                  <a:pt x="122" y="48"/>
                                </a:lnTo>
                                <a:lnTo>
                                  <a:pt x="120" y="58"/>
                                </a:lnTo>
                                <a:lnTo>
                                  <a:pt x="113" y="63"/>
                                </a:lnTo>
                                <a:lnTo>
                                  <a:pt x="106" y="70"/>
                                </a:lnTo>
                                <a:lnTo>
                                  <a:pt x="96" y="75"/>
                                </a:lnTo>
                                <a:lnTo>
                                  <a:pt x="90" y="77"/>
                                </a:lnTo>
                                <a:close/>
                                <a:moveTo>
                                  <a:pt x="156" y="156"/>
                                </a:moveTo>
                                <a:lnTo>
                                  <a:pt x="115" y="156"/>
                                </a:lnTo>
                                <a:lnTo>
                                  <a:pt x="62" y="84"/>
                                </a:lnTo>
                                <a:lnTo>
                                  <a:pt x="88" y="84"/>
                                </a:lnTo>
                                <a:lnTo>
                                  <a:pt x="118" y="125"/>
                                </a:lnTo>
                                <a:lnTo>
                                  <a:pt x="125" y="135"/>
                                </a:lnTo>
                                <a:lnTo>
                                  <a:pt x="130" y="144"/>
                                </a:lnTo>
                                <a:lnTo>
                                  <a:pt x="137" y="147"/>
                                </a:lnTo>
                                <a:lnTo>
                                  <a:pt x="142" y="151"/>
                                </a:lnTo>
                                <a:lnTo>
                                  <a:pt x="149" y="154"/>
                                </a:lnTo>
                                <a:lnTo>
                                  <a:pt x="156" y="154"/>
                                </a:lnTo>
                                <a:lnTo>
                                  <a:pt x="156" y="156"/>
                                </a:lnTo>
                                <a:close/>
                                <a:moveTo>
                                  <a:pt x="65" y="156"/>
                                </a:moveTo>
                                <a:lnTo>
                                  <a:pt x="0" y="156"/>
                                </a:lnTo>
                                <a:lnTo>
                                  <a:pt x="0" y="154"/>
                                </a:lnTo>
                                <a:lnTo>
                                  <a:pt x="65" y="154"/>
                                </a:lnTo>
                                <a:lnTo>
                                  <a:pt x="6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22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3338" y="49"/>
                            <a:ext cx="1056"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CEF023" id="Group 226" o:spid="_x0000_s1026" style="position:absolute;margin-left:158.4pt;margin-top:2.5pt;width:61.35pt;height:10.1pt;z-index:-27585024;mso-position-horizontal-relative:page" coordorigin="3168,50" coordsize="1227,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">
                <v:shape id="AutoShape 228" o:spid="_x0000_s1027" style="position:absolute;left:3168;top:5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" path="m53,154r-41,l17,151r2,-4l22,144,22,10,17,5,12,3,,3,,,86,r15,5l104,7,58,7,43,12r,65l90,77r-6,2l88,84r-45,l43,147r5,4l53,154xm90,77r-25,l77,75,91,60r5,-9l96,31,94,24,79,10,72,7r32,l108,10r7,7l120,24r2,7l122,48r-2,10l113,63r-7,7l96,75r-6,2xm156,156r-41,l62,84r26,l118,125r7,10l130,144r7,3l142,151r7,3l156,154r,2xm65,156l,156r,-2l65,154r,2xe" fillcolor="black" stroked="f">
                  <v:path arrowok="t" o:connecttype="custom" o:connectlocs="53,211;12,211;17,208;19,204;22,201;22,67;17,62;12,60;0,60;0,57;86,57;101,62;104,64;58,64;43,69;43,134;90,134;84,136;88,141;43,141;43,204;48,208;53,211;90,134;65,134;77,132;91,117;96,108;96,88;94,81;79,67;72,64;104,64;108,67;115,74;120,81;122,88;122,105;120,115;113,120;106,127;96,132;90,134;156,213;115,213;62,141;88,141;118,182;125,192;130,201;137,204;142,208;149,211;156,211;156,213;65,213;0,213;0,211;65,211;65,213" o:connectangles="0,0,0,0,0,0,0,0,0,0,0,0,0,0,0,0,0,0,0,0,0,0,0,0,0,0,0,0,0,0,0,0,0,0,0,0,0,0,0,0,0,0,0,0,0,0,0,0,0,0,0,0,0,0,0,0,0,0,0,0"/>
                </v:shape>
                <v:shape id="Picture 227" o:spid="_x0000_s1028" type="#_x0000_t75" style="position:absolute;left:3338;top:49;width:105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">
                  <v:imagedata r:id="rId602" o:title=""/>
                </v:shape>
                <w10:wrap anchorx="page"/>
              </v:group>
            </w:pict>
          </mc:Fallback>
        </mc:AlternateContent>
      </w:r>
      <w:r>
        <w:t>1.</w:t>
      </w:r>
      <w:r>
        <w:tab/>
      </w:r>
      <w:r>
        <w:rPr>
          <w:noProof/>
          <w:position w:val="-4"/>
        </w:rPr>
        <w:drawing>
          <wp:inline distT="0" distB="0" distL="0" distR="0">
            <wp:extent cx="2641091" cy="135636"/>
            <wp:effectExtent l="0" t="0" r="0" b="0"/>
            <wp:docPr id="92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565.png"/>
                    <pic:cNvPicPr/>
                  </pic:nvPicPr>
                  <pic:blipFill>
                    <a:blip r:embed="rId603" cstate="print"/>
                    <a:stretch>
                      <a:fillRect/>
                    </a:stretch>
                  </pic:blipFill>
                  <pic:spPr>
                    <a:xfrm>
                      <a:off x="0" y="0"/>
                      <a:ext cx="2641091" cy="135636"/>
                    </a:xfrm>
                    <a:prstGeom prst="rect">
                      <a:avLst/>
                    </a:prstGeom>
                  </pic:spPr>
                </pic:pic>
              </a:graphicData>
            </a:graphic>
          </wp:inline>
        </w:drawing>
      </w:r>
      <w:r>
        <w:t>, McGraw Hill, NY,</w:t>
      </w:r>
    </w:p>
    <w:p w:rsidR="00A200C7" w:rsidRDefault="00917161">
      <w:pPr>
        <w:pStyle w:val="BodyText"/>
        <w:spacing w:before="45"/>
        <w:ind w:left="1534"/>
      </w:pPr>
      <w:r>
        <w:t>2001.</w:t>
      </w:r>
    </w:p>
    <w:p w:rsidR="00A200C7" w:rsidRDefault="00A200C7">
      <w:pPr>
        <w:pStyle w:val="BodyText"/>
        <w:rPr>
          <w:sz w:val="31"/>
        </w:rPr>
      </w:pPr>
    </w:p>
    <w:p w:rsidR="00A200C7" w:rsidRDefault="00917161">
      <w:pPr>
        <w:pStyle w:val="Heading2"/>
        <w:spacing w:before="1"/>
      </w:pPr>
      <w:r>
        <w:t>Reference books</w:t>
      </w:r>
    </w:p>
    <w:p w:rsidR="00A200C7" w:rsidRDefault="00917161">
      <w:pPr>
        <w:pStyle w:val="ListParagraph"/>
        <w:numPr>
          <w:ilvl w:val="0"/>
          <w:numId w:val="1"/>
        </w:numPr>
        <w:tabs>
          <w:tab w:val="left" w:pos="1535"/>
        </w:tabs>
        <w:spacing w:before="40"/>
        <w:ind w:hanging="349"/>
        <w:rPr>
          <w:sz w:val="23"/>
        </w:rPr>
      </w:pPr>
      <w:r>
        <w:rPr>
          <w:sz w:val="23"/>
        </w:rPr>
        <w:t xml:space="preserve">William </w:t>
      </w:r>
      <w:r w:rsidR="00061035">
        <w:rPr>
          <w:sz w:val="23"/>
        </w:rPr>
        <w:t>D. Brown</w:t>
      </w:r>
      <w:r>
        <w:rPr>
          <w:sz w:val="23"/>
        </w:rPr>
        <w:t>, '</w:t>
      </w:r>
      <w:r>
        <w:rPr>
          <w:i/>
          <w:sz w:val="23"/>
        </w:rPr>
        <w:t>Advanced Electronic Packaging'</w:t>
      </w:r>
      <w:r>
        <w:rPr>
          <w:sz w:val="23"/>
        </w:rPr>
        <w:t>, IEEE Press,1999.</w:t>
      </w:r>
    </w:p>
    <w:p w:rsidR="00A200C7" w:rsidRDefault="00917161">
      <w:pPr>
        <w:pStyle w:val="ListParagraph"/>
        <w:numPr>
          <w:ilvl w:val="0"/>
          <w:numId w:val="1"/>
        </w:numPr>
        <w:tabs>
          <w:tab w:val="left" w:pos="1535"/>
        </w:tabs>
        <w:spacing w:before="43" w:line="280" w:lineRule="auto"/>
        <w:ind w:right="850"/>
        <w:rPr>
          <w:sz w:val="23"/>
        </w:rPr>
      </w:pPr>
      <w:r>
        <w:rPr>
          <w:sz w:val="23"/>
        </w:rPr>
        <w:t>William Trimmer, '</w:t>
      </w:r>
      <w:r>
        <w:rPr>
          <w:i/>
          <w:sz w:val="23"/>
        </w:rPr>
        <w:t xml:space="preserve">Micromechanics and MEMS: Classic and Seminal Papers to </w:t>
      </w:r>
      <w:r>
        <w:rPr>
          <w:i/>
          <w:spacing w:val="5"/>
          <w:sz w:val="23"/>
        </w:rPr>
        <w:t>1990</w:t>
      </w:r>
      <w:r>
        <w:rPr>
          <w:i/>
          <w:noProof/>
          <w:spacing w:val="19"/>
          <w:w w:val="101"/>
          <w:position w:val="-4"/>
          <w:sz w:val="23"/>
        </w:rPr>
        <w:drawing>
          <wp:inline distT="0" distB="0" distL="0" distR="0">
            <wp:extent cx="2915262" cy="135636"/>
            <wp:effectExtent l="0" t="0" r="0" b="0"/>
            <wp:docPr id="92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566.png"/>
                    <pic:cNvPicPr/>
                  </pic:nvPicPr>
                  <pic:blipFill>
                    <a:blip r:embed="rId604" cstate="print"/>
                    <a:stretch>
                      <a:fillRect/>
                    </a:stretch>
                  </pic:blipFill>
                  <pic:spPr>
                    <a:xfrm>
                      <a:off x="0" y="0"/>
                      <a:ext cx="2915262" cy="135636"/>
                    </a:xfrm>
                    <a:prstGeom prst="rect">
                      <a:avLst/>
                    </a:prstGeom>
                  </pic:spPr>
                </pic:pic>
              </a:graphicData>
            </a:graphic>
          </wp:inline>
        </w:drawing>
      </w:r>
      <w:r>
        <w:rPr>
          <w:sz w:val="23"/>
        </w:rPr>
        <w:t>-7803-1085-3, NewYork.</w:t>
      </w:r>
    </w:p>
    <w:p w:rsidR="00A200C7" w:rsidRDefault="00917161">
      <w:pPr>
        <w:pStyle w:val="Heading2"/>
        <w:spacing w:before="198"/>
      </w:pPr>
      <w:r>
        <w:t>Web resources</w:t>
      </w:r>
    </w:p>
    <w:p w:rsidR="00A200C7" w:rsidRPr="008559C4" w:rsidRDefault="00917161" w:rsidP="008559C4">
      <w:pPr>
        <w:pStyle w:val="ListParagraph"/>
        <w:numPr>
          <w:ilvl w:val="1"/>
          <w:numId w:val="1"/>
        </w:numPr>
        <w:tabs>
          <w:tab w:val="left" w:pos="1621"/>
        </w:tabs>
        <w:spacing w:before="38" w:line="278" w:lineRule="auto"/>
        <w:ind w:right="853"/>
        <w:rPr>
          <w:sz w:val="23"/>
        </w:rPr>
      </w:pPr>
      <w:r>
        <w:rPr>
          <w:sz w:val="23"/>
        </w:rPr>
        <w:t>Prof G V Mahesh, NPTEL-IISc Bangalore, 'An Introduction to  Electronics  Systems Packaging', URL:</w:t>
      </w:r>
      <w:hyperlink r:id="rId605">
        <w:r>
          <w:rPr>
            <w:sz w:val="23"/>
          </w:rPr>
          <w:t>http://nptel.ac.in/syllabus/108108031/</w:t>
        </w:r>
      </w:hyperlink>
    </w:p>
    <w:p w:rsidR="00A200C7" w:rsidRDefault="00917161">
      <w:pPr>
        <w:spacing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2"/>
              <w:rPr>
                <w:sz w:val="23"/>
              </w:rPr>
            </w:pPr>
            <w:r>
              <w:rPr>
                <w:sz w:val="23"/>
              </w:rPr>
              <w:t>Understand the evaluation of the packaging techniques</w:t>
            </w:r>
          </w:p>
        </w:tc>
      </w:tr>
      <w:tr w:rsidR="00A200C7">
        <w:trPr>
          <w:trHeight w:val="301"/>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Understand the underlying concepts in the current trends in the packaging</w:t>
            </w:r>
          </w:p>
        </w:tc>
      </w:tr>
      <w:tr w:rsidR="00A200C7">
        <w:trPr>
          <w:trHeight w:val="304"/>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Understand the underlying concepts in the electrical issues in the packaging</w:t>
            </w:r>
          </w:p>
        </w:tc>
      </w:tr>
      <w:tr w:rsidR="00A200C7">
        <w:trPr>
          <w:trHeight w:val="304"/>
        </w:trPr>
        <w:tc>
          <w:tcPr>
            <w:tcW w:w="806" w:type="dxa"/>
          </w:tcPr>
          <w:p w:rsidR="00A200C7" w:rsidRDefault="00917161">
            <w:pPr>
              <w:pStyle w:val="TableParagraph"/>
              <w:spacing w:line="262" w:lineRule="exact"/>
              <w:rPr>
                <w:sz w:val="23"/>
              </w:rPr>
            </w:pPr>
            <w:r>
              <w:rPr>
                <w:sz w:val="23"/>
              </w:rPr>
              <w:t>CO 4</w:t>
            </w:r>
          </w:p>
        </w:tc>
        <w:tc>
          <w:tcPr>
            <w:tcW w:w="7809" w:type="dxa"/>
          </w:tcPr>
          <w:p w:rsidR="00A200C7" w:rsidRDefault="00917161">
            <w:pPr>
              <w:pStyle w:val="TableParagraph"/>
              <w:spacing w:line="262" w:lineRule="exact"/>
              <w:ind w:left="102"/>
              <w:rPr>
                <w:sz w:val="23"/>
              </w:rPr>
            </w:pPr>
            <w:r>
              <w:rPr>
                <w:sz w:val="23"/>
              </w:rPr>
              <w:t>Understand the underlying concepts in the PCB fabrication</w:t>
            </w:r>
          </w:p>
        </w:tc>
      </w:tr>
      <w:tr w:rsidR="00A200C7">
        <w:trPr>
          <w:trHeight w:val="301"/>
        </w:trPr>
        <w:tc>
          <w:tcPr>
            <w:tcW w:w="806" w:type="dxa"/>
          </w:tcPr>
          <w:p w:rsidR="00A200C7" w:rsidRDefault="00917161">
            <w:pPr>
              <w:pStyle w:val="TableParagraph"/>
              <w:spacing w:line="259" w:lineRule="exact"/>
              <w:rPr>
                <w:sz w:val="23"/>
              </w:rPr>
            </w:pPr>
            <w:r>
              <w:rPr>
                <w:sz w:val="23"/>
              </w:rPr>
              <w:t>CO 5</w:t>
            </w:r>
          </w:p>
        </w:tc>
        <w:tc>
          <w:tcPr>
            <w:tcW w:w="7809" w:type="dxa"/>
          </w:tcPr>
          <w:p w:rsidR="00A200C7" w:rsidRDefault="00917161">
            <w:pPr>
              <w:pStyle w:val="TableParagraph"/>
              <w:spacing w:line="259" w:lineRule="exact"/>
              <w:ind w:left="102"/>
              <w:rPr>
                <w:sz w:val="23"/>
              </w:rPr>
            </w:pPr>
            <w:r>
              <w:rPr>
                <w:sz w:val="23"/>
              </w:rPr>
              <w:t>Understand the underlying concepts in the Design issues</w:t>
            </w:r>
          </w:p>
        </w:tc>
      </w:tr>
      <w:tr w:rsidR="00A200C7">
        <w:trPr>
          <w:trHeight w:val="304"/>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Understand the underlying concepts in the thermal issues in the packaging</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pPr>
      <w:r>
        <w:t>Assessment Method:</w:t>
      </w:r>
    </w:p>
    <w:p w:rsidR="00A200C7" w:rsidRDefault="00A200C7">
      <w:pPr>
        <w:pStyle w:val="BodyText"/>
        <w:rPr>
          <w:b/>
          <w:sz w:val="20"/>
        </w:rPr>
      </w:pPr>
    </w:p>
    <w:p w:rsidR="00A200C7" w:rsidRDefault="00A200C7">
      <w:pPr>
        <w:pStyle w:val="BodyText"/>
        <w:spacing w:before="6"/>
        <w:rPr>
          <w:b/>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4"/>
        <w:gridCol w:w="1898"/>
        <w:gridCol w:w="1605"/>
        <w:gridCol w:w="1943"/>
        <w:gridCol w:w="793"/>
      </w:tblGrid>
      <w:tr w:rsidR="00A200C7">
        <w:trPr>
          <w:trHeight w:val="920"/>
        </w:trPr>
        <w:tc>
          <w:tcPr>
            <w:tcW w:w="2364" w:type="dxa"/>
          </w:tcPr>
          <w:p w:rsidR="00A200C7" w:rsidRDefault="00917161">
            <w:pPr>
              <w:pStyle w:val="TableParagraph"/>
              <w:spacing w:line="259" w:lineRule="exact"/>
              <w:rPr>
                <w:sz w:val="23"/>
              </w:rPr>
            </w:pPr>
            <w:r>
              <w:rPr>
                <w:sz w:val="23"/>
              </w:rPr>
              <w:t>Assessment Tool</w:t>
            </w:r>
          </w:p>
        </w:tc>
        <w:tc>
          <w:tcPr>
            <w:tcW w:w="1898" w:type="dxa"/>
          </w:tcPr>
          <w:p w:rsidR="00A200C7" w:rsidRDefault="00917161">
            <w:pPr>
              <w:pStyle w:val="TableParagraph"/>
              <w:spacing w:line="278" w:lineRule="auto"/>
              <w:ind w:left="102" w:hanging="1"/>
              <w:rPr>
                <w:sz w:val="23"/>
              </w:rPr>
            </w:pPr>
            <w:r>
              <w:rPr>
                <w:sz w:val="23"/>
              </w:rPr>
              <w:t>Weekly tests/Assignments</w:t>
            </w:r>
          </w:p>
          <w:p w:rsidR="00A200C7" w:rsidRDefault="00917161">
            <w:pPr>
              <w:pStyle w:val="TableParagraph"/>
              <w:ind w:left="102"/>
              <w:rPr>
                <w:sz w:val="23"/>
              </w:rPr>
            </w:pPr>
            <w:r>
              <w:rPr>
                <w:sz w:val="23"/>
              </w:rPr>
              <w:t>(In semester)</w:t>
            </w:r>
          </w:p>
        </w:tc>
        <w:tc>
          <w:tcPr>
            <w:tcW w:w="1605" w:type="dxa"/>
          </w:tcPr>
          <w:p w:rsidR="00A200C7" w:rsidRDefault="00917161">
            <w:pPr>
              <w:pStyle w:val="TableParagraph"/>
              <w:spacing w:line="278" w:lineRule="auto"/>
              <w:ind w:left="100"/>
              <w:rPr>
                <w:sz w:val="23"/>
              </w:rPr>
            </w:pPr>
            <w:r>
              <w:rPr>
                <w:sz w:val="23"/>
              </w:rPr>
              <w:t>Monthly tests (In semester)</w:t>
            </w:r>
          </w:p>
        </w:tc>
        <w:tc>
          <w:tcPr>
            <w:tcW w:w="1943" w:type="dxa"/>
          </w:tcPr>
          <w:p w:rsidR="00A200C7" w:rsidRDefault="00917161">
            <w:pPr>
              <w:pStyle w:val="TableParagraph"/>
              <w:tabs>
                <w:tab w:val="left" w:pos="981"/>
              </w:tabs>
              <w:spacing w:line="278" w:lineRule="auto"/>
              <w:ind w:left="106" w:right="87"/>
              <w:rPr>
                <w:sz w:val="23"/>
              </w:rPr>
            </w:pPr>
            <w:r>
              <w:rPr>
                <w:sz w:val="23"/>
              </w:rPr>
              <w:t>End</w:t>
            </w:r>
            <w:r>
              <w:rPr>
                <w:sz w:val="23"/>
              </w:rPr>
              <w:tab/>
            </w:r>
            <w:r>
              <w:rPr>
                <w:spacing w:val="-1"/>
                <w:sz w:val="23"/>
              </w:rPr>
              <w:t xml:space="preserve">Semester </w:t>
            </w:r>
            <w:r>
              <w:rPr>
                <w:sz w:val="23"/>
              </w:rPr>
              <w:t>Test</w:t>
            </w:r>
          </w:p>
        </w:tc>
        <w:tc>
          <w:tcPr>
            <w:tcW w:w="793" w:type="dxa"/>
          </w:tcPr>
          <w:p w:rsidR="00A200C7" w:rsidRDefault="00917161">
            <w:pPr>
              <w:pStyle w:val="TableParagraph"/>
              <w:spacing w:line="259" w:lineRule="exact"/>
              <w:ind w:left="35" w:right="113"/>
              <w:jc w:val="center"/>
              <w:rPr>
                <w:sz w:val="23"/>
              </w:rPr>
            </w:pPr>
            <w:r>
              <w:rPr>
                <w:sz w:val="23"/>
              </w:rPr>
              <w:t>Total</w:t>
            </w:r>
          </w:p>
        </w:tc>
      </w:tr>
      <w:tr w:rsidR="00A200C7">
        <w:trPr>
          <w:trHeight w:val="301"/>
        </w:trPr>
        <w:tc>
          <w:tcPr>
            <w:tcW w:w="2364" w:type="dxa"/>
          </w:tcPr>
          <w:p w:rsidR="00A200C7" w:rsidRDefault="00917161">
            <w:pPr>
              <w:pStyle w:val="TableParagraph"/>
              <w:spacing w:line="259" w:lineRule="exact"/>
              <w:rPr>
                <w:sz w:val="23"/>
              </w:rPr>
            </w:pPr>
            <w:r>
              <w:rPr>
                <w:sz w:val="23"/>
              </w:rPr>
              <w:t>Weightage (%)</w:t>
            </w:r>
          </w:p>
        </w:tc>
        <w:tc>
          <w:tcPr>
            <w:tcW w:w="1898" w:type="dxa"/>
          </w:tcPr>
          <w:p w:rsidR="00A200C7" w:rsidRDefault="00917161">
            <w:pPr>
              <w:pStyle w:val="TableParagraph"/>
              <w:spacing w:line="259" w:lineRule="exact"/>
              <w:ind w:left="102"/>
              <w:rPr>
                <w:sz w:val="23"/>
              </w:rPr>
            </w:pPr>
            <w:r>
              <w:rPr>
                <w:sz w:val="23"/>
              </w:rPr>
              <w:t>10%</w:t>
            </w:r>
          </w:p>
        </w:tc>
        <w:tc>
          <w:tcPr>
            <w:tcW w:w="1605" w:type="dxa"/>
          </w:tcPr>
          <w:p w:rsidR="00A200C7" w:rsidRDefault="00917161">
            <w:pPr>
              <w:pStyle w:val="TableParagraph"/>
              <w:spacing w:line="259" w:lineRule="exact"/>
              <w:ind w:left="99"/>
              <w:rPr>
                <w:sz w:val="23"/>
              </w:rPr>
            </w:pPr>
            <w:r>
              <w:rPr>
                <w:sz w:val="23"/>
              </w:rPr>
              <w:t>30%</w:t>
            </w:r>
          </w:p>
        </w:tc>
        <w:tc>
          <w:tcPr>
            <w:tcW w:w="1943" w:type="dxa"/>
          </w:tcPr>
          <w:p w:rsidR="00A200C7" w:rsidRDefault="00917161">
            <w:pPr>
              <w:pStyle w:val="TableParagraph"/>
              <w:spacing w:line="259" w:lineRule="exact"/>
              <w:rPr>
                <w:sz w:val="23"/>
              </w:rPr>
            </w:pPr>
            <w:r>
              <w:rPr>
                <w:sz w:val="23"/>
              </w:rPr>
              <w:t>60%</w:t>
            </w:r>
          </w:p>
        </w:tc>
        <w:tc>
          <w:tcPr>
            <w:tcW w:w="793" w:type="dxa"/>
          </w:tcPr>
          <w:p w:rsidR="00A200C7" w:rsidRDefault="00917161">
            <w:pPr>
              <w:pStyle w:val="TableParagraph"/>
              <w:spacing w:line="259" w:lineRule="exact"/>
              <w:ind w:left="87" w:right="113"/>
              <w:jc w:val="center"/>
              <w:rPr>
                <w:sz w:val="23"/>
              </w:rPr>
            </w:pPr>
            <w:r>
              <w:rPr>
                <w:sz w:val="23"/>
              </w:rPr>
              <w:t>100%</w:t>
            </w:r>
          </w:p>
        </w:tc>
      </w:tr>
    </w:tbl>
    <w:p w:rsidR="00A200C7" w:rsidRDefault="00A200C7">
      <w:pPr>
        <w:pStyle w:val="BodyText"/>
        <w:spacing w:before="2"/>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7"/>
        <w:rPr>
          <w:b/>
          <w:sz w:val="15"/>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8"/>
        <w:gridCol w:w="2714"/>
        <w:gridCol w:w="1407"/>
        <w:gridCol w:w="1672"/>
        <w:gridCol w:w="1142"/>
      </w:tblGrid>
      <w:tr w:rsidR="00A200C7" w:rsidTr="00BB467B">
        <w:trPr>
          <w:trHeight w:val="668"/>
        </w:trPr>
        <w:tc>
          <w:tcPr>
            <w:tcW w:w="1878" w:type="dxa"/>
            <w:tcBorders>
              <w:right w:val="single" w:sz="4" w:space="0" w:color="000000"/>
            </w:tcBorders>
          </w:tcPr>
          <w:p w:rsidR="00A200C7" w:rsidRDefault="00E12C95">
            <w:pPr>
              <w:pStyle w:val="TableParagraph"/>
              <w:spacing w:before="86"/>
              <w:ind w:left="273"/>
              <w:rPr>
                <w:b/>
                <w:sz w:val="23"/>
              </w:rPr>
            </w:pPr>
            <w:r>
              <w:rPr>
                <w:b/>
                <w:sz w:val="23"/>
              </w:rPr>
              <w:t>23EC</w:t>
            </w:r>
            <w:r w:rsidR="00917161">
              <w:rPr>
                <w:b/>
                <w:sz w:val="23"/>
              </w:rPr>
              <w:t>XY26</w:t>
            </w:r>
          </w:p>
        </w:tc>
        <w:tc>
          <w:tcPr>
            <w:tcW w:w="2714" w:type="dxa"/>
            <w:tcBorders>
              <w:left w:val="single" w:sz="4" w:space="0" w:color="000000"/>
            </w:tcBorders>
          </w:tcPr>
          <w:p w:rsidR="00A200C7" w:rsidRDefault="00917161">
            <w:pPr>
              <w:pStyle w:val="TableParagraph"/>
              <w:spacing w:before="86"/>
              <w:ind w:left="599"/>
              <w:rPr>
                <w:b/>
                <w:sz w:val="23"/>
              </w:rPr>
            </w:pPr>
            <w:r>
              <w:rPr>
                <w:b/>
                <w:sz w:val="23"/>
              </w:rPr>
              <w:t>Embedded Systems</w:t>
            </w:r>
          </w:p>
        </w:tc>
        <w:tc>
          <w:tcPr>
            <w:tcW w:w="1407" w:type="dxa"/>
          </w:tcPr>
          <w:p w:rsidR="00A200C7" w:rsidRDefault="00917161">
            <w:pPr>
              <w:pStyle w:val="TableParagraph"/>
              <w:spacing w:before="86"/>
              <w:ind w:left="466"/>
              <w:rPr>
                <w:b/>
                <w:sz w:val="23"/>
              </w:rPr>
            </w:pPr>
            <w:r>
              <w:rPr>
                <w:b/>
                <w:sz w:val="23"/>
              </w:rPr>
              <w:t>PEC</w:t>
            </w:r>
          </w:p>
        </w:tc>
        <w:tc>
          <w:tcPr>
            <w:tcW w:w="1672" w:type="dxa"/>
            <w:tcBorders>
              <w:right w:val="single" w:sz="4" w:space="0" w:color="000000"/>
            </w:tcBorders>
          </w:tcPr>
          <w:p w:rsidR="00A200C7" w:rsidRDefault="00917161">
            <w:pPr>
              <w:pStyle w:val="TableParagraph"/>
              <w:spacing w:before="86"/>
              <w:ind w:left="294"/>
              <w:rPr>
                <w:b/>
                <w:sz w:val="23"/>
              </w:rPr>
            </w:pPr>
            <w:r>
              <w:rPr>
                <w:b/>
                <w:sz w:val="23"/>
              </w:rPr>
              <w:t>3L: 0T: 0P</w:t>
            </w:r>
          </w:p>
        </w:tc>
        <w:tc>
          <w:tcPr>
            <w:tcW w:w="1142" w:type="dxa"/>
            <w:tcBorders>
              <w:left w:val="single" w:sz="4" w:space="0" w:color="000000"/>
            </w:tcBorders>
          </w:tcPr>
          <w:p w:rsidR="00A200C7" w:rsidRDefault="00917161">
            <w:pPr>
              <w:pStyle w:val="TableParagraph"/>
              <w:spacing w:before="86"/>
              <w:ind w:left="144"/>
              <w:rPr>
                <w:b/>
                <w:sz w:val="23"/>
              </w:rPr>
            </w:pPr>
            <w:r>
              <w:rPr>
                <w:b/>
                <w:sz w:val="23"/>
              </w:rPr>
              <w:t>3 credits</w:t>
            </w:r>
          </w:p>
        </w:tc>
      </w:tr>
    </w:tbl>
    <w:p w:rsidR="00A200C7" w:rsidRDefault="00A200C7">
      <w:pPr>
        <w:pStyle w:val="BodyText"/>
        <w:spacing w:before="2"/>
        <w:rPr>
          <w:b/>
          <w:sz w:val="19"/>
        </w:rPr>
      </w:pPr>
    </w:p>
    <w:p w:rsidR="00A200C7" w:rsidRDefault="00917161">
      <w:pPr>
        <w:pStyle w:val="Heading2"/>
        <w:spacing w:before="92"/>
      </w:pPr>
      <w:r>
        <w:t>Course Learning Objectives:</w:t>
      </w:r>
    </w:p>
    <w:p w:rsidR="00A200C7" w:rsidRDefault="00917161" w:rsidP="003425C7">
      <w:pPr>
        <w:pStyle w:val="ListParagraph"/>
        <w:numPr>
          <w:ilvl w:val="0"/>
          <w:numId w:val="37"/>
        </w:numPr>
        <w:tabs>
          <w:tab w:val="left" w:pos="1535"/>
        </w:tabs>
        <w:spacing w:before="38"/>
        <w:ind w:hanging="349"/>
        <w:rPr>
          <w:sz w:val="23"/>
        </w:rPr>
      </w:pPr>
      <w:r>
        <w:rPr>
          <w:sz w:val="23"/>
        </w:rPr>
        <w:t>Students shall learn about evaluation of embeddedsystems</w:t>
      </w:r>
    </w:p>
    <w:p w:rsidR="00A200C7" w:rsidRDefault="00917161" w:rsidP="003425C7">
      <w:pPr>
        <w:pStyle w:val="ListParagraph"/>
        <w:numPr>
          <w:ilvl w:val="0"/>
          <w:numId w:val="37"/>
        </w:numPr>
        <w:tabs>
          <w:tab w:val="left" w:pos="1535"/>
        </w:tabs>
        <w:spacing w:before="46"/>
        <w:ind w:hanging="349"/>
        <w:rPr>
          <w:sz w:val="23"/>
        </w:rPr>
      </w:pPr>
      <w:r>
        <w:rPr>
          <w:sz w:val="23"/>
        </w:rPr>
        <w:t>Students shall learn about PICUnit</w:t>
      </w:r>
    </w:p>
    <w:p w:rsidR="00A200C7" w:rsidRDefault="00917161" w:rsidP="003425C7">
      <w:pPr>
        <w:pStyle w:val="ListParagraph"/>
        <w:numPr>
          <w:ilvl w:val="0"/>
          <w:numId w:val="37"/>
        </w:numPr>
        <w:tabs>
          <w:tab w:val="left" w:pos="1535"/>
        </w:tabs>
        <w:spacing w:before="42"/>
        <w:ind w:hanging="349"/>
        <w:rPr>
          <w:sz w:val="23"/>
        </w:rPr>
      </w:pPr>
      <w:r>
        <w:rPr>
          <w:sz w:val="23"/>
        </w:rPr>
        <w:t>Students shall learn about ARMprocessors</w:t>
      </w:r>
    </w:p>
    <w:p w:rsidR="00A200C7" w:rsidRDefault="00917161" w:rsidP="003425C7">
      <w:pPr>
        <w:pStyle w:val="ListParagraph"/>
        <w:numPr>
          <w:ilvl w:val="0"/>
          <w:numId w:val="37"/>
        </w:numPr>
        <w:tabs>
          <w:tab w:val="left" w:pos="1535"/>
        </w:tabs>
        <w:spacing w:before="45"/>
        <w:ind w:hanging="349"/>
        <w:rPr>
          <w:sz w:val="23"/>
        </w:rPr>
      </w:pPr>
      <w:r>
        <w:rPr>
          <w:sz w:val="23"/>
        </w:rPr>
        <w:t>Students shall learn about DSPprocessors</w:t>
      </w:r>
    </w:p>
    <w:p w:rsidR="00A200C7" w:rsidRDefault="00917161" w:rsidP="003425C7">
      <w:pPr>
        <w:pStyle w:val="ListParagraph"/>
        <w:numPr>
          <w:ilvl w:val="0"/>
          <w:numId w:val="37"/>
        </w:numPr>
        <w:tabs>
          <w:tab w:val="left" w:pos="1535"/>
        </w:tabs>
        <w:spacing w:before="46"/>
        <w:ind w:hanging="349"/>
        <w:rPr>
          <w:sz w:val="23"/>
        </w:rPr>
      </w:pPr>
      <w:r>
        <w:rPr>
          <w:sz w:val="23"/>
        </w:rPr>
        <w:t>Students shall learn about software limitations in embeddedsystems</w:t>
      </w:r>
    </w:p>
    <w:p w:rsidR="00A200C7" w:rsidRDefault="00917161" w:rsidP="003425C7">
      <w:pPr>
        <w:pStyle w:val="ListParagraph"/>
        <w:numPr>
          <w:ilvl w:val="0"/>
          <w:numId w:val="37"/>
        </w:numPr>
        <w:tabs>
          <w:tab w:val="left" w:pos="1535"/>
        </w:tabs>
        <w:spacing w:before="42"/>
        <w:ind w:hanging="349"/>
        <w:rPr>
          <w:sz w:val="23"/>
        </w:rPr>
      </w:pPr>
      <w:r>
        <w:rPr>
          <w:sz w:val="23"/>
        </w:rPr>
        <w:t>Students shall learn about networking of embeddedsystems</w:t>
      </w:r>
    </w:p>
    <w:p w:rsidR="00A200C7" w:rsidRDefault="00A200C7">
      <w:pPr>
        <w:pStyle w:val="BodyText"/>
        <w:spacing w:before="3"/>
        <w:rPr>
          <w:sz w:val="31"/>
        </w:rPr>
      </w:pPr>
    </w:p>
    <w:p w:rsidR="00A200C7" w:rsidRDefault="00917161">
      <w:pPr>
        <w:pStyle w:val="Heading2"/>
      </w:pPr>
      <w:r>
        <w:t>Course Content</w:t>
      </w:r>
    </w:p>
    <w:p w:rsidR="00A200C7" w:rsidRDefault="00A200C7">
      <w:pPr>
        <w:pStyle w:val="BodyText"/>
        <w:spacing w:before="7"/>
        <w:rPr>
          <w:b/>
          <w:sz w:val="30"/>
        </w:rPr>
      </w:pPr>
    </w:p>
    <w:p w:rsidR="00A200C7" w:rsidRDefault="002121F5">
      <w:pPr>
        <w:tabs>
          <w:tab w:val="left" w:pos="8399"/>
        </w:tabs>
        <w:spacing w:before="1"/>
        <w:ind w:left="922"/>
        <w:jc w:val="both"/>
        <w:rPr>
          <w:b/>
          <w:sz w:val="23"/>
        </w:rPr>
      </w:pPr>
      <w:r>
        <w:rPr>
          <w:noProof/>
        </w:rPr>
        <mc:AlternateContent>
          <mc:Choice Requires="wps">
            <w:drawing>
              <wp:anchor distT="0" distB="0" distL="114300" distR="114300" simplePos="0" relativeHeight="475731968" behindDoc="1" locked="0" layoutInCell="1" allowOverlap="1">
                <wp:simplePos x="0" y="0"/>
                <wp:positionH relativeFrom="page">
                  <wp:posOffset>1649095</wp:posOffset>
                </wp:positionH>
                <wp:positionV relativeFrom="paragraph">
                  <wp:posOffset>95885</wp:posOffset>
                </wp:positionV>
                <wp:extent cx="79375" cy="10795"/>
                <wp:effectExtent l="0" t="0" r="0" b="0"/>
                <wp:wrapNone/>
                <wp:docPr id="56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2FA2A" id="Rectangle 225" o:spid="_x0000_s1026" style="position:absolute;margin-left:129.85pt;margin-top:7.55pt;width:6.25pt;height:.85pt;z-index:-27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" fillcolor="black" stroked="f">
                <w10:wrap anchorx="page"/>
              </v:rect>
            </w:pict>
          </mc:Fallback>
        </mc:AlternateContent>
      </w:r>
      <w:r w:rsidR="00917161">
        <w:rPr>
          <w:b/>
          <w:sz w:val="23"/>
        </w:rPr>
        <w:t>Unit   I</w:t>
      </w:r>
      <w:r w:rsidR="00917161">
        <w:rPr>
          <w:b/>
          <w:sz w:val="23"/>
        </w:rPr>
        <w:tab/>
        <w:t>(6hours)</w:t>
      </w:r>
    </w:p>
    <w:p w:rsidR="00A200C7" w:rsidRDefault="00917161">
      <w:pPr>
        <w:pStyle w:val="BodyText"/>
        <w:spacing w:before="38" w:line="280" w:lineRule="auto"/>
        <w:ind w:left="922" w:right="847"/>
        <w:jc w:val="both"/>
      </w:pPr>
      <w:r>
        <w:t xml:space="preserve">Overview of Embedded Systems, Embedded System Architecture, Processor examples: </w:t>
      </w:r>
      <w:r w:rsidR="008C64EB">
        <w:t>ARM, PICetc</w:t>
      </w:r>
      <w:r>
        <w:t>, Introduction to Embedded Hardware, Overview of micro controller and micro-processor, Vonnueuman Architecture, Hardvard Architecture, Advanced Hardvard Architecture, Introduction to PIC microcontroller.</w:t>
      </w:r>
    </w:p>
    <w:p w:rsidR="00A200C7" w:rsidRDefault="00A200C7">
      <w:pPr>
        <w:pStyle w:val="BodyText"/>
        <w:spacing w:before="11"/>
        <w:rPr>
          <w:sz w:val="26"/>
        </w:rPr>
      </w:pPr>
    </w:p>
    <w:p w:rsidR="00A200C7" w:rsidRDefault="00917161">
      <w:pPr>
        <w:pStyle w:val="Heading2"/>
        <w:tabs>
          <w:tab w:val="left" w:pos="8276"/>
        </w:tabs>
        <w:jc w:val="both"/>
      </w:pPr>
      <w:r>
        <w:t>Unit-II</w:t>
      </w:r>
      <w:r>
        <w:tab/>
        <w:t>(10 hours)</w:t>
      </w:r>
    </w:p>
    <w:p w:rsidR="00A200C7" w:rsidRDefault="00917161">
      <w:pPr>
        <w:pStyle w:val="BodyText"/>
        <w:spacing w:before="43" w:line="278" w:lineRule="auto"/>
        <w:ind w:left="922" w:right="848"/>
        <w:jc w:val="both"/>
      </w:pPr>
      <w:r>
        <w:t xml:space="preserve">Instruction format, </w:t>
      </w:r>
      <w:r w:rsidR="008C64EB">
        <w:t>addressing</w:t>
      </w:r>
      <w:r>
        <w:t xml:space="preserve"> modes, Instructions, Data transfer instructions, Arithmetic and Logical instructions, Bit oriented instructions, </w:t>
      </w:r>
      <w:r w:rsidR="008C64EB">
        <w:t>Control instructions, Assembly</w:t>
      </w:r>
      <w:r>
        <w:t xml:space="preserve"> language programming, Interrupts in PIC, Interrupts timing, PIC input output pins, PIC timers, Watchdog timer, PWM mode in PIC, PIC peripherals, PICexamples.</w:t>
      </w:r>
    </w:p>
    <w:p w:rsidR="00A200C7" w:rsidRDefault="00917161">
      <w:pPr>
        <w:pStyle w:val="Heading2"/>
        <w:tabs>
          <w:tab w:val="left" w:pos="8366"/>
        </w:tabs>
        <w:spacing w:before="205"/>
        <w:jc w:val="both"/>
      </w:pPr>
      <w:r>
        <w:t>Unit-III</w:t>
      </w:r>
      <w:r>
        <w:tab/>
        <w:t>(10hours)</w:t>
      </w:r>
    </w:p>
    <w:p w:rsidR="00A200C7" w:rsidRDefault="00917161">
      <w:pPr>
        <w:pStyle w:val="BodyText"/>
        <w:spacing w:before="40" w:line="280" w:lineRule="auto"/>
        <w:ind w:left="922" w:right="853"/>
        <w:jc w:val="both"/>
      </w:pPr>
      <w:r>
        <w:t>History, ARM Architecture and its versions, Basic ARM organization, Registers and its organization, Processor modes, Memory Organization, ARM Instruction set, ARM Data types, ARM interrupt processing, Stack organization, ARM input output system, Pipeline operation in ARM, Simple ARM based systems.</w:t>
      </w:r>
    </w:p>
    <w:p w:rsidR="00A200C7" w:rsidRDefault="00A200C7">
      <w:pPr>
        <w:pStyle w:val="BodyText"/>
        <w:spacing w:before="9"/>
        <w:rPr>
          <w:sz w:val="26"/>
        </w:rPr>
      </w:pPr>
    </w:p>
    <w:p w:rsidR="00A200C7" w:rsidRDefault="00917161">
      <w:pPr>
        <w:pStyle w:val="Heading2"/>
        <w:tabs>
          <w:tab w:val="left" w:pos="8295"/>
        </w:tabs>
        <w:jc w:val="both"/>
      </w:pPr>
      <w:r>
        <w:t>Unit-IV</w:t>
      </w:r>
      <w:r>
        <w:tab/>
        <w:t>(8 hours)</w:t>
      </w:r>
    </w:p>
    <w:p w:rsidR="00A200C7" w:rsidRDefault="00917161">
      <w:pPr>
        <w:pStyle w:val="BodyText"/>
        <w:spacing w:before="43" w:line="278" w:lineRule="auto"/>
        <w:ind w:left="922" w:right="850"/>
        <w:jc w:val="both"/>
      </w:pPr>
      <w:r>
        <w:t xml:space="preserve">Features of digital signal processors, DSP applications and DSP algorithms, DSP memory, Instruction sets and parallel instructions, System on chip, Memory, Memory organization, Virtual memory, Memory management Unit, BUS structure, Serial </w:t>
      </w:r>
      <w:r w:rsidR="008C64EB">
        <w:t>interfaces, Power aware architecture</w:t>
      </w:r>
      <w:r>
        <w:t>.</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23"/>
        </w:tabs>
        <w:spacing w:before="93"/>
        <w:jc w:val="both"/>
      </w:pPr>
      <w:r>
        <w:t>Unit-V</w:t>
      </w:r>
      <w:r>
        <w:tab/>
        <w:t>(6 hours)</w:t>
      </w:r>
    </w:p>
    <w:p w:rsidR="00A200C7" w:rsidRDefault="00917161">
      <w:pPr>
        <w:pStyle w:val="BodyText"/>
        <w:spacing w:before="38" w:line="280" w:lineRule="auto"/>
        <w:ind w:left="922" w:right="851"/>
        <w:jc w:val="both"/>
      </w:pPr>
      <w:r>
        <w:t>Requirement and features of software for embedded systems, Usage of C and java and its limitations, Fundamentals of embedded operating systems, Scheduling policies, Resource management, Embedded OS.</w:t>
      </w:r>
    </w:p>
    <w:p w:rsidR="00A200C7" w:rsidRDefault="00A200C7">
      <w:pPr>
        <w:pStyle w:val="BodyText"/>
        <w:spacing w:before="1"/>
        <w:rPr>
          <w:sz w:val="27"/>
        </w:rPr>
      </w:pPr>
    </w:p>
    <w:p w:rsidR="00A200C7" w:rsidRDefault="00917161">
      <w:pPr>
        <w:pStyle w:val="Heading2"/>
        <w:tabs>
          <w:tab w:val="left" w:pos="8355"/>
        </w:tabs>
        <w:spacing w:before="1"/>
        <w:jc w:val="both"/>
      </w:pPr>
      <w:r>
        <w:t>Unit-VI</w:t>
      </w:r>
      <w:r>
        <w:tab/>
        <w:t>(5 hours)</w:t>
      </w:r>
    </w:p>
    <w:p w:rsidR="00A200C7" w:rsidRDefault="00917161">
      <w:pPr>
        <w:pStyle w:val="BodyText"/>
        <w:spacing w:before="40" w:line="280" w:lineRule="auto"/>
        <w:ind w:left="922" w:right="847"/>
        <w:jc w:val="both"/>
      </w:pPr>
      <w:r>
        <w:t>Network embedded systems, Distributed embedded systems and its Architecture, Multi- processor networks, Ethernet and its features, Hardware modules, Protocols.</w:t>
      </w:r>
    </w:p>
    <w:p w:rsidR="00A200C7" w:rsidRDefault="00A200C7">
      <w:pPr>
        <w:pStyle w:val="BodyText"/>
        <w:spacing w:before="11"/>
        <w:rPr>
          <w:sz w:val="26"/>
        </w:rPr>
      </w:pPr>
    </w:p>
    <w:p w:rsidR="00A200C7" w:rsidRDefault="00917161">
      <w:pPr>
        <w:pStyle w:val="Heading2"/>
        <w:jc w:val="both"/>
      </w:pPr>
      <w:r>
        <w:t>Learning Resources:</w:t>
      </w:r>
    </w:p>
    <w:p w:rsidR="00A200C7" w:rsidRDefault="00A200C7">
      <w:pPr>
        <w:pStyle w:val="BodyText"/>
        <w:spacing w:before="9"/>
        <w:rPr>
          <w:b/>
          <w:sz w:val="30"/>
        </w:rPr>
      </w:pPr>
    </w:p>
    <w:p w:rsidR="00A200C7" w:rsidRDefault="00917161">
      <w:pPr>
        <w:spacing w:before="1"/>
        <w:ind w:left="922"/>
        <w:rPr>
          <w:b/>
          <w:sz w:val="23"/>
        </w:rPr>
      </w:pPr>
      <w:r>
        <w:rPr>
          <w:b/>
          <w:sz w:val="23"/>
        </w:rPr>
        <w:t>Textbooks</w:t>
      </w:r>
    </w:p>
    <w:p w:rsidR="00A200C7" w:rsidRDefault="00917161" w:rsidP="003425C7">
      <w:pPr>
        <w:pStyle w:val="ListParagraph"/>
        <w:numPr>
          <w:ilvl w:val="0"/>
          <w:numId w:val="36"/>
        </w:numPr>
        <w:tabs>
          <w:tab w:val="left" w:pos="1273"/>
        </w:tabs>
        <w:spacing w:before="40"/>
        <w:rPr>
          <w:sz w:val="23"/>
        </w:rPr>
      </w:pPr>
      <w:r>
        <w:rPr>
          <w:sz w:val="23"/>
        </w:rPr>
        <w:t xml:space="preserve">Wayne Wolf, </w:t>
      </w:r>
      <w:r>
        <w:rPr>
          <w:noProof/>
          <w:spacing w:val="5"/>
          <w:position w:val="-4"/>
          <w:sz w:val="23"/>
        </w:rPr>
        <w:drawing>
          <wp:inline distT="0" distB="0" distL="0" distR="0">
            <wp:extent cx="4280916" cy="135636"/>
            <wp:effectExtent l="0" t="0" r="0" b="0"/>
            <wp:docPr id="931"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567.png"/>
                    <pic:cNvPicPr/>
                  </pic:nvPicPr>
                  <pic:blipFill>
                    <a:blip r:embed="rId606" cstate="print"/>
                    <a:stretch>
                      <a:fillRect/>
                    </a:stretch>
                  </pic:blipFill>
                  <pic:spPr>
                    <a:xfrm>
                      <a:off x="0" y="0"/>
                      <a:ext cx="4280916" cy="135636"/>
                    </a:xfrm>
                    <a:prstGeom prst="rect">
                      <a:avLst/>
                    </a:prstGeom>
                  </pic:spPr>
                </pic:pic>
              </a:graphicData>
            </a:graphic>
          </wp:inline>
        </w:drawing>
      </w:r>
    </w:p>
    <w:p w:rsidR="00A200C7" w:rsidRDefault="002121F5">
      <w:pPr>
        <w:pStyle w:val="BodyText"/>
        <w:spacing w:before="42"/>
        <w:ind w:left="2009"/>
      </w:pPr>
      <w:r>
        <w:rPr>
          <w:noProof/>
        </w:rPr>
        <mc:AlternateContent>
          <mc:Choice Requires="wpg">
            <w:drawing>
              <wp:anchor distT="0" distB="0" distL="114300" distR="114300" simplePos="0" relativeHeight="16143360" behindDoc="0" locked="0" layoutInCell="1" allowOverlap="1">
                <wp:simplePos x="0" y="0"/>
                <wp:positionH relativeFrom="page">
                  <wp:posOffset>1555750</wp:posOffset>
                </wp:positionH>
                <wp:positionV relativeFrom="paragraph">
                  <wp:posOffset>64135</wp:posOffset>
                </wp:positionV>
                <wp:extent cx="469900" cy="131445"/>
                <wp:effectExtent l="0" t="0" r="0" b="0"/>
                <wp:wrapNone/>
                <wp:docPr id="55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131445"/>
                          <a:chOff x="2450" y="101"/>
                          <a:chExt cx="740" cy="207"/>
                        </a:xfrm>
                      </wpg:grpSpPr>
                      <pic:pic xmlns:pic="http://schemas.openxmlformats.org/drawingml/2006/picture">
                        <pic:nvPicPr>
                          <pic:cNvPr id="558" name="Picture 224"/>
                          <pic:cNvPicPr>
                            <a:picLocks noChangeAspect="1" noChangeArrowheads="1"/>
                          </pic:cNvPicPr>
                        </pic:nvPicPr>
                        <pic:blipFill>
                          <a:blip r:embed="rId607"/>
                          <a:srcRect/>
                          <a:stretch>
                            <a:fillRect/>
                          </a:stretch>
                        </pic:blipFill>
                        <pic:spPr bwMode="auto">
                          <a:xfrm>
                            <a:off x="2450" y="100"/>
                            <a:ext cx="656" cy="207"/>
                          </a:xfrm>
                          <a:prstGeom prst="rect">
                            <a:avLst/>
                          </a:prstGeom>
                          <a:noFill/>
                        </pic:spPr>
                      </pic:pic>
                      <wps:wsp>
                        <wps:cNvPr id="560" name="Freeform 223"/>
                        <wps:cNvSpPr>
                          <a:spLocks/>
                        </wps:cNvSpPr>
                        <wps:spPr bwMode="auto">
                          <a:xfrm>
                            <a:off x="3158" y="100"/>
                            <a:ext cx="32" cy="51"/>
                          </a:xfrm>
                          <a:custGeom>
                            <a:avLst/>
                            <a:gdLst>
                              <a:gd name="T0" fmla="+- 0 3158 3158"/>
                              <a:gd name="T1" fmla="*/ T0 w 32"/>
                              <a:gd name="T2" fmla="+- 0 151 101"/>
                              <a:gd name="T3" fmla="*/ 151 h 51"/>
                              <a:gd name="T4" fmla="+- 0 3158 3158"/>
                              <a:gd name="T5" fmla="*/ T4 w 32"/>
                              <a:gd name="T6" fmla="+- 0 149 101"/>
                              <a:gd name="T7" fmla="*/ 149 h 51"/>
                              <a:gd name="T8" fmla="+- 0 3163 3158"/>
                              <a:gd name="T9" fmla="*/ T8 w 32"/>
                              <a:gd name="T10" fmla="+- 0 146 101"/>
                              <a:gd name="T11" fmla="*/ 146 h 51"/>
                              <a:gd name="T12" fmla="+- 0 3168 3158"/>
                              <a:gd name="T13" fmla="*/ T12 w 32"/>
                              <a:gd name="T14" fmla="+- 0 142 101"/>
                              <a:gd name="T15" fmla="*/ 142 h 51"/>
                              <a:gd name="T16" fmla="+- 0 3173 3158"/>
                              <a:gd name="T17" fmla="*/ T16 w 32"/>
                              <a:gd name="T18" fmla="+- 0 139 101"/>
                              <a:gd name="T19" fmla="*/ 139 h 51"/>
                              <a:gd name="T20" fmla="+- 0 3175 3158"/>
                              <a:gd name="T21" fmla="*/ T20 w 32"/>
                              <a:gd name="T22" fmla="+- 0 134 101"/>
                              <a:gd name="T23" fmla="*/ 134 h 51"/>
                              <a:gd name="T24" fmla="+- 0 3178 3158"/>
                              <a:gd name="T25" fmla="*/ T24 w 32"/>
                              <a:gd name="T26" fmla="+- 0 132 101"/>
                              <a:gd name="T27" fmla="*/ 132 h 51"/>
                              <a:gd name="T28" fmla="+- 0 3178 3158"/>
                              <a:gd name="T29" fmla="*/ T28 w 32"/>
                              <a:gd name="T30" fmla="+- 0 127 101"/>
                              <a:gd name="T31" fmla="*/ 127 h 51"/>
                              <a:gd name="T32" fmla="+- 0 3175 3158"/>
                              <a:gd name="T33" fmla="*/ T32 w 32"/>
                              <a:gd name="T34" fmla="+- 0 127 101"/>
                              <a:gd name="T35" fmla="*/ 127 h 51"/>
                              <a:gd name="T36" fmla="+- 0 3175 3158"/>
                              <a:gd name="T37" fmla="*/ T36 w 32"/>
                              <a:gd name="T38" fmla="+- 0 125 101"/>
                              <a:gd name="T39" fmla="*/ 125 h 51"/>
                              <a:gd name="T40" fmla="+- 0 3168 3158"/>
                              <a:gd name="T41" fmla="*/ T40 w 32"/>
                              <a:gd name="T42" fmla="+- 0 118 101"/>
                              <a:gd name="T43" fmla="*/ 118 h 51"/>
                              <a:gd name="T44" fmla="+- 0 3168 3158"/>
                              <a:gd name="T45" fmla="*/ T44 w 32"/>
                              <a:gd name="T46" fmla="+- 0 108 101"/>
                              <a:gd name="T47" fmla="*/ 108 h 51"/>
                              <a:gd name="T48" fmla="+- 0 3175 3158"/>
                              <a:gd name="T49" fmla="*/ T48 w 32"/>
                              <a:gd name="T50" fmla="+- 0 101 101"/>
                              <a:gd name="T51" fmla="*/ 101 h 51"/>
                              <a:gd name="T52" fmla="+- 0 3180 3158"/>
                              <a:gd name="T53" fmla="*/ T52 w 32"/>
                              <a:gd name="T54" fmla="+- 0 101 101"/>
                              <a:gd name="T55" fmla="*/ 101 h 51"/>
                              <a:gd name="T56" fmla="+- 0 3190 3158"/>
                              <a:gd name="T57" fmla="*/ T56 w 32"/>
                              <a:gd name="T58" fmla="+- 0 110 101"/>
                              <a:gd name="T59" fmla="*/ 110 h 51"/>
                              <a:gd name="T60" fmla="+- 0 3190 3158"/>
                              <a:gd name="T61" fmla="*/ T60 w 32"/>
                              <a:gd name="T62" fmla="+- 0 122 101"/>
                              <a:gd name="T63" fmla="*/ 122 h 51"/>
                              <a:gd name="T64" fmla="+- 0 3185 3158"/>
                              <a:gd name="T65" fmla="*/ T64 w 32"/>
                              <a:gd name="T66" fmla="+- 0 130 101"/>
                              <a:gd name="T67" fmla="*/ 130 h 51"/>
                              <a:gd name="T68" fmla="+- 0 3180 3158"/>
                              <a:gd name="T69" fmla="*/ T68 w 32"/>
                              <a:gd name="T70" fmla="+- 0 134 101"/>
                              <a:gd name="T71" fmla="*/ 134 h 51"/>
                              <a:gd name="T72" fmla="+- 0 3175 3158"/>
                              <a:gd name="T73" fmla="*/ T72 w 32"/>
                              <a:gd name="T74" fmla="+- 0 142 101"/>
                              <a:gd name="T75" fmla="*/ 142 h 51"/>
                              <a:gd name="T76" fmla="+- 0 3168 3158"/>
                              <a:gd name="T77" fmla="*/ T76 w 32"/>
                              <a:gd name="T78" fmla="+- 0 149 101"/>
                              <a:gd name="T79" fmla="*/ 149 h 51"/>
                              <a:gd name="T80" fmla="+- 0 3158 3158"/>
                              <a:gd name="T81" fmla="*/ T80 w 32"/>
                              <a:gd name="T82" fmla="+- 0 151 101"/>
                              <a:gd name="T83" fmla="*/ 15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0" y="50"/>
                                </a:moveTo>
                                <a:lnTo>
                                  <a:pt x="0" y="48"/>
                                </a:lnTo>
                                <a:lnTo>
                                  <a:pt x="5" y="45"/>
                                </a:lnTo>
                                <a:lnTo>
                                  <a:pt x="10" y="41"/>
                                </a:lnTo>
                                <a:lnTo>
                                  <a:pt x="15" y="38"/>
                                </a:lnTo>
                                <a:lnTo>
                                  <a:pt x="17" y="33"/>
                                </a:lnTo>
                                <a:lnTo>
                                  <a:pt x="20" y="31"/>
                                </a:lnTo>
                                <a:lnTo>
                                  <a:pt x="20" y="26"/>
                                </a:lnTo>
                                <a:lnTo>
                                  <a:pt x="17" y="26"/>
                                </a:lnTo>
                                <a:lnTo>
                                  <a:pt x="17" y="24"/>
                                </a:lnTo>
                                <a:lnTo>
                                  <a:pt x="10" y="17"/>
                                </a:lnTo>
                                <a:lnTo>
                                  <a:pt x="10" y="7"/>
                                </a:lnTo>
                                <a:lnTo>
                                  <a:pt x="17" y="0"/>
                                </a:lnTo>
                                <a:lnTo>
                                  <a:pt x="22" y="0"/>
                                </a:lnTo>
                                <a:lnTo>
                                  <a:pt x="32" y="9"/>
                                </a:lnTo>
                                <a:lnTo>
                                  <a:pt x="32" y="21"/>
                                </a:lnTo>
                                <a:lnTo>
                                  <a:pt x="27" y="29"/>
                                </a:lnTo>
                                <a:lnTo>
                                  <a:pt x="22" y="33"/>
                                </a:lnTo>
                                <a:lnTo>
                                  <a:pt x="17" y="41"/>
                                </a:lnTo>
                                <a:lnTo>
                                  <a:pt x="10" y="48"/>
                                </a:lnTo>
                                <a:lnTo>
                                  <a:pt x="0" y="5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6E224" id="Group 222" o:spid="_x0000_s1026" style="position:absolute;margin-left:122.5pt;margin-top:5.05pt;width:37pt;height:10.35pt;z-index:16143360;mso-position-horizontal-relative:page" coordorigin="2450,101" coordsize="74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">
                <v:shape id="Picture 224" o:spid="_x0000_s1027" type="#_x0000_t75" style="position:absolute;left:2450;top:100;width:656;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">
                  <v:imagedata r:id="rId608" o:title=""/>
                </v:shape>
                <v:shape id="Freeform 223" o:spid="_x0000_s1028" style="position:absolute;left:3158;top:100;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" path="m,50l,48,5,45r5,-4l15,38r2,-5l20,31r,-5l17,26r,-2l10,17,10,7,17,r5,l32,9r,12l27,29r-5,4l17,41r-7,7l,50xe" fillcolor="black" stroked="f">
                  <v:path arrowok="t" o:connecttype="custom" o:connectlocs="0,151;0,149;5,146;10,142;15,139;17,134;20,132;20,127;17,127;17,125;10,118;10,108;17,101;22,101;32,110;32,122;27,130;22,134;17,142;10,149;0,151" o:connectangles="0,0,0,0,0,0,0,0,0,0,0,0,0,0,0,0,0,0,0,0,0"/>
                </v:shape>
                <w10:wrap anchorx="page"/>
              </v:group>
            </w:pict>
          </mc:Fallback>
        </mc:AlternateContent>
      </w:r>
      <w:r w:rsidR="00917161">
        <w:t>, Morgan Kaufman publication, 2000.</w:t>
      </w:r>
    </w:p>
    <w:p w:rsidR="00A200C7" w:rsidRDefault="00A200C7">
      <w:pPr>
        <w:pStyle w:val="BodyText"/>
        <w:spacing w:before="9"/>
        <w:rPr>
          <w:sz w:val="24"/>
        </w:rPr>
      </w:pPr>
    </w:p>
    <w:p w:rsidR="00A200C7" w:rsidRDefault="00917161">
      <w:pPr>
        <w:pStyle w:val="Heading2"/>
      </w:pPr>
      <w:r>
        <w:t>Reference books:</w:t>
      </w:r>
    </w:p>
    <w:p w:rsidR="00A200C7" w:rsidRDefault="002121F5">
      <w:pPr>
        <w:pStyle w:val="BodyText"/>
        <w:spacing w:before="38"/>
        <w:ind w:left="922"/>
      </w:pPr>
      <w:r>
        <w:rPr>
          <w:noProof/>
        </w:rPr>
        <mc:AlternateContent>
          <mc:Choice Requires="wps">
            <w:drawing>
              <wp:anchor distT="0" distB="0" distL="114300" distR="114300" simplePos="0" relativeHeight="475732992" behindDoc="1" locked="0" layoutInCell="1" allowOverlap="1">
                <wp:simplePos x="0" y="0"/>
                <wp:positionH relativeFrom="page">
                  <wp:posOffset>2145665</wp:posOffset>
                </wp:positionH>
                <wp:positionV relativeFrom="paragraph">
                  <wp:posOffset>61595</wp:posOffset>
                </wp:positionV>
                <wp:extent cx="137795" cy="100965"/>
                <wp:effectExtent l="2540" t="1905" r="2540" b="1905"/>
                <wp:wrapNone/>
                <wp:docPr id="7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00965"/>
                        </a:xfrm>
                        <a:custGeom>
                          <a:avLst/>
                          <a:gdLst>
                            <a:gd name="T0" fmla="*/ 67741800 w 217"/>
                            <a:gd name="T1" fmla="*/ 39112825 h 159"/>
                            <a:gd name="T2" fmla="*/ 46370875 w 217"/>
                            <a:gd name="T3" fmla="*/ 39112825 h 159"/>
                            <a:gd name="T4" fmla="*/ 46370875 w 217"/>
                            <a:gd name="T5" fmla="*/ 39919275 h 159"/>
                            <a:gd name="T6" fmla="*/ 51209575 w 217"/>
                            <a:gd name="T7" fmla="*/ 39919275 h 159"/>
                            <a:gd name="T8" fmla="*/ 53225700 w 217"/>
                            <a:gd name="T9" fmla="*/ 41128950 h 159"/>
                            <a:gd name="T10" fmla="*/ 55241825 w 217"/>
                            <a:gd name="T11" fmla="*/ 42741850 h 159"/>
                            <a:gd name="T12" fmla="*/ 55241825 w 217"/>
                            <a:gd name="T13" fmla="*/ 87499825 h 159"/>
                            <a:gd name="T14" fmla="*/ 15725775 w 217"/>
                            <a:gd name="T15" fmla="*/ 39112825 h 159"/>
                            <a:gd name="T16" fmla="*/ 0 w 217"/>
                            <a:gd name="T17" fmla="*/ 39112825 h 159"/>
                            <a:gd name="T18" fmla="*/ 0 w 217"/>
                            <a:gd name="T19" fmla="*/ 41128950 h 159"/>
                            <a:gd name="T20" fmla="*/ 2822575 w 217"/>
                            <a:gd name="T21" fmla="*/ 41128950 h 159"/>
                            <a:gd name="T22" fmla="*/ 4032250 w 217"/>
                            <a:gd name="T23" fmla="*/ 41935400 h 159"/>
                            <a:gd name="T24" fmla="*/ 6048375 w 217"/>
                            <a:gd name="T25" fmla="*/ 41935400 h 159"/>
                            <a:gd name="T26" fmla="*/ 7661275 w 217"/>
                            <a:gd name="T27" fmla="*/ 43951525 h 159"/>
                            <a:gd name="T28" fmla="*/ 8870950 w 217"/>
                            <a:gd name="T29" fmla="*/ 43951525 h 159"/>
                            <a:gd name="T30" fmla="*/ 10887075 w 217"/>
                            <a:gd name="T31" fmla="*/ 45967650 h 159"/>
                            <a:gd name="T32" fmla="*/ 11693525 w 217"/>
                            <a:gd name="T33" fmla="*/ 47580550 h 159"/>
                            <a:gd name="T34" fmla="*/ 11693525 w 217"/>
                            <a:gd name="T35" fmla="*/ 97983675 h 159"/>
                            <a:gd name="T36" fmla="*/ 9677400 w 217"/>
                            <a:gd name="T37" fmla="*/ 99999800 h 159"/>
                            <a:gd name="T38" fmla="*/ 7661275 w 217"/>
                            <a:gd name="T39" fmla="*/ 100806250 h 159"/>
                            <a:gd name="T40" fmla="*/ 2822575 w 217"/>
                            <a:gd name="T41" fmla="*/ 100806250 h 159"/>
                            <a:gd name="T42" fmla="*/ 2822575 w 217"/>
                            <a:gd name="T43" fmla="*/ 102015925 h 159"/>
                            <a:gd name="T44" fmla="*/ 24193500 w 217"/>
                            <a:gd name="T45" fmla="*/ 102015925 h 159"/>
                            <a:gd name="T46" fmla="*/ 24193500 w 217"/>
                            <a:gd name="T47" fmla="*/ 100806250 h 159"/>
                            <a:gd name="T48" fmla="*/ 18548350 w 217"/>
                            <a:gd name="T49" fmla="*/ 100806250 h 159"/>
                            <a:gd name="T50" fmla="*/ 17338675 w 217"/>
                            <a:gd name="T51" fmla="*/ 99193350 h 159"/>
                            <a:gd name="T52" fmla="*/ 16532225 w 217"/>
                            <a:gd name="T53" fmla="*/ 97983675 h 159"/>
                            <a:gd name="T54" fmla="*/ 15725775 w 217"/>
                            <a:gd name="T55" fmla="*/ 95161100 h 159"/>
                            <a:gd name="T56" fmla="*/ 15725775 w 217"/>
                            <a:gd name="T57" fmla="*/ 52419250 h 159"/>
                            <a:gd name="T58" fmla="*/ 58064400 w 217"/>
                            <a:gd name="T59" fmla="*/ 102822375 h 159"/>
                            <a:gd name="T60" fmla="*/ 59274075 w 217"/>
                            <a:gd name="T61" fmla="*/ 102822375 h 159"/>
                            <a:gd name="T62" fmla="*/ 59274075 w 217"/>
                            <a:gd name="T63" fmla="*/ 45967650 h 159"/>
                            <a:gd name="T64" fmla="*/ 60080525 w 217"/>
                            <a:gd name="T65" fmla="*/ 43951525 h 159"/>
                            <a:gd name="T66" fmla="*/ 60886975 w 217"/>
                            <a:gd name="T67" fmla="*/ 42741850 h 159"/>
                            <a:gd name="T68" fmla="*/ 62096650 w 217"/>
                            <a:gd name="T69" fmla="*/ 41128950 h 159"/>
                            <a:gd name="T70" fmla="*/ 64112775 w 217"/>
                            <a:gd name="T71" fmla="*/ 39919275 h 159"/>
                            <a:gd name="T72" fmla="*/ 67741800 w 217"/>
                            <a:gd name="T73" fmla="*/ 39919275 h 159"/>
                            <a:gd name="T74" fmla="*/ 67741800 w 217"/>
                            <a:gd name="T75" fmla="*/ 39112825 h 159"/>
                            <a:gd name="T76" fmla="*/ 87096600 w 217"/>
                            <a:gd name="T77" fmla="*/ 95967550 h 159"/>
                            <a:gd name="T78" fmla="*/ 83467575 w 217"/>
                            <a:gd name="T79" fmla="*/ 92338525 h 159"/>
                            <a:gd name="T80" fmla="*/ 80241775 w 217"/>
                            <a:gd name="T81" fmla="*/ 92338525 h 159"/>
                            <a:gd name="T82" fmla="*/ 78628875 w 217"/>
                            <a:gd name="T83" fmla="*/ 93144975 h 159"/>
                            <a:gd name="T84" fmla="*/ 77419200 w 217"/>
                            <a:gd name="T85" fmla="*/ 94354650 h 159"/>
                            <a:gd name="T86" fmla="*/ 76612750 w 217"/>
                            <a:gd name="T87" fmla="*/ 95161100 h 159"/>
                            <a:gd name="T88" fmla="*/ 76612750 w 217"/>
                            <a:gd name="T89" fmla="*/ 100806250 h 159"/>
                            <a:gd name="T90" fmla="*/ 78628875 w 217"/>
                            <a:gd name="T91" fmla="*/ 102822375 h 159"/>
                            <a:gd name="T92" fmla="*/ 84274025 w 217"/>
                            <a:gd name="T93" fmla="*/ 102822375 h 159"/>
                            <a:gd name="T94" fmla="*/ 86290150 w 217"/>
                            <a:gd name="T95" fmla="*/ 100806250 h 159"/>
                            <a:gd name="T96" fmla="*/ 87096600 w 217"/>
                            <a:gd name="T97" fmla="*/ 99193350 h 159"/>
                            <a:gd name="T98" fmla="*/ 87096600 w 217"/>
                            <a:gd name="T99" fmla="*/ 95967550 h 15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17" h="159">
                              <a:moveTo>
                                <a:pt x="168" y="0"/>
                              </a:moveTo>
                              <a:lnTo>
                                <a:pt x="115" y="0"/>
                              </a:lnTo>
                              <a:lnTo>
                                <a:pt x="115" y="2"/>
                              </a:lnTo>
                              <a:lnTo>
                                <a:pt x="127" y="2"/>
                              </a:lnTo>
                              <a:lnTo>
                                <a:pt x="132" y="5"/>
                              </a:lnTo>
                              <a:lnTo>
                                <a:pt x="137" y="9"/>
                              </a:lnTo>
                              <a:lnTo>
                                <a:pt x="137" y="120"/>
                              </a:lnTo>
                              <a:lnTo>
                                <a:pt x="39" y="0"/>
                              </a:lnTo>
                              <a:lnTo>
                                <a:pt x="0" y="0"/>
                              </a:lnTo>
                              <a:lnTo>
                                <a:pt x="0" y="5"/>
                              </a:lnTo>
                              <a:lnTo>
                                <a:pt x="7" y="5"/>
                              </a:lnTo>
                              <a:lnTo>
                                <a:pt x="10" y="7"/>
                              </a:lnTo>
                              <a:lnTo>
                                <a:pt x="15" y="7"/>
                              </a:lnTo>
                              <a:lnTo>
                                <a:pt x="19" y="12"/>
                              </a:lnTo>
                              <a:lnTo>
                                <a:pt x="22" y="12"/>
                              </a:lnTo>
                              <a:lnTo>
                                <a:pt x="27" y="17"/>
                              </a:lnTo>
                              <a:lnTo>
                                <a:pt x="29" y="21"/>
                              </a:lnTo>
                              <a:lnTo>
                                <a:pt x="29" y="146"/>
                              </a:lnTo>
                              <a:lnTo>
                                <a:pt x="24" y="151"/>
                              </a:lnTo>
                              <a:lnTo>
                                <a:pt x="19" y="153"/>
                              </a:lnTo>
                              <a:lnTo>
                                <a:pt x="7" y="153"/>
                              </a:lnTo>
                              <a:lnTo>
                                <a:pt x="7" y="156"/>
                              </a:lnTo>
                              <a:lnTo>
                                <a:pt x="60" y="156"/>
                              </a:lnTo>
                              <a:lnTo>
                                <a:pt x="60" y="153"/>
                              </a:lnTo>
                              <a:lnTo>
                                <a:pt x="46" y="153"/>
                              </a:lnTo>
                              <a:lnTo>
                                <a:pt x="43" y="149"/>
                              </a:lnTo>
                              <a:lnTo>
                                <a:pt x="41" y="146"/>
                              </a:lnTo>
                              <a:lnTo>
                                <a:pt x="39" y="139"/>
                              </a:lnTo>
                              <a:lnTo>
                                <a:pt x="39" y="33"/>
                              </a:lnTo>
                              <a:lnTo>
                                <a:pt x="144" y="158"/>
                              </a:lnTo>
                              <a:lnTo>
                                <a:pt x="147" y="158"/>
                              </a:lnTo>
                              <a:lnTo>
                                <a:pt x="147" y="17"/>
                              </a:lnTo>
                              <a:lnTo>
                                <a:pt x="149" y="12"/>
                              </a:lnTo>
                              <a:lnTo>
                                <a:pt x="151" y="9"/>
                              </a:lnTo>
                              <a:lnTo>
                                <a:pt x="154" y="5"/>
                              </a:lnTo>
                              <a:lnTo>
                                <a:pt x="159" y="2"/>
                              </a:lnTo>
                              <a:lnTo>
                                <a:pt x="168" y="2"/>
                              </a:lnTo>
                              <a:lnTo>
                                <a:pt x="168" y="0"/>
                              </a:lnTo>
                              <a:close/>
                              <a:moveTo>
                                <a:pt x="216" y="141"/>
                              </a:moveTo>
                              <a:lnTo>
                                <a:pt x="207" y="132"/>
                              </a:lnTo>
                              <a:lnTo>
                                <a:pt x="199" y="132"/>
                              </a:lnTo>
                              <a:lnTo>
                                <a:pt x="195" y="134"/>
                              </a:lnTo>
                              <a:lnTo>
                                <a:pt x="192" y="137"/>
                              </a:lnTo>
                              <a:lnTo>
                                <a:pt x="190" y="139"/>
                              </a:lnTo>
                              <a:lnTo>
                                <a:pt x="190" y="153"/>
                              </a:lnTo>
                              <a:lnTo>
                                <a:pt x="195" y="158"/>
                              </a:lnTo>
                              <a:lnTo>
                                <a:pt x="209" y="158"/>
                              </a:lnTo>
                              <a:lnTo>
                                <a:pt x="214" y="153"/>
                              </a:lnTo>
                              <a:lnTo>
                                <a:pt x="216" y="149"/>
                              </a:lnTo>
                              <a:lnTo>
                                <a:pt x="216"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677A" id="AutoShape 221" o:spid="_x0000_s1026" style="position:absolute;margin-left:168.95pt;margin-top:4.85pt;width:10.85pt;height:7.95pt;z-index:-27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" path="m168,l115,r,2l127,2r5,3l137,9r,111l39,,,,,5r7,l10,7r5,l19,12r3,l27,17r2,4l29,146r-5,5l19,153r-12,l7,156r53,l60,153r-14,l43,149r-2,-3l39,139,39,33,144,158r3,l147,17r2,-5l151,9r3,-4l159,2r9,l168,xm216,141r-9,-9l199,132r-4,2l192,137r-2,2l190,153r5,5l209,158r5,-5l216,149r,-8xe" fillcolor="black" stroked="f">
                <v:path arrowok="t" o:connecttype="custom" o:connectlocs="2147483646,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v:shape>
            </w:pict>
          </mc:Fallback>
        </mc:AlternateContent>
      </w:r>
      <w:r>
        <w:rPr>
          <w:noProof/>
        </w:rPr>
        <mc:AlternateContent>
          <mc:Choice Requires="wps">
            <w:drawing>
              <wp:anchor distT="0" distB="0" distL="114300" distR="114300" simplePos="0" relativeHeight="16144384" behindDoc="0" locked="0" layoutInCell="1" allowOverlap="1">
                <wp:simplePos x="0" y="0"/>
                <wp:positionH relativeFrom="page">
                  <wp:posOffset>2797810</wp:posOffset>
                </wp:positionH>
                <wp:positionV relativeFrom="paragraph">
                  <wp:posOffset>57150</wp:posOffset>
                </wp:positionV>
                <wp:extent cx="513715" cy="105410"/>
                <wp:effectExtent l="6985" t="6985" r="3175" b="1905"/>
                <wp:wrapNone/>
                <wp:docPr id="7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05410"/>
                        </a:xfrm>
                        <a:custGeom>
                          <a:avLst/>
                          <a:gdLst>
                            <a:gd name="T0" fmla="*/ 56451500 w 809"/>
                            <a:gd name="T1" fmla="*/ 49596675 h 166"/>
                            <a:gd name="T2" fmla="*/ 48790225 w 809"/>
                            <a:gd name="T3" fmla="*/ 87096600 h 166"/>
                            <a:gd name="T4" fmla="*/ 21370925 w 809"/>
                            <a:gd name="T5" fmla="*/ 99193350 h 166"/>
                            <a:gd name="T6" fmla="*/ 32661225 w 809"/>
                            <a:gd name="T7" fmla="*/ 42338625 h 166"/>
                            <a:gd name="T8" fmla="*/ 52016025 w 809"/>
                            <a:gd name="T9" fmla="*/ 64516000 h 166"/>
                            <a:gd name="T10" fmla="*/ 42741850 w 809"/>
                            <a:gd name="T11" fmla="*/ 41128950 h 166"/>
                            <a:gd name="T12" fmla="*/ 4838700 w 809"/>
                            <a:gd name="T13" fmla="*/ 39919275 h 166"/>
                            <a:gd name="T14" fmla="*/ 4838700 w 809"/>
                            <a:gd name="T15" fmla="*/ 100806250 h 166"/>
                            <a:gd name="T16" fmla="*/ 45564425 w 809"/>
                            <a:gd name="T17" fmla="*/ 99193350 h 166"/>
                            <a:gd name="T18" fmla="*/ 62903100 w 809"/>
                            <a:gd name="T19" fmla="*/ 70161150 h 166"/>
                            <a:gd name="T20" fmla="*/ 102822375 w 809"/>
                            <a:gd name="T21" fmla="*/ 89515950 h 166"/>
                            <a:gd name="T22" fmla="*/ 85483700 w 809"/>
                            <a:gd name="T23" fmla="*/ 97983675 h 166"/>
                            <a:gd name="T24" fmla="*/ 82257900 w 809"/>
                            <a:gd name="T25" fmla="*/ 64112775 h 166"/>
                            <a:gd name="T26" fmla="*/ 99999800 w 809"/>
                            <a:gd name="T27" fmla="*/ 69354700 h 166"/>
                            <a:gd name="T28" fmla="*/ 100403025 w 809"/>
                            <a:gd name="T29" fmla="*/ 61290200 h 166"/>
                            <a:gd name="T30" fmla="*/ 77419200 w 809"/>
                            <a:gd name="T31" fmla="*/ 63306325 h 166"/>
                            <a:gd name="T32" fmla="*/ 74596625 w 809"/>
                            <a:gd name="T33" fmla="*/ 95161100 h 166"/>
                            <a:gd name="T34" fmla="*/ 97983675 w 809"/>
                            <a:gd name="T35" fmla="*/ 102015925 h 166"/>
                            <a:gd name="T36" fmla="*/ 110483650 w 809"/>
                            <a:gd name="T37" fmla="*/ 74999850 h 166"/>
                            <a:gd name="T38" fmla="*/ 180241575 w 809"/>
                            <a:gd name="T39" fmla="*/ 97983675 h 166"/>
                            <a:gd name="T40" fmla="*/ 176209325 w 809"/>
                            <a:gd name="T41" fmla="*/ 61290200 h 166"/>
                            <a:gd name="T42" fmla="*/ 159677100 w 809"/>
                            <a:gd name="T43" fmla="*/ 61290200 h 166"/>
                            <a:gd name="T44" fmla="*/ 149193250 w 809"/>
                            <a:gd name="T45" fmla="*/ 59274075 h 166"/>
                            <a:gd name="T46" fmla="*/ 136693275 w 809"/>
                            <a:gd name="T47" fmla="*/ 61290200 h 166"/>
                            <a:gd name="T48" fmla="*/ 116128800 w 809"/>
                            <a:gd name="T49" fmla="*/ 63306325 h 166"/>
                            <a:gd name="T50" fmla="*/ 122177175 w 809"/>
                            <a:gd name="T51" fmla="*/ 97177225 h 166"/>
                            <a:gd name="T52" fmla="*/ 135483600 w 809"/>
                            <a:gd name="T53" fmla="*/ 102015925 h 166"/>
                            <a:gd name="T54" fmla="*/ 129838450 w 809"/>
                            <a:gd name="T55" fmla="*/ 70161150 h 166"/>
                            <a:gd name="T56" fmla="*/ 142338425 w 809"/>
                            <a:gd name="T57" fmla="*/ 64112775 h 166"/>
                            <a:gd name="T58" fmla="*/ 145161000 w 809"/>
                            <a:gd name="T59" fmla="*/ 99999800 h 166"/>
                            <a:gd name="T60" fmla="*/ 156854525 w 809"/>
                            <a:gd name="T61" fmla="*/ 100806250 h 166"/>
                            <a:gd name="T62" fmla="*/ 158870650 w 809"/>
                            <a:gd name="T63" fmla="*/ 66128900 h 166"/>
                            <a:gd name="T64" fmla="*/ 172580300 w 809"/>
                            <a:gd name="T65" fmla="*/ 70967600 h 166"/>
                            <a:gd name="T66" fmla="*/ 185886725 w 809"/>
                            <a:gd name="T67" fmla="*/ 102015925 h 166"/>
                            <a:gd name="T68" fmla="*/ 195564125 w 809"/>
                            <a:gd name="T69" fmla="*/ 39919275 h 166"/>
                            <a:gd name="T70" fmla="*/ 206451200 w 809"/>
                            <a:gd name="T71" fmla="*/ 39112825 h 166"/>
                            <a:gd name="T72" fmla="*/ 205241525 w 809"/>
                            <a:gd name="T73" fmla="*/ 58467625 h 166"/>
                            <a:gd name="T74" fmla="*/ 197580250 w 809"/>
                            <a:gd name="T75" fmla="*/ 97983675 h 166"/>
                            <a:gd name="T76" fmla="*/ 211289900 w 809"/>
                            <a:gd name="T77" fmla="*/ 102015925 h 166"/>
                            <a:gd name="T78" fmla="*/ 254838200 w 809"/>
                            <a:gd name="T79" fmla="*/ 97983675 h 166"/>
                            <a:gd name="T80" fmla="*/ 249999500 w 809"/>
                            <a:gd name="T81" fmla="*/ 60483750 h 166"/>
                            <a:gd name="T82" fmla="*/ 229435025 w 809"/>
                            <a:gd name="T83" fmla="*/ 68145025 h 166"/>
                            <a:gd name="T84" fmla="*/ 220967300 w 809"/>
                            <a:gd name="T85" fmla="*/ 66935350 h 166"/>
                            <a:gd name="T86" fmla="*/ 216128600 w 809"/>
                            <a:gd name="T87" fmla="*/ 100806250 h 166"/>
                            <a:gd name="T88" fmla="*/ 230644700 w 809"/>
                            <a:gd name="T89" fmla="*/ 99193350 h 166"/>
                            <a:gd name="T90" fmla="*/ 241935000 w 809"/>
                            <a:gd name="T91" fmla="*/ 64112775 h 166"/>
                            <a:gd name="T92" fmla="*/ 245967250 w 809"/>
                            <a:gd name="T93" fmla="*/ 99999800 h 166"/>
                            <a:gd name="T94" fmla="*/ 260483350 w 809"/>
                            <a:gd name="T95" fmla="*/ 100806250 h 166"/>
                            <a:gd name="T96" fmla="*/ 269354300 w 809"/>
                            <a:gd name="T97" fmla="*/ 42741850 h 166"/>
                            <a:gd name="T98" fmla="*/ 284676850 w 809"/>
                            <a:gd name="T99" fmla="*/ 100806250 h 166"/>
                            <a:gd name="T100" fmla="*/ 279031700 w 809"/>
                            <a:gd name="T101" fmla="*/ 58467625 h 166"/>
                            <a:gd name="T102" fmla="*/ 270967200 w 809"/>
                            <a:gd name="T103" fmla="*/ 97983675 h 166"/>
                            <a:gd name="T104" fmla="*/ 284676850 w 809"/>
                            <a:gd name="T105" fmla="*/ 102015925 h 166"/>
                            <a:gd name="T106" fmla="*/ 320563875 w 809"/>
                            <a:gd name="T107" fmla="*/ 93144975 h 166"/>
                            <a:gd name="T108" fmla="*/ 298386500 w 809"/>
                            <a:gd name="T109" fmla="*/ 81451450 h 166"/>
                            <a:gd name="T110" fmla="*/ 312902600 w 809"/>
                            <a:gd name="T111" fmla="*/ 62096650 h 166"/>
                            <a:gd name="T112" fmla="*/ 323386450 w 809"/>
                            <a:gd name="T113" fmla="*/ 70967600 h 166"/>
                            <a:gd name="T114" fmla="*/ 318547750 w 809"/>
                            <a:gd name="T115" fmla="*/ 59274075 h 166"/>
                            <a:gd name="T116" fmla="*/ 291934900 w 809"/>
                            <a:gd name="T117" fmla="*/ 71774050 h 166"/>
                            <a:gd name="T118" fmla="*/ 296370375 w 809"/>
                            <a:gd name="T119" fmla="*/ 97177225 h 166"/>
                            <a:gd name="T120" fmla="*/ 323386450 w 809"/>
                            <a:gd name="T121" fmla="*/ 95967550 h 16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09" h="166">
                              <a:moveTo>
                                <a:pt x="156" y="84"/>
                              </a:moveTo>
                              <a:lnTo>
                                <a:pt x="156" y="73"/>
                              </a:lnTo>
                              <a:lnTo>
                                <a:pt x="154" y="62"/>
                              </a:lnTo>
                              <a:lnTo>
                                <a:pt x="151" y="52"/>
                              </a:lnTo>
                              <a:lnTo>
                                <a:pt x="147" y="43"/>
                              </a:lnTo>
                              <a:lnTo>
                                <a:pt x="140" y="33"/>
                              </a:lnTo>
                              <a:lnTo>
                                <a:pt x="132" y="26"/>
                              </a:lnTo>
                              <a:lnTo>
                                <a:pt x="130" y="24"/>
                              </a:lnTo>
                              <a:lnTo>
                                <a:pt x="130" y="86"/>
                              </a:lnTo>
                              <a:lnTo>
                                <a:pt x="129" y="101"/>
                              </a:lnTo>
                              <a:lnTo>
                                <a:pt x="126" y="115"/>
                              </a:lnTo>
                              <a:lnTo>
                                <a:pt x="121" y="126"/>
                              </a:lnTo>
                              <a:lnTo>
                                <a:pt x="113" y="136"/>
                              </a:lnTo>
                              <a:lnTo>
                                <a:pt x="104" y="145"/>
                              </a:lnTo>
                              <a:lnTo>
                                <a:pt x="93" y="151"/>
                              </a:lnTo>
                              <a:lnTo>
                                <a:pt x="81" y="155"/>
                              </a:lnTo>
                              <a:lnTo>
                                <a:pt x="68" y="156"/>
                              </a:lnTo>
                              <a:lnTo>
                                <a:pt x="53" y="156"/>
                              </a:lnTo>
                              <a:lnTo>
                                <a:pt x="44" y="153"/>
                              </a:lnTo>
                              <a:lnTo>
                                <a:pt x="44" y="19"/>
                              </a:lnTo>
                              <a:lnTo>
                                <a:pt x="53" y="16"/>
                              </a:lnTo>
                              <a:lnTo>
                                <a:pt x="60" y="14"/>
                              </a:lnTo>
                              <a:lnTo>
                                <a:pt x="68" y="14"/>
                              </a:lnTo>
                              <a:lnTo>
                                <a:pt x="81" y="15"/>
                              </a:lnTo>
                              <a:lnTo>
                                <a:pt x="93" y="19"/>
                              </a:lnTo>
                              <a:lnTo>
                                <a:pt x="104" y="25"/>
                              </a:lnTo>
                              <a:lnTo>
                                <a:pt x="113" y="33"/>
                              </a:lnTo>
                              <a:lnTo>
                                <a:pt x="121" y="43"/>
                              </a:lnTo>
                              <a:lnTo>
                                <a:pt x="126" y="56"/>
                              </a:lnTo>
                              <a:lnTo>
                                <a:pt x="129" y="70"/>
                              </a:lnTo>
                              <a:lnTo>
                                <a:pt x="130" y="86"/>
                              </a:lnTo>
                              <a:lnTo>
                                <a:pt x="130" y="24"/>
                              </a:lnTo>
                              <a:lnTo>
                                <a:pt x="124" y="20"/>
                              </a:lnTo>
                              <a:lnTo>
                                <a:pt x="116" y="16"/>
                              </a:lnTo>
                              <a:lnTo>
                                <a:pt x="110" y="14"/>
                              </a:lnTo>
                              <a:lnTo>
                                <a:pt x="106" y="12"/>
                              </a:lnTo>
                              <a:lnTo>
                                <a:pt x="94" y="9"/>
                              </a:lnTo>
                              <a:lnTo>
                                <a:pt x="79" y="7"/>
                              </a:lnTo>
                              <a:lnTo>
                                <a:pt x="63" y="7"/>
                              </a:lnTo>
                              <a:lnTo>
                                <a:pt x="0" y="7"/>
                              </a:lnTo>
                              <a:lnTo>
                                <a:pt x="0" y="9"/>
                              </a:lnTo>
                              <a:lnTo>
                                <a:pt x="12" y="9"/>
                              </a:lnTo>
                              <a:lnTo>
                                <a:pt x="17" y="12"/>
                              </a:lnTo>
                              <a:lnTo>
                                <a:pt x="22" y="16"/>
                              </a:lnTo>
                              <a:lnTo>
                                <a:pt x="22" y="151"/>
                              </a:lnTo>
                              <a:lnTo>
                                <a:pt x="20" y="156"/>
                              </a:lnTo>
                              <a:lnTo>
                                <a:pt x="17" y="158"/>
                              </a:lnTo>
                              <a:lnTo>
                                <a:pt x="12" y="160"/>
                              </a:lnTo>
                              <a:lnTo>
                                <a:pt x="0" y="160"/>
                              </a:lnTo>
                              <a:lnTo>
                                <a:pt x="0" y="163"/>
                              </a:lnTo>
                              <a:lnTo>
                                <a:pt x="70" y="163"/>
                              </a:lnTo>
                              <a:lnTo>
                                <a:pt x="92" y="161"/>
                              </a:lnTo>
                              <a:lnTo>
                                <a:pt x="110" y="157"/>
                              </a:lnTo>
                              <a:lnTo>
                                <a:pt x="113" y="156"/>
                              </a:lnTo>
                              <a:lnTo>
                                <a:pt x="125" y="150"/>
                              </a:lnTo>
                              <a:lnTo>
                                <a:pt x="137" y="139"/>
                              </a:lnTo>
                              <a:lnTo>
                                <a:pt x="145" y="127"/>
                              </a:lnTo>
                              <a:lnTo>
                                <a:pt x="151" y="114"/>
                              </a:lnTo>
                              <a:lnTo>
                                <a:pt x="155" y="99"/>
                              </a:lnTo>
                              <a:lnTo>
                                <a:pt x="156" y="84"/>
                              </a:lnTo>
                              <a:close/>
                              <a:moveTo>
                                <a:pt x="274" y="96"/>
                              </a:moveTo>
                              <a:lnTo>
                                <a:pt x="272" y="84"/>
                              </a:lnTo>
                              <a:lnTo>
                                <a:pt x="262" y="74"/>
                              </a:lnTo>
                              <a:lnTo>
                                <a:pt x="255" y="66"/>
                              </a:lnTo>
                              <a:lnTo>
                                <a:pt x="255" y="117"/>
                              </a:lnTo>
                              <a:lnTo>
                                <a:pt x="255" y="132"/>
                              </a:lnTo>
                              <a:lnTo>
                                <a:pt x="252" y="144"/>
                              </a:lnTo>
                              <a:lnTo>
                                <a:pt x="248" y="148"/>
                              </a:lnTo>
                              <a:lnTo>
                                <a:pt x="243" y="156"/>
                              </a:lnTo>
                              <a:lnTo>
                                <a:pt x="236" y="158"/>
                              </a:lnTo>
                              <a:lnTo>
                                <a:pt x="219" y="158"/>
                              </a:lnTo>
                              <a:lnTo>
                                <a:pt x="212" y="153"/>
                              </a:lnTo>
                              <a:lnTo>
                                <a:pt x="204" y="141"/>
                              </a:lnTo>
                              <a:lnTo>
                                <a:pt x="200" y="132"/>
                              </a:lnTo>
                              <a:lnTo>
                                <a:pt x="195" y="117"/>
                              </a:lnTo>
                              <a:lnTo>
                                <a:pt x="195" y="93"/>
                              </a:lnTo>
                              <a:lnTo>
                                <a:pt x="200" y="79"/>
                              </a:lnTo>
                              <a:lnTo>
                                <a:pt x="204" y="69"/>
                              </a:lnTo>
                              <a:lnTo>
                                <a:pt x="214" y="64"/>
                              </a:lnTo>
                              <a:lnTo>
                                <a:pt x="216" y="62"/>
                              </a:lnTo>
                              <a:lnTo>
                                <a:pt x="228" y="62"/>
                              </a:lnTo>
                              <a:lnTo>
                                <a:pt x="236" y="67"/>
                              </a:lnTo>
                              <a:lnTo>
                                <a:pt x="243" y="74"/>
                              </a:lnTo>
                              <a:lnTo>
                                <a:pt x="248" y="82"/>
                              </a:lnTo>
                              <a:lnTo>
                                <a:pt x="252" y="92"/>
                              </a:lnTo>
                              <a:lnTo>
                                <a:pt x="254" y="104"/>
                              </a:lnTo>
                              <a:lnTo>
                                <a:pt x="255" y="117"/>
                              </a:lnTo>
                              <a:lnTo>
                                <a:pt x="255" y="66"/>
                              </a:lnTo>
                              <a:lnTo>
                                <a:pt x="254" y="66"/>
                              </a:lnTo>
                              <a:lnTo>
                                <a:pt x="249" y="62"/>
                              </a:lnTo>
                              <a:lnTo>
                                <a:pt x="246" y="60"/>
                              </a:lnTo>
                              <a:lnTo>
                                <a:pt x="235" y="56"/>
                              </a:lnTo>
                              <a:lnTo>
                                <a:pt x="224" y="55"/>
                              </a:lnTo>
                              <a:lnTo>
                                <a:pt x="216" y="55"/>
                              </a:lnTo>
                              <a:lnTo>
                                <a:pt x="207" y="57"/>
                              </a:lnTo>
                              <a:lnTo>
                                <a:pt x="192" y="67"/>
                              </a:lnTo>
                              <a:lnTo>
                                <a:pt x="185" y="74"/>
                              </a:lnTo>
                              <a:lnTo>
                                <a:pt x="176" y="93"/>
                              </a:lnTo>
                              <a:lnTo>
                                <a:pt x="173" y="103"/>
                              </a:lnTo>
                              <a:lnTo>
                                <a:pt x="173" y="124"/>
                              </a:lnTo>
                              <a:lnTo>
                                <a:pt x="178" y="136"/>
                              </a:lnTo>
                              <a:lnTo>
                                <a:pt x="185" y="146"/>
                              </a:lnTo>
                              <a:lnTo>
                                <a:pt x="193" y="155"/>
                              </a:lnTo>
                              <a:lnTo>
                                <a:pt x="202" y="161"/>
                              </a:lnTo>
                              <a:lnTo>
                                <a:pt x="212" y="164"/>
                              </a:lnTo>
                              <a:lnTo>
                                <a:pt x="224" y="165"/>
                              </a:lnTo>
                              <a:lnTo>
                                <a:pt x="233" y="165"/>
                              </a:lnTo>
                              <a:lnTo>
                                <a:pt x="243" y="163"/>
                              </a:lnTo>
                              <a:lnTo>
                                <a:pt x="250" y="158"/>
                              </a:lnTo>
                              <a:lnTo>
                                <a:pt x="257" y="153"/>
                              </a:lnTo>
                              <a:lnTo>
                                <a:pt x="264" y="146"/>
                              </a:lnTo>
                              <a:lnTo>
                                <a:pt x="269" y="136"/>
                              </a:lnTo>
                              <a:lnTo>
                                <a:pt x="274" y="117"/>
                              </a:lnTo>
                              <a:lnTo>
                                <a:pt x="274" y="96"/>
                              </a:lnTo>
                              <a:close/>
                              <a:moveTo>
                                <a:pt x="461" y="160"/>
                              </a:moveTo>
                              <a:lnTo>
                                <a:pt x="454" y="160"/>
                              </a:lnTo>
                              <a:lnTo>
                                <a:pt x="452" y="158"/>
                              </a:lnTo>
                              <a:lnTo>
                                <a:pt x="449" y="158"/>
                              </a:lnTo>
                              <a:lnTo>
                                <a:pt x="449" y="156"/>
                              </a:lnTo>
                              <a:lnTo>
                                <a:pt x="447" y="153"/>
                              </a:lnTo>
                              <a:lnTo>
                                <a:pt x="447" y="86"/>
                              </a:lnTo>
                              <a:lnTo>
                                <a:pt x="444" y="79"/>
                              </a:lnTo>
                              <a:lnTo>
                                <a:pt x="444" y="74"/>
                              </a:lnTo>
                              <a:lnTo>
                                <a:pt x="443" y="69"/>
                              </a:lnTo>
                              <a:lnTo>
                                <a:pt x="442" y="67"/>
                              </a:lnTo>
                              <a:lnTo>
                                <a:pt x="437" y="62"/>
                              </a:lnTo>
                              <a:lnTo>
                                <a:pt x="432" y="60"/>
                              </a:lnTo>
                              <a:lnTo>
                                <a:pt x="430" y="57"/>
                              </a:lnTo>
                              <a:lnTo>
                                <a:pt x="425" y="55"/>
                              </a:lnTo>
                              <a:lnTo>
                                <a:pt x="413" y="55"/>
                              </a:lnTo>
                              <a:lnTo>
                                <a:pt x="404" y="60"/>
                              </a:lnTo>
                              <a:lnTo>
                                <a:pt x="396" y="62"/>
                              </a:lnTo>
                              <a:lnTo>
                                <a:pt x="392" y="69"/>
                              </a:lnTo>
                              <a:lnTo>
                                <a:pt x="382" y="79"/>
                              </a:lnTo>
                              <a:lnTo>
                                <a:pt x="382" y="72"/>
                              </a:lnTo>
                              <a:lnTo>
                                <a:pt x="380" y="69"/>
                              </a:lnTo>
                              <a:lnTo>
                                <a:pt x="377" y="64"/>
                              </a:lnTo>
                              <a:lnTo>
                                <a:pt x="370" y="57"/>
                              </a:lnTo>
                              <a:lnTo>
                                <a:pt x="363" y="55"/>
                              </a:lnTo>
                              <a:lnTo>
                                <a:pt x="353" y="55"/>
                              </a:lnTo>
                              <a:lnTo>
                                <a:pt x="348" y="57"/>
                              </a:lnTo>
                              <a:lnTo>
                                <a:pt x="346" y="57"/>
                              </a:lnTo>
                              <a:lnTo>
                                <a:pt x="341" y="60"/>
                              </a:lnTo>
                              <a:lnTo>
                                <a:pt x="339" y="62"/>
                              </a:lnTo>
                              <a:lnTo>
                                <a:pt x="334" y="64"/>
                              </a:lnTo>
                              <a:lnTo>
                                <a:pt x="334" y="67"/>
                              </a:lnTo>
                              <a:lnTo>
                                <a:pt x="322" y="79"/>
                              </a:lnTo>
                              <a:lnTo>
                                <a:pt x="322" y="55"/>
                              </a:lnTo>
                              <a:lnTo>
                                <a:pt x="317" y="55"/>
                              </a:lnTo>
                              <a:lnTo>
                                <a:pt x="288" y="67"/>
                              </a:lnTo>
                              <a:lnTo>
                                <a:pt x="288" y="69"/>
                              </a:lnTo>
                              <a:lnTo>
                                <a:pt x="298" y="69"/>
                              </a:lnTo>
                              <a:lnTo>
                                <a:pt x="300" y="72"/>
                              </a:lnTo>
                              <a:lnTo>
                                <a:pt x="300" y="74"/>
                              </a:lnTo>
                              <a:lnTo>
                                <a:pt x="303" y="79"/>
                              </a:lnTo>
                              <a:lnTo>
                                <a:pt x="303" y="151"/>
                              </a:lnTo>
                              <a:lnTo>
                                <a:pt x="300" y="153"/>
                              </a:lnTo>
                              <a:lnTo>
                                <a:pt x="300" y="156"/>
                              </a:lnTo>
                              <a:lnTo>
                                <a:pt x="296" y="160"/>
                              </a:lnTo>
                              <a:lnTo>
                                <a:pt x="288" y="160"/>
                              </a:lnTo>
                              <a:lnTo>
                                <a:pt x="288" y="163"/>
                              </a:lnTo>
                              <a:lnTo>
                                <a:pt x="336" y="163"/>
                              </a:lnTo>
                              <a:lnTo>
                                <a:pt x="336" y="160"/>
                              </a:lnTo>
                              <a:lnTo>
                                <a:pt x="327" y="160"/>
                              </a:lnTo>
                              <a:lnTo>
                                <a:pt x="324" y="158"/>
                              </a:lnTo>
                              <a:lnTo>
                                <a:pt x="324" y="156"/>
                              </a:lnTo>
                              <a:lnTo>
                                <a:pt x="322" y="153"/>
                              </a:lnTo>
                              <a:lnTo>
                                <a:pt x="322" y="84"/>
                              </a:lnTo>
                              <a:lnTo>
                                <a:pt x="324" y="79"/>
                              </a:lnTo>
                              <a:lnTo>
                                <a:pt x="329" y="76"/>
                              </a:lnTo>
                              <a:lnTo>
                                <a:pt x="336" y="74"/>
                              </a:lnTo>
                              <a:lnTo>
                                <a:pt x="339" y="72"/>
                              </a:lnTo>
                              <a:lnTo>
                                <a:pt x="344" y="69"/>
                              </a:lnTo>
                              <a:lnTo>
                                <a:pt x="353" y="69"/>
                              </a:lnTo>
                              <a:lnTo>
                                <a:pt x="358" y="72"/>
                              </a:lnTo>
                              <a:lnTo>
                                <a:pt x="365" y="86"/>
                              </a:lnTo>
                              <a:lnTo>
                                <a:pt x="365" y="151"/>
                              </a:lnTo>
                              <a:lnTo>
                                <a:pt x="363" y="151"/>
                              </a:lnTo>
                              <a:lnTo>
                                <a:pt x="363" y="158"/>
                              </a:lnTo>
                              <a:lnTo>
                                <a:pt x="360" y="158"/>
                              </a:lnTo>
                              <a:lnTo>
                                <a:pt x="358" y="160"/>
                              </a:lnTo>
                              <a:lnTo>
                                <a:pt x="351" y="160"/>
                              </a:lnTo>
                              <a:lnTo>
                                <a:pt x="351" y="163"/>
                              </a:lnTo>
                              <a:lnTo>
                                <a:pt x="399" y="163"/>
                              </a:lnTo>
                              <a:lnTo>
                                <a:pt x="399" y="160"/>
                              </a:lnTo>
                              <a:lnTo>
                                <a:pt x="389" y="160"/>
                              </a:lnTo>
                              <a:lnTo>
                                <a:pt x="389" y="158"/>
                              </a:lnTo>
                              <a:lnTo>
                                <a:pt x="387" y="158"/>
                              </a:lnTo>
                              <a:lnTo>
                                <a:pt x="384" y="156"/>
                              </a:lnTo>
                              <a:lnTo>
                                <a:pt x="384" y="84"/>
                              </a:lnTo>
                              <a:lnTo>
                                <a:pt x="389" y="79"/>
                              </a:lnTo>
                              <a:lnTo>
                                <a:pt x="394" y="74"/>
                              </a:lnTo>
                              <a:lnTo>
                                <a:pt x="399" y="74"/>
                              </a:lnTo>
                              <a:lnTo>
                                <a:pt x="401" y="72"/>
                              </a:lnTo>
                              <a:lnTo>
                                <a:pt x="406" y="69"/>
                              </a:lnTo>
                              <a:lnTo>
                                <a:pt x="416" y="69"/>
                              </a:lnTo>
                              <a:lnTo>
                                <a:pt x="420" y="72"/>
                              </a:lnTo>
                              <a:lnTo>
                                <a:pt x="428" y="86"/>
                              </a:lnTo>
                              <a:lnTo>
                                <a:pt x="428" y="151"/>
                              </a:lnTo>
                              <a:lnTo>
                                <a:pt x="425" y="156"/>
                              </a:lnTo>
                              <a:lnTo>
                                <a:pt x="420" y="160"/>
                              </a:lnTo>
                              <a:lnTo>
                                <a:pt x="413" y="160"/>
                              </a:lnTo>
                              <a:lnTo>
                                <a:pt x="413" y="163"/>
                              </a:lnTo>
                              <a:lnTo>
                                <a:pt x="461" y="163"/>
                              </a:lnTo>
                              <a:lnTo>
                                <a:pt x="461" y="160"/>
                              </a:lnTo>
                              <a:close/>
                              <a:moveTo>
                                <a:pt x="512" y="7"/>
                              </a:moveTo>
                              <a:lnTo>
                                <a:pt x="507" y="2"/>
                              </a:lnTo>
                              <a:lnTo>
                                <a:pt x="502" y="0"/>
                              </a:lnTo>
                              <a:lnTo>
                                <a:pt x="495" y="0"/>
                              </a:lnTo>
                              <a:lnTo>
                                <a:pt x="485" y="9"/>
                              </a:lnTo>
                              <a:lnTo>
                                <a:pt x="485" y="16"/>
                              </a:lnTo>
                              <a:lnTo>
                                <a:pt x="488" y="21"/>
                              </a:lnTo>
                              <a:lnTo>
                                <a:pt x="492" y="26"/>
                              </a:lnTo>
                              <a:lnTo>
                                <a:pt x="507" y="26"/>
                              </a:lnTo>
                              <a:lnTo>
                                <a:pt x="512" y="21"/>
                              </a:lnTo>
                              <a:lnTo>
                                <a:pt x="512" y="7"/>
                              </a:lnTo>
                              <a:close/>
                              <a:moveTo>
                                <a:pt x="524" y="160"/>
                              </a:moveTo>
                              <a:lnTo>
                                <a:pt x="516" y="160"/>
                              </a:lnTo>
                              <a:lnTo>
                                <a:pt x="512" y="156"/>
                              </a:lnTo>
                              <a:lnTo>
                                <a:pt x="512" y="151"/>
                              </a:lnTo>
                              <a:lnTo>
                                <a:pt x="509" y="146"/>
                              </a:lnTo>
                              <a:lnTo>
                                <a:pt x="509" y="55"/>
                              </a:lnTo>
                              <a:lnTo>
                                <a:pt x="504" y="55"/>
                              </a:lnTo>
                              <a:lnTo>
                                <a:pt x="476" y="67"/>
                              </a:lnTo>
                              <a:lnTo>
                                <a:pt x="478" y="69"/>
                              </a:lnTo>
                              <a:lnTo>
                                <a:pt x="488" y="69"/>
                              </a:lnTo>
                              <a:lnTo>
                                <a:pt x="490" y="72"/>
                              </a:lnTo>
                              <a:lnTo>
                                <a:pt x="490" y="153"/>
                              </a:lnTo>
                              <a:lnTo>
                                <a:pt x="488" y="156"/>
                              </a:lnTo>
                              <a:lnTo>
                                <a:pt x="488" y="158"/>
                              </a:lnTo>
                              <a:lnTo>
                                <a:pt x="485" y="160"/>
                              </a:lnTo>
                              <a:lnTo>
                                <a:pt x="476" y="160"/>
                              </a:lnTo>
                              <a:lnTo>
                                <a:pt x="476" y="163"/>
                              </a:lnTo>
                              <a:lnTo>
                                <a:pt x="524" y="163"/>
                              </a:lnTo>
                              <a:lnTo>
                                <a:pt x="524" y="160"/>
                              </a:lnTo>
                              <a:close/>
                              <a:moveTo>
                                <a:pt x="646" y="160"/>
                              </a:moveTo>
                              <a:lnTo>
                                <a:pt x="636" y="160"/>
                              </a:lnTo>
                              <a:lnTo>
                                <a:pt x="634" y="158"/>
                              </a:lnTo>
                              <a:lnTo>
                                <a:pt x="634" y="156"/>
                              </a:lnTo>
                              <a:lnTo>
                                <a:pt x="632" y="153"/>
                              </a:lnTo>
                              <a:lnTo>
                                <a:pt x="632" y="86"/>
                              </a:lnTo>
                              <a:lnTo>
                                <a:pt x="629" y="79"/>
                              </a:lnTo>
                              <a:lnTo>
                                <a:pt x="629" y="74"/>
                              </a:lnTo>
                              <a:lnTo>
                                <a:pt x="628" y="69"/>
                              </a:lnTo>
                              <a:lnTo>
                                <a:pt x="627" y="67"/>
                              </a:lnTo>
                              <a:lnTo>
                                <a:pt x="620" y="60"/>
                              </a:lnTo>
                              <a:lnTo>
                                <a:pt x="610" y="55"/>
                              </a:lnTo>
                              <a:lnTo>
                                <a:pt x="603" y="55"/>
                              </a:lnTo>
                              <a:lnTo>
                                <a:pt x="595" y="56"/>
                              </a:lnTo>
                              <a:lnTo>
                                <a:pt x="587" y="60"/>
                              </a:lnTo>
                              <a:lnTo>
                                <a:pt x="578" y="68"/>
                              </a:lnTo>
                              <a:lnTo>
                                <a:pt x="569" y="79"/>
                              </a:lnTo>
                              <a:lnTo>
                                <a:pt x="569" y="55"/>
                              </a:lnTo>
                              <a:lnTo>
                                <a:pt x="564" y="55"/>
                              </a:lnTo>
                              <a:lnTo>
                                <a:pt x="536" y="67"/>
                              </a:lnTo>
                              <a:lnTo>
                                <a:pt x="536" y="69"/>
                              </a:lnTo>
                              <a:lnTo>
                                <a:pt x="548" y="69"/>
                              </a:lnTo>
                              <a:lnTo>
                                <a:pt x="548" y="76"/>
                              </a:lnTo>
                              <a:lnTo>
                                <a:pt x="550" y="79"/>
                              </a:lnTo>
                              <a:lnTo>
                                <a:pt x="550" y="148"/>
                              </a:lnTo>
                              <a:lnTo>
                                <a:pt x="548" y="153"/>
                              </a:lnTo>
                              <a:lnTo>
                                <a:pt x="548" y="156"/>
                              </a:lnTo>
                              <a:lnTo>
                                <a:pt x="545" y="160"/>
                              </a:lnTo>
                              <a:lnTo>
                                <a:pt x="536" y="160"/>
                              </a:lnTo>
                              <a:lnTo>
                                <a:pt x="536" y="163"/>
                              </a:lnTo>
                              <a:lnTo>
                                <a:pt x="584" y="163"/>
                              </a:lnTo>
                              <a:lnTo>
                                <a:pt x="584" y="160"/>
                              </a:lnTo>
                              <a:lnTo>
                                <a:pt x="574" y="160"/>
                              </a:lnTo>
                              <a:lnTo>
                                <a:pt x="572" y="158"/>
                              </a:lnTo>
                              <a:lnTo>
                                <a:pt x="572" y="156"/>
                              </a:lnTo>
                              <a:lnTo>
                                <a:pt x="569" y="153"/>
                              </a:lnTo>
                              <a:lnTo>
                                <a:pt x="569" y="84"/>
                              </a:lnTo>
                              <a:lnTo>
                                <a:pt x="573" y="79"/>
                              </a:lnTo>
                              <a:lnTo>
                                <a:pt x="576" y="74"/>
                              </a:lnTo>
                              <a:lnTo>
                                <a:pt x="586" y="69"/>
                              </a:lnTo>
                              <a:lnTo>
                                <a:pt x="600" y="69"/>
                              </a:lnTo>
                              <a:lnTo>
                                <a:pt x="605" y="72"/>
                              </a:lnTo>
                              <a:lnTo>
                                <a:pt x="610" y="81"/>
                              </a:lnTo>
                              <a:lnTo>
                                <a:pt x="612" y="88"/>
                              </a:lnTo>
                              <a:lnTo>
                                <a:pt x="612" y="151"/>
                              </a:lnTo>
                              <a:lnTo>
                                <a:pt x="610" y="156"/>
                              </a:lnTo>
                              <a:lnTo>
                                <a:pt x="610" y="158"/>
                              </a:lnTo>
                              <a:lnTo>
                                <a:pt x="608" y="158"/>
                              </a:lnTo>
                              <a:lnTo>
                                <a:pt x="605" y="160"/>
                              </a:lnTo>
                              <a:lnTo>
                                <a:pt x="598" y="160"/>
                              </a:lnTo>
                              <a:lnTo>
                                <a:pt x="598" y="163"/>
                              </a:lnTo>
                              <a:lnTo>
                                <a:pt x="646" y="163"/>
                              </a:lnTo>
                              <a:lnTo>
                                <a:pt x="646" y="160"/>
                              </a:lnTo>
                              <a:close/>
                              <a:moveTo>
                                <a:pt x="694" y="7"/>
                              </a:moveTo>
                              <a:lnTo>
                                <a:pt x="689" y="2"/>
                              </a:lnTo>
                              <a:lnTo>
                                <a:pt x="684" y="0"/>
                              </a:lnTo>
                              <a:lnTo>
                                <a:pt x="677" y="0"/>
                              </a:lnTo>
                              <a:lnTo>
                                <a:pt x="668" y="9"/>
                              </a:lnTo>
                              <a:lnTo>
                                <a:pt x="668" y="16"/>
                              </a:lnTo>
                              <a:lnTo>
                                <a:pt x="670" y="21"/>
                              </a:lnTo>
                              <a:lnTo>
                                <a:pt x="675" y="26"/>
                              </a:lnTo>
                              <a:lnTo>
                                <a:pt x="689" y="26"/>
                              </a:lnTo>
                              <a:lnTo>
                                <a:pt x="694" y="21"/>
                              </a:lnTo>
                              <a:lnTo>
                                <a:pt x="694" y="7"/>
                              </a:lnTo>
                              <a:close/>
                              <a:moveTo>
                                <a:pt x="706" y="160"/>
                              </a:moveTo>
                              <a:lnTo>
                                <a:pt x="696" y="160"/>
                              </a:lnTo>
                              <a:lnTo>
                                <a:pt x="696" y="158"/>
                              </a:lnTo>
                              <a:lnTo>
                                <a:pt x="694" y="156"/>
                              </a:lnTo>
                              <a:lnTo>
                                <a:pt x="694" y="151"/>
                              </a:lnTo>
                              <a:lnTo>
                                <a:pt x="692" y="146"/>
                              </a:lnTo>
                              <a:lnTo>
                                <a:pt x="692" y="55"/>
                              </a:lnTo>
                              <a:lnTo>
                                <a:pt x="687" y="55"/>
                              </a:lnTo>
                              <a:lnTo>
                                <a:pt x="658" y="67"/>
                              </a:lnTo>
                              <a:lnTo>
                                <a:pt x="660" y="69"/>
                              </a:lnTo>
                              <a:lnTo>
                                <a:pt x="670" y="69"/>
                              </a:lnTo>
                              <a:lnTo>
                                <a:pt x="672" y="72"/>
                              </a:lnTo>
                              <a:lnTo>
                                <a:pt x="672" y="153"/>
                              </a:lnTo>
                              <a:lnTo>
                                <a:pt x="670" y="156"/>
                              </a:lnTo>
                              <a:lnTo>
                                <a:pt x="670" y="158"/>
                              </a:lnTo>
                              <a:lnTo>
                                <a:pt x="668" y="160"/>
                              </a:lnTo>
                              <a:lnTo>
                                <a:pt x="658" y="160"/>
                              </a:lnTo>
                              <a:lnTo>
                                <a:pt x="658" y="163"/>
                              </a:lnTo>
                              <a:lnTo>
                                <a:pt x="706" y="163"/>
                              </a:lnTo>
                              <a:lnTo>
                                <a:pt x="706" y="160"/>
                              </a:lnTo>
                              <a:close/>
                              <a:moveTo>
                                <a:pt x="809" y="122"/>
                              </a:moveTo>
                              <a:lnTo>
                                <a:pt x="807" y="120"/>
                              </a:lnTo>
                              <a:lnTo>
                                <a:pt x="804" y="129"/>
                              </a:lnTo>
                              <a:lnTo>
                                <a:pt x="800" y="136"/>
                              </a:lnTo>
                              <a:lnTo>
                                <a:pt x="795" y="141"/>
                              </a:lnTo>
                              <a:lnTo>
                                <a:pt x="790" y="144"/>
                              </a:lnTo>
                              <a:lnTo>
                                <a:pt x="783" y="146"/>
                              </a:lnTo>
                              <a:lnTo>
                                <a:pt x="764" y="146"/>
                              </a:lnTo>
                              <a:lnTo>
                                <a:pt x="756" y="141"/>
                              </a:lnTo>
                              <a:lnTo>
                                <a:pt x="749" y="132"/>
                              </a:lnTo>
                              <a:lnTo>
                                <a:pt x="740" y="112"/>
                              </a:lnTo>
                              <a:lnTo>
                                <a:pt x="740" y="88"/>
                              </a:lnTo>
                              <a:lnTo>
                                <a:pt x="744" y="79"/>
                              </a:lnTo>
                              <a:lnTo>
                                <a:pt x="754" y="64"/>
                              </a:lnTo>
                              <a:lnTo>
                                <a:pt x="759" y="62"/>
                              </a:lnTo>
                              <a:lnTo>
                                <a:pt x="771" y="62"/>
                              </a:lnTo>
                              <a:lnTo>
                                <a:pt x="776" y="64"/>
                              </a:lnTo>
                              <a:lnTo>
                                <a:pt x="783" y="72"/>
                              </a:lnTo>
                              <a:lnTo>
                                <a:pt x="783" y="81"/>
                              </a:lnTo>
                              <a:lnTo>
                                <a:pt x="785" y="84"/>
                              </a:lnTo>
                              <a:lnTo>
                                <a:pt x="788" y="88"/>
                              </a:lnTo>
                              <a:lnTo>
                                <a:pt x="802" y="88"/>
                              </a:lnTo>
                              <a:lnTo>
                                <a:pt x="802" y="86"/>
                              </a:lnTo>
                              <a:lnTo>
                                <a:pt x="804" y="84"/>
                              </a:lnTo>
                              <a:lnTo>
                                <a:pt x="804" y="74"/>
                              </a:lnTo>
                              <a:lnTo>
                                <a:pt x="802" y="69"/>
                              </a:lnTo>
                              <a:lnTo>
                                <a:pt x="795" y="64"/>
                              </a:lnTo>
                              <a:lnTo>
                                <a:pt x="793" y="62"/>
                              </a:lnTo>
                              <a:lnTo>
                                <a:pt x="790" y="57"/>
                              </a:lnTo>
                              <a:lnTo>
                                <a:pt x="780" y="55"/>
                              </a:lnTo>
                              <a:lnTo>
                                <a:pt x="756" y="55"/>
                              </a:lnTo>
                              <a:lnTo>
                                <a:pt x="744" y="60"/>
                              </a:lnTo>
                              <a:lnTo>
                                <a:pt x="735" y="72"/>
                              </a:lnTo>
                              <a:lnTo>
                                <a:pt x="728" y="79"/>
                              </a:lnTo>
                              <a:lnTo>
                                <a:pt x="724" y="88"/>
                              </a:lnTo>
                              <a:lnTo>
                                <a:pt x="721" y="98"/>
                              </a:lnTo>
                              <a:lnTo>
                                <a:pt x="720" y="110"/>
                              </a:lnTo>
                              <a:lnTo>
                                <a:pt x="721" y="122"/>
                              </a:lnTo>
                              <a:lnTo>
                                <a:pt x="724" y="133"/>
                              </a:lnTo>
                              <a:lnTo>
                                <a:pt x="728" y="143"/>
                              </a:lnTo>
                              <a:lnTo>
                                <a:pt x="735" y="151"/>
                              </a:lnTo>
                              <a:lnTo>
                                <a:pt x="744" y="160"/>
                              </a:lnTo>
                              <a:lnTo>
                                <a:pt x="754" y="165"/>
                              </a:lnTo>
                              <a:lnTo>
                                <a:pt x="776" y="165"/>
                              </a:lnTo>
                              <a:lnTo>
                                <a:pt x="785" y="163"/>
                              </a:lnTo>
                              <a:lnTo>
                                <a:pt x="792" y="156"/>
                              </a:lnTo>
                              <a:lnTo>
                                <a:pt x="802" y="148"/>
                              </a:lnTo>
                              <a:lnTo>
                                <a:pt x="803" y="146"/>
                              </a:lnTo>
                              <a:lnTo>
                                <a:pt x="807" y="136"/>
                              </a:lnTo>
                              <a:lnTo>
                                <a:pt x="80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F6E8" id="AutoShape 220" o:spid="_x0000_s1026" style="position:absolute;margin-left:220.3pt;margin-top:4.5pt;width:40.45pt;height:8.3pt;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" path="m156,84r,-11l154,62,151,52r-4,-9l140,33r-8,-7l130,24r,62l129,101r-3,14l121,126r-8,10l104,145r-11,6l81,155r-13,1l53,156r-9,-3l44,19r9,-3l60,14r8,l81,15r12,4l104,25r9,8l121,43r5,13l129,70r1,16l130,24r-6,-4l116,16r-6,-2l106,12,94,9,79,7,63,7,,7,,9r12,l17,12r5,4l22,151r-2,5l17,158r-5,2l,160r,3l70,163r22,-2l110,157r3,-1l125,150r12,-11l145,127r6,-13l155,99r1,-15xm274,96l272,84,262,74r-7,-8l255,117r,15l252,144r-4,4l243,156r-7,2l219,158r-7,-5l204,141r-4,-9l195,117r,-24l200,79r4,-10l214,64r2,-2l228,62r8,5l243,74r5,8l252,92r2,12l255,117r,-51l254,66r-5,-4l246,60,235,56,224,55r-8,l207,57,192,67r-7,7l176,93r-3,10l173,124r5,12l185,146r8,9l202,161r10,3l224,165r9,l243,163r7,-5l257,153r7,-7l269,136r5,-19l274,96xm461,160r-7,l452,158r-3,l449,156r-2,-3l447,86r-3,-7l444,74r-1,-5l442,67r-5,-5l432,60r-2,-3l425,55r-12,l404,60r-8,2l392,69,382,79r,-7l380,69r-3,-5l370,57r-7,-2l353,55r-5,2l346,57r-5,3l339,62r-5,2l334,67,322,79r,-24l317,55,288,67r,2l298,69r2,3l300,74r3,5l303,151r-3,2l300,156r-4,4l288,160r,3l336,163r,-3l327,160r-3,-2l324,156r-2,-3l322,84r2,-5l329,76r7,-2l339,72r5,-3l353,69r5,3l365,86r,65l363,151r,7l360,158r-2,2l351,160r,3l399,163r,-3l389,160r,-2l387,158r-3,-2l384,84r5,-5l394,74r5,l401,72r5,-3l416,69r4,3l428,86r,65l425,156r-5,4l413,160r,3l461,163r,-3xm512,7l507,2,502,r-7,l485,9r,7l488,21r4,5l507,26r5,-5l512,7xm524,160r-8,l512,156r,-5l509,146r,-91l504,55,476,67r2,2l488,69r2,3l490,153r-2,3l488,158r-3,2l476,160r,3l524,163r,-3xm646,160r-10,l634,158r,-2l632,153r,-67l629,79r,-5l628,69r-1,-2l620,60,610,55r-7,l595,56r-8,4l578,68r-9,11l569,55r-5,l536,67r,2l548,69r,7l550,79r,69l548,153r,3l545,160r-9,l536,163r48,l584,160r-10,l572,158r,-2l569,153r,-69l573,79r3,-5l586,69r14,l605,72r5,9l612,88r,63l610,156r,2l608,158r-3,2l598,160r,3l646,163r,-3xm694,7l689,2,684,r-7,l668,9r,7l670,21r5,5l689,26r5,-5l694,7xm706,160r-10,l696,158r-2,-2l694,151r-2,-5l692,55r-5,l658,67r2,2l670,69r2,3l672,153r-2,3l670,158r-2,2l658,160r,3l706,163r,-3xm809,122r-2,-2l804,129r-4,7l795,141r-5,3l783,146r-19,l756,141r-7,-9l740,112r,-24l744,79,754,64r5,-2l771,62r5,2l783,72r,9l785,84r3,4l802,88r,-2l804,84r,-10l802,69r-7,-5l793,62r-3,-5l780,55r-24,l744,60r-9,12l728,79r-4,9l721,98r-1,12l721,122r3,11l728,143r7,8l744,160r10,5l776,165r9,-2l792,156r10,-8l803,146r4,-10l809,122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w10:wrap anchorx="page"/>
              </v:shape>
            </w:pict>
          </mc:Fallback>
        </mc:AlternateContent>
      </w:r>
      <w:r w:rsidR="00917161">
        <w:rPr>
          <w:noProof/>
        </w:rPr>
        <w:drawing>
          <wp:anchor distT="0" distB="0" distL="0" distR="0" simplePos="0" relativeHeight="16144896" behindDoc="0" locked="0" layoutInCell="1" allowOverlap="1">
            <wp:simplePos x="0" y="0"/>
            <wp:positionH relativeFrom="page">
              <wp:posOffset>3403092</wp:posOffset>
            </wp:positionH>
            <wp:positionV relativeFrom="paragraph">
              <wp:posOffset>59897</wp:posOffset>
            </wp:positionV>
            <wp:extent cx="496823" cy="132587"/>
            <wp:effectExtent l="0" t="0" r="0" b="0"/>
            <wp:wrapNone/>
            <wp:docPr id="933"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569.png"/>
                    <pic:cNvPicPr/>
                  </pic:nvPicPr>
                  <pic:blipFill>
                    <a:blip r:embed="rId609" cstate="print"/>
                    <a:stretch>
                      <a:fillRect/>
                    </a:stretch>
                  </pic:blipFill>
                  <pic:spPr>
                    <a:xfrm>
                      <a:off x="0" y="0"/>
                      <a:ext cx="496823" cy="132587"/>
                    </a:xfrm>
                    <a:prstGeom prst="rect">
                      <a:avLst/>
                    </a:prstGeom>
                  </pic:spPr>
                </pic:pic>
              </a:graphicData>
            </a:graphic>
          </wp:anchor>
        </w:drawing>
      </w:r>
      <w:r w:rsidR="00917161">
        <w:rPr>
          <w:noProof/>
        </w:rPr>
        <w:drawing>
          <wp:anchor distT="0" distB="0" distL="0" distR="0" simplePos="0" relativeHeight="16145408" behindDoc="0" locked="0" layoutInCell="1" allowOverlap="1">
            <wp:simplePos x="0" y="0"/>
            <wp:positionH relativeFrom="page">
              <wp:posOffset>3986784</wp:posOffset>
            </wp:positionH>
            <wp:positionV relativeFrom="paragraph">
              <wp:posOffset>56849</wp:posOffset>
            </wp:positionV>
            <wp:extent cx="310895" cy="105156"/>
            <wp:effectExtent l="0" t="0" r="0" b="0"/>
            <wp:wrapNone/>
            <wp:docPr id="935"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570.png"/>
                    <pic:cNvPicPr/>
                  </pic:nvPicPr>
                  <pic:blipFill>
                    <a:blip r:embed="rId610" cstate="print"/>
                    <a:stretch>
                      <a:fillRect/>
                    </a:stretch>
                  </pic:blipFill>
                  <pic:spPr>
                    <a:xfrm>
                      <a:off x="0" y="0"/>
                      <a:ext cx="310895" cy="105156"/>
                    </a:xfrm>
                    <a:prstGeom prst="rect">
                      <a:avLst/>
                    </a:prstGeom>
                  </pic:spPr>
                </pic:pic>
              </a:graphicData>
            </a:graphic>
          </wp:anchor>
        </w:drawing>
      </w:r>
      <w:r w:rsidR="00917161">
        <w:rPr>
          <w:noProof/>
        </w:rPr>
        <w:drawing>
          <wp:anchor distT="0" distB="0" distL="0" distR="0" simplePos="0" relativeHeight="16145920" behindDoc="0" locked="0" layoutInCell="1" allowOverlap="1">
            <wp:simplePos x="0" y="0"/>
            <wp:positionH relativeFrom="page">
              <wp:posOffset>4384548</wp:posOffset>
            </wp:positionH>
            <wp:positionV relativeFrom="paragraph">
              <wp:posOffset>56849</wp:posOffset>
            </wp:positionV>
            <wp:extent cx="443483" cy="135636"/>
            <wp:effectExtent l="0" t="0" r="0" b="0"/>
            <wp:wrapNone/>
            <wp:docPr id="937"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571.png"/>
                    <pic:cNvPicPr/>
                  </pic:nvPicPr>
                  <pic:blipFill>
                    <a:blip r:embed="rId611" cstate="print"/>
                    <a:stretch>
                      <a:fillRect/>
                    </a:stretch>
                  </pic:blipFill>
                  <pic:spPr>
                    <a:xfrm>
                      <a:off x="0" y="0"/>
                      <a:ext cx="443483" cy="135636"/>
                    </a:xfrm>
                    <a:prstGeom prst="rect">
                      <a:avLst/>
                    </a:prstGeom>
                  </pic:spPr>
                </pic:pic>
              </a:graphicData>
            </a:graphic>
          </wp:anchor>
        </w:drawing>
      </w:r>
      <w:r>
        <w:rPr>
          <w:noProof/>
        </w:rPr>
        <mc:AlternateContent>
          <mc:Choice Requires="wpg">
            <w:drawing>
              <wp:anchor distT="0" distB="0" distL="114300" distR="114300" simplePos="0" relativeHeight="16146432" behindDoc="0" locked="0" layoutInCell="1" allowOverlap="1">
                <wp:simplePos x="0" y="0"/>
                <wp:positionH relativeFrom="page">
                  <wp:posOffset>4887595</wp:posOffset>
                </wp:positionH>
                <wp:positionV relativeFrom="paragraph">
                  <wp:posOffset>57150</wp:posOffset>
                </wp:positionV>
                <wp:extent cx="1838325" cy="332740"/>
                <wp:effectExtent l="0" t="0" r="0" b="0"/>
                <wp:wrapNone/>
                <wp:docPr id="54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332740"/>
                          <a:chOff x="7697" y="90"/>
                          <a:chExt cx="2895" cy="524"/>
                        </a:xfrm>
                      </wpg:grpSpPr>
                      <pic:pic xmlns:pic="http://schemas.openxmlformats.org/drawingml/2006/picture">
                        <pic:nvPicPr>
                          <pic:cNvPr id="546" name="Picture 219"/>
                          <pic:cNvPicPr>
                            <a:picLocks noChangeAspect="1" noChangeArrowheads="1"/>
                          </pic:cNvPicPr>
                        </pic:nvPicPr>
                        <pic:blipFill>
                          <a:blip r:embed="rId612"/>
                          <a:srcRect/>
                          <a:stretch>
                            <a:fillRect/>
                          </a:stretch>
                        </pic:blipFill>
                        <pic:spPr bwMode="auto">
                          <a:xfrm>
                            <a:off x="7756" y="94"/>
                            <a:ext cx="1606" cy="471"/>
                          </a:xfrm>
                          <a:prstGeom prst="rect">
                            <a:avLst/>
                          </a:prstGeom>
                          <a:noFill/>
                        </pic:spPr>
                      </pic:pic>
                      <pic:pic xmlns:pic="http://schemas.openxmlformats.org/drawingml/2006/picture">
                        <pic:nvPicPr>
                          <pic:cNvPr id="548" name="Picture 218"/>
                          <pic:cNvPicPr>
                            <a:picLocks noChangeAspect="1" noChangeArrowheads="1"/>
                          </pic:cNvPicPr>
                        </pic:nvPicPr>
                        <pic:blipFill>
                          <a:blip r:embed="rId613"/>
                          <a:srcRect/>
                          <a:stretch>
                            <a:fillRect/>
                          </a:stretch>
                        </pic:blipFill>
                        <pic:spPr bwMode="auto">
                          <a:xfrm>
                            <a:off x="9192" y="89"/>
                            <a:ext cx="1400" cy="524"/>
                          </a:xfrm>
                          <a:prstGeom prst="rect">
                            <a:avLst/>
                          </a:prstGeom>
                          <a:noFill/>
                        </pic:spPr>
                      </pic:pic>
                      <pic:pic xmlns:pic="http://schemas.openxmlformats.org/drawingml/2006/picture">
                        <pic:nvPicPr>
                          <pic:cNvPr id="550" name="Picture 217"/>
                          <pic:cNvPicPr>
                            <a:picLocks noChangeAspect="1" noChangeArrowheads="1"/>
                          </pic:cNvPicPr>
                        </pic:nvPicPr>
                        <pic:blipFill>
                          <a:blip r:embed="rId614"/>
                          <a:srcRect/>
                          <a:stretch>
                            <a:fillRect/>
                          </a:stretch>
                        </pic:blipFill>
                        <pic:spPr bwMode="auto">
                          <a:xfrm>
                            <a:off x="7696" y="406"/>
                            <a:ext cx="730" cy="207"/>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423CC2A" id="Group 216" o:spid="_x0000_s1026" style="position:absolute;margin-left:384.85pt;margin-top:4.5pt;width:144.75pt;height:26.2pt;z-index:16146432;mso-position-horizontal-relative:page" coordorigin="7697,90" coordsize="289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">
                <v:shape id="Picture 219" o:spid="_x0000_s1027" type="#_x0000_t75" style="position:absolute;left:7756;top:94;width:1606;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">
                  <v:imagedata r:id="rId615" o:title=""/>
                </v:shape>
                <v:shape id="Picture 218" o:spid="_x0000_s1028" type="#_x0000_t75" style="position:absolute;left:9192;top:89;width:140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">
                  <v:imagedata r:id="rId616" o:title=""/>
                </v:shape>
                <v:shape id="Picture 217" o:spid="_x0000_s1029" type="#_x0000_t75" style="position:absolute;left:7696;top:406;width:73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">
                  <v:imagedata r:id="rId617" o:title=""/>
                </v:shape>
                <w10:wrap anchorx="page"/>
              </v:group>
            </w:pict>
          </mc:Fallback>
        </mc:AlternateContent>
      </w:r>
      <w:r w:rsidR="00917161">
        <w:t xml:space="preserve">1. </w:t>
      </w:r>
      <w:r w:rsidR="00917161">
        <w:rPr>
          <w:noProof/>
          <w:spacing w:val="-2"/>
          <w:position w:val="-3"/>
        </w:rPr>
        <w:drawing>
          <wp:inline distT="0" distB="0" distL="0" distR="0">
            <wp:extent cx="505968" cy="128016"/>
            <wp:effectExtent l="0" t="0" r="0" b="0"/>
            <wp:docPr id="939"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575.png"/>
                    <pic:cNvPicPr/>
                  </pic:nvPicPr>
                  <pic:blipFill>
                    <a:blip r:embed="rId618" cstate="print"/>
                    <a:stretch>
                      <a:fillRect/>
                    </a:stretch>
                  </pic:blipFill>
                  <pic:spPr>
                    <a:xfrm>
                      <a:off x="0" y="0"/>
                      <a:ext cx="505968" cy="128016"/>
                    </a:xfrm>
                    <a:prstGeom prst="rect">
                      <a:avLst/>
                    </a:prstGeom>
                  </pic:spPr>
                </pic:pic>
              </a:graphicData>
            </a:graphic>
          </wp:inline>
        </w:drawing>
      </w:r>
      <w:r w:rsidR="00917161">
        <w:rPr>
          <w:noProof/>
          <w:spacing w:val="-3"/>
          <w:position w:val="-3"/>
        </w:rPr>
        <w:drawing>
          <wp:inline distT="0" distB="0" distL="0" distR="0">
            <wp:extent cx="333756" cy="128016"/>
            <wp:effectExtent l="0" t="0" r="0" b="0"/>
            <wp:docPr id="941"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576.png"/>
                    <pic:cNvPicPr/>
                  </pic:nvPicPr>
                  <pic:blipFill>
                    <a:blip r:embed="rId619" cstate="print"/>
                    <a:stretch>
                      <a:fillRect/>
                    </a:stretch>
                  </pic:blipFill>
                  <pic:spPr>
                    <a:xfrm>
                      <a:off x="0" y="0"/>
                      <a:ext cx="333756" cy="128016"/>
                    </a:xfrm>
                    <a:prstGeom prst="rect">
                      <a:avLst/>
                    </a:prstGeom>
                  </pic:spPr>
                </pic:pic>
              </a:graphicData>
            </a:graphic>
          </wp:inline>
        </w:drawing>
      </w:r>
    </w:p>
    <w:p w:rsidR="00A200C7" w:rsidRDefault="002121F5">
      <w:pPr>
        <w:spacing w:before="45"/>
        <w:ind w:left="1272"/>
        <w:rPr>
          <w:i/>
          <w:sz w:val="23"/>
        </w:rPr>
      </w:pPr>
      <w:r>
        <w:rPr>
          <w:noProof/>
        </w:rPr>
        <mc:AlternateContent>
          <mc:Choice Requires="wps">
            <w:drawing>
              <wp:anchor distT="0" distB="0" distL="114300" distR="114300" simplePos="0" relativeHeight="16146944" behindDoc="0" locked="0" layoutInCell="1" allowOverlap="1">
                <wp:simplePos x="0" y="0"/>
                <wp:positionH relativeFrom="page">
                  <wp:posOffset>4736465</wp:posOffset>
                </wp:positionH>
                <wp:positionV relativeFrom="paragraph">
                  <wp:posOffset>64135</wp:posOffset>
                </wp:positionV>
                <wp:extent cx="21590" cy="40005"/>
                <wp:effectExtent l="2540" t="5715" r="4445" b="1905"/>
                <wp:wrapNone/>
                <wp:docPr id="75"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048375 w 34"/>
                            <a:gd name="T1" fmla="*/ 51612800 h 63"/>
                            <a:gd name="T2" fmla="*/ 4032250 w 34"/>
                            <a:gd name="T3" fmla="*/ 51612800 h 63"/>
                            <a:gd name="T4" fmla="*/ 2016125 w 34"/>
                            <a:gd name="T5" fmla="*/ 50403125 h 63"/>
                            <a:gd name="T6" fmla="*/ 0 w 34"/>
                            <a:gd name="T7" fmla="*/ 48790225 h 63"/>
                            <a:gd name="T8" fmla="*/ 0 w 34"/>
                            <a:gd name="T9" fmla="*/ 42741850 h 63"/>
                            <a:gd name="T10" fmla="*/ 1209675 w 34"/>
                            <a:gd name="T11" fmla="*/ 42741850 h 63"/>
                            <a:gd name="T12" fmla="*/ 2016125 w 34"/>
                            <a:gd name="T13" fmla="*/ 40725725 h 63"/>
                            <a:gd name="T14" fmla="*/ 7661275 w 34"/>
                            <a:gd name="T15" fmla="*/ 40725725 h 63"/>
                            <a:gd name="T16" fmla="*/ 9677400 w 34"/>
                            <a:gd name="T17" fmla="*/ 41935400 h 63"/>
                            <a:gd name="T18" fmla="*/ 12499975 w 34"/>
                            <a:gd name="T19" fmla="*/ 44757975 h 63"/>
                            <a:gd name="T20" fmla="*/ 13709650 w 34"/>
                            <a:gd name="T21" fmla="*/ 47580550 h 63"/>
                            <a:gd name="T22" fmla="*/ 13709650 w 34"/>
                            <a:gd name="T23" fmla="*/ 50403125 h 63"/>
                            <a:gd name="T24" fmla="*/ 6854825 w 34"/>
                            <a:gd name="T25" fmla="*/ 50403125 h 63"/>
                            <a:gd name="T26" fmla="*/ 6048375 w 34"/>
                            <a:gd name="T27" fmla="*/ 51612800 h 63"/>
                            <a:gd name="T28" fmla="*/ 2016125 w 34"/>
                            <a:gd name="T29" fmla="*/ 66128900 h 63"/>
                            <a:gd name="T30" fmla="*/ 2016125 w 34"/>
                            <a:gd name="T31" fmla="*/ 63306325 h 63"/>
                            <a:gd name="T32" fmla="*/ 6048375 w 34"/>
                            <a:gd name="T33" fmla="*/ 61290200 h 63"/>
                            <a:gd name="T34" fmla="*/ 8870950 w 34"/>
                            <a:gd name="T35" fmla="*/ 58467625 h 63"/>
                            <a:gd name="T36" fmla="*/ 9677400 w 34"/>
                            <a:gd name="T37" fmla="*/ 56451500 h 63"/>
                            <a:gd name="T38" fmla="*/ 10887075 w 34"/>
                            <a:gd name="T39" fmla="*/ 55241825 h 63"/>
                            <a:gd name="T40" fmla="*/ 10887075 w 34"/>
                            <a:gd name="T41" fmla="*/ 51612800 h 63"/>
                            <a:gd name="T42" fmla="*/ 9677400 w 34"/>
                            <a:gd name="T43" fmla="*/ 51612800 h 63"/>
                            <a:gd name="T44" fmla="*/ 9677400 w 34"/>
                            <a:gd name="T45" fmla="*/ 50403125 h 63"/>
                            <a:gd name="T46" fmla="*/ 13709650 w 34"/>
                            <a:gd name="T47" fmla="*/ 50403125 h 63"/>
                            <a:gd name="T48" fmla="*/ 13709650 w 34"/>
                            <a:gd name="T49" fmla="*/ 53628925 h 63"/>
                            <a:gd name="T50" fmla="*/ 11693525 w 34"/>
                            <a:gd name="T51" fmla="*/ 57257950 h 63"/>
                            <a:gd name="T52" fmla="*/ 9677400 w 34"/>
                            <a:gd name="T53" fmla="*/ 60080525 h 63"/>
                            <a:gd name="T54" fmla="*/ 7661275 w 34"/>
                            <a:gd name="T55" fmla="*/ 62096650 h 63"/>
                            <a:gd name="T56" fmla="*/ 2016125 w 34"/>
                            <a:gd name="T57" fmla="*/ 661289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5" y="27"/>
                              </a:moveTo>
                              <a:lnTo>
                                <a:pt x="10" y="27"/>
                              </a:lnTo>
                              <a:lnTo>
                                <a:pt x="5" y="24"/>
                              </a:lnTo>
                              <a:lnTo>
                                <a:pt x="0" y="20"/>
                              </a:lnTo>
                              <a:lnTo>
                                <a:pt x="0" y="5"/>
                              </a:lnTo>
                              <a:lnTo>
                                <a:pt x="3" y="5"/>
                              </a:lnTo>
                              <a:lnTo>
                                <a:pt x="5" y="0"/>
                              </a:lnTo>
                              <a:lnTo>
                                <a:pt x="19" y="0"/>
                              </a:lnTo>
                              <a:lnTo>
                                <a:pt x="24" y="3"/>
                              </a:lnTo>
                              <a:lnTo>
                                <a:pt x="31" y="10"/>
                              </a:lnTo>
                              <a:lnTo>
                                <a:pt x="34" y="17"/>
                              </a:lnTo>
                              <a:lnTo>
                                <a:pt x="34" y="24"/>
                              </a:lnTo>
                              <a:lnTo>
                                <a:pt x="17" y="24"/>
                              </a:lnTo>
                              <a:lnTo>
                                <a:pt x="15" y="27"/>
                              </a:lnTo>
                              <a:close/>
                              <a:moveTo>
                                <a:pt x="5" y="63"/>
                              </a:moveTo>
                              <a:lnTo>
                                <a:pt x="5" y="56"/>
                              </a:lnTo>
                              <a:lnTo>
                                <a:pt x="15" y="51"/>
                              </a:lnTo>
                              <a:lnTo>
                                <a:pt x="22" y="44"/>
                              </a:lnTo>
                              <a:lnTo>
                                <a:pt x="24" y="39"/>
                              </a:lnTo>
                              <a:lnTo>
                                <a:pt x="27" y="36"/>
                              </a:lnTo>
                              <a:lnTo>
                                <a:pt x="27" y="27"/>
                              </a:lnTo>
                              <a:lnTo>
                                <a:pt x="24" y="27"/>
                              </a:lnTo>
                              <a:lnTo>
                                <a:pt x="24" y="24"/>
                              </a:lnTo>
                              <a:lnTo>
                                <a:pt x="34" y="24"/>
                              </a:lnTo>
                              <a:lnTo>
                                <a:pt x="34" y="32"/>
                              </a:lnTo>
                              <a:lnTo>
                                <a:pt x="29" y="41"/>
                              </a:lnTo>
                              <a:lnTo>
                                <a:pt x="24" y="48"/>
                              </a:lnTo>
                              <a:lnTo>
                                <a:pt x="19" y="53"/>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6D11" id="AutoShape 215" o:spid="_x0000_s1026" style="position:absolute;margin-left:372.95pt;margin-top:5.05pt;width:1.7pt;height:3.15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" path="m15,27r-5,l5,24,,20,,5r3,l5,,19,r5,3l31,10r3,7l34,24r-17,l15,27xm5,63r,-7l15,51r7,-7l24,39r3,-3l27,27r-3,l24,24r10,l34,32r-5,9l24,48r-5,5l5,63xe" fillcolor="black" stroked="f">
                <v:path arrowok="t" o:connecttype="custom" o:connectlocs="2147483646,2147483646;2147483646,2147483646;1280239375,2147483646;0,2147483646;0,2147483646;768143625,2147483646;1280239375,2147483646;2147483646,2147483646;2147483646,2147483646;2147483646,2147483646;2147483646,2147483646;2147483646,2147483646;2147483646,2147483646;2147483646,2147483646;1280239375,2147483646;1280239375,2147483646;2147483646,2147483646;2147483646,2147483646;2147483646,2147483646;2147483646,2147483646;2147483646,2147483646;2147483646,2147483646;2147483646,2147483646;2147483646,2147483646;2147483646,2147483646;2147483646,2147483646;2147483646,2147483646;2147483646,2147483646;1280239375,2147483646" o:connectangles="0,0,0,0,0,0,0,0,0,0,0,0,0,0,0,0,0,0,0,0,0,0,0,0,0,0,0,0,0"/>
                <w10:wrap anchorx="page"/>
              </v:shape>
            </w:pict>
          </mc:Fallback>
        </mc:AlternateContent>
      </w:r>
      <w:r>
        <w:rPr>
          <w:noProof/>
        </w:rPr>
        <mc:AlternateContent>
          <mc:Choice Requires="wps">
            <w:drawing>
              <wp:anchor distT="0" distB="0" distL="114300" distR="114300" simplePos="0" relativeHeight="16147456" behindDoc="0" locked="0" layoutInCell="1" allowOverlap="1">
                <wp:simplePos x="0" y="0"/>
                <wp:positionH relativeFrom="page">
                  <wp:posOffset>4780915</wp:posOffset>
                </wp:positionH>
                <wp:positionV relativeFrom="paragraph">
                  <wp:posOffset>149860</wp:posOffset>
                </wp:positionV>
                <wp:extent cx="21590" cy="40005"/>
                <wp:effectExtent l="8890" t="5715" r="7620" b="1905"/>
                <wp:wrapNone/>
                <wp:docPr id="7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5645150 w 34"/>
                            <a:gd name="T1" fmla="*/ 105644950 h 63"/>
                            <a:gd name="T2" fmla="*/ 3629025 w 34"/>
                            <a:gd name="T3" fmla="*/ 105644950 h 63"/>
                            <a:gd name="T4" fmla="*/ 0 w 34"/>
                            <a:gd name="T5" fmla="*/ 102015925 h 63"/>
                            <a:gd name="T6" fmla="*/ 0 w 34"/>
                            <a:gd name="T7" fmla="*/ 98790125 h 63"/>
                            <a:gd name="T8" fmla="*/ 806450 w 34"/>
                            <a:gd name="T9" fmla="*/ 97177225 h 63"/>
                            <a:gd name="T10" fmla="*/ 2822575 w 34"/>
                            <a:gd name="T11" fmla="*/ 95161100 h 63"/>
                            <a:gd name="T12" fmla="*/ 7661275 w 34"/>
                            <a:gd name="T13" fmla="*/ 95161100 h 63"/>
                            <a:gd name="T14" fmla="*/ 11693525 w 34"/>
                            <a:gd name="T15" fmla="*/ 97177225 h 63"/>
                            <a:gd name="T16" fmla="*/ 12499975 w 34"/>
                            <a:gd name="T17" fmla="*/ 98790125 h 63"/>
                            <a:gd name="T18" fmla="*/ 13306425 w 34"/>
                            <a:gd name="T19" fmla="*/ 102015925 h 63"/>
                            <a:gd name="T20" fmla="*/ 13306425 w 34"/>
                            <a:gd name="T21" fmla="*/ 103628825 h 63"/>
                            <a:gd name="T22" fmla="*/ 9677400 w 34"/>
                            <a:gd name="T23" fmla="*/ 103628825 h 63"/>
                            <a:gd name="T24" fmla="*/ 8467725 w 34"/>
                            <a:gd name="T25" fmla="*/ 104838500 h 63"/>
                            <a:gd name="T26" fmla="*/ 6854825 w 34"/>
                            <a:gd name="T27" fmla="*/ 104838500 h 63"/>
                            <a:gd name="T28" fmla="*/ 5645150 w 34"/>
                            <a:gd name="T29" fmla="*/ 105644950 h 63"/>
                            <a:gd name="T30" fmla="*/ 0 w 34"/>
                            <a:gd name="T31" fmla="*/ 120161050 h 63"/>
                            <a:gd name="T32" fmla="*/ 0 w 34"/>
                            <a:gd name="T33" fmla="*/ 118144925 h 63"/>
                            <a:gd name="T34" fmla="*/ 5645150 w 34"/>
                            <a:gd name="T35" fmla="*/ 115322350 h 63"/>
                            <a:gd name="T36" fmla="*/ 7661275 w 34"/>
                            <a:gd name="T37" fmla="*/ 112499775 h 63"/>
                            <a:gd name="T38" fmla="*/ 9677400 w 34"/>
                            <a:gd name="T39" fmla="*/ 110483650 h 63"/>
                            <a:gd name="T40" fmla="*/ 10483850 w 34"/>
                            <a:gd name="T41" fmla="*/ 108467525 h 63"/>
                            <a:gd name="T42" fmla="*/ 10483850 w 34"/>
                            <a:gd name="T43" fmla="*/ 104838500 h 63"/>
                            <a:gd name="T44" fmla="*/ 9677400 w 34"/>
                            <a:gd name="T45" fmla="*/ 103628825 h 63"/>
                            <a:gd name="T46" fmla="*/ 13306425 w 34"/>
                            <a:gd name="T47" fmla="*/ 103628825 h 63"/>
                            <a:gd name="T48" fmla="*/ 13306425 w 34"/>
                            <a:gd name="T49" fmla="*/ 107661075 h 63"/>
                            <a:gd name="T50" fmla="*/ 12499975 w 34"/>
                            <a:gd name="T51" fmla="*/ 110483650 h 63"/>
                            <a:gd name="T52" fmla="*/ 8467725 w 34"/>
                            <a:gd name="T53" fmla="*/ 116532025 h 63"/>
                            <a:gd name="T54" fmla="*/ 4838700 w 34"/>
                            <a:gd name="T55" fmla="*/ 118144925 h 63"/>
                            <a:gd name="T56" fmla="*/ 0 w 34"/>
                            <a:gd name="T57" fmla="*/ 12016105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4" y="26"/>
                              </a:moveTo>
                              <a:lnTo>
                                <a:pt x="9" y="26"/>
                              </a:lnTo>
                              <a:lnTo>
                                <a:pt x="0" y="17"/>
                              </a:lnTo>
                              <a:lnTo>
                                <a:pt x="0" y="9"/>
                              </a:lnTo>
                              <a:lnTo>
                                <a:pt x="2" y="5"/>
                              </a:lnTo>
                              <a:lnTo>
                                <a:pt x="7" y="0"/>
                              </a:lnTo>
                              <a:lnTo>
                                <a:pt x="19" y="0"/>
                              </a:lnTo>
                              <a:lnTo>
                                <a:pt x="29" y="5"/>
                              </a:lnTo>
                              <a:lnTo>
                                <a:pt x="31" y="9"/>
                              </a:lnTo>
                              <a:lnTo>
                                <a:pt x="33" y="17"/>
                              </a:lnTo>
                              <a:lnTo>
                                <a:pt x="33" y="21"/>
                              </a:lnTo>
                              <a:lnTo>
                                <a:pt x="24" y="21"/>
                              </a:lnTo>
                              <a:lnTo>
                                <a:pt x="21" y="24"/>
                              </a:lnTo>
                              <a:lnTo>
                                <a:pt x="17" y="24"/>
                              </a:lnTo>
                              <a:lnTo>
                                <a:pt x="14" y="26"/>
                              </a:lnTo>
                              <a:close/>
                              <a:moveTo>
                                <a:pt x="0" y="62"/>
                              </a:moveTo>
                              <a:lnTo>
                                <a:pt x="0" y="57"/>
                              </a:lnTo>
                              <a:lnTo>
                                <a:pt x="14" y="50"/>
                              </a:lnTo>
                              <a:lnTo>
                                <a:pt x="19" y="43"/>
                              </a:lnTo>
                              <a:lnTo>
                                <a:pt x="24" y="38"/>
                              </a:lnTo>
                              <a:lnTo>
                                <a:pt x="26" y="33"/>
                              </a:lnTo>
                              <a:lnTo>
                                <a:pt x="26" y="24"/>
                              </a:lnTo>
                              <a:lnTo>
                                <a:pt x="24" y="21"/>
                              </a:lnTo>
                              <a:lnTo>
                                <a:pt x="33" y="21"/>
                              </a:lnTo>
                              <a:lnTo>
                                <a:pt x="33" y="31"/>
                              </a:lnTo>
                              <a:lnTo>
                                <a:pt x="31" y="38"/>
                              </a:lnTo>
                              <a:lnTo>
                                <a:pt x="21"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FF07" id="AutoShape 214" o:spid="_x0000_s1026" style="position:absolute;margin-left:376.45pt;margin-top:11.8pt;width:1.7pt;height:3.1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" path="m14,26r-5,l,17,,9,2,5,7,,19,,29,5r2,4l33,17r,4l24,21r-3,3l17,24r-3,2xm,62l,57,14,50r5,-7l24,38r2,-5l26,24,24,21r9,l33,31r-2,7l21,53r-9,4l,62xe" fillcolor="black" stroked="f">
                <v:path arrowok="t" o:connecttype="custom" o:connectlocs="2147483646,2147483646;2147483646,2147483646;0,2147483646;0,2147483646;512095750,2147483646;1792335125,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w10:wrap anchorx="page"/>
              </v:shape>
            </w:pict>
          </mc:Fallback>
        </mc:AlternateContent>
      </w:r>
      <w:r w:rsidR="00917161">
        <w:rPr>
          <w:i/>
          <w:sz w:val="23"/>
        </w:rPr>
        <w:t>Guide Designing and Optimizing System Software</w:t>
      </w:r>
    </w:p>
    <w:p w:rsidR="00A200C7" w:rsidRDefault="00917161">
      <w:pPr>
        <w:pStyle w:val="BodyText"/>
        <w:spacing w:before="43"/>
        <w:ind w:left="1272"/>
      </w:pPr>
      <w:r>
        <w:t>2004.</w:t>
      </w:r>
    </w:p>
    <w:p w:rsidR="00A200C7" w:rsidRDefault="002121F5" w:rsidP="003425C7">
      <w:pPr>
        <w:pStyle w:val="ListParagraph"/>
        <w:numPr>
          <w:ilvl w:val="0"/>
          <w:numId w:val="36"/>
        </w:numPr>
        <w:tabs>
          <w:tab w:val="left" w:pos="1273"/>
          <w:tab w:val="left" w:pos="6211"/>
        </w:tabs>
        <w:spacing w:before="45"/>
        <w:rPr>
          <w:sz w:val="23"/>
        </w:rPr>
      </w:pPr>
      <w:r>
        <w:rPr>
          <w:noProof/>
        </w:rPr>
        <mc:AlternateContent>
          <mc:Choice Requires="wpg">
            <w:drawing>
              <wp:anchor distT="0" distB="0" distL="114300" distR="114300" simplePos="0" relativeHeight="475737088" behindDoc="1" locked="0" layoutInCell="1" allowOverlap="1">
                <wp:simplePos x="0" y="0"/>
                <wp:positionH relativeFrom="page">
                  <wp:posOffset>1562100</wp:posOffset>
                </wp:positionH>
                <wp:positionV relativeFrom="paragraph">
                  <wp:posOffset>61595</wp:posOffset>
                </wp:positionV>
                <wp:extent cx="3870960" cy="527685"/>
                <wp:effectExtent l="0" t="0" r="0" b="0"/>
                <wp:wrapNone/>
                <wp:docPr id="53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960" cy="527685"/>
                          <a:chOff x="2460" y="97"/>
                          <a:chExt cx="6096" cy="831"/>
                        </a:xfrm>
                      </wpg:grpSpPr>
                      <pic:pic xmlns:pic="http://schemas.openxmlformats.org/drawingml/2006/picture">
                        <pic:nvPicPr>
                          <pic:cNvPr id="536" name="Picture 213"/>
                          <pic:cNvPicPr>
                            <a:picLocks noChangeAspect="1" noChangeArrowheads="1"/>
                          </pic:cNvPicPr>
                        </pic:nvPicPr>
                        <pic:blipFill>
                          <a:blip r:embed="rId620"/>
                          <a:srcRect/>
                          <a:stretch>
                            <a:fillRect/>
                          </a:stretch>
                        </pic:blipFill>
                        <pic:spPr bwMode="auto">
                          <a:xfrm>
                            <a:off x="3564" y="96"/>
                            <a:ext cx="4992" cy="831"/>
                          </a:xfrm>
                          <a:prstGeom prst="rect">
                            <a:avLst/>
                          </a:prstGeom>
                          <a:noFill/>
                        </pic:spPr>
                      </pic:pic>
                      <pic:pic xmlns:pic="http://schemas.openxmlformats.org/drawingml/2006/picture">
                        <pic:nvPicPr>
                          <pic:cNvPr id="538" name="Picture 212"/>
                          <pic:cNvPicPr>
                            <a:picLocks noChangeAspect="1" noChangeArrowheads="1"/>
                          </pic:cNvPicPr>
                        </pic:nvPicPr>
                        <pic:blipFill>
                          <a:blip r:embed="rId621"/>
                          <a:srcRect/>
                          <a:stretch>
                            <a:fillRect/>
                          </a:stretch>
                        </pic:blipFill>
                        <pic:spPr bwMode="auto">
                          <a:xfrm>
                            <a:off x="2460" y="406"/>
                            <a:ext cx="1642" cy="2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1060DB4" id="Group 211" o:spid="_x0000_s1026" style="position:absolute;margin-left:123pt;margin-top:4.85pt;width:304.8pt;height:41.55pt;z-index:-27579392;mso-position-horizontal-relative:page" coordorigin="2460,97" coordsize="609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">
                <v:shape id="Picture 213" o:spid="_x0000_s1027" type="#_x0000_t75" style="position:absolute;left:3564;top:96;width:4992;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">
                  <v:imagedata r:id="rId622" o:title=""/>
                </v:shape>
                <v:shape id="Picture 212" o:spid="_x0000_s1028" type="#_x0000_t75" style="position:absolute;left:2460;top:406;width:164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">
                  <v:imagedata r:id="rId623" o:title=""/>
                </v:shape>
                <w10:wrap anchorx="page"/>
              </v:group>
            </w:pict>
          </mc:Fallback>
        </mc:AlternateContent>
      </w:r>
      <w:r w:rsidR="00917161">
        <w:rPr>
          <w:sz w:val="23"/>
        </w:rPr>
        <w:t>JohnB.Peatman,</w:t>
      </w:r>
      <w:r w:rsidR="00917161">
        <w:rPr>
          <w:sz w:val="23"/>
        </w:rPr>
        <w:tab/>
        <w:t>, Pearson Education Asia,2002.</w:t>
      </w:r>
    </w:p>
    <w:p w:rsidR="00A200C7" w:rsidRDefault="00917161" w:rsidP="003425C7">
      <w:pPr>
        <w:pStyle w:val="ListParagraph"/>
        <w:numPr>
          <w:ilvl w:val="0"/>
          <w:numId w:val="36"/>
        </w:numPr>
        <w:tabs>
          <w:tab w:val="left" w:pos="2945"/>
          <w:tab w:val="left" w:pos="2946"/>
          <w:tab w:val="left" w:pos="7378"/>
        </w:tabs>
        <w:spacing w:before="45"/>
        <w:ind w:left="2945" w:hanging="2024"/>
        <w:rPr>
          <w:sz w:val="23"/>
        </w:rPr>
      </w:pPr>
      <w:r>
        <w:rPr>
          <w:i/>
          <w:sz w:val="23"/>
        </w:rPr>
        <w:t>The DesignofSmall</w:t>
      </w:r>
      <w:r>
        <w:rPr>
          <w:i/>
          <w:sz w:val="23"/>
        </w:rPr>
        <w:tab/>
      </w:r>
      <w:r>
        <w:rPr>
          <w:sz w:val="23"/>
        </w:rPr>
        <w:t>, Palgrave2003</w:t>
      </w:r>
    </w:p>
    <w:p w:rsidR="00A200C7" w:rsidRDefault="00917161" w:rsidP="003425C7">
      <w:pPr>
        <w:pStyle w:val="ListParagraph"/>
        <w:numPr>
          <w:ilvl w:val="0"/>
          <w:numId w:val="36"/>
        </w:numPr>
        <w:tabs>
          <w:tab w:val="left" w:pos="1273"/>
          <w:tab w:val="left" w:pos="4899"/>
        </w:tabs>
        <w:spacing w:before="43"/>
        <w:rPr>
          <w:sz w:val="23"/>
        </w:rPr>
      </w:pPr>
      <w:r>
        <w:rPr>
          <w:sz w:val="23"/>
        </w:rPr>
        <w:t>Marwedel,</w:t>
      </w:r>
      <w:r>
        <w:rPr>
          <w:sz w:val="23"/>
        </w:rPr>
        <w:tab/>
        <w:t>, Peter, Kluwer Publisher,2004</w:t>
      </w:r>
    </w:p>
    <w:p w:rsidR="00A200C7" w:rsidRDefault="00A200C7">
      <w:pPr>
        <w:pStyle w:val="BodyText"/>
        <w:spacing w:before="6"/>
        <w:rPr>
          <w:sz w:val="24"/>
        </w:rPr>
      </w:pPr>
    </w:p>
    <w:p w:rsidR="00A200C7" w:rsidRDefault="00917161">
      <w:pPr>
        <w:pStyle w:val="Heading2"/>
        <w:spacing w:before="1"/>
      </w:pPr>
      <w:r>
        <w:t>Web resources:</w:t>
      </w:r>
    </w:p>
    <w:p w:rsidR="00A200C7" w:rsidRDefault="00A200C7">
      <w:pPr>
        <w:pStyle w:val="BodyText"/>
        <w:spacing w:before="8"/>
        <w:rPr>
          <w:b/>
        </w:rPr>
      </w:pPr>
    </w:p>
    <w:p w:rsidR="00A200C7" w:rsidRDefault="00917161" w:rsidP="003425C7">
      <w:pPr>
        <w:pStyle w:val="ListParagraph"/>
        <w:numPr>
          <w:ilvl w:val="1"/>
          <w:numId w:val="36"/>
        </w:numPr>
        <w:tabs>
          <w:tab w:val="left" w:pos="1362"/>
        </w:tabs>
        <w:spacing w:line="280" w:lineRule="auto"/>
        <w:ind w:right="2215"/>
        <w:rPr>
          <w:sz w:val="23"/>
        </w:rPr>
      </w:pPr>
      <w:r>
        <w:rPr>
          <w:sz w:val="23"/>
        </w:rPr>
        <w:t>Dr. Santanu Chaudhury, NPTEL-IIT Delhi, 'Embedded Systems', URL: https://nptel.ac.in/courses/108102045/</w:t>
      </w:r>
    </w:p>
    <w:p w:rsidR="00A200C7" w:rsidRDefault="00917161">
      <w:pPr>
        <w:spacing w:before="233"/>
        <w:ind w:left="922"/>
        <w:rPr>
          <w:sz w:val="23"/>
        </w:rPr>
      </w:pPr>
      <w:r>
        <w:rPr>
          <w:b/>
          <w:sz w:val="23"/>
        </w:rPr>
        <w:t xml:space="preserve">Course outcomes: </w:t>
      </w:r>
      <w:r>
        <w:rPr>
          <w:sz w:val="23"/>
        </w:rPr>
        <w:t>At the end of the course, the student will be able to</w:t>
      </w:r>
    </w:p>
    <w:p w:rsidR="00A200C7" w:rsidRDefault="00A200C7">
      <w:pPr>
        <w:pStyle w:val="BodyText"/>
        <w:spacing w:before="1"/>
        <w:rPr>
          <w:sz w:val="24"/>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7"/>
        <w:gridCol w:w="7956"/>
      </w:tblGrid>
      <w:tr w:rsidR="00A200C7">
        <w:trPr>
          <w:trHeight w:val="306"/>
        </w:trPr>
        <w:tc>
          <w:tcPr>
            <w:tcW w:w="797" w:type="dxa"/>
          </w:tcPr>
          <w:p w:rsidR="00A200C7" w:rsidRDefault="00917161">
            <w:pPr>
              <w:pStyle w:val="TableParagraph"/>
              <w:spacing w:line="259" w:lineRule="exact"/>
              <w:rPr>
                <w:sz w:val="23"/>
              </w:rPr>
            </w:pPr>
            <w:r>
              <w:rPr>
                <w:sz w:val="23"/>
              </w:rPr>
              <w:t>CO 1</w:t>
            </w:r>
          </w:p>
        </w:tc>
        <w:tc>
          <w:tcPr>
            <w:tcW w:w="7956" w:type="dxa"/>
          </w:tcPr>
          <w:p w:rsidR="00A200C7" w:rsidRDefault="00917161">
            <w:pPr>
              <w:pStyle w:val="TableParagraph"/>
              <w:spacing w:line="259" w:lineRule="exact"/>
              <w:ind w:left="101"/>
              <w:rPr>
                <w:sz w:val="23"/>
              </w:rPr>
            </w:pPr>
            <w:r>
              <w:rPr>
                <w:sz w:val="23"/>
              </w:rPr>
              <w:t>Understand evaluation of embedded systems</w:t>
            </w:r>
          </w:p>
        </w:tc>
      </w:tr>
      <w:tr w:rsidR="00A200C7">
        <w:trPr>
          <w:trHeight w:val="405"/>
        </w:trPr>
        <w:tc>
          <w:tcPr>
            <w:tcW w:w="797" w:type="dxa"/>
          </w:tcPr>
          <w:p w:rsidR="00A200C7" w:rsidRDefault="00917161">
            <w:pPr>
              <w:pStyle w:val="TableParagraph"/>
              <w:spacing w:before="45"/>
              <w:rPr>
                <w:sz w:val="23"/>
              </w:rPr>
            </w:pPr>
            <w:r>
              <w:rPr>
                <w:sz w:val="23"/>
              </w:rPr>
              <w:t>CO 2</w:t>
            </w:r>
          </w:p>
        </w:tc>
        <w:tc>
          <w:tcPr>
            <w:tcW w:w="7956" w:type="dxa"/>
          </w:tcPr>
          <w:p w:rsidR="00A200C7" w:rsidRDefault="00917161">
            <w:pPr>
              <w:pStyle w:val="TableParagraph"/>
              <w:spacing w:before="45"/>
              <w:ind w:left="101"/>
              <w:rPr>
                <w:sz w:val="23"/>
              </w:rPr>
            </w:pPr>
            <w:r>
              <w:rPr>
                <w:sz w:val="23"/>
              </w:rPr>
              <w:t>Analyse the PIC Unit</w:t>
            </w:r>
          </w:p>
        </w:tc>
      </w:tr>
      <w:tr w:rsidR="00A200C7">
        <w:trPr>
          <w:trHeight w:val="301"/>
        </w:trPr>
        <w:tc>
          <w:tcPr>
            <w:tcW w:w="797" w:type="dxa"/>
          </w:tcPr>
          <w:p w:rsidR="00A200C7" w:rsidRDefault="00917161">
            <w:pPr>
              <w:pStyle w:val="TableParagraph"/>
              <w:spacing w:line="259" w:lineRule="exact"/>
              <w:rPr>
                <w:sz w:val="23"/>
              </w:rPr>
            </w:pPr>
            <w:r>
              <w:rPr>
                <w:sz w:val="23"/>
              </w:rPr>
              <w:t>CO 3</w:t>
            </w:r>
          </w:p>
        </w:tc>
        <w:tc>
          <w:tcPr>
            <w:tcW w:w="7956" w:type="dxa"/>
          </w:tcPr>
          <w:p w:rsidR="00A200C7" w:rsidRDefault="00917161">
            <w:pPr>
              <w:pStyle w:val="TableParagraph"/>
              <w:spacing w:line="259" w:lineRule="exact"/>
              <w:ind w:left="101"/>
              <w:rPr>
                <w:sz w:val="23"/>
              </w:rPr>
            </w:pPr>
            <w:r>
              <w:rPr>
                <w:sz w:val="23"/>
              </w:rPr>
              <w:t>Analyse the ARM processors</w:t>
            </w:r>
          </w:p>
        </w:tc>
      </w:tr>
      <w:tr w:rsidR="00A200C7">
        <w:trPr>
          <w:trHeight w:val="304"/>
        </w:trPr>
        <w:tc>
          <w:tcPr>
            <w:tcW w:w="797" w:type="dxa"/>
          </w:tcPr>
          <w:p w:rsidR="00A200C7" w:rsidRDefault="00917161">
            <w:pPr>
              <w:pStyle w:val="TableParagraph"/>
              <w:spacing w:line="259" w:lineRule="exact"/>
              <w:rPr>
                <w:sz w:val="23"/>
              </w:rPr>
            </w:pPr>
            <w:r>
              <w:rPr>
                <w:sz w:val="23"/>
              </w:rPr>
              <w:t>CO 4</w:t>
            </w:r>
          </w:p>
        </w:tc>
        <w:tc>
          <w:tcPr>
            <w:tcW w:w="7956" w:type="dxa"/>
          </w:tcPr>
          <w:p w:rsidR="00A200C7" w:rsidRDefault="00917161">
            <w:pPr>
              <w:pStyle w:val="TableParagraph"/>
              <w:spacing w:line="259" w:lineRule="exact"/>
              <w:ind w:left="101"/>
              <w:rPr>
                <w:sz w:val="23"/>
              </w:rPr>
            </w:pPr>
            <w:r>
              <w:rPr>
                <w:sz w:val="23"/>
              </w:rPr>
              <w:t>Analyse the DSP processors</w:t>
            </w:r>
          </w:p>
        </w:tc>
      </w:tr>
      <w:tr w:rsidR="00A200C7">
        <w:trPr>
          <w:trHeight w:val="304"/>
        </w:trPr>
        <w:tc>
          <w:tcPr>
            <w:tcW w:w="797" w:type="dxa"/>
          </w:tcPr>
          <w:p w:rsidR="00A200C7" w:rsidRDefault="00917161">
            <w:pPr>
              <w:pStyle w:val="TableParagraph"/>
              <w:spacing w:line="262" w:lineRule="exact"/>
              <w:rPr>
                <w:sz w:val="23"/>
              </w:rPr>
            </w:pPr>
            <w:r>
              <w:rPr>
                <w:sz w:val="23"/>
              </w:rPr>
              <w:t>CO 5</w:t>
            </w:r>
          </w:p>
        </w:tc>
        <w:tc>
          <w:tcPr>
            <w:tcW w:w="7956" w:type="dxa"/>
          </w:tcPr>
          <w:p w:rsidR="00A200C7" w:rsidRDefault="00917161">
            <w:pPr>
              <w:pStyle w:val="TableParagraph"/>
              <w:spacing w:line="262" w:lineRule="exact"/>
              <w:ind w:left="101"/>
              <w:rPr>
                <w:sz w:val="23"/>
              </w:rPr>
            </w:pPr>
            <w:r>
              <w:rPr>
                <w:sz w:val="23"/>
              </w:rPr>
              <w:t>Understand the software limitations in embedded systems</w:t>
            </w:r>
          </w:p>
        </w:tc>
      </w:tr>
      <w:tr w:rsidR="00A200C7">
        <w:trPr>
          <w:trHeight w:val="301"/>
        </w:trPr>
        <w:tc>
          <w:tcPr>
            <w:tcW w:w="797" w:type="dxa"/>
          </w:tcPr>
          <w:p w:rsidR="00A200C7" w:rsidRDefault="00917161">
            <w:pPr>
              <w:pStyle w:val="TableParagraph"/>
              <w:spacing w:line="259" w:lineRule="exact"/>
              <w:rPr>
                <w:sz w:val="23"/>
              </w:rPr>
            </w:pPr>
            <w:r>
              <w:rPr>
                <w:sz w:val="23"/>
              </w:rPr>
              <w:t>CO 6</w:t>
            </w:r>
          </w:p>
        </w:tc>
        <w:tc>
          <w:tcPr>
            <w:tcW w:w="7956" w:type="dxa"/>
          </w:tcPr>
          <w:p w:rsidR="00A200C7" w:rsidRDefault="00917161">
            <w:pPr>
              <w:pStyle w:val="TableParagraph"/>
              <w:spacing w:line="259" w:lineRule="exact"/>
              <w:ind w:left="101"/>
              <w:rPr>
                <w:sz w:val="23"/>
              </w:rPr>
            </w:pPr>
            <w:r>
              <w:rPr>
                <w:sz w:val="23"/>
              </w:rPr>
              <w:t>Understand the networking of embedded systems</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after="39"/>
      </w:pPr>
      <w:r>
        <w:t>Assessment Method</w:t>
      </w: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4"/>
        <w:gridCol w:w="1898"/>
        <w:gridCol w:w="1608"/>
        <w:gridCol w:w="1944"/>
        <w:gridCol w:w="967"/>
      </w:tblGrid>
      <w:tr w:rsidR="00A200C7">
        <w:trPr>
          <w:trHeight w:val="921"/>
        </w:trPr>
        <w:tc>
          <w:tcPr>
            <w:tcW w:w="2364" w:type="dxa"/>
          </w:tcPr>
          <w:p w:rsidR="00A200C7" w:rsidRDefault="00917161">
            <w:pPr>
              <w:pStyle w:val="TableParagraph"/>
              <w:spacing w:line="262" w:lineRule="exact"/>
              <w:rPr>
                <w:sz w:val="23"/>
              </w:rPr>
            </w:pPr>
            <w:r>
              <w:rPr>
                <w:sz w:val="23"/>
              </w:rPr>
              <w:t>Assessment Tool</w:t>
            </w:r>
          </w:p>
        </w:tc>
        <w:tc>
          <w:tcPr>
            <w:tcW w:w="1898" w:type="dxa"/>
          </w:tcPr>
          <w:p w:rsidR="00A200C7" w:rsidRDefault="00917161">
            <w:pPr>
              <w:pStyle w:val="TableParagraph"/>
              <w:spacing w:line="278" w:lineRule="auto"/>
              <w:ind w:left="102" w:hanging="1"/>
              <w:rPr>
                <w:sz w:val="23"/>
              </w:rPr>
            </w:pPr>
            <w:r>
              <w:rPr>
                <w:sz w:val="23"/>
              </w:rPr>
              <w:t>Weekly tests/Assignments</w:t>
            </w:r>
          </w:p>
          <w:p w:rsidR="00A200C7" w:rsidRDefault="00917161">
            <w:pPr>
              <w:pStyle w:val="TableParagraph"/>
              <w:ind w:left="102"/>
              <w:rPr>
                <w:sz w:val="23"/>
              </w:rPr>
            </w:pPr>
            <w:r>
              <w:rPr>
                <w:sz w:val="23"/>
              </w:rPr>
              <w:t>(In semester)</w:t>
            </w:r>
          </w:p>
        </w:tc>
        <w:tc>
          <w:tcPr>
            <w:tcW w:w="1608" w:type="dxa"/>
          </w:tcPr>
          <w:p w:rsidR="00A200C7" w:rsidRDefault="00917161">
            <w:pPr>
              <w:pStyle w:val="TableParagraph"/>
              <w:spacing w:line="278" w:lineRule="auto"/>
              <w:ind w:left="103"/>
              <w:rPr>
                <w:sz w:val="23"/>
              </w:rPr>
            </w:pPr>
            <w:r>
              <w:rPr>
                <w:sz w:val="23"/>
              </w:rPr>
              <w:t>Monthly tests (In semester)</w:t>
            </w:r>
          </w:p>
        </w:tc>
        <w:tc>
          <w:tcPr>
            <w:tcW w:w="1944" w:type="dxa"/>
          </w:tcPr>
          <w:p w:rsidR="00A200C7" w:rsidRDefault="00917161">
            <w:pPr>
              <w:pStyle w:val="TableParagraph"/>
              <w:tabs>
                <w:tab w:val="left" w:pos="981"/>
              </w:tabs>
              <w:spacing w:line="278" w:lineRule="auto"/>
              <w:ind w:right="89"/>
              <w:rPr>
                <w:sz w:val="23"/>
              </w:rPr>
            </w:pPr>
            <w:r>
              <w:rPr>
                <w:sz w:val="23"/>
              </w:rPr>
              <w:t>End</w:t>
            </w:r>
            <w:r>
              <w:rPr>
                <w:sz w:val="23"/>
              </w:rPr>
              <w:tab/>
            </w:r>
            <w:r>
              <w:rPr>
                <w:spacing w:val="-3"/>
                <w:sz w:val="23"/>
              </w:rPr>
              <w:t xml:space="preserve">Semester </w:t>
            </w:r>
            <w:r>
              <w:rPr>
                <w:sz w:val="23"/>
              </w:rPr>
              <w:t>Test</w:t>
            </w:r>
          </w:p>
        </w:tc>
        <w:tc>
          <w:tcPr>
            <w:tcW w:w="967" w:type="dxa"/>
          </w:tcPr>
          <w:p w:rsidR="00A200C7" w:rsidRDefault="00917161">
            <w:pPr>
              <w:pStyle w:val="TableParagraph"/>
              <w:spacing w:line="262" w:lineRule="exact"/>
              <w:ind w:left="103"/>
              <w:rPr>
                <w:sz w:val="23"/>
              </w:rPr>
            </w:pPr>
            <w:r>
              <w:rPr>
                <w:sz w:val="23"/>
              </w:rPr>
              <w:t>Total</w:t>
            </w:r>
          </w:p>
        </w:tc>
      </w:tr>
      <w:tr w:rsidR="00A200C7">
        <w:trPr>
          <w:trHeight w:val="307"/>
        </w:trPr>
        <w:tc>
          <w:tcPr>
            <w:tcW w:w="2364"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898" w:type="dxa"/>
            <w:tcBorders>
              <w:bottom w:val="single" w:sz="4" w:space="0" w:color="000000"/>
            </w:tcBorders>
          </w:tcPr>
          <w:p w:rsidR="00A200C7" w:rsidRDefault="00917161">
            <w:pPr>
              <w:pStyle w:val="TableParagraph"/>
              <w:spacing w:line="259" w:lineRule="exact"/>
              <w:ind w:left="102"/>
              <w:rPr>
                <w:sz w:val="23"/>
              </w:rPr>
            </w:pPr>
            <w:r>
              <w:rPr>
                <w:sz w:val="23"/>
              </w:rPr>
              <w:t>10%</w:t>
            </w:r>
          </w:p>
        </w:tc>
        <w:tc>
          <w:tcPr>
            <w:tcW w:w="1608" w:type="dxa"/>
            <w:tcBorders>
              <w:bottom w:val="single" w:sz="4" w:space="0" w:color="000000"/>
            </w:tcBorders>
          </w:tcPr>
          <w:p w:rsidR="00A200C7" w:rsidRDefault="00917161">
            <w:pPr>
              <w:pStyle w:val="TableParagraph"/>
              <w:spacing w:line="259" w:lineRule="exact"/>
              <w:ind w:left="102"/>
              <w:rPr>
                <w:sz w:val="23"/>
              </w:rPr>
            </w:pPr>
            <w:r>
              <w:rPr>
                <w:sz w:val="23"/>
              </w:rPr>
              <w:t>30%</w:t>
            </w:r>
          </w:p>
        </w:tc>
        <w:tc>
          <w:tcPr>
            <w:tcW w:w="1944" w:type="dxa"/>
            <w:tcBorders>
              <w:bottom w:val="single" w:sz="4" w:space="0" w:color="000000"/>
            </w:tcBorders>
          </w:tcPr>
          <w:p w:rsidR="00A200C7" w:rsidRDefault="00917161">
            <w:pPr>
              <w:pStyle w:val="TableParagraph"/>
              <w:spacing w:line="259" w:lineRule="exact"/>
              <w:rPr>
                <w:sz w:val="23"/>
              </w:rPr>
            </w:pPr>
            <w:r>
              <w:rPr>
                <w:sz w:val="23"/>
              </w:rPr>
              <w:t>60%</w:t>
            </w:r>
          </w:p>
        </w:tc>
        <w:tc>
          <w:tcPr>
            <w:tcW w:w="967" w:type="dxa"/>
            <w:tcBorders>
              <w:bottom w:val="single" w:sz="4" w:space="0" w:color="000000"/>
            </w:tcBorders>
          </w:tcPr>
          <w:p w:rsidR="00A200C7" w:rsidRDefault="00917161">
            <w:pPr>
              <w:pStyle w:val="TableParagraph"/>
              <w:spacing w:line="259" w:lineRule="exact"/>
              <w:ind w:left="102"/>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4"/>
        <w:gridCol w:w="3329"/>
        <w:gridCol w:w="1227"/>
        <w:gridCol w:w="1489"/>
        <w:gridCol w:w="1141"/>
      </w:tblGrid>
      <w:tr w:rsidR="00A200C7" w:rsidTr="00BB467B">
        <w:trPr>
          <w:trHeight w:val="805"/>
        </w:trPr>
        <w:tc>
          <w:tcPr>
            <w:tcW w:w="1594" w:type="dxa"/>
          </w:tcPr>
          <w:p w:rsidR="00A200C7" w:rsidRDefault="00E12C95">
            <w:pPr>
              <w:pStyle w:val="TableParagraph"/>
              <w:spacing w:before="153"/>
              <w:ind w:left="270"/>
              <w:rPr>
                <w:b/>
                <w:sz w:val="23"/>
              </w:rPr>
            </w:pPr>
            <w:r>
              <w:rPr>
                <w:b/>
                <w:sz w:val="23"/>
              </w:rPr>
              <w:t>23EC</w:t>
            </w:r>
            <w:r w:rsidR="00917161">
              <w:rPr>
                <w:b/>
                <w:sz w:val="23"/>
              </w:rPr>
              <w:t>XY27</w:t>
            </w:r>
          </w:p>
        </w:tc>
        <w:tc>
          <w:tcPr>
            <w:tcW w:w="3329" w:type="dxa"/>
          </w:tcPr>
          <w:p w:rsidR="00A200C7" w:rsidRDefault="00917161">
            <w:pPr>
              <w:pStyle w:val="TableParagraph"/>
              <w:spacing w:line="280" w:lineRule="auto"/>
              <w:ind w:left="102"/>
              <w:rPr>
                <w:b/>
                <w:sz w:val="23"/>
              </w:rPr>
            </w:pPr>
            <w:r>
              <w:rPr>
                <w:b/>
                <w:sz w:val="23"/>
              </w:rPr>
              <w:t>Embedded System Software Testing</w:t>
            </w:r>
          </w:p>
        </w:tc>
        <w:tc>
          <w:tcPr>
            <w:tcW w:w="1227" w:type="dxa"/>
          </w:tcPr>
          <w:p w:rsidR="00A200C7" w:rsidRDefault="00917161">
            <w:pPr>
              <w:pStyle w:val="TableParagraph"/>
              <w:spacing w:before="153"/>
              <w:ind w:left="373"/>
              <w:rPr>
                <w:b/>
                <w:sz w:val="23"/>
              </w:rPr>
            </w:pPr>
            <w:r>
              <w:rPr>
                <w:b/>
                <w:sz w:val="23"/>
              </w:rPr>
              <w:t>PEC</w:t>
            </w:r>
          </w:p>
        </w:tc>
        <w:tc>
          <w:tcPr>
            <w:tcW w:w="1489" w:type="dxa"/>
          </w:tcPr>
          <w:p w:rsidR="00A200C7" w:rsidRDefault="00917161">
            <w:pPr>
              <w:pStyle w:val="TableParagraph"/>
              <w:spacing w:before="153"/>
              <w:ind w:left="200"/>
              <w:rPr>
                <w:b/>
                <w:sz w:val="23"/>
              </w:rPr>
            </w:pPr>
            <w:r>
              <w:rPr>
                <w:b/>
                <w:sz w:val="23"/>
              </w:rPr>
              <w:t>3L: 0T: 0P</w:t>
            </w:r>
          </w:p>
        </w:tc>
        <w:tc>
          <w:tcPr>
            <w:tcW w:w="1141" w:type="dxa"/>
          </w:tcPr>
          <w:p w:rsidR="00A200C7" w:rsidRDefault="00917161">
            <w:pPr>
              <w:pStyle w:val="TableParagraph"/>
              <w:spacing w:before="153"/>
              <w:ind w:left="140"/>
              <w:rPr>
                <w:b/>
                <w:sz w:val="23"/>
              </w:rPr>
            </w:pPr>
            <w:r>
              <w:rPr>
                <w:b/>
                <w:sz w:val="23"/>
              </w:rPr>
              <w:t>3 credits</w:t>
            </w:r>
          </w:p>
        </w:tc>
      </w:tr>
    </w:tbl>
    <w:p w:rsidR="00A200C7" w:rsidRDefault="00A200C7">
      <w:pPr>
        <w:pStyle w:val="BodyText"/>
        <w:spacing w:before="11"/>
        <w:rPr>
          <w:sz w:val="18"/>
        </w:rPr>
      </w:pPr>
    </w:p>
    <w:p w:rsidR="00A200C7" w:rsidRDefault="00917161">
      <w:pPr>
        <w:pStyle w:val="Heading2"/>
        <w:spacing w:before="93"/>
      </w:pPr>
      <w:r>
        <w:t>Course Learning Objectives</w:t>
      </w:r>
    </w:p>
    <w:p w:rsidR="00A200C7" w:rsidRDefault="00917161" w:rsidP="003425C7">
      <w:pPr>
        <w:pStyle w:val="ListParagraph"/>
        <w:numPr>
          <w:ilvl w:val="2"/>
          <w:numId w:val="36"/>
        </w:numPr>
        <w:tabs>
          <w:tab w:val="left" w:pos="1535"/>
        </w:tabs>
        <w:spacing w:before="40"/>
        <w:ind w:hanging="349"/>
        <w:rPr>
          <w:sz w:val="23"/>
        </w:rPr>
      </w:pPr>
      <w:r>
        <w:rPr>
          <w:sz w:val="23"/>
        </w:rPr>
        <w:t>Students shall learn about Embedded Systems softwaretesting</w:t>
      </w:r>
    </w:p>
    <w:p w:rsidR="00A200C7" w:rsidRDefault="00917161" w:rsidP="003425C7">
      <w:pPr>
        <w:pStyle w:val="ListParagraph"/>
        <w:numPr>
          <w:ilvl w:val="2"/>
          <w:numId w:val="36"/>
        </w:numPr>
        <w:tabs>
          <w:tab w:val="left" w:pos="1535"/>
        </w:tabs>
        <w:spacing w:before="43"/>
        <w:ind w:hanging="349"/>
        <w:rPr>
          <w:sz w:val="23"/>
        </w:rPr>
      </w:pPr>
      <w:r>
        <w:rPr>
          <w:sz w:val="23"/>
        </w:rPr>
        <w:t>Students shall learn about software testing methods</w:t>
      </w:r>
    </w:p>
    <w:p w:rsidR="00A200C7" w:rsidRDefault="00917161" w:rsidP="003425C7">
      <w:pPr>
        <w:pStyle w:val="ListParagraph"/>
        <w:numPr>
          <w:ilvl w:val="2"/>
          <w:numId w:val="36"/>
        </w:numPr>
        <w:tabs>
          <w:tab w:val="left" w:pos="1535"/>
        </w:tabs>
        <w:spacing w:before="45"/>
        <w:ind w:hanging="349"/>
        <w:rPr>
          <w:sz w:val="23"/>
        </w:rPr>
      </w:pPr>
      <w:r>
        <w:rPr>
          <w:sz w:val="23"/>
        </w:rPr>
        <w:t>Students shall learn about software testing matrices</w:t>
      </w:r>
    </w:p>
    <w:p w:rsidR="00A200C7" w:rsidRDefault="00917161" w:rsidP="003425C7">
      <w:pPr>
        <w:pStyle w:val="ListParagraph"/>
        <w:numPr>
          <w:ilvl w:val="2"/>
          <w:numId w:val="36"/>
        </w:numPr>
        <w:tabs>
          <w:tab w:val="left" w:pos="1535"/>
        </w:tabs>
        <w:spacing w:before="45"/>
        <w:ind w:hanging="349"/>
        <w:rPr>
          <w:sz w:val="23"/>
        </w:rPr>
      </w:pPr>
      <w:r>
        <w:rPr>
          <w:sz w:val="23"/>
        </w:rPr>
        <w:t>Students shall learn about Embedded Systemsintegration</w:t>
      </w:r>
    </w:p>
    <w:p w:rsidR="00A200C7" w:rsidRDefault="00917161" w:rsidP="003425C7">
      <w:pPr>
        <w:pStyle w:val="ListParagraph"/>
        <w:numPr>
          <w:ilvl w:val="2"/>
          <w:numId w:val="36"/>
        </w:numPr>
        <w:tabs>
          <w:tab w:val="left" w:pos="1535"/>
        </w:tabs>
        <w:spacing w:before="43"/>
        <w:ind w:hanging="349"/>
        <w:rPr>
          <w:sz w:val="23"/>
        </w:rPr>
      </w:pPr>
      <w:r>
        <w:rPr>
          <w:sz w:val="23"/>
        </w:rPr>
        <w:t>Students shall learn about SCMactivities</w:t>
      </w:r>
    </w:p>
    <w:p w:rsidR="00A200C7" w:rsidRDefault="00917161" w:rsidP="003425C7">
      <w:pPr>
        <w:pStyle w:val="ListParagraph"/>
        <w:numPr>
          <w:ilvl w:val="2"/>
          <w:numId w:val="36"/>
        </w:numPr>
        <w:tabs>
          <w:tab w:val="left" w:pos="1535"/>
        </w:tabs>
        <w:spacing w:before="45"/>
        <w:ind w:hanging="349"/>
        <w:rPr>
          <w:sz w:val="23"/>
        </w:rPr>
      </w:pPr>
      <w:r>
        <w:rPr>
          <w:sz w:val="23"/>
        </w:rPr>
        <w:t>Students shall learn about Embedded Systems software testingtools</w:t>
      </w:r>
    </w:p>
    <w:p w:rsidR="00A200C7" w:rsidRDefault="00A200C7">
      <w:pPr>
        <w:pStyle w:val="BodyText"/>
        <w:rPr>
          <w:sz w:val="26"/>
        </w:rPr>
      </w:pPr>
    </w:p>
    <w:p w:rsidR="00A200C7" w:rsidRDefault="00A200C7">
      <w:pPr>
        <w:pStyle w:val="BodyText"/>
        <w:spacing w:before="2"/>
        <w:rPr>
          <w:sz w:val="22"/>
        </w:rPr>
      </w:pPr>
    </w:p>
    <w:p w:rsidR="00A200C7" w:rsidRDefault="00917161">
      <w:pPr>
        <w:pStyle w:val="Heading2"/>
      </w:pPr>
      <w:r>
        <w:t>Course Content</w:t>
      </w:r>
    </w:p>
    <w:p w:rsidR="00A200C7" w:rsidRDefault="00A200C7">
      <w:pPr>
        <w:pStyle w:val="BodyText"/>
        <w:spacing w:before="7"/>
        <w:rPr>
          <w:b/>
          <w:sz w:val="20"/>
        </w:rPr>
      </w:pPr>
    </w:p>
    <w:p w:rsidR="00A200C7" w:rsidRDefault="00917161">
      <w:pPr>
        <w:tabs>
          <w:tab w:val="left" w:pos="8359"/>
        </w:tabs>
        <w:ind w:left="922"/>
        <w:jc w:val="both"/>
        <w:rPr>
          <w:b/>
          <w:sz w:val="23"/>
        </w:rPr>
      </w:pPr>
      <w:r>
        <w:rPr>
          <w:b/>
          <w:sz w:val="23"/>
        </w:rPr>
        <w:t>Unit-I</w:t>
      </w:r>
      <w:r>
        <w:rPr>
          <w:b/>
          <w:sz w:val="23"/>
        </w:rPr>
        <w:tab/>
        <w:t>(8hours)</w:t>
      </w:r>
    </w:p>
    <w:p w:rsidR="00A200C7" w:rsidRDefault="00917161">
      <w:pPr>
        <w:pStyle w:val="BodyText"/>
        <w:spacing w:before="40" w:line="280" w:lineRule="auto"/>
        <w:ind w:left="922" w:right="853"/>
        <w:jc w:val="both"/>
      </w:pPr>
      <w:r>
        <w:t xml:space="preserve">Introduction of embedded systems and software testing, Marketing drivers, </w:t>
      </w:r>
      <w:r w:rsidR="00061035">
        <w:t xml:space="preserve">Role </w:t>
      </w:r>
      <w:r w:rsidR="00803C66">
        <w:t>of testing</w:t>
      </w:r>
      <w:r>
        <w:t>, Key process elements for embedded software testing, Typical life cycle phase, Embedded C environment, Embedded testing setup, Prerequisites for embedded system testing, Test case design and procedures, Test standards, Depicting levels of testing, Software life cycle, Embedded V model life cycle, Nested V model life cycle, Master test planning.</w:t>
      </w:r>
    </w:p>
    <w:p w:rsidR="00A200C7" w:rsidRDefault="00A200C7">
      <w:pPr>
        <w:pStyle w:val="BodyText"/>
        <w:spacing w:before="9"/>
        <w:rPr>
          <w:sz w:val="26"/>
        </w:rPr>
      </w:pPr>
    </w:p>
    <w:p w:rsidR="00A200C7" w:rsidRDefault="00917161">
      <w:pPr>
        <w:pStyle w:val="Heading2"/>
        <w:tabs>
          <w:tab w:val="left" w:pos="8394"/>
        </w:tabs>
        <w:jc w:val="both"/>
      </w:pPr>
      <w:r>
        <w:t>Unit-II</w:t>
      </w:r>
      <w:r>
        <w:tab/>
        <w:t>(8 hours)</w:t>
      </w:r>
    </w:p>
    <w:p w:rsidR="00A200C7" w:rsidRDefault="00917161">
      <w:pPr>
        <w:pStyle w:val="BodyText"/>
        <w:spacing w:before="41" w:line="280" w:lineRule="auto"/>
        <w:ind w:left="922" w:right="855"/>
        <w:jc w:val="both"/>
      </w:pPr>
      <w:r>
        <w:t xml:space="preserve">Dynamic testing, Dynamic testing types, Black box testing, White box testing, Coverage aspects, Equivalance partitioning, State transition testing, State transition fault categories, Model based testing, Grey box testing, </w:t>
      </w:r>
      <w:r w:rsidR="00061035">
        <w:t>testing</w:t>
      </w:r>
      <w:r>
        <w:t xml:space="preserve"> tools-life cycle, Test automation and techniques, Risk based testing.</w:t>
      </w:r>
    </w:p>
    <w:p w:rsidR="00A200C7" w:rsidRDefault="00A200C7">
      <w:pPr>
        <w:pStyle w:val="BodyText"/>
        <w:spacing w:before="11"/>
        <w:rPr>
          <w:sz w:val="26"/>
        </w:rPr>
      </w:pPr>
    </w:p>
    <w:p w:rsidR="00A200C7" w:rsidRDefault="00917161">
      <w:pPr>
        <w:pStyle w:val="Heading2"/>
        <w:tabs>
          <w:tab w:val="left" w:pos="8366"/>
        </w:tabs>
        <w:jc w:val="both"/>
      </w:pPr>
      <w:r>
        <w:t>Unit-III</w:t>
      </w:r>
      <w:r>
        <w:tab/>
        <w:t>(8 hours)</w:t>
      </w:r>
    </w:p>
    <w:p w:rsidR="00A200C7" w:rsidRDefault="00917161">
      <w:pPr>
        <w:pStyle w:val="BodyText"/>
        <w:spacing w:before="40" w:line="280" w:lineRule="auto"/>
        <w:ind w:left="922" w:right="852"/>
        <w:jc w:val="both"/>
      </w:pPr>
      <w:r>
        <w:t xml:space="preserve">Static testing, Static vs dynamic testing, Static analysis, Static analysis tools, Coding standards, Sample rule, Stack overflow, Program inspection </w:t>
      </w:r>
      <w:r w:rsidR="00061035">
        <w:t xml:space="preserve">walkthrough </w:t>
      </w:r>
      <w:r w:rsidR="00803C66">
        <w:t>and reviews</w:t>
      </w:r>
      <w:r>
        <w:t>, Test metrics, Test metrics life cycle and types, Software testingmetrics.</w:t>
      </w:r>
    </w:p>
    <w:p w:rsidR="00A200C7" w:rsidRDefault="00A200C7">
      <w:pPr>
        <w:pStyle w:val="BodyText"/>
        <w:spacing w:before="2"/>
        <w:rPr>
          <w:sz w:val="27"/>
        </w:rPr>
      </w:pPr>
    </w:p>
    <w:p w:rsidR="00A200C7" w:rsidRDefault="00917161">
      <w:pPr>
        <w:pStyle w:val="Heading2"/>
        <w:tabs>
          <w:tab w:val="left" w:pos="8355"/>
        </w:tabs>
        <w:jc w:val="both"/>
      </w:pPr>
      <w:r>
        <w:t>Unit-IV</w:t>
      </w:r>
      <w:r>
        <w:tab/>
        <w:t>(8 hours)</w:t>
      </w:r>
    </w:p>
    <w:p w:rsidR="00A200C7" w:rsidRDefault="00917161">
      <w:pPr>
        <w:pStyle w:val="BodyText"/>
        <w:spacing w:before="38" w:line="280" w:lineRule="auto"/>
        <w:ind w:left="922" w:right="852"/>
        <w:jc w:val="both"/>
      </w:pPr>
      <w:r>
        <w:t xml:space="preserve">Software integration goals and objectives, Top down integration and testing, Integration considerations, Integration strategy comparison, </w:t>
      </w:r>
      <w:r w:rsidR="00061035">
        <w:t>bottom</w:t>
      </w:r>
      <w:r>
        <w:t xml:space="preserve"> up testing, Layer integration, Client server integration, Collaboration integration, Integration testing environment, Generating test cases, Regression testing, Case diagram, Test casemaintenance.</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381"/>
        </w:tabs>
        <w:spacing w:before="93"/>
        <w:jc w:val="both"/>
      </w:pPr>
      <w:r>
        <w:t>Unit-V</w:t>
      </w:r>
      <w:r>
        <w:tab/>
        <w:t>(7 hours)</w:t>
      </w:r>
    </w:p>
    <w:p w:rsidR="00A200C7" w:rsidRDefault="00917161">
      <w:pPr>
        <w:pStyle w:val="BodyText"/>
        <w:spacing w:before="38" w:line="280" w:lineRule="auto"/>
        <w:ind w:left="922" w:right="849"/>
        <w:jc w:val="both"/>
      </w:pPr>
      <w:r>
        <w:t xml:space="preserve">Depicting levels of testing, </w:t>
      </w:r>
      <w:r w:rsidR="00803C66">
        <w:t>configure</w:t>
      </w:r>
      <w:r>
        <w:t xml:space="preserve"> management elements, SCM </w:t>
      </w:r>
      <w:r w:rsidR="00061035">
        <w:t xml:space="preserve">activities, </w:t>
      </w:r>
      <w:r w:rsidR="00803C66">
        <w:t>SCM phases</w:t>
      </w:r>
      <w:r>
        <w:t>, Different types of test processes related to software remodel, Introduction to EST and fundamentals oftesting.</w:t>
      </w:r>
    </w:p>
    <w:p w:rsidR="00A200C7" w:rsidRDefault="00A200C7">
      <w:pPr>
        <w:pStyle w:val="BodyText"/>
        <w:spacing w:before="1"/>
        <w:rPr>
          <w:sz w:val="27"/>
        </w:rPr>
      </w:pPr>
    </w:p>
    <w:p w:rsidR="00A200C7" w:rsidRDefault="00917161">
      <w:pPr>
        <w:pStyle w:val="Heading2"/>
        <w:tabs>
          <w:tab w:val="left" w:pos="8355"/>
        </w:tabs>
        <w:spacing w:before="1"/>
        <w:jc w:val="both"/>
      </w:pPr>
      <w:r>
        <w:t>Unit-VI</w:t>
      </w:r>
      <w:r>
        <w:tab/>
        <w:t>(6 hours)</w:t>
      </w:r>
    </w:p>
    <w:p w:rsidR="00A200C7" w:rsidRDefault="00917161">
      <w:pPr>
        <w:pStyle w:val="BodyText"/>
        <w:spacing w:before="40" w:line="280" w:lineRule="auto"/>
        <w:ind w:left="922" w:right="856"/>
        <w:jc w:val="both"/>
      </w:pPr>
      <w:r>
        <w:t>LDRA unit testing tool introduction, Static analysis tool by using C or C++, Target based testing, Level testing, Identification of test cases, Test line work flow.</w:t>
      </w:r>
    </w:p>
    <w:p w:rsidR="00A200C7" w:rsidRDefault="00A200C7">
      <w:pPr>
        <w:pStyle w:val="BodyText"/>
        <w:spacing w:before="11"/>
        <w:rPr>
          <w:sz w:val="26"/>
        </w:rPr>
      </w:pPr>
    </w:p>
    <w:p w:rsidR="00A200C7" w:rsidRDefault="00917161">
      <w:pPr>
        <w:pStyle w:val="Heading2"/>
        <w:spacing w:line="458" w:lineRule="auto"/>
        <w:ind w:right="7354"/>
        <w:jc w:val="both"/>
      </w:pPr>
      <w:r>
        <w:t>Learning Resources Textbooks</w:t>
      </w:r>
    </w:p>
    <w:p w:rsidR="00A200C7" w:rsidRDefault="00917161" w:rsidP="003425C7">
      <w:pPr>
        <w:pStyle w:val="ListParagraph"/>
        <w:numPr>
          <w:ilvl w:val="3"/>
          <w:numId w:val="36"/>
        </w:numPr>
        <w:tabs>
          <w:tab w:val="left" w:pos="1621"/>
        </w:tabs>
        <w:spacing w:line="278" w:lineRule="auto"/>
        <w:ind w:right="850" w:hanging="348"/>
        <w:rPr>
          <w:sz w:val="23"/>
        </w:rPr>
      </w:pPr>
      <w:r>
        <w:rPr>
          <w:color w:val="080808"/>
          <w:sz w:val="23"/>
        </w:rPr>
        <w:t>Bart Broekman and Edwin Note boom, '</w:t>
      </w:r>
      <w:r>
        <w:rPr>
          <w:i/>
          <w:color w:val="080808"/>
          <w:sz w:val="23"/>
        </w:rPr>
        <w:t xml:space="preserve">Testing Embedded Software', </w:t>
      </w:r>
      <w:r>
        <w:rPr>
          <w:color w:val="080808"/>
          <w:sz w:val="23"/>
        </w:rPr>
        <w:t>Addison- Wesley.</w:t>
      </w:r>
    </w:p>
    <w:p w:rsidR="00A200C7" w:rsidRDefault="00A200C7">
      <w:pPr>
        <w:pStyle w:val="BodyText"/>
        <w:spacing w:before="10"/>
      </w:pPr>
    </w:p>
    <w:p w:rsidR="00A200C7" w:rsidRDefault="00917161">
      <w:pPr>
        <w:pStyle w:val="Heading2"/>
        <w:jc w:val="both"/>
      </w:pPr>
      <w:r>
        <w:t>Web Resources</w:t>
      </w:r>
    </w:p>
    <w:p w:rsidR="00A200C7" w:rsidRDefault="00917161">
      <w:pPr>
        <w:pStyle w:val="BodyText"/>
        <w:spacing w:before="40" w:line="278" w:lineRule="auto"/>
        <w:ind w:left="1620" w:hanging="348"/>
      </w:pPr>
      <w:r>
        <w:t>1. Seer Akademi, NPTEL -MoU, IIT Madras, 'Embedded software Testing', URL:</w:t>
      </w:r>
      <w:hyperlink r:id="rId624">
        <w:r>
          <w:t xml:space="preserve"> http://nptel.ac.in/courses/117106112</w:t>
        </w:r>
      </w:hyperlink>
    </w:p>
    <w:p w:rsidR="00A200C7" w:rsidRDefault="00A200C7">
      <w:pPr>
        <w:pStyle w:val="BodyText"/>
        <w:spacing w:before="2"/>
        <w:rPr>
          <w:sz w:val="27"/>
        </w:rPr>
      </w:pPr>
    </w:p>
    <w:p w:rsidR="00A200C7" w:rsidRDefault="00917161">
      <w:pPr>
        <w:spacing w:before="1" w:after="44"/>
        <w:ind w:left="922"/>
        <w:jc w:val="both"/>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09"/>
      </w:tblGrid>
      <w:tr w:rsidR="00A200C7">
        <w:trPr>
          <w:trHeight w:val="304"/>
        </w:trPr>
        <w:tc>
          <w:tcPr>
            <w:tcW w:w="806" w:type="dxa"/>
          </w:tcPr>
          <w:p w:rsidR="00A200C7" w:rsidRDefault="00917161">
            <w:pPr>
              <w:pStyle w:val="TableParagraph"/>
              <w:spacing w:line="259" w:lineRule="exact"/>
              <w:rPr>
                <w:sz w:val="23"/>
              </w:rPr>
            </w:pPr>
            <w:r>
              <w:rPr>
                <w:sz w:val="23"/>
              </w:rPr>
              <w:t>CO 1</w:t>
            </w:r>
          </w:p>
        </w:tc>
        <w:tc>
          <w:tcPr>
            <w:tcW w:w="7809" w:type="dxa"/>
          </w:tcPr>
          <w:p w:rsidR="00A200C7" w:rsidRDefault="00917161">
            <w:pPr>
              <w:pStyle w:val="TableParagraph"/>
              <w:spacing w:line="259" w:lineRule="exact"/>
              <w:ind w:left="102"/>
              <w:rPr>
                <w:sz w:val="23"/>
              </w:rPr>
            </w:pPr>
            <w:r>
              <w:rPr>
                <w:sz w:val="23"/>
              </w:rPr>
              <w:t>Understand the embedded system software testing</w:t>
            </w:r>
          </w:p>
        </w:tc>
      </w:tr>
      <w:tr w:rsidR="00A200C7">
        <w:trPr>
          <w:trHeight w:val="304"/>
        </w:trPr>
        <w:tc>
          <w:tcPr>
            <w:tcW w:w="806" w:type="dxa"/>
          </w:tcPr>
          <w:p w:rsidR="00A200C7" w:rsidRDefault="00917161">
            <w:pPr>
              <w:pStyle w:val="TableParagraph"/>
              <w:spacing w:line="259" w:lineRule="exact"/>
              <w:rPr>
                <w:sz w:val="23"/>
              </w:rPr>
            </w:pPr>
            <w:r>
              <w:rPr>
                <w:sz w:val="23"/>
              </w:rPr>
              <w:t>CO 2</w:t>
            </w:r>
          </w:p>
        </w:tc>
        <w:tc>
          <w:tcPr>
            <w:tcW w:w="7809" w:type="dxa"/>
          </w:tcPr>
          <w:p w:rsidR="00A200C7" w:rsidRDefault="00917161">
            <w:pPr>
              <w:pStyle w:val="TableParagraph"/>
              <w:spacing w:line="259" w:lineRule="exact"/>
              <w:ind w:left="102"/>
              <w:rPr>
                <w:sz w:val="23"/>
              </w:rPr>
            </w:pPr>
            <w:r>
              <w:rPr>
                <w:sz w:val="23"/>
              </w:rPr>
              <w:t>Understand the software testing methods</w:t>
            </w:r>
          </w:p>
        </w:tc>
      </w:tr>
      <w:tr w:rsidR="00A200C7">
        <w:trPr>
          <w:trHeight w:val="301"/>
        </w:trPr>
        <w:tc>
          <w:tcPr>
            <w:tcW w:w="806"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2"/>
              <w:rPr>
                <w:sz w:val="23"/>
              </w:rPr>
            </w:pPr>
            <w:r>
              <w:rPr>
                <w:sz w:val="23"/>
              </w:rPr>
              <w:t>Understand the software testing matrices</w:t>
            </w:r>
          </w:p>
        </w:tc>
      </w:tr>
      <w:tr w:rsidR="00A200C7">
        <w:trPr>
          <w:trHeight w:val="304"/>
        </w:trPr>
        <w:tc>
          <w:tcPr>
            <w:tcW w:w="806"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9" w:lineRule="exact"/>
              <w:ind w:left="102"/>
              <w:rPr>
                <w:sz w:val="23"/>
              </w:rPr>
            </w:pPr>
            <w:r>
              <w:rPr>
                <w:sz w:val="23"/>
              </w:rPr>
              <w:t>Understand the embedded systems integration</w:t>
            </w:r>
          </w:p>
        </w:tc>
      </w:tr>
      <w:tr w:rsidR="00A200C7">
        <w:trPr>
          <w:trHeight w:val="304"/>
        </w:trPr>
        <w:tc>
          <w:tcPr>
            <w:tcW w:w="806" w:type="dxa"/>
          </w:tcPr>
          <w:p w:rsidR="00A200C7" w:rsidRDefault="00917161">
            <w:pPr>
              <w:pStyle w:val="TableParagraph"/>
              <w:spacing w:line="262" w:lineRule="exact"/>
              <w:rPr>
                <w:sz w:val="23"/>
              </w:rPr>
            </w:pPr>
            <w:r>
              <w:rPr>
                <w:sz w:val="23"/>
              </w:rPr>
              <w:t>CO 5</w:t>
            </w:r>
          </w:p>
        </w:tc>
        <w:tc>
          <w:tcPr>
            <w:tcW w:w="7809" w:type="dxa"/>
          </w:tcPr>
          <w:p w:rsidR="00A200C7" w:rsidRDefault="00917161">
            <w:pPr>
              <w:pStyle w:val="TableParagraph"/>
              <w:spacing w:line="262" w:lineRule="exact"/>
              <w:ind w:left="102"/>
              <w:rPr>
                <w:sz w:val="23"/>
              </w:rPr>
            </w:pPr>
            <w:r>
              <w:rPr>
                <w:sz w:val="23"/>
              </w:rPr>
              <w:t>Understand the SCM activities</w:t>
            </w:r>
          </w:p>
        </w:tc>
      </w:tr>
      <w:tr w:rsidR="00A200C7">
        <w:trPr>
          <w:trHeight w:val="301"/>
        </w:trPr>
        <w:tc>
          <w:tcPr>
            <w:tcW w:w="806" w:type="dxa"/>
          </w:tcPr>
          <w:p w:rsidR="00A200C7" w:rsidRDefault="00917161">
            <w:pPr>
              <w:pStyle w:val="TableParagraph"/>
              <w:spacing w:line="259" w:lineRule="exact"/>
              <w:rPr>
                <w:sz w:val="23"/>
              </w:rPr>
            </w:pPr>
            <w:r>
              <w:rPr>
                <w:sz w:val="23"/>
              </w:rPr>
              <w:t>CO 6</w:t>
            </w:r>
          </w:p>
        </w:tc>
        <w:tc>
          <w:tcPr>
            <w:tcW w:w="7809" w:type="dxa"/>
          </w:tcPr>
          <w:p w:rsidR="00A200C7" w:rsidRDefault="00917161">
            <w:pPr>
              <w:pStyle w:val="TableParagraph"/>
              <w:spacing w:line="259" w:lineRule="exact"/>
              <w:ind w:left="102"/>
              <w:rPr>
                <w:sz w:val="23"/>
              </w:rPr>
            </w:pPr>
            <w:r>
              <w:rPr>
                <w:sz w:val="23"/>
              </w:rPr>
              <w:t>Understand the embedded system software testing tools</w:t>
            </w:r>
          </w:p>
        </w:tc>
      </w:tr>
    </w:tbl>
    <w:p w:rsidR="00A200C7" w:rsidRDefault="00A200C7">
      <w:pPr>
        <w:pStyle w:val="BodyText"/>
        <w:spacing w:before="2"/>
        <w:rPr>
          <w:sz w:val="27"/>
        </w:rPr>
      </w:pPr>
    </w:p>
    <w:p w:rsidR="00A200C7" w:rsidRDefault="00917161">
      <w:pPr>
        <w:pStyle w:val="Heading2"/>
        <w:jc w:val="both"/>
      </w:pPr>
      <w:r>
        <w:t>Assessment Method</w:t>
      </w:r>
    </w:p>
    <w:p w:rsidR="00A200C7" w:rsidRDefault="00A200C7">
      <w:pPr>
        <w:pStyle w:val="BodyText"/>
        <w:rPr>
          <w:b/>
          <w:sz w:val="20"/>
        </w:rPr>
      </w:pPr>
    </w:p>
    <w:p w:rsidR="00A200C7" w:rsidRDefault="00A200C7">
      <w:pPr>
        <w:pStyle w:val="BodyText"/>
        <w:spacing w:before="2"/>
        <w:rPr>
          <w:b/>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2"/>
        <w:gridCol w:w="1932"/>
        <w:gridCol w:w="1616"/>
        <w:gridCol w:w="1959"/>
        <w:gridCol w:w="796"/>
      </w:tblGrid>
      <w:tr w:rsidR="00A200C7">
        <w:trPr>
          <w:trHeight w:val="922"/>
        </w:trPr>
        <w:tc>
          <w:tcPr>
            <w:tcW w:w="2302" w:type="dxa"/>
          </w:tcPr>
          <w:p w:rsidR="00A200C7" w:rsidRDefault="00917161">
            <w:pPr>
              <w:pStyle w:val="TableParagraph"/>
              <w:spacing w:line="259" w:lineRule="exact"/>
              <w:rPr>
                <w:sz w:val="23"/>
              </w:rPr>
            </w:pPr>
            <w:r>
              <w:rPr>
                <w:sz w:val="23"/>
              </w:rPr>
              <w:t>Assessment Tool</w:t>
            </w:r>
          </w:p>
        </w:tc>
        <w:tc>
          <w:tcPr>
            <w:tcW w:w="1932" w:type="dxa"/>
          </w:tcPr>
          <w:p w:rsidR="00A200C7" w:rsidRDefault="00917161">
            <w:pPr>
              <w:pStyle w:val="TableParagraph"/>
              <w:spacing w:line="259" w:lineRule="exact"/>
              <w:ind w:left="99"/>
              <w:rPr>
                <w:sz w:val="23"/>
              </w:rPr>
            </w:pPr>
            <w:r>
              <w:rPr>
                <w:sz w:val="23"/>
              </w:rPr>
              <w:t>Weekly</w:t>
            </w:r>
          </w:p>
          <w:p w:rsidR="00A200C7" w:rsidRDefault="00917161">
            <w:pPr>
              <w:pStyle w:val="TableParagraph"/>
              <w:spacing w:before="12" w:line="300" w:lineRule="atLeast"/>
              <w:ind w:left="100"/>
              <w:rPr>
                <w:sz w:val="23"/>
              </w:rPr>
            </w:pPr>
            <w:r>
              <w:rPr>
                <w:sz w:val="23"/>
              </w:rPr>
              <w:t>tests/Assignments (In semester)</w:t>
            </w:r>
          </w:p>
        </w:tc>
        <w:tc>
          <w:tcPr>
            <w:tcW w:w="1616" w:type="dxa"/>
            <w:tcBorders>
              <w:right w:val="single" w:sz="4" w:space="0" w:color="000000"/>
            </w:tcBorders>
          </w:tcPr>
          <w:p w:rsidR="00A200C7" w:rsidRDefault="00917161">
            <w:pPr>
              <w:pStyle w:val="TableParagraph"/>
              <w:spacing w:line="283" w:lineRule="auto"/>
              <w:ind w:left="104"/>
              <w:rPr>
                <w:sz w:val="23"/>
              </w:rPr>
            </w:pPr>
            <w:r>
              <w:rPr>
                <w:sz w:val="23"/>
              </w:rPr>
              <w:t>Monthly tests (In semester)</w:t>
            </w:r>
          </w:p>
        </w:tc>
        <w:tc>
          <w:tcPr>
            <w:tcW w:w="1959" w:type="dxa"/>
            <w:tcBorders>
              <w:left w:val="single" w:sz="4" w:space="0" w:color="000000"/>
            </w:tcBorders>
          </w:tcPr>
          <w:p w:rsidR="00A200C7" w:rsidRDefault="00917161">
            <w:pPr>
              <w:pStyle w:val="TableParagraph"/>
              <w:tabs>
                <w:tab w:val="left" w:pos="996"/>
              </w:tabs>
              <w:spacing w:line="283" w:lineRule="auto"/>
              <w:ind w:left="106" w:right="91"/>
              <w:rPr>
                <w:sz w:val="23"/>
              </w:rPr>
            </w:pPr>
            <w:r>
              <w:rPr>
                <w:sz w:val="23"/>
              </w:rPr>
              <w:t>End</w:t>
            </w:r>
            <w:r>
              <w:rPr>
                <w:sz w:val="23"/>
              </w:rPr>
              <w:tab/>
            </w:r>
            <w:r>
              <w:rPr>
                <w:spacing w:val="-1"/>
                <w:sz w:val="23"/>
              </w:rPr>
              <w:t xml:space="preserve">Semester </w:t>
            </w:r>
            <w:r>
              <w:rPr>
                <w:sz w:val="23"/>
              </w:rPr>
              <w:t>Test</w:t>
            </w:r>
          </w:p>
        </w:tc>
        <w:tc>
          <w:tcPr>
            <w:tcW w:w="796" w:type="dxa"/>
          </w:tcPr>
          <w:p w:rsidR="00A200C7" w:rsidRDefault="00917161">
            <w:pPr>
              <w:pStyle w:val="TableParagraph"/>
              <w:spacing w:line="259" w:lineRule="exact"/>
              <w:ind w:left="37" w:right="116"/>
              <w:jc w:val="center"/>
              <w:rPr>
                <w:sz w:val="23"/>
              </w:rPr>
            </w:pPr>
            <w:r>
              <w:rPr>
                <w:sz w:val="23"/>
              </w:rPr>
              <w:t>Total</w:t>
            </w:r>
          </w:p>
        </w:tc>
      </w:tr>
      <w:tr w:rsidR="00A200C7">
        <w:trPr>
          <w:trHeight w:val="305"/>
        </w:trPr>
        <w:tc>
          <w:tcPr>
            <w:tcW w:w="2302" w:type="dxa"/>
          </w:tcPr>
          <w:p w:rsidR="00A200C7" w:rsidRDefault="00917161">
            <w:pPr>
              <w:pStyle w:val="TableParagraph"/>
              <w:spacing w:line="261" w:lineRule="exact"/>
              <w:rPr>
                <w:sz w:val="23"/>
              </w:rPr>
            </w:pPr>
            <w:r>
              <w:rPr>
                <w:sz w:val="23"/>
              </w:rPr>
              <w:t>Weightage (%)</w:t>
            </w:r>
          </w:p>
        </w:tc>
        <w:tc>
          <w:tcPr>
            <w:tcW w:w="1932" w:type="dxa"/>
          </w:tcPr>
          <w:p w:rsidR="00A200C7" w:rsidRDefault="00917161">
            <w:pPr>
              <w:pStyle w:val="TableParagraph"/>
              <w:spacing w:line="261" w:lineRule="exact"/>
              <w:ind w:left="99"/>
              <w:rPr>
                <w:sz w:val="23"/>
              </w:rPr>
            </w:pPr>
            <w:r>
              <w:rPr>
                <w:sz w:val="23"/>
              </w:rPr>
              <w:t>10%</w:t>
            </w:r>
          </w:p>
        </w:tc>
        <w:tc>
          <w:tcPr>
            <w:tcW w:w="1616" w:type="dxa"/>
            <w:tcBorders>
              <w:right w:val="single" w:sz="4" w:space="0" w:color="000000"/>
            </w:tcBorders>
          </w:tcPr>
          <w:p w:rsidR="00A200C7" w:rsidRDefault="00917161">
            <w:pPr>
              <w:pStyle w:val="TableParagraph"/>
              <w:spacing w:line="261" w:lineRule="exact"/>
              <w:ind w:left="104"/>
              <w:rPr>
                <w:sz w:val="23"/>
              </w:rPr>
            </w:pPr>
            <w:r>
              <w:rPr>
                <w:sz w:val="23"/>
              </w:rPr>
              <w:t>30%</w:t>
            </w:r>
          </w:p>
        </w:tc>
        <w:tc>
          <w:tcPr>
            <w:tcW w:w="1959" w:type="dxa"/>
            <w:tcBorders>
              <w:left w:val="single" w:sz="4" w:space="0" w:color="000000"/>
            </w:tcBorders>
          </w:tcPr>
          <w:p w:rsidR="00A200C7" w:rsidRDefault="00917161">
            <w:pPr>
              <w:pStyle w:val="TableParagraph"/>
              <w:spacing w:line="261" w:lineRule="exact"/>
              <w:ind w:left="106"/>
              <w:rPr>
                <w:sz w:val="23"/>
              </w:rPr>
            </w:pPr>
            <w:r>
              <w:rPr>
                <w:sz w:val="23"/>
              </w:rPr>
              <w:t>60%</w:t>
            </w:r>
          </w:p>
        </w:tc>
        <w:tc>
          <w:tcPr>
            <w:tcW w:w="796" w:type="dxa"/>
          </w:tcPr>
          <w:p w:rsidR="00A200C7" w:rsidRDefault="00917161">
            <w:pPr>
              <w:pStyle w:val="TableParagraph"/>
              <w:spacing w:line="261" w:lineRule="exact"/>
              <w:ind w:left="88" w:right="116"/>
              <w:jc w:val="center"/>
              <w:rPr>
                <w:sz w:val="23"/>
              </w:rPr>
            </w:pPr>
            <w:r>
              <w:rPr>
                <w:sz w:val="23"/>
              </w:rPr>
              <w:t>100%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0"/>
        <w:gridCol w:w="3017"/>
        <w:gridCol w:w="1231"/>
        <w:gridCol w:w="1496"/>
        <w:gridCol w:w="1246"/>
      </w:tblGrid>
      <w:tr w:rsidR="00A200C7">
        <w:trPr>
          <w:trHeight w:val="630"/>
        </w:trPr>
        <w:tc>
          <w:tcPr>
            <w:tcW w:w="1750" w:type="dxa"/>
          </w:tcPr>
          <w:p w:rsidR="00A200C7" w:rsidRDefault="00E12C95">
            <w:pPr>
              <w:pStyle w:val="TableParagraph"/>
              <w:spacing w:before="67"/>
              <w:ind w:left="426"/>
              <w:rPr>
                <w:b/>
                <w:sz w:val="23"/>
              </w:rPr>
            </w:pPr>
            <w:r>
              <w:rPr>
                <w:b/>
                <w:sz w:val="23"/>
              </w:rPr>
              <w:t>23EC</w:t>
            </w:r>
            <w:r w:rsidR="00917161">
              <w:rPr>
                <w:b/>
                <w:sz w:val="23"/>
              </w:rPr>
              <w:t>XY28</w:t>
            </w:r>
          </w:p>
        </w:tc>
        <w:tc>
          <w:tcPr>
            <w:tcW w:w="3017" w:type="dxa"/>
          </w:tcPr>
          <w:p w:rsidR="00A200C7" w:rsidRDefault="00917161">
            <w:pPr>
              <w:pStyle w:val="TableParagraph"/>
              <w:spacing w:before="67"/>
              <w:ind w:left="143"/>
              <w:rPr>
                <w:b/>
                <w:sz w:val="23"/>
              </w:rPr>
            </w:pPr>
            <w:r>
              <w:rPr>
                <w:b/>
                <w:sz w:val="23"/>
              </w:rPr>
              <w:t>FPGA based System design</w:t>
            </w:r>
          </w:p>
        </w:tc>
        <w:tc>
          <w:tcPr>
            <w:tcW w:w="1231" w:type="dxa"/>
          </w:tcPr>
          <w:p w:rsidR="00A200C7" w:rsidRDefault="00917161">
            <w:pPr>
              <w:pStyle w:val="TableParagraph"/>
              <w:spacing w:before="67"/>
              <w:ind w:left="371"/>
              <w:rPr>
                <w:b/>
                <w:sz w:val="23"/>
              </w:rPr>
            </w:pPr>
            <w:r>
              <w:rPr>
                <w:b/>
                <w:sz w:val="23"/>
              </w:rPr>
              <w:t>PCC</w:t>
            </w:r>
          </w:p>
        </w:tc>
        <w:tc>
          <w:tcPr>
            <w:tcW w:w="1496" w:type="dxa"/>
            <w:tcBorders>
              <w:right w:val="single" w:sz="4" w:space="0" w:color="000000"/>
            </w:tcBorders>
          </w:tcPr>
          <w:p w:rsidR="00A200C7" w:rsidRDefault="00917161">
            <w:pPr>
              <w:pStyle w:val="TableParagraph"/>
              <w:spacing w:before="67"/>
              <w:ind w:left="205"/>
              <w:rPr>
                <w:b/>
                <w:sz w:val="23"/>
              </w:rPr>
            </w:pPr>
            <w:r>
              <w:rPr>
                <w:b/>
                <w:sz w:val="23"/>
              </w:rPr>
              <w:t>3L: 0T: 0P</w:t>
            </w:r>
          </w:p>
        </w:tc>
        <w:tc>
          <w:tcPr>
            <w:tcW w:w="1246" w:type="dxa"/>
            <w:tcBorders>
              <w:left w:val="single" w:sz="4" w:space="0" w:color="000000"/>
            </w:tcBorders>
          </w:tcPr>
          <w:p w:rsidR="00A200C7" w:rsidRDefault="00917161">
            <w:pPr>
              <w:pStyle w:val="TableParagraph"/>
              <w:spacing w:before="67"/>
              <w:ind w:left="200"/>
              <w:rPr>
                <w:b/>
                <w:sz w:val="23"/>
              </w:rPr>
            </w:pPr>
            <w:r>
              <w:rPr>
                <w:b/>
                <w:sz w:val="23"/>
              </w:rPr>
              <w:t>3 credits</w:t>
            </w:r>
          </w:p>
        </w:tc>
      </w:tr>
    </w:tbl>
    <w:p w:rsidR="00A200C7" w:rsidRDefault="00A200C7">
      <w:pPr>
        <w:pStyle w:val="BodyText"/>
        <w:spacing w:before="11"/>
        <w:rPr>
          <w:b/>
          <w:sz w:val="18"/>
        </w:rPr>
      </w:pPr>
    </w:p>
    <w:p w:rsidR="00A200C7" w:rsidRDefault="00917161">
      <w:pPr>
        <w:pStyle w:val="Heading2"/>
        <w:spacing w:before="93"/>
      </w:pPr>
      <w:r>
        <w:t>Course Objectives</w:t>
      </w:r>
    </w:p>
    <w:p w:rsidR="00A200C7" w:rsidRDefault="00A200C7">
      <w:pPr>
        <w:pStyle w:val="BodyText"/>
        <w:spacing w:before="2"/>
        <w:rPr>
          <w:b/>
          <w:sz w:val="30"/>
        </w:rPr>
      </w:pPr>
    </w:p>
    <w:p w:rsidR="00A200C7" w:rsidRDefault="00917161" w:rsidP="003425C7">
      <w:pPr>
        <w:pStyle w:val="ListParagraph"/>
        <w:numPr>
          <w:ilvl w:val="0"/>
          <w:numId w:val="35"/>
        </w:numPr>
        <w:tabs>
          <w:tab w:val="left" w:pos="1621"/>
        </w:tabs>
        <w:ind w:hanging="349"/>
        <w:rPr>
          <w:sz w:val="23"/>
        </w:rPr>
      </w:pPr>
      <w:r>
        <w:rPr>
          <w:sz w:val="23"/>
        </w:rPr>
        <w:t>Getting to know how to make an idea of digital system usingFPGA.</w:t>
      </w:r>
    </w:p>
    <w:p w:rsidR="00A200C7" w:rsidRDefault="00917161" w:rsidP="003425C7">
      <w:pPr>
        <w:pStyle w:val="ListParagraph"/>
        <w:numPr>
          <w:ilvl w:val="0"/>
          <w:numId w:val="35"/>
        </w:numPr>
        <w:tabs>
          <w:tab w:val="left" w:pos="1621"/>
        </w:tabs>
        <w:spacing w:before="45"/>
        <w:ind w:hanging="349"/>
        <w:rPr>
          <w:sz w:val="23"/>
        </w:rPr>
      </w:pPr>
      <w:r>
        <w:rPr>
          <w:sz w:val="23"/>
        </w:rPr>
        <w:t>Exploring FPGA for different practicalapplications.</w:t>
      </w:r>
    </w:p>
    <w:p w:rsidR="00A200C7" w:rsidRDefault="00A200C7">
      <w:pPr>
        <w:pStyle w:val="BodyText"/>
        <w:rPr>
          <w:sz w:val="26"/>
        </w:rPr>
      </w:pPr>
    </w:p>
    <w:p w:rsidR="00A200C7" w:rsidRDefault="00A200C7">
      <w:pPr>
        <w:pStyle w:val="BodyText"/>
        <w:rPr>
          <w:sz w:val="22"/>
        </w:rPr>
      </w:pPr>
    </w:p>
    <w:p w:rsidR="00A200C7" w:rsidRDefault="00917161">
      <w:pPr>
        <w:pStyle w:val="Heading2"/>
      </w:pPr>
      <w:r>
        <w:t>Course content</w:t>
      </w:r>
    </w:p>
    <w:p w:rsidR="00A200C7" w:rsidRDefault="00A200C7">
      <w:pPr>
        <w:pStyle w:val="BodyText"/>
        <w:rPr>
          <w:b/>
          <w:sz w:val="21"/>
        </w:rPr>
      </w:pPr>
    </w:p>
    <w:p w:rsidR="00A200C7" w:rsidRDefault="00917161">
      <w:pPr>
        <w:tabs>
          <w:tab w:val="left" w:pos="8511"/>
        </w:tabs>
        <w:ind w:left="922"/>
        <w:rPr>
          <w:b/>
          <w:sz w:val="23"/>
        </w:rPr>
      </w:pPr>
      <w:r>
        <w:rPr>
          <w:b/>
          <w:sz w:val="23"/>
        </w:rPr>
        <w:t>Unit-I</w:t>
      </w:r>
      <w:r>
        <w:rPr>
          <w:b/>
          <w:sz w:val="23"/>
        </w:rPr>
        <w:tab/>
        <w:t>(6 hours)</w:t>
      </w:r>
    </w:p>
    <w:p w:rsidR="00A200C7" w:rsidRDefault="00917161">
      <w:pPr>
        <w:pStyle w:val="BodyText"/>
        <w:spacing w:before="38" w:line="278" w:lineRule="auto"/>
        <w:ind w:left="922" w:right="850"/>
        <w:jc w:val="both"/>
      </w:pPr>
      <w:r>
        <w:t>Introduction to FPGAs, difference b/w synthesizable and non-synthesizable constructs, learning different elegant Verilog styles and etc. and design of Digital clock on FPGA.</w:t>
      </w:r>
    </w:p>
    <w:p w:rsidR="00A200C7" w:rsidRDefault="00A200C7">
      <w:pPr>
        <w:pStyle w:val="BodyText"/>
        <w:spacing w:before="7"/>
        <w:rPr>
          <w:sz w:val="27"/>
        </w:rPr>
      </w:pPr>
    </w:p>
    <w:p w:rsidR="00A200C7" w:rsidRDefault="00917161">
      <w:pPr>
        <w:pStyle w:val="Heading2"/>
        <w:tabs>
          <w:tab w:val="left" w:pos="8511"/>
        </w:tabs>
      </w:pPr>
      <w:r>
        <w:t>Unit-II</w:t>
      </w:r>
      <w:r>
        <w:tab/>
        <w:t>(6 hours)</w:t>
      </w:r>
    </w:p>
    <w:p w:rsidR="00A200C7" w:rsidRDefault="00917161">
      <w:pPr>
        <w:pStyle w:val="BodyText"/>
        <w:spacing w:before="41" w:line="278" w:lineRule="auto"/>
        <w:ind w:left="922" w:right="858"/>
        <w:jc w:val="both"/>
      </w:pPr>
      <w:r>
        <w:t>Image processing on FPGA: acquisition of image on to FPGA board, performing different simple image processing operations on FPGA.</w:t>
      </w:r>
    </w:p>
    <w:p w:rsidR="00A200C7" w:rsidRDefault="00A200C7">
      <w:pPr>
        <w:pStyle w:val="BodyText"/>
        <w:spacing w:before="7"/>
        <w:rPr>
          <w:sz w:val="27"/>
        </w:rPr>
      </w:pPr>
    </w:p>
    <w:p w:rsidR="00A200C7" w:rsidRDefault="00917161">
      <w:pPr>
        <w:pStyle w:val="Heading2"/>
        <w:tabs>
          <w:tab w:val="left" w:pos="8394"/>
        </w:tabs>
        <w:jc w:val="both"/>
      </w:pPr>
      <w:r>
        <w:t>Unit-III</w:t>
      </w:r>
      <w:r>
        <w:tab/>
        <w:t>(12 hours)</w:t>
      </w:r>
    </w:p>
    <w:p w:rsidR="00A200C7" w:rsidRDefault="00917161">
      <w:pPr>
        <w:pStyle w:val="BodyText"/>
        <w:spacing w:before="38" w:line="280" w:lineRule="auto"/>
        <w:ind w:left="922" w:right="855"/>
        <w:jc w:val="both"/>
      </w:pPr>
      <w:r>
        <w:t xml:space="preserve">Game Design: Various interconnections with FPGA i.e. </w:t>
      </w:r>
      <w:r w:rsidR="00061035">
        <w:t xml:space="preserve">Keyboard, </w:t>
      </w:r>
      <w:r w:rsidR="00803C66">
        <w:t>UART communication</w:t>
      </w:r>
      <w:r>
        <w:t xml:space="preserve">, VGA and etc. How to create an animated picture on Display through FPGA and introduction </w:t>
      </w:r>
      <w:r>
        <w:rPr>
          <w:spacing w:val="2"/>
        </w:rPr>
        <w:t xml:space="preserve">to </w:t>
      </w:r>
      <w:r>
        <w:t>variousP-</w:t>
      </w:r>
      <w:r w:rsidR="00061035">
        <w:t>mods?</w:t>
      </w:r>
    </w:p>
    <w:p w:rsidR="00A200C7" w:rsidRDefault="00A200C7">
      <w:pPr>
        <w:pStyle w:val="BodyText"/>
        <w:rPr>
          <w:sz w:val="26"/>
        </w:rPr>
      </w:pPr>
    </w:p>
    <w:p w:rsidR="00A200C7" w:rsidRDefault="00917161">
      <w:pPr>
        <w:pStyle w:val="Heading2"/>
        <w:tabs>
          <w:tab w:val="left" w:pos="8511"/>
        </w:tabs>
        <w:spacing w:before="208"/>
        <w:jc w:val="both"/>
      </w:pPr>
      <w:r>
        <w:t>Unit-IV</w:t>
      </w:r>
      <w:r>
        <w:tab/>
        <w:t>(6 hours)</w:t>
      </w:r>
    </w:p>
    <w:p w:rsidR="00A200C7" w:rsidRDefault="00917161">
      <w:pPr>
        <w:pStyle w:val="BodyText"/>
        <w:spacing w:before="38" w:line="280" w:lineRule="auto"/>
        <w:ind w:left="922" w:right="852"/>
        <w:jc w:val="both"/>
      </w:pPr>
      <w:r>
        <w:t>CORDIC implementation: Learning how to implement CORDIC algorithm on FPGA and Discrete Fourier Transform, Fast Fourier Transform.</w:t>
      </w:r>
    </w:p>
    <w:p w:rsidR="00A200C7" w:rsidRDefault="00A200C7">
      <w:pPr>
        <w:pStyle w:val="BodyText"/>
        <w:spacing w:before="1"/>
        <w:rPr>
          <w:sz w:val="27"/>
        </w:rPr>
      </w:pPr>
    </w:p>
    <w:p w:rsidR="00A200C7" w:rsidRDefault="00917161">
      <w:pPr>
        <w:pStyle w:val="Heading2"/>
        <w:tabs>
          <w:tab w:val="left" w:pos="8511"/>
        </w:tabs>
        <w:jc w:val="both"/>
      </w:pPr>
      <w:r>
        <w:t>Unit-V</w:t>
      </w:r>
      <w:r>
        <w:tab/>
        <w:t>(7 hours)</w:t>
      </w:r>
    </w:p>
    <w:p w:rsidR="00A200C7" w:rsidRDefault="00917161">
      <w:pPr>
        <w:pStyle w:val="BodyText"/>
        <w:spacing w:before="41" w:line="280" w:lineRule="auto"/>
        <w:ind w:left="922" w:right="851"/>
        <w:jc w:val="both"/>
      </w:pPr>
      <w:r>
        <w:t>Machine learning Algorithms on FPGA: synthesizing machine learning algorithms using IEEE 754 floating point representation.</w:t>
      </w:r>
    </w:p>
    <w:p w:rsidR="00A200C7" w:rsidRDefault="00A200C7">
      <w:pPr>
        <w:pStyle w:val="BodyText"/>
        <w:spacing w:before="1"/>
        <w:rPr>
          <w:sz w:val="27"/>
        </w:rPr>
      </w:pPr>
    </w:p>
    <w:p w:rsidR="00A200C7" w:rsidRDefault="00917161">
      <w:pPr>
        <w:pStyle w:val="Heading2"/>
        <w:tabs>
          <w:tab w:val="left" w:pos="8511"/>
        </w:tabs>
        <w:spacing w:before="1"/>
        <w:jc w:val="both"/>
      </w:pPr>
      <w:r>
        <w:t>Unit-VI</w:t>
      </w:r>
      <w:r>
        <w:tab/>
        <w:t>(8 hours)</w:t>
      </w:r>
    </w:p>
    <w:p w:rsidR="00A200C7" w:rsidRDefault="00917161">
      <w:pPr>
        <w:pStyle w:val="BodyText"/>
        <w:spacing w:before="37" w:line="283" w:lineRule="auto"/>
        <w:ind w:left="922" w:right="856"/>
        <w:jc w:val="both"/>
      </w:pPr>
      <w:r>
        <w:t>Robotics Application: Replacing Arduino and RasPI with FPGA board for effective processing.</w:t>
      </w:r>
    </w:p>
    <w:p w:rsidR="00A200C7" w:rsidRDefault="00A200C7">
      <w:pPr>
        <w:spacing w:line="283"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line="458" w:lineRule="auto"/>
        <w:ind w:right="5483"/>
      </w:pPr>
      <w:r>
        <w:t>Learning resources Textbooks/Reference books</w:t>
      </w:r>
    </w:p>
    <w:p w:rsidR="00A200C7" w:rsidRDefault="00917161">
      <w:pPr>
        <w:pStyle w:val="BodyText"/>
        <w:spacing w:line="255" w:lineRule="exact"/>
        <w:ind w:left="1337"/>
      </w:pPr>
      <w:r>
        <w:t>1. FPGA Prototyping by Verilog examples: Xilinx Spartan 3 Version by Pong chu.</w:t>
      </w:r>
    </w:p>
    <w:p w:rsidR="00A200C7" w:rsidRDefault="00A200C7">
      <w:pPr>
        <w:pStyle w:val="BodyText"/>
        <w:spacing w:before="2"/>
        <w:rPr>
          <w:sz w:val="21"/>
        </w:rPr>
      </w:pPr>
    </w:p>
    <w:p w:rsidR="00A200C7" w:rsidRDefault="00917161">
      <w:pPr>
        <w:pStyle w:val="Heading2"/>
        <w:spacing w:after="42"/>
      </w:pPr>
      <w:r>
        <w:t>Course Outcomes:</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793"/>
      </w:tblGrid>
      <w:tr w:rsidR="00A200C7">
        <w:trPr>
          <w:trHeight w:val="307"/>
        </w:trPr>
        <w:tc>
          <w:tcPr>
            <w:tcW w:w="720"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CO1</w:t>
            </w:r>
          </w:p>
        </w:tc>
        <w:tc>
          <w:tcPr>
            <w:tcW w:w="7793"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99"/>
              <w:rPr>
                <w:sz w:val="23"/>
              </w:rPr>
            </w:pPr>
            <w:r>
              <w:rPr>
                <w:sz w:val="23"/>
              </w:rPr>
              <w:t>Student will able to design digital systems independently on FPGA.</w:t>
            </w:r>
          </w:p>
        </w:tc>
      </w:tr>
      <w:tr w:rsidR="00A200C7">
        <w:trPr>
          <w:trHeight w:val="612"/>
        </w:trPr>
        <w:tc>
          <w:tcPr>
            <w:tcW w:w="720" w:type="dxa"/>
            <w:tcBorders>
              <w:top w:val="single" w:sz="6" w:space="0" w:color="000000"/>
              <w:left w:val="single" w:sz="6" w:space="0" w:color="000000"/>
              <w:right w:val="single" w:sz="6" w:space="0" w:color="000000"/>
            </w:tcBorders>
          </w:tcPr>
          <w:p w:rsidR="00A200C7" w:rsidRDefault="00917161">
            <w:pPr>
              <w:pStyle w:val="TableParagraph"/>
              <w:spacing w:line="259" w:lineRule="exact"/>
              <w:rPr>
                <w:sz w:val="23"/>
              </w:rPr>
            </w:pPr>
            <w:r>
              <w:rPr>
                <w:sz w:val="23"/>
              </w:rPr>
              <w:t>CO2</w:t>
            </w:r>
          </w:p>
        </w:tc>
        <w:tc>
          <w:tcPr>
            <w:tcW w:w="7793" w:type="dxa"/>
            <w:tcBorders>
              <w:top w:val="single" w:sz="6" w:space="0" w:color="000000"/>
              <w:left w:val="single" w:sz="6" w:space="0" w:color="000000"/>
              <w:right w:val="single" w:sz="6" w:space="0" w:color="000000"/>
            </w:tcBorders>
          </w:tcPr>
          <w:p w:rsidR="00A200C7" w:rsidRDefault="00917161">
            <w:pPr>
              <w:pStyle w:val="TableParagraph"/>
              <w:spacing w:line="259" w:lineRule="exact"/>
              <w:ind w:left="100"/>
              <w:rPr>
                <w:sz w:val="23"/>
              </w:rPr>
            </w:pPr>
            <w:r>
              <w:rPr>
                <w:sz w:val="23"/>
              </w:rPr>
              <w:t>Student would be able to implement image processing, signal processing</w:t>
            </w:r>
          </w:p>
          <w:p w:rsidR="00A200C7" w:rsidRDefault="00917161">
            <w:pPr>
              <w:pStyle w:val="TableParagraph"/>
              <w:spacing w:before="42"/>
              <w:ind w:left="100"/>
              <w:rPr>
                <w:sz w:val="23"/>
              </w:rPr>
            </w:pPr>
            <w:r>
              <w:rPr>
                <w:sz w:val="23"/>
              </w:rPr>
              <w:t>architectures on FPGA board.</w:t>
            </w:r>
          </w:p>
        </w:tc>
      </w:tr>
      <w:tr w:rsidR="00A200C7">
        <w:trPr>
          <w:trHeight w:val="615"/>
        </w:trPr>
        <w:tc>
          <w:tcPr>
            <w:tcW w:w="720"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CO3</w:t>
            </w:r>
          </w:p>
        </w:tc>
        <w:tc>
          <w:tcPr>
            <w:tcW w:w="7793"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00"/>
              <w:rPr>
                <w:sz w:val="23"/>
              </w:rPr>
            </w:pPr>
            <w:r>
              <w:rPr>
                <w:sz w:val="23"/>
              </w:rPr>
              <w:t>Students would be able to implement game design algorithms along with audio,</w:t>
            </w:r>
          </w:p>
          <w:p w:rsidR="00A200C7" w:rsidRDefault="00917161">
            <w:pPr>
              <w:pStyle w:val="TableParagraph"/>
              <w:spacing w:before="47"/>
              <w:ind w:left="100"/>
              <w:rPr>
                <w:sz w:val="23"/>
              </w:rPr>
            </w:pPr>
            <w:r>
              <w:rPr>
                <w:sz w:val="23"/>
              </w:rPr>
              <w:t>graphics integration.</w:t>
            </w:r>
          </w:p>
        </w:tc>
      </w:tr>
      <w:tr w:rsidR="00A200C7">
        <w:trPr>
          <w:trHeight w:val="613"/>
        </w:trPr>
        <w:tc>
          <w:tcPr>
            <w:tcW w:w="720"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CO4</w:t>
            </w:r>
          </w:p>
        </w:tc>
        <w:tc>
          <w:tcPr>
            <w:tcW w:w="7793"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100"/>
              <w:rPr>
                <w:sz w:val="23"/>
              </w:rPr>
            </w:pPr>
            <w:r>
              <w:rPr>
                <w:sz w:val="23"/>
              </w:rPr>
              <w:t>Students would be able to implement machine learning algorithms and use them</w:t>
            </w:r>
          </w:p>
          <w:p w:rsidR="00A200C7" w:rsidRDefault="00917161">
            <w:pPr>
              <w:pStyle w:val="TableParagraph"/>
              <w:spacing w:before="45"/>
              <w:ind w:left="100"/>
              <w:rPr>
                <w:sz w:val="23"/>
              </w:rPr>
            </w:pPr>
            <w:r>
              <w:rPr>
                <w:sz w:val="23"/>
              </w:rPr>
              <w:t>for robotics applications.</w:t>
            </w:r>
          </w:p>
        </w:tc>
      </w:tr>
    </w:tbl>
    <w:p w:rsidR="00A200C7" w:rsidRDefault="00A200C7">
      <w:pPr>
        <w:pStyle w:val="BodyText"/>
        <w:rPr>
          <w:b/>
          <w:sz w:val="26"/>
        </w:rPr>
      </w:pPr>
    </w:p>
    <w:p w:rsidR="00A200C7" w:rsidRDefault="00917161">
      <w:pPr>
        <w:spacing w:before="204"/>
        <w:ind w:left="922"/>
        <w:rPr>
          <w:b/>
          <w:sz w:val="23"/>
        </w:rPr>
      </w:pPr>
      <w:r>
        <w:rPr>
          <w:b/>
          <w:sz w:val="23"/>
        </w:rP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1"/>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4"/>
        </w:trPr>
        <w:tc>
          <w:tcPr>
            <w:tcW w:w="1678" w:type="dxa"/>
          </w:tcPr>
          <w:p w:rsidR="00A200C7" w:rsidRDefault="00917161">
            <w:pPr>
              <w:pStyle w:val="TableParagraph"/>
              <w:spacing w:line="262" w:lineRule="exact"/>
              <w:rPr>
                <w:sz w:val="23"/>
              </w:rPr>
            </w:pPr>
            <w:r>
              <w:rPr>
                <w:sz w:val="23"/>
              </w:rPr>
              <w:t>Weightage (%)</w:t>
            </w:r>
          </w:p>
        </w:tc>
        <w:tc>
          <w:tcPr>
            <w:tcW w:w="1491" w:type="dxa"/>
          </w:tcPr>
          <w:p w:rsidR="00A200C7" w:rsidRDefault="00917161">
            <w:pPr>
              <w:pStyle w:val="TableParagraph"/>
              <w:spacing w:line="262" w:lineRule="exact"/>
              <w:ind w:left="101"/>
              <w:rPr>
                <w:sz w:val="23"/>
              </w:rPr>
            </w:pPr>
            <w:r>
              <w:rPr>
                <w:sz w:val="23"/>
              </w:rPr>
              <w:t>10%</w:t>
            </w:r>
          </w:p>
        </w:tc>
        <w:tc>
          <w:tcPr>
            <w:tcW w:w="1628" w:type="dxa"/>
          </w:tcPr>
          <w:p w:rsidR="00A200C7" w:rsidRDefault="00917161">
            <w:pPr>
              <w:pStyle w:val="TableParagraph"/>
              <w:spacing w:line="262" w:lineRule="exact"/>
              <w:ind w:left="100"/>
              <w:rPr>
                <w:sz w:val="23"/>
              </w:rPr>
            </w:pPr>
            <w:r>
              <w:rPr>
                <w:sz w:val="23"/>
              </w:rPr>
              <w:t>30%</w:t>
            </w:r>
          </w:p>
        </w:tc>
        <w:tc>
          <w:tcPr>
            <w:tcW w:w="1969" w:type="dxa"/>
          </w:tcPr>
          <w:p w:rsidR="00A200C7" w:rsidRDefault="00917161">
            <w:pPr>
              <w:pStyle w:val="TableParagraph"/>
              <w:spacing w:line="262" w:lineRule="exact"/>
              <w:ind w:left="97"/>
              <w:rPr>
                <w:sz w:val="23"/>
              </w:rPr>
            </w:pPr>
            <w:r>
              <w:rPr>
                <w:sz w:val="23"/>
              </w:rPr>
              <w:t>60%</w:t>
            </w:r>
          </w:p>
        </w:tc>
        <w:tc>
          <w:tcPr>
            <w:tcW w:w="1751" w:type="dxa"/>
          </w:tcPr>
          <w:p w:rsidR="00A200C7" w:rsidRDefault="00917161">
            <w:pPr>
              <w:pStyle w:val="TableParagraph"/>
              <w:spacing w:line="262"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5"/>
        <w:gridCol w:w="3595"/>
        <w:gridCol w:w="1137"/>
        <w:gridCol w:w="1401"/>
        <w:gridCol w:w="1202"/>
      </w:tblGrid>
      <w:tr w:rsidR="00A200C7">
        <w:trPr>
          <w:trHeight w:val="498"/>
        </w:trPr>
        <w:tc>
          <w:tcPr>
            <w:tcW w:w="1435" w:type="dxa"/>
          </w:tcPr>
          <w:p w:rsidR="00A200C7" w:rsidRDefault="00E12C95">
            <w:pPr>
              <w:pStyle w:val="TableParagraph"/>
              <w:spacing w:line="264" w:lineRule="exact"/>
              <w:ind w:left="102"/>
              <w:rPr>
                <w:b/>
                <w:sz w:val="23"/>
              </w:rPr>
            </w:pPr>
            <w:r>
              <w:rPr>
                <w:b/>
                <w:sz w:val="23"/>
              </w:rPr>
              <w:t>23EC</w:t>
            </w:r>
            <w:r w:rsidR="00917161">
              <w:rPr>
                <w:b/>
                <w:sz w:val="23"/>
              </w:rPr>
              <w:t>XY29</w:t>
            </w:r>
          </w:p>
        </w:tc>
        <w:tc>
          <w:tcPr>
            <w:tcW w:w="3595" w:type="dxa"/>
          </w:tcPr>
          <w:p w:rsidR="00A200C7" w:rsidRDefault="00917161">
            <w:pPr>
              <w:pStyle w:val="TableParagraph"/>
              <w:spacing w:line="264" w:lineRule="exact"/>
              <w:ind w:left="102"/>
              <w:rPr>
                <w:b/>
                <w:sz w:val="23"/>
              </w:rPr>
            </w:pPr>
            <w:r>
              <w:rPr>
                <w:b/>
                <w:sz w:val="23"/>
              </w:rPr>
              <w:t>Low Power Circuits and Systems</w:t>
            </w:r>
          </w:p>
        </w:tc>
        <w:tc>
          <w:tcPr>
            <w:tcW w:w="1137" w:type="dxa"/>
          </w:tcPr>
          <w:p w:rsidR="00A200C7" w:rsidRDefault="00917161">
            <w:pPr>
              <w:pStyle w:val="TableParagraph"/>
              <w:spacing w:line="264" w:lineRule="exact"/>
              <w:ind w:left="104"/>
              <w:rPr>
                <w:b/>
                <w:sz w:val="23"/>
              </w:rPr>
            </w:pPr>
            <w:r>
              <w:rPr>
                <w:b/>
                <w:sz w:val="23"/>
              </w:rPr>
              <w:t>PEC</w:t>
            </w:r>
          </w:p>
        </w:tc>
        <w:tc>
          <w:tcPr>
            <w:tcW w:w="1401" w:type="dxa"/>
          </w:tcPr>
          <w:p w:rsidR="00A200C7" w:rsidRDefault="00917161">
            <w:pPr>
              <w:pStyle w:val="TableParagraph"/>
              <w:spacing w:line="264" w:lineRule="exact"/>
              <w:ind w:left="102"/>
              <w:rPr>
                <w:b/>
                <w:sz w:val="23"/>
              </w:rPr>
            </w:pPr>
            <w:r>
              <w:rPr>
                <w:b/>
                <w:sz w:val="23"/>
              </w:rPr>
              <w:t>3L: 0T: 0P</w:t>
            </w:r>
          </w:p>
        </w:tc>
        <w:tc>
          <w:tcPr>
            <w:tcW w:w="1202" w:type="dxa"/>
          </w:tcPr>
          <w:p w:rsidR="00A200C7" w:rsidRDefault="00917161">
            <w:pPr>
              <w:pStyle w:val="TableParagraph"/>
              <w:spacing w:line="264" w:lineRule="exact"/>
              <w:rPr>
                <w:b/>
                <w:sz w:val="23"/>
              </w:rPr>
            </w:pPr>
            <w:r>
              <w:rPr>
                <w:b/>
                <w:sz w:val="23"/>
              </w:rPr>
              <w:t>3 credits</w:t>
            </w:r>
          </w:p>
        </w:tc>
      </w:tr>
    </w:tbl>
    <w:p w:rsidR="00A200C7" w:rsidRDefault="00A200C7">
      <w:pPr>
        <w:pStyle w:val="BodyText"/>
        <w:spacing w:before="8"/>
        <w:rPr>
          <w:sz w:val="18"/>
        </w:rPr>
      </w:pPr>
    </w:p>
    <w:p w:rsidR="00A200C7" w:rsidRDefault="00917161">
      <w:pPr>
        <w:pStyle w:val="Heading2"/>
        <w:spacing w:before="93"/>
      </w:pPr>
      <w:r>
        <w:t>Course Content:</w:t>
      </w:r>
    </w:p>
    <w:p w:rsidR="00A200C7" w:rsidRDefault="00A200C7">
      <w:pPr>
        <w:pStyle w:val="BodyText"/>
        <w:spacing w:before="7"/>
        <w:rPr>
          <w:b/>
          <w:sz w:val="20"/>
        </w:rPr>
      </w:pPr>
    </w:p>
    <w:p w:rsidR="00A200C7" w:rsidRDefault="00917161">
      <w:pPr>
        <w:tabs>
          <w:tab w:val="left" w:pos="8511"/>
        </w:tabs>
        <w:ind w:left="922"/>
        <w:rPr>
          <w:b/>
          <w:sz w:val="23"/>
        </w:rPr>
      </w:pPr>
      <w:r>
        <w:rPr>
          <w:b/>
          <w:sz w:val="23"/>
        </w:rPr>
        <w:t>Unit-I</w:t>
      </w:r>
      <w:r>
        <w:rPr>
          <w:b/>
          <w:sz w:val="23"/>
        </w:rPr>
        <w:tab/>
        <w:t>(6 hours)</w:t>
      </w:r>
    </w:p>
    <w:p w:rsidR="00A200C7" w:rsidRDefault="00917161">
      <w:pPr>
        <w:pStyle w:val="Heading2"/>
        <w:spacing w:before="5" w:line="264" w:lineRule="exact"/>
      </w:pPr>
      <w:r>
        <w:t>Basics of MOS circuits</w:t>
      </w:r>
    </w:p>
    <w:p w:rsidR="00A200C7" w:rsidRDefault="00917161">
      <w:pPr>
        <w:pStyle w:val="BodyText"/>
        <w:spacing w:line="244" w:lineRule="auto"/>
        <w:ind w:left="922" w:right="1012"/>
      </w:pPr>
      <w:r>
        <w:t xml:space="preserve">MOS Transistor structure and device </w:t>
      </w:r>
      <w:r w:rsidR="00061035">
        <w:t>modeling,</w:t>
      </w:r>
      <w:r>
        <w:t xml:space="preserve"> MOS Inverters, MOS Combinational Circuits</w:t>
      </w:r>
    </w:p>
    <w:p w:rsidR="00A200C7" w:rsidRDefault="00A200C7">
      <w:pPr>
        <w:pStyle w:val="BodyText"/>
        <w:spacing w:before="6"/>
      </w:pPr>
    </w:p>
    <w:p w:rsidR="00A200C7" w:rsidRDefault="00917161">
      <w:pPr>
        <w:pStyle w:val="Heading2"/>
        <w:tabs>
          <w:tab w:val="left" w:pos="8511"/>
        </w:tabs>
        <w:spacing w:before="1"/>
      </w:pPr>
      <w:r>
        <w:t>Unit-II</w:t>
      </w:r>
      <w:r>
        <w:tab/>
        <w:t>(6 hours)</w:t>
      </w:r>
    </w:p>
    <w:p w:rsidR="00A200C7" w:rsidRDefault="00917161">
      <w:pPr>
        <w:spacing w:before="2"/>
        <w:ind w:left="922"/>
        <w:rPr>
          <w:b/>
          <w:sz w:val="23"/>
        </w:rPr>
      </w:pPr>
      <w:r>
        <w:rPr>
          <w:b/>
          <w:sz w:val="23"/>
        </w:rPr>
        <w:t>Sources of Power dissipation</w:t>
      </w:r>
    </w:p>
    <w:p w:rsidR="00A200C7" w:rsidRDefault="00917161">
      <w:pPr>
        <w:pStyle w:val="BodyText"/>
        <w:spacing w:before="1"/>
        <w:ind w:left="922" w:right="1012"/>
      </w:pPr>
      <w:r>
        <w:t>Dynamic Power Dissipation, Short Circuit Power, Switching Power, Glitching Power, Static Power Dissipation, Degrees ofFreedom</w:t>
      </w:r>
    </w:p>
    <w:p w:rsidR="00A200C7" w:rsidRDefault="00A200C7">
      <w:pPr>
        <w:pStyle w:val="BodyText"/>
        <w:spacing w:before="4"/>
        <w:rPr>
          <w:sz w:val="24"/>
        </w:rPr>
      </w:pPr>
    </w:p>
    <w:p w:rsidR="00A200C7" w:rsidRDefault="00917161">
      <w:pPr>
        <w:pStyle w:val="Heading2"/>
        <w:tabs>
          <w:tab w:val="left" w:pos="8511"/>
        </w:tabs>
        <w:jc w:val="both"/>
      </w:pPr>
      <w:r>
        <w:t>Unit-III</w:t>
      </w:r>
      <w:r>
        <w:tab/>
        <w:t>(8 hours)</w:t>
      </w:r>
    </w:p>
    <w:p w:rsidR="00A200C7" w:rsidRDefault="00917161">
      <w:pPr>
        <w:spacing w:before="5" w:line="264" w:lineRule="exact"/>
        <w:ind w:left="922"/>
        <w:jc w:val="both"/>
        <w:rPr>
          <w:b/>
          <w:sz w:val="23"/>
        </w:rPr>
      </w:pPr>
      <w:r>
        <w:rPr>
          <w:b/>
          <w:sz w:val="23"/>
        </w:rPr>
        <w:t>Supply Voltage Scaling Approaches</w:t>
      </w:r>
    </w:p>
    <w:p w:rsidR="00A200C7" w:rsidRDefault="00917161">
      <w:pPr>
        <w:pStyle w:val="BodyText"/>
        <w:spacing w:line="244" w:lineRule="auto"/>
        <w:ind w:left="922" w:right="851"/>
        <w:jc w:val="both"/>
      </w:pPr>
      <w:r>
        <w:t>Device feature size scaling, Multi-V</w:t>
      </w:r>
      <w:r>
        <w:rPr>
          <w:vertAlign w:val="subscript"/>
        </w:rPr>
        <w:t>dd</w:t>
      </w:r>
      <w:r>
        <w:t xml:space="preserve"> Circuits, </w:t>
      </w:r>
      <w:r w:rsidR="00061035">
        <w:t xml:space="preserve">Architectural </w:t>
      </w:r>
      <w:r w:rsidR="00803C66">
        <w:t>level approaches</w:t>
      </w:r>
      <w:r>
        <w:t>: Parallelism, Pipelining, Voltage scaling using high-</w:t>
      </w:r>
      <w:r w:rsidR="00803C66">
        <w:t>level transformations, Dynamic</w:t>
      </w:r>
      <w:r>
        <w:t xml:space="preserve"> voltage scaling, PowerManagement</w:t>
      </w:r>
    </w:p>
    <w:p w:rsidR="00A200C7" w:rsidRDefault="00A200C7">
      <w:pPr>
        <w:pStyle w:val="BodyText"/>
        <w:spacing w:before="3"/>
      </w:pPr>
    </w:p>
    <w:p w:rsidR="00A200C7" w:rsidRDefault="00917161">
      <w:pPr>
        <w:pStyle w:val="Heading2"/>
        <w:tabs>
          <w:tab w:val="left" w:pos="8393"/>
        </w:tabs>
      </w:pPr>
      <w:r>
        <w:t>Unit-IV</w:t>
      </w:r>
      <w:r>
        <w:tab/>
        <w:t>(10hours)</w:t>
      </w:r>
    </w:p>
    <w:p w:rsidR="00A200C7" w:rsidRDefault="00917161">
      <w:pPr>
        <w:spacing w:before="5" w:line="264" w:lineRule="exact"/>
        <w:ind w:left="922"/>
        <w:rPr>
          <w:b/>
          <w:sz w:val="23"/>
        </w:rPr>
      </w:pPr>
      <w:r>
        <w:rPr>
          <w:b/>
          <w:sz w:val="23"/>
        </w:rPr>
        <w:t>Switched Capacitance Minimization Approaches</w:t>
      </w:r>
    </w:p>
    <w:p w:rsidR="00A200C7" w:rsidRDefault="002121F5">
      <w:pPr>
        <w:pStyle w:val="BodyText"/>
        <w:tabs>
          <w:tab w:val="left" w:pos="6166"/>
        </w:tabs>
        <w:spacing w:line="242" w:lineRule="auto"/>
        <w:ind w:left="922" w:right="1012"/>
      </w:pPr>
      <w:r>
        <w:rPr>
          <w:noProof/>
        </w:rPr>
        <mc:AlternateContent>
          <mc:Choice Requires="wpg">
            <w:drawing>
              <wp:anchor distT="0" distB="0" distL="114300" distR="114300" simplePos="0" relativeHeight="475737600" behindDoc="1" locked="0" layoutInCell="1" allowOverlap="1">
                <wp:simplePos x="0" y="0"/>
                <wp:positionH relativeFrom="page">
                  <wp:posOffset>4212590</wp:posOffset>
                </wp:positionH>
                <wp:positionV relativeFrom="paragraph">
                  <wp:posOffset>35560</wp:posOffset>
                </wp:positionV>
                <wp:extent cx="370840" cy="102235"/>
                <wp:effectExtent l="2540" t="0" r="7620" b="3810"/>
                <wp:wrapNone/>
                <wp:docPr id="6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02235"/>
                          <a:chOff x="6634" y="56"/>
                          <a:chExt cx="584" cy="161"/>
                        </a:xfrm>
                      </wpg:grpSpPr>
                      <pic:pic xmlns:pic="http://schemas.openxmlformats.org/drawingml/2006/picture">
                        <pic:nvPicPr>
                          <pic:cNvPr id="480" name="Picture 21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6633" y="56"/>
                            <a:ext cx="476" cy="161"/>
                          </a:xfrm>
                          <a:prstGeom prst="rect">
                            <a:avLst/>
                          </a:prstGeom>
                          <a:noFill/>
                          <a:extLst>
                            <a:ext uri="{909E8E84-426E-40DD-AFC4-6F175D3DCCD1}">
                              <a14:hiddenFill xmlns:a14="http://schemas.microsoft.com/office/drawing/2010/main">
                                <a:solidFill>
                                  <a:srgbClr val="FFFFFF"/>
                                </a:solidFill>
                              </a14:hiddenFill>
                            </a:ext>
                          </a:extLst>
                        </pic:spPr>
                      </pic:pic>
                      <wps:wsp>
                        <wps:cNvPr id="482" name="AutoShape 209"/>
                        <wps:cNvSpPr>
                          <a:spLocks/>
                        </wps:cNvSpPr>
                        <wps:spPr bwMode="auto">
                          <a:xfrm>
                            <a:off x="7144" y="106"/>
                            <a:ext cx="72" cy="111"/>
                          </a:xfrm>
                          <a:custGeom>
                            <a:avLst/>
                            <a:gdLst>
                              <a:gd name="T0" fmla="*/ 43 w 72"/>
                              <a:gd name="T1" fmla="*/ 210 h 111"/>
                              <a:gd name="T2" fmla="*/ 53 w 72"/>
                              <a:gd name="T3" fmla="*/ 203 h 111"/>
                              <a:gd name="T4" fmla="*/ 55 w 72"/>
                              <a:gd name="T5" fmla="*/ 188 h 111"/>
                              <a:gd name="T6" fmla="*/ 45 w 72"/>
                              <a:gd name="T7" fmla="*/ 176 h 111"/>
                              <a:gd name="T8" fmla="*/ 29 w 72"/>
                              <a:gd name="T9" fmla="*/ 167 h 111"/>
                              <a:gd name="T10" fmla="*/ 9 w 72"/>
                              <a:gd name="T11" fmla="*/ 157 h 111"/>
                              <a:gd name="T12" fmla="*/ 0 w 72"/>
                              <a:gd name="T13" fmla="*/ 143 h 111"/>
                              <a:gd name="T14" fmla="*/ 2 w 72"/>
                              <a:gd name="T15" fmla="*/ 121 h 111"/>
                              <a:gd name="T16" fmla="*/ 17 w 72"/>
                              <a:gd name="T17" fmla="*/ 109 h 111"/>
                              <a:gd name="T18" fmla="*/ 43 w 72"/>
                              <a:gd name="T19" fmla="*/ 107 h 111"/>
                              <a:gd name="T20" fmla="*/ 53 w 72"/>
                              <a:gd name="T21" fmla="*/ 112 h 111"/>
                              <a:gd name="T22" fmla="*/ 65 w 72"/>
                              <a:gd name="T23" fmla="*/ 114 h 111"/>
                              <a:gd name="T24" fmla="*/ 19 w 72"/>
                              <a:gd name="T25" fmla="*/ 119 h 111"/>
                              <a:gd name="T26" fmla="*/ 14 w 72"/>
                              <a:gd name="T27" fmla="*/ 131 h 111"/>
                              <a:gd name="T28" fmla="*/ 19 w 72"/>
                              <a:gd name="T29" fmla="*/ 138 h 111"/>
                              <a:gd name="T30" fmla="*/ 24 w 72"/>
                              <a:gd name="T31" fmla="*/ 145 h 111"/>
                              <a:gd name="T32" fmla="*/ 48 w 72"/>
                              <a:gd name="T33" fmla="*/ 157 h 111"/>
                              <a:gd name="T34" fmla="*/ 72 w 72"/>
                              <a:gd name="T35" fmla="*/ 174 h 111"/>
                              <a:gd name="T36" fmla="*/ 69 w 72"/>
                              <a:gd name="T37" fmla="*/ 203 h 111"/>
                              <a:gd name="T38" fmla="*/ 59 w 72"/>
                              <a:gd name="T39" fmla="*/ 210 h 111"/>
                              <a:gd name="T40" fmla="*/ 60 w 72"/>
                              <a:gd name="T41" fmla="*/ 112 h 111"/>
                              <a:gd name="T42" fmla="*/ 62 w 72"/>
                              <a:gd name="T43" fmla="*/ 109 h 111"/>
                              <a:gd name="T44" fmla="*/ 65 w 72"/>
                              <a:gd name="T45" fmla="*/ 107 h 111"/>
                              <a:gd name="T46" fmla="*/ 65 w 72"/>
                              <a:gd name="T47" fmla="*/ 143 h 111"/>
                              <a:gd name="T48" fmla="*/ 60 w 72"/>
                              <a:gd name="T49" fmla="*/ 131 h 111"/>
                              <a:gd name="T50" fmla="*/ 50 w 72"/>
                              <a:gd name="T51" fmla="*/ 121 h 111"/>
                              <a:gd name="T52" fmla="*/ 41 w 72"/>
                              <a:gd name="T53" fmla="*/ 114 h 111"/>
                              <a:gd name="T54" fmla="*/ 65 w 72"/>
                              <a:gd name="T55" fmla="*/ 143 h 111"/>
                              <a:gd name="T56" fmla="*/ 0 w 72"/>
                              <a:gd name="T57" fmla="*/ 217 h 111"/>
                              <a:gd name="T58" fmla="*/ 2 w 72"/>
                              <a:gd name="T59" fmla="*/ 181 h 111"/>
                              <a:gd name="T60" fmla="*/ 9 w 72"/>
                              <a:gd name="T61" fmla="*/ 198 h 111"/>
                              <a:gd name="T62" fmla="*/ 21 w 72"/>
                              <a:gd name="T63" fmla="*/ 208 h 111"/>
                              <a:gd name="T64" fmla="*/ 59 w 72"/>
                              <a:gd name="T65" fmla="*/ 210 h 111"/>
                              <a:gd name="T66" fmla="*/ 5 w 72"/>
                              <a:gd name="T67" fmla="*/ 212 h 111"/>
                              <a:gd name="T68" fmla="*/ 2 w 72"/>
                              <a:gd name="T69" fmla="*/ 217 h 111"/>
                              <a:gd name="T70" fmla="*/ 21 w 72"/>
                              <a:gd name="T71" fmla="*/ 217 h 111"/>
                              <a:gd name="T72" fmla="*/ 12 w 72"/>
                              <a:gd name="T73" fmla="*/ 212 h 111"/>
                              <a:gd name="T74" fmla="*/ 53 w 72"/>
                              <a:gd name="T75" fmla="*/ 215 h 11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2" h="111">
                                <a:moveTo>
                                  <a:pt x="59" y="103"/>
                                </a:moveTo>
                                <a:lnTo>
                                  <a:pt x="43" y="103"/>
                                </a:lnTo>
                                <a:lnTo>
                                  <a:pt x="48" y="101"/>
                                </a:lnTo>
                                <a:lnTo>
                                  <a:pt x="53" y="96"/>
                                </a:lnTo>
                                <a:lnTo>
                                  <a:pt x="55" y="91"/>
                                </a:lnTo>
                                <a:lnTo>
                                  <a:pt x="55" y="81"/>
                                </a:lnTo>
                                <a:lnTo>
                                  <a:pt x="53" y="77"/>
                                </a:lnTo>
                                <a:lnTo>
                                  <a:pt x="45" y="69"/>
                                </a:lnTo>
                                <a:lnTo>
                                  <a:pt x="38" y="65"/>
                                </a:lnTo>
                                <a:lnTo>
                                  <a:pt x="29" y="60"/>
                                </a:lnTo>
                                <a:lnTo>
                                  <a:pt x="17" y="55"/>
                                </a:lnTo>
                                <a:lnTo>
                                  <a:pt x="9" y="50"/>
                                </a:lnTo>
                                <a:lnTo>
                                  <a:pt x="5" y="45"/>
                                </a:lnTo>
                                <a:lnTo>
                                  <a:pt x="0" y="36"/>
                                </a:lnTo>
                                <a:lnTo>
                                  <a:pt x="0" y="21"/>
                                </a:lnTo>
                                <a:lnTo>
                                  <a:pt x="2" y="14"/>
                                </a:lnTo>
                                <a:lnTo>
                                  <a:pt x="9" y="9"/>
                                </a:lnTo>
                                <a:lnTo>
                                  <a:pt x="17" y="2"/>
                                </a:lnTo>
                                <a:lnTo>
                                  <a:pt x="24" y="0"/>
                                </a:lnTo>
                                <a:lnTo>
                                  <a:pt x="43" y="0"/>
                                </a:lnTo>
                                <a:lnTo>
                                  <a:pt x="50" y="2"/>
                                </a:lnTo>
                                <a:lnTo>
                                  <a:pt x="53" y="5"/>
                                </a:lnTo>
                                <a:lnTo>
                                  <a:pt x="65" y="5"/>
                                </a:lnTo>
                                <a:lnTo>
                                  <a:pt x="65" y="7"/>
                                </a:lnTo>
                                <a:lnTo>
                                  <a:pt x="29" y="7"/>
                                </a:lnTo>
                                <a:lnTo>
                                  <a:pt x="19" y="12"/>
                                </a:lnTo>
                                <a:lnTo>
                                  <a:pt x="14" y="17"/>
                                </a:lnTo>
                                <a:lnTo>
                                  <a:pt x="14" y="24"/>
                                </a:lnTo>
                                <a:lnTo>
                                  <a:pt x="17" y="29"/>
                                </a:lnTo>
                                <a:lnTo>
                                  <a:pt x="19" y="31"/>
                                </a:lnTo>
                                <a:lnTo>
                                  <a:pt x="19" y="33"/>
                                </a:lnTo>
                                <a:lnTo>
                                  <a:pt x="24" y="38"/>
                                </a:lnTo>
                                <a:lnTo>
                                  <a:pt x="31" y="41"/>
                                </a:lnTo>
                                <a:lnTo>
                                  <a:pt x="48" y="50"/>
                                </a:lnTo>
                                <a:lnTo>
                                  <a:pt x="65" y="57"/>
                                </a:lnTo>
                                <a:lnTo>
                                  <a:pt x="72" y="67"/>
                                </a:lnTo>
                                <a:lnTo>
                                  <a:pt x="72" y="89"/>
                                </a:lnTo>
                                <a:lnTo>
                                  <a:pt x="69" y="96"/>
                                </a:lnTo>
                                <a:lnTo>
                                  <a:pt x="62" y="101"/>
                                </a:lnTo>
                                <a:lnTo>
                                  <a:pt x="59" y="103"/>
                                </a:lnTo>
                                <a:close/>
                                <a:moveTo>
                                  <a:pt x="65" y="5"/>
                                </a:moveTo>
                                <a:lnTo>
                                  <a:pt x="60" y="5"/>
                                </a:lnTo>
                                <a:lnTo>
                                  <a:pt x="60" y="2"/>
                                </a:lnTo>
                                <a:lnTo>
                                  <a:pt x="62" y="2"/>
                                </a:lnTo>
                                <a:lnTo>
                                  <a:pt x="62" y="0"/>
                                </a:lnTo>
                                <a:lnTo>
                                  <a:pt x="65" y="0"/>
                                </a:lnTo>
                                <a:lnTo>
                                  <a:pt x="65" y="5"/>
                                </a:lnTo>
                                <a:close/>
                                <a:moveTo>
                                  <a:pt x="65" y="36"/>
                                </a:moveTo>
                                <a:lnTo>
                                  <a:pt x="62" y="36"/>
                                </a:lnTo>
                                <a:lnTo>
                                  <a:pt x="60" y="24"/>
                                </a:lnTo>
                                <a:lnTo>
                                  <a:pt x="55" y="17"/>
                                </a:lnTo>
                                <a:lnTo>
                                  <a:pt x="50" y="14"/>
                                </a:lnTo>
                                <a:lnTo>
                                  <a:pt x="45" y="9"/>
                                </a:lnTo>
                                <a:lnTo>
                                  <a:pt x="41" y="7"/>
                                </a:lnTo>
                                <a:lnTo>
                                  <a:pt x="65" y="7"/>
                                </a:lnTo>
                                <a:lnTo>
                                  <a:pt x="65" y="36"/>
                                </a:lnTo>
                                <a:close/>
                                <a:moveTo>
                                  <a:pt x="2" y="110"/>
                                </a:moveTo>
                                <a:lnTo>
                                  <a:pt x="0" y="110"/>
                                </a:lnTo>
                                <a:lnTo>
                                  <a:pt x="0" y="74"/>
                                </a:lnTo>
                                <a:lnTo>
                                  <a:pt x="2" y="74"/>
                                </a:lnTo>
                                <a:lnTo>
                                  <a:pt x="5" y="84"/>
                                </a:lnTo>
                                <a:lnTo>
                                  <a:pt x="9" y="91"/>
                                </a:lnTo>
                                <a:lnTo>
                                  <a:pt x="17" y="96"/>
                                </a:lnTo>
                                <a:lnTo>
                                  <a:pt x="21" y="101"/>
                                </a:lnTo>
                                <a:lnTo>
                                  <a:pt x="29" y="103"/>
                                </a:lnTo>
                                <a:lnTo>
                                  <a:pt x="59" y="103"/>
                                </a:lnTo>
                                <a:lnTo>
                                  <a:pt x="56" y="105"/>
                                </a:lnTo>
                                <a:lnTo>
                                  <a:pt x="5" y="105"/>
                                </a:lnTo>
                                <a:lnTo>
                                  <a:pt x="5" y="108"/>
                                </a:lnTo>
                                <a:lnTo>
                                  <a:pt x="2" y="110"/>
                                </a:lnTo>
                                <a:close/>
                                <a:moveTo>
                                  <a:pt x="45" y="110"/>
                                </a:moveTo>
                                <a:lnTo>
                                  <a:pt x="21" y="110"/>
                                </a:lnTo>
                                <a:lnTo>
                                  <a:pt x="14" y="108"/>
                                </a:lnTo>
                                <a:lnTo>
                                  <a:pt x="12" y="105"/>
                                </a:lnTo>
                                <a:lnTo>
                                  <a:pt x="56" y="105"/>
                                </a:lnTo>
                                <a:lnTo>
                                  <a:pt x="53" y="108"/>
                                </a:lnTo>
                                <a:lnTo>
                                  <a:pt x="45"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2807B" id="Group 208" o:spid="_x0000_s1026" style="position:absolute;margin-left:331.7pt;margin-top:2.8pt;width:29.2pt;height:8.05pt;z-index:-27578880;mso-position-horizontal-relative:page" coordorigin="6634,56" coordsize="58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">
                <v:shape id="Picture 210" o:spid="_x0000_s1027" type="#_x0000_t75" style="position:absolute;left:6633;top:56;width:47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">
                  <v:imagedata r:id="rId626" o:title=""/>
                </v:shape>
                <v:shape id="AutoShape 209" o:spid="_x0000_s1028" style="position:absolute;left:7144;top:106;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" path="m59,103r-16,l48,101r5,-5l55,91r,-10l53,77,45,69,38,65,29,60,17,55,9,50,5,45,,36,,21,2,14,9,9,17,2,24,,43,r7,2l53,5r12,l65,7,29,7,19,12r-5,5l14,24r3,5l19,31r,2l24,38r7,3l48,50r17,7l72,67r,22l69,96r-7,5l59,103xm65,5r-5,l60,2r2,l62,r3,l65,5xm65,36r-3,l60,24,55,17,50,14,45,9,41,7r24,l65,36xm2,110r-2,l,74r2,l5,84r4,7l17,96r4,5l29,103r30,l56,105r-51,l5,108r-3,2xm45,110r-24,l14,108r-2,-3l56,105r-3,3l45,110xe" fillcolor="black" stroked="f">
                  <v:path arrowok="t" o:connecttype="custom" o:connectlocs="43,210;53,203;55,188;45,176;29,167;9,157;0,143;2,121;17,109;43,107;53,112;65,114;19,119;14,131;19,138;24,145;48,157;72,174;69,203;59,210;60,112;62,109;65,107;65,143;60,131;50,121;41,114;65,143;0,217;2,181;9,198;21,208;59,210;5,212;2,217;21,217;12,212;53,215" o:connectangles="0,0,0,0,0,0,0,0,0,0,0,0,0,0,0,0,0,0,0,0,0,0,0,0,0,0,0,0,0,0,0,0,0,0,0,0,0,0"/>
                </v:shape>
                <w10:wrap anchorx="page"/>
              </v:group>
            </w:pict>
          </mc:Fallback>
        </mc:AlternateContent>
      </w:r>
      <w:r w:rsidR="00917161">
        <w:rPr>
          <w:noProof/>
        </w:rPr>
        <w:drawing>
          <wp:anchor distT="0" distB="0" distL="0" distR="0" simplePos="0" relativeHeight="475738112" behindDoc="1" locked="0" layoutInCell="1" allowOverlap="1">
            <wp:simplePos x="0" y="0"/>
            <wp:positionH relativeFrom="page">
              <wp:posOffset>5466587</wp:posOffset>
            </wp:positionH>
            <wp:positionV relativeFrom="paragraph">
              <wp:posOffset>37290</wp:posOffset>
            </wp:positionV>
            <wp:extent cx="158496" cy="100584"/>
            <wp:effectExtent l="0" t="0" r="0" b="0"/>
            <wp:wrapNone/>
            <wp:docPr id="943"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580.png"/>
                    <pic:cNvPicPr/>
                  </pic:nvPicPr>
                  <pic:blipFill>
                    <a:blip r:embed="rId627" cstate="print"/>
                    <a:stretch>
                      <a:fillRect/>
                    </a:stretch>
                  </pic:blipFill>
                  <pic:spPr>
                    <a:xfrm>
                      <a:off x="0" y="0"/>
                      <a:ext cx="158496" cy="100584"/>
                    </a:xfrm>
                    <a:prstGeom prst="rect">
                      <a:avLst/>
                    </a:prstGeom>
                  </pic:spPr>
                </pic:pic>
              </a:graphicData>
            </a:graphic>
          </wp:anchor>
        </w:drawing>
      </w:r>
      <w:r w:rsidR="00917161">
        <w:t>Hardware  Software  Tradeoff, Bus Encoding,</w:t>
      </w:r>
      <w:r w:rsidR="00917161">
        <w:tab/>
      </w:r>
      <w:r w:rsidR="00917161">
        <w:rPr>
          <w:noProof/>
          <w:position w:val="-4"/>
        </w:rPr>
        <w:drawing>
          <wp:inline distT="0" distB="0" distL="0" distR="0">
            <wp:extent cx="726948" cy="135635"/>
            <wp:effectExtent l="0" t="0" r="0" b="0"/>
            <wp:docPr id="945"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81.png"/>
                    <pic:cNvPicPr/>
                  </pic:nvPicPr>
                  <pic:blipFill>
                    <a:blip r:embed="rId628" cstate="print"/>
                    <a:stretch>
                      <a:fillRect/>
                    </a:stretch>
                  </pic:blipFill>
                  <pic:spPr>
                    <a:xfrm>
                      <a:off x="0" y="0"/>
                      <a:ext cx="726948" cy="135635"/>
                    </a:xfrm>
                    <a:prstGeom prst="rect">
                      <a:avLst/>
                    </a:prstGeom>
                  </pic:spPr>
                </pic:pic>
              </a:graphicData>
            </a:graphic>
          </wp:inline>
        </w:drawing>
      </w:r>
      <w:r w:rsidR="00917161">
        <w:rPr>
          <w:noProof/>
          <w:spacing w:val="-16"/>
          <w:position w:val="-4"/>
        </w:rPr>
        <w:drawing>
          <wp:inline distT="0" distB="0" distL="0" distR="0">
            <wp:extent cx="262127" cy="135635"/>
            <wp:effectExtent l="0" t="0" r="0" b="0"/>
            <wp:docPr id="947"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582.png"/>
                    <pic:cNvPicPr/>
                  </pic:nvPicPr>
                  <pic:blipFill>
                    <a:blip r:embed="rId629" cstate="print"/>
                    <a:stretch>
                      <a:fillRect/>
                    </a:stretch>
                  </pic:blipFill>
                  <pic:spPr>
                    <a:xfrm>
                      <a:off x="0" y="0"/>
                      <a:ext cx="262127" cy="135635"/>
                    </a:xfrm>
                    <a:prstGeom prst="rect">
                      <a:avLst/>
                    </a:prstGeom>
                  </pic:spPr>
                </pic:pic>
              </a:graphicData>
            </a:graphic>
          </wp:inline>
        </w:drawing>
      </w:r>
      <w:r w:rsidR="00917161">
        <w:rPr>
          <w:noProof/>
          <w:spacing w:val="-51"/>
          <w:position w:val="-4"/>
        </w:rPr>
        <w:drawing>
          <wp:inline distT="0" distB="0" distL="0" distR="0">
            <wp:extent cx="669036" cy="135636"/>
            <wp:effectExtent l="0" t="0" r="0" b="0"/>
            <wp:docPr id="949"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583.png"/>
                    <pic:cNvPicPr/>
                  </pic:nvPicPr>
                  <pic:blipFill>
                    <a:blip r:embed="rId630" cstate="print"/>
                    <a:stretch>
                      <a:fillRect/>
                    </a:stretch>
                  </pic:blipFill>
                  <pic:spPr>
                    <a:xfrm>
                      <a:off x="0" y="0"/>
                      <a:ext cx="669036" cy="135636"/>
                    </a:xfrm>
                    <a:prstGeom prst="rect">
                      <a:avLst/>
                    </a:prstGeom>
                  </pic:spPr>
                </pic:pic>
              </a:graphicData>
            </a:graphic>
          </wp:inline>
        </w:drawing>
      </w:r>
      <w:r w:rsidR="00917161">
        <w:t>Architectural optimization, Clock Gating, Logicstyles</w:t>
      </w:r>
    </w:p>
    <w:p w:rsidR="00A200C7" w:rsidRDefault="00A200C7">
      <w:pPr>
        <w:pStyle w:val="BodyText"/>
        <w:spacing w:before="11"/>
      </w:pPr>
    </w:p>
    <w:p w:rsidR="00A200C7" w:rsidRDefault="00917161">
      <w:pPr>
        <w:pStyle w:val="Heading2"/>
        <w:tabs>
          <w:tab w:val="left" w:pos="8511"/>
        </w:tabs>
        <w:jc w:val="both"/>
      </w:pPr>
      <w:r>
        <w:t>Unit-V</w:t>
      </w:r>
      <w:r>
        <w:tab/>
        <w:t>(8 hours)</w:t>
      </w:r>
    </w:p>
    <w:p w:rsidR="00A200C7" w:rsidRDefault="00917161">
      <w:pPr>
        <w:spacing w:before="4" w:line="264" w:lineRule="exact"/>
        <w:ind w:left="922"/>
        <w:jc w:val="both"/>
        <w:rPr>
          <w:b/>
          <w:sz w:val="23"/>
        </w:rPr>
      </w:pPr>
      <w:r>
        <w:rPr>
          <w:b/>
          <w:sz w:val="23"/>
        </w:rPr>
        <w:t xml:space="preserve">Leakage Power </w:t>
      </w:r>
      <w:r w:rsidR="00061035">
        <w:rPr>
          <w:b/>
          <w:sz w:val="23"/>
        </w:rPr>
        <w:t>Minimization</w:t>
      </w:r>
      <w:r>
        <w:rPr>
          <w:b/>
          <w:sz w:val="23"/>
        </w:rPr>
        <w:t xml:space="preserve"> Approaches</w:t>
      </w:r>
    </w:p>
    <w:p w:rsidR="00A200C7" w:rsidRDefault="00917161">
      <w:pPr>
        <w:pStyle w:val="BodyText"/>
        <w:spacing w:line="242" w:lineRule="auto"/>
        <w:ind w:left="922" w:right="848"/>
        <w:jc w:val="both"/>
      </w:pPr>
      <w:r>
        <w:t>Variable-threshold-voltage CMOS (VTCMOS) approach, Multi-threshold-voltage CMOS (MTCMOS) approach, Power gating, Transistor stacking, Dual-Vt assignment approach (DTCMOS)</w:t>
      </w:r>
    </w:p>
    <w:p w:rsidR="00A200C7" w:rsidRDefault="00A200C7">
      <w:pPr>
        <w:pStyle w:val="BodyText"/>
        <w:rPr>
          <w:sz w:val="24"/>
        </w:rPr>
      </w:pPr>
    </w:p>
    <w:p w:rsidR="00A200C7" w:rsidRDefault="00917161">
      <w:pPr>
        <w:pStyle w:val="Heading2"/>
        <w:tabs>
          <w:tab w:val="left" w:pos="8511"/>
        </w:tabs>
      </w:pPr>
      <w:r>
        <w:t>Unit-VI</w:t>
      </w:r>
      <w:r>
        <w:tab/>
        <w:t>(7 hours)</w:t>
      </w:r>
    </w:p>
    <w:p w:rsidR="00A200C7" w:rsidRDefault="00917161">
      <w:pPr>
        <w:spacing w:before="5" w:line="264" w:lineRule="exact"/>
        <w:ind w:left="922"/>
        <w:rPr>
          <w:b/>
          <w:sz w:val="23"/>
        </w:rPr>
      </w:pPr>
      <w:r>
        <w:rPr>
          <w:b/>
          <w:sz w:val="23"/>
        </w:rPr>
        <w:t>Special Topics</w:t>
      </w:r>
    </w:p>
    <w:p w:rsidR="00A200C7" w:rsidRDefault="00917161">
      <w:pPr>
        <w:pStyle w:val="BodyText"/>
        <w:spacing w:line="244" w:lineRule="auto"/>
        <w:ind w:left="922" w:right="1012"/>
      </w:pPr>
      <w:r>
        <w:t>Adiabatic Switching Circuits, Battery-aware Synthesis, Variation tolerant design, CAD tools for low powersynthesis</w:t>
      </w:r>
    </w:p>
    <w:p w:rsidR="00A200C7" w:rsidRDefault="00A200C7">
      <w:pPr>
        <w:pStyle w:val="BodyText"/>
        <w:rPr>
          <w:sz w:val="20"/>
        </w:rPr>
      </w:pPr>
    </w:p>
    <w:p w:rsidR="00A200C7" w:rsidRDefault="00A200C7">
      <w:pPr>
        <w:pStyle w:val="BodyText"/>
        <w:rPr>
          <w:sz w:val="16"/>
        </w:rPr>
      </w:pPr>
    </w:p>
    <w:p w:rsidR="00A200C7" w:rsidRDefault="00A200C7">
      <w:pPr>
        <w:rPr>
          <w:sz w:val="16"/>
        </w:rPr>
        <w:sectPr w:rsidR="00A200C7">
          <w:pgSz w:w="11910" w:h="16840"/>
          <w:pgMar w:top="2260" w:right="460" w:bottom="1880" w:left="1180" w:header="1426" w:footer="1695" w:gutter="0"/>
          <w:cols w:space="720"/>
        </w:sectPr>
      </w:pPr>
    </w:p>
    <w:p w:rsidR="00A200C7" w:rsidRDefault="00917161">
      <w:pPr>
        <w:pStyle w:val="Heading2"/>
        <w:spacing w:before="92"/>
      </w:pPr>
      <w:r>
        <w:t>Learning resources</w:t>
      </w:r>
    </w:p>
    <w:p w:rsidR="00A200C7" w:rsidRDefault="00A200C7">
      <w:pPr>
        <w:pStyle w:val="BodyText"/>
        <w:spacing w:before="10"/>
        <w:rPr>
          <w:b/>
          <w:sz w:val="20"/>
        </w:rPr>
      </w:pPr>
    </w:p>
    <w:p w:rsidR="00A200C7" w:rsidRDefault="00917161">
      <w:pPr>
        <w:ind w:left="922"/>
        <w:rPr>
          <w:b/>
          <w:sz w:val="23"/>
        </w:rPr>
      </w:pPr>
      <w:r>
        <w:rPr>
          <w:b/>
          <w:sz w:val="23"/>
        </w:rPr>
        <w:t>Textbooks</w:t>
      </w:r>
    </w:p>
    <w:p w:rsidR="00A200C7" w:rsidRDefault="002121F5" w:rsidP="003425C7">
      <w:pPr>
        <w:pStyle w:val="ListParagraph"/>
        <w:numPr>
          <w:ilvl w:val="0"/>
          <w:numId w:val="34"/>
        </w:numPr>
        <w:tabs>
          <w:tab w:val="left" w:pos="1621"/>
        </w:tabs>
        <w:spacing w:before="36"/>
        <w:ind w:hanging="349"/>
        <w:rPr>
          <w:sz w:val="23"/>
        </w:rPr>
      </w:pPr>
      <w:r>
        <w:rPr>
          <w:noProof/>
        </w:rPr>
        <mc:AlternateContent>
          <mc:Choice Requires="wpg">
            <w:drawing>
              <wp:anchor distT="0" distB="0" distL="114300" distR="114300" simplePos="0" relativeHeight="16149504" behindDoc="0" locked="0" layoutInCell="1" allowOverlap="1">
                <wp:simplePos x="0" y="0"/>
                <wp:positionH relativeFrom="page">
                  <wp:posOffset>2343785</wp:posOffset>
                </wp:positionH>
                <wp:positionV relativeFrom="paragraph">
                  <wp:posOffset>27305</wp:posOffset>
                </wp:positionV>
                <wp:extent cx="2390140" cy="163830"/>
                <wp:effectExtent l="0" t="0" r="0" b="0"/>
                <wp:wrapNone/>
                <wp:docPr id="52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163830"/>
                          <a:chOff x="3691" y="43"/>
                          <a:chExt cx="3764" cy="258"/>
                        </a:xfrm>
                      </wpg:grpSpPr>
                      <pic:pic xmlns:pic="http://schemas.openxmlformats.org/drawingml/2006/picture">
                        <pic:nvPicPr>
                          <pic:cNvPr id="524" name="Picture 207"/>
                          <pic:cNvPicPr>
                            <a:picLocks noChangeAspect="1" noChangeArrowheads="1"/>
                          </pic:cNvPicPr>
                        </pic:nvPicPr>
                        <pic:blipFill>
                          <a:blip r:embed="rId631"/>
                          <a:srcRect/>
                          <a:stretch>
                            <a:fillRect/>
                          </a:stretch>
                        </pic:blipFill>
                        <pic:spPr bwMode="auto">
                          <a:xfrm>
                            <a:off x="3691" y="87"/>
                            <a:ext cx="3764" cy="214"/>
                          </a:xfrm>
                          <a:prstGeom prst="rect">
                            <a:avLst/>
                          </a:prstGeom>
                          <a:noFill/>
                        </pic:spPr>
                      </pic:pic>
                      <wps:wsp>
                        <wps:cNvPr id="526" name="Text Box 206"/>
                        <wps:cNvSpPr txBox="1">
                          <a:spLocks noChangeArrowheads="1"/>
                        </wps:cNvSpPr>
                        <wps:spPr bwMode="auto">
                          <a:xfrm>
                            <a:off x="4120" y="43"/>
                            <a:ext cx="98" cy="258"/>
                          </a:xfrm>
                          <a:prstGeom prst="rect">
                            <a:avLst/>
                          </a:prstGeom>
                          <a:noFill/>
                          <a:ln>
                            <a:noFill/>
                          </a:ln>
                        </wps:spPr>
                        <wps:txbx>
                          <w:txbxContent>
                            <w:p w:rsidR="005F4764" w:rsidRDefault="005F4764">
                              <w:pPr>
                                <w:spacing w:line="257" w:lineRule="exact"/>
                                <w:rPr>
                                  <w:i/>
                                  <w:sz w:val="23"/>
                                </w:rPr>
                              </w:pPr>
                              <w:r>
                                <w:rPr>
                                  <w:i/>
                                  <w:w w:val="101"/>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44" style="position:absolute;left:0;text-align:left;margin-left:184.55pt;margin-top:2.15pt;width:188.2pt;height:12.9pt;z-index:16149504;mso-position-horizontal-relative:page;mso-position-vertical-relative:text" coordorigin="3691,43" coordsize="376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">
                <v:shape id="Picture 207" o:spid="_x0000_s1045" type="#_x0000_t75" style="position:absolute;left:3691;top:87;width:376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">
                  <v:imagedata r:id="rId632" o:title=""/>
                </v:shape>
                <v:shape id="Text Box 206" o:spid="_x0000_s1046" type="#_x0000_t202" style="position:absolute;left:4120;top:43;width:9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5F4764" w:rsidRDefault="005F4764">
                        <w:pPr>
                          <w:spacing w:line="257" w:lineRule="exact"/>
                          <w:rPr>
                            <w:i/>
                            <w:sz w:val="23"/>
                          </w:rPr>
                        </w:pPr>
                        <w:r>
                          <w:rPr>
                            <w:i/>
                            <w:w w:val="101"/>
                            <w:sz w:val="23"/>
                          </w:rPr>
                          <w:t>-</w:t>
                        </w:r>
                      </w:p>
                    </w:txbxContent>
                  </v:textbox>
                </v:shape>
                <w10:wrap anchorx="page"/>
              </v:group>
            </w:pict>
          </mc:Fallback>
        </mc:AlternateContent>
      </w:r>
      <w:r w:rsidR="00917161">
        <w:rPr>
          <w:sz w:val="23"/>
        </w:rPr>
        <w:t>AjitPal,</w:t>
      </w:r>
    </w:p>
    <w:p w:rsidR="00A200C7" w:rsidRDefault="00917161">
      <w:pPr>
        <w:pStyle w:val="BodyText"/>
        <w:rPr>
          <w:sz w:val="26"/>
        </w:rPr>
      </w:pPr>
      <w:r>
        <w:br w:type="column"/>
      </w:r>
    </w:p>
    <w:p w:rsidR="00A200C7" w:rsidRDefault="00A200C7">
      <w:pPr>
        <w:pStyle w:val="BodyText"/>
        <w:rPr>
          <w:sz w:val="26"/>
        </w:rPr>
      </w:pPr>
    </w:p>
    <w:p w:rsidR="00A200C7" w:rsidRDefault="00A200C7">
      <w:pPr>
        <w:pStyle w:val="BodyText"/>
        <w:spacing w:before="11"/>
        <w:rPr>
          <w:sz w:val="25"/>
        </w:rPr>
      </w:pPr>
    </w:p>
    <w:p w:rsidR="00A200C7" w:rsidRDefault="00917161">
      <w:pPr>
        <w:pStyle w:val="BodyText"/>
        <w:ind w:left="922"/>
      </w:pPr>
      <w:r>
        <w:t>Springer publications.</w:t>
      </w:r>
    </w:p>
    <w:p w:rsidR="00A200C7" w:rsidRDefault="00A200C7">
      <w:pPr>
        <w:sectPr w:rsidR="00A200C7">
          <w:type w:val="continuous"/>
          <w:pgSz w:w="11910" w:h="16840"/>
          <w:pgMar w:top="1580" w:right="460" w:bottom="280" w:left="1180" w:header="720" w:footer="720" w:gutter="0"/>
          <w:cols w:num="2" w:space="720" w:equalWidth="0">
            <w:col w:w="2885" w:space="2559"/>
            <w:col w:w="4826"/>
          </w:cols>
        </w:sectPr>
      </w:pPr>
    </w:p>
    <w:p w:rsidR="00A200C7" w:rsidRDefault="00917161" w:rsidP="003425C7">
      <w:pPr>
        <w:pStyle w:val="ListParagraph"/>
        <w:numPr>
          <w:ilvl w:val="0"/>
          <w:numId w:val="34"/>
        </w:numPr>
        <w:tabs>
          <w:tab w:val="left" w:pos="1621"/>
        </w:tabs>
        <w:spacing w:before="4" w:line="244" w:lineRule="auto"/>
        <w:ind w:right="854"/>
        <w:rPr>
          <w:sz w:val="23"/>
        </w:rPr>
      </w:pPr>
      <w:r>
        <w:rPr>
          <w:sz w:val="23"/>
        </w:rPr>
        <w:t>Anantha P. Chandrakasan and Robert W. Brodersen, Low Power Digital CMOS Design, Kluwer Academic Publishers,1995.</w:t>
      </w:r>
    </w:p>
    <w:p w:rsidR="00A200C7" w:rsidRDefault="00A200C7">
      <w:pPr>
        <w:spacing w:line="244" w:lineRule="auto"/>
        <w:rPr>
          <w:sz w:val="23"/>
        </w:rPr>
        <w:sectPr w:rsidR="00A200C7">
          <w:type w:val="continuous"/>
          <w:pgSz w:w="11910" w:h="16840"/>
          <w:pgMar w:top="1580" w:right="460" w:bottom="280" w:left="1180" w:header="720" w:footer="720" w:gutter="0"/>
          <w:cols w:space="720"/>
        </w:sectPr>
      </w:pPr>
    </w:p>
    <w:p w:rsidR="00A200C7" w:rsidRDefault="00A200C7">
      <w:pPr>
        <w:pStyle w:val="BodyText"/>
        <w:spacing w:before="8"/>
        <w:rPr>
          <w:sz w:val="12"/>
        </w:rPr>
      </w:pPr>
    </w:p>
    <w:p w:rsidR="00A200C7" w:rsidRDefault="00917161">
      <w:pPr>
        <w:pStyle w:val="Heading2"/>
        <w:spacing w:before="93"/>
      </w:pPr>
      <w:r>
        <w:t>Reference books</w:t>
      </w:r>
    </w:p>
    <w:p w:rsidR="00A200C7" w:rsidRDefault="00917161" w:rsidP="003425C7">
      <w:pPr>
        <w:pStyle w:val="ListParagraph"/>
        <w:numPr>
          <w:ilvl w:val="0"/>
          <w:numId w:val="33"/>
        </w:numPr>
        <w:tabs>
          <w:tab w:val="left" w:pos="1621"/>
        </w:tabs>
        <w:spacing w:before="38" w:line="283" w:lineRule="auto"/>
        <w:ind w:right="850"/>
        <w:rPr>
          <w:sz w:val="23"/>
        </w:rPr>
      </w:pPr>
      <w:r>
        <w:rPr>
          <w:sz w:val="23"/>
        </w:rPr>
        <w:t>Kaushik Roy and Sharat C. Prasad, Low-Power CMOS VLSI Design, Wiley- Interscience,2000.</w:t>
      </w:r>
    </w:p>
    <w:p w:rsidR="00A200C7" w:rsidRDefault="00A200C7">
      <w:pPr>
        <w:pStyle w:val="BodyText"/>
        <w:spacing w:before="4"/>
      </w:pPr>
    </w:p>
    <w:p w:rsidR="00A200C7" w:rsidRDefault="00917161">
      <w:pPr>
        <w:pStyle w:val="Heading2"/>
      </w:pPr>
      <w:r>
        <w:t>Web resources</w:t>
      </w:r>
    </w:p>
    <w:p w:rsidR="00A200C7" w:rsidRDefault="00917161" w:rsidP="003425C7">
      <w:pPr>
        <w:pStyle w:val="ListParagraph"/>
        <w:numPr>
          <w:ilvl w:val="1"/>
          <w:numId w:val="33"/>
        </w:numPr>
        <w:tabs>
          <w:tab w:val="left" w:pos="1710"/>
          <w:tab w:val="left" w:pos="4323"/>
        </w:tabs>
        <w:spacing w:before="38" w:line="280" w:lineRule="auto"/>
        <w:ind w:right="4491"/>
        <w:rPr>
          <w:sz w:val="23"/>
        </w:rPr>
      </w:pPr>
      <w:r>
        <w:rPr>
          <w:noProof/>
        </w:rPr>
        <w:drawing>
          <wp:anchor distT="0" distB="0" distL="0" distR="0" simplePos="0" relativeHeight="475739136" behindDoc="1" locked="0" layoutInCell="1" allowOverlap="1">
            <wp:simplePos x="0" y="0"/>
            <wp:positionH relativeFrom="page">
              <wp:posOffset>3247643</wp:posOffset>
            </wp:positionH>
            <wp:positionV relativeFrom="paragraph">
              <wp:posOffset>61421</wp:posOffset>
            </wp:positionV>
            <wp:extent cx="181355" cy="99060"/>
            <wp:effectExtent l="0" t="0" r="0" b="0"/>
            <wp:wrapNone/>
            <wp:docPr id="951"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585.png"/>
                    <pic:cNvPicPr/>
                  </pic:nvPicPr>
                  <pic:blipFill>
                    <a:blip r:embed="rId633" cstate="print"/>
                    <a:stretch>
                      <a:fillRect/>
                    </a:stretch>
                  </pic:blipFill>
                  <pic:spPr>
                    <a:xfrm>
                      <a:off x="0" y="0"/>
                      <a:ext cx="181355" cy="99060"/>
                    </a:xfrm>
                    <a:prstGeom prst="rect">
                      <a:avLst/>
                    </a:prstGeom>
                  </pic:spPr>
                </pic:pic>
              </a:graphicData>
            </a:graphic>
          </wp:anchor>
        </w:drawing>
      </w:r>
      <w:r>
        <w:rPr>
          <w:noProof/>
        </w:rPr>
        <w:drawing>
          <wp:anchor distT="0" distB="0" distL="0" distR="0" simplePos="0" relativeHeight="475739648" behindDoc="1" locked="0" layoutInCell="1" allowOverlap="1">
            <wp:simplePos x="0" y="0"/>
            <wp:positionH relativeFrom="page">
              <wp:posOffset>4236720</wp:posOffset>
            </wp:positionH>
            <wp:positionV relativeFrom="paragraph">
              <wp:posOffset>59897</wp:posOffset>
            </wp:positionV>
            <wp:extent cx="309372" cy="102108"/>
            <wp:effectExtent l="0" t="0" r="0" b="0"/>
            <wp:wrapNone/>
            <wp:docPr id="953"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586.png"/>
                    <pic:cNvPicPr/>
                  </pic:nvPicPr>
                  <pic:blipFill>
                    <a:blip r:embed="rId634" cstate="print"/>
                    <a:stretch>
                      <a:fillRect/>
                    </a:stretch>
                  </pic:blipFill>
                  <pic:spPr>
                    <a:xfrm>
                      <a:off x="0" y="0"/>
                      <a:ext cx="309372" cy="102108"/>
                    </a:xfrm>
                    <a:prstGeom prst="rect">
                      <a:avLst/>
                    </a:prstGeom>
                  </pic:spPr>
                </pic:pic>
              </a:graphicData>
            </a:graphic>
          </wp:anchor>
        </w:drawing>
      </w:r>
      <w:r>
        <w:rPr>
          <w:noProof/>
        </w:rPr>
        <w:drawing>
          <wp:anchor distT="0" distB="0" distL="0" distR="0" simplePos="0" relativeHeight="16151040" behindDoc="0" locked="0" layoutInCell="1" allowOverlap="1">
            <wp:simplePos x="0" y="0"/>
            <wp:positionH relativeFrom="page">
              <wp:posOffset>4608576</wp:posOffset>
            </wp:positionH>
            <wp:positionV relativeFrom="paragraph">
              <wp:posOffset>61421</wp:posOffset>
            </wp:positionV>
            <wp:extent cx="376428" cy="100584"/>
            <wp:effectExtent l="0" t="0" r="0" b="0"/>
            <wp:wrapNone/>
            <wp:docPr id="955"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587.png"/>
                    <pic:cNvPicPr/>
                  </pic:nvPicPr>
                  <pic:blipFill>
                    <a:blip r:embed="rId635" cstate="print"/>
                    <a:stretch>
                      <a:fillRect/>
                    </a:stretch>
                  </pic:blipFill>
                  <pic:spPr>
                    <a:xfrm>
                      <a:off x="0" y="0"/>
                      <a:ext cx="376428" cy="100584"/>
                    </a:xfrm>
                    <a:prstGeom prst="rect">
                      <a:avLst/>
                    </a:prstGeom>
                  </pic:spPr>
                </pic:pic>
              </a:graphicData>
            </a:graphic>
          </wp:anchor>
        </w:drawing>
      </w:r>
      <w:r>
        <w:rPr>
          <w:noProof/>
        </w:rPr>
        <w:drawing>
          <wp:anchor distT="0" distB="0" distL="0" distR="0" simplePos="0" relativeHeight="16151552" behindDoc="0" locked="0" layoutInCell="1" allowOverlap="1">
            <wp:simplePos x="0" y="0"/>
            <wp:positionH relativeFrom="page">
              <wp:posOffset>5049011</wp:posOffset>
            </wp:positionH>
            <wp:positionV relativeFrom="paragraph">
              <wp:posOffset>59897</wp:posOffset>
            </wp:positionV>
            <wp:extent cx="323087" cy="102108"/>
            <wp:effectExtent l="0" t="0" r="0" b="0"/>
            <wp:wrapNone/>
            <wp:docPr id="957"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88.png"/>
                    <pic:cNvPicPr/>
                  </pic:nvPicPr>
                  <pic:blipFill>
                    <a:blip r:embed="rId636" cstate="print"/>
                    <a:stretch>
                      <a:fillRect/>
                    </a:stretch>
                  </pic:blipFill>
                  <pic:spPr>
                    <a:xfrm>
                      <a:off x="0" y="0"/>
                      <a:ext cx="323087" cy="102108"/>
                    </a:xfrm>
                    <a:prstGeom prst="rect">
                      <a:avLst/>
                    </a:prstGeom>
                  </pic:spPr>
                </pic:pic>
              </a:graphicData>
            </a:graphic>
          </wp:anchor>
        </w:drawing>
      </w:r>
      <w:r>
        <w:rPr>
          <w:noProof/>
        </w:rPr>
        <w:drawing>
          <wp:anchor distT="0" distB="0" distL="0" distR="0" simplePos="0" relativeHeight="16152064" behindDoc="0" locked="0" layoutInCell="1" allowOverlap="1">
            <wp:simplePos x="0" y="0"/>
            <wp:positionH relativeFrom="page">
              <wp:posOffset>5442204</wp:posOffset>
            </wp:positionH>
            <wp:positionV relativeFrom="paragraph">
              <wp:posOffset>56849</wp:posOffset>
            </wp:positionV>
            <wp:extent cx="458723" cy="105156"/>
            <wp:effectExtent l="0" t="0" r="0" b="0"/>
            <wp:wrapNone/>
            <wp:docPr id="959"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589.png"/>
                    <pic:cNvPicPr/>
                  </pic:nvPicPr>
                  <pic:blipFill>
                    <a:blip r:embed="rId637" cstate="print"/>
                    <a:stretch>
                      <a:fillRect/>
                    </a:stretch>
                  </pic:blipFill>
                  <pic:spPr>
                    <a:xfrm>
                      <a:off x="0" y="0"/>
                      <a:ext cx="458723" cy="105156"/>
                    </a:xfrm>
                    <a:prstGeom prst="rect">
                      <a:avLst/>
                    </a:prstGeom>
                  </pic:spPr>
                </pic:pic>
              </a:graphicData>
            </a:graphic>
          </wp:anchor>
        </w:drawing>
      </w:r>
      <w:r>
        <w:rPr>
          <w:noProof/>
        </w:rPr>
        <w:drawing>
          <wp:anchor distT="0" distB="0" distL="0" distR="0" simplePos="0" relativeHeight="16152576" behindDoc="0" locked="0" layoutInCell="1" allowOverlap="1">
            <wp:simplePos x="0" y="0"/>
            <wp:positionH relativeFrom="page">
              <wp:posOffset>5972556</wp:posOffset>
            </wp:positionH>
            <wp:positionV relativeFrom="paragraph">
              <wp:posOffset>59897</wp:posOffset>
            </wp:positionV>
            <wp:extent cx="105156" cy="102108"/>
            <wp:effectExtent l="0" t="0" r="0" b="0"/>
            <wp:wrapNone/>
            <wp:docPr id="961"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90.png"/>
                    <pic:cNvPicPr/>
                  </pic:nvPicPr>
                  <pic:blipFill>
                    <a:blip r:embed="rId638" cstate="print"/>
                    <a:stretch>
                      <a:fillRect/>
                    </a:stretch>
                  </pic:blipFill>
                  <pic:spPr>
                    <a:xfrm>
                      <a:off x="0" y="0"/>
                      <a:ext cx="105156" cy="102108"/>
                    </a:xfrm>
                    <a:prstGeom prst="rect">
                      <a:avLst/>
                    </a:prstGeom>
                  </pic:spPr>
                </pic:pic>
              </a:graphicData>
            </a:graphic>
          </wp:anchor>
        </w:drawing>
      </w:r>
      <w:r w:rsidR="002121F5">
        <w:rPr>
          <w:noProof/>
        </w:rPr>
        <mc:AlternateContent>
          <mc:Choice Requires="wpg">
            <w:drawing>
              <wp:anchor distT="0" distB="0" distL="114300" distR="114300" simplePos="0" relativeHeight="16153088" behindDoc="0" locked="0" layoutInCell="1" allowOverlap="1">
                <wp:simplePos x="0" y="0"/>
                <wp:positionH relativeFrom="page">
                  <wp:posOffset>6152515</wp:posOffset>
                </wp:positionH>
                <wp:positionV relativeFrom="paragraph">
                  <wp:posOffset>59690</wp:posOffset>
                </wp:positionV>
                <wp:extent cx="562610" cy="132715"/>
                <wp:effectExtent l="0" t="0" r="0" b="0"/>
                <wp:wrapNone/>
                <wp:docPr id="51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32715"/>
                          <a:chOff x="9689" y="94"/>
                          <a:chExt cx="886" cy="209"/>
                        </a:xfrm>
                      </wpg:grpSpPr>
                      <pic:pic xmlns:pic="http://schemas.openxmlformats.org/drawingml/2006/picture">
                        <pic:nvPicPr>
                          <pic:cNvPr id="518" name="Picture 204"/>
                          <pic:cNvPicPr>
                            <a:picLocks noChangeAspect="1" noChangeArrowheads="1"/>
                          </pic:cNvPicPr>
                        </pic:nvPicPr>
                        <pic:blipFill>
                          <a:blip r:embed="rId639"/>
                          <a:srcRect/>
                          <a:stretch>
                            <a:fillRect/>
                          </a:stretch>
                        </pic:blipFill>
                        <pic:spPr bwMode="auto">
                          <a:xfrm>
                            <a:off x="9688" y="94"/>
                            <a:ext cx="816" cy="209"/>
                          </a:xfrm>
                          <a:prstGeom prst="rect">
                            <a:avLst/>
                          </a:prstGeom>
                          <a:noFill/>
                        </pic:spPr>
                      </pic:pic>
                      <wps:wsp>
                        <wps:cNvPr id="520" name="Freeform 203"/>
                        <wps:cNvSpPr>
                          <a:spLocks/>
                        </wps:cNvSpPr>
                        <wps:spPr bwMode="auto">
                          <a:xfrm>
                            <a:off x="10548" y="228"/>
                            <a:ext cx="27" cy="27"/>
                          </a:xfrm>
                          <a:custGeom>
                            <a:avLst/>
                            <a:gdLst>
                              <a:gd name="T0" fmla="+- 0 10567 10548"/>
                              <a:gd name="T1" fmla="*/ T0 w 27"/>
                              <a:gd name="T2" fmla="+- 0 255 229"/>
                              <a:gd name="T3" fmla="*/ 255 h 27"/>
                              <a:gd name="T4" fmla="+- 0 10553 10548"/>
                              <a:gd name="T5" fmla="*/ T4 w 27"/>
                              <a:gd name="T6" fmla="+- 0 255 229"/>
                              <a:gd name="T7" fmla="*/ 255 h 27"/>
                              <a:gd name="T8" fmla="+- 0 10548 10548"/>
                              <a:gd name="T9" fmla="*/ T8 w 27"/>
                              <a:gd name="T10" fmla="+- 0 250 229"/>
                              <a:gd name="T11" fmla="*/ 250 h 27"/>
                              <a:gd name="T12" fmla="+- 0 10548 10548"/>
                              <a:gd name="T13" fmla="*/ T12 w 27"/>
                              <a:gd name="T14" fmla="+- 0 236 229"/>
                              <a:gd name="T15" fmla="*/ 236 h 27"/>
                              <a:gd name="T16" fmla="+- 0 10550 10548"/>
                              <a:gd name="T17" fmla="*/ T16 w 27"/>
                              <a:gd name="T18" fmla="+- 0 234 229"/>
                              <a:gd name="T19" fmla="*/ 234 h 27"/>
                              <a:gd name="T20" fmla="+- 0 10553 10548"/>
                              <a:gd name="T21" fmla="*/ T20 w 27"/>
                              <a:gd name="T22" fmla="+- 0 231 229"/>
                              <a:gd name="T23" fmla="*/ 231 h 27"/>
                              <a:gd name="T24" fmla="+- 0 10558 10548"/>
                              <a:gd name="T25" fmla="*/ T24 w 27"/>
                              <a:gd name="T26" fmla="+- 0 229 229"/>
                              <a:gd name="T27" fmla="*/ 229 h 27"/>
                              <a:gd name="T28" fmla="+- 0 10565 10548"/>
                              <a:gd name="T29" fmla="*/ T28 w 27"/>
                              <a:gd name="T30" fmla="+- 0 229 229"/>
                              <a:gd name="T31" fmla="*/ 229 h 27"/>
                              <a:gd name="T32" fmla="+- 0 10574 10548"/>
                              <a:gd name="T33" fmla="*/ T32 w 27"/>
                              <a:gd name="T34" fmla="+- 0 238 229"/>
                              <a:gd name="T35" fmla="*/ 238 h 27"/>
                              <a:gd name="T36" fmla="+- 0 10574 10548"/>
                              <a:gd name="T37" fmla="*/ T36 w 27"/>
                              <a:gd name="T38" fmla="+- 0 246 229"/>
                              <a:gd name="T39" fmla="*/ 246 h 27"/>
                              <a:gd name="T40" fmla="+- 0 10572 10548"/>
                              <a:gd name="T41" fmla="*/ T40 w 27"/>
                              <a:gd name="T42" fmla="+- 0 250 229"/>
                              <a:gd name="T43" fmla="*/ 250 h 27"/>
                              <a:gd name="T44" fmla="+- 0 10567 10548"/>
                              <a:gd name="T45" fmla="*/ T44 w 27"/>
                              <a:gd name="T46" fmla="+- 0 255 229"/>
                              <a:gd name="T47" fmla="*/ 2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5" y="26"/>
                                </a:lnTo>
                                <a:lnTo>
                                  <a:pt x="0" y="21"/>
                                </a:lnTo>
                                <a:lnTo>
                                  <a:pt x="0" y="7"/>
                                </a:lnTo>
                                <a:lnTo>
                                  <a:pt x="2" y="5"/>
                                </a:lnTo>
                                <a:lnTo>
                                  <a:pt x="5" y="2"/>
                                </a:lnTo>
                                <a:lnTo>
                                  <a:pt x="10" y="0"/>
                                </a:lnTo>
                                <a:lnTo>
                                  <a:pt x="17" y="0"/>
                                </a:lnTo>
                                <a:lnTo>
                                  <a:pt x="26" y="9"/>
                                </a:lnTo>
                                <a:lnTo>
                                  <a:pt x="26" y="17"/>
                                </a:lnTo>
                                <a:lnTo>
                                  <a:pt x="24" y="21"/>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570E" id="Group 202" o:spid="_x0000_s1026" style="position:absolute;margin-left:484.45pt;margin-top:4.7pt;width:44.3pt;height:10.45pt;z-index:16153088;mso-position-horizontal-relative:page" coordorigin="9689,94" coordsize="88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">
                <v:shape id="Picture 204" o:spid="_x0000_s1027" type="#_x0000_t75" style="position:absolute;left:9688;top:94;width:81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">
                  <v:imagedata r:id="rId640" o:title=""/>
                </v:shape>
                <v:shape id="Freeform 203" o:spid="_x0000_s1028" style="position:absolute;left:10548;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" path="m19,26l5,26,,21,,7,2,5,5,2,10,r7,l26,9r,8l24,21r-5,5xe" fillcolor="black" stroked="f">
                  <v:path arrowok="t" o:connecttype="custom" o:connectlocs="19,255;5,255;0,250;0,236;2,234;5,231;10,229;17,229;26,238;26,246;24,250;19,255" o:connectangles="0,0,0,0,0,0,0,0,0,0,0,0"/>
                </v:shape>
                <w10:wrap anchorx="page"/>
              </v:group>
            </w:pict>
          </mc:Fallback>
        </mc:AlternateContent>
      </w:r>
      <w:r>
        <w:rPr>
          <w:sz w:val="23"/>
        </w:rPr>
        <w:t>Prof  AjitPal,NPTEL-</w:t>
      </w:r>
      <w:r>
        <w:rPr>
          <w:sz w:val="23"/>
        </w:rPr>
        <w:tab/>
      </w:r>
      <w:r>
        <w:rPr>
          <w:noProof/>
          <w:position w:val="-4"/>
          <w:sz w:val="23"/>
        </w:rPr>
        <w:drawing>
          <wp:inline distT="0" distB="0" distL="0" distR="0">
            <wp:extent cx="661416" cy="135636"/>
            <wp:effectExtent l="0" t="0" r="0" b="0"/>
            <wp:docPr id="963"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92.png"/>
                    <pic:cNvPicPr/>
                  </pic:nvPicPr>
                  <pic:blipFill>
                    <a:blip r:embed="rId641" cstate="print"/>
                    <a:stretch>
                      <a:fillRect/>
                    </a:stretch>
                  </pic:blipFill>
                  <pic:spPr>
                    <a:xfrm>
                      <a:off x="0" y="0"/>
                      <a:ext cx="661416" cy="135636"/>
                    </a:xfrm>
                    <a:prstGeom prst="rect">
                      <a:avLst/>
                    </a:prstGeom>
                  </pic:spPr>
                </pic:pic>
              </a:graphicData>
            </a:graphic>
          </wp:inline>
        </w:drawing>
      </w:r>
      <w:r>
        <w:rPr>
          <w:sz w:val="23"/>
        </w:rPr>
        <w:t>URL:</w:t>
      </w:r>
      <w:hyperlink r:id="rId642">
        <w:r>
          <w:rPr>
            <w:sz w:val="23"/>
          </w:rPr>
          <w:t>http://nptel.ac.in/courses/106105034/</w:t>
        </w:r>
      </w:hyperlink>
    </w:p>
    <w:p w:rsidR="00A200C7" w:rsidRDefault="00A200C7">
      <w:pPr>
        <w:pStyle w:val="BodyText"/>
        <w:spacing w:before="8"/>
      </w:pPr>
    </w:p>
    <w:p w:rsidR="00A200C7" w:rsidRDefault="00917161">
      <w:pPr>
        <w:pStyle w:val="Heading2"/>
      </w:pPr>
      <w:r>
        <w:t>Assessment Method:</w:t>
      </w:r>
    </w:p>
    <w:p w:rsidR="00A200C7" w:rsidRDefault="00A200C7">
      <w:pPr>
        <w:pStyle w:val="BodyText"/>
        <w:spacing w:before="4"/>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3"/>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7"/>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7"/>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7"/>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1"/>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751"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2"/>
        <w:gridCol w:w="3382"/>
        <w:gridCol w:w="1148"/>
        <w:gridCol w:w="1417"/>
        <w:gridCol w:w="1218"/>
      </w:tblGrid>
      <w:tr w:rsidR="00A200C7" w:rsidTr="00BB467B">
        <w:trPr>
          <w:trHeight w:val="523"/>
        </w:trPr>
        <w:tc>
          <w:tcPr>
            <w:tcW w:w="1702" w:type="dxa"/>
            <w:tcBorders>
              <w:bottom w:val="single" w:sz="4" w:space="0" w:color="000000"/>
            </w:tcBorders>
          </w:tcPr>
          <w:p w:rsidR="00A200C7" w:rsidRDefault="00E12C95">
            <w:pPr>
              <w:pStyle w:val="TableParagraph"/>
              <w:spacing w:before="107"/>
              <w:ind w:left="275"/>
              <w:rPr>
                <w:b/>
                <w:sz w:val="23"/>
              </w:rPr>
            </w:pPr>
            <w:r>
              <w:rPr>
                <w:b/>
                <w:sz w:val="23"/>
              </w:rPr>
              <w:t>23EC</w:t>
            </w:r>
            <w:r w:rsidR="00917161">
              <w:rPr>
                <w:b/>
                <w:sz w:val="23"/>
              </w:rPr>
              <w:t>XY30</w:t>
            </w:r>
          </w:p>
        </w:tc>
        <w:tc>
          <w:tcPr>
            <w:tcW w:w="3382" w:type="dxa"/>
            <w:tcBorders>
              <w:bottom w:val="single" w:sz="4" w:space="0" w:color="000000"/>
            </w:tcBorders>
          </w:tcPr>
          <w:p w:rsidR="00A200C7" w:rsidRDefault="00917161">
            <w:pPr>
              <w:pStyle w:val="TableParagraph"/>
              <w:spacing w:before="107"/>
              <w:ind w:left="514"/>
              <w:rPr>
                <w:b/>
                <w:sz w:val="23"/>
              </w:rPr>
            </w:pPr>
            <w:r>
              <w:rPr>
                <w:b/>
                <w:sz w:val="23"/>
              </w:rPr>
              <w:t>MEMS and Microsystems</w:t>
            </w:r>
          </w:p>
        </w:tc>
        <w:tc>
          <w:tcPr>
            <w:tcW w:w="1148" w:type="dxa"/>
            <w:tcBorders>
              <w:bottom w:val="single" w:sz="4" w:space="0" w:color="000000"/>
            </w:tcBorders>
          </w:tcPr>
          <w:p w:rsidR="00A200C7" w:rsidRDefault="00917161">
            <w:pPr>
              <w:pStyle w:val="TableParagraph"/>
              <w:spacing w:before="107"/>
              <w:ind w:left="337"/>
              <w:rPr>
                <w:b/>
                <w:sz w:val="23"/>
              </w:rPr>
            </w:pPr>
            <w:r>
              <w:rPr>
                <w:b/>
                <w:sz w:val="23"/>
              </w:rPr>
              <w:t>PEC</w:t>
            </w:r>
          </w:p>
        </w:tc>
        <w:tc>
          <w:tcPr>
            <w:tcW w:w="1417" w:type="dxa"/>
            <w:tcBorders>
              <w:bottom w:val="single" w:sz="4" w:space="0" w:color="000000"/>
            </w:tcBorders>
          </w:tcPr>
          <w:p w:rsidR="00A200C7" w:rsidRDefault="00917161">
            <w:pPr>
              <w:pStyle w:val="TableParagraph"/>
              <w:spacing w:before="107"/>
              <w:ind w:left="166"/>
              <w:rPr>
                <w:b/>
                <w:sz w:val="23"/>
              </w:rPr>
            </w:pPr>
            <w:r>
              <w:rPr>
                <w:b/>
                <w:sz w:val="23"/>
              </w:rPr>
              <w:t>3L: 0T: 0P</w:t>
            </w:r>
          </w:p>
        </w:tc>
        <w:tc>
          <w:tcPr>
            <w:tcW w:w="1218" w:type="dxa"/>
            <w:tcBorders>
              <w:bottom w:val="single" w:sz="4" w:space="0" w:color="000000"/>
            </w:tcBorders>
          </w:tcPr>
          <w:p w:rsidR="00A200C7" w:rsidRDefault="00917161">
            <w:pPr>
              <w:pStyle w:val="TableParagraph"/>
              <w:spacing w:before="107"/>
              <w:ind w:left="178"/>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Learning Objectives:</w:t>
      </w:r>
    </w:p>
    <w:p w:rsidR="00A200C7" w:rsidRDefault="00917161" w:rsidP="003425C7">
      <w:pPr>
        <w:pStyle w:val="ListParagraph"/>
        <w:numPr>
          <w:ilvl w:val="0"/>
          <w:numId w:val="32"/>
        </w:numPr>
        <w:tabs>
          <w:tab w:val="left" w:pos="1156"/>
        </w:tabs>
        <w:spacing w:before="40" w:line="278" w:lineRule="auto"/>
        <w:ind w:right="1241" w:hanging="292"/>
        <w:rPr>
          <w:sz w:val="23"/>
        </w:rPr>
      </w:pPr>
      <w:r>
        <w:rPr>
          <w:sz w:val="23"/>
        </w:rPr>
        <w:t>Students shall learn about the Importance of Micro Electronics &amp; Micro sensors and Materials used.</w:t>
      </w:r>
    </w:p>
    <w:p w:rsidR="00A200C7" w:rsidRDefault="00917161" w:rsidP="003425C7">
      <w:pPr>
        <w:pStyle w:val="ListParagraph"/>
        <w:numPr>
          <w:ilvl w:val="0"/>
          <w:numId w:val="32"/>
        </w:numPr>
        <w:tabs>
          <w:tab w:val="left" w:pos="1156"/>
        </w:tabs>
        <w:spacing w:before="3"/>
        <w:ind w:left="1155" w:hanging="234"/>
        <w:rPr>
          <w:sz w:val="23"/>
        </w:rPr>
      </w:pPr>
      <w:r>
        <w:rPr>
          <w:sz w:val="23"/>
        </w:rPr>
        <w:t>Student shall learn about the clean roomtechnology.</w:t>
      </w:r>
    </w:p>
    <w:p w:rsidR="00A200C7" w:rsidRDefault="00917161" w:rsidP="003425C7">
      <w:pPr>
        <w:pStyle w:val="ListParagraph"/>
        <w:numPr>
          <w:ilvl w:val="0"/>
          <w:numId w:val="32"/>
        </w:numPr>
        <w:tabs>
          <w:tab w:val="left" w:pos="1156"/>
        </w:tabs>
        <w:spacing w:before="43"/>
        <w:ind w:left="1155" w:hanging="234"/>
        <w:rPr>
          <w:sz w:val="23"/>
        </w:rPr>
      </w:pPr>
      <w:r>
        <w:rPr>
          <w:sz w:val="23"/>
        </w:rPr>
        <w:t>Students shall learn about different fabricationsteps</w:t>
      </w:r>
    </w:p>
    <w:p w:rsidR="00A200C7" w:rsidRDefault="00917161" w:rsidP="003425C7">
      <w:pPr>
        <w:pStyle w:val="ListParagraph"/>
        <w:numPr>
          <w:ilvl w:val="0"/>
          <w:numId w:val="32"/>
        </w:numPr>
        <w:tabs>
          <w:tab w:val="left" w:pos="1156"/>
        </w:tabs>
        <w:spacing w:before="47"/>
        <w:ind w:left="1155" w:hanging="234"/>
        <w:rPr>
          <w:sz w:val="23"/>
        </w:rPr>
      </w:pPr>
      <w:r>
        <w:rPr>
          <w:sz w:val="23"/>
        </w:rPr>
        <w:t>Students shall learn about the different micro depositiontechniques</w:t>
      </w:r>
    </w:p>
    <w:p w:rsidR="00A200C7" w:rsidRDefault="00917161" w:rsidP="003425C7">
      <w:pPr>
        <w:pStyle w:val="ListParagraph"/>
        <w:numPr>
          <w:ilvl w:val="0"/>
          <w:numId w:val="32"/>
        </w:numPr>
        <w:tabs>
          <w:tab w:val="left" w:pos="1156"/>
        </w:tabs>
        <w:spacing w:before="43"/>
        <w:ind w:left="1155" w:hanging="234"/>
        <w:rPr>
          <w:sz w:val="23"/>
        </w:rPr>
      </w:pPr>
      <w:r>
        <w:rPr>
          <w:sz w:val="23"/>
        </w:rPr>
        <w:t>Students shall learn about the fabrication of discrete electroniccomponents</w:t>
      </w:r>
    </w:p>
    <w:p w:rsidR="00A200C7" w:rsidRDefault="00917161" w:rsidP="003425C7">
      <w:pPr>
        <w:pStyle w:val="ListParagraph"/>
        <w:numPr>
          <w:ilvl w:val="0"/>
          <w:numId w:val="32"/>
        </w:numPr>
        <w:tabs>
          <w:tab w:val="left" w:pos="1156"/>
        </w:tabs>
        <w:spacing w:before="45"/>
        <w:ind w:left="1155" w:hanging="234"/>
        <w:rPr>
          <w:sz w:val="23"/>
        </w:rPr>
      </w:pPr>
      <w:r>
        <w:rPr>
          <w:sz w:val="23"/>
        </w:rPr>
        <w:t>Students shall learn about different applications of microsensors.</w:t>
      </w:r>
    </w:p>
    <w:p w:rsidR="00A200C7" w:rsidRDefault="00917161">
      <w:pPr>
        <w:pStyle w:val="Heading2"/>
        <w:spacing w:before="48"/>
      </w:pPr>
      <w:r>
        <w:t>Course Content</w:t>
      </w:r>
    </w:p>
    <w:p w:rsidR="00A200C7" w:rsidRDefault="00A200C7">
      <w:pPr>
        <w:pStyle w:val="BodyText"/>
        <w:spacing w:before="9"/>
        <w:rPr>
          <w:b/>
          <w:sz w:val="20"/>
        </w:rPr>
      </w:pPr>
    </w:p>
    <w:p w:rsidR="00A200C7" w:rsidRDefault="00917161">
      <w:pPr>
        <w:tabs>
          <w:tab w:val="left" w:pos="8478"/>
        </w:tabs>
        <w:ind w:left="922"/>
        <w:jc w:val="both"/>
        <w:rPr>
          <w:b/>
          <w:sz w:val="23"/>
        </w:rPr>
      </w:pPr>
      <w:r>
        <w:rPr>
          <w:b/>
          <w:sz w:val="23"/>
        </w:rPr>
        <w:t>Unit-I</w:t>
      </w:r>
      <w:r>
        <w:rPr>
          <w:b/>
          <w:sz w:val="23"/>
        </w:rPr>
        <w:tab/>
        <w:t>(6 hours)</w:t>
      </w:r>
    </w:p>
    <w:p w:rsidR="00A200C7" w:rsidRDefault="00917161">
      <w:pPr>
        <w:pStyle w:val="BodyText"/>
        <w:spacing w:before="38" w:line="280" w:lineRule="auto"/>
        <w:ind w:left="922" w:right="853"/>
        <w:jc w:val="both"/>
      </w:pPr>
      <w:r>
        <w:t>Introduction to Nano Technology &amp; Nano Materials. Evaluation of Micro Electronics and Micro Sensors, Materials for Micro Electronics &amp; Micro sensors, Electrical, Physical, Chemical, Optical and Thermal Properties of a materials used for Micro Electronics &amp; Micro Sensors.</w:t>
      </w:r>
    </w:p>
    <w:p w:rsidR="00A200C7" w:rsidRDefault="00A200C7">
      <w:pPr>
        <w:pStyle w:val="BodyText"/>
        <w:rPr>
          <w:sz w:val="27"/>
        </w:rPr>
      </w:pPr>
    </w:p>
    <w:p w:rsidR="00A200C7" w:rsidRDefault="00917161">
      <w:pPr>
        <w:pStyle w:val="Heading2"/>
        <w:tabs>
          <w:tab w:val="left" w:pos="8511"/>
        </w:tabs>
        <w:jc w:val="both"/>
      </w:pPr>
      <w:r>
        <w:t>Unit-II</w:t>
      </w:r>
      <w:r>
        <w:tab/>
        <w:t>(6 hours)</w:t>
      </w:r>
    </w:p>
    <w:p w:rsidR="00A200C7" w:rsidRDefault="00917161">
      <w:pPr>
        <w:pStyle w:val="BodyText"/>
        <w:spacing w:before="43" w:line="280" w:lineRule="auto"/>
        <w:ind w:left="922" w:right="854"/>
        <w:jc w:val="both"/>
      </w:pPr>
      <w:r>
        <w:t>Silicon wafer manufacturing process, Wafer orientations, Electrical, physical, chemical, thermal and optical properties for different orientations. Clean room classifications, Clean room protocols.</w:t>
      </w:r>
    </w:p>
    <w:p w:rsidR="00A200C7" w:rsidRDefault="00A200C7">
      <w:pPr>
        <w:pStyle w:val="BodyText"/>
        <w:spacing w:before="1"/>
        <w:rPr>
          <w:sz w:val="27"/>
        </w:rPr>
      </w:pPr>
    </w:p>
    <w:p w:rsidR="00A200C7" w:rsidRDefault="00917161">
      <w:pPr>
        <w:pStyle w:val="Heading2"/>
        <w:tabs>
          <w:tab w:val="left" w:pos="8485"/>
        </w:tabs>
        <w:spacing w:before="1"/>
        <w:jc w:val="both"/>
      </w:pPr>
      <w:r>
        <w:t>Unit-III</w:t>
      </w:r>
      <w:r>
        <w:tab/>
        <w:t>(8 hours)</w:t>
      </w:r>
    </w:p>
    <w:p w:rsidR="00A200C7" w:rsidRDefault="00917161">
      <w:pPr>
        <w:pStyle w:val="BodyText"/>
        <w:spacing w:before="38" w:line="278" w:lineRule="auto"/>
        <w:ind w:left="922" w:right="852"/>
        <w:jc w:val="both"/>
      </w:pPr>
      <w:r>
        <w:t>Fabrication process flow: cleaning, oxidation, ion implantation, diffusion of atoms, patterning, different photo-resists, Mask Alignment, Lithography-types, etching-types.</w:t>
      </w:r>
    </w:p>
    <w:p w:rsidR="00A200C7" w:rsidRDefault="00A200C7">
      <w:pPr>
        <w:pStyle w:val="BodyText"/>
        <w:spacing w:before="6"/>
        <w:rPr>
          <w:sz w:val="27"/>
        </w:rPr>
      </w:pPr>
    </w:p>
    <w:p w:rsidR="00A200C7" w:rsidRDefault="00917161">
      <w:pPr>
        <w:pStyle w:val="Heading2"/>
        <w:tabs>
          <w:tab w:val="left" w:pos="8511"/>
        </w:tabs>
        <w:spacing w:before="1"/>
        <w:jc w:val="both"/>
      </w:pPr>
      <w:r>
        <w:t>UnitIV</w:t>
      </w:r>
      <w:r>
        <w:tab/>
        <w:t>(7 hours)</w:t>
      </w:r>
    </w:p>
    <w:p w:rsidR="00A200C7" w:rsidRDefault="00917161">
      <w:pPr>
        <w:pStyle w:val="BodyText"/>
        <w:spacing w:before="40" w:line="278" w:lineRule="auto"/>
        <w:ind w:left="922" w:right="855"/>
        <w:jc w:val="both"/>
      </w:pPr>
      <w:r>
        <w:t xml:space="preserve">Different deposition techniques: Spin coater, Sputtering unit, </w:t>
      </w:r>
      <w:r w:rsidR="00061035">
        <w:t xml:space="preserve">Thermal </w:t>
      </w:r>
      <w:r w:rsidR="00803C66">
        <w:t>Evaporation, Atomic</w:t>
      </w:r>
      <w:r>
        <w:t xml:space="preserve"> vapour deposition, LPCVD, CVD, Metallization, Waferbonding.</w:t>
      </w:r>
    </w:p>
    <w:p w:rsidR="00A200C7" w:rsidRDefault="00A200C7">
      <w:pPr>
        <w:pStyle w:val="BodyText"/>
        <w:spacing w:before="7"/>
        <w:rPr>
          <w:sz w:val="27"/>
        </w:rPr>
      </w:pPr>
    </w:p>
    <w:p w:rsidR="00A200C7" w:rsidRDefault="00917161">
      <w:pPr>
        <w:pStyle w:val="Heading2"/>
        <w:tabs>
          <w:tab w:val="left" w:pos="8359"/>
        </w:tabs>
        <w:jc w:val="both"/>
      </w:pPr>
      <w:r>
        <w:t>Unit V</w:t>
      </w:r>
      <w:r>
        <w:tab/>
        <w:t>(10hours)</w:t>
      </w:r>
    </w:p>
    <w:p w:rsidR="00A200C7" w:rsidRDefault="00917161">
      <w:pPr>
        <w:pStyle w:val="BodyText"/>
        <w:spacing w:before="38"/>
        <w:ind w:left="922"/>
        <w:jc w:val="both"/>
      </w:pPr>
      <w:r>
        <w:t>Fabrication of MOS capacitor, BJT, FET, PMOS, NMOS and CMOS.</w:t>
      </w:r>
    </w:p>
    <w:p w:rsidR="00A200C7" w:rsidRDefault="00A200C7">
      <w:pPr>
        <w:pStyle w:val="BodyText"/>
        <w:spacing w:before="1"/>
        <w:rPr>
          <w:sz w:val="31"/>
        </w:rPr>
      </w:pPr>
    </w:p>
    <w:p w:rsidR="00A200C7" w:rsidRDefault="00917161">
      <w:pPr>
        <w:pStyle w:val="Heading2"/>
        <w:tabs>
          <w:tab w:val="left" w:pos="8510"/>
        </w:tabs>
        <w:jc w:val="both"/>
      </w:pPr>
      <w:r>
        <w:t>UnitVI</w:t>
      </w:r>
      <w:r>
        <w:tab/>
        <w:t>(8 hours)</w:t>
      </w:r>
    </w:p>
    <w:p w:rsidR="00A200C7" w:rsidRDefault="00917161">
      <w:pPr>
        <w:pStyle w:val="BodyText"/>
        <w:spacing w:before="42" w:line="278" w:lineRule="auto"/>
        <w:ind w:left="922" w:right="855"/>
        <w:jc w:val="both"/>
      </w:pPr>
      <w:r>
        <w:t>Micro Machining techniques, Different Micro sensors, Different applications of Micro Electronics &amp; Micro Sensors.</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Learning Resources</w:t>
      </w:r>
    </w:p>
    <w:p w:rsidR="00A200C7" w:rsidRDefault="00A200C7">
      <w:pPr>
        <w:pStyle w:val="BodyText"/>
        <w:spacing w:before="9"/>
        <w:rPr>
          <w:b/>
          <w:sz w:val="20"/>
        </w:rPr>
      </w:pPr>
    </w:p>
    <w:p w:rsidR="00A200C7" w:rsidRDefault="00917161">
      <w:pPr>
        <w:ind w:left="922"/>
        <w:rPr>
          <w:b/>
          <w:sz w:val="23"/>
        </w:rPr>
      </w:pPr>
      <w:r>
        <w:rPr>
          <w:b/>
          <w:sz w:val="23"/>
        </w:rPr>
        <w:t>Textbooks</w:t>
      </w:r>
    </w:p>
    <w:p w:rsidR="00A200C7" w:rsidRDefault="002121F5">
      <w:pPr>
        <w:pStyle w:val="BodyText"/>
        <w:spacing w:before="38"/>
        <w:ind w:left="1011"/>
      </w:pPr>
      <w:r>
        <w:rPr>
          <w:noProof/>
        </w:rPr>
        <mc:AlternateContent>
          <mc:Choice Requires="wpg">
            <w:drawing>
              <wp:anchor distT="0" distB="0" distL="114300" distR="114300" simplePos="0" relativeHeight="16153600" behindDoc="0" locked="0" layoutInCell="1" allowOverlap="1">
                <wp:simplePos x="0" y="0"/>
                <wp:positionH relativeFrom="page">
                  <wp:posOffset>1623060</wp:posOffset>
                </wp:positionH>
                <wp:positionV relativeFrom="paragraph">
                  <wp:posOffset>57150</wp:posOffset>
                </wp:positionV>
                <wp:extent cx="4744720" cy="135890"/>
                <wp:effectExtent l="0" t="0" r="0" b="0"/>
                <wp:wrapNone/>
                <wp:docPr id="51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35890"/>
                          <a:chOff x="2556" y="90"/>
                          <a:chExt cx="7472" cy="214"/>
                        </a:xfrm>
                      </wpg:grpSpPr>
                      <pic:pic xmlns:pic="http://schemas.openxmlformats.org/drawingml/2006/picture">
                        <pic:nvPicPr>
                          <pic:cNvPr id="512" name="Picture 201"/>
                          <pic:cNvPicPr>
                            <a:picLocks noChangeAspect="1" noChangeArrowheads="1"/>
                          </pic:cNvPicPr>
                        </pic:nvPicPr>
                        <pic:blipFill>
                          <a:blip r:embed="rId643"/>
                          <a:srcRect/>
                          <a:stretch>
                            <a:fillRect/>
                          </a:stretch>
                        </pic:blipFill>
                        <pic:spPr bwMode="auto">
                          <a:xfrm>
                            <a:off x="2556" y="89"/>
                            <a:ext cx="7400" cy="214"/>
                          </a:xfrm>
                          <a:prstGeom prst="rect">
                            <a:avLst/>
                          </a:prstGeom>
                          <a:noFill/>
                        </pic:spPr>
                      </pic:pic>
                      <wps:wsp>
                        <wps:cNvPr id="514" name="Freeform 200"/>
                        <wps:cNvSpPr>
                          <a:spLocks/>
                        </wps:cNvSpPr>
                        <wps:spPr bwMode="auto">
                          <a:xfrm>
                            <a:off x="10000" y="228"/>
                            <a:ext cx="27" cy="27"/>
                          </a:xfrm>
                          <a:custGeom>
                            <a:avLst/>
                            <a:gdLst>
                              <a:gd name="T0" fmla="+- 0 10020 10001"/>
                              <a:gd name="T1" fmla="*/ T0 w 27"/>
                              <a:gd name="T2" fmla="+- 0 255 229"/>
                              <a:gd name="T3" fmla="*/ 255 h 27"/>
                              <a:gd name="T4" fmla="+- 0 10006 10001"/>
                              <a:gd name="T5" fmla="*/ T4 w 27"/>
                              <a:gd name="T6" fmla="+- 0 255 229"/>
                              <a:gd name="T7" fmla="*/ 255 h 27"/>
                              <a:gd name="T8" fmla="+- 0 10001 10001"/>
                              <a:gd name="T9" fmla="*/ T8 w 27"/>
                              <a:gd name="T10" fmla="+- 0 250 229"/>
                              <a:gd name="T11" fmla="*/ 250 h 27"/>
                              <a:gd name="T12" fmla="+- 0 10001 10001"/>
                              <a:gd name="T13" fmla="*/ T12 w 27"/>
                              <a:gd name="T14" fmla="+- 0 236 229"/>
                              <a:gd name="T15" fmla="*/ 236 h 27"/>
                              <a:gd name="T16" fmla="+- 0 10003 10001"/>
                              <a:gd name="T17" fmla="*/ T16 w 27"/>
                              <a:gd name="T18" fmla="+- 0 234 229"/>
                              <a:gd name="T19" fmla="*/ 234 h 27"/>
                              <a:gd name="T20" fmla="+- 0 10006 10001"/>
                              <a:gd name="T21" fmla="*/ T20 w 27"/>
                              <a:gd name="T22" fmla="+- 0 231 229"/>
                              <a:gd name="T23" fmla="*/ 231 h 27"/>
                              <a:gd name="T24" fmla="+- 0 10010 10001"/>
                              <a:gd name="T25" fmla="*/ T24 w 27"/>
                              <a:gd name="T26" fmla="+- 0 229 229"/>
                              <a:gd name="T27" fmla="*/ 229 h 27"/>
                              <a:gd name="T28" fmla="+- 0 10018 10001"/>
                              <a:gd name="T29" fmla="*/ T28 w 27"/>
                              <a:gd name="T30" fmla="+- 0 229 229"/>
                              <a:gd name="T31" fmla="*/ 229 h 27"/>
                              <a:gd name="T32" fmla="+- 0 10027 10001"/>
                              <a:gd name="T33" fmla="*/ T32 w 27"/>
                              <a:gd name="T34" fmla="+- 0 238 229"/>
                              <a:gd name="T35" fmla="*/ 238 h 27"/>
                              <a:gd name="T36" fmla="+- 0 10027 10001"/>
                              <a:gd name="T37" fmla="*/ T36 w 27"/>
                              <a:gd name="T38" fmla="+- 0 246 229"/>
                              <a:gd name="T39" fmla="*/ 246 h 27"/>
                              <a:gd name="T40" fmla="+- 0 10025 10001"/>
                              <a:gd name="T41" fmla="*/ T40 w 27"/>
                              <a:gd name="T42" fmla="+- 0 250 229"/>
                              <a:gd name="T43" fmla="*/ 250 h 27"/>
                              <a:gd name="T44" fmla="+- 0 10020 10001"/>
                              <a:gd name="T45" fmla="*/ T44 w 27"/>
                              <a:gd name="T46" fmla="+- 0 255 229"/>
                              <a:gd name="T47" fmla="*/ 2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5" y="26"/>
                                </a:lnTo>
                                <a:lnTo>
                                  <a:pt x="0" y="21"/>
                                </a:lnTo>
                                <a:lnTo>
                                  <a:pt x="0" y="7"/>
                                </a:lnTo>
                                <a:lnTo>
                                  <a:pt x="2" y="5"/>
                                </a:lnTo>
                                <a:lnTo>
                                  <a:pt x="5" y="2"/>
                                </a:lnTo>
                                <a:lnTo>
                                  <a:pt x="9" y="0"/>
                                </a:lnTo>
                                <a:lnTo>
                                  <a:pt x="17" y="0"/>
                                </a:lnTo>
                                <a:lnTo>
                                  <a:pt x="26" y="9"/>
                                </a:lnTo>
                                <a:lnTo>
                                  <a:pt x="26" y="17"/>
                                </a:lnTo>
                                <a:lnTo>
                                  <a:pt x="24" y="21"/>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A215F" id="Group 199" o:spid="_x0000_s1026" style="position:absolute;margin-left:127.8pt;margin-top:4.5pt;width:373.6pt;height:10.7pt;z-index:16153600;mso-position-horizontal-relative:page" coordorigin="2556,90" coordsize="747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">
                <v:shape id="Picture 201" o:spid="_x0000_s1027" type="#_x0000_t75" style="position:absolute;left:2556;top:89;width:740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">
                  <v:imagedata r:id="rId644" o:title=""/>
                </v:shape>
                <v:shape id="Freeform 200" o:spid="_x0000_s1028" style="position:absolute;left:10000;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" path="m19,26l5,26,,21,,7,2,5,5,2,9,r8,l26,9r,8l24,21r-5,5xe" fillcolor="black" stroked="f">
                  <v:path arrowok="t" o:connecttype="custom" o:connectlocs="19,255;5,255;0,250;0,236;2,234;5,231;9,229;17,229;26,238;26,246;24,250;19,255" o:connectangles="0,0,0,0,0,0,0,0,0,0,0,0"/>
                </v:shape>
                <w10:wrap anchorx="page"/>
              </v:group>
            </w:pict>
          </mc:Fallback>
        </mc:AlternateContent>
      </w:r>
      <w:r w:rsidR="00917161">
        <w:t>1.</w:t>
      </w:r>
    </w:p>
    <w:p w:rsidR="00A200C7" w:rsidRDefault="00A200C7">
      <w:pPr>
        <w:pStyle w:val="BodyText"/>
      </w:pPr>
    </w:p>
    <w:p w:rsidR="00A200C7" w:rsidRDefault="00917161">
      <w:pPr>
        <w:pStyle w:val="Heading2"/>
        <w:spacing w:before="93"/>
      </w:pPr>
      <w:r>
        <w:t>Reference books</w:t>
      </w:r>
    </w:p>
    <w:p w:rsidR="00A200C7" w:rsidRDefault="00917161">
      <w:pPr>
        <w:tabs>
          <w:tab w:val="left" w:pos="1954"/>
        </w:tabs>
        <w:spacing w:before="40" w:line="280" w:lineRule="auto"/>
        <w:ind w:left="1361" w:right="500" w:hanging="351"/>
        <w:rPr>
          <w:sz w:val="23"/>
        </w:rPr>
      </w:pPr>
      <w:r>
        <w:rPr>
          <w:noProof/>
        </w:rPr>
        <w:drawing>
          <wp:anchor distT="0" distB="0" distL="0" distR="0" simplePos="0" relativeHeight="475743232" behindDoc="1" locked="0" layoutInCell="1" allowOverlap="1">
            <wp:simplePos x="0" y="0"/>
            <wp:positionH relativeFrom="page">
              <wp:posOffset>1615439</wp:posOffset>
            </wp:positionH>
            <wp:positionV relativeFrom="paragraph">
              <wp:posOffset>62690</wp:posOffset>
            </wp:positionV>
            <wp:extent cx="304800" cy="100584"/>
            <wp:effectExtent l="0" t="0" r="0" b="0"/>
            <wp:wrapNone/>
            <wp:docPr id="965"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594.png"/>
                    <pic:cNvPicPr/>
                  </pic:nvPicPr>
                  <pic:blipFill>
                    <a:blip r:embed="rId645" cstate="print"/>
                    <a:stretch>
                      <a:fillRect/>
                    </a:stretch>
                  </pic:blipFill>
                  <pic:spPr>
                    <a:xfrm>
                      <a:off x="0" y="0"/>
                      <a:ext cx="304800" cy="100584"/>
                    </a:xfrm>
                    <a:prstGeom prst="rect">
                      <a:avLst/>
                    </a:prstGeom>
                  </pic:spPr>
                </pic:pic>
              </a:graphicData>
            </a:graphic>
          </wp:anchor>
        </w:drawing>
      </w:r>
      <w:r w:rsidR="002121F5">
        <w:rPr>
          <w:noProof/>
        </w:rPr>
        <mc:AlternateContent>
          <mc:Choice Requires="wps">
            <w:drawing>
              <wp:anchor distT="0" distB="0" distL="114300" distR="114300" simplePos="0" relativeHeight="475743744" behindDoc="1" locked="0" layoutInCell="1" allowOverlap="1">
                <wp:simplePos x="0" y="0"/>
                <wp:positionH relativeFrom="page">
                  <wp:posOffset>2526665</wp:posOffset>
                </wp:positionH>
                <wp:positionV relativeFrom="paragraph">
                  <wp:posOffset>60960</wp:posOffset>
                </wp:positionV>
                <wp:extent cx="21590" cy="40005"/>
                <wp:effectExtent l="2540" t="7620" r="4445" b="0"/>
                <wp:wrapNone/>
                <wp:docPr id="65"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887075 w 34"/>
                            <a:gd name="T1" fmla="*/ 64112775 h 63"/>
                            <a:gd name="T2" fmla="*/ 4032250 w 34"/>
                            <a:gd name="T3" fmla="*/ 64112775 h 63"/>
                            <a:gd name="T4" fmla="*/ 0 w 34"/>
                            <a:gd name="T5" fmla="*/ 60080525 h 63"/>
                            <a:gd name="T6" fmla="*/ 0 w 34"/>
                            <a:gd name="T7" fmla="*/ 51612800 h 63"/>
                            <a:gd name="T8" fmla="*/ 1209675 w 34"/>
                            <a:gd name="T9" fmla="*/ 47580550 h 63"/>
                            <a:gd name="T10" fmla="*/ 4032250 w 34"/>
                            <a:gd name="T11" fmla="*/ 44757975 h 63"/>
                            <a:gd name="T12" fmla="*/ 4838700 w 34"/>
                            <a:gd name="T13" fmla="*/ 42741850 h 63"/>
                            <a:gd name="T14" fmla="*/ 10887075 w 34"/>
                            <a:gd name="T15" fmla="*/ 38709600 h 63"/>
                            <a:gd name="T16" fmla="*/ 10887075 w 34"/>
                            <a:gd name="T17" fmla="*/ 41935400 h 63"/>
                            <a:gd name="T18" fmla="*/ 4838700 w 34"/>
                            <a:gd name="T19" fmla="*/ 45564425 h 63"/>
                            <a:gd name="T20" fmla="*/ 4032250 w 34"/>
                            <a:gd name="T21" fmla="*/ 46774100 h 63"/>
                            <a:gd name="T22" fmla="*/ 2822575 w 34"/>
                            <a:gd name="T23" fmla="*/ 48387000 h 63"/>
                            <a:gd name="T24" fmla="*/ 2822575 w 34"/>
                            <a:gd name="T25" fmla="*/ 54435375 h 63"/>
                            <a:gd name="T26" fmla="*/ 10887075 w 34"/>
                            <a:gd name="T27" fmla="*/ 54435375 h 63"/>
                            <a:gd name="T28" fmla="*/ 13709650 w 34"/>
                            <a:gd name="T29" fmla="*/ 57257950 h 63"/>
                            <a:gd name="T30" fmla="*/ 13709650 w 34"/>
                            <a:gd name="T31" fmla="*/ 60080525 h 63"/>
                            <a:gd name="T32" fmla="*/ 12499975 w 34"/>
                            <a:gd name="T33" fmla="*/ 62096650 h 63"/>
                            <a:gd name="T34" fmla="*/ 10887075 w 34"/>
                            <a:gd name="T35" fmla="*/ 64112775 h 63"/>
                            <a:gd name="T36" fmla="*/ 10887075 w 34"/>
                            <a:gd name="T37" fmla="*/ 54435375 h 63"/>
                            <a:gd name="T38" fmla="*/ 6854825 w 34"/>
                            <a:gd name="T39" fmla="*/ 54435375 h 63"/>
                            <a:gd name="T40" fmla="*/ 7661275 w 34"/>
                            <a:gd name="T41" fmla="*/ 53225700 h 63"/>
                            <a:gd name="T42" fmla="*/ 9677400 w 34"/>
                            <a:gd name="T43" fmla="*/ 53225700 h 63"/>
                            <a:gd name="T44" fmla="*/ 10887075 w 34"/>
                            <a:gd name="T45" fmla="*/ 54435375 h 6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63">
                              <a:moveTo>
                                <a:pt x="27" y="63"/>
                              </a:moveTo>
                              <a:lnTo>
                                <a:pt x="10" y="63"/>
                              </a:lnTo>
                              <a:lnTo>
                                <a:pt x="0" y="53"/>
                              </a:lnTo>
                              <a:lnTo>
                                <a:pt x="0" y="32"/>
                              </a:lnTo>
                              <a:lnTo>
                                <a:pt x="3" y="22"/>
                              </a:lnTo>
                              <a:lnTo>
                                <a:pt x="10" y="15"/>
                              </a:lnTo>
                              <a:lnTo>
                                <a:pt x="12" y="10"/>
                              </a:lnTo>
                              <a:lnTo>
                                <a:pt x="27" y="0"/>
                              </a:lnTo>
                              <a:lnTo>
                                <a:pt x="27" y="8"/>
                              </a:lnTo>
                              <a:lnTo>
                                <a:pt x="12" y="17"/>
                              </a:lnTo>
                              <a:lnTo>
                                <a:pt x="10" y="20"/>
                              </a:lnTo>
                              <a:lnTo>
                                <a:pt x="7" y="24"/>
                              </a:lnTo>
                              <a:lnTo>
                                <a:pt x="7" y="39"/>
                              </a:lnTo>
                              <a:lnTo>
                                <a:pt x="27" y="39"/>
                              </a:lnTo>
                              <a:lnTo>
                                <a:pt x="34" y="46"/>
                              </a:lnTo>
                              <a:lnTo>
                                <a:pt x="34" y="53"/>
                              </a:lnTo>
                              <a:lnTo>
                                <a:pt x="31" y="58"/>
                              </a:lnTo>
                              <a:lnTo>
                                <a:pt x="27" y="63"/>
                              </a:lnTo>
                              <a:close/>
                              <a:moveTo>
                                <a:pt x="27" y="39"/>
                              </a:moveTo>
                              <a:lnTo>
                                <a:pt x="17" y="39"/>
                              </a:lnTo>
                              <a:lnTo>
                                <a:pt x="19"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7A5C" id="AutoShape 198" o:spid="_x0000_s1026" style="position:absolute;margin-left:198.95pt;margin-top:4.8pt;width:1.7pt;height:3.15pt;z-index:-27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" path="m27,63r-17,l,53,,32,3,22r7,-7l12,10,27,r,8l12,17r-2,3l7,24r,15l27,39r7,7l34,53r-3,5l27,63xm27,39r-10,l19,36r5,l27,39xe" fillcolor="black" stroked="f">
                <v:path arrowok="t" o:connecttype="custom" o:connectlocs="2147483646,2147483646;2147483646,2147483646;0,2147483646;0,2147483646;768143625,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Pr>
          <w:sz w:val="23"/>
        </w:rPr>
        <w:t>1.</w:t>
      </w:r>
      <w:r>
        <w:rPr>
          <w:sz w:val="23"/>
        </w:rPr>
        <w:tab/>
      </w:r>
      <w:r>
        <w:rPr>
          <w:sz w:val="23"/>
        </w:rPr>
        <w:tab/>
      </w:r>
      <w:r>
        <w:rPr>
          <w:noProof/>
          <w:position w:val="-3"/>
          <w:sz w:val="23"/>
        </w:rPr>
        <w:drawing>
          <wp:inline distT="0" distB="0" distL="0" distR="0">
            <wp:extent cx="449580" cy="128016"/>
            <wp:effectExtent l="0" t="0" r="0" b="0"/>
            <wp:docPr id="967"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595.png"/>
                    <pic:cNvPicPr/>
                  </pic:nvPicPr>
                  <pic:blipFill>
                    <a:blip r:embed="rId646" cstate="print"/>
                    <a:stretch>
                      <a:fillRect/>
                    </a:stretch>
                  </pic:blipFill>
                  <pic:spPr>
                    <a:xfrm>
                      <a:off x="0" y="0"/>
                      <a:ext cx="449580" cy="128016"/>
                    </a:xfrm>
                    <a:prstGeom prst="rect">
                      <a:avLst/>
                    </a:prstGeom>
                  </pic:spPr>
                </pic:pic>
              </a:graphicData>
            </a:graphic>
          </wp:inline>
        </w:drawing>
      </w:r>
      <w:r>
        <w:rPr>
          <w:i/>
          <w:sz w:val="23"/>
        </w:rPr>
        <w:t>Fundamentals  of</w:t>
      </w:r>
      <w:r>
        <w:rPr>
          <w:i/>
          <w:noProof/>
          <w:spacing w:val="-14"/>
          <w:position w:val="-4"/>
          <w:sz w:val="23"/>
        </w:rPr>
        <w:drawing>
          <wp:inline distT="0" distB="0" distL="0" distR="0">
            <wp:extent cx="1138428" cy="135636"/>
            <wp:effectExtent l="0" t="0" r="0" b="0"/>
            <wp:docPr id="969" name="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96.png"/>
                    <pic:cNvPicPr/>
                  </pic:nvPicPr>
                  <pic:blipFill>
                    <a:blip r:embed="rId647" cstate="print"/>
                    <a:stretch>
                      <a:fillRect/>
                    </a:stretch>
                  </pic:blipFill>
                  <pic:spPr>
                    <a:xfrm>
                      <a:off x="0" y="0"/>
                      <a:ext cx="1138428" cy="135636"/>
                    </a:xfrm>
                    <a:prstGeom prst="rect">
                      <a:avLst/>
                    </a:prstGeom>
                  </pic:spPr>
                </pic:pic>
              </a:graphicData>
            </a:graphic>
          </wp:inline>
        </w:drawing>
      </w:r>
      <w:r>
        <w:rPr>
          <w:sz w:val="23"/>
        </w:rPr>
        <w:t>, CRC Press, 1997, ISBN 0-8493- 94511.</w:t>
      </w:r>
    </w:p>
    <w:p w:rsidR="00A200C7" w:rsidRDefault="00917161">
      <w:pPr>
        <w:pStyle w:val="BodyText"/>
        <w:spacing w:line="262" w:lineRule="exact"/>
        <w:ind w:left="1011"/>
      </w:pPr>
      <w:r>
        <w:t xml:space="preserve">2.   Richard S.  Muller, </w:t>
      </w:r>
      <w:r w:rsidR="00061035">
        <w:t xml:space="preserve">Roger T. </w:t>
      </w:r>
      <w:r w:rsidR="00803C66">
        <w:t>Howe, Stephen</w:t>
      </w:r>
      <w:r>
        <w:t xml:space="preserve"> D.  </w:t>
      </w:r>
      <w:r w:rsidR="00061035">
        <w:t>Senturia, Rosemary L.</w:t>
      </w:r>
      <w:r>
        <w:t xml:space="preserve">  Smith, and</w:t>
      </w:r>
    </w:p>
    <w:p w:rsidR="00A200C7" w:rsidRDefault="002121F5">
      <w:pPr>
        <w:spacing w:before="45"/>
        <w:ind w:left="2513"/>
        <w:rPr>
          <w:sz w:val="23"/>
        </w:rPr>
      </w:pPr>
      <w:r>
        <w:rPr>
          <w:noProof/>
        </w:rPr>
        <mc:AlternateContent>
          <mc:Choice Requires="wpg">
            <w:drawing>
              <wp:anchor distT="0" distB="0" distL="114300" distR="114300" simplePos="0" relativeHeight="16155136" behindDoc="0" locked="0" layoutInCell="1" allowOverlap="1">
                <wp:simplePos x="0" y="0"/>
                <wp:positionH relativeFrom="page">
                  <wp:posOffset>1615440</wp:posOffset>
                </wp:positionH>
                <wp:positionV relativeFrom="paragraph">
                  <wp:posOffset>61595</wp:posOffset>
                </wp:positionV>
                <wp:extent cx="670560" cy="105410"/>
                <wp:effectExtent l="0" t="0" r="0" b="0"/>
                <wp:wrapNone/>
                <wp:docPr id="50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05410"/>
                          <a:chOff x="2544" y="97"/>
                          <a:chExt cx="1056" cy="166"/>
                        </a:xfrm>
                      </wpg:grpSpPr>
                      <pic:pic xmlns:pic="http://schemas.openxmlformats.org/drawingml/2006/picture">
                        <pic:nvPicPr>
                          <pic:cNvPr id="504" name="Picture 197"/>
                          <pic:cNvPicPr>
                            <a:picLocks noChangeAspect="1" noChangeArrowheads="1"/>
                          </pic:cNvPicPr>
                        </pic:nvPicPr>
                        <pic:blipFill>
                          <a:blip r:embed="rId648"/>
                          <a:srcRect/>
                          <a:stretch>
                            <a:fillRect/>
                          </a:stretch>
                        </pic:blipFill>
                        <pic:spPr bwMode="auto">
                          <a:xfrm>
                            <a:off x="2544" y="96"/>
                            <a:ext cx="1011" cy="166"/>
                          </a:xfrm>
                          <a:prstGeom prst="rect">
                            <a:avLst/>
                          </a:prstGeom>
                          <a:noFill/>
                        </pic:spPr>
                      </pic:pic>
                      <wps:wsp>
                        <wps:cNvPr id="506" name="Freeform 196"/>
                        <wps:cNvSpPr>
                          <a:spLocks/>
                        </wps:cNvSpPr>
                        <wps:spPr bwMode="auto">
                          <a:xfrm>
                            <a:off x="3573" y="235"/>
                            <a:ext cx="27" cy="27"/>
                          </a:xfrm>
                          <a:custGeom>
                            <a:avLst/>
                            <a:gdLst>
                              <a:gd name="T0" fmla="+- 0 3590 3574"/>
                              <a:gd name="T1" fmla="*/ T0 w 27"/>
                              <a:gd name="T2" fmla="+- 0 262 236"/>
                              <a:gd name="T3" fmla="*/ 262 h 27"/>
                              <a:gd name="T4" fmla="+- 0 3583 3574"/>
                              <a:gd name="T5" fmla="*/ T4 w 27"/>
                              <a:gd name="T6" fmla="+- 0 262 236"/>
                              <a:gd name="T7" fmla="*/ 262 h 27"/>
                              <a:gd name="T8" fmla="+- 0 3574 3574"/>
                              <a:gd name="T9" fmla="*/ T8 w 27"/>
                              <a:gd name="T10" fmla="+- 0 253 236"/>
                              <a:gd name="T11" fmla="*/ 253 h 27"/>
                              <a:gd name="T12" fmla="+- 0 3574 3574"/>
                              <a:gd name="T13" fmla="*/ T12 w 27"/>
                              <a:gd name="T14" fmla="+- 0 245 236"/>
                              <a:gd name="T15" fmla="*/ 245 h 27"/>
                              <a:gd name="T16" fmla="+- 0 3576 3574"/>
                              <a:gd name="T17" fmla="*/ T16 w 27"/>
                              <a:gd name="T18" fmla="+- 0 241 236"/>
                              <a:gd name="T19" fmla="*/ 241 h 27"/>
                              <a:gd name="T20" fmla="+- 0 3578 3574"/>
                              <a:gd name="T21" fmla="*/ T20 w 27"/>
                              <a:gd name="T22" fmla="+- 0 238 236"/>
                              <a:gd name="T23" fmla="*/ 238 h 27"/>
                              <a:gd name="T24" fmla="+- 0 3581 3574"/>
                              <a:gd name="T25" fmla="*/ T24 w 27"/>
                              <a:gd name="T26" fmla="+- 0 236 236"/>
                              <a:gd name="T27" fmla="*/ 236 h 27"/>
                              <a:gd name="T28" fmla="+- 0 3595 3574"/>
                              <a:gd name="T29" fmla="*/ T28 w 27"/>
                              <a:gd name="T30" fmla="+- 0 236 236"/>
                              <a:gd name="T31" fmla="*/ 236 h 27"/>
                              <a:gd name="T32" fmla="+- 0 3600 3574"/>
                              <a:gd name="T33" fmla="*/ T32 w 27"/>
                              <a:gd name="T34" fmla="+- 0 241 236"/>
                              <a:gd name="T35" fmla="*/ 241 h 27"/>
                              <a:gd name="T36" fmla="+- 0 3600 3574"/>
                              <a:gd name="T37" fmla="*/ T36 w 27"/>
                              <a:gd name="T38" fmla="+- 0 255 236"/>
                              <a:gd name="T39" fmla="*/ 255 h 27"/>
                              <a:gd name="T40" fmla="+- 0 3595 3574"/>
                              <a:gd name="T41" fmla="*/ T40 w 27"/>
                              <a:gd name="T42" fmla="+- 0 260 236"/>
                              <a:gd name="T43" fmla="*/ 260 h 27"/>
                              <a:gd name="T44" fmla="+- 0 3590 3574"/>
                              <a:gd name="T45" fmla="*/ T44 w 27"/>
                              <a:gd name="T46" fmla="+- 0 262 236"/>
                              <a:gd name="T47" fmla="*/ 26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6" y="26"/>
                                </a:moveTo>
                                <a:lnTo>
                                  <a:pt x="9" y="26"/>
                                </a:lnTo>
                                <a:lnTo>
                                  <a:pt x="0" y="17"/>
                                </a:lnTo>
                                <a:lnTo>
                                  <a:pt x="0" y="9"/>
                                </a:lnTo>
                                <a:lnTo>
                                  <a:pt x="2" y="5"/>
                                </a:lnTo>
                                <a:lnTo>
                                  <a:pt x="4" y="2"/>
                                </a:lnTo>
                                <a:lnTo>
                                  <a:pt x="7" y="0"/>
                                </a:lnTo>
                                <a:lnTo>
                                  <a:pt x="21" y="0"/>
                                </a:lnTo>
                                <a:lnTo>
                                  <a:pt x="26" y="5"/>
                                </a:lnTo>
                                <a:lnTo>
                                  <a:pt x="26" y="19"/>
                                </a:lnTo>
                                <a:lnTo>
                                  <a:pt x="21" y="24"/>
                                </a:lnTo>
                                <a:lnTo>
                                  <a:pt x="16"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DC2C4" id="Group 195" o:spid="_x0000_s1026" style="position:absolute;margin-left:127.2pt;margin-top:4.85pt;width:52.8pt;height:8.3pt;z-index:16155136;mso-position-horizontal-relative:page" coordorigin="2544,97" coordsize="105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">
                <v:shape id="Picture 197" o:spid="_x0000_s1027" type="#_x0000_t75" style="position:absolute;left:2544;top:96;width:101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">
                  <v:imagedata r:id="rId649" o:title=""/>
                </v:shape>
                <v:shape id="Freeform 196" o:spid="_x0000_s1028" style="position:absolute;left:3573;top:23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" path="m16,26r-7,l,17,,9,2,5,4,2,7,,21,r5,5l26,19r-5,5l16,26xe" fillcolor="black" stroked="f">
                  <v:path arrowok="t" o:connecttype="custom" o:connectlocs="16,262;9,262;0,253;0,245;2,241;4,238;7,236;21,236;26,241;26,255;21,260;16,262" o:connectangles="0,0,0,0,0,0,0,0,0,0,0,0"/>
                </v:shape>
                <w10:wrap anchorx="page"/>
              </v:group>
            </w:pict>
          </mc:Fallback>
        </mc:AlternateContent>
      </w:r>
      <w:r w:rsidR="00917161">
        <w:rPr>
          <w:noProof/>
        </w:rPr>
        <w:drawing>
          <wp:anchor distT="0" distB="0" distL="0" distR="0" simplePos="0" relativeHeight="475744768" behindDoc="1" locked="0" layoutInCell="1" allowOverlap="1">
            <wp:simplePos x="0" y="0"/>
            <wp:positionH relativeFrom="page">
              <wp:posOffset>2799588</wp:posOffset>
            </wp:positionH>
            <wp:positionV relativeFrom="paragraph">
              <wp:posOffset>64342</wp:posOffset>
            </wp:positionV>
            <wp:extent cx="940308" cy="102108"/>
            <wp:effectExtent l="0" t="0" r="0" b="0"/>
            <wp:wrapNone/>
            <wp:docPr id="971" name="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598.png"/>
                    <pic:cNvPicPr/>
                  </pic:nvPicPr>
                  <pic:blipFill>
                    <a:blip r:embed="rId650" cstate="print"/>
                    <a:stretch>
                      <a:fillRect/>
                    </a:stretch>
                  </pic:blipFill>
                  <pic:spPr>
                    <a:xfrm>
                      <a:off x="0" y="0"/>
                      <a:ext cx="940308" cy="102108"/>
                    </a:xfrm>
                    <a:prstGeom prst="rect">
                      <a:avLst/>
                    </a:prstGeom>
                  </pic:spPr>
                </pic:pic>
              </a:graphicData>
            </a:graphic>
          </wp:anchor>
        </w:drawing>
      </w:r>
      <w:r w:rsidR="00917161">
        <w:rPr>
          <w:noProof/>
          <w:position w:val="-3"/>
        </w:rPr>
        <w:drawing>
          <wp:inline distT="0" distB="0" distL="0" distR="0">
            <wp:extent cx="388620" cy="128016"/>
            <wp:effectExtent l="0" t="0" r="0" b="0"/>
            <wp:docPr id="973"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599.png"/>
                    <pic:cNvPicPr/>
                  </pic:nvPicPr>
                  <pic:blipFill>
                    <a:blip r:embed="rId651" cstate="print"/>
                    <a:stretch>
                      <a:fillRect/>
                    </a:stretch>
                  </pic:blipFill>
                  <pic:spPr>
                    <a:xfrm>
                      <a:off x="0" y="0"/>
                      <a:ext cx="388620" cy="128016"/>
                    </a:xfrm>
                    <a:prstGeom prst="rect">
                      <a:avLst/>
                    </a:prstGeom>
                  </pic:spPr>
                </pic:pic>
              </a:graphicData>
            </a:graphic>
          </wp:inline>
        </w:drawing>
      </w:r>
      <w:r w:rsidR="00803C66">
        <w:rPr>
          <w:sz w:val="23"/>
        </w:rPr>
        <w:t>, IEEE</w:t>
      </w:r>
      <w:r w:rsidR="00917161">
        <w:rPr>
          <w:sz w:val="23"/>
        </w:rPr>
        <w:t xml:space="preserve"> </w:t>
      </w:r>
      <w:r w:rsidR="00803C66">
        <w:rPr>
          <w:sz w:val="23"/>
        </w:rPr>
        <w:t>Press, IEEE</w:t>
      </w:r>
      <w:r w:rsidR="00917161">
        <w:rPr>
          <w:sz w:val="23"/>
        </w:rPr>
        <w:t xml:space="preserve"> Number PC  0257-</w:t>
      </w:r>
      <w:r w:rsidR="00803C66">
        <w:rPr>
          <w:sz w:val="23"/>
        </w:rPr>
        <w:t>6, ISBN</w:t>
      </w:r>
      <w:r w:rsidR="00917161">
        <w:rPr>
          <w:sz w:val="23"/>
        </w:rPr>
        <w:t xml:space="preserve"> 0-</w:t>
      </w:r>
    </w:p>
    <w:p w:rsidR="00A200C7" w:rsidRDefault="00917161">
      <w:pPr>
        <w:pStyle w:val="BodyText"/>
        <w:spacing w:before="45"/>
        <w:ind w:left="1361"/>
      </w:pPr>
      <w:r>
        <w:t>87942-254-9, New York, 1991.</w:t>
      </w:r>
    </w:p>
    <w:p w:rsidR="00A200C7" w:rsidRDefault="00917161">
      <w:pPr>
        <w:tabs>
          <w:tab w:val="left" w:pos="1959"/>
        </w:tabs>
        <w:spacing w:before="45" w:line="278" w:lineRule="auto"/>
        <w:ind w:left="1361" w:right="1012" w:hanging="351"/>
        <w:rPr>
          <w:i/>
          <w:sz w:val="23"/>
        </w:rPr>
      </w:pPr>
      <w:r>
        <w:rPr>
          <w:noProof/>
        </w:rPr>
        <w:drawing>
          <wp:anchor distT="0" distB="0" distL="0" distR="0" simplePos="0" relativeHeight="475745280" behindDoc="1" locked="0" layoutInCell="1" allowOverlap="1">
            <wp:simplePos x="0" y="0"/>
            <wp:positionH relativeFrom="page">
              <wp:posOffset>1615439</wp:posOffset>
            </wp:positionH>
            <wp:positionV relativeFrom="paragraph">
              <wp:posOffset>65866</wp:posOffset>
            </wp:positionV>
            <wp:extent cx="301751" cy="100583"/>
            <wp:effectExtent l="0" t="0" r="0" b="0"/>
            <wp:wrapNone/>
            <wp:docPr id="975"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600.png"/>
                    <pic:cNvPicPr/>
                  </pic:nvPicPr>
                  <pic:blipFill>
                    <a:blip r:embed="rId652" cstate="print"/>
                    <a:stretch>
                      <a:fillRect/>
                    </a:stretch>
                  </pic:blipFill>
                  <pic:spPr>
                    <a:xfrm>
                      <a:off x="0" y="0"/>
                      <a:ext cx="301751" cy="100583"/>
                    </a:xfrm>
                    <a:prstGeom prst="rect">
                      <a:avLst/>
                    </a:prstGeom>
                  </pic:spPr>
                </pic:pic>
              </a:graphicData>
            </a:graphic>
          </wp:anchor>
        </w:drawing>
      </w:r>
      <w:r w:rsidR="002121F5">
        <w:rPr>
          <w:noProof/>
        </w:rPr>
        <mc:AlternateContent>
          <mc:Choice Requires="wps">
            <w:drawing>
              <wp:anchor distT="0" distB="0" distL="114300" distR="114300" simplePos="0" relativeHeight="475745792" behindDoc="1" locked="0" layoutInCell="1" allowOverlap="1">
                <wp:simplePos x="0" y="0"/>
                <wp:positionH relativeFrom="page">
                  <wp:posOffset>2345690</wp:posOffset>
                </wp:positionH>
                <wp:positionV relativeFrom="paragraph">
                  <wp:posOffset>64135</wp:posOffset>
                </wp:positionV>
                <wp:extent cx="21590" cy="40005"/>
                <wp:effectExtent l="2540" t="6350" r="4445" b="1270"/>
                <wp:wrapNone/>
                <wp:docPr id="6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9677400 w 34"/>
                            <a:gd name="T1" fmla="*/ 66128900 h 63"/>
                            <a:gd name="T2" fmla="*/ 5645150 w 34"/>
                            <a:gd name="T3" fmla="*/ 66128900 h 63"/>
                            <a:gd name="T4" fmla="*/ 3629025 w 34"/>
                            <a:gd name="T5" fmla="*/ 64919225 h 63"/>
                            <a:gd name="T6" fmla="*/ 1612900 w 34"/>
                            <a:gd name="T7" fmla="*/ 63306325 h 63"/>
                            <a:gd name="T8" fmla="*/ 0 w 34"/>
                            <a:gd name="T9" fmla="*/ 59274075 h 63"/>
                            <a:gd name="T10" fmla="*/ 0 w 34"/>
                            <a:gd name="T11" fmla="*/ 52419250 h 63"/>
                            <a:gd name="T12" fmla="*/ 806450 w 34"/>
                            <a:gd name="T13" fmla="*/ 48790225 h 63"/>
                            <a:gd name="T14" fmla="*/ 7661275 w 34"/>
                            <a:gd name="T15" fmla="*/ 41935400 h 63"/>
                            <a:gd name="T16" fmla="*/ 11290300 w 34"/>
                            <a:gd name="T17" fmla="*/ 40725725 h 63"/>
                            <a:gd name="T18" fmla="*/ 11290300 w 34"/>
                            <a:gd name="T19" fmla="*/ 42741850 h 63"/>
                            <a:gd name="T20" fmla="*/ 7661275 w 34"/>
                            <a:gd name="T21" fmla="*/ 44757975 h 63"/>
                            <a:gd name="T22" fmla="*/ 3629025 w 34"/>
                            <a:gd name="T23" fmla="*/ 48790225 h 63"/>
                            <a:gd name="T24" fmla="*/ 3629025 w 34"/>
                            <a:gd name="T25" fmla="*/ 49596675 h 63"/>
                            <a:gd name="T26" fmla="*/ 2822575 w 34"/>
                            <a:gd name="T27" fmla="*/ 51612800 h 63"/>
                            <a:gd name="T28" fmla="*/ 2822575 w 34"/>
                            <a:gd name="T29" fmla="*/ 54435375 h 63"/>
                            <a:gd name="T30" fmla="*/ 4838700 w 34"/>
                            <a:gd name="T31" fmla="*/ 56451500 h 63"/>
                            <a:gd name="T32" fmla="*/ 11290300 w 34"/>
                            <a:gd name="T33" fmla="*/ 56451500 h 63"/>
                            <a:gd name="T34" fmla="*/ 13306425 w 34"/>
                            <a:gd name="T35" fmla="*/ 57257950 h 63"/>
                            <a:gd name="T36" fmla="*/ 13306425 w 34"/>
                            <a:gd name="T37" fmla="*/ 63306325 h 63"/>
                            <a:gd name="T38" fmla="*/ 12499975 w 34"/>
                            <a:gd name="T39" fmla="*/ 64112775 h 63"/>
                            <a:gd name="T40" fmla="*/ 10483850 w 34"/>
                            <a:gd name="T41" fmla="*/ 64919225 h 63"/>
                            <a:gd name="T42" fmla="*/ 9677400 w 34"/>
                            <a:gd name="T43" fmla="*/ 66128900 h 63"/>
                            <a:gd name="T44" fmla="*/ 11290300 w 34"/>
                            <a:gd name="T45" fmla="*/ 56451500 h 63"/>
                            <a:gd name="T46" fmla="*/ 4838700 w 34"/>
                            <a:gd name="T47" fmla="*/ 56451500 h 63"/>
                            <a:gd name="T48" fmla="*/ 5645150 w 34"/>
                            <a:gd name="T49" fmla="*/ 55241825 h 63"/>
                            <a:gd name="T50" fmla="*/ 10483850 w 34"/>
                            <a:gd name="T51" fmla="*/ 55241825 h 63"/>
                            <a:gd name="T52" fmla="*/ 11290300 w 34"/>
                            <a:gd name="T53" fmla="*/ 56451500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24" y="63"/>
                              </a:moveTo>
                              <a:lnTo>
                                <a:pt x="14" y="63"/>
                              </a:lnTo>
                              <a:lnTo>
                                <a:pt x="9" y="60"/>
                              </a:lnTo>
                              <a:lnTo>
                                <a:pt x="4" y="56"/>
                              </a:lnTo>
                              <a:lnTo>
                                <a:pt x="0" y="46"/>
                              </a:lnTo>
                              <a:lnTo>
                                <a:pt x="0" y="29"/>
                              </a:lnTo>
                              <a:lnTo>
                                <a:pt x="2" y="20"/>
                              </a:lnTo>
                              <a:lnTo>
                                <a:pt x="19" y="3"/>
                              </a:lnTo>
                              <a:lnTo>
                                <a:pt x="28" y="0"/>
                              </a:lnTo>
                              <a:lnTo>
                                <a:pt x="28" y="5"/>
                              </a:lnTo>
                              <a:lnTo>
                                <a:pt x="19" y="10"/>
                              </a:lnTo>
                              <a:lnTo>
                                <a:pt x="9" y="20"/>
                              </a:lnTo>
                              <a:lnTo>
                                <a:pt x="9" y="22"/>
                              </a:lnTo>
                              <a:lnTo>
                                <a:pt x="7" y="27"/>
                              </a:lnTo>
                              <a:lnTo>
                                <a:pt x="7" y="34"/>
                              </a:lnTo>
                              <a:lnTo>
                                <a:pt x="12" y="39"/>
                              </a:lnTo>
                              <a:lnTo>
                                <a:pt x="28" y="39"/>
                              </a:lnTo>
                              <a:lnTo>
                                <a:pt x="33" y="41"/>
                              </a:lnTo>
                              <a:lnTo>
                                <a:pt x="33" y="56"/>
                              </a:lnTo>
                              <a:lnTo>
                                <a:pt x="31" y="58"/>
                              </a:lnTo>
                              <a:lnTo>
                                <a:pt x="26" y="60"/>
                              </a:lnTo>
                              <a:lnTo>
                                <a:pt x="24" y="63"/>
                              </a:lnTo>
                              <a:close/>
                              <a:moveTo>
                                <a:pt x="28" y="39"/>
                              </a:moveTo>
                              <a:lnTo>
                                <a:pt x="12" y="39"/>
                              </a:lnTo>
                              <a:lnTo>
                                <a:pt x="14" y="36"/>
                              </a:lnTo>
                              <a:lnTo>
                                <a:pt x="26" y="36"/>
                              </a:lnTo>
                              <a:lnTo>
                                <a:pt x="2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6CDE" id="AutoShape 194" o:spid="_x0000_s1026" style="position:absolute;margin-left:184.7pt;margin-top:5.05pt;width:1.7pt;height:3.15pt;z-index:-27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" path="m24,63r-10,l9,60,4,56,,46,,29,2,20,19,3,28,r,5l19,10,9,20r,2l7,27r,7l12,39r16,l33,41r,15l31,58r-5,2l24,63xm28,39r-16,l14,36r12,l28,39xe" fillcolor="black" stroked="f">
                <v:path arrowok="t" o:connecttype="custom" o:connectlocs="2147483646,2147483646;2147483646,2147483646;2147483646,2147483646;1024191500,2147483646;0,2147483646;0,2147483646;512095750,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002121F5">
        <w:rPr>
          <w:noProof/>
        </w:rPr>
        <mc:AlternateContent>
          <mc:Choice Requires="wpg">
            <w:drawing>
              <wp:anchor distT="0" distB="0" distL="114300" distR="114300" simplePos="0" relativeHeight="475746304" behindDoc="1" locked="0" layoutInCell="1" allowOverlap="1">
                <wp:simplePos x="0" y="0"/>
                <wp:positionH relativeFrom="page">
                  <wp:posOffset>2290445</wp:posOffset>
                </wp:positionH>
                <wp:positionV relativeFrom="paragraph">
                  <wp:posOffset>256540</wp:posOffset>
                </wp:positionV>
                <wp:extent cx="1690370" cy="128270"/>
                <wp:effectExtent l="0" t="0" r="0" b="0"/>
                <wp:wrapNone/>
                <wp:docPr id="4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128270"/>
                          <a:chOff x="3607" y="404"/>
                          <a:chExt cx="2662" cy="202"/>
                        </a:xfrm>
                      </wpg:grpSpPr>
                      <pic:pic xmlns:pic="http://schemas.openxmlformats.org/drawingml/2006/picture">
                        <pic:nvPicPr>
                          <pic:cNvPr id="496" name="Picture 193"/>
                          <pic:cNvPicPr>
                            <a:picLocks noChangeAspect="1" noChangeArrowheads="1"/>
                          </pic:cNvPicPr>
                        </pic:nvPicPr>
                        <pic:blipFill>
                          <a:blip r:embed="rId653"/>
                          <a:srcRect/>
                          <a:stretch>
                            <a:fillRect/>
                          </a:stretch>
                        </pic:blipFill>
                        <pic:spPr bwMode="auto">
                          <a:xfrm>
                            <a:off x="3607" y="403"/>
                            <a:ext cx="2612" cy="202"/>
                          </a:xfrm>
                          <a:prstGeom prst="rect">
                            <a:avLst/>
                          </a:prstGeom>
                          <a:noFill/>
                        </pic:spPr>
                      </pic:pic>
                      <wps:wsp>
                        <wps:cNvPr id="498" name="Freeform 192"/>
                        <wps:cNvSpPr>
                          <a:spLocks/>
                        </wps:cNvSpPr>
                        <wps:spPr bwMode="auto">
                          <a:xfrm>
                            <a:off x="6242" y="542"/>
                            <a:ext cx="27" cy="27"/>
                          </a:xfrm>
                          <a:custGeom>
                            <a:avLst/>
                            <a:gdLst>
                              <a:gd name="T0" fmla="+- 0 6264 6242"/>
                              <a:gd name="T1" fmla="*/ T0 w 27"/>
                              <a:gd name="T2" fmla="+- 0 569 543"/>
                              <a:gd name="T3" fmla="*/ 569 h 27"/>
                              <a:gd name="T4" fmla="+- 0 6250 6242"/>
                              <a:gd name="T5" fmla="*/ T4 w 27"/>
                              <a:gd name="T6" fmla="+- 0 569 543"/>
                              <a:gd name="T7" fmla="*/ 569 h 27"/>
                              <a:gd name="T8" fmla="+- 0 6247 6242"/>
                              <a:gd name="T9" fmla="*/ T8 w 27"/>
                              <a:gd name="T10" fmla="+- 0 567 543"/>
                              <a:gd name="T11" fmla="*/ 567 h 27"/>
                              <a:gd name="T12" fmla="+- 0 6245 6242"/>
                              <a:gd name="T13" fmla="*/ T12 w 27"/>
                              <a:gd name="T14" fmla="+- 0 562 543"/>
                              <a:gd name="T15" fmla="*/ 562 h 27"/>
                              <a:gd name="T16" fmla="+- 0 6242 6242"/>
                              <a:gd name="T17" fmla="*/ T16 w 27"/>
                              <a:gd name="T18" fmla="+- 0 560 543"/>
                              <a:gd name="T19" fmla="*/ 560 h 27"/>
                              <a:gd name="T20" fmla="+- 0 6242 6242"/>
                              <a:gd name="T21" fmla="*/ T20 w 27"/>
                              <a:gd name="T22" fmla="+- 0 553 543"/>
                              <a:gd name="T23" fmla="*/ 553 h 27"/>
                              <a:gd name="T24" fmla="+- 0 6247 6242"/>
                              <a:gd name="T25" fmla="*/ T24 w 27"/>
                              <a:gd name="T26" fmla="+- 0 548 543"/>
                              <a:gd name="T27" fmla="*/ 548 h 27"/>
                              <a:gd name="T28" fmla="+- 0 6252 6242"/>
                              <a:gd name="T29" fmla="*/ T28 w 27"/>
                              <a:gd name="T30" fmla="+- 0 543 543"/>
                              <a:gd name="T31" fmla="*/ 543 h 27"/>
                              <a:gd name="T32" fmla="+- 0 6259 6242"/>
                              <a:gd name="T33" fmla="*/ T32 w 27"/>
                              <a:gd name="T34" fmla="+- 0 543 543"/>
                              <a:gd name="T35" fmla="*/ 543 h 27"/>
                              <a:gd name="T36" fmla="+- 0 6264 6242"/>
                              <a:gd name="T37" fmla="*/ T36 w 27"/>
                              <a:gd name="T38" fmla="+- 0 545 543"/>
                              <a:gd name="T39" fmla="*/ 545 h 27"/>
                              <a:gd name="T40" fmla="+- 0 6269 6242"/>
                              <a:gd name="T41" fmla="*/ T40 w 27"/>
                              <a:gd name="T42" fmla="+- 0 550 543"/>
                              <a:gd name="T43" fmla="*/ 550 h 27"/>
                              <a:gd name="T44" fmla="+- 0 6269 6242"/>
                              <a:gd name="T45" fmla="*/ T44 w 27"/>
                              <a:gd name="T46" fmla="+- 0 562 543"/>
                              <a:gd name="T47" fmla="*/ 562 h 27"/>
                              <a:gd name="T48" fmla="+- 0 6266 6242"/>
                              <a:gd name="T49" fmla="*/ T48 w 27"/>
                              <a:gd name="T50" fmla="+- 0 567 543"/>
                              <a:gd name="T51" fmla="*/ 567 h 27"/>
                              <a:gd name="T52" fmla="+- 0 6264 6242"/>
                              <a:gd name="T53" fmla="*/ T52 w 27"/>
                              <a:gd name="T54" fmla="+- 0 569 543"/>
                              <a:gd name="T55" fmla="*/ 5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27">
                                <a:moveTo>
                                  <a:pt x="22" y="26"/>
                                </a:moveTo>
                                <a:lnTo>
                                  <a:pt x="8" y="26"/>
                                </a:lnTo>
                                <a:lnTo>
                                  <a:pt x="5" y="24"/>
                                </a:lnTo>
                                <a:lnTo>
                                  <a:pt x="3" y="19"/>
                                </a:lnTo>
                                <a:lnTo>
                                  <a:pt x="0" y="17"/>
                                </a:lnTo>
                                <a:lnTo>
                                  <a:pt x="0" y="10"/>
                                </a:lnTo>
                                <a:lnTo>
                                  <a:pt x="5" y="5"/>
                                </a:lnTo>
                                <a:lnTo>
                                  <a:pt x="10" y="0"/>
                                </a:lnTo>
                                <a:lnTo>
                                  <a:pt x="17" y="0"/>
                                </a:lnTo>
                                <a:lnTo>
                                  <a:pt x="22" y="2"/>
                                </a:lnTo>
                                <a:lnTo>
                                  <a:pt x="27" y="7"/>
                                </a:lnTo>
                                <a:lnTo>
                                  <a:pt x="27" y="19"/>
                                </a:lnTo>
                                <a:lnTo>
                                  <a:pt x="24" y="24"/>
                                </a:lnTo>
                                <a:lnTo>
                                  <a:pt x="22"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272B3" id="Group 191" o:spid="_x0000_s1026" style="position:absolute;margin-left:180.35pt;margin-top:20.2pt;width:133.1pt;height:10.1pt;z-index:-27570176;mso-position-horizontal-relative:page" coordorigin="3607,404" coordsize="266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">
                <v:shape id="Picture 193" o:spid="_x0000_s1027" type="#_x0000_t75" style="position:absolute;left:3607;top:403;width:261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">
                  <v:imagedata r:id="rId654" o:title=""/>
                </v:shape>
                <v:shape id="Freeform 192" o:spid="_x0000_s1028" style="position:absolute;left:6242;top:5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" path="m22,26l8,26,5,24,3,19,,17,,10,5,5,10,r7,l22,2r5,5l27,19r-3,5l22,26xe" fillcolor="black" stroked="f">
                  <v:path arrowok="t" o:connecttype="custom" o:connectlocs="22,569;8,569;5,567;3,562;0,560;0,553;5,548;10,543;17,543;22,545;27,550;27,562;24,567;22,569" o:connectangles="0,0,0,0,0,0,0,0,0,0,0,0,0,0"/>
                </v:shape>
                <w10:wrap anchorx="page"/>
              </v:group>
            </w:pict>
          </mc:Fallback>
        </mc:AlternateContent>
      </w:r>
      <w:r>
        <w:rPr>
          <w:sz w:val="23"/>
        </w:rPr>
        <w:t>3.</w:t>
      </w:r>
      <w:r>
        <w:rPr>
          <w:sz w:val="23"/>
        </w:rPr>
        <w:tab/>
      </w:r>
      <w:r>
        <w:rPr>
          <w:sz w:val="23"/>
        </w:rPr>
        <w:tab/>
      </w:r>
      <w:r>
        <w:rPr>
          <w:noProof/>
          <w:position w:val="-3"/>
          <w:sz w:val="23"/>
        </w:rPr>
        <w:drawing>
          <wp:inline distT="0" distB="0" distL="0" distR="0">
            <wp:extent cx="265175" cy="123443"/>
            <wp:effectExtent l="0" t="0" r="0" b="0"/>
            <wp:docPr id="977" name="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602.png"/>
                    <pic:cNvPicPr/>
                  </pic:nvPicPr>
                  <pic:blipFill>
                    <a:blip r:embed="rId655" cstate="print"/>
                    <a:stretch>
                      <a:fillRect/>
                    </a:stretch>
                  </pic:blipFill>
                  <pic:spPr>
                    <a:xfrm>
                      <a:off x="0" y="0"/>
                      <a:ext cx="265175" cy="123443"/>
                    </a:xfrm>
                    <a:prstGeom prst="rect">
                      <a:avLst/>
                    </a:prstGeom>
                  </pic:spPr>
                </pic:pic>
              </a:graphicData>
            </a:graphic>
          </wp:inline>
        </w:drawing>
      </w:r>
      <w:r>
        <w:rPr>
          <w:i/>
          <w:sz w:val="23"/>
        </w:rPr>
        <w:t>Micromechanical Transducers: Pressure sensors, accelerometers, and gyroscopes</w:t>
      </w:r>
    </w:p>
    <w:p w:rsidR="00A200C7" w:rsidRDefault="00917161" w:rsidP="003425C7">
      <w:pPr>
        <w:pStyle w:val="ListParagraph"/>
        <w:numPr>
          <w:ilvl w:val="0"/>
          <w:numId w:val="31"/>
        </w:numPr>
        <w:tabs>
          <w:tab w:val="left" w:pos="1362"/>
          <w:tab w:val="left" w:pos="3751"/>
          <w:tab w:val="left" w:pos="7289"/>
        </w:tabs>
        <w:spacing w:before="4" w:line="280" w:lineRule="auto"/>
        <w:ind w:right="850"/>
        <w:rPr>
          <w:sz w:val="23"/>
        </w:rPr>
      </w:pPr>
      <w:r>
        <w:rPr>
          <w:noProof/>
        </w:rPr>
        <w:drawing>
          <wp:anchor distT="0" distB="0" distL="0" distR="0" simplePos="0" relativeHeight="475746816" behindDoc="1" locked="0" layoutInCell="1" allowOverlap="1">
            <wp:simplePos x="0" y="0"/>
            <wp:positionH relativeFrom="page">
              <wp:posOffset>2750820</wp:posOffset>
            </wp:positionH>
            <wp:positionV relativeFrom="paragraph">
              <wp:posOffset>35259</wp:posOffset>
            </wp:positionV>
            <wp:extent cx="1014983" cy="105156"/>
            <wp:effectExtent l="0" t="0" r="0" b="0"/>
            <wp:wrapNone/>
            <wp:docPr id="979" name="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603.png"/>
                    <pic:cNvPicPr/>
                  </pic:nvPicPr>
                  <pic:blipFill>
                    <a:blip r:embed="rId656" cstate="print"/>
                    <a:stretch>
                      <a:fillRect/>
                    </a:stretch>
                  </pic:blipFill>
                  <pic:spPr>
                    <a:xfrm>
                      <a:off x="0" y="0"/>
                      <a:ext cx="1014983" cy="105156"/>
                    </a:xfrm>
                    <a:prstGeom prst="rect">
                      <a:avLst/>
                    </a:prstGeom>
                  </pic:spPr>
                </pic:pic>
              </a:graphicData>
            </a:graphic>
          </wp:anchor>
        </w:drawing>
      </w:r>
      <w:r>
        <w:rPr>
          <w:noProof/>
        </w:rPr>
        <w:drawing>
          <wp:anchor distT="0" distB="0" distL="0" distR="0" simplePos="0" relativeHeight="475747328" behindDoc="1" locked="0" layoutInCell="1" allowOverlap="1">
            <wp:simplePos x="0" y="0"/>
            <wp:positionH relativeFrom="page">
              <wp:posOffset>3831335</wp:posOffset>
            </wp:positionH>
            <wp:positionV relativeFrom="paragraph">
              <wp:posOffset>35259</wp:posOffset>
            </wp:positionV>
            <wp:extent cx="728471" cy="105156"/>
            <wp:effectExtent l="0" t="0" r="0" b="0"/>
            <wp:wrapNone/>
            <wp:docPr id="981"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604.png"/>
                    <pic:cNvPicPr/>
                  </pic:nvPicPr>
                  <pic:blipFill>
                    <a:blip r:embed="rId657" cstate="print"/>
                    <a:stretch>
                      <a:fillRect/>
                    </a:stretch>
                  </pic:blipFill>
                  <pic:spPr>
                    <a:xfrm>
                      <a:off x="0" y="0"/>
                      <a:ext cx="728471" cy="105156"/>
                    </a:xfrm>
                    <a:prstGeom prst="rect">
                      <a:avLst/>
                    </a:prstGeom>
                  </pic:spPr>
                </pic:pic>
              </a:graphicData>
            </a:graphic>
          </wp:anchor>
        </w:drawing>
      </w:r>
      <w:r>
        <w:rPr>
          <w:noProof/>
        </w:rPr>
        <w:drawing>
          <wp:anchor distT="0" distB="0" distL="0" distR="0" simplePos="0" relativeHeight="475747840" behindDoc="1" locked="0" layoutInCell="1" allowOverlap="1">
            <wp:simplePos x="0" y="0"/>
            <wp:positionH relativeFrom="page">
              <wp:posOffset>4628388</wp:posOffset>
            </wp:positionH>
            <wp:positionV relativeFrom="paragraph">
              <wp:posOffset>35259</wp:posOffset>
            </wp:positionV>
            <wp:extent cx="748284" cy="105156"/>
            <wp:effectExtent l="0" t="0" r="0" b="0"/>
            <wp:wrapNone/>
            <wp:docPr id="983" name="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605.png"/>
                    <pic:cNvPicPr/>
                  </pic:nvPicPr>
                  <pic:blipFill>
                    <a:blip r:embed="rId658" cstate="print"/>
                    <a:stretch>
                      <a:fillRect/>
                    </a:stretch>
                  </pic:blipFill>
                  <pic:spPr>
                    <a:xfrm>
                      <a:off x="0" y="0"/>
                      <a:ext cx="748284" cy="105156"/>
                    </a:xfrm>
                    <a:prstGeom prst="rect">
                      <a:avLst/>
                    </a:prstGeom>
                  </pic:spPr>
                </pic:pic>
              </a:graphicData>
            </a:graphic>
          </wp:anchor>
        </w:drawing>
      </w:r>
      <w:r>
        <w:rPr>
          <w:sz w:val="23"/>
        </w:rPr>
        <w:t>GregoryKovacs,</w:t>
      </w:r>
      <w:r>
        <w:rPr>
          <w:sz w:val="23"/>
        </w:rPr>
        <w:tab/>
      </w:r>
      <w:r>
        <w:rPr>
          <w:i/>
          <w:sz w:val="23"/>
        </w:rPr>
        <w:t>-</w:t>
      </w:r>
      <w:r>
        <w:rPr>
          <w:i/>
          <w:sz w:val="23"/>
        </w:rPr>
        <w:tab/>
      </w:r>
      <w:r>
        <w:rPr>
          <w:sz w:val="23"/>
        </w:rPr>
        <w:t>, WCB McGraw-Hill, Boston, 1998, ISBN0-07-290722-3.</w:t>
      </w:r>
    </w:p>
    <w:p w:rsidR="00A200C7" w:rsidRDefault="00917161" w:rsidP="003425C7">
      <w:pPr>
        <w:pStyle w:val="ListParagraph"/>
        <w:numPr>
          <w:ilvl w:val="0"/>
          <w:numId w:val="31"/>
        </w:numPr>
        <w:tabs>
          <w:tab w:val="left" w:pos="3327"/>
          <w:tab w:val="left" w:pos="3328"/>
        </w:tabs>
        <w:spacing w:line="278" w:lineRule="auto"/>
        <w:ind w:right="853"/>
        <w:rPr>
          <w:sz w:val="23"/>
        </w:rPr>
      </w:pPr>
      <w:r>
        <w:rPr>
          <w:noProof/>
        </w:rPr>
        <w:drawing>
          <wp:anchor distT="0" distB="0" distL="0" distR="0" simplePos="0" relativeHeight="475748352" behindDoc="1" locked="0" layoutInCell="1" allowOverlap="1">
            <wp:simplePos x="0" y="0"/>
            <wp:positionH relativeFrom="page">
              <wp:posOffset>1616963</wp:posOffset>
            </wp:positionH>
            <wp:positionV relativeFrom="paragraph">
              <wp:posOffset>32719</wp:posOffset>
            </wp:positionV>
            <wp:extent cx="478536" cy="105156"/>
            <wp:effectExtent l="0" t="0" r="0" b="0"/>
            <wp:wrapNone/>
            <wp:docPr id="985"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606.png"/>
                    <pic:cNvPicPr/>
                  </pic:nvPicPr>
                  <pic:blipFill>
                    <a:blip r:embed="rId659" cstate="print"/>
                    <a:stretch>
                      <a:fillRect/>
                    </a:stretch>
                  </pic:blipFill>
                  <pic:spPr>
                    <a:xfrm>
                      <a:off x="0" y="0"/>
                      <a:ext cx="478536" cy="105156"/>
                    </a:xfrm>
                    <a:prstGeom prst="rect">
                      <a:avLst/>
                    </a:prstGeom>
                  </pic:spPr>
                </pic:pic>
              </a:graphicData>
            </a:graphic>
          </wp:anchor>
        </w:drawing>
      </w:r>
      <w:r w:rsidR="002121F5">
        <w:rPr>
          <w:noProof/>
        </w:rPr>
        <mc:AlternateContent>
          <mc:Choice Requires="wps">
            <w:drawing>
              <wp:anchor distT="0" distB="0" distL="114300" distR="114300" simplePos="0" relativeHeight="475748864" behindDoc="1" locked="0" layoutInCell="1" allowOverlap="1">
                <wp:simplePos x="0" y="0"/>
                <wp:positionH relativeFrom="page">
                  <wp:posOffset>2179320</wp:posOffset>
                </wp:positionH>
                <wp:positionV relativeFrom="paragraph">
                  <wp:posOffset>33020</wp:posOffset>
                </wp:positionV>
                <wp:extent cx="550545" cy="128270"/>
                <wp:effectExtent l="7620" t="6350" r="3810" b="8255"/>
                <wp:wrapNone/>
                <wp:docPr id="6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545" cy="128270"/>
                        </a:xfrm>
                        <a:custGeom>
                          <a:avLst/>
                          <a:gdLst>
                            <a:gd name="T0" fmla="*/ 5645150 w 867"/>
                            <a:gd name="T1" fmla="*/ 28628975 h 202"/>
                            <a:gd name="T2" fmla="*/ 20161250 w 867"/>
                            <a:gd name="T3" fmla="*/ 83870800 h 202"/>
                            <a:gd name="T4" fmla="*/ 31854775 w 867"/>
                            <a:gd name="T5" fmla="*/ 85483700 h 202"/>
                            <a:gd name="T6" fmla="*/ 48387000 w 867"/>
                            <a:gd name="T7" fmla="*/ 30645100 h 202"/>
                            <a:gd name="T8" fmla="*/ 84274025 w 867"/>
                            <a:gd name="T9" fmla="*/ 45161200 h 202"/>
                            <a:gd name="T10" fmla="*/ 66935350 w 867"/>
                            <a:gd name="T11" fmla="*/ 43145075 h 202"/>
                            <a:gd name="T12" fmla="*/ 58870850 w 867"/>
                            <a:gd name="T13" fmla="*/ 85483700 h 202"/>
                            <a:gd name="T14" fmla="*/ 69757925 w 867"/>
                            <a:gd name="T15" fmla="*/ 82661125 h 202"/>
                            <a:gd name="T16" fmla="*/ 74596625 w 867"/>
                            <a:gd name="T17" fmla="*/ 49999900 h 202"/>
                            <a:gd name="T18" fmla="*/ 85080475 w 867"/>
                            <a:gd name="T19" fmla="*/ 49999900 h 202"/>
                            <a:gd name="T20" fmla="*/ 92741750 w 867"/>
                            <a:gd name="T21" fmla="*/ 27419300 h 202"/>
                            <a:gd name="T22" fmla="*/ 104435275 w 867"/>
                            <a:gd name="T23" fmla="*/ 85483700 h 202"/>
                            <a:gd name="T24" fmla="*/ 89112725 w 867"/>
                            <a:gd name="T25" fmla="*/ 47983775 h 202"/>
                            <a:gd name="T26" fmla="*/ 93951425 w 867"/>
                            <a:gd name="T27" fmla="*/ 84677250 h 202"/>
                            <a:gd name="T28" fmla="*/ 179031900 w 867"/>
                            <a:gd name="T29" fmla="*/ 85483700 h 202"/>
                            <a:gd name="T30" fmla="*/ 173386750 w 867"/>
                            <a:gd name="T31" fmla="*/ 45967650 h 202"/>
                            <a:gd name="T32" fmla="*/ 149596475 w 867"/>
                            <a:gd name="T33" fmla="*/ 48790225 h 202"/>
                            <a:gd name="T34" fmla="*/ 135483600 w 867"/>
                            <a:gd name="T35" fmla="*/ 43951525 h 202"/>
                            <a:gd name="T36" fmla="*/ 113306225 w 867"/>
                            <a:gd name="T37" fmla="*/ 48790225 h 202"/>
                            <a:gd name="T38" fmla="*/ 116128800 w 867"/>
                            <a:gd name="T39" fmla="*/ 85483700 h 202"/>
                            <a:gd name="T40" fmla="*/ 126612650 w 867"/>
                            <a:gd name="T41" fmla="*/ 83870800 h 202"/>
                            <a:gd name="T42" fmla="*/ 133467475 w 867"/>
                            <a:gd name="T43" fmla="*/ 49999900 h 202"/>
                            <a:gd name="T44" fmla="*/ 141128750 w 867"/>
                            <a:gd name="T45" fmla="*/ 84677250 h 202"/>
                            <a:gd name="T46" fmla="*/ 152015825 w 867"/>
                            <a:gd name="T47" fmla="*/ 83870800 h 202"/>
                            <a:gd name="T48" fmla="*/ 160483550 w 867"/>
                            <a:gd name="T49" fmla="*/ 48790225 h 202"/>
                            <a:gd name="T50" fmla="*/ 162499675 w 867"/>
                            <a:gd name="T51" fmla="*/ 86693375 h 202"/>
                            <a:gd name="T52" fmla="*/ 249596275 w 867"/>
                            <a:gd name="T53" fmla="*/ 52822475 h 202"/>
                            <a:gd name="T54" fmla="*/ 234273725 w 867"/>
                            <a:gd name="T55" fmla="*/ 43951525 h 202"/>
                            <a:gd name="T56" fmla="*/ 218547950 w 867"/>
                            <a:gd name="T57" fmla="*/ 43951525 h 202"/>
                            <a:gd name="T58" fmla="*/ 199193150 w 867"/>
                            <a:gd name="T59" fmla="*/ 52822475 h 202"/>
                            <a:gd name="T60" fmla="*/ 191531875 w 867"/>
                            <a:gd name="T61" fmla="*/ 49999900 h 202"/>
                            <a:gd name="T62" fmla="*/ 205241525 w 867"/>
                            <a:gd name="T63" fmla="*/ 86693375 h 202"/>
                            <a:gd name="T64" fmla="*/ 199193150 w 867"/>
                            <a:gd name="T65" fmla="*/ 54838600 h 202"/>
                            <a:gd name="T66" fmla="*/ 213709250 w 867"/>
                            <a:gd name="T67" fmla="*/ 49999900 h 202"/>
                            <a:gd name="T68" fmla="*/ 210886675 w 867"/>
                            <a:gd name="T69" fmla="*/ 85483700 h 202"/>
                            <a:gd name="T70" fmla="*/ 225402775 w 867"/>
                            <a:gd name="T71" fmla="*/ 82661125 h 202"/>
                            <a:gd name="T72" fmla="*/ 237902750 w 867"/>
                            <a:gd name="T73" fmla="*/ 48790225 h 202"/>
                            <a:gd name="T74" fmla="*/ 255644650 w 867"/>
                            <a:gd name="T75" fmla="*/ 86693375 h 202"/>
                            <a:gd name="T76" fmla="*/ 287499425 w 867"/>
                            <a:gd name="T77" fmla="*/ 54838600 h 202"/>
                            <a:gd name="T78" fmla="*/ 279838150 w 867"/>
                            <a:gd name="T79" fmla="*/ 45967650 h 202"/>
                            <a:gd name="T80" fmla="*/ 287499425 w 867"/>
                            <a:gd name="T81" fmla="*/ 54838600 h 202"/>
                            <a:gd name="T82" fmla="*/ 262902700 w 867"/>
                            <a:gd name="T83" fmla="*/ 56451500 h 202"/>
                            <a:gd name="T84" fmla="*/ 270160750 w 867"/>
                            <a:gd name="T85" fmla="*/ 85483700 h 202"/>
                            <a:gd name="T86" fmla="*/ 297176825 w 867"/>
                            <a:gd name="T87" fmla="*/ 70967600 h 202"/>
                            <a:gd name="T88" fmla="*/ 275805900 w 867"/>
                            <a:gd name="T89" fmla="*/ 79032100 h 202"/>
                            <a:gd name="T90" fmla="*/ 297176825 w 867"/>
                            <a:gd name="T91" fmla="*/ 55645050 h 202"/>
                            <a:gd name="T92" fmla="*/ 314515500 w 867"/>
                            <a:gd name="T93" fmla="*/ 43145075 h 202"/>
                            <a:gd name="T94" fmla="*/ 306854225 w 867"/>
                            <a:gd name="T95" fmla="*/ 83870800 h 202"/>
                            <a:gd name="T96" fmla="*/ 322176775 w 867"/>
                            <a:gd name="T97" fmla="*/ 85483700 h 202"/>
                            <a:gd name="T98" fmla="*/ 316531625 w 867"/>
                            <a:gd name="T99" fmla="*/ 54838600 h 202"/>
                            <a:gd name="T100" fmla="*/ 324999350 w 867"/>
                            <a:gd name="T101" fmla="*/ 53628925 h 202"/>
                            <a:gd name="T102" fmla="*/ 345563825 w 867"/>
                            <a:gd name="T103" fmla="*/ 77822425 h 202"/>
                            <a:gd name="T104" fmla="*/ 337902550 w 867"/>
                            <a:gd name="T105" fmla="*/ 87499825 h 202"/>
                            <a:gd name="T106" fmla="*/ 335886425 w 867"/>
                            <a:gd name="T107" fmla="*/ 99999800 h 202"/>
                            <a:gd name="T108" fmla="*/ 349192850 w 867"/>
                            <a:gd name="T109" fmla="*/ 86693375 h 20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67" h="202">
                              <a:moveTo>
                                <a:pt x="130" y="40"/>
                              </a:moveTo>
                              <a:lnTo>
                                <a:pt x="127" y="7"/>
                              </a:lnTo>
                              <a:lnTo>
                                <a:pt x="2" y="7"/>
                              </a:lnTo>
                              <a:lnTo>
                                <a:pt x="0" y="40"/>
                              </a:lnTo>
                              <a:lnTo>
                                <a:pt x="5" y="40"/>
                              </a:lnTo>
                              <a:lnTo>
                                <a:pt x="5" y="28"/>
                              </a:lnTo>
                              <a:lnTo>
                                <a:pt x="14" y="19"/>
                              </a:lnTo>
                              <a:lnTo>
                                <a:pt x="19" y="16"/>
                              </a:lnTo>
                              <a:lnTo>
                                <a:pt x="22" y="16"/>
                              </a:lnTo>
                              <a:lnTo>
                                <a:pt x="26" y="14"/>
                              </a:lnTo>
                              <a:lnTo>
                                <a:pt x="53" y="14"/>
                              </a:lnTo>
                              <a:lnTo>
                                <a:pt x="53" y="146"/>
                              </a:lnTo>
                              <a:lnTo>
                                <a:pt x="50" y="153"/>
                              </a:lnTo>
                              <a:lnTo>
                                <a:pt x="50" y="156"/>
                              </a:lnTo>
                              <a:lnTo>
                                <a:pt x="48" y="158"/>
                              </a:lnTo>
                              <a:lnTo>
                                <a:pt x="43" y="160"/>
                              </a:lnTo>
                              <a:lnTo>
                                <a:pt x="31" y="160"/>
                              </a:lnTo>
                              <a:lnTo>
                                <a:pt x="31" y="163"/>
                              </a:lnTo>
                              <a:lnTo>
                                <a:pt x="96" y="163"/>
                              </a:lnTo>
                              <a:lnTo>
                                <a:pt x="96" y="160"/>
                              </a:lnTo>
                              <a:lnTo>
                                <a:pt x="79" y="160"/>
                              </a:lnTo>
                              <a:lnTo>
                                <a:pt x="77" y="156"/>
                              </a:lnTo>
                              <a:lnTo>
                                <a:pt x="74" y="153"/>
                              </a:lnTo>
                              <a:lnTo>
                                <a:pt x="74" y="14"/>
                              </a:lnTo>
                              <a:lnTo>
                                <a:pt x="103" y="14"/>
                              </a:lnTo>
                              <a:lnTo>
                                <a:pt x="113" y="19"/>
                              </a:lnTo>
                              <a:lnTo>
                                <a:pt x="115" y="19"/>
                              </a:lnTo>
                              <a:lnTo>
                                <a:pt x="120" y="24"/>
                              </a:lnTo>
                              <a:lnTo>
                                <a:pt x="122" y="28"/>
                              </a:lnTo>
                              <a:lnTo>
                                <a:pt x="122" y="31"/>
                              </a:lnTo>
                              <a:lnTo>
                                <a:pt x="125" y="36"/>
                              </a:lnTo>
                              <a:lnTo>
                                <a:pt x="125" y="40"/>
                              </a:lnTo>
                              <a:lnTo>
                                <a:pt x="130" y="40"/>
                              </a:lnTo>
                              <a:close/>
                              <a:moveTo>
                                <a:pt x="211" y="62"/>
                              </a:moveTo>
                              <a:lnTo>
                                <a:pt x="209" y="60"/>
                              </a:lnTo>
                              <a:lnTo>
                                <a:pt x="204" y="57"/>
                              </a:lnTo>
                              <a:lnTo>
                                <a:pt x="202" y="55"/>
                              </a:lnTo>
                              <a:lnTo>
                                <a:pt x="187" y="55"/>
                              </a:lnTo>
                              <a:lnTo>
                                <a:pt x="180" y="64"/>
                              </a:lnTo>
                              <a:lnTo>
                                <a:pt x="170" y="81"/>
                              </a:lnTo>
                              <a:lnTo>
                                <a:pt x="170" y="55"/>
                              </a:lnTo>
                              <a:lnTo>
                                <a:pt x="166" y="55"/>
                              </a:lnTo>
                              <a:lnTo>
                                <a:pt x="137" y="67"/>
                              </a:lnTo>
                              <a:lnTo>
                                <a:pt x="139" y="69"/>
                              </a:lnTo>
                              <a:lnTo>
                                <a:pt x="149" y="69"/>
                              </a:lnTo>
                              <a:lnTo>
                                <a:pt x="149" y="72"/>
                              </a:lnTo>
                              <a:lnTo>
                                <a:pt x="151" y="74"/>
                              </a:lnTo>
                              <a:lnTo>
                                <a:pt x="151" y="156"/>
                              </a:lnTo>
                              <a:lnTo>
                                <a:pt x="146" y="160"/>
                              </a:lnTo>
                              <a:lnTo>
                                <a:pt x="137" y="160"/>
                              </a:lnTo>
                              <a:lnTo>
                                <a:pt x="137" y="163"/>
                              </a:lnTo>
                              <a:lnTo>
                                <a:pt x="190" y="163"/>
                              </a:lnTo>
                              <a:lnTo>
                                <a:pt x="190" y="160"/>
                              </a:lnTo>
                              <a:lnTo>
                                <a:pt x="182" y="160"/>
                              </a:lnTo>
                              <a:lnTo>
                                <a:pt x="178" y="158"/>
                              </a:lnTo>
                              <a:lnTo>
                                <a:pt x="173" y="153"/>
                              </a:lnTo>
                              <a:lnTo>
                                <a:pt x="173" y="151"/>
                              </a:lnTo>
                              <a:lnTo>
                                <a:pt x="170" y="146"/>
                              </a:lnTo>
                              <a:lnTo>
                                <a:pt x="170" y="91"/>
                              </a:lnTo>
                              <a:lnTo>
                                <a:pt x="175" y="84"/>
                              </a:lnTo>
                              <a:lnTo>
                                <a:pt x="176" y="81"/>
                              </a:lnTo>
                              <a:lnTo>
                                <a:pt x="178" y="79"/>
                              </a:lnTo>
                              <a:lnTo>
                                <a:pt x="185" y="72"/>
                              </a:lnTo>
                              <a:lnTo>
                                <a:pt x="187" y="72"/>
                              </a:lnTo>
                              <a:lnTo>
                                <a:pt x="190" y="74"/>
                              </a:lnTo>
                              <a:lnTo>
                                <a:pt x="194" y="76"/>
                              </a:lnTo>
                              <a:lnTo>
                                <a:pt x="197" y="81"/>
                              </a:lnTo>
                              <a:lnTo>
                                <a:pt x="206" y="81"/>
                              </a:lnTo>
                              <a:lnTo>
                                <a:pt x="211" y="76"/>
                              </a:lnTo>
                              <a:lnTo>
                                <a:pt x="211" y="72"/>
                              </a:lnTo>
                              <a:lnTo>
                                <a:pt x="211" y="62"/>
                              </a:lnTo>
                              <a:close/>
                              <a:moveTo>
                                <a:pt x="257" y="7"/>
                              </a:moveTo>
                              <a:lnTo>
                                <a:pt x="252" y="2"/>
                              </a:lnTo>
                              <a:lnTo>
                                <a:pt x="247" y="0"/>
                              </a:lnTo>
                              <a:lnTo>
                                <a:pt x="240" y="0"/>
                              </a:lnTo>
                              <a:lnTo>
                                <a:pt x="230" y="9"/>
                              </a:lnTo>
                              <a:lnTo>
                                <a:pt x="230" y="16"/>
                              </a:lnTo>
                              <a:lnTo>
                                <a:pt x="233" y="21"/>
                              </a:lnTo>
                              <a:lnTo>
                                <a:pt x="238" y="26"/>
                              </a:lnTo>
                              <a:lnTo>
                                <a:pt x="252" y="26"/>
                              </a:lnTo>
                              <a:lnTo>
                                <a:pt x="257" y="21"/>
                              </a:lnTo>
                              <a:lnTo>
                                <a:pt x="257" y="7"/>
                              </a:lnTo>
                              <a:close/>
                              <a:moveTo>
                                <a:pt x="269" y="160"/>
                              </a:moveTo>
                              <a:lnTo>
                                <a:pt x="259" y="160"/>
                              </a:lnTo>
                              <a:lnTo>
                                <a:pt x="259" y="158"/>
                              </a:lnTo>
                              <a:lnTo>
                                <a:pt x="257" y="156"/>
                              </a:lnTo>
                              <a:lnTo>
                                <a:pt x="257" y="153"/>
                              </a:lnTo>
                              <a:lnTo>
                                <a:pt x="254" y="151"/>
                              </a:lnTo>
                              <a:lnTo>
                                <a:pt x="254" y="55"/>
                              </a:lnTo>
                              <a:lnTo>
                                <a:pt x="250" y="55"/>
                              </a:lnTo>
                              <a:lnTo>
                                <a:pt x="221" y="67"/>
                              </a:lnTo>
                              <a:lnTo>
                                <a:pt x="223" y="69"/>
                              </a:lnTo>
                              <a:lnTo>
                                <a:pt x="233" y="69"/>
                              </a:lnTo>
                              <a:lnTo>
                                <a:pt x="233" y="72"/>
                              </a:lnTo>
                              <a:lnTo>
                                <a:pt x="235" y="72"/>
                              </a:lnTo>
                              <a:lnTo>
                                <a:pt x="235" y="153"/>
                              </a:lnTo>
                              <a:lnTo>
                                <a:pt x="233" y="156"/>
                              </a:lnTo>
                              <a:lnTo>
                                <a:pt x="233" y="158"/>
                              </a:lnTo>
                              <a:lnTo>
                                <a:pt x="230" y="160"/>
                              </a:lnTo>
                              <a:lnTo>
                                <a:pt x="221" y="160"/>
                              </a:lnTo>
                              <a:lnTo>
                                <a:pt x="221" y="163"/>
                              </a:lnTo>
                              <a:lnTo>
                                <a:pt x="269" y="163"/>
                              </a:lnTo>
                              <a:lnTo>
                                <a:pt x="269" y="160"/>
                              </a:lnTo>
                              <a:close/>
                              <a:moveTo>
                                <a:pt x="451" y="160"/>
                              </a:moveTo>
                              <a:lnTo>
                                <a:pt x="444" y="160"/>
                              </a:lnTo>
                              <a:lnTo>
                                <a:pt x="439" y="156"/>
                              </a:lnTo>
                              <a:lnTo>
                                <a:pt x="437" y="151"/>
                              </a:lnTo>
                              <a:lnTo>
                                <a:pt x="437" y="79"/>
                              </a:lnTo>
                              <a:lnTo>
                                <a:pt x="434" y="74"/>
                              </a:lnTo>
                              <a:lnTo>
                                <a:pt x="433" y="69"/>
                              </a:lnTo>
                              <a:lnTo>
                                <a:pt x="432" y="67"/>
                              </a:lnTo>
                              <a:lnTo>
                                <a:pt x="430" y="62"/>
                              </a:lnTo>
                              <a:lnTo>
                                <a:pt x="415" y="55"/>
                              </a:lnTo>
                              <a:lnTo>
                                <a:pt x="406" y="55"/>
                              </a:lnTo>
                              <a:lnTo>
                                <a:pt x="398" y="57"/>
                              </a:lnTo>
                              <a:lnTo>
                                <a:pt x="389" y="62"/>
                              </a:lnTo>
                              <a:lnTo>
                                <a:pt x="382" y="69"/>
                              </a:lnTo>
                              <a:lnTo>
                                <a:pt x="374" y="79"/>
                              </a:lnTo>
                              <a:lnTo>
                                <a:pt x="371" y="69"/>
                              </a:lnTo>
                              <a:lnTo>
                                <a:pt x="370" y="64"/>
                              </a:lnTo>
                              <a:lnTo>
                                <a:pt x="365" y="62"/>
                              </a:lnTo>
                              <a:lnTo>
                                <a:pt x="360" y="57"/>
                              </a:lnTo>
                              <a:lnTo>
                                <a:pt x="355" y="55"/>
                              </a:lnTo>
                              <a:lnTo>
                                <a:pt x="346" y="55"/>
                              </a:lnTo>
                              <a:lnTo>
                                <a:pt x="341" y="57"/>
                              </a:lnTo>
                              <a:lnTo>
                                <a:pt x="336" y="57"/>
                              </a:lnTo>
                              <a:lnTo>
                                <a:pt x="334" y="60"/>
                              </a:lnTo>
                              <a:lnTo>
                                <a:pt x="329" y="62"/>
                              </a:lnTo>
                              <a:lnTo>
                                <a:pt x="312" y="79"/>
                              </a:lnTo>
                              <a:lnTo>
                                <a:pt x="312" y="55"/>
                              </a:lnTo>
                              <a:lnTo>
                                <a:pt x="307" y="55"/>
                              </a:lnTo>
                              <a:lnTo>
                                <a:pt x="278" y="67"/>
                              </a:lnTo>
                              <a:lnTo>
                                <a:pt x="281" y="69"/>
                              </a:lnTo>
                              <a:lnTo>
                                <a:pt x="290" y="69"/>
                              </a:lnTo>
                              <a:lnTo>
                                <a:pt x="290" y="72"/>
                              </a:lnTo>
                              <a:lnTo>
                                <a:pt x="293" y="72"/>
                              </a:lnTo>
                              <a:lnTo>
                                <a:pt x="293" y="153"/>
                              </a:lnTo>
                              <a:lnTo>
                                <a:pt x="290" y="156"/>
                              </a:lnTo>
                              <a:lnTo>
                                <a:pt x="290" y="158"/>
                              </a:lnTo>
                              <a:lnTo>
                                <a:pt x="288" y="160"/>
                              </a:lnTo>
                              <a:lnTo>
                                <a:pt x="278" y="160"/>
                              </a:lnTo>
                              <a:lnTo>
                                <a:pt x="278" y="163"/>
                              </a:lnTo>
                              <a:lnTo>
                                <a:pt x="326" y="163"/>
                              </a:lnTo>
                              <a:lnTo>
                                <a:pt x="326" y="160"/>
                              </a:lnTo>
                              <a:lnTo>
                                <a:pt x="317" y="160"/>
                              </a:lnTo>
                              <a:lnTo>
                                <a:pt x="317" y="158"/>
                              </a:lnTo>
                              <a:lnTo>
                                <a:pt x="314" y="156"/>
                              </a:lnTo>
                              <a:lnTo>
                                <a:pt x="314" y="153"/>
                              </a:lnTo>
                              <a:lnTo>
                                <a:pt x="312" y="153"/>
                              </a:lnTo>
                              <a:lnTo>
                                <a:pt x="312" y="84"/>
                              </a:lnTo>
                              <a:lnTo>
                                <a:pt x="317" y="81"/>
                              </a:lnTo>
                              <a:lnTo>
                                <a:pt x="319" y="79"/>
                              </a:lnTo>
                              <a:lnTo>
                                <a:pt x="322" y="76"/>
                              </a:lnTo>
                              <a:lnTo>
                                <a:pt x="331" y="72"/>
                              </a:lnTo>
                              <a:lnTo>
                                <a:pt x="334" y="69"/>
                              </a:lnTo>
                              <a:lnTo>
                                <a:pt x="346" y="69"/>
                              </a:lnTo>
                              <a:lnTo>
                                <a:pt x="353" y="76"/>
                              </a:lnTo>
                              <a:lnTo>
                                <a:pt x="355" y="81"/>
                              </a:lnTo>
                              <a:lnTo>
                                <a:pt x="355" y="156"/>
                              </a:lnTo>
                              <a:lnTo>
                                <a:pt x="353" y="158"/>
                              </a:lnTo>
                              <a:lnTo>
                                <a:pt x="350" y="158"/>
                              </a:lnTo>
                              <a:lnTo>
                                <a:pt x="350" y="160"/>
                              </a:lnTo>
                              <a:lnTo>
                                <a:pt x="341" y="160"/>
                              </a:lnTo>
                              <a:lnTo>
                                <a:pt x="341" y="163"/>
                              </a:lnTo>
                              <a:lnTo>
                                <a:pt x="389" y="163"/>
                              </a:lnTo>
                              <a:lnTo>
                                <a:pt x="389" y="160"/>
                              </a:lnTo>
                              <a:lnTo>
                                <a:pt x="382" y="160"/>
                              </a:lnTo>
                              <a:lnTo>
                                <a:pt x="377" y="156"/>
                              </a:lnTo>
                              <a:lnTo>
                                <a:pt x="377" y="153"/>
                              </a:lnTo>
                              <a:lnTo>
                                <a:pt x="374" y="153"/>
                              </a:lnTo>
                              <a:lnTo>
                                <a:pt x="374" y="84"/>
                              </a:lnTo>
                              <a:lnTo>
                                <a:pt x="382" y="79"/>
                              </a:lnTo>
                              <a:lnTo>
                                <a:pt x="386" y="74"/>
                              </a:lnTo>
                              <a:lnTo>
                                <a:pt x="389" y="74"/>
                              </a:lnTo>
                              <a:lnTo>
                                <a:pt x="398" y="69"/>
                              </a:lnTo>
                              <a:lnTo>
                                <a:pt x="408" y="69"/>
                              </a:lnTo>
                              <a:lnTo>
                                <a:pt x="413" y="72"/>
                              </a:lnTo>
                              <a:lnTo>
                                <a:pt x="418" y="81"/>
                              </a:lnTo>
                              <a:lnTo>
                                <a:pt x="418" y="156"/>
                              </a:lnTo>
                              <a:lnTo>
                                <a:pt x="413" y="160"/>
                              </a:lnTo>
                              <a:lnTo>
                                <a:pt x="403" y="160"/>
                              </a:lnTo>
                              <a:lnTo>
                                <a:pt x="403" y="163"/>
                              </a:lnTo>
                              <a:lnTo>
                                <a:pt x="451" y="163"/>
                              </a:lnTo>
                              <a:lnTo>
                                <a:pt x="451" y="160"/>
                              </a:lnTo>
                              <a:close/>
                              <a:moveTo>
                                <a:pt x="634" y="160"/>
                              </a:moveTo>
                              <a:lnTo>
                                <a:pt x="626" y="160"/>
                              </a:lnTo>
                              <a:lnTo>
                                <a:pt x="622" y="156"/>
                              </a:lnTo>
                              <a:lnTo>
                                <a:pt x="619" y="151"/>
                              </a:lnTo>
                              <a:lnTo>
                                <a:pt x="619" y="79"/>
                              </a:lnTo>
                              <a:lnTo>
                                <a:pt x="617" y="74"/>
                              </a:lnTo>
                              <a:lnTo>
                                <a:pt x="615" y="69"/>
                              </a:lnTo>
                              <a:lnTo>
                                <a:pt x="614" y="67"/>
                              </a:lnTo>
                              <a:lnTo>
                                <a:pt x="612" y="62"/>
                              </a:lnTo>
                              <a:lnTo>
                                <a:pt x="598" y="55"/>
                              </a:lnTo>
                              <a:lnTo>
                                <a:pt x="588" y="55"/>
                              </a:lnTo>
                              <a:lnTo>
                                <a:pt x="581" y="57"/>
                              </a:lnTo>
                              <a:lnTo>
                                <a:pt x="571" y="62"/>
                              </a:lnTo>
                              <a:lnTo>
                                <a:pt x="564" y="69"/>
                              </a:lnTo>
                              <a:lnTo>
                                <a:pt x="557" y="79"/>
                              </a:lnTo>
                              <a:lnTo>
                                <a:pt x="554" y="69"/>
                              </a:lnTo>
                              <a:lnTo>
                                <a:pt x="552" y="64"/>
                              </a:lnTo>
                              <a:lnTo>
                                <a:pt x="547" y="62"/>
                              </a:lnTo>
                              <a:lnTo>
                                <a:pt x="542" y="57"/>
                              </a:lnTo>
                              <a:lnTo>
                                <a:pt x="538" y="55"/>
                              </a:lnTo>
                              <a:lnTo>
                                <a:pt x="528" y="55"/>
                              </a:lnTo>
                              <a:lnTo>
                                <a:pt x="523" y="57"/>
                              </a:lnTo>
                              <a:lnTo>
                                <a:pt x="518" y="57"/>
                              </a:lnTo>
                              <a:lnTo>
                                <a:pt x="516" y="60"/>
                              </a:lnTo>
                              <a:lnTo>
                                <a:pt x="511" y="62"/>
                              </a:lnTo>
                              <a:lnTo>
                                <a:pt x="494" y="79"/>
                              </a:lnTo>
                              <a:lnTo>
                                <a:pt x="494" y="55"/>
                              </a:lnTo>
                              <a:lnTo>
                                <a:pt x="490" y="55"/>
                              </a:lnTo>
                              <a:lnTo>
                                <a:pt x="461" y="67"/>
                              </a:lnTo>
                              <a:lnTo>
                                <a:pt x="463" y="69"/>
                              </a:lnTo>
                              <a:lnTo>
                                <a:pt x="473" y="69"/>
                              </a:lnTo>
                              <a:lnTo>
                                <a:pt x="473" y="72"/>
                              </a:lnTo>
                              <a:lnTo>
                                <a:pt x="475" y="72"/>
                              </a:lnTo>
                              <a:lnTo>
                                <a:pt x="475" y="153"/>
                              </a:lnTo>
                              <a:lnTo>
                                <a:pt x="473" y="156"/>
                              </a:lnTo>
                              <a:lnTo>
                                <a:pt x="473" y="158"/>
                              </a:lnTo>
                              <a:lnTo>
                                <a:pt x="470" y="160"/>
                              </a:lnTo>
                              <a:lnTo>
                                <a:pt x="461" y="160"/>
                              </a:lnTo>
                              <a:lnTo>
                                <a:pt x="461" y="163"/>
                              </a:lnTo>
                              <a:lnTo>
                                <a:pt x="509" y="163"/>
                              </a:lnTo>
                              <a:lnTo>
                                <a:pt x="509" y="160"/>
                              </a:lnTo>
                              <a:lnTo>
                                <a:pt x="499" y="160"/>
                              </a:lnTo>
                              <a:lnTo>
                                <a:pt x="499" y="158"/>
                              </a:lnTo>
                              <a:lnTo>
                                <a:pt x="497" y="156"/>
                              </a:lnTo>
                              <a:lnTo>
                                <a:pt x="497" y="153"/>
                              </a:lnTo>
                              <a:lnTo>
                                <a:pt x="494" y="153"/>
                              </a:lnTo>
                              <a:lnTo>
                                <a:pt x="494" y="84"/>
                              </a:lnTo>
                              <a:lnTo>
                                <a:pt x="499" y="81"/>
                              </a:lnTo>
                              <a:lnTo>
                                <a:pt x="502" y="79"/>
                              </a:lnTo>
                              <a:lnTo>
                                <a:pt x="504" y="76"/>
                              </a:lnTo>
                              <a:lnTo>
                                <a:pt x="514" y="72"/>
                              </a:lnTo>
                              <a:lnTo>
                                <a:pt x="516" y="69"/>
                              </a:lnTo>
                              <a:lnTo>
                                <a:pt x="526" y="69"/>
                              </a:lnTo>
                              <a:lnTo>
                                <a:pt x="530" y="72"/>
                              </a:lnTo>
                              <a:lnTo>
                                <a:pt x="535" y="76"/>
                              </a:lnTo>
                              <a:lnTo>
                                <a:pt x="538" y="81"/>
                              </a:lnTo>
                              <a:lnTo>
                                <a:pt x="538" y="156"/>
                              </a:lnTo>
                              <a:lnTo>
                                <a:pt x="535" y="158"/>
                              </a:lnTo>
                              <a:lnTo>
                                <a:pt x="533" y="158"/>
                              </a:lnTo>
                              <a:lnTo>
                                <a:pt x="533" y="160"/>
                              </a:lnTo>
                              <a:lnTo>
                                <a:pt x="523" y="160"/>
                              </a:lnTo>
                              <a:lnTo>
                                <a:pt x="523" y="163"/>
                              </a:lnTo>
                              <a:lnTo>
                                <a:pt x="571" y="163"/>
                              </a:lnTo>
                              <a:lnTo>
                                <a:pt x="571" y="160"/>
                              </a:lnTo>
                              <a:lnTo>
                                <a:pt x="564" y="160"/>
                              </a:lnTo>
                              <a:lnTo>
                                <a:pt x="562" y="158"/>
                              </a:lnTo>
                              <a:lnTo>
                                <a:pt x="559" y="158"/>
                              </a:lnTo>
                              <a:lnTo>
                                <a:pt x="559" y="153"/>
                              </a:lnTo>
                              <a:lnTo>
                                <a:pt x="557" y="153"/>
                              </a:lnTo>
                              <a:lnTo>
                                <a:pt x="557" y="84"/>
                              </a:lnTo>
                              <a:lnTo>
                                <a:pt x="564" y="79"/>
                              </a:lnTo>
                              <a:lnTo>
                                <a:pt x="569" y="74"/>
                              </a:lnTo>
                              <a:lnTo>
                                <a:pt x="571" y="74"/>
                              </a:lnTo>
                              <a:lnTo>
                                <a:pt x="581" y="69"/>
                              </a:lnTo>
                              <a:lnTo>
                                <a:pt x="590" y="69"/>
                              </a:lnTo>
                              <a:lnTo>
                                <a:pt x="595" y="72"/>
                              </a:lnTo>
                              <a:lnTo>
                                <a:pt x="600" y="81"/>
                              </a:lnTo>
                              <a:lnTo>
                                <a:pt x="600" y="156"/>
                              </a:lnTo>
                              <a:lnTo>
                                <a:pt x="595" y="160"/>
                              </a:lnTo>
                              <a:lnTo>
                                <a:pt x="586" y="160"/>
                              </a:lnTo>
                              <a:lnTo>
                                <a:pt x="586" y="163"/>
                              </a:lnTo>
                              <a:lnTo>
                                <a:pt x="634" y="163"/>
                              </a:lnTo>
                              <a:lnTo>
                                <a:pt x="634" y="160"/>
                              </a:lnTo>
                              <a:close/>
                              <a:moveTo>
                                <a:pt x="737" y="86"/>
                              </a:moveTo>
                              <a:lnTo>
                                <a:pt x="732" y="74"/>
                              </a:lnTo>
                              <a:lnTo>
                                <a:pt x="720" y="62"/>
                              </a:lnTo>
                              <a:lnTo>
                                <a:pt x="718" y="60"/>
                              </a:lnTo>
                              <a:lnTo>
                                <a:pt x="713" y="57"/>
                              </a:lnTo>
                              <a:lnTo>
                                <a:pt x="713" y="84"/>
                              </a:lnTo>
                              <a:lnTo>
                                <a:pt x="713" y="91"/>
                              </a:lnTo>
                              <a:lnTo>
                                <a:pt x="665" y="91"/>
                              </a:lnTo>
                              <a:lnTo>
                                <a:pt x="665" y="84"/>
                              </a:lnTo>
                              <a:lnTo>
                                <a:pt x="667" y="76"/>
                              </a:lnTo>
                              <a:lnTo>
                                <a:pt x="679" y="64"/>
                              </a:lnTo>
                              <a:lnTo>
                                <a:pt x="684" y="62"/>
                              </a:lnTo>
                              <a:lnTo>
                                <a:pt x="694" y="62"/>
                              </a:lnTo>
                              <a:lnTo>
                                <a:pt x="698" y="64"/>
                              </a:lnTo>
                              <a:lnTo>
                                <a:pt x="701" y="67"/>
                              </a:lnTo>
                              <a:lnTo>
                                <a:pt x="706" y="69"/>
                              </a:lnTo>
                              <a:lnTo>
                                <a:pt x="708" y="72"/>
                              </a:lnTo>
                              <a:lnTo>
                                <a:pt x="710" y="76"/>
                              </a:lnTo>
                              <a:lnTo>
                                <a:pt x="710" y="79"/>
                              </a:lnTo>
                              <a:lnTo>
                                <a:pt x="713" y="84"/>
                              </a:lnTo>
                              <a:lnTo>
                                <a:pt x="713" y="57"/>
                              </a:lnTo>
                              <a:lnTo>
                                <a:pt x="708" y="55"/>
                              </a:lnTo>
                              <a:lnTo>
                                <a:pt x="682" y="55"/>
                              </a:lnTo>
                              <a:lnTo>
                                <a:pt x="672" y="60"/>
                              </a:lnTo>
                              <a:lnTo>
                                <a:pt x="662" y="72"/>
                              </a:lnTo>
                              <a:lnTo>
                                <a:pt x="656" y="79"/>
                              </a:lnTo>
                              <a:lnTo>
                                <a:pt x="652" y="88"/>
                              </a:lnTo>
                              <a:lnTo>
                                <a:pt x="649" y="99"/>
                              </a:lnTo>
                              <a:lnTo>
                                <a:pt x="648" y="112"/>
                              </a:lnTo>
                              <a:lnTo>
                                <a:pt x="649" y="124"/>
                              </a:lnTo>
                              <a:lnTo>
                                <a:pt x="652" y="134"/>
                              </a:lnTo>
                              <a:lnTo>
                                <a:pt x="656" y="143"/>
                              </a:lnTo>
                              <a:lnTo>
                                <a:pt x="662" y="151"/>
                              </a:lnTo>
                              <a:lnTo>
                                <a:pt x="670" y="160"/>
                              </a:lnTo>
                              <a:lnTo>
                                <a:pt x="682" y="165"/>
                              </a:lnTo>
                              <a:lnTo>
                                <a:pt x="706" y="165"/>
                              </a:lnTo>
                              <a:lnTo>
                                <a:pt x="715" y="163"/>
                              </a:lnTo>
                              <a:lnTo>
                                <a:pt x="722" y="153"/>
                              </a:lnTo>
                              <a:lnTo>
                                <a:pt x="730" y="146"/>
                              </a:lnTo>
                              <a:lnTo>
                                <a:pt x="734" y="136"/>
                              </a:lnTo>
                              <a:lnTo>
                                <a:pt x="737" y="124"/>
                              </a:lnTo>
                              <a:lnTo>
                                <a:pt x="734" y="122"/>
                              </a:lnTo>
                              <a:lnTo>
                                <a:pt x="730" y="132"/>
                              </a:lnTo>
                              <a:lnTo>
                                <a:pt x="727" y="139"/>
                              </a:lnTo>
                              <a:lnTo>
                                <a:pt x="722" y="141"/>
                              </a:lnTo>
                              <a:lnTo>
                                <a:pt x="715" y="146"/>
                              </a:lnTo>
                              <a:lnTo>
                                <a:pt x="694" y="146"/>
                              </a:lnTo>
                              <a:lnTo>
                                <a:pt x="684" y="144"/>
                              </a:lnTo>
                              <a:lnTo>
                                <a:pt x="677" y="134"/>
                              </a:lnTo>
                              <a:lnTo>
                                <a:pt x="667" y="124"/>
                              </a:lnTo>
                              <a:lnTo>
                                <a:pt x="665" y="115"/>
                              </a:lnTo>
                              <a:lnTo>
                                <a:pt x="665" y="98"/>
                              </a:lnTo>
                              <a:lnTo>
                                <a:pt x="737" y="98"/>
                              </a:lnTo>
                              <a:lnTo>
                                <a:pt x="737" y="91"/>
                              </a:lnTo>
                              <a:lnTo>
                                <a:pt x="737" y="86"/>
                              </a:lnTo>
                              <a:close/>
                              <a:moveTo>
                                <a:pt x="821" y="62"/>
                              </a:moveTo>
                              <a:lnTo>
                                <a:pt x="816" y="60"/>
                              </a:lnTo>
                              <a:lnTo>
                                <a:pt x="811" y="55"/>
                              </a:lnTo>
                              <a:lnTo>
                                <a:pt x="797" y="55"/>
                              </a:lnTo>
                              <a:lnTo>
                                <a:pt x="790" y="64"/>
                              </a:lnTo>
                              <a:lnTo>
                                <a:pt x="780" y="81"/>
                              </a:lnTo>
                              <a:lnTo>
                                <a:pt x="780" y="55"/>
                              </a:lnTo>
                              <a:lnTo>
                                <a:pt x="775" y="55"/>
                              </a:lnTo>
                              <a:lnTo>
                                <a:pt x="746" y="67"/>
                              </a:lnTo>
                              <a:lnTo>
                                <a:pt x="749" y="69"/>
                              </a:lnTo>
                              <a:lnTo>
                                <a:pt x="758" y="69"/>
                              </a:lnTo>
                              <a:lnTo>
                                <a:pt x="758" y="72"/>
                              </a:lnTo>
                              <a:lnTo>
                                <a:pt x="761" y="74"/>
                              </a:lnTo>
                              <a:lnTo>
                                <a:pt x="761" y="156"/>
                              </a:lnTo>
                              <a:lnTo>
                                <a:pt x="758" y="158"/>
                              </a:lnTo>
                              <a:lnTo>
                                <a:pt x="756" y="158"/>
                              </a:lnTo>
                              <a:lnTo>
                                <a:pt x="756" y="160"/>
                              </a:lnTo>
                              <a:lnTo>
                                <a:pt x="746" y="160"/>
                              </a:lnTo>
                              <a:lnTo>
                                <a:pt x="746" y="163"/>
                              </a:lnTo>
                              <a:lnTo>
                                <a:pt x="799" y="163"/>
                              </a:lnTo>
                              <a:lnTo>
                                <a:pt x="799" y="160"/>
                              </a:lnTo>
                              <a:lnTo>
                                <a:pt x="790" y="160"/>
                              </a:lnTo>
                              <a:lnTo>
                                <a:pt x="785" y="156"/>
                              </a:lnTo>
                              <a:lnTo>
                                <a:pt x="782" y="156"/>
                              </a:lnTo>
                              <a:lnTo>
                                <a:pt x="782" y="153"/>
                              </a:lnTo>
                              <a:lnTo>
                                <a:pt x="780" y="151"/>
                              </a:lnTo>
                              <a:lnTo>
                                <a:pt x="780" y="91"/>
                              </a:lnTo>
                              <a:lnTo>
                                <a:pt x="785" y="84"/>
                              </a:lnTo>
                              <a:lnTo>
                                <a:pt x="786" y="81"/>
                              </a:lnTo>
                              <a:lnTo>
                                <a:pt x="787" y="79"/>
                              </a:lnTo>
                              <a:lnTo>
                                <a:pt x="794" y="72"/>
                              </a:lnTo>
                              <a:lnTo>
                                <a:pt x="797" y="72"/>
                              </a:lnTo>
                              <a:lnTo>
                                <a:pt x="799" y="74"/>
                              </a:lnTo>
                              <a:lnTo>
                                <a:pt x="804" y="76"/>
                              </a:lnTo>
                              <a:lnTo>
                                <a:pt x="806" y="81"/>
                              </a:lnTo>
                              <a:lnTo>
                                <a:pt x="816" y="81"/>
                              </a:lnTo>
                              <a:lnTo>
                                <a:pt x="821" y="76"/>
                              </a:lnTo>
                              <a:lnTo>
                                <a:pt x="821" y="72"/>
                              </a:lnTo>
                              <a:lnTo>
                                <a:pt x="821" y="62"/>
                              </a:lnTo>
                              <a:close/>
                              <a:moveTo>
                                <a:pt x="866" y="156"/>
                              </a:moveTo>
                              <a:lnTo>
                                <a:pt x="862" y="146"/>
                              </a:lnTo>
                              <a:lnTo>
                                <a:pt x="857" y="141"/>
                              </a:lnTo>
                              <a:lnTo>
                                <a:pt x="852" y="139"/>
                              </a:lnTo>
                              <a:lnTo>
                                <a:pt x="842" y="139"/>
                              </a:lnTo>
                              <a:lnTo>
                                <a:pt x="833" y="148"/>
                              </a:lnTo>
                              <a:lnTo>
                                <a:pt x="833" y="158"/>
                              </a:lnTo>
                              <a:lnTo>
                                <a:pt x="835" y="160"/>
                              </a:lnTo>
                              <a:lnTo>
                                <a:pt x="835" y="163"/>
                              </a:lnTo>
                              <a:lnTo>
                                <a:pt x="838" y="165"/>
                              </a:lnTo>
                              <a:lnTo>
                                <a:pt x="850" y="165"/>
                              </a:lnTo>
                              <a:lnTo>
                                <a:pt x="854" y="163"/>
                              </a:lnTo>
                              <a:lnTo>
                                <a:pt x="859" y="163"/>
                              </a:lnTo>
                              <a:lnTo>
                                <a:pt x="859" y="172"/>
                              </a:lnTo>
                              <a:lnTo>
                                <a:pt x="857" y="180"/>
                              </a:lnTo>
                              <a:lnTo>
                                <a:pt x="842" y="194"/>
                              </a:lnTo>
                              <a:lnTo>
                                <a:pt x="833" y="196"/>
                              </a:lnTo>
                              <a:lnTo>
                                <a:pt x="833" y="201"/>
                              </a:lnTo>
                              <a:lnTo>
                                <a:pt x="845" y="199"/>
                              </a:lnTo>
                              <a:lnTo>
                                <a:pt x="852" y="192"/>
                              </a:lnTo>
                              <a:lnTo>
                                <a:pt x="859" y="187"/>
                              </a:lnTo>
                              <a:lnTo>
                                <a:pt x="864" y="180"/>
                              </a:lnTo>
                              <a:lnTo>
                                <a:pt x="866" y="172"/>
                              </a:lnTo>
                              <a:lnTo>
                                <a:pt x="866" y="163"/>
                              </a:lnTo>
                              <a:lnTo>
                                <a:pt x="86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722A" id="AutoShape 190" o:spid="_x0000_s1026" style="position:absolute;margin-left:171.6pt;margin-top:2.6pt;width:43.35pt;height:10.1pt;z-index:-27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" path="m130,40l127,7,2,7,,40r5,l5,28r9,-9l19,16r3,l26,14r27,l53,146r-3,7l50,156r-2,2l43,160r-12,l31,163r65,l96,160r-17,l77,156r-3,-3l74,14r29,l113,19r2,l120,24r2,4l122,31r3,5l125,40r5,xm211,62r-2,-2l204,57r-2,-2l187,55r-7,9l170,81r,-26l166,55,137,67r2,2l149,69r,3l151,74r,82l146,160r-9,l137,163r53,l190,160r-8,l178,158r-5,-5l173,151r-3,-5l170,91r5,-7l176,81r2,-2l185,72r2,l190,74r4,2l197,81r9,l211,76r,-4l211,62xm257,7l252,2,247,r-7,l230,9r,7l233,21r5,5l252,26r5,-5l257,7xm269,160r-10,l259,158r-2,-2l257,153r-3,-2l254,55r-4,l221,67r2,2l233,69r,3l235,72r,81l233,156r,2l230,160r-9,l221,163r48,l269,160xm451,160r-7,l439,156r-2,-5l437,79r-3,-5l433,69r-1,-2l430,62,415,55r-9,l398,57r-9,5l382,69r-8,10l371,69r-1,-5l365,62r-5,-5l355,55r-9,l341,57r-5,l334,60r-5,2l312,79r,-24l307,55,278,67r3,2l290,69r,3l293,72r,81l290,156r,2l288,160r-10,l278,163r48,l326,160r-9,l317,158r-3,-2l314,153r-2,l312,84r5,-3l319,79r3,-3l331,72r3,-3l346,69r7,7l355,81r,75l353,158r-3,l350,160r-9,l341,163r48,l389,160r-7,l377,156r,-3l374,153r,-69l382,79r4,-5l389,74r9,-5l408,69r5,3l418,81r,75l413,160r-10,l403,163r48,l451,160xm634,160r-8,l622,156r-3,-5l619,79r-2,-5l615,69r-1,-2l612,62,598,55r-10,l581,57r-10,5l564,69r-7,10l554,69r-2,-5l547,62r-5,-5l538,55r-10,l523,57r-5,l516,60r-5,2l494,79r,-24l490,55,461,67r2,2l473,69r,3l475,72r,81l473,156r,2l470,160r-9,l461,163r48,l509,160r-10,l499,158r-2,-2l497,153r-3,l494,84r5,-3l502,79r2,-3l514,72r2,-3l526,69r4,3l535,76r3,5l538,156r-3,2l533,158r,2l523,160r,3l571,163r,-3l564,160r-2,-2l559,158r,-5l557,153r,-69l564,79r5,-5l571,74r10,-5l590,69r5,3l600,81r,75l595,160r-9,l586,163r48,l634,160xm737,86l732,74,720,62r-2,-2l713,57r,27l713,91r-48,l665,84r2,-8l679,64r5,-2l694,62r4,2l701,67r5,2l708,72r2,4l710,79r3,5l713,57r-5,-2l682,55r-10,5l662,72r-6,7l652,88r-3,11l648,112r1,12l652,134r4,9l662,151r8,9l682,165r24,l715,163r7,-10l730,146r4,-10l737,124r-3,-2l730,132r-3,7l722,141r-7,5l694,146r-10,-2l677,134,667,124r-2,-9l665,98r72,l737,91r,-5xm821,62r-5,-2l811,55r-14,l790,64,780,81r,-26l775,55,746,67r3,2l758,69r,3l761,74r,82l758,158r-2,l756,160r-10,l746,163r53,l799,160r-9,l785,156r-3,l782,153r-2,-2l780,91r5,-7l786,81r1,-2l794,72r3,l799,74r5,2l806,81r10,l821,76r,-4l821,62xm866,156r-4,-10l857,141r-5,-2l842,139r-9,9l833,158r2,2l835,163r3,2l850,165r4,-2l859,163r,9l857,180r-15,14l833,196r,5l845,199r7,-7l859,187r5,-7l866,172r,-9l866,15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anchorx="page"/>
              </v:shape>
            </w:pict>
          </mc:Fallback>
        </mc:AlternateContent>
      </w:r>
      <w:r w:rsidR="002121F5">
        <w:rPr>
          <w:noProof/>
        </w:rPr>
        <mc:AlternateContent>
          <mc:Choice Requires="wps">
            <w:drawing>
              <wp:anchor distT="0" distB="0" distL="114300" distR="114300" simplePos="0" relativeHeight="475749376" behindDoc="1" locked="0" layoutInCell="1" allowOverlap="1">
                <wp:simplePos x="0" y="0"/>
                <wp:positionH relativeFrom="page">
                  <wp:posOffset>2823845</wp:posOffset>
                </wp:positionH>
                <wp:positionV relativeFrom="paragraph">
                  <wp:posOffset>35560</wp:posOffset>
                </wp:positionV>
                <wp:extent cx="21590" cy="40005"/>
                <wp:effectExtent l="4445" t="8890" r="2540" b="8255"/>
                <wp:wrapNone/>
                <wp:docPr id="6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0887075 w 34"/>
                            <a:gd name="T1" fmla="*/ 47983775 h 63"/>
                            <a:gd name="T2" fmla="*/ 6048375 w 34"/>
                            <a:gd name="T3" fmla="*/ 47983775 h 63"/>
                            <a:gd name="T4" fmla="*/ 4032250 w 34"/>
                            <a:gd name="T5" fmla="*/ 46774100 h 63"/>
                            <a:gd name="T6" fmla="*/ 1209675 w 34"/>
                            <a:gd name="T7" fmla="*/ 43951525 h 63"/>
                            <a:gd name="T8" fmla="*/ 0 w 34"/>
                            <a:gd name="T9" fmla="*/ 41128950 h 63"/>
                            <a:gd name="T10" fmla="*/ 0 w 34"/>
                            <a:gd name="T11" fmla="*/ 34274125 h 63"/>
                            <a:gd name="T12" fmla="*/ 1209675 w 34"/>
                            <a:gd name="T13" fmla="*/ 31451550 h 63"/>
                            <a:gd name="T14" fmla="*/ 4032250 w 34"/>
                            <a:gd name="T15" fmla="*/ 28628975 h 63"/>
                            <a:gd name="T16" fmla="*/ 6048375 w 34"/>
                            <a:gd name="T17" fmla="*/ 25806400 h 63"/>
                            <a:gd name="T18" fmla="*/ 7661275 w 34"/>
                            <a:gd name="T19" fmla="*/ 24596725 h 63"/>
                            <a:gd name="T20" fmla="*/ 10887075 w 34"/>
                            <a:gd name="T21" fmla="*/ 22580600 h 63"/>
                            <a:gd name="T22" fmla="*/ 10887075 w 34"/>
                            <a:gd name="T23" fmla="*/ 24596725 h 63"/>
                            <a:gd name="T24" fmla="*/ 7661275 w 34"/>
                            <a:gd name="T25" fmla="*/ 26612850 h 63"/>
                            <a:gd name="T26" fmla="*/ 4032250 w 34"/>
                            <a:gd name="T27" fmla="*/ 30645100 h 63"/>
                            <a:gd name="T28" fmla="*/ 2822575 w 34"/>
                            <a:gd name="T29" fmla="*/ 32258000 h 63"/>
                            <a:gd name="T30" fmla="*/ 2822575 w 34"/>
                            <a:gd name="T31" fmla="*/ 37096700 h 63"/>
                            <a:gd name="T32" fmla="*/ 4032250 w 34"/>
                            <a:gd name="T33" fmla="*/ 37096700 h 63"/>
                            <a:gd name="T34" fmla="*/ 4032250 w 34"/>
                            <a:gd name="T35" fmla="*/ 38306375 h 63"/>
                            <a:gd name="T36" fmla="*/ 10887075 w 34"/>
                            <a:gd name="T37" fmla="*/ 38306375 h 63"/>
                            <a:gd name="T38" fmla="*/ 13709650 w 34"/>
                            <a:gd name="T39" fmla="*/ 41128950 h 63"/>
                            <a:gd name="T40" fmla="*/ 13709650 w 34"/>
                            <a:gd name="T41" fmla="*/ 43951525 h 63"/>
                            <a:gd name="T42" fmla="*/ 12499975 w 34"/>
                            <a:gd name="T43" fmla="*/ 45967650 h 63"/>
                            <a:gd name="T44" fmla="*/ 11693525 w 34"/>
                            <a:gd name="T45" fmla="*/ 45967650 h 63"/>
                            <a:gd name="T46" fmla="*/ 10887075 w 34"/>
                            <a:gd name="T47" fmla="*/ 47983775 h 63"/>
                            <a:gd name="T48" fmla="*/ 10887075 w 34"/>
                            <a:gd name="T49" fmla="*/ 38306375 h 63"/>
                            <a:gd name="T50" fmla="*/ 6048375 w 34"/>
                            <a:gd name="T51" fmla="*/ 38306375 h 63"/>
                            <a:gd name="T52" fmla="*/ 6854825 w 34"/>
                            <a:gd name="T53" fmla="*/ 37096700 h 63"/>
                            <a:gd name="T54" fmla="*/ 9677400 w 34"/>
                            <a:gd name="T55" fmla="*/ 37096700 h 63"/>
                            <a:gd name="T56" fmla="*/ 10887075 w 34"/>
                            <a:gd name="T57" fmla="*/ 38306375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27" y="63"/>
                              </a:moveTo>
                              <a:lnTo>
                                <a:pt x="15" y="63"/>
                              </a:lnTo>
                              <a:lnTo>
                                <a:pt x="10" y="60"/>
                              </a:lnTo>
                              <a:lnTo>
                                <a:pt x="3" y="53"/>
                              </a:lnTo>
                              <a:lnTo>
                                <a:pt x="0" y="46"/>
                              </a:lnTo>
                              <a:lnTo>
                                <a:pt x="0" y="29"/>
                              </a:lnTo>
                              <a:lnTo>
                                <a:pt x="3" y="22"/>
                              </a:lnTo>
                              <a:lnTo>
                                <a:pt x="10" y="15"/>
                              </a:lnTo>
                              <a:lnTo>
                                <a:pt x="15" y="8"/>
                              </a:lnTo>
                              <a:lnTo>
                                <a:pt x="19" y="5"/>
                              </a:lnTo>
                              <a:lnTo>
                                <a:pt x="27" y="0"/>
                              </a:lnTo>
                              <a:lnTo>
                                <a:pt x="27" y="5"/>
                              </a:lnTo>
                              <a:lnTo>
                                <a:pt x="19" y="10"/>
                              </a:lnTo>
                              <a:lnTo>
                                <a:pt x="10" y="20"/>
                              </a:lnTo>
                              <a:lnTo>
                                <a:pt x="7" y="24"/>
                              </a:lnTo>
                              <a:lnTo>
                                <a:pt x="7" y="36"/>
                              </a:lnTo>
                              <a:lnTo>
                                <a:pt x="10" y="36"/>
                              </a:lnTo>
                              <a:lnTo>
                                <a:pt x="10" y="39"/>
                              </a:lnTo>
                              <a:lnTo>
                                <a:pt x="27" y="39"/>
                              </a:lnTo>
                              <a:lnTo>
                                <a:pt x="34" y="46"/>
                              </a:lnTo>
                              <a:lnTo>
                                <a:pt x="34" y="53"/>
                              </a:lnTo>
                              <a:lnTo>
                                <a:pt x="31" y="58"/>
                              </a:lnTo>
                              <a:lnTo>
                                <a:pt x="29" y="58"/>
                              </a:lnTo>
                              <a:lnTo>
                                <a:pt x="27" y="63"/>
                              </a:lnTo>
                              <a:close/>
                              <a:moveTo>
                                <a:pt x="27" y="39"/>
                              </a:moveTo>
                              <a:lnTo>
                                <a:pt x="15" y="39"/>
                              </a:lnTo>
                              <a:lnTo>
                                <a:pt x="17" y="36"/>
                              </a:lnTo>
                              <a:lnTo>
                                <a:pt x="24" y="36"/>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919F" id="AutoShape 189" o:spid="_x0000_s1026" style="position:absolute;margin-left:222.35pt;margin-top:2.8pt;width:1.7pt;height:3.15pt;z-index:-27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" path="m27,63r-12,l10,60,3,53,,46,,29,3,22r7,-7l15,8,19,5,27,r,5l19,10,10,20,7,24r,12l10,36r,3l27,39r7,7l34,53r-3,5l29,58r-2,5xm27,39r-12,l17,36r7,l27,39xe" fillcolor="black" stroked="f">
                <v:path arrowok="t" o:connecttype="custom" o:connectlocs="2147483646,2147483646;2147483646,2147483646;2147483646,2147483646;768143625,2147483646;0,2147483646;0,2147483646;768143625,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w10:wrap anchorx="page"/>
              </v:shape>
            </w:pict>
          </mc:Fallback>
        </mc:AlternateContent>
      </w:r>
      <w:r>
        <w:tab/>
      </w:r>
      <w:r>
        <w:rPr>
          <w:i/>
          <w:sz w:val="23"/>
        </w:rPr>
        <w:t xml:space="preserve">Micromechanics and MEMS: Classic and Seminal Papers to </w:t>
      </w:r>
      <w:r>
        <w:rPr>
          <w:i/>
          <w:spacing w:val="4"/>
          <w:sz w:val="23"/>
        </w:rPr>
        <w:t>1990</w:t>
      </w:r>
      <w:r>
        <w:rPr>
          <w:i/>
          <w:noProof/>
          <w:spacing w:val="16"/>
          <w:w w:val="101"/>
          <w:position w:val="-4"/>
          <w:sz w:val="23"/>
        </w:rPr>
        <w:drawing>
          <wp:inline distT="0" distB="0" distL="0" distR="0">
            <wp:extent cx="2915411" cy="135636"/>
            <wp:effectExtent l="0" t="0" r="0" b="0"/>
            <wp:docPr id="987"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607.png"/>
                    <pic:cNvPicPr/>
                  </pic:nvPicPr>
                  <pic:blipFill>
                    <a:blip r:embed="rId660" cstate="print"/>
                    <a:stretch>
                      <a:fillRect/>
                    </a:stretch>
                  </pic:blipFill>
                  <pic:spPr>
                    <a:xfrm>
                      <a:off x="0" y="0"/>
                      <a:ext cx="2915411" cy="135636"/>
                    </a:xfrm>
                    <a:prstGeom prst="rect">
                      <a:avLst/>
                    </a:prstGeom>
                  </pic:spPr>
                </pic:pic>
              </a:graphicData>
            </a:graphic>
          </wp:inline>
        </w:drawing>
      </w:r>
      <w:r>
        <w:rPr>
          <w:sz w:val="23"/>
        </w:rPr>
        <w:t>-7803-1085-3, New York.</w:t>
      </w:r>
    </w:p>
    <w:p w:rsidR="00A200C7" w:rsidRDefault="00917161">
      <w:pPr>
        <w:pStyle w:val="Heading2"/>
        <w:spacing w:before="161"/>
        <w:ind w:left="1011"/>
      </w:pPr>
      <w:r>
        <w:t>Web resources</w:t>
      </w:r>
    </w:p>
    <w:p w:rsidR="00A200C7" w:rsidRDefault="00917161" w:rsidP="003425C7">
      <w:pPr>
        <w:pStyle w:val="ListParagraph"/>
        <w:numPr>
          <w:ilvl w:val="0"/>
          <w:numId w:val="30"/>
        </w:numPr>
        <w:tabs>
          <w:tab w:val="left" w:pos="1362"/>
        </w:tabs>
        <w:spacing w:before="40" w:line="280" w:lineRule="auto"/>
        <w:ind w:right="2278"/>
        <w:rPr>
          <w:sz w:val="23"/>
        </w:rPr>
      </w:pPr>
      <w:r>
        <w:rPr>
          <w:sz w:val="23"/>
        </w:rPr>
        <w:t>Prof SantiramKal, NPTEL-IIT Kharagpur, 'MEMS and Microsystems' URL:https://nptel.ac.in/courses/117105082/</w:t>
      </w:r>
    </w:p>
    <w:p w:rsidR="00A200C7" w:rsidRDefault="00917161" w:rsidP="003425C7">
      <w:pPr>
        <w:pStyle w:val="ListParagraph"/>
        <w:numPr>
          <w:ilvl w:val="0"/>
          <w:numId w:val="30"/>
        </w:numPr>
        <w:tabs>
          <w:tab w:val="left" w:pos="1362"/>
        </w:tabs>
        <w:spacing w:line="280" w:lineRule="auto"/>
        <w:ind w:right="855"/>
        <w:rPr>
          <w:sz w:val="23"/>
        </w:rPr>
      </w:pPr>
      <w:r>
        <w:rPr>
          <w:sz w:val="23"/>
        </w:rPr>
        <w:t>Prof Shantanu Bhattacharya, NPTEL-IIT Kanpur, ' BioMEMS and  Microfluids',  URL:</w:t>
      </w:r>
      <w:hyperlink r:id="rId661">
        <w:r>
          <w:rPr>
            <w:sz w:val="23"/>
          </w:rPr>
          <w:t>http://nptel.ac.in/courses/112104181/</w:t>
        </w:r>
      </w:hyperlink>
    </w:p>
    <w:p w:rsidR="00A200C7" w:rsidRDefault="00A200C7">
      <w:pPr>
        <w:pStyle w:val="BodyText"/>
        <w:spacing w:before="7"/>
        <w:rPr>
          <w:sz w:val="26"/>
        </w:rPr>
      </w:pPr>
    </w:p>
    <w:p w:rsidR="00A200C7" w:rsidRDefault="00917161">
      <w:pPr>
        <w:spacing w:after="46"/>
        <w:ind w:left="922"/>
        <w:rPr>
          <w:sz w:val="23"/>
        </w:rPr>
      </w:pPr>
      <w:r>
        <w:rPr>
          <w:b/>
          <w:sz w:val="23"/>
        </w:rPr>
        <w:t xml:space="preserve">Course outcomes: </w:t>
      </w:r>
      <w:r>
        <w:rPr>
          <w:sz w:val="23"/>
        </w:rP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7"/>
        <w:gridCol w:w="8043"/>
      </w:tblGrid>
      <w:tr w:rsidR="00A200C7">
        <w:trPr>
          <w:trHeight w:val="301"/>
        </w:trPr>
        <w:tc>
          <w:tcPr>
            <w:tcW w:w="797" w:type="dxa"/>
          </w:tcPr>
          <w:p w:rsidR="00A200C7" w:rsidRDefault="00917161">
            <w:pPr>
              <w:pStyle w:val="TableParagraph"/>
              <w:spacing w:line="259" w:lineRule="exact"/>
              <w:rPr>
                <w:sz w:val="23"/>
              </w:rPr>
            </w:pPr>
            <w:r>
              <w:rPr>
                <w:sz w:val="23"/>
              </w:rPr>
              <w:t>CO 1</w:t>
            </w:r>
          </w:p>
        </w:tc>
        <w:tc>
          <w:tcPr>
            <w:tcW w:w="8043" w:type="dxa"/>
          </w:tcPr>
          <w:p w:rsidR="00A200C7" w:rsidRDefault="00917161">
            <w:pPr>
              <w:pStyle w:val="TableParagraph"/>
              <w:spacing w:line="259" w:lineRule="exact"/>
              <w:ind w:left="101"/>
              <w:rPr>
                <w:sz w:val="23"/>
              </w:rPr>
            </w:pPr>
            <w:r>
              <w:rPr>
                <w:sz w:val="23"/>
              </w:rPr>
              <w:t>Understand about the importance of Micro Electronics</w:t>
            </w:r>
          </w:p>
        </w:tc>
      </w:tr>
      <w:tr w:rsidR="00A200C7">
        <w:trPr>
          <w:trHeight w:val="306"/>
        </w:trPr>
        <w:tc>
          <w:tcPr>
            <w:tcW w:w="797" w:type="dxa"/>
          </w:tcPr>
          <w:p w:rsidR="00A200C7" w:rsidRDefault="00917161">
            <w:pPr>
              <w:pStyle w:val="TableParagraph"/>
              <w:spacing w:line="259" w:lineRule="exact"/>
              <w:rPr>
                <w:sz w:val="23"/>
              </w:rPr>
            </w:pPr>
            <w:r>
              <w:rPr>
                <w:sz w:val="23"/>
              </w:rPr>
              <w:t>CO 2</w:t>
            </w:r>
          </w:p>
        </w:tc>
        <w:tc>
          <w:tcPr>
            <w:tcW w:w="8043" w:type="dxa"/>
          </w:tcPr>
          <w:p w:rsidR="00A200C7" w:rsidRDefault="00917161">
            <w:pPr>
              <w:pStyle w:val="TableParagraph"/>
              <w:spacing w:line="259" w:lineRule="exact"/>
              <w:ind w:left="101"/>
              <w:rPr>
                <w:sz w:val="23"/>
              </w:rPr>
            </w:pPr>
            <w:r>
              <w:rPr>
                <w:sz w:val="23"/>
              </w:rPr>
              <w:t>Analyse the underlying fundamentals in Clean Room Protocols</w:t>
            </w:r>
          </w:p>
        </w:tc>
      </w:tr>
      <w:tr w:rsidR="00A200C7">
        <w:trPr>
          <w:trHeight w:val="301"/>
        </w:trPr>
        <w:tc>
          <w:tcPr>
            <w:tcW w:w="797" w:type="dxa"/>
          </w:tcPr>
          <w:p w:rsidR="00A200C7" w:rsidRDefault="00917161">
            <w:pPr>
              <w:pStyle w:val="TableParagraph"/>
              <w:spacing w:line="259" w:lineRule="exact"/>
              <w:rPr>
                <w:sz w:val="23"/>
              </w:rPr>
            </w:pPr>
            <w:r>
              <w:rPr>
                <w:sz w:val="23"/>
              </w:rPr>
              <w:t>CO 3</w:t>
            </w:r>
          </w:p>
        </w:tc>
        <w:tc>
          <w:tcPr>
            <w:tcW w:w="8043" w:type="dxa"/>
          </w:tcPr>
          <w:p w:rsidR="00A200C7" w:rsidRDefault="00917161">
            <w:pPr>
              <w:pStyle w:val="TableParagraph"/>
              <w:spacing w:line="259" w:lineRule="exact"/>
              <w:ind w:left="101"/>
              <w:rPr>
                <w:sz w:val="23"/>
              </w:rPr>
            </w:pPr>
            <w:r>
              <w:rPr>
                <w:sz w:val="23"/>
              </w:rPr>
              <w:t>Understand the underlying fundamentals in Micro-fabrication procedures</w:t>
            </w:r>
          </w:p>
        </w:tc>
      </w:tr>
      <w:tr w:rsidR="00A200C7">
        <w:trPr>
          <w:trHeight w:val="301"/>
        </w:trPr>
        <w:tc>
          <w:tcPr>
            <w:tcW w:w="797" w:type="dxa"/>
          </w:tcPr>
          <w:p w:rsidR="00A200C7" w:rsidRDefault="00917161">
            <w:pPr>
              <w:pStyle w:val="TableParagraph"/>
              <w:spacing w:line="259" w:lineRule="exact"/>
              <w:rPr>
                <w:sz w:val="23"/>
              </w:rPr>
            </w:pPr>
            <w:r>
              <w:rPr>
                <w:sz w:val="23"/>
              </w:rPr>
              <w:t>CO 4</w:t>
            </w:r>
          </w:p>
        </w:tc>
        <w:tc>
          <w:tcPr>
            <w:tcW w:w="8043" w:type="dxa"/>
          </w:tcPr>
          <w:p w:rsidR="00A200C7" w:rsidRDefault="00917161">
            <w:pPr>
              <w:pStyle w:val="TableParagraph"/>
              <w:spacing w:line="259" w:lineRule="exact"/>
              <w:ind w:left="101"/>
              <w:rPr>
                <w:sz w:val="23"/>
              </w:rPr>
            </w:pPr>
            <w:r>
              <w:rPr>
                <w:sz w:val="23"/>
              </w:rPr>
              <w:t>Understand the underlying fundamentals in Micro-fabrication procedures</w:t>
            </w:r>
          </w:p>
        </w:tc>
      </w:tr>
      <w:tr w:rsidR="00A200C7">
        <w:trPr>
          <w:trHeight w:val="307"/>
        </w:trPr>
        <w:tc>
          <w:tcPr>
            <w:tcW w:w="797" w:type="dxa"/>
            <w:tcBorders>
              <w:bottom w:val="single" w:sz="4" w:space="0" w:color="000000"/>
            </w:tcBorders>
          </w:tcPr>
          <w:p w:rsidR="00A200C7" w:rsidRDefault="00917161">
            <w:pPr>
              <w:pStyle w:val="TableParagraph"/>
              <w:spacing w:line="259" w:lineRule="exact"/>
              <w:rPr>
                <w:sz w:val="23"/>
              </w:rPr>
            </w:pPr>
            <w:r>
              <w:rPr>
                <w:sz w:val="23"/>
              </w:rPr>
              <w:t>CO 5</w:t>
            </w:r>
          </w:p>
        </w:tc>
        <w:tc>
          <w:tcPr>
            <w:tcW w:w="8043" w:type="dxa"/>
            <w:tcBorders>
              <w:bottom w:val="single" w:sz="4" w:space="0" w:color="000000"/>
            </w:tcBorders>
          </w:tcPr>
          <w:p w:rsidR="00A200C7" w:rsidRDefault="00917161">
            <w:pPr>
              <w:pStyle w:val="TableParagraph"/>
              <w:spacing w:line="259" w:lineRule="exact"/>
              <w:ind w:left="101"/>
              <w:rPr>
                <w:sz w:val="23"/>
              </w:rPr>
            </w:pPr>
            <w:r>
              <w:rPr>
                <w:sz w:val="23"/>
              </w:rPr>
              <w:t>Apply the fabrication procedures for developing the discrete electronic components</w:t>
            </w:r>
          </w:p>
        </w:tc>
      </w:tr>
      <w:tr w:rsidR="00A200C7">
        <w:trPr>
          <w:trHeight w:val="305"/>
        </w:trPr>
        <w:tc>
          <w:tcPr>
            <w:tcW w:w="797" w:type="dxa"/>
            <w:tcBorders>
              <w:top w:val="single" w:sz="4" w:space="0" w:color="000000"/>
            </w:tcBorders>
          </w:tcPr>
          <w:p w:rsidR="00A200C7" w:rsidRDefault="00917161">
            <w:pPr>
              <w:pStyle w:val="TableParagraph"/>
              <w:spacing w:line="263" w:lineRule="exact"/>
              <w:rPr>
                <w:sz w:val="23"/>
              </w:rPr>
            </w:pPr>
            <w:r>
              <w:rPr>
                <w:sz w:val="23"/>
              </w:rPr>
              <w:t>CO 6</w:t>
            </w:r>
          </w:p>
        </w:tc>
        <w:tc>
          <w:tcPr>
            <w:tcW w:w="8043" w:type="dxa"/>
            <w:tcBorders>
              <w:top w:val="single" w:sz="4" w:space="0" w:color="000000"/>
            </w:tcBorders>
          </w:tcPr>
          <w:p w:rsidR="00A200C7" w:rsidRDefault="00917161">
            <w:pPr>
              <w:pStyle w:val="TableParagraph"/>
              <w:spacing w:line="263" w:lineRule="exact"/>
              <w:ind w:left="101"/>
              <w:rPr>
                <w:sz w:val="23"/>
              </w:rPr>
            </w:pPr>
            <w:r>
              <w:rPr>
                <w:sz w:val="23"/>
              </w:rPr>
              <w:t>Analyse the different applications of Micro Electronics &amp; Micro Sensors</w:t>
            </w:r>
          </w:p>
        </w:tc>
      </w:tr>
    </w:tbl>
    <w:p w:rsidR="00A200C7" w:rsidRDefault="00A200C7">
      <w:pPr>
        <w:pStyle w:val="BodyText"/>
        <w:rPr>
          <w:sz w:val="27"/>
        </w:rPr>
      </w:pPr>
    </w:p>
    <w:p w:rsidR="00A200C7" w:rsidRPr="008559C4" w:rsidRDefault="00917161" w:rsidP="008559C4">
      <w:pPr>
        <w:pStyle w:val="Heading2"/>
      </w:pPr>
      <w:r>
        <w:t>Assessment Method</w:t>
      </w:r>
    </w:p>
    <w:p w:rsidR="00A200C7" w:rsidRDefault="00A200C7">
      <w:pPr>
        <w:pStyle w:val="BodyText"/>
        <w:spacing w:before="4"/>
        <w:rPr>
          <w:b/>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4"/>
        <w:gridCol w:w="1898"/>
        <w:gridCol w:w="1608"/>
        <w:gridCol w:w="1944"/>
        <w:gridCol w:w="1054"/>
      </w:tblGrid>
      <w:tr w:rsidR="00A200C7">
        <w:trPr>
          <w:trHeight w:val="921"/>
        </w:trPr>
        <w:tc>
          <w:tcPr>
            <w:tcW w:w="2364" w:type="dxa"/>
          </w:tcPr>
          <w:p w:rsidR="00A200C7" w:rsidRDefault="00917161">
            <w:pPr>
              <w:pStyle w:val="TableParagraph"/>
              <w:spacing w:line="259" w:lineRule="exact"/>
              <w:rPr>
                <w:sz w:val="23"/>
              </w:rPr>
            </w:pPr>
            <w:r>
              <w:rPr>
                <w:sz w:val="23"/>
              </w:rPr>
              <w:t>Assessment Tool</w:t>
            </w:r>
          </w:p>
        </w:tc>
        <w:tc>
          <w:tcPr>
            <w:tcW w:w="1898" w:type="dxa"/>
          </w:tcPr>
          <w:p w:rsidR="00A200C7" w:rsidRDefault="00917161">
            <w:pPr>
              <w:pStyle w:val="TableParagraph"/>
              <w:spacing w:line="280" w:lineRule="auto"/>
              <w:ind w:left="102" w:hanging="1"/>
              <w:rPr>
                <w:sz w:val="23"/>
              </w:rPr>
            </w:pPr>
            <w:r>
              <w:rPr>
                <w:sz w:val="23"/>
              </w:rPr>
              <w:t>Weekly tests/Assignments</w:t>
            </w:r>
          </w:p>
          <w:p w:rsidR="00A200C7" w:rsidRDefault="00917161">
            <w:pPr>
              <w:pStyle w:val="TableParagraph"/>
              <w:ind w:left="102"/>
              <w:rPr>
                <w:sz w:val="23"/>
              </w:rPr>
            </w:pPr>
            <w:r>
              <w:rPr>
                <w:sz w:val="23"/>
              </w:rPr>
              <w:t>(In semester)</w:t>
            </w:r>
          </w:p>
        </w:tc>
        <w:tc>
          <w:tcPr>
            <w:tcW w:w="1608" w:type="dxa"/>
          </w:tcPr>
          <w:p w:rsidR="00A200C7" w:rsidRDefault="00917161">
            <w:pPr>
              <w:pStyle w:val="TableParagraph"/>
              <w:spacing w:line="280" w:lineRule="auto"/>
              <w:ind w:left="103"/>
              <w:rPr>
                <w:sz w:val="23"/>
              </w:rPr>
            </w:pPr>
            <w:r>
              <w:rPr>
                <w:sz w:val="23"/>
              </w:rPr>
              <w:t>Monthly tests (In semester)</w:t>
            </w:r>
          </w:p>
        </w:tc>
        <w:tc>
          <w:tcPr>
            <w:tcW w:w="1944" w:type="dxa"/>
          </w:tcPr>
          <w:p w:rsidR="00A200C7" w:rsidRDefault="00917161">
            <w:pPr>
              <w:pStyle w:val="TableParagraph"/>
              <w:tabs>
                <w:tab w:val="left" w:pos="983"/>
              </w:tabs>
              <w:spacing w:line="280" w:lineRule="auto"/>
              <w:ind w:right="90"/>
              <w:rPr>
                <w:sz w:val="23"/>
              </w:rPr>
            </w:pPr>
            <w:r>
              <w:rPr>
                <w:sz w:val="23"/>
              </w:rPr>
              <w:t>End</w:t>
            </w:r>
            <w:r>
              <w:rPr>
                <w:sz w:val="23"/>
              </w:rPr>
              <w:tab/>
            </w:r>
            <w:r>
              <w:rPr>
                <w:spacing w:val="-3"/>
                <w:sz w:val="23"/>
              </w:rPr>
              <w:t xml:space="preserve">Semester </w:t>
            </w:r>
            <w:r>
              <w:rPr>
                <w:sz w:val="23"/>
              </w:rPr>
              <w:t>Test</w:t>
            </w:r>
          </w:p>
        </w:tc>
        <w:tc>
          <w:tcPr>
            <w:tcW w:w="1054" w:type="dxa"/>
          </w:tcPr>
          <w:p w:rsidR="00A200C7" w:rsidRDefault="00917161">
            <w:pPr>
              <w:pStyle w:val="TableParagraph"/>
              <w:spacing w:line="259" w:lineRule="exact"/>
              <w:ind w:left="103"/>
              <w:rPr>
                <w:sz w:val="23"/>
              </w:rPr>
            </w:pPr>
            <w:r>
              <w:rPr>
                <w:sz w:val="23"/>
              </w:rPr>
              <w:t>Total</w:t>
            </w:r>
          </w:p>
        </w:tc>
      </w:tr>
      <w:tr w:rsidR="00A200C7">
        <w:trPr>
          <w:trHeight w:val="305"/>
        </w:trPr>
        <w:tc>
          <w:tcPr>
            <w:tcW w:w="2364"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898" w:type="dxa"/>
            <w:tcBorders>
              <w:bottom w:val="single" w:sz="4" w:space="0" w:color="000000"/>
            </w:tcBorders>
          </w:tcPr>
          <w:p w:rsidR="00A200C7" w:rsidRDefault="00917161">
            <w:pPr>
              <w:pStyle w:val="TableParagraph"/>
              <w:spacing w:line="259" w:lineRule="exact"/>
              <w:ind w:left="102"/>
              <w:rPr>
                <w:sz w:val="23"/>
              </w:rPr>
            </w:pPr>
            <w:r>
              <w:rPr>
                <w:sz w:val="23"/>
              </w:rPr>
              <w:t>10%</w:t>
            </w:r>
          </w:p>
        </w:tc>
        <w:tc>
          <w:tcPr>
            <w:tcW w:w="1608" w:type="dxa"/>
            <w:tcBorders>
              <w:bottom w:val="single" w:sz="4" w:space="0" w:color="000000"/>
            </w:tcBorders>
          </w:tcPr>
          <w:p w:rsidR="00A200C7" w:rsidRDefault="00917161">
            <w:pPr>
              <w:pStyle w:val="TableParagraph"/>
              <w:spacing w:line="259" w:lineRule="exact"/>
              <w:ind w:left="102"/>
              <w:rPr>
                <w:sz w:val="23"/>
              </w:rPr>
            </w:pPr>
            <w:r>
              <w:rPr>
                <w:sz w:val="23"/>
              </w:rPr>
              <w:t>30%</w:t>
            </w:r>
          </w:p>
        </w:tc>
        <w:tc>
          <w:tcPr>
            <w:tcW w:w="1944" w:type="dxa"/>
            <w:tcBorders>
              <w:bottom w:val="single" w:sz="4" w:space="0" w:color="000000"/>
            </w:tcBorders>
          </w:tcPr>
          <w:p w:rsidR="00A200C7" w:rsidRDefault="00917161">
            <w:pPr>
              <w:pStyle w:val="TableParagraph"/>
              <w:spacing w:line="259" w:lineRule="exact"/>
              <w:rPr>
                <w:sz w:val="23"/>
              </w:rPr>
            </w:pPr>
            <w:r>
              <w:rPr>
                <w:sz w:val="23"/>
              </w:rPr>
              <w:t>60%</w:t>
            </w:r>
          </w:p>
        </w:tc>
        <w:tc>
          <w:tcPr>
            <w:tcW w:w="1054" w:type="dxa"/>
            <w:tcBorders>
              <w:bottom w:val="single" w:sz="4" w:space="0" w:color="000000"/>
            </w:tcBorders>
          </w:tcPr>
          <w:p w:rsidR="00A200C7" w:rsidRDefault="00917161">
            <w:pPr>
              <w:pStyle w:val="TableParagraph"/>
              <w:spacing w:line="259" w:lineRule="exact"/>
              <w:ind w:left="102"/>
              <w:rPr>
                <w:sz w:val="23"/>
              </w:rPr>
            </w:pPr>
            <w:r>
              <w:rPr>
                <w:sz w:val="23"/>
              </w:rPr>
              <w:t>100%</w:t>
            </w:r>
          </w:p>
        </w:tc>
      </w:tr>
    </w:tbl>
    <w:p w:rsidR="00A200C7" w:rsidRDefault="00A200C7">
      <w:pPr>
        <w:pStyle w:val="BodyText"/>
        <w:spacing w:before="2"/>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rPr>
          <w:b/>
          <w:sz w:val="20"/>
        </w:rPr>
      </w:pPr>
    </w:p>
    <w:p w:rsidR="00A200C7" w:rsidRDefault="00A200C7">
      <w:pPr>
        <w:pStyle w:val="BodyText"/>
        <w:spacing w:before="1" w:after="1"/>
        <w:rPr>
          <w:b/>
          <w:sz w:val="27"/>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4"/>
        <w:gridCol w:w="3186"/>
        <w:gridCol w:w="1137"/>
        <w:gridCol w:w="1401"/>
        <w:gridCol w:w="1202"/>
      </w:tblGrid>
      <w:tr w:rsidR="00A200C7" w:rsidTr="00883BF9">
        <w:trPr>
          <w:trHeight w:val="498"/>
        </w:trPr>
        <w:tc>
          <w:tcPr>
            <w:tcW w:w="1844" w:type="dxa"/>
          </w:tcPr>
          <w:p w:rsidR="00A200C7" w:rsidRDefault="00E12C95">
            <w:pPr>
              <w:pStyle w:val="TableParagraph"/>
              <w:spacing w:before="2"/>
              <w:ind w:left="268"/>
              <w:rPr>
                <w:b/>
                <w:sz w:val="23"/>
              </w:rPr>
            </w:pPr>
            <w:r>
              <w:rPr>
                <w:b/>
                <w:sz w:val="23"/>
              </w:rPr>
              <w:t>23EC</w:t>
            </w:r>
            <w:r w:rsidR="00917161">
              <w:rPr>
                <w:b/>
                <w:sz w:val="23"/>
              </w:rPr>
              <w:t>XY31</w:t>
            </w:r>
          </w:p>
        </w:tc>
        <w:tc>
          <w:tcPr>
            <w:tcW w:w="3186" w:type="dxa"/>
          </w:tcPr>
          <w:p w:rsidR="00A200C7" w:rsidRDefault="00917161">
            <w:pPr>
              <w:pStyle w:val="TableParagraph"/>
              <w:spacing w:before="2"/>
              <w:ind w:left="1115"/>
              <w:rPr>
                <w:b/>
                <w:sz w:val="23"/>
              </w:rPr>
            </w:pPr>
            <w:r>
              <w:rPr>
                <w:b/>
                <w:sz w:val="23"/>
              </w:rPr>
              <w:t>RF IC Design</w:t>
            </w:r>
          </w:p>
        </w:tc>
        <w:tc>
          <w:tcPr>
            <w:tcW w:w="1137" w:type="dxa"/>
          </w:tcPr>
          <w:p w:rsidR="00A200C7" w:rsidRDefault="00917161">
            <w:pPr>
              <w:pStyle w:val="TableParagraph"/>
              <w:spacing w:before="2"/>
              <w:ind w:left="332"/>
              <w:rPr>
                <w:b/>
                <w:sz w:val="23"/>
              </w:rPr>
            </w:pPr>
            <w:r>
              <w:rPr>
                <w:b/>
                <w:sz w:val="23"/>
              </w:rPr>
              <w:t>PEC</w:t>
            </w:r>
          </w:p>
        </w:tc>
        <w:tc>
          <w:tcPr>
            <w:tcW w:w="1401" w:type="dxa"/>
          </w:tcPr>
          <w:p w:rsidR="00A200C7" w:rsidRDefault="00917161">
            <w:pPr>
              <w:pStyle w:val="TableParagraph"/>
              <w:spacing w:before="2"/>
              <w:ind w:left="160"/>
              <w:rPr>
                <w:b/>
                <w:sz w:val="23"/>
              </w:rPr>
            </w:pPr>
            <w:r>
              <w:rPr>
                <w:b/>
                <w:sz w:val="23"/>
              </w:rPr>
              <w:t>3L: 0T: 0P</w:t>
            </w:r>
          </w:p>
        </w:tc>
        <w:tc>
          <w:tcPr>
            <w:tcW w:w="1202" w:type="dxa"/>
          </w:tcPr>
          <w:p w:rsidR="00A200C7" w:rsidRDefault="00917161">
            <w:pPr>
              <w:pStyle w:val="TableParagraph"/>
              <w:spacing w:before="2"/>
              <w:ind w:left="173"/>
              <w:rPr>
                <w:b/>
                <w:sz w:val="23"/>
              </w:rPr>
            </w:pPr>
            <w:r>
              <w:rPr>
                <w:b/>
                <w:sz w:val="23"/>
              </w:rPr>
              <w:t>3 credits</w:t>
            </w:r>
          </w:p>
        </w:tc>
      </w:tr>
    </w:tbl>
    <w:p w:rsidR="00A200C7" w:rsidRDefault="00A200C7">
      <w:pPr>
        <w:pStyle w:val="BodyText"/>
        <w:spacing w:before="11"/>
        <w:rPr>
          <w:b/>
          <w:sz w:val="18"/>
        </w:rPr>
      </w:pPr>
    </w:p>
    <w:p w:rsidR="00A200C7" w:rsidRDefault="00917161">
      <w:pPr>
        <w:pStyle w:val="Heading2"/>
        <w:spacing w:before="93"/>
        <w:jc w:val="both"/>
      </w:pPr>
      <w:r>
        <w:t>Course Learning objective</w:t>
      </w:r>
    </w:p>
    <w:p w:rsidR="00A200C7" w:rsidRDefault="00A200C7">
      <w:pPr>
        <w:pStyle w:val="BodyText"/>
        <w:spacing w:before="4"/>
        <w:rPr>
          <w:b/>
          <w:sz w:val="20"/>
        </w:rPr>
      </w:pPr>
    </w:p>
    <w:p w:rsidR="00A200C7" w:rsidRDefault="00917161">
      <w:pPr>
        <w:pStyle w:val="BodyText"/>
        <w:spacing w:line="280" w:lineRule="auto"/>
        <w:ind w:left="922" w:right="856"/>
        <w:jc w:val="both"/>
      </w:pPr>
      <w:r>
        <w:t xml:space="preserve">This course will develop electronic circuits for radio frequency applications, specific to CMOS integrated circuits. Course will be specific to CMOS integrated circuits, </w:t>
      </w:r>
      <w:r w:rsidR="00061035">
        <w:t>and specific</w:t>
      </w:r>
      <w:r>
        <w:t xml:space="preserve"> to radiofrequencies.</w:t>
      </w:r>
    </w:p>
    <w:p w:rsidR="00A200C7" w:rsidRDefault="00917161">
      <w:pPr>
        <w:pStyle w:val="BodyText"/>
        <w:spacing w:before="193" w:line="280" w:lineRule="auto"/>
        <w:ind w:left="922" w:right="850"/>
        <w:jc w:val="both"/>
      </w:pPr>
      <w:r>
        <w:t>In particular, the course will focus on circuits for radio front-ends for mobile phone handsets. The course will cover low noise amplifiers, mixers, power amplifiers, frequency synthesizers (and phase locked loops). The course will also cover several modern radio architectures.</w:t>
      </w:r>
    </w:p>
    <w:p w:rsidR="00A200C7" w:rsidRDefault="00917161">
      <w:pPr>
        <w:pStyle w:val="Heading2"/>
        <w:spacing w:before="195"/>
        <w:jc w:val="both"/>
      </w:pPr>
      <w:r>
        <w:t>Course content</w:t>
      </w:r>
    </w:p>
    <w:p w:rsidR="00A200C7" w:rsidRDefault="00A200C7">
      <w:pPr>
        <w:pStyle w:val="BodyText"/>
        <w:spacing w:before="9"/>
        <w:rPr>
          <w:b/>
          <w:sz w:val="20"/>
        </w:rPr>
      </w:pPr>
    </w:p>
    <w:p w:rsidR="00A200C7" w:rsidRDefault="002121F5">
      <w:pPr>
        <w:tabs>
          <w:tab w:val="left" w:pos="8450"/>
        </w:tabs>
        <w:ind w:left="922"/>
        <w:jc w:val="both"/>
        <w:rPr>
          <w:b/>
          <w:sz w:val="23"/>
        </w:rPr>
      </w:pPr>
      <w:r>
        <w:rPr>
          <w:noProof/>
        </w:rPr>
        <mc:AlternateContent>
          <mc:Choice Requires="wps">
            <w:drawing>
              <wp:anchor distT="0" distB="0" distL="114300" distR="114300" simplePos="0" relativeHeight="475749888"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4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058F" id="Rectangle 188" o:spid="_x0000_s1026" style="position:absolute;margin-left:129.85pt;margin-top:7.6pt;width:6.25pt;height:.85pt;z-index:-27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E9KwvwBAADcAwAADgAAAAAAAAAAAAAA&#10;AAAuAgAAZHJzL2Uyb0RvYy54bWxQSwECLQAUAAYACAAAACEAHprcjt4AAAAJAQAADwAAAAAAAAAA&#10;AAAAAABWBAAAZHJzL2Rvd25yZXYueG1sUEsFBgAAAAAEAAQA8wAAAGEFAAAAAA==&#10;" fillcolor="black" stroked="f">
                <w10:wrap anchorx="page"/>
              </v:rect>
            </w:pict>
          </mc:Fallback>
        </mc:AlternateContent>
      </w:r>
      <w:r w:rsidR="00917161">
        <w:rPr>
          <w:b/>
          <w:sz w:val="23"/>
        </w:rPr>
        <w:t>Unit   I</w:t>
      </w:r>
      <w:r w:rsidR="00917161">
        <w:rPr>
          <w:b/>
          <w:sz w:val="23"/>
        </w:rPr>
        <w:tab/>
        <w:t>(6hours)</w:t>
      </w:r>
    </w:p>
    <w:p w:rsidR="00A200C7" w:rsidRDefault="002121F5">
      <w:pPr>
        <w:pStyle w:val="BodyText"/>
        <w:spacing w:before="41" w:line="280" w:lineRule="auto"/>
        <w:ind w:left="922" w:right="851"/>
        <w:jc w:val="both"/>
      </w:pPr>
      <w:r>
        <w:rPr>
          <w:noProof/>
        </w:rPr>
        <mc:AlternateContent>
          <mc:Choice Requires="wps">
            <w:drawing>
              <wp:anchor distT="0" distB="0" distL="114300" distR="114300" simplePos="0" relativeHeight="475750400" behindDoc="1" locked="0" layoutInCell="1" allowOverlap="1">
                <wp:simplePos x="0" y="0"/>
                <wp:positionH relativeFrom="page">
                  <wp:posOffset>2091055</wp:posOffset>
                </wp:positionH>
                <wp:positionV relativeFrom="paragraph">
                  <wp:posOffset>122555</wp:posOffset>
                </wp:positionV>
                <wp:extent cx="79375" cy="7620"/>
                <wp:effectExtent l="0" t="0" r="0" b="0"/>
                <wp:wrapNone/>
                <wp:docPr id="48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0B263" id="Rectangle 187" o:spid="_x0000_s1026" style="position:absolute;margin-left:164.65pt;margin-top:9.65pt;width:6.25pt;height:.6pt;z-index:-27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" fillcolor="black" stroked="f">
                <w10:wrap anchorx="page"/>
              </v:rect>
            </w:pict>
          </mc:Fallback>
        </mc:AlternateContent>
      </w:r>
      <w:r w:rsidR="00917161">
        <w:t xml:space="preserve">RF systems basic architectures, Transmission media and reflections, Maximum power transferPassive RLC </w:t>
      </w:r>
      <w:r w:rsidR="00061035">
        <w:t>Networks,</w:t>
      </w:r>
      <w:r w:rsidR="00917161">
        <w:t xml:space="preserve"> Parallel RLC tank, </w:t>
      </w:r>
      <w:r w:rsidR="00803C66">
        <w:t>Q,</w:t>
      </w:r>
      <w:r w:rsidR="00917161">
        <w:t xml:space="preserve"> Series RLC networks, </w:t>
      </w:r>
      <w:r w:rsidR="00803C66">
        <w:t>Matching, Pi</w:t>
      </w:r>
      <w:r w:rsidR="00917161">
        <w:t xml:space="preserve"> match, T </w:t>
      </w:r>
      <w:r w:rsidR="00803C66">
        <w:t>match,</w:t>
      </w:r>
      <w:r w:rsidR="00917161">
        <w:t xml:space="preserve"> Passive </w:t>
      </w:r>
      <w:r w:rsidR="00917161">
        <w:rPr>
          <w:spacing w:val="-3"/>
        </w:rPr>
        <w:t xml:space="preserve">IC </w:t>
      </w:r>
      <w:r w:rsidR="00803C66">
        <w:t>Components,</w:t>
      </w:r>
      <w:r w:rsidR="00917161">
        <w:t xml:space="preserve"> Interconnects and skin </w:t>
      </w:r>
      <w:r w:rsidR="00803C66">
        <w:t>effect,</w:t>
      </w:r>
      <w:r w:rsidR="00917161">
        <w:t xml:space="preserve"> Resistors, </w:t>
      </w:r>
      <w:r w:rsidR="00803C66">
        <w:t>capacitors,</w:t>
      </w:r>
      <w:r w:rsidR="00917161">
        <w:t xml:space="preserve"> InductorsReview of MOS Device </w:t>
      </w:r>
      <w:r w:rsidR="00803C66">
        <w:t>Physics,</w:t>
      </w:r>
      <w:r w:rsidR="00917161">
        <w:t xml:space="preserve"> MOS devicereview</w:t>
      </w:r>
    </w:p>
    <w:p w:rsidR="00A200C7" w:rsidRDefault="00A200C7">
      <w:pPr>
        <w:pStyle w:val="BodyText"/>
        <w:spacing w:before="2"/>
        <w:rPr>
          <w:sz w:val="27"/>
        </w:rPr>
      </w:pPr>
    </w:p>
    <w:p w:rsidR="00A200C7" w:rsidRDefault="002121F5">
      <w:pPr>
        <w:pStyle w:val="Heading2"/>
        <w:tabs>
          <w:tab w:val="left" w:pos="8511"/>
        </w:tabs>
        <w:jc w:val="both"/>
      </w:pPr>
      <w:r>
        <w:rPr>
          <w:noProof/>
        </w:rPr>
        <mc:AlternateContent>
          <mc:Choice Requires="wps">
            <w:drawing>
              <wp:anchor distT="0" distB="0" distL="114300" distR="114300" simplePos="0" relativeHeight="475750912"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48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0BC5" id="Rectangle 186" o:spid="_x0000_s1026" style="position:absolute;margin-left:129.85pt;margin-top:7.5pt;width:6.25pt;height:.85pt;z-index:-27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" fillcolor="black" stroked="f">
                <w10:wrap anchorx="page"/>
              </v:rect>
            </w:pict>
          </mc:Fallback>
        </mc:AlternateContent>
      </w:r>
      <w:r w:rsidR="00917161">
        <w:t>Unit   II</w:t>
      </w:r>
      <w:r w:rsidR="00917161">
        <w:tab/>
        <w:t>(7 hours)</w:t>
      </w:r>
    </w:p>
    <w:p w:rsidR="00A200C7" w:rsidRDefault="002121F5">
      <w:pPr>
        <w:pStyle w:val="BodyText"/>
        <w:spacing w:before="38" w:line="280" w:lineRule="auto"/>
        <w:ind w:left="922" w:right="854"/>
        <w:jc w:val="both"/>
      </w:pPr>
      <w:r>
        <w:rPr>
          <w:noProof/>
        </w:rPr>
        <mc:AlternateContent>
          <mc:Choice Requires="wps">
            <w:drawing>
              <wp:anchor distT="0" distB="0" distL="114300" distR="114300" simplePos="0" relativeHeight="475751424" behindDoc="1" locked="0" layoutInCell="1" allowOverlap="1">
                <wp:simplePos x="0" y="0"/>
                <wp:positionH relativeFrom="page">
                  <wp:posOffset>4207510</wp:posOffset>
                </wp:positionH>
                <wp:positionV relativeFrom="paragraph">
                  <wp:posOffset>317500</wp:posOffset>
                </wp:positionV>
                <wp:extent cx="79375" cy="7620"/>
                <wp:effectExtent l="0" t="0" r="0" b="0"/>
                <wp:wrapNone/>
                <wp:docPr id="48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45D50" id="Rectangle 185" o:spid="_x0000_s1026" style="position:absolute;margin-left:331.3pt;margin-top:25pt;width:6.25pt;height:.6pt;z-index:-27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" fillcolor="black" stroked="f">
                <w10:wrap anchorx="page"/>
              </v:rect>
            </w:pict>
          </mc:Fallback>
        </mc:AlternateContent>
      </w:r>
      <w:r w:rsidR="00917161">
        <w:t xml:space="preserve">Distributed </w:t>
      </w:r>
      <w:r w:rsidR="00061035">
        <w:t>Systems,</w:t>
      </w:r>
      <w:r w:rsidR="00917161">
        <w:t xml:space="preserve"> Transmission lines, reflection </w:t>
      </w:r>
      <w:r w:rsidR="00803C66">
        <w:t>coefficient,</w:t>
      </w:r>
      <w:r w:rsidR="00917161">
        <w:t xml:space="preserve"> </w:t>
      </w:r>
      <w:r w:rsidR="00803C66">
        <w:t>the</w:t>
      </w:r>
      <w:r w:rsidR="00917161">
        <w:t xml:space="preserve"> wave equation, examplesLossy transmission </w:t>
      </w:r>
      <w:r w:rsidR="00803C66">
        <w:t>lines, Smith</w:t>
      </w:r>
      <w:r w:rsidR="00917161">
        <w:t xml:space="preserve"> charts plotting gamma</w:t>
      </w:r>
    </w:p>
    <w:p w:rsidR="00A200C7" w:rsidRDefault="00A200C7">
      <w:pPr>
        <w:pStyle w:val="BodyText"/>
        <w:spacing w:before="11"/>
        <w:rPr>
          <w:sz w:val="26"/>
        </w:rPr>
      </w:pPr>
    </w:p>
    <w:p w:rsidR="00A200C7" w:rsidRDefault="002121F5">
      <w:pPr>
        <w:pStyle w:val="Heading2"/>
        <w:tabs>
          <w:tab w:val="left" w:pos="8394"/>
        </w:tabs>
        <w:jc w:val="both"/>
      </w:pPr>
      <w:r>
        <w:rPr>
          <w:noProof/>
        </w:rPr>
        <mc:AlternateContent>
          <mc:Choice Requires="wps">
            <w:drawing>
              <wp:anchor distT="0" distB="0" distL="114300" distR="114300" simplePos="0" relativeHeight="475751936" behindDoc="1" locked="0" layoutInCell="1" allowOverlap="1">
                <wp:simplePos x="0" y="0"/>
                <wp:positionH relativeFrom="page">
                  <wp:posOffset>1649095</wp:posOffset>
                </wp:positionH>
                <wp:positionV relativeFrom="paragraph">
                  <wp:posOffset>96520</wp:posOffset>
                </wp:positionV>
                <wp:extent cx="79375" cy="10795"/>
                <wp:effectExtent l="0" t="0" r="0" b="0"/>
                <wp:wrapNone/>
                <wp:docPr id="48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9A21F" id="Rectangle 184" o:spid="_x0000_s1026" style="position:absolute;margin-left:129.85pt;margin-top:7.6pt;width:6.25pt;height:.85pt;z-index:-27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" fillcolor="black" stroked="f">
                <w10:wrap anchorx="page"/>
              </v:rect>
            </w:pict>
          </mc:Fallback>
        </mc:AlternateContent>
      </w:r>
      <w:r w:rsidR="00917161">
        <w:t>Unit   III</w:t>
      </w:r>
      <w:r w:rsidR="00917161">
        <w:tab/>
        <w:t>(8hours)</w:t>
      </w:r>
    </w:p>
    <w:p w:rsidR="00A200C7" w:rsidRDefault="00917161">
      <w:pPr>
        <w:pStyle w:val="BodyText"/>
        <w:spacing w:before="42" w:line="278" w:lineRule="auto"/>
        <w:ind w:left="922" w:right="847"/>
        <w:jc w:val="both"/>
      </w:pPr>
      <w:r>
        <w:t xml:space="preserve">High Frequency Amplifier Design, Bandwidth estimation using open-circuit time constantsBandwidth estimation using short-circuit time constants, Risetime, delay and </w:t>
      </w:r>
      <w:r w:rsidR="00803C66">
        <w:t>bandwidth, Zeros</w:t>
      </w:r>
      <w:r>
        <w:t xml:space="preserve"> to enhance bandwidthShunt-series </w:t>
      </w:r>
      <w:r w:rsidR="00803C66">
        <w:t>amplifiers, tuned amplifiers Cascadedamplifiers</w:t>
      </w:r>
    </w:p>
    <w:p w:rsidR="00A200C7" w:rsidRDefault="00A200C7">
      <w:pPr>
        <w:pStyle w:val="BodyText"/>
        <w:spacing w:before="11"/>
        <w:rPr>
          <w:sz w:val="27"/>
        </w:rPr>
      </w:pPr>
    </w:p>
    <w:p w:rsidR="00A200C7" w:rsidRDefault="002121F5">
      <w:pPr>
        <w:pStyle w:val="Heading2"/>
        <w:tabs>
          <w:tab w:val="left" w:pos="8393"/>
        </w:tabs>
        <w:jc w:val="both"/>
      </w:pPr>
      <w:r>
        <w:rPr>
          <w:noProof/>
        </w:rPr>
        <mc:AlternateContent>
          <mc:Choice Requires="wps">
            <w:drawing>
              <wp:anchor distT="0" distB="0" distL="114300" distR="114300" simplePos="0" relativeHeight="475752448" behindDoc="1" locked="0" layoutInCell="1" allowOverlap="1">
                <wp:simplePos x="0" y="0"/>
                <wp:positionH relativeFrom="page">
                  <wp:posOffset>1649095</wp:posOffset>
                </wp:positionH>
                <wp:positionV relativeFrom="paragraph">
                  <wp:posOffset>95250</wp:posOffset>
                </wp:positionV>
                <wp:extent cx="79375" cy="10795"/>
                <wp:effectExtent l="0" t="0" r="0" b="0"/>
                <wp:wrapNone/>
                <wp:docPr id="47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29C65" id="Rectangle 183" o:spid="_x0000_s1026" style="position:absolute;margin-left:129.85pt;margin-top:7.5pt;width:6.25pt;height:.85pt;z-index:-27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" fillcolor="black" stroked="f">
                <w10:wrap anchorx="page"/>
              </v:rect>
            </w:pict>
          </mc:Fallback>
        </mc:AlternateContent>
      </w:r>
      <w:r w:rsidR="00917161">
        <w:t>Unit   IV</w:t>
      </w:r>
      <w:r w:rsidR="00917161">
        <w:tab/>
        <w:t>(8hours)</w:t>
      </w:r>
    </w:p>
    <w:p w:rsidR="00A200C7" w:rsidRDefault="00803C66">
      <w:pPr>
        <w:pStyle w:val="BodyText"/>
        <w:spacing w:before="38" w:line="280" w:lineRule="auto"/>
        <w:ind w:left="922" w:right="850"/>
        <w:jc w:val="both"/>
      </w:pPr>
      <w:r>
        <w:t>Noise, Thermal</w:t>
      </w:r>
      <w:r w:rsidR="00917161">
        <w:t xml:space="preserve"> noise, flicker noise </w:t>
      </w:r>
      <w:r>
        <w:t>review, Noise</w:t>
      </w:r>
      <w:r w:rsidR="00917161">
        <w:t xml:space="preserve"> </w:t>
      </w:r>
      <w:r>
        <w:t>figure, LNA</w:t>
      </w:r>
      <w:r w:rsidR="00917161">
        <w:t xml:space="preserve"> </w:t>
      </w:r>
      <w:r>
        <w:t>Design, Intrinsic MOS</w:t>
      </w:r>
      <w:r w:rsidR="00917161">
        <w:t xml:space="preserve"> noise </w:t>
      </w:r>
      <w:r>
        <w:t>parameters,</w:t>
      </w:r>
      <w:r w:rsidR="00917161">
        <w:t xml:space="preserve"> Power match versus noise </w:t>
      </w:r>
      <w:r>
        <w:t>match,</w:t>
      </w:r>
      <w:r w:rsidR="00917161">
        <w:t xml:space="preserve"> Large signal performance, design examples &amp; Multiplier based </w:t>
      </w:r>
      <w:r>
        <w:t>mixers, Subsampling</w:t>
      </w:r>
      <w:r w:rsidR="00917161">
        <w:t xml:space="preserve"> </w:t>
      </w:r>
      <w:r>
        <w:t>mixers,</w:t>
      </w:r>
      <w:r w:rsidR="00917161">
        <w:t xml:space="preserve"> RF Power Amplifiers, </w:t>
      </w:r>
      <w:r>
        <w:t>Class A</w:t>
      </w:r>
      <w:r w:rsidR="00917161">
        <w:t xml:space="preserve">, AB, B, C </w:t>
      </w:r>
      <w:r>
        <w:t>amplifiers,</w:t>
      </w:r>
      <w:r w:rsidR="00917161">
        <w:t xml:space="preserve"> Class D, E, F amplifiers RF Power amplifier designexamples</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2121F5">
      <w:pPr>
        <w:pStyle w:val="Heading2"/>
        <w:tabs>
          <w:tab w:val="left" w:pos="8393"/>
        </w:tabs>
        <w:spacing w:before="93"/>
        <w:jc w:val="both"/>
      </w:pPr>
      <w:r>
        <w:rPr>
          <w:noProof/>
        </w:rPr>
        <mc:AlternateContent>
          <mc:Choice Requires="wps">
            <w:drawing>
              <wp:anchor distT="0" distB="0" distL="114300" distR="114300" simplePos="0" relativeHeight="475752960" behindDoc="1" locked="0" layoutInCell="1" allowOverlap="1">
                <wp:simplePos x="0" y="0"/>
                <wp:positionH relativeFrom="page">
                  <wp:posOffset>1649095</wp:posOffset>
                </wp:positionH>
                <wp:positionV relativeFrom="paragraph">
                  <wp:posOffset>155575</wp:posOffset>
                </wp:positionV>
                <wp:extent cx="79375" cy="10795"/>
                <wp:effectExtent l="0" t="0" r="0" b="0"/>
                <wp:wrapNone/>
                <wp:docPr id="47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B550" id="Rectangle 182" o:spid="_x0000_s1026" style="position:absolute;margin-left:129.85pt;margin-top:12.25pt;width:6.25pt;height:.85pt;z-index:-27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" fillcolor="black" stroked="f">
                <w10:wrap anchorx="page"/>
              </v:rect>
            </w:pict>
          </mc:Fallback>
        </mc:AlternateContent>
      </w:r>
      <w:r w:rsidR="00917161">
        <w:t>Unit   V</w:t>
      </w:r>
      <w:r w:rsidR="00917161">
        <w:tab/>
        <w:t>(8hours)</w:t>
      </w:r>
    </w:p>
    <w:p w:rsidR="00A200C7" w:rsidRDefault="00917161">
      <w:pPr>
        <w:pStyle w:val="BodyText"/>
        <w:spacing w:before="43" w:line="278" w:lineRule="auto"/>
        <w:ind w:left="922" w:right="853"/>
        <w:jc w:val="both"/>
      </w:pPr>
      <w:r>
        <w:t xml:space="preserve">Voltage controlled oscillators, Resonators, Negative resistance oscillators, Phase locked loops, Linearized PLL </w:t>
      </w:r>
      <w:r w:rsidR="00061035">
        <w:t>models,</w:t>
      </w:r>
      <w:r>
        <w:t xml:space="preserve"> Phase detectors, charge </w:t>
      </w:r>
      <w:r w:rsidR="00803C66">
        <w:t>pumps,</w:t>
      </w:r>
      <w:r>
        <w:t xml:space="preserve"> Loop filters, PLL design examples</w:t>
      </w:r>
    </w:p>
    <w:p w:rsidR="00A200C7" w:rsidRDefault="00A200C7">
      <w:pPr>
        <w:pStyle w:val="BodyText"/>
        <w:spacing w:before="7"/>
        <w:rPr>
          <w:sz w:val="27"/>
        </w:rPr>
      </w:pPr>
    </w:p>
    <w:p w:rsidR="00A200C7" w:rsidRDefault="002121F5">
      <w:pPr>
        <w:pStyle w:val="Heading2"/>
        <w:tabs>
          <w:tab w:val="left" w:pos="8393"/>
        </w:tabs>
        <w:spacing w:before="1"/>
        <w:jc w:val="both"/>
      </w:pPr>
      <w:r>
        <w:rPr>
          <w:noProof/>
        </w:rPr>
        <mc:AlternateContent>
          <mc:Choice Requires="wps">
            <w:drawing>
              <wp:anchor distT="0" distB="0" distL="114300" distR="114300" simplePos="0" relativeHeight="475753472" behindDoc="1" locked="0" layoutInCell="1" allowOverlap="1">
                <wp:simplePos x="0" y="0"/>
                <wp:positionH relativeFrom="page">
                  <wp:posOffset>1649095</wp:posOffset>
                </wp:positionH>
                <wp:positionV relativeFrom="paragraph">
                  <wp:posOffset>97155</wp:posOffset>
                </wp:positionV>
                <wp:extent cx="79375" cy="10795"/>
                <wp:effectExtent l="0" t="0" r="0" b="0"/>
                <wp:wrapNone/>
                <wp:docPr id="47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3A142" id="Rectangle 181" o:spid="_x0000_s1026" style="position:absolute;margin-left:129.85pt;margin-top:7.65pt;width:6.25pt;height:.85pt;z-index:-27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" fillcolor="black" stroked="f">
                <w10:wrap anchorx="page"/>
              </v:rect>
            </w:pict>
          </mc:Fallback>
        </mc:AlternateContent>
      </w:r>
      <w:r w:rsidR="00917161">
        <w:t>Unit   VI</w:t>
      </w:r>
      <w:r w:rsidR="00917161">
        <w:tab/>
        <w:t>(8hours)</w:t>
      </w:r>
    </w:p>
    <w:p w:rsidR="00A200C7" w:rsidRDefault="00917161">
      <w:pPr>
        <w:pStyle w:val="BodyText"/>
        <w:spacing w:before="40" w:line="278" w:lineRule="auto"/>
        <w:ind w:left="922" w:right="847"/>
        <w:jc w:val="both"/>
      </w:pPr>
      <w:r>
        <w:t xml:space="preserve">Frequency synthesis and oscillators, Frequency division, </w:t>
      </w:r>
      <w:r w:rsidR="00803C66">
        <w:t>Integer</w:t>
      </w:r>
      <w:r>
        <w:t xml:space="preserve">-N synthesis, Fractional frequency </w:t>
      </w:r>
      <w:r w:rsidR="00061035">
        <w:t>synthesis, Phase</w:t>
      </w:r>
      <w:r>
        <w:t xml:space="preserve"> </w:t>
      </w:r>
      <w:r w:rsidR="00803C66">
        <w:t>noise, Radio</w:t>
      </w:r>
      <w:r>
        <w:t xml:space="preserve"> </w:t>
      </w:r>
      <w:r w:rsidR="00803C66">
        <w:t>architectures, GSM</w:t>
      </w:r>
      <w:r>
        <w:t xml:space="preserve"> radio </w:t>
      </w:r>
      <w:r w:rsidR="00803C66">
        <w:t>architectures, CDMA</w:t>
      </w:r>
      <w:r>
        <w:t>, UMTS radio architectures.</w:t>
      </w:r>
    </w:p>
    <w:p w:rsidR="00A200C7" w:rsidRDefault="00917161">
      <w:pPr>
        <w:pStyle w:val="Heading2"/>
        <w:spacing w:before="82" w:line="500" w:lineRule="atLeast"/>
        <w:ind w:right="7420"/>
        <w:jc w:val="both"/>
      </w:pPr>
      <w:r>
        <w:t>Learning resources Text Books</w:t>
      </w:r>
    </w:p>
    <w:p w:rsidR="00A200C7" w:rsidRDefault="00917161" w:rsidP="003425C7">
      <w:pPr>
        <w:pStyle w:val="ListParagraph"/>
        <w:numPr>
          <w:ilvl w:val="1"/>
          <w:numId w:val="30"/>
        </w:numPr>
        <w:tabs>
          <w:tab w:val="left" w:pos="1621"/>
        </w:tabs>
        <w:spacing w:before="45" w:line="278" w:lineRule="auto"/>
        <w:ind w:right="854" w:hanging="785"/>
        <w:jc w:val="both"/>
        <w:rPr>
          <w:sz w:val="23"/>
        </w:rPr>
      </w:pPr>
      <w:r>
        <w:rPr>
          <w:sz w:val="23"/>
        </w:rPr>
        <w:t>The Design of CMOS Radio-Frequency Integrated Circuits by Thomas H. Lee. Cambridge University Press, 2004.</w:t>
      </w:r>
    </w:p>
    <w:p w:rsidR="00A200C7" w:rsidRDefault="00917161" w:rsidP="003425C7">
      <w:pPr>
        <w:pStyle w:val="ListParagraph"/>
        <w:numPr>
          <w:ilvl w:val="1"/>
          <w:numId w:val="30"/>
        </w:numPr>
        <w:tabs>
          <w:tab w:val="left" w:pos="1621"/>
        </w:tabs>
        <w:spacing w:before="3"/>
        <w:ind w:left="1620"/>
        <w:jc w:val="both"/>
        <w:rPr>
          <w:sz w:val="23"/>
        </w:rPr>
      </w:pPr>
      <w:r>
        <w:rPr>
          <w:sz w:val="23"/>
        </w:rPr>
        <w:t>RF Microelectronics by Behzad Razavi. Prentice Hall,1997.</w:t>
      </w:r>
    </w:p>
    <w:p w:rsidR="00A200C7" w:rsidRDefault="00A200C7">
      <w:pPr>
        <w:pStyle w:val="BodyText"/>
        <w:spacing w:before="3"/>
        <w:rPr>
          <w:sz w:val="21"/>
        </w:rPr>
      </w:pPr>
    </w:p>
    <w:p w:rsidR="00A200C7" w:rsidRDefault="00917161">
      <w:pPr>
        <w:pStyle w:val="Heading2"/>
      </w:pPr>
      <w:r>
        <w:t>Reference Books</w:t>
      </w:r>
    </w:p>
    <w:p w:rsidR="00A200C7" w:rsidRDefault="002121F5">
      <w:pPr>
        <w:pStyle w:val="BodyText"/>
        <w:spacing w:before="38"/>
        <w:ind w:left="1272"/>
      </w:pPr>
      <w:r>
        <w:rPr>
          <w:noProof/>
        </w:rPr>
        <mc:AlternateContent>
          <mc:Choice Requires="wpg">
            <w:drawing>
              <wp:anchor distT="0" distB="0" distL="114300" distR="114300" simplePos="0" relativeHeight="475753984" behindDoc="1" locked="0" layoutInCell="1" allowOverlap="1">
                <wp:simplePos x="0" y="0"/>
                <wp:positionH relativeFrom="page">
                  <wp:posOffset>1781810</wp:posOffset>
                </wp:positionH>
                <wp:positionV relativeFrom="paragraph">
                  <wp:posOffset>57150</wp:posOffset>
                </wp:positionV>
                <wp:extent cx="4204970" cy="527685"/>
                <wp:effectExtent l="635" t="3175" r="0" b="0"/>
                <wp:wrapNone/>
                <wp:docPr id="5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970" cy="527685"/>
                          <a:chOff x="2806" y="90"/>
                          <a:chExt cx="6622" cy="831"/>
                        </a:xfrm>
                      </wpg:grpSpPr>
                      <pic:pic xmlns:pic="http://schemas.openxmlformats.org/drawingml/2006/picture">
                        <pic:nvPicPr>
                          <pic:cNvPr id="554" name="Picture 18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3556" y="96"/>
                            <a:ext cx="113" cy="156"/>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179"/>
                        <wps:cNvSpPr>
                          <a:spLocks/>
                        </wps:cNvSpPr>
                        <wps:spPr bwMode="auto">
                          <a:xfrm>
                            <a:off x="3700" y="228"/>
                            <a:ext cx="27" cy="27"/>
                          </a:xfrm>
                          <a:custGeom>
                            <a:avLst/>
                            <a:gdLst>
                              <a:gd name="T0" fmla="*/ 19 w 27"/>
                              <a:gd name="T1" fmla="*/ 255 h 27"/>
                              <a:gd name="T2" fmla="*/ 7 w 27"/>
                              <a:gd name="T3" fmla="*/ 255 h 27"/>
                              <a:gd name="T4" fmla="*/ 5 w 27"/>
                              <a:gd name="T5" fmla="*/ 253 h 27"/>
                              <a:gd name="T6" fmla="*/ 0 w 27"/>
                              <a:gd name="T7" fmla="*/ 250 h 27"/>
                              <a:gd name="T8" fmla="*/ 0 w 27"/>
                              <a:gd name="T9" fmla="*/ 236 h 27"/>
                              <a:gd name="T10" fmla="*/ 5 w 27"/>
                              <a:gd name="T11" fmla="*/ 234 h 27"/>
                              <a:gd name="T12" fmla="*/ 9 w 27"/>
                              <a:gd name="T13" fmla="*/ 229 h 27"/>
                              <a:gd name="T14" fmla="*/ 17 w 27"/>
                              <a:gd name="T15" fmla="*/ 229 h 27"/>
                              <a:gd name="T16" fmla="*/ 26 w 27"/>
                              <a:gd name="T17" fmla="*/ 238 h 27"/>
                              <a:gd name="T18" fmla="*/ 26 w 27"/>
                              <a:gd name="T19" fmla="*/ 246 h 27"/>
                              <a:gd name="T20" fmla="*/ 24 w 27"/>
                              <a:gd name="T21" fmla="*/ 250 h 27"/>
                              <a:gd name="T22" fmla="*/ 19 w 27"/>
                              <a:gd name="T23" fmla="*/ 255 h 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 h="27">
                                <a:moveTo>
                                  <a:pt x="19" y="26"/>
                                </a:moveTo>
                                <a:lnTo>
                                  <a:pt x="7" y="26"/>
                                </a:lnTo>
                                <a:lnTo>
                                  <a:pt x="5" y="24"/>
                                </a:lnTo>
                                <a:lnTo>
                                  <a:pt x="0" y="21"/>
                                </a:lnTo>
                                <a:lnTo>
                                  <a:pt x="0" y="7"/>
                                </a:lnTo>
                                <a:lnTo>
                                  <a:pt x="5" y="5"/>
                                </a:lnTo>
                                <a:lnTo>
                                  <a:pt x="9" y="0"/>
                                </a:lnTo>
                                <a:lnTo>
                                  <a:pt x="17" y="0"/>
                                </a:lnTo>
                                <a:lnTo>
                                  <a:pt x="26" y="9"/>
                                </a:lnTo>
                                <a:lnTo>
                                  <a:pt x="26" y="17"/>
                                </a:lnTo>
                                <a:lnTo>
                                  <a:pt x="24" y="21"/>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17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3864" y="89"/>
                            <a:ext cx="560" cy="166"/>
                          </a:xfrm>
                          <a:prstGeom prst="rect">
                            <a:avLst/>
                          </a:prstGeom>
                          <a:noFill/>
                          <a:extLst>
                            <a:ext uri="{909E8E84-426E-40DD-AFC4-6F175D3DCCD1}">
                              <a14:hiddenFill xmlns:a14="http://schemas.microsoft.com/office/drawing/2010/main">
                                <a:solidFill>
                                  <a:srgbClr val="FFFFFF"/>
                                </a:solidFill>
                              </a14:hiddenFill>
                            </a:ext>
                          </a:extLst>
                        </pic:spPr>
                      </pic:pic>
                      <wps:wsp>
                        <wps:cNvPr id="568" name="AutoShape 177"/>
                        <wps:cNvSpPr>
                          <a:spLocks/>
                        </wps:cNvSpPr>
                        <wps:spPr bwMode="auto">
                          <a:xfrm>
                            <a:off x="4557" y="228"/>
                            <a:ext cx="34" cy="63"/>
                          </a:xfrm>
                          <a:custGeom>
                            <a:avLst/>
                            <a:gdLst>
                              <a:gd name="T0" fmla="*/ 19 w 34"/>
                              <a:gd name="T1" fmla="*/ 255 h 63"/>
                              <a:gd name="T2" fmla="*/ 7 w 34"/>
                              <a:gd name="T3" fmla="*/ 255 h 63"/>
                              <a:gd name="T4" fmla="*/ 0 w 34"/>
                              <a:gd name="T5" fmla="*/ 248 h 63"/>
                              <a:gd name="T6" fmla="*/ 0 w 34"/>
                              <a:gd name="T7" fmla="*/ 238 h 63"/>
                              <a:gd name="T8" fmla="*/ 7 w 34"/>
                              <a:gd name="T9" fmla="*/ 231 h 63"/>
                              <a:gd name="T10" fmla="*/ 12 w 34"/>
                              <a:gd name="T11" fmla="*/ 229 h 63"/>
                              <a:gd name="T12" fmla="*/ 21 w 34"/>
                              <a:gd name="T13" fmla="*/ 229 h 63"/>
                              <a:gd name="T14" fmla="*/ 33 w 34"/>
                              <a:gd name="T15" fmla="*/ 241 h 63"/>
                              <a:gd name="T16" fmla="*/ 33 w 34"/>
                              <a:gd name="T17" fmla="*/ 253 h 63"/>
                              <a:gd name="T18" fmla="*/ 21 w 34"/>
                              <a:gd name="T19" fmla="*/ 253 h 63"/>
                              <a:gd name="T20" fmla="*/ 19 w 34"/>
                              <a:gd name="T21" fmla="*/ 255 h 63"/>
                              <a:gd name="T22" fmla="*/ 0 w 34"/>
                              <a:gd name="T23" fmla="*/ 291 h 63"/>
                              <a:gd name="T24" fmla="*/ 0 w 34"/>
                              <a:gd name="T25" fmla="*/ 286 h 63"/>
                              <a:gd name="T26" fmla="*/ 9 w 34"/>
                              <a:gd name="T27" fmla="*/ 284 h 63"/>
                              <a:gd name="T28" fmla="*/ 16 w 34"/>
                              <a:gd name="T29" fmla="*/ 279 h 63"/>
                              <a:gd name="T30" fmla="*/ 26 w 34"/>
                              <a:gd name="T31" fmla="*/ 270 h 63"/>
                              <a:gd name="T32" fmla="*/ 26 w 34"/>
                              <a:gd name="T33" fmla="*/ 253 h 63"/>
                              <a:gd name="T34" fmla="*/ 33 w 34"/>
                              <a:gd name="T35" fmla="*/ 253 h 63"/>
                              <a:gd name="T36" fmla="*/ 33 w 34"/>
                              <a:gd name="T37" fmla="*/ 262 h 63"/>
                              <a:gd name="T38" fmla="*/ 31 w 34"/>
                              <a:gd name="T39" fmla="*/ 270 h 63"/>
                              <a:gd name="T40" fmla="*/ 26 w 34"/>
                              <a:gd name="T41" fmla="*/ 277 h 63"/>
                              <a:gd name="T42" fmla="*/ 21 w 34"/>
                              <a:gd name="T43" fmla="*/ 282 h 63"/>
                              <a:gd name="T44" fmla="*/ 12 w 34"/>
                              <a:gd name="T45" fmla="*/ 289 h 63"/>
                              <a:gd name="T46" fmla="*/ 0 w 34"/>
                              <a:gd name="T47" fmla="*/ 291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 h="63">
                                <a:moveTo>
                                  <a:pt x="19" y="26"/>
                                </a:moveTo>
                                <a:lnTo>
                                  <a:pt x="7" y="26"/>
                                </a:lnTo>
                                <a:lnTo>
                                  <a:pt x="0" y="19"/>
                                </a:lnTo>
                                <a:lnTo>
                                  <a:pt x="0" y="9"/>
                                </a:lnTo>
                                <a:lnTo>
                                  <a:pt x="7" y="2"/>
                                </a:lnTo>
                                <a:lnTo>
                                  <a:pt x="12" y="0"/>
                                </a:lnTo>
                                <a:lnTo>
                                  <a:pt x="21" y="0"/>
                                </a:lnTo>
                                <a:lnTo>
                                  <a:pt x="33" y="12"/>
                                </a:lnTo>
                                <a:lnTo>
                                  <a:pt x="33" y="24"/>
                                </a:lnTo>
                                <a:lnTo>
                                  <a:pt x="21" y="24"/>
                                </a:lnTo>
                                <a:lnTo>
                                  <a:pt x="19" y="26"/>
                                </a:lnTo>
                                <a:close/>
                                <a:moveTo>
                                  <a:pt x="0" y="62"/>
                                </a:moveTo>
                                <a:lnTo>
                                  <a:pt x="0" y="57"/>
                                </a:lnTo>
                                <a:lnTo>
                                  <a:pt x="9" y="55"/>
                                </a:lnTo>
                                <a:lnTo>
                                  <a:pt x="16" y="50"/>
                                </a:lnTo>
                                <a:lnTo>
                                  <a:pt x="26" y="41"/>
                                </a:lnTo>
                                <a:lnTo>
                                  <a:pt x="26" y="24"/>
                                </a:lnTo>
                                <a:lnTo>
                                  <a:pt x="33" y="24"/>
                                </a:lnTo>
                                <a:lnTo>
                                  <a:pt x="33" y="33"/>
                                </a:lnTo>
                                <a:lnTo>
                                  <a:pt x="31" y="41"/>
                                </a:lnTo>
                                <a:lnTo>
                                  <a:pt x="26" y="48"/>
                                </a:lnTo>
                                <a:lnTo>
                                  <a:pt x="21"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17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5412" y="96"/>
                            <a:ext cx="980" cy="207"/>
                          </a:xfrm>
                          <a:prstGeom prst="rect">
                            <a:avLst/>
                          </a:prstGeom>
                          <a:noFill/>
                          <a:extLst>
                            <a:ext uri="{909E8E84-426E-40DD-AFC4-6F175D3DCCD1}">
                              <a14:hiddenFill xmlns:a14="http://schemas.microsoft.com/office/drawing/2010/main">
                                <a:solidFill>
                                  <a:srgbClr val="FFFFFF"/>
                                </a:solidFill>
                              </a14:hiddenFill>
                            </a:ext>
                          </a:extLst>
                        </pic:spPr>
                      </pic:pic>
                      <wps:wsp>
                        <wps:cNvPr id="608" name="AutoShape 175"/>
                        <wps:cNvSpPr>
                          <a:spLocks/>
                        </wps:cNvSpPr>
                        <wps:spPr bwMode="auto">
                          <a:xfrm>
                            <a:off x="7728" y="144"/>
                            <a:ext cx="27" cy="111"/>
                          </a:xfrm>
                          <a:custGeom>
                            <a:avLst/>
                            <a:gdLst>
                              <a:gd name="T0" fmla="*/ 19 w 27"/>
                              <a:gd name="T1" fmla="*/ 171 h 111"/>
                              <a:gd name="T2" fmla="*/ 5 w 27"/>
                              <a:gd name="T3" fmla="*/ 171 h 111"/>
                              <a:gd name="T4" fmla="*/ 0 w 27"/>
                              <a:gd name="T5" fmla="*/ 166 h 111"/>
                              <a:gd name="T6" fmla="*/ 0 w 27"/>
                              <a:gd name="T7" fmla="*/ 152 h 111"/>
                              <a:gd name="T8" fmla="*/ 5 w 27"/>
                              <a:gd name="T9" fmla="*/ 147 h 111"/>
                              <a:gd name="T10" fmla="*/ 10 w 27"/>
                              <a:gd name="T11" fmla="*/ 145 h 111"/>
                              <a:gd name="T12" fmla="*/ 17 w 27"/>
                              <a:gd name="T13" fmla="*/ 145 h 111"/>
                              <a:gd name="T14" fmla="*/ 26 w 27"/>
                              <a:gd name="T15" fmla="*/ 154 h 111"/>
                              <a:gd name="T16" fmla="*/ 26 w 27"/>
                              <a:gd name="T17" fmla="*/ 162 h 111"/>
                              <a:gd name="T18" fmla="*/ 24 w 27"/>
                              <a:gd name="T19" fmla="*/ 166 h 111"/>
                              <a:gd name="T20" fmla="*/ 19 w 27"/>
                              <a:gd name="T21" fmla="*/ 171 h 111"/>
                              <a:gd name="T22" fmla="*/ 19 w 27"/>
                              <a:gd name="T23" fmla="*/ 255 h 111"/>
                              <a:gd name="T24" fmla="*/ 5 w 27"/>
                              <a:gd name="T25" fmla="*/ 255 h 111"/>
                              <a:gd name="T26" fmla="*/ 0 w 27"/>
                              <a:gd name="T27" fmla="*/ 250 h 111"/>
                              <a:gd name="T28" fmla="*/ 0 w 27"/>
                              <a:gd name="T29" fmla="*/ 236 h 111"/>
                              <a:gd name="T30" fmla="*/ 5 w 27"/>
                              <a:gd name="T31" fmla="*/ 231 h 111"/>
                              <a:gd name="T32" fmla="*/ 10 w 27"/>
                              <a:gd name="T33" fmla="*/ 229 h 111"/>
                              <a:gd name="T34" fmla="*/ 17 w 27"/>
                              <a:gd name="T35" fmla="*/ 229 h 111"/>
                              <a:gd name="T36" fmla="*/ 26 w 27"/>
                              <a:gd name="T37" fmla="*/ 238 h 111"/>
                              <a:gd name="T38" fmla="*/ 26 w 27"/>
                              <a:gd name="T39" fmla="*/ 246 h 111"/>
                              <a:gd name="T40" fmla="*/ 24 w 27"/>
                              <a:gd name="T41" fmla="*/ 250 h 111"/>
                              <a:gd name="T42" fmla="*/ 19 w 27"/>
                              <a:gd name="T43" fmla="*/ 255 h 11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 h="111">
                                <a:moveTo>
                                  <a:pt x="19" y="26"/>
                                </a:moveTo>
                                <a:lnTo>
                                  <a:pt x="5" y="26"/>
                                </a:lnTo>
                                <a:lnTo>
                                  <a:pt x="0" y="21"/>
                                </a:lnTo>
                                <a:lnTo>
                                  <a:pt x="0" y="7"/>
                                </a:lnTo>
                                <a:lnTo>
                                  <a:pt x="5" y="2"/>
                                </a:lnTo>
                                <a:lnTo>
                                  <a:pt x="10" y="0"/>
                                </a:lnTo>
                                <a:lnTo>
                                  <a:pt x="17" y="0"/>
                                </a:lnTo>
                                <a:lnTo>
                                  <a:pt x="26" y="9"/>
                                </a:lnTo>
                                <a:lnTo>
                                  <a:pt x="26" y="17"/>
                                </a:lnTo>
                                <a:lnTo>
                                  <a:pt x="24" y="21"/>
                                </a:lnTo>
                                <a:lnTo>
                                  <a:pt x="19" y="26"/>
                                </a:lnTo>
                                <a:close/>
                                <a:moveTo>
                                  <a:pt x="19" y="110"/>
                                </a:moveTo>
                                <a:lnTo>
                                  <a:pt x="5" y="110"/>
                                </a:lnTo>
                                <a:lnTo>
                                  <a:pt x="0" y="105"/>
                                </a:lnTo>
                                <a:lnTo>
                                  <a:pt x="0" y="91"/>
                                </a:lnTo>
                                <a:lnTo>
                                  <a:pt x="5" y="86"/>
                                </a:lnTo>
                                <a:lnTo>
                                  <a:pt x="10" y="84"/>
                                </a:lnTo>
                                <a:lnTo>
                                  <a:pt x="17" y="84"/>
                                </a:lnTo>
                                <a:lnTo>
                                  <a:pt x="26" y="93"/>
                                </a:lnTo>
                                <a:lnTo>
                                  <a:pt x="26" y="101"/>
                                </a:lnTo>
                                <a:lnTo>
                                  <a:pt x="24" y="105"/>
                                </a:lnTo>
                                <a:lnTo>
                                  <a:pt x="19"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7886" y="94"/>
                            <a:ext cx="284"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17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8299" y="89"/>
                            <a:ext cx="112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17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2805" y="89"/>
                            <a:ext cx="6404" cy="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C5EDBB" id="Group 171" o:spid="_x0000_s1026" style="position:absolute;margin-left:140.3pt;margin-top:4.5pt;width:331.1pt;height:41.55pt;z-index:-27562496;mso-position-horizontal-relative:page" coordorigin="2806,90" coordsize="662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">
                <v:shape id="Picture 180" o:spid="_x0000_s1027" type="#_x0000_t75" style="position:absolute;left:3556;top:96;width:11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">
                  <v:imagedata r:id="rId668" o:title=""/>
                </v:shape>
                <v:shape id="Freeform 179" o:spid="_x0000_s1028" style="position:absolute;left:3700;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" path="m19,26l7,26,5,24,,21,,7,5,5,9,r8,l26,9r,8l24,21r-5,5xe" fillcolor="black" stroked="f">
                  <v:path arrowok="t" o:connecttype="custom" o:connectlocs="19,255;7,255;5,253;0,250;0,236;5,234;9,229;17,229;26,238;26,246;24,250;19,255" o:connectangles="0,0,0,0,0,0,0,0,0,0,0,0"/>
                </v:shape>
                <v:shape id="Picture 178" o:spid="_x0000_s1029" type="#_x0000_t75" style="position:absolute;left:3864;top:89;width:56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">
                  <v:imagedata r:id="rId669" o:title=""/>
                </v:shape>
                <v:shape id="AutoShape 177" o:spid="_x0000_s1030" style="position:absolute;left:4557;top:228;width:34;height:63;visibility:visible;mso-wrap-style:square;v-text-anchor:top" coordsize="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" path="m19,26l7,26,,19,,9,7,2,12,r9,l33,12r,12l21,24r-2,2xm,62l,57,9,55r7,-5l26,41r,-17l33,24r,9l31,41r-5,7l21,53r-9,7l,62xe" fillcolor="black" stroked="f">
                  <v:path arrowok="t" o:connecttype="custom" o:connectlocs="19,255;7,255;0,248;0,238;7,231;12,229;21,229;33,241;33,253;21,253;19,255;0,291;0,286;9,284;16,279;26,270;26,253;33,253;33,262;31,270;26,277;21,282;12,289;0,291" o:connectangles="0,0,0,0,0,0,0,0,0,0,0,0,0,0,0,0,0,0,0,0,0,0,0,0"/>
                </v:shape>
                <v:shape id="Picture 176" o:spid="_x0000_s1031" type="#_x0000_t75" style="position:absolute;left:5412;top:96;width:98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">
                  <v:imagedata r:id="rId670" o:title=""/>
                </v:shape>
                <v:shape id="AutoShape 175" o:spid="_x0000_s1032" style="position:absolute;left:7728;top:144;width:27;height:111;visibility:visible;mso-wrap-style:square;v-text-anchor:top" coordsize="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" path="m19,26l5,26,,21,,7,5,2,10,r7,l26,9r,8l24,21r-5,5xm19,110r-14,l,105,,91,5,86r5,-2l17,84r9,9l26,101r-2,4l19,110xe" fillcolor="black" stroked="f">
                  <v:path arrowok="t" o:connecttype="custom" o:connectlocs="19,171;5,171;0,166;0,152;5,147;10,145;17,145;26,154;26,162;24,166;19,171;19,255;5,255;0,250;0,236;5,231;10,229;17,229;26,238;26,246;24,250;19,255" o:connectangles="0,0,0,0,0,0,0,0,0,0,0,0,0,0,0,0,0,0,0,0,0,0"/>
                </v:shape>
                <v:shape id="Picture 174" o:spid="_x0000_s1033" type="#_x0000_t75" style="position:absolute;left:7886;top:94;width:28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">
                  <v:imagedata r:id="rId671" o:title=""/>
                </v:shape>
                <v:shape id="Picture 173" o:spid="_x0000_s1034" type="#_x0000_t75" style="position:absolute;left:8299;top:89;width:112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">
                  <v:imagedata r:id="rId672" o:title=""/>
                </v:shape>
                <v:shape id="Picture 172" o:spid="_x0000_s1035" type="#_x0000_t75" style="position:absolute;left:2805;top:89;width:6404;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">
                  <v:imagedata r:id="rId673" o:title=""/>
                </v:shape>
                <w10:wrap anchorx="page"/>
              </v:group>
            </w:pict>
          </mc:Fallback>
        </mc:AlternateContent>
      </w:r>
      <w:r w:rsidR="00917161">
        <w:rPr>
          <w:noProof/>
        </w:rPr>
        <w:drawing>
          <wp:anchor distT="0" distB="0" distL="0" distR="0" simplePos="0" relativeHeight="16165376" behindDoc="0" locked="0" layoutInCell="1" allowOverlap="1">
            <wp:simplePos x="0" y="0"/>
            <wp:positionH relativeFrom="page">
              <wp:posOffset>6062471</wp:posOffset>
            </wp:positionH>
            <wp:positionV relativeFrom="paragraph">
              <wp:posOffset>72089</wp:posOffset>
            </wp:positionV>
            <wp:extent cx="109728" cy="89915"/>
            <wp:effectExtent l="0" t="0" r="0" b="0"/>
            <wp:wrapNone/>
            <wp:docPr id="98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614.png"/>
                    <pic:cNvPicPr/>
                  </pic:nvPicPr>
                  <pic:blipFill>
                    <a:blip r:embed="rId674" cstate="print"/>
                    <a:stretch>
                      <a:fillRect/>
                    </a:stretch>
                  </pic:blipFill>
                  <pic:spPr>
                    <a:xfrm>
                      <a:off x="0" y="0"/>
                      <a:ext cx="109728" cy="89915"/>
                    </a:xfrm>
                    <a:prstGeom prst="rect">
                      <a:avLst/>
                    </a:prstGeom>
                  </pic:spPr>
                </pic:pic>
              </a:graphicData>
            </a:graphic>
          </wp:anchor>
        </w:drawing>
      </w:r>
      <w:r w:rsidR="00917161">
        <w:rPr>
          <w:noProof/>
        </w:rPr>
        <w:drawing>
          <wp:anchor distT="0" distB="0" distL="0" distR="0" simplePos="0" relativeHeight="16165888" behindDoc="0" locked="0" layoutInCell="1" allowOverlap="1">
            <wp:simplePos x="0" y="0"/>
            <wp:positionH relativeFrom="page">
              <wp:posOffset>6256020</wp:posOffset>
            </wp:positionH>
            <wp:positionV relativeFrom="paragraph">
              <wp:posOffset>61420</wp:posOffset>
            </wp:positionV>
            <wp:extent cx="170687" cy="99060"/>
            <wp:effectExtent l="0" t="0" r="0" b="0"/>
            <wp:wrapNone/>
            <wp:docPr id="99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615.png"/>
                    <pic:cNvPicPr/>
                  </pic:nvPicPr>
                  <pic:blipFill>
                    <a:blip r:embed="rId675" cstate="print"/>
                    <a:stretch>
                      <a:fillRect/>
                    </a:stretch>
                  </pic:blipFill>
                  <pic:spPr>
                    <a:xfrm>
                      <a:off x="0" y="0"/>
                      <a:ext cx="170687" cy="99060"/>
                    </a:xfrm>
                    <a:prstGeom prst="rect">
                      <a:avLst/>
                    </a:prstGeom>
                  </pic:spPr>
                </pic:pic>
              </a:graphicData>
            </a:graphic>
          </wp:anchor>
        </w:drawing>
      </w:r>
      <w:r w:rsidR="00917161">
        <w:rPr>
          <w:noProof/>
        </w:rPr>
        <w:drawing>
          <wp:anchor distT="0" distB="0" distL="0" distR="0" simplePos="0" relativeHeight="16166400" behindDoc="0" locked="0" layoutInCell="1" allowOverlap="1">
            <wp:simplePos x="0" y="0"/>
            <wp:positionH relativeFrom="page">
              <wp:posOffset>6513576</wp:posOffset>
            </wp:positionH>
            <wp:positionV relativeFrom="paragraph">
              <wp:posOffset>56849</wp:posOffset>
            </wp:positionV>
            <wp:extent cx="207263" cy="105156"/>
            <wp:effectExtent l="0" t="0" r="0" b="0"/>
            <wp:wrapNone/>
            <wp:docPr id="99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616.png"/>
                    <pic:cNvPicPr/>
                  </pic:nvPicPr>
                  <pic:blipFill>
                    <a:blip r:embed="rId676" cstate="print"/>
                    <a:stretch>
                      <a:fillRect/>
                    </a:stretch>
                  </pic:blipFill>
                  <pic:spPr>
                    <a:xfrm>
                      <a:off x="0" y="0"/>
                      <a:ext cx="207263" cy="105156"/>
                    </a:xfrm>
                    <a:prstGeom prst="rect">
                      <a:avLst/>
                    </a:prstGeom>
                  </pic:spPr>
                </pic:pic>
              </a:graphicData>
            </a:graphic>
          </wp:anchor>
        </w:drawing>
      </w:r>
      <w:r w:rsidR="00917161">
        <w:t>1.</w:t>
      </w:r>
    </w:p>
    <w:p w:rsidR="00A200C7" w:rsidRDefault="00917161">
      <w:pPr>
        <w:pStyle w:val="BodyText"/>
        <w:spacing w:before="45"/>
        <w:ind w:left="8040"/>
      </w:pPr>
      <w:r>
        <w:rPr>
          <w:w w:val="101"/>
        </w:rPr>
        <w:t>.</w:t>
      </w:r>
    </w:p>
    <w:p w:rsidR="00A200C7" w:rsidRDefault="00917161">
      <w:pPr>
        <w:pStyle w:val="BodyText"/>
        <w:tabs>
          <w:tab w:val="left" w:pos="7179"/>
        </w:tabs>
        <w:spacing w:before="7"/>
        <w:ind w:left="1272"/>
      </w:pPr>
      <w:r>
        <w:t>2.</w:t>
      </w:r>
      <w:r>
        <w:tab/>
      </w:r>
      <w:r w:rsidR="00061035">
        <w:rPr>
          <w:position w:val="11"/>
          <w:sz w:val="15"/>
        </w:rPr>
        <w:t>nd</w:t>
      </w:r>
      <w:r w:rsidR="00061035">
        <w:t>Edition, 2007.ISBN</w:t>
      </w:r>
    </w:p>
    <w:p w:rsidR="00A200C7" w:rsidRDefault="00917161">
      <w:pPr>
        <w:pStyle w:val="BodyText"/>
        <w:spacing w:before="48"/>
        <w:ind w:left="1971"/>
      </w:pPr>
      <w:r>
        <w:t>number:0750685182.</w:t>
      </w:r>
    </w:p>
    <w:p w:rsidR="00A200C7" w:rsidRDefault="00A200C7">
      <w:pPr>
        <w:pStyle w:val="BodyText"/>
        <w:spacing w:before="9"/>
        <w:rPr>
          <w:sz w:val="30"/>
        </w:rPr>
      </w:pPr>
    </w:p>
    <w:p w:rsidR="00A200C7" w:rsidRDefault="00917161">
      <w:pPr>
        <w:pStyle w:val="Heading2"/>
        <w:spacing w:before="1"/>
      </w:pPr>
      <w:r>
        <w:t>Web resources</w:t>
      </w:r>
    </w:p>
    <w:p w:rsidR="00A200C7" w:rsidRDefault="002121F5" w:rsidP="003425C7">
      <w:pPr>
        <w:pStyle w:val="ListParagraph"/>
        <w:numPr>
          <w:ilvl w:val="0"/>
          <w:numId w:val="29"/>
        </w:numPr>
        <w:tabs>
          <w:tab w:val="left" w:pos="1621"/>
        </w:tabs>
        <w:spacing w:before="40"/>
        <w:ind w:hanging="349"/>
        <w:rPr>
          <w:sz w:val="23"/>
        </w:rPr>
      </w:pPr>
      <w:r>
        <w:rPr>
          <w:noProof/>
        </w:rPr>
        <mc:AlternateContent>
          <mc:Choice Requires="wpg">
            <w:drawing>
              <wp:anchor distT="0" distB="0" distL="114300" distR="114300" simplePos="0" relativeHeight="16166912" behindDoc="0" locked="0" layoutInCell="1" allowOverlap="1">
                <wp:simplePos x="0" y="0"/>
                <wp:positionH relativeFrom="page">
                  <wp:posOffset>3706495</wp:posOffset>
                </wp:positionH>
                <wp:positionV relativeFrom="paragraph">
                  <wp:posOffset>58420</wp:posOffset>
                </wp:positionV>
                <wp:extent cx="2075815" cy="135890"/>
                <wp:effectExtent l="0" t="0" r="0" b="0"/>
                <wp:wrapNone/>
                <wp:docPr id="44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135890"/>
                          <a:chOff x="5837" y="92"/>
                          <a:chExt cx="3269" cy="214"/>
                        </a:xfrm>
                      </wpg:grpSpPr>
                      <pic:pic xmlns:pic="http://schemas.openxmlformats.org/drawingml/2006/picture">
                        <pic:nvPicPr>
                          <pic:cNvPr id="626" name="Picture 170"/>
                          <pic:cNvPicPr>
                            <a:picLocks noChangeAspect="1" noChangeArrowheads="1"/>
                          </pic:cNvPicPr>
                        </pic:nvPicPr>
                        <pic:blipFill>
                          <a:blip r:embed="rId677"/>
                          <a:srcRect/>
                          <a:stretch>
                            <a:fillRect/>
                          </a:stretch>
                        </pic:blipFill>
                        <pic:spPr bwMode="auto">
                          <a:xfrm>
                            <a:off x="5836" y="91"/>
                            <a:ext cx="3202" cy="214"/>
                          </a:xfrm>
                          <a:prstGeom prst="rect">
                            <a:avLst/>
                          </a:prstGeom>
                          <a:noFill/>
                        </pic:spPr>
                      </pic:pic>
                      <wps:wsp>
                        <wps:cNvPr id="628" name="Freeform 169"/>
                        <wps:cNvSpPr>
                          <a:spLocks/>
                        </wps:cNvSpPr>
                        <wps:spPr bwMode="auto">
                          <a:xfrm>
                            <a:off x="9079" y="230"/>
                            <a:ext cx="27" cy="27"/>
                          </a:xfrm>
                          <a:custGeom>
                            <a:avLst/>
                            <a:gdLst>
                              <a:gd name="T0" fmla="+- 0 9096 9079"/>
                              <a:gd name="T1" fmla="*/ T0 w 27"/>
                              <a:gd name="T2" fmla="+- 0 257 231"/>
                              <a:gd name="T3" fmla="*/ 257 h 27"/>
                              <a:gd name="T4" fmla="+- 0 9089 9079"/>
                              <a:gd name="T5" fmla="*/ T4 w 27"/>
                              <a:gd name="T6" fmla="+- 0 257 231"/>
                              <a:gd name="T7" fmla="*/ 257 h 27"/>
                              <a:gd name="T8" fmla="+- 0 9079 9079"/>
                              <a:gd name="T9" fmla="*/ T8 w 27"/>
                              <a:gd name="T10" fmla="+- 0 248 231"/>
                              <a:gd name="T11" fmla="*/ 248 h 27"/>
                              <a:gd name="T12" fmla="+- 0 9079 9079"/>
                              <a:gd name="T13" fmla="*/ T12 w 27"/>
                              <a:gd name="T14" fmla="+- 0 240 231"/>
                              <a:gd name="T15" fmla="*/ 240 h 27"/>
                              <a:gd name="T16" fmla="+- 0 9082 9079"/>
                              <a:gd name="T17" fmla="*/ T16 w 27"/>
                              <a:gd name="T18" fmla="+- 0 236 231"/>
                              <a:gd name="T19" fmla="*/ 236 h 27"/>
                              <a:gd name="T20" fmla="+- 0 9084 9079"/>
                              <a:gd name="T21" fmla="*/ T20 w 27"/>
                              <a:gd name="T22" fmla="+- 0 233 231"/>
                              <a:gd name="T23" fmla="*/ 233 h 27"/>
                              <a:gd name="T24" fmla="+- 0 9086 9079"/>
                              <a:gd name="T25" fmla="*/ T24 w 27"/>
                              <a:gd name="T26" fmla="+- 0 231 231"/>
                              <a:gd name="T27" fmla="*/ 231 h 27"/>
                              <a:gd name="T28" fmla="+- 0 9098 9079"/>
                              <a:gd name="T29" fmla="*/ T28 w 27"/>
                              <a:gd name="T30" fmla="+- 0 231 231"/>
                              <a:gd name="T31" fmla="*/ 231 h 27"/>
                              <a:gd name="T32" fmla="+- 0 9103 9079"/>
                              <a:gd name="T33" fmla="*/ T32 w 27"/>
                              <a:gd name="T34" fmla="+- 0 233 231"/>
                              <a:gd name="T35" fmla="*/ 233 h 27"/>
                              <a:gd name="T36" fmla="+- 0 9106 9079"/>
                              <a:gd name="T37" fmla="*/ T36 w 27"/>
                              <a:gd name="T38" fmla="+- 0 236 231"/>
                              <a:gd name="T39" fmla="*/ 236 h 27"/>
                              <a:gd name="T40" fmla="+- 0 9106 9079"/>
                              <a:gd name="T41" fmla="*/ T40 w 27"/>
                              <a:gd name="T42" fmla="+- 0 250 231"/>
                              <a:gd name="T43" fmla="*/ 250 h 27"/>
                              <a:gd name="T44" fmla="+- 0 9103 9079"/>
                              <a:gd name="T45" fmla="*/ T44 w 27"/>
                              <a:gd name="T46" fmla="+- 0 252 231"/>
                              <a:gd name="T47" fmla="*/ 252 h 27"/>
                              <a:gd name="T48" fmla="+- 0 9098 9079"/>
                              <a:gd name="T49" fmla="*/ T48 w 27"/>
                              <a:gd name="T50" fmla="+- 0 255 231"/>
                              <a:gd name="T51" fmla="*/ 255 h 27"/>
                              <a:gd name="T52" fmla="+- 0 9096 9079"/>
                              <a:gd name="T53" fmla="*/ T52 w 27"/>
                              <a:gd name="T54" fmla="+- 0 257 231"/>
                              <a:gd name="T55" fmla="*/ 2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27">
                                <a:moveTo>
                                  <a:pt x="17" y="26"/>
                                </a:moveTo>
                                <a:lnTo>
                                  <a:pt x="10" y="26"/>
                                </a:lnTo>
                                <a:lnTo>
                                  <a:pt x="0" y="17"/>
                                </a:lnTo>
                                <a:lnTo>
                                  <a:pt x="0" y="9"/>
                                </a:lnTo>
                                <a:lnTo>
                                  <a:pt x="3" y="5"/>
                                </a:lnTo>
                                <a:lnTo>
                                  <a:pt x="5" y="2"/>
                                </a:lnTo>
                                <a:lnTo>
                                  <a:pt x="7" y="0"/>
                                </a:lnTo>
                                <a:lnTo>
                                  <a:pt x="19" y="0"/>
                                </a:lnTo>
                                <a:lnTo>
                                  <a:pt x="24" y="2"/>
                                </a:lnTo>
                                <a:lnTo>
                                  <a:pt x="27" y="5"/>
                                </a:lnTo>
                                <a:lnTo>
                                  <a:pt x="27" y="19"/>
                                </a:lnTo>
                                <a:lnTo>
                                  <a:pt x="24" y="21"/>
                                </a:lnTo>
                                <a:lnTo>
                                  <a:pt x="19" y="24"/>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73F89" id="Group 168" o:spid="_x0000_s1026" style="position:absolute;margin-left:291.85pt;margin-top:4.6pt;width:163.45pt;height:10.7pt;z-index:16166912;mso-position-horizontal-relative:page" coordorigin="5837,92" coordsize="326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">
                <v:shape id="Picture 170" o:spid="_x0000_s1027" type="#_x0000_t75" style="position:absolute;left:5836;top:91;width:320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">
                  <v:imagedata r:id="rId678" o:title=""/>
                </v:shape>
                <v:shape id="Freeform 169" o:spid="_x0000_s1028" style="position:absolute;left:9079;top:23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" path="m17,26r-7,l,17,,9,3,5,5,2,7,,19,r5,2l27,5r,14l24,21r-5,3l17,26xe" fillcolor="black" stroked="f">
                  <v:path arrowok="t" o:connecttype="custom" o:connectlocs="17,257;10,257;0,248;0,240;3,236;5,233;7,231;19,231;24,233;27,236;27,250;24,252;19,255;17,257" o:connectangles="0,0,0,0,0,0,0,0,0,0,0,0,0,0"/>
                </v:shape>
                <w10:wrap anchorx="page"/>
              </v:group>
            </w:pict>
          </mc:Fallback>
        </mc:AlternateContent>
      </w:r>
      <w:r w:rsidR="00917161">
        <w:rPr>
          <w:sz w:val="23"/>
        </w:rPr>
        <w:t xml:space="preserve">Shouribrata </w:t>
      </w:r>
      <w:r w:rsidR="00061035">
        <w:rPr>
          <w:sz w:val="23"/>
        </w:rPr>
        <w:t>Chatterjee, NPTEL</w:t>
      </w:r>
      <w:r w:rsidR="00917161">
        <w:rPr>
          <w:sz w:val="23"/>
        </w:rPr>
        <w:t>-</w:t>
      </w:r>
    </w:p>
    <w:p w:rsidR="00A200C7" w:rsidRDefault="00917161">
      <w:pPr>
        <w:pStyle w:val="BodyText"/>
        <w:spacing w:before="45"/>
        <w:ind w:left="1620"/>
      </w:pPr>
      <w:r>
        <w:t xml:space="preserve">URL: </w:t>
      </w:r>
      <w:hyperlink r:id="rId679">
        <w:r>
          <w:t>http://nptel.ac.in/courses/117102012/</w:t>
        </w:r>
      </w:hyperlink>
    </w:p>
    <w:p w:rsidR="00A200C7" w:rsidRDefault="00A200C7">
      <w:pPr>
        <w:pStyle w:val="BodyText"/>
        <w:rPr>
          <w:sz w:val="26"/>
        </w:rPr>
      </w:pPr>
    </w:p>
    <w:p w:rsidR="00A200C7" w:rsidRDefault="00A200C7">
      <w:pPr>
        <w:pStyle w:val="BodyText"/>
        <w:rPr>
          <w:sz w:val="26"/>
        </w:rPr>
      </w:pPr>
    </w:p>
    <w:p w:rsidR="00A200C7" w:rsidRDefault="00A200C7">
      <w:pPr>
        <w:pStyle w:val="BodyText"/>
        <w:spacing w:before="10"/>
        <w:rPr>
          <w:sz w:val="22"/>
        </w:rPr>
      </w:pPr>
    </w:p>
    <w:p w:rsidR="00A200C7" w:rsidRDefault="00917161">
      <w:pPr>
        <w:pStyle w:val="Heading2"/>
        <w:spacing w:after="40"/>
      </w:pPr>
      <w:r>
        <w:t>Assessment Method</w:t>
      </w: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4"/>
        <w:gridCol w:w="1898"/>
        <w:gridCol w:w="1608"/>
        <w:gridCol w:w="1944"/>
        <w:gridCol w:w="984"/>
      </w:tblGrid>
      <w:tr w:rsidR="00A200C7">
        <w:trPr>
          <w:trHeight w:val="923"/>
        </w:trPr>
        <w:tc>
          <w:tcPr>
            <w:tcW w:w="2364" w:type="dxa"/>
          </w:tcPr>
          <w:p w:rsidR="00A200C7" w:rsidRDefault="00917161">
            <w:pPr>
              <w:pStyle w:val="TableParagraph"/>
              <w:spacing w:line="259" w:lineRule="exact"/>
              <w:rPr>
                <w:sz w:val="23"/>
              </w:rPr>
            </w:pPr>
            <w:r>
              <w:rPr>
                <w:sz w:val="23"/>
              </w:rPr>
              <w:t>Assessment Tool</w:t>
            </w:r>
          </w:p>
        </w:tc>
        <w:tc>
          <w:tcPr>
            <w:tcW w:w="1898" w:type="dxa"/>
          </w:tcPr>
          <w:p w:rsidR="00A200C7" w:rsidRDefault="00917161">
            <w:pPr>
              <w:pStyle w:val="TableParagraph"/>
              <w:spacing w:line="259" w:lineRule="exact"/>
              <w:ind w:left="102"/>
              <w:rPr>
                <w:sz w:val="23"/>
              </w:rPr>
            </w:pPr>
            <w:r>
              <w:rPr>
                <w:sz w:val="23"/>
              </w:rPr>
              <w:t>Weekly</w:t>
            </w:r>
          </w:p>
          <w:p w:rsidR="00A200C7" w:rsidRDefault="00917161">
            <w:pPr>
              <w:pStyle w:val="TableParagraph"/>
              <w:spacing w:line="310" w:lineRule="atLeast"/>
              <w:ind w:left="102"/>
              <w:rPr>
                <w:sz w:val="23"/>
              </w:rPr>
            </w:pPr>
            <w:r>
              <w:rPr>
                <w:sz w:val="23"/>
              </w:rPr>
              <w:t>tests/Assignments (In semester)</w:t>
            </w:r>
          </w:p>
        </w:tc>
        <w:tc>
          <w:tcPr>
            <w:tcW w:w="1608" w:type="dxa"/>
          </w:tcPr>
          <w:p w:rsidR="00A200C7" w:rsidRDefault="00917161">
            <w:pPr>
              <w:pStyle w:val="TableParagraph"/>
              <w:spacing w:line="280" w:lineRule="auto"/>
              <w:ind w:left="103"/>
              <w:rPr>
                <w:sz w:val="23"/>
              </w:rPr>
            </w:pPr>
            <w:r>
              <w:rPr>
                <w:sz w:val="23"/>
              </w:rPr>
              <w:t>Monthly tests (In semester)</w:t>
            </w:r>
          </w:p>
        </w:tc>
        <w:tc>
          <w:tcPr>
            <w:tcW w:w="1944" w:type="dxa"/>
          </w:tcPr>
          <w:p w:rsidR="00A200C7" w:rsidRDefault="00917161">
            <w:pPr>
              <w:pStyle w:val="TableParagraph"/>
              <w:tabs>
                <w:tab w:val="left" w:pos="983"/>
              </w:tabs>
              <w:spacing w:line="280" w:lineRule="auto"/>
              <w:ind w:right="90"/>
              <w:rPr>
                <w:sz w:val="23"/>
              </w:rPr>
            </w:pPr>
            <w:r>
              <w:rPr>
                <w:sz w:val="23"/>
              </w:rPr>
              <w:t>End</w:t>
            </w:r>
            <w:r>
              <w:rPr>
                <w:sz w:val="23"/>
              </w:rPr>
              <w:tab/>
            </w:r>
            <w:r>
              <w:rPr>
                <w:spacing w:val="-3"/>
                <w:sz w:val="23"/>
              </w:rPr>
              <w:t xml:space="preserve">Semester </w:t>
            </w:r>
            <w:r>
              <w:rPr>
                <w:sz w:val="23"/>
              </w:rPr>
              <w:t>Test</w:t>
            </w:r>
          </w:p>
        </w:tc>
        <w:tc>
          <w:tcPr>
            <w:tcW w:w="984" w:type="dxa"/>
          </w:tcPr>
          <w:p w:rsidR="00A200C7" w:rsidRDefault="00917161">
            <w:pPr>
              <w:pStyle w:val="TableParagraph"/>
              <w:spacing w:line="259" w:lineRule="exact"/>
              <w:ind w:left="103"/>
              <w:rPr>
                <w:sz w:val="23"/>
              </w:rPr>
            </w:pPr>
            <w:r>
              <w:rPr>
                <w:sz w:val="23"/>
              </w:rPr>
              <w:t>Total</w:t>
            </w:r>
          </w:p>
        </w:tc>
      </w:tr>
      <w:tr w:rsidR="00A200C7">
        <w:trPr>
          <w:trHeight w:val="301"/>
        </w:trPr>
        <w:tc>
          <w:tcPr>
            <w:tcW w:w="2364" w:type="dxa"/>
          </w:tcPr>
          <w:p w:rsidR="00A200C7" w:rsidRDefault="00917161">
            <w:pPr>
              <w:pStyle w:val="TableParagraph"/>
              <w:spacing w:line="259" w:lineRule="exact"/>
              <w:rPr>
                <w:sz w:val="23"/>
              </w:rPr>
            </w:pPr>
            <w:r>
              <w:rPr>
                <w:sz w:val="23"/>
              </w:rPr>
              <w:t>Weightage (%)</w:t>
            </w:r>
          </w:p>
        </w:tc>
        <w:tc>
          <w:tcPr>
            <w:tcW w:w="1898" w:type="dxa"/>
          </w:tcPr>
          <w:p w:rsidR="00A200C7" w:rsidRDefault="00917161">
            <w:pPr>
              <w:pStyle w:val="TableParagraph"/>
              <w:spacing w:line="259" w:lineRule="exact"/>
              <w:ind w:left="102"/>
              <w:rPr>
                <w:sz w:val="23"/>
              </w:rPr>
            </w:pPr>
            <w:r>
              <w:rPr>
                <w:sz w:val="23"/>
              </w:rPr>
              <w:t>10%</w:t>
            </w:r>
          </w:p>
        </w:tc>
        <w:tc>
          <w:tcPr>
            <w:tcW w:w="1608" w:type="dxa"/>
          </w:tcPr>
          <w:p w:rsidR="00A200C7" w:rsidRDefault="00917161">
            <w:pPr>
              <w:pStyle w:val="TableParagraph"/>
              <w:spacing w:line="259" w:lineRule="exact"/>
              <w:ind w:left="102"/>
              <w:rPr>
                <w:sz w:val="23"/>
              </w:rPr>
            </w:pPr>
            <w:r>
              <w:rPr>
                <w:sz w:val="23"/>
              </w:rPr>
              <w:t>30%</w:t>
            </w:r>
          </w:p>
        </w:tc>
        <w:tc>
          <w:tcPr>
            <w:tcW w:w="1944" w:type="dxa"/>
          </w:tcPr>
          <w:p w:rsidR="00A200C7" w:rsidRDefault="00917161">
            <w:pPr>
              <w:pStyle w:val="TableParagraph"/>
              <w:spacing w:line="259" w:lineRule="exact"/>
              <w:rPr>
                <w:sz w:val="23"/>
              </w:rPr>
            </w:pPr>
            <w:r>
              <w:rPr>
                <w:sz w:val="23"/>
              </w:rPr>
              <w:t>60%</w:t>
            </w:r>
          </w:p>
        </w:tc>
        <w:tc>
          <w:tcPr>
            <w:tcW w:w="984" w:type="dxa"/>
          </w:tcPr>
          <w:p w:rsidR="00A200C7" w:rsidRDefault="00917161">
            <w:pPr>
              <w:pStyle w:val="TableParagraph"/>
              <w:spacing w:line="259" w:lineRule="exact"/>
              <w:ind w:left="102"/>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5"/>
        <w:gridCol w:w="3595"/>
        <w:gridCol w:w="1137"/>
        <w:gridCol w:w="1401"/>
        <w:gridCol w:w="1202"/>
      </w:tblGrid>
      <w:tr w:rsidR="00A200C7">
        <w:trPr>
          <w:trHeight w:val="498"/>
        </w:trPr>
        <w:tc>
          <w:tcPr>
            <w:tcW w:w="1435" w:type="dxa"/>
          </w:tcPr>
          <w:p w:rsidR="00A200C7" w:rsidRDefault="00E12C95">
            <w:pPr>
              <w:pStyle w:val="TableParagraph"/>
              <w:spacing w:line="264" w:lineRule="exact"/>
              <w:ind w:left="102"/>
              <w:rPr>
                <w:b/>
                <w:sz w:val="23"/>
              </w:rPr>
            </w:pPr>
            <w:r>
              <w:rPr>
                <w:b/>
                <w:sz w:val="23"/>
              </w:rPr>
              <w:t>23EC</w:t>
            </w:r>
            <w:r w:rsidR="00917161">
              <w:rPr>
                <w:b/>
                <w:sz w:val="23"/>
              </w:rPr>
              <w:t>XY32</w:t>
            </w:r>
          </w:p>
        </w:tc>
        <w:tc>
          <w:tcPr>
            <w:tcW w:w="3595" w:type="dxa"/>
          </w:tcPr>
          <w:p w:rsidR="00A200C7" w:rsidRDefault="00917161">
            <w:pPr>
              <w:pStyle w:val="TableParagraph"/>
              <w:spacing w:line="264" w:lineRule="exact"/>
              <w:ind w:left="102"/>
              <w:rPr>
                <w:b/>
                <w:sz w:val="23"/>
              </w:rPr>
            </w:pPr>
            <w:r>
              <w:rPr>
                <w:b/>
                <w:sz w:val="23"/>
              </w:rPr>
              <w:t>System Verilog</w:t>
            </w:r>
          </w:p>
        </w:tc>
        <w:tc>
          <w:tcPr>
            <w:tcW w:w="1137" w:type="dxa"/>
          </w:tcPr>
          <w:p w:rsidR="00A200C7" w:rsidRDefault="00917161">
            <w:pPr>
              <w:pStyle w:val="TableParagraph"/>
              <w:spacing w:line="264" w:lineRule="exact"/>
              <w:ind w:left="104"/>
              <w:rPr>
                <w:b/>
                <w:sz w:val="23"/>
              </w:rPr>
            </w:pPr>
            <w:r>
              <w:rPr>
                <w:b/>
                <w:sz w:val="23"/>
              </w:rPr>
              <w:t>PEC</w:t>
            </w:r>
          </w:p>
        </w:tc>
        <w:tc>
          <w:tcPr>
            <w:tcW w:w="1401" w:type="dxa"/>
          </w:tcPr>
          <w:p w:rsidR="00A200C7" w:rsidRDefault="00917161">
            <w:pPr>
              <w:pStyle w:val="TableParagraph"/>
              <w:spacing w:line="264" w:lineRule="exact"/>
              <w:rPr>
                <w:b/>
                <w:sz w:val="23"/>
              </w:rPr>
            </w:pPr>
            <w:r>
              <w:rPr>
                <w:b/>
                <w:sz w:val="23"/>
              </w:rPr>
              <w:t>3L: 0T: 0P</w:t>
            </w:r>
          </w:p>
        </w:tc>
        <w:tc>
          <w:tcPr>
            <w:tcW w:w="1202" w:type="dxa"/>
          </w:tcPr>
          <w:p w:rsidR="00A200C7" w:rsidRDefault="00917161">
            <w:pPr>
              <w:pStyle w:val="TableParagraph"/>
              <w:spacing w:line="264" w:lineRule="exact"/>
              <w:ind w:left="104"/>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Learning objectives</w:t>
      </w:r>
    </w:p>
    <w:p w:rsidR="00A200C7" w:rsidRDefault="00917161" w:rsidP="003425C7">
      <w:pPr>
        <w:pStyle w:val="ListParagraph"/>
        <w:numPr>
          <w:ilvl w:val="1"/>
          <w:numId w:val="29"/>
        </w:numPr>
        <w:tabs>
          <w:tab w:val="left" w:pos="1796"/>
        </w:tabs>
        <w:spacing w:before="232"/>
        <w:ind w:hanging="349"/>
        <w:rPr>
          <w:sz w:val="23"/>
        </w:rPr>
      </w:pPr>
      <w:r>
        <w:rPr>
          <w:sz w:val="23"/>
        </w:rPr>
        <w:t>Learn the important concepts in SOC/ASIC/VLSI design verificationflow</w:t>
      </w:r>
    </w:p>
    <w:p w:rsidR="00A200C7" w:rsidRDefault="00917161" w:rsidP="003425C7">
      <w:pPr>
        <w:pStyle w:val="ListParagraph"/>
        <w:numPr>
          <w:ilvl w:val="1"/>
          <w:numId w:val="29"/>
        </w:numPr>
        <w:tabs>
          <w:tab w:val="left" w:pos="1796"/>
        </w:tabs>
        <w:spacing w:before="43"/>
        <w:ind w:hanging="349"/>
        <w:rPr>
          <w:sz w:val="23"/>
        </w:rPr>
      </w:pPr>
      <w:r>
        <w:rPr>
          <w:sz w:val="23"/>
        </w:rPr>
        <w:t>Be ready and qualified for a Verification job in semiconductorindustry</w:t>
      </w:r>
    </w:p>
    <w:p w:rsidR="00A200C7" w:rsidRDefault="00917161" w:rsidP="003425C7">
      <w:pPr>
        <w:pStyle w:val="ListParagraph"/>
        <w:numPr>
          <w:ilvl w:val="1"/>
          <w:numId w:val="29"/>
        </w:numPr>
        <w:tabs>
          <w:tab w:val="left" w:pos="1796"/>
        </w:tabs>
        <w:spacing w:before="47"/>
        <w:ind w:hanging="349"/>
        <w:rPr>
          <w:sz w:val="23"/>
        </w:rPr>
      </w:pPr>
      <w:r>
        <w:rPr>
          <w:sz w:val="23"/>
        </w:rPr>
        <w:t>Be able to code, simulate and verify SystemVerilogTestbenches</w:t>
      </w:r>
    </w:p>
    <w:p w:rsidR="00A200C7" w:rsidRDefault="00917161" w:rsidP="003425C7">
      <w:pPr>
        <w:pStyle w:val="ListParagraph"/>
        <w:numPr>
          <w:ilvl w:val="1"/>
          <w:numId w:val="29"/>
        </w:numPr>
        <w:tabs>
          <w:tab w:val="left" w:pos="1796"/>
        </w:tabs>
        <w:spacing w:before="43"/>
        <w:ind w:hanging="349"/>
        <w:rPr>
          <w:sz w:val="23"/>
        </w:rPr>
      </w:pPr>
      <w:r>
        <w:rPr>
          <w:sz w:val="23"/>
        </w:rPr>
        <w:t>Learn the System Verilog language for Functional Verificationusage</w:t>
      </w:r>
    </w:p>
    <w:p w:rsidR="00A200C7" w:rsidRDefault="00A200C7">
      <w:pPr>
        <w:pStyle w:val="BodyText"/>
        <w:rPr>
          <w:sz w:val="26"/>
        </w:rPr>
      </w:pPr>
    </w:p>
    <w:p w:rsidR="00A200C7" w:rsidRDefault="00A200C7">
      <w:pPr>
        <w:pStyle w:val="BodyText"/>
        <w:spacing w:before="2"/>
        <w:rPr>
          <w:sz w:val="22"/>
        </w:rPr>
      </w:pPr>
    </w:p>
    <w:p w:rsidR="00A200C7" w:rsidRDefault="00917161">
      <w:pPr>
        <w:pStyle w:val="Heading2"/>
      </w:pPr>
      <w:r>
        <w:t>Content</w:t>
      </w:r>
    </w:p>
    <w:p w:rsidR="00A200C7" w:rsidRDefault="00A200C7">
      <w:pPr>
        <w:pStyle w:val="BodyText"/>
        <w:spacing w:before="7"/>
        <w:rPr>
          <w:b/>
          <w:sz w:val="20"/>
        </w:rPr>
      </w:pPr>
    </w:p>
    <w:p w:rsidR="00A200C7" w:rsidRDefault="00917161">
      <w:pPr>
        <w:tabs>
          <w:tab w:val="left" w:pos="8511"/>
        </w:tabs>
        <w:ind w:left="922"/>
        <w:rPr>
          <w:b/>
          <w:sz w:val="23"/>
        </w:rPr>
      </w:pPr>
      <w:r>
        <w:rPr>
          <w:b/>
          <w:sz w:val="23"/>
        </w:rPr>
        <w:t>Unit-I</w:t>
      </w:r>
      <w:r>
        <w:rPr>
          <w:b/>
          <w:sz w:val="23"/>
        </w:rPr>
        <w:tab/>
        <w:t>(8 hours)</w:t>
      </w:r>
    </w:p>
    <w:p w:rsidR="00A200C7" w:rsidRDefault="00917161">
      <w:pPr>
        <w:pStyle w:val="BodyText"/>
        <w:spacing w:before="40" w:line="280" w:lineRule="auto"/>
        <w:ind w:left="922" w:right="1012"/>
      </w:pPr>
      <w:r>
        <w:t xml:space="preserve">Data types: Built-in data types, Fixed-Size and Dynamic arrays, </w:t>
      </w:r>
      <w:r w:rsidR="00061035">
        <w:t>Queues, Associated arrays</w:t>
      </w:r>
      <w:r>
        <w:t>, Linked list, Enumerated Data types, Constants, Strings, Nettypes</w:t>
      </w:r>
    </w:p>
    <w:p w:rsidR="00A200C7" w:rsidRDefault="00917161">
      <w:pPr>
        <w:pStyle w:val="BodyText"/>
        <w:spacing w:line="262" w:lineRule="exact"/>
        <w:ind w:left="922"/>
      </w:pPr>
      <w:r>
        <w:rPr>
          <w:w w:val="101"/>
        </w:rPr>
        <w:t>.</w:t>
      </w:r>
    </w:p>
    <w:p w:rsidR="00A200C7" w:rsidRDefault="00917161">
      <w:pPr>
        <w:pStyle w:val="Heading2"/>
        <w:tabs>
          <w:tab w:val="left" w:pos="8511"/>
        </w:tabs>
        <w:spacing w:before="50"/>
      </w:pPr>
      <w:r>
        <w:t>Unit-II</w:t>
      </w:r>
      <w:r>
        <w:tab/>
        <w:t>(8 hours)</w:t>
      </w:r>
    </w:p>
    <w:p w:rsidR="00A200C7" w:rsidRDefault="00917161">
      <w:pPr>
        <w:pStyle w:val="BodyText"/>
        <w:spacing w:before="40" w:line="278" w:lineRule="auto"/>
        <w:ind w:left="922" w:right="1012"/>
      </w:pPr>
      <w:r>
        <w:t>Procedural statements and routines: Tasks, Functions and Void functions, Routine arguments, Local data storage and Time values.</w:t>
      </w:r>
    </w:p>
    <w:p w:rsidR="00A200C7" w:rsidRDefault="00A200C7">
      <w:pPr>
        <w:pStyle w:val="BodyText"/>
        <w:spacing w:before="5"/>
        <w:rPr>
          <w:sz w:val="27"/>
        </w:rPr>
      </w:pPr>
    </w:p>
    <w:p w:rsidR="00A200C7" w:rsidRDefault="00917161">
      <w:pPr>
        <w:pStyle w:val="Heading2"/>
        <w:tabs>
          <w:tab w:val="left" w:pos="8394"/>
        </w:tabs>
        <w:jc w:val="both"/>
      </w:pPr>
      <w:r>
        <w:t>Unit-III</w:t>
      </w:r>
      <w:r>
        <w:tab/>
        <w:t>(7 hours)</w:t>
      </w:r>
    </w:p>
    <w:p w:rsidR="00A200C7" w:rsidRDefault="00917161">
      <w:pPr>
        <w:pStyle w:val="BodyText"/>
        <w:spacing w:before="43" w:line="280" w:lineRule="auto"/>
        <w:ind w:left="922" w:right="846"/>
        <w:jc w:val="both"/>
      </w:pPr>
      <w:r>
        <w:t xml:space="preserve">Test Bench and Design, Interface construct, Stimulus timing, Top-Level scope, Module interactions, System verilog assertions, the FOUR PORT ATM </w:t>
      </w:r>
      <w:r w:rsidR="00061035">
        <w:t>Router, directed</w:t>
      </w:r>
      <w:r>
        <w:t xml:space="preserve"> test </w:t>
      </w:r>
      <w:r w:rsidR="00803C66">
        <w:t>for the</w:t>
      </w:r>
      <w:r>
        <w:t xml:space="preserve"> LC3 fetchblock.</w:t>
      </w:r>
    </w:p>
    <w:p w:rsidR="00A200C7" w:rsidRDefault="00A200C7">
      <w:pPr>
        <w:pStyle w:val="BodyText"/>
        <w:spacing w:before="8"/>
        <w:rPr>
          <w:sz w:val="26"/>
        </w:rPr>
      </w:pPr>
    </w:p>
    <w:p w:rsidR="00A200C7" w:rsidRDefault="00917161">
      <w:pPr>
        <w:pStyle w:val="Heading2"/>
        <w:tabs>
          <w:tab w:val="left" w:pos="8511"/>
        </w:tabs>
        <w:spacing w:before="1"/>
        <w:jc w:val="both"/>
      </w:pPr>
      <w:r>
        <w:t>Unit-IV</w:t>
      </w:r>
      <w:r>
        <w:tab/>
        <w:t>(8 hours)</w:t>
      </w:r>
    </w:p>
    <w:p w:rsidR="00A200C7" w:rsidRDefault="00917161">
      <w:pPr>
        <w:pStyle w:val="BodyText"/>
        <w:spacing w:before="42" w:line="280" w:lineRule="auto"/>
        <w:ind w:left="922" w:right="852"/>
        <w:jc w:val="both"/>
      </w:pPr>
      <w:r>
        <w:rPr>
          <w:b/>
        </w:rPr>
        <w:t xml:space="preserve">OOP: </w:t>
      </w:r>
      <w:r>
        <w:t xml:space="preserve">class, objects, Static and Global Variables, Class routines, Public </w:t>
      </w:r>
      <w:r>
        <w:rPr>
          <w:spacing w:val="3"/>
        </w:rPr>
        <w:t xml:space="preserve">vs </w:t>
      </w:r>
      <w:r>
        <w:t xml:space="preserve">Local and Building test bench, inheritance, factory patterns, type casting and </w:t>
      </w:r>
      <w:r w:rsidR="00061035">
        <w:t xml:space="preserve">virtual </w:t>
      </w:r>
      <w:r w:rsidR="00803C66">
        <w:t>methods, copying</w:t>
      </w:r>
      <w:r>
        <w:t xml:space="preserve"> an object, callbacks.</w:t>
      </w:r>
    </w:p>
    <w:p w:rsidR="00A200C7" w:rsidRDefault="00A200C7">
      <w:pPr>
        <w:pStyle w:val="BodyText"/>
        <w:rPr>
          <w:sz w:val="27"/>
        </w:rPr>
      </w:pPr>
    </w:p>
    <w:p w:rsidR="00A200C7" w:rsidRDefault="00917161">
      <w:pPr>
        <w:pStyle w:val="Heading2"/>
        <w:tabs>
          <w:tab w:val="left" w:pos="8511"/>
        </w:tabs>
        <w:jc w:val="both"/>
      </w:pPr>
      <w:r>
        <w:t>Unit-V</w:t>
      </w:r>
      <w:r>
        <w:tab/>
        <w:t>(7 hours)</w:t>
      </w:r>
    </w:p>
    <w:p w:rsidR="00A200C7" w:rsidRDefault="00917161">
      <w:pPr>
        <w:pStyle w:val="BodyText"/>
        <w:spacing w:before="40" w:line="280" w:lineRule="auto"/>
        <w:ind w:left="922" w:right="851"/>
        <w:jc w:val="both"/>
      </w:pPr>
      <w:r>
        <w:t xml:space="preserve">Threads and inter process communication: working with threads, disabling threads, inter process communication, events, semaphores, mail boxes, building a test </w:t>
      </w:r>
      <w:r w:rsidR="00061035">
        <w:t xml:space="preserve">bench </w:t>
      </w:r>
      <w:r w:rsidR="00803C66">
        <w:t>with threads</w:t>
      </w:r>
      <w:r>
        <w:t xml:space="preserve"> andITC.</w:t>
      </w:r>
    </w:p>
    <w:p w:rsidR="00A200C7" w:rsidRDefault="00A200C7">
      <w:pPr>
        <w:pStyle w:val="BodyText"/>
        <w:rPr>
          <w:sz w:val="27"/>
        </w:rPr>
      </w:pPr>
    </w:p>
    <w:p w:rsidR="00A200C7" w:rsidRDefault="00917161">
      <w:pPr>
        <w:pStyle w:val="Heading2"/>
        <w:tabs>
          <w:tab w:val="left" w:pos="8393"/>
        </w:tabs>
        <w:jc w:val="both"/>
      </w:pPr>
      <w:r>
        <w:t>Unit-VI</w:t>
      </w:r>
      <w:r>
        <w:tab/>
        <w:t>(7hours)</w:t>
      </w:r>
    </w:p>
    <w:p w:rsidR="00A200C7" w:rsidRDefault="00917161">
      <w:pPr>
        <w:pStyle w:val="BodyText"/>
        <w:spacing w:before="40" w:line="278" w:lineRule="auto"/>
        <w:ind w:left="922" w:right="857"/>
        <w:jc w:val="both"/>
      </w:pPr>
      <w:r>
        <w:t>Virtual interfaces with ATM router, connecting to multiple design configurations, procedural code in an interface.</w:t>
      </w:r>
    </w:p>
    <w:p w:rsidR="00A200C7" w:rsidRDefault="00A200C7">
      <w:pPr>
        <w:spacing w:line="278" w:lineRule="auto"/>
        <w:jc w:val="both"/>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917161">
      <w:pPr>
        <w:pStyle w:val="BodyText"/>
        <w:spacing w:before="93" w:line="278" w:lineRule="auto"/>
        <w:ind w:left="922" w:right="1012"/>
      </w:pPr>
      <w:r>
        <w:t>Introduction to Verification, Verification Plan, Directed testing, Functional coverage, Layered Test bench, Maximum code reuse.</w:t>
      </w:r>
    </w:p>
    <w:p w:rsidR="00A200C7" w:rsidRDefault="00A200C7">
      <w:pPr>
        <w:pStyle w:val="BodyText"/>
        <w:spacing w:before="7"/>
        <w:rPr>
          <w:sz w:val="27"/>
        </w:rPr>
      </w:pPr>
    </w:p>
    <w:p w:rsidR="00A200C7" w:rsidRDefault="00917161">
      <w:pPr>
        <w:pStyle w:val="Heading2"/>
      </w:pPr>
      <w:r>
        <w:t>Learning resources</w:t>
      </w:r>
    </w:p>
    <w:p w:rsidR="00A200C7" w:rsidRDefault="00A200C7">
      <w:pPr>
        <w:pStyle w:val="BodyText"/>
        <w:spacing w:before="7"/>
        <w:rPr>
          <w:b/>
          <w:sz w:val="30"/>
        </w:rPr>
      </w:pPr>
    </w:p>
    <w:p w:rsidR="00A200C7" w:rsidRDefault="00917161">
      <w:pPr>
        <w:ind w:left="922"/>
        <w:rPr>
          <w:b/>
          <w:sz w:val="23"/>
        </w:rPr>
      </w:pPr>
      <w:r>
        <w:rPr>
          <w:b/>
          <w:sz w:val="23"/>
        </w:rPr>
        <w:t>Text book/Reference books</w:t>
      </w:r>
    </w:p>
    <w:p w:rsidR="00A200C7" w:rsidRDefault="00A200C7">
      <w:pPr>
        <w:pStyle w:val="BodyText"/>
        <w:spacing w:before="5"/>
        <w:rPr>
          <w:b/>
          <w:sz w:val="20"/>
        </w:rPr>
      </w:pPr>
    </w:p>
    <w:p w:rsidR="00A200C7" w:rsidRDefault="00917161">
      <w:pPr>
        <w:pStyle w:val="BodyText"/>
        <w:tabs>
          <w:tab w:val="left" w:pos="1630"/>
        </w:tabs>
        <w:ind w:left="1272"/>
      </w:pPr>
      <w:r>
        <w:rPr>
          <w:sz w:val="19"/>
        </w:rPr>
        <w:t>1.</w:t>
      </w:r>
      <w:r>
        <w:rPr>
          <w:sz w:val="19"/>
        </w:rPr>
        <w:tab/>
      </w:r>
      <w:r>
        <w:rPr>
          <w:noProof/>
          <w:position w:val="-4"/>
          <w:sz w:val="19"/>
        </w:rPr>
        <w:drawing>
          <wp:inline distT="0" distB="0" distL="0" distR="0">
            <wp:extent cx="1217676" cy="135636"/>
            <wp:effectExtent l="0" t="0" r="0" b="0"/>
            <wp:docPr id="995"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618.png"/>
                    <pic:cNvPicPr/>
                  </pic:nvPicPr>
                  <pic:blipFill>
                    <a:blip r:embed="rId680" cstate="print"/>
                    <a:stretch>
                      <a:fillRect/>
                    </a:stretch>
                  </pic:blipFill>
                  <pic:spPr>
                    <a:xfrm>
                      <a:off x="0" y="0"/>
                      <a:ext cx="1217676" cy="135636"/>
                    </a:xfrm>
                    <a:prstGeom prst="rect">
                      <a:avLst/>
                    </a:prstGeom>
                  </pic:spPr>
                </pic:pic>
              </a:graphicData>
            </a:graphic>
          </wp:inline>
        </w:drawing>
      </w:r>
      <w:r>
        <w:rPr>
          <w:noProof/>
          <w:spacing w:val="5"/>
          <w:position w:val="-4"/>
          <w:sz w:val="19"/>
        </w:rPr>
        <w:drawing>
          <wp:inline distT="0" distB="0" distL="0" distR="0">
            <wp:extent cx="1431035" cy="135636"/>
            <wp:effectExtent l="0" t="0" r="0" b="0"/>
            <wp:docPr id="997"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619.png"/>
                    <pic:cNvPicPr/>
                  </pic:nvPicPr>
                  <pic:blipFill>
                    <a:blip r:embed="rId681" cstate="print"/>
                    <a:stretch>
                      <a:fillRect/>
                    </a:stretch>
                  </pic:blipFill>
                  <pic:spPr>
                    <a:xfrm>
                      <a:off x="0" y="0"/>
                      <a:ext cx="1431035" cy="135636"/>
                    </a:xfrm>
                    <a:prstGeom prst="rect">
                      <a:avLst/>
                    </a:prstGeom>
                  </pic:spPr>
                </pic:pic>
              </a:graphicData>
            </a:graphic>
          </wp:inline>
        </w:drawing>
      </w:r>
      <w:r>
        <w:t>, Springer Publications 3</w:t>
      </w:r>
      <w:r>
        <w:rPr>
          <w:vertAlign w:val="superscript"/>
        </w:rPr>
        <w:t>rd</w:t>
      </w:r>
      <w:r>
        <w:t>edition.</w:t>
      </w:r>
    </w:p>
    <w:p w:rsidR="00A200C7" w:rsidRDefault="00A200C7">
      <w:pPr>
        <w:pStyle w:val="BodyText"/>
        <w:rPr>
          <w:sz w:val="31"/>
        </w:rPr>
      </w:pPr>
    </w:p>
    <w:p w:rsidR="00A200C7" w:rsidRDefault="00917161">
      <w:pPr>
        <w:pStyle w:val="Heading2"/>
      </w:pPr>
      <w:r>
        <w:t>Web resources</w:t>
      </w:r>
    </w:p>
    <w:p w:rsidR="00A200C7" w:rsidRDefault="002121F5">
      <w:pPr>
        <w:pStyle w:val="BodyText"/>
        <w:spacing w:before="40"/>
        <w:ind w:left="1361"/>
      </w:pPr>
      <w:r>
        <w:rPr>
          <w:noProof/>
        </w:rPr>
        <mc:AlternateContent>
          <mc:Choice Requires="wpg">
            <w:drawing>
              <wp:anchor distT="0" distB="0" distL="114300" distR="114300" simplePos="0" relativeHeight="16167424" behindDoc="0" locked="0" layoutInCell="1" allowOverlap="1">
                <wp:simplePos x="0" y="0"/>
                <wp:positionH relativeFrom="page">
                  <wp:posOffset>1779905</wp:posOffset>
                </wp:positionH>
                <wp:positionV relativeFrom="paragraph">
                  <wp:posOffset>58420</wp:posOffset>
                </wp:positionV>
                <wp:extent cx="3923030" cy="135890"/>
                <wp:effectExtent l="0" t="0" r="0" b="0"/>
                <wp:wrapNone/>
                <wp:docPr id="44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030" cy="135890"/>
                          <a:chOff x="2803" y="92"/>
                          <a:chExt cx="6178" cy="214"/>
                        </a:xfrm>
                      </wpg:grpSpPr>
                      <pic:pic xmlns:pic="http://schemas.openxmlformats.org/drawingml/2006/picture">
                        <pic:nvPicPr>
                          <pic:cNvPr id="646" name="Picture 167"/>
                          <pic:cNvPicPr>
                            <a:picLocks noChangeAspect="1" noChangeArrowheads="1"/>
                          </pic:cNvPicPr>
                        </pic:nvPicPr>
                        <pic:blipFill>
                          <a:blip r:embed="rId682"/>
                          <a:srcRect/>
                          <a:stretch>
                            <a:fillRect/>
                          </a:stretch>
                        </pic:blipFill>
                        <pic:spPr bwMode="auto">
                          <a:xfrm>
                            <a:off x="2803" y="91"/>
                            <a:ext cx="6130" cy="214"/>
                          </a:xfrm>
                          <a:prstGeom prst="rect">
                            <a:avLst/>
                          </a:prstGeom>
                          <a:noFill/>
                        </pic:spPr>
                      </pic:pic>
                      <wps:wsp>
                        <wps:cNvPr id="654" name="Freeform 166"/>
                        <wps:cNvSpPr>
                          <a:spLocks/>
                        </wps:cNvSpPr>
                        <wps:spPr bwMode="auto">
                          <a:xfrm>
                            <a:off x="8954" y="230"/>
                            <a:ext cx="27" cy="27"/>
                          </a:xfrm>
                          <a:custGeom>
                            <a:avLst/>
                            <a:gdLst>
                              <a:gd name="T0" fmla="+- 0 8974 8954"/>
                              <a:gd name="T1" fmla="*/ T0 w 27"/>
                              <a:gd name="T2" fmla="+- 0 257 231"/>
                              <a:gd name="T3" fmla="*/ 257 h 27"/>
                              <a:gd name="T4" fmla="+- 0 8962 8954"/>
                              <a:gd name="T5" fmla="*/ T4 w 27"/>
                              <a:gd name="T6" fmla="+- 0 257 231"/>
                              <a:gd name="T7" fmla="*/ 257 h 27"/>
                              <a:gd name="T8" fmla="+- 0 8959 8954"/>
                              <a:gd name="T9" fmla="*/ T8 w 27"/>
                              <a:gd name="T10" fmla="+- 0 252 231"/>
                              <a:gd name="T11" fmla="*/ 252 h 27"/>
                              <a:gd name="T12" fmla="+- 0 8954 8954"/>
                              <a:gd name="T13" fmla="*/ T12 w 27"/>
                              <a:gd name="T14" fmla="+- 0 248 231"/>
                              <a:gd name="T15" fmla="*/ 248 h 27"/>
                              <a:gd name="T16" fmla="+- 0 8954 8954"/>
                              <a:gd name="T17" fmla="*/ T16 w 27"/>
                              <a:gd name="T18" fmla="+- 0 240 231"/>
                              <a:gd name="T19" fmla="*/ 240 h 27"/>
                              <a:gd name="T20" fmla="+- 0 8959 8954"/>
                              <a:gd name="T21" fmla="*/ T20 w 27"/>
                              <a:gd name="T22" fmla="+- 0 236 231"/>
                              <a:gd name="T23" fmla="*/ 236 h 27"/>
                              <a:gd name="T24" fmla="+- 0 8964 8954"/>
                              <a:gd name="T25" fmla="*/ T24 w 27"/>
                              <a:gd name="T26" fmla="+- 0 231 231"/>
                              <a:gd name="T27" fmla="*/ 231 h 27"/>
                              <a:gd name="T28" fmla="+- 0 8971 8954"/>
                              <a:gd name="T29" fmla="*/ T28 w 27"/>
                              <a:gd name="T30" fmla="+- 0 231 231"/>
                              <a:gd name="T31" fmla="*/ 231 h 27"/>
                              <a:gd name="T32" fmla="+- 0 8974 8954"/>
                              <a:gd name="T33" fmla="*/ T32 w 27"/>
                              <a:gd name="T34" fmla="+- 0 233 231"/>
                              <a:gd name="T35" fmla="*/ 233 h 27"/>
                              <a:gd name="T36" fmla="+- 0 8978 8954"/>
                              <a:gd name="T37" fmla="*/ T36 w 27"/>
                              <a:gd name="T38" fmla="+- 0 236 231"/>
                              <a:gd name="T39" fmla="*/ 236 h 27"/>
                              <a:gd name="T40" fmla="+- 0 8981 8954"/>
                              <a:gd name="T41" fmla="*/ T40 w 27"/>
                              <a:gd name="T42" fmla="+- 0 238 231"/>
                              <a:gd name="T43" fmla="*/ 238 h 27"/>
                              <a:gd name="T44" fmla="+- 0 8981 8954"/>
                              <a:gd name="T45" fmla="*/ T44 w 27"/>
                              <a:gd name="T46" fmla="+- 0 250 231"/>
                              <a:gd name="T47" fmla="*/ 250 h 27"/>
                              <a:gd name="T48" fmla="+- 0 8974 8954"/>
                              <a:gd name="T49" fmla="*/ T48 w 27"/>
                              <a:gd name="T50" fmla="+- 0 257 231"/>
                              <a:gd name="T51" fmla="*/ 2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0" y="26"/>
                                </a:moveTo>
                                <a:lnTo>
                                  <a:pt x="8" y="26"/>
                                </a:lnTo>
                                <a:lnTo>
                                  <a:pt x="5" y="21"/>
                                </a:lnTo>
                                <a:lnTo>
                                  <a:pt x="0" y="17"/>
                                </a:lnTo>
                                <a:lnTo>
                                  <a:pt x="0" y="9"/>
                                </a:lnTo>
                                <a:lnTo>
                                  <a:pt x="5" y="5"/>
                                </a:lnTo>
                                <a:lnTo>
                                  <a:pt x="10" y="0"/>
                                </a:lnTo>
                                <a:lnTo>
                                  <a:pt x="17" y="0"/>
                                </a:lnTo>
                                <a:lnTo>
                                  <a:pt x="20" y="2"/>
                                </a:lnTo>
                                <a:lnTo>
                                  <a:pt x="24" y="5"/>
                                </a:lnTo>
                                <a:lnTo>
                                  <a:pt x="27" y="7"/>
                                </a:lnTo>
                                <a:lnTo>
                                  <a:pt x="27" y="19"/>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49FF4" id="Group 165" o:spid="_x0000_s1026" style="position:absolute;margin-left:140.15pt;margin-top:4.6pt;width:308.9pt;height:10.7pt;z-index:16167424;mso-position-horizontal-relative:page" coordorigin="2803,92" coordsize="617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">
                <v:shape id="Picture 167" o:spid="_x0000_s1027" type="#_x0000_t75" style="position:absolute;left:2803;top:91;width:613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">
                  <v:imagedata r:id="rId683" o:title=""/>
                </v:shape>
                <v:shape id="Freeform 166" o:spid="_x0000_s1028" style="position:absolute;left:8954;top:23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" path="m20,26l8,26,5,21,,17,,9,5,5,10,r7,l20,2r4,3l27,7r,12l20,26xe" fillcolor="black" stroked="f">
                  <v:path arrowok="t" o:connecttype="custom" o:connectlocs="20,257;8,257;5,252;0,248;0,240;5,236;10,231;17,231;20,233;24,236;27,238;27,250;20,257" o:connectangles="0,0,0,0,0,0,0,0,0,0,0,0,0"/>
                </v:shape>
                <w10:wrap anchorx="page"/>
              </v:group>
            </w:pict>
          </mc:Fallback>
        </mc:AlternateContent>
      </w:r>
      <w:r w:rsidR="00917161">
        <w:t>1.</w:t>
      </w:r>
    </w:p>
    <w:p w:rsidR="00A200C7" w:rsidRDefault="00917161">
      <w:pPr>
        <w:pStyle w:val="BodyText"/>
        <w:spacing w:before="46"/>
        <w:ind w:left="1681"/>
      </w:pPr>
      <w:r>
        <w:t>URL: https:</w:t>
      </w:r>
      <w:hyperlink r:id="rId684">
        <w:r>
          <w:t>//www.udemy.com/soc-verification-systemverilog/</w:t>
        </w:r>
      </w:hyperlink>
    </w:p>
    <w:p w:rsidR="00A200C7" w:rsidRDefault="00A200C7">
      <w:pPr>
        <w:pStyle w:val="BodyText"/>
        <w:spacing w:before="9"/>
        <w:rPr>
          <w:sz w:val="30"/>
        </w:rPr>
      </w:pPr>
    </w:p>
    <w:p w:rsidR="00A200C7" w:rsidRDefault="00917161">
      <w:pPr>
        <w:pStyle w:val="Heading2"/>
      </w:pPr>
      <w:r>
        <w:t>Assessment Method:</w:t>
      </w:r>
    </w:p>
    <w:p w:rsidR="00A200C7" w:rsidRDefault="00A200C7">
      <w:pPr>
        <w:pStyle w:val="BodyText"/>
        <w:spacing w:before="8" w:after="1"/>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1"/>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2"/>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2"/>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5"/>
        </w:trPr>
        <w:tc>
          <w:tcPr>
            <w:tcW w:w="1678"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491" w:type="dxa"/>
            <w:tcBorders>
              <w:bottom w:val="single" w:sz="4" w:space="0" w:color="000000"/>
            </w:tcBorders>
          </w:tcPr>
          <w:p w:rsidR="00A200C7" w:rsidRDefault="00917161">
            <w:pPr>
              <w:pStyle w:val="TableParagraph"/>
              <w:spacing w:line="259" w:lineRule="exact"/>
              <w:ind w:left="101"/>
              <w:rPr>
                <w:sz w:val="23"/>
              </w:rPr>
            </w:pPr>
            <w:r>
              <w:rPr>
                <w:sz w:val="23"/>
              </w:rPr>
              <w:t>10%</w:t>
            </w:r>
          </w:p>
        </w:tc>
        <w:tc>
          <w:tcPr>
            <w:tcW w:w="1628" w:type="dxa"/>
            <w:tcBorders>
              <w:bottom w:val="single" w:sz="4" w:space="0" w:color="000000"/>
            </w:tcBorders>
          </w:tcPr>
          <w:p w:rsidR="00A200C7" w:rsidRDefault="00917161">
            <w:pPr>
              <w:pStyle w:val="TableParagraph"/>
              <w:spacing w:line="259" w:lineRule="exact"/>
              <w:ind w:left="100"/>
              <w:rPr>
                <w:sz w:val="23"/>
              </w:rPr>
            </w:pPr>
            <w:r>
              <w:rPr>
                <w:sz w:val="23"/>
              </w:rPr>
              <w:t>30%</w:t>
            </w:r>
          </w:p>
        </w:tc>
        <w:tc>
          <w:tcPr>
            <w:tcW w:w="1969" w:type="dxa"/>
            <w:tcBorders>
              <w:bottom w:val="single" w:sz="4" w:space="0" w:color="000000"/>
            </w:tcBorders>
          </w:tcPr>
          <w:p w:rsidR="00A200C7" w:rsidRDefault="00917161">
            <w:pPr>
              <w:pStyle w:val="TableParagraph"/>
              <w:spacing w:line="259" w:lineRule="exact"/>
              <w:ind w:left="97"/>
              <w:rPr>
                <w:sz w:val="23"/>
              </w:rPr>
            </w:pPr>
            <w:r>
              <w:rPr>
                <w:sz w:val="23"/>
              </w:rPr>
              <w:t>60%</w:t>
            </w:r>
          </w:p>
        </w:tc>
        <w:tc>
          <w:tcPr>
            <w:tcW w:w="1751" w:type="dxa"/>
            <w:tcBorders>
              <w:bottom w:val="single" w:sz="4" w:space="0" w:color="000000"/>
            </w:tcBorders>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7"/>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7"/>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2"/>
        <w:gridCol w:w="2474"/>
        <w:gridCol w:w="1488"/>
        <w:gridCol w:w="1910"/>
        <w:gridCol w:w="1068"/>
      </w:tblGrid>
      <w:tr w:rsidR="00A200C7">
        <w:trPr>
          <w:trHeight w:val="687"/>
        </w:trPr>
        <w:tc>
          <w:tcPr>
            <w:tcW w:w="1572" w:type="dxa"/>
            <w:tcBorders>
              <w:bottom w:val="single" w:sz="4" w:space="0" w:color="000000"/>
            </w:tcBorders>
          </w:tcPr>
          <w:p w:rsidR="00A200C7" w:rsidRDefault="00E12C95">
            <w:pPr>
              <w:pStyle w:val="TableParagraph"/>
              <w:spacing w:before="189"/>
              <w:rPr>
                <w:b/>
                <w:sz w:val="23"/>
              </w:rPr>
            </w:pPr>
            <w:r>
              <w:rPr>
                <w:b/>
                <w:sz w:val="23"/>
              </w:rPr>
              <w:t>23EC</w:t>
            </w:r>
            <w:r w:rsidR="00917161">
              <w:rPr>
                <w:b/>
                <w:sz w:val="23"/>
              </w:rPr>
              <w:t>XY33</w:t>
            </w:r>
          </w:p>
        </w:tc>
        <w:tc>
          <w:tcPr>
            <w:tcW w:w="2474" w:type="dxa"/>
            <w:tcBorders>
              <w:bottom w:val="single" w:sz="4" w:space="0" w:color="000000"/>
            </w:tcBorders>
          </w:tcPr>
          <w:p w:rsidR="00A200C7" w:rsidRDefault="00917161">
            <w:pPr>
              <w:pStyle w:val="TableParagraph"/>
              <w:spacing w:before="189"/>
              <w:ind w:left="100"/>
              <w:rPr>
                <w:b/>
                <w:sz w:val="23"/>
              </w:rPr>
            </w:pPr>
            <w:r>
              <w:rPr>
                <w:b/>
                <w:sz w:val="23"/>
              </w:rPr>
              <w:t>VLSI DSP</w:t>
            </w:r>
          </w:p>
        </w:tc>
        <w:tc>
          <w:tcPr>
            <w:tcW w:w="1488" w:type="dxa"/>
            <w:tcBorders>
              <w:bottom w:val="single" w:sz="4" w:space="0" w:color="000000"/>
            </w:tcBorders>
          </w:tcPr>
          <w:p w:rsidR="00A200C7" w:rsidRDefault="00917161">
            <w:pPr>
              <w:pStyle w:val="TableParagraph"/>
              <w:spacing w:before="189"/>
              <w:ind w:left="104"/>
              <w:rPr>
                <w:b/>
                <w:sz w:val="23"/>
              </w:rPr>
            </w:pPr>
            <w:r>
              <w:rPr>
                <w:b/>
                <w:sz w:val="23"/>
              </w:rPr>
              <w:t>PEC</w:t>
            </w:r>
          </w:p>
        </w:tc>
        <w:tc>
          <w:tcPr>
            <w:tcW w:w="1910" w:type="dxa"/>
            <w:tcBorders>
              <w:bottom w:val="single" w:sz="4" w:space="0" w:color="000000"/>
            </w:tcBorders>
          </w:tcPr>
          <w:p w:rsidR="00A200C7" w:rsidRDefault="00917161">
            <w:pPr>
              <w:pStyle w:val="TableParagraph"/>
              <w:spacing w:before="189"/>
              <w:ind w:left="103"/>
              <w:rPr>
                <w:b/>
                <w:sz w:val="23"/>
              </w:rPr>
            </w:pPr>
            <w:r>
              <w:rPr>
                <w:b/>
                <w:sz w:val="23"/>
              </w:rPr>
              <w:t>3L: 0T: 0P</w:t>
            </w:r>
          </w:p>
        </w:tc>
        <w:tc>
          <w:tcPr>
            <w:tcW w:w="1068" w:type="dxa"/>
            <w:tcBorders>
              <w:bottom w:val="single" w:sz="4" w:space="0" w:color="000000"/>
            </w:tcBorders>
          </w:tcPr>
          <w:p w:rsidR="00A200C7" w:rsidRDefault="00917161">
            <w:pPr>
              <w:pStyle w:val="TableParagraph"/>
              <w:spacing w:before="189"/>
              <w:ind w:left="104"/>
              <w:rPr>
                <w:b/>
                <w:sz w:val="23"/>
              </w:rPr>
            </w:pPr>
            <w:r>
              <w:rPr>
                <w:b/>
                <w:sz w:val="23"/>
              </w:rPr>
              <w:t>3 credits</w:t>
            </w:r>
          </w:p>
        </w:tc>
      </w:tr>
    </w:tbl>
    <w:p w:rsidR="00A200C7" w:rsidRDefault="00A200C7">
      <w:pPr>
        <w:pStyle w:val="BodyText"/>
        <w:rPr>
          <w:b/>
          <w:sz w:val="20"/>
        </w:rPr>
      </w:pPr>
    </w:p>
    <w:p w:rsidR="00A200C7" w:rsidRDefault="00A200C7">
      <w:pPr>
        <w:pStyle w:val="BodyText"/>
        <w:spacing w:before="6"/>
        <w:rPr>
          <w:b/>
          <w:sz w:val="20"/>
        </w:rPr>
      </w:pPr>
    </w:p>
    <w:p w:rsidR="00A200C7" w:rsidRDefault="00917161">
      <w:pPr>
        <w:pStyle w:val="Heading2"/>
        <w:spacing w:before="1"/>
      </w:pPr>
      <w:r>
        <w:t>Course Learning Objectives:</w:t>
      </w:r>
    </w:p>
    <w:p w:rsidR="00A200C7" w:rsidRDefault="00917161" w:rsidP="003425C7">
      <w:pPr>
        <w:pStyle w:val="ListParagraph"/>
        <w:numPr>
          <w:ilvl w:val="0"/>
          <w:numId w:val="28"/>
        </w:numPr>
        <w:tabs>
          <w:tab w:val="left" w:pos="1621"/>
        </w:tabs>
        <w:spacing w:before="38"/>
        <w:ind w:hanging="349"/>
        <w:rPr>
          <w:sz w:val="23"/>
        </w:rPr>
      </w:pPr>
      <w:r>
        <w:rPr>
          <w:sz w:val="23"/>
        </w:rPr>
        <w:t>To make an in-depth study VLSI implementation of DSParchitecture.</w:t>
      </w:r>
    </w:p>
    <w:p w:rsidR="00A200C7" w:rsidRDefault="00917161" w:rsidP="003425C7">
      <w:pPr>
        <w:pStyle w:val="ListParagraph"/>
        <w:numPr>
          <w:ilvl w:val="0"/>
          <w:numId w:val="28"/>
        </w:numPr>
        <w:tabs>
          <w:tab w:val="left" w:pos="1621"/>
        </w:tabs>
        <w:spacing w:before="45"/>
        <w:ind w:hanging="349"/>
        <w:rPr>
          <w:sz w:val="23"/>
        </w:rPr>
      </w:pPr>
      <w:r>
        <w:rPr>
          <w:sz w:val="23"/>
        </w:rPr>
        <w:t>To enable students to design VLSI system with high speed and lowpower.</w:t>
      </w:r>
    </w:p>
    <w:p w:rsidR="00A200C7" w:rsidRDefault="00917161" w:rsidP="003425C7">
      <w:pPr>
        <w:pStyle w:val="ListParagraph"/>
        <w:numPr>
          <w:ilvl w:val="0"/>
          <w:numId w:val="28"/>
        </w:numPr>
        <w:tabs>
          <w:tab w:val="left" w:pos="1621"/>
        </w:tabs>
        <w:spacing w:before="42"/>
        <w:ind w:hanging="349"/>
        <w:rPr>
          <w:sz w:val="23"/>
        </w:rPr>
      </w:pPr>
      <w:r>
        <w:rPr>
          <w:sz w:val="23"/>
        </w:rPr>
        <w:t>To make the students to implement DSP algorithm in an optimizedmethod.</w:t>
      </w:r>
    </w:p>
    <w:p w:rsidR="00A200C7" w:rsidRDefault="00A200C7">
      <w:pPr>
        <w:pStyle w:val="BodyText"/>
        <w:spacing w:before="3"/>
        <w:rPr>
          <w:sz w:val="31"/>
        </w:rPr>
      </w:pPr>
    </w:p>
    <w:p w:rsidR="00A200C7" w:rsidRDefault="00917161">
      <w:pPr>
        <w:pStyle w:val="Heading2"/>
      </w:pPr>
      <w:r>
        <w:t>Course content:</w:t>
      </w:r>
    </w:p>
    <w:p w:rsidR="00A200C7" w:rsidRDefault="00A200C7">
      <w:pPr>
        <w:pStyle w:val="BodyText"/>
        <w:spacing w:before="8"/>
        <w:rPr>
          <w:b/>
          <w:sz w:val="30"/>
        </w:rPr>
      </w:pPr>
    </w:p>
    <w:p w:rsidR="00A200C7" w:rsidRDefault="00917161">
      <w:pPr>
        <w:tabs>
          <w:tab w:val="left" w:pos="8511"/>
        </w:tabs>
        <w:ind w:left="922"/>
        <w:jc w:val="both"/>
        <w:rPr>
          <w:b/>
          <w:sz w:val="23"/>
        </w:rPr>
      </w:pPr>
      <w:r>
        <w:rPr>
          <w:b/>
          <w:sz w:val="23"/>
        </w:rPr>
        <w:t>Unit I</w:t>
      </w:r>
      <w:r>
        <w:rPr>
          <w:b/>
          <w:sz w:val="23"/>
        </w:rPr>
        <w:tab/>
        <w:t>(6hours)</w:t>
      </w:r>
    </w:p>
    <w:p w:rsidR="00A200C7" w:rsidRDefault="00917161">
      <w:pPr>
        <w:pStyle w:val="BodyText"/>
        <w:spacing w:before="40" w:line="280" w:lineRule="auto"/>
        <w:ind w:left="922" w:right="850"/>
        <w:jc w:val="both"/>
      </w:pPr>
      <w:r>
        <w:t>Typical DSP Algorithms, DSP Application Demands and scaled CMOS Technologies, Representations of DSP algorithms, Dataflow graph representations, loop bound and iteration bound, iteration bound of Multirate data-flow graphs</w:t>
      </w:r>
    </w:p>
    <w:p w:rsidR="00A200C7" w:rsidRDefault="00A200C7">
      <w:pPr>
        <w:pStyle w:val="BodyText"/>
        <w:spacing w:before="2"/>
        <w:rPr>
          <w:sz w:val="27"/>
        </w:rPr>
      </w:pPr>
    </w:p>
    <w:p w:rsidR="00A200C7" w:rsidRDefault="00917161">
      <w:pPr>
        <w:pStyle w:val="Heading2"/>
        <w:tabs>
          <w:tab w:val="left" w:pos="8511"/>
        </w:tabs>
        <w:jc w:val="both"/>
      </w:pPr>
      <w:r>
        <w:t>Unit II</w:t>
      </w:r>
      <w:r>
        <w:tab/>
        <w:t>(8hours)</w:t>
      </w:r>
    </w:p>
    <w:p w:rsidR="00A200C7" w:rsidRDefault="00917161">
      <w:pPr>
        <w:pStyle w:val="BodyText"/>
        <w:spacing w:before="38" w:line="280" w:lineRule="auto"/>
        <w:ind w:left="922" w:right="851"/>
        <w:jc w:val="both"/>
      </w:pPr>
      <w:r>
        <w:t xml:space="preserve">Pipelining of FIR Digital Filters, Parallel processing, pipelining and parallel processing for low power, retiming techniques, </w:t>
      </w:r>
      <w:r w:rsidR="00803C66">
        <w:t>unfolding</w:t>
      </w:r>
      <w:r>
        <w:t xml:space="preserve">: algorithm, properties, critical </w:t>
      </w:r>
      <w:r w:rsidR="00061035">
        <w:t>path, applications,</w:t>
      </w:r>
      <w:r>
        <w:t xml:space="preserve"> </w:t>
      </w:r>
      <w:r w:rsidR="00803C66">
        <w:t>folding</w:t>
      </w:r>
      <w:r>
        <w:t>: transformation, register minimization in folding architectures, folding of multiratesystems</w:t>
      </w:r>
    </w:p>
    <w:p w:rsidR="00A200C7" w:rsidRDefault="00A200C7">
      <w:pPr>
        <w:pStyle w:val="BodyText"/>
        <w:spacing w:before="2"/>
        <w:rPr>
          <w:sz w:val="27"/>
        </w:rPr>
      </w:pPr>
    </w:p>
    <w:p w:rsidR="00A200C7" w:rsidRDefault="00917161">
      <w:pPr>
        <w:pStyle w:val="Heading2"/>
        <w:tabs>
          <w:tab w:val="left" w:pos="8511"/>
        </w:tabs>
        <w:jc w:val="both"/>
      </w:pPr>
      <w:r>
        <w:t>UnitIII</w:t>
      </w:r>
      <w:r>
        <w:tab/>
        <w:t>(7hours)</w:t>
      </w:r>
    </w:p>
    <w:p w:rsidR="00A200C7" w:rsidRDefault="00917161">
      <w:pPr>
        <w:pStyle w:val="BodyText"/>
        <w:spacing w:before="38" w:line="280" w:lineRule="auto"/>
        <w:ind w:left="922" w:right="854"/>
        <w:jc w:val="both"/>
      </w:pPr>
      <w:r>
        <w:t>Systolic array design methodology, FIR systolic arrays, selection of scheduling vector, matrix multiplication and 2D systolic array design, cook-toom algorithm, winograd algorithm, iterated convolution, cyclic convolution, design of fast algorithm by inspection</w:t>
      </w:r>
    </w:p>
    <w:p w:rsidR="00A200C7" w:rsidRDefault="00A200C7">
      <w:pPr>
        <w:pStyle w:val="BodyText"/>
        <w:spacing w:before="2"/>
        <w:rPr>
          <w:sz w:val="27"/>
        </w:rPr>
      </w:pPr>
    </w:p>
    <w:p w:rsidR="00A200C7" w:rsidRDefault="00917161">
      <w:pPr>
        <w:pStyle w:val="Heading2"/>
        <w:tabs>
          <w:tab w:val="left" w:pos="8511"/>
        </w:tabs>
        <w:jc w:val="both"/>
      </w:pPr>
      <w:r>
        <w:t>UnitIV</w:t>
      </w:r>
      <w:r>
        <w:tab/>
        <w:t>(8 hours)</w:t>
      </w:r>
    </w:p>
    <w:p w:rsidR="00A200C7" w:rsidRDefault="00917161">
      <w:pPr>
        <w:pStyle w:val="BodyText"/>
        <w:spacing w:before="38" w:line="280" w:lineRule="auto"/>
        <w:ind w:left="922" w:right="850"/>
        <w:jc w:val="both"/>
      </w:pPr>
      <w:r>
        <w:t>Parallel FIR filters, Discrete Cosine Transform and Inverse DCT, Parallel architectures for rank-order filters, pipeline interleaving in digital filters, pipelining in 1</w:t>
      </w:r>
      <w:r>
        <w:rPr>
          <w:vertAlign w:val="superscript"/>
        </w:rPr>
        <w:t>st</w:t>
      </w:r>
      <w:r>
        <w:t xml:space="preserve"> order IIR Digital filters, pipelining in higher-order IIR digital filters, parallel processing for IIR filters, low- power IIR filters</w:t>
      </w:r>
    </w:p>
    <w:p w:rsidR="00A200C7" w:rsidRDefault="00A200C7">
      <w:pPr>
        <w:pStyle w:val="BodyText"/>
        <w:spacing w:before="2"/>
        <w:rPr>
          <w:sz w:val="27"/>
        </w:rPr>
      </w:pPr>
    </w:p>
    <w:p w:rsidR="00A200C7" w:rsidRDefault="00917161">
      <w:pPr>
        <w:pStyle w:val="Heading2"/>
        <w:tabs>
          <w:tab w:val="left" w:pos="8510"/>
        </w:tabs>
        <w:jc w:val="both"/>
      </w:pPr>
      <w:r>
        <w:t>Unit V</w:t>
      </w:r>
      <w:r>
        <w:tab/>
        <w:t>(8hours)</w:t>
      </w:r>
    </w:p>
    <w:p w:rsidR="00A200C7" w:rsidRDefault="00917161">
      <w:pPr>
        <w:pStyle w:val="BodyText"/>
        <w:spacing w:before="41" w:line="280" w:lineRule="auto"/>
        <w:ind w:left="922" w:right="850"/>
        <w:jc w:val="both"/>
      </w:pPr>
      <w:r>
        <w:t>Parallel multipliers, interleaved floor-plan and bit-plane-based digital filters, bit-serial multipliers, bit-serial filter design and implementation, canonic signed digit arithmetic, distributed arithmetic, redundant number representations, carry-free radix-2 addition and subtraction, hybrid radix-4 addition, data format conversion, redundant to non-redundant converter</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tabs>
          <w:tab w:val="left" w:pos="8276"/>
        </w:tabs>
        <w:spacing w:before="93"/>
        <w:jc w:val="both"/>
      </w:pPr>
      <w:r>
        <w:t>UnitVI</w:t>
      </w:r>
      <w:r>
        <w:tab/>
        <w:t>(8hours)</w:t>
      </w:r>
    </w:p>
    <w:p w:rsidR="00A200C7" w:rsidRDefault="00917161">
      <w:pPr>
        <w:pStyle w:val="BodyText"/>
        <w:spacing w:before="43" w:line="278" w:lineRule="auto"/>
        <w:ind w:left="922" w:right="851"/>
        <w:jc w:val="both"/>
      </w:pPr>
      <w:r>
        <w:t>Synchronous pipelining and clocking styles, clock skew and clock distribution in bit-level pipelined VLSI Designs, wave pipelining, constraint space diagram and degree of wave pipelining, implementation of wave-pipelined systems.</w:t>
      </w:r>
    </w:p>
    <w:p w:rsidR="00A200C7" w:rsidRDefault="00A200C7">
      <w:pPr>
        <w:pStyle w:val="BodyText"/>
        <w:spacing w:before="7"/>
        <w:rPr>
          <w:sz w:val="27"/>
        </w:rPr>
      </w:pPr>
    </w:p>
    <w:p w:rsidR="00A200C7" w:rsidRDefault="00917161">
      <w:pPr>
        <w:pStyle w:val="Heading2"/>
        <w:spacing w:before="1" w:line="280" w:lineRule="auto"/>
        <w:ind w:right="7023" w:hanging="140"/>
      </w:pPr>
      <w:r>
        <w:t>Learning Resources Textbooks:</w:t>
      </w:r>
    </w:p>
    <w:p w:rsidR="00A200C7" w:rsidRDefault="002121F5">
      <w:pPr>
        <w:pStyle w:val="BodyText"/>
        <w:tabs>
          <w:tab w:val="left" w:pos="4707"/>
        </w:tabs>
        <w:spacing w:line="258" w:lineRule="exact"/>
        <w:ind w:left="1272"/>
      </w:pPr>
      <w:r>
        <w:rPr>
          <w:noProof/>
        </w:rPr>
        <mc:AlternateContent>
          <mc:Choice Requires="wps">
            <w:drawing>
              <wp:anchor distT="0" distB="0" distL="114300" distR="114300" simplePos="0" relativeHeight="475757056" behindDoc="1" locked="0" layoutInCell="1" allowOverlap="1">
                <wp:simplePos x="0" y="0"/>
                <wp:positionH relativeFrom="page">
                  <wp:posOffset>1779905</wp:posOffset>
                </wp:positionH>
                <wp:positionV relativeFrom="paragraph">
                  <wp:posOffset>33020</wp:posOffset>
                </wp:positionV>
                <wp:extent cx="134620" cy="100965"/>
                <wp:effectExtent l="8255" t="6350" r="0" b="6985"/>
                <wp:wrapNone/>
                <wp:docPr id="4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00965"/>
                        </a:xfrm>
                        <a:custGeom>
                          <a:avLst/>
                          <a:gdLst>
                            <a:gd name="T0" fmla="*/ 64112775 w 212"/>
                            <a:gd name="T1" fmla="*/ 82661125 h 159"/>
                            <a:gd name="T2" fmla="*/ 59274075 w 212"/>
                            <a:gd name="T3" fmla="*/ 79838550 h 159"/>
                            <a:gd name="T4" fmla="*/ 54435375 w 212"/>
                            <a:gd name="T5" fmla="*/ 76209525 h 159"/>
                            <a:gd name="T6" fmla="*/ 30241875 w 212"/>
                            <a:gd name="T7" fmla="*/ 52822475 h 159"/>
                            <a:gd name="T8" fmla="*/ 26209625 w 212"/>
                            <a:gd name="T9" fmla="*/ 48790225 h 159"/>
                            <a:gd name="T10" fmla="*/ 45564425 w 212"/>
                            <a:gd name="T11" fmla="*/ 30645100 h 159"/>
                            <a:gd name="T12" fmla="*/ 48387000 w 212"/>
                            <a:gd name="T13" fmla="*/ 26612850 h 159"/>
                            <a:gd name="T14" fmla="*/ 51209575 w 212"/>
                            <a:gd name="T15" fmla="*/ 24596725 h 159"/>
                            <a:gd name="T16" fmla="*/ 54435375 w 212"/>
                            <a:gd name="T17" fmla="*/ 22983825 h 159"/>
                            <a:gd name="T18" fmla="*/ 57257950 w 212"/>
                            <a:gd name="T19" fmla="*/ 21774150 h 159"/>
                            <a:gd name="T20" fmla="*/ 59274075 w 212"/>
                            <a:gd name="T21" fmla="*/ 20967700 h 159"/>
                            <a:gd name="T22" fmla="*/ 36693475 w 212"/>
                            <a:gd name="T23" fmla="*/ 21774150 h 159"/>
                            <a:gd name="T24" fmla="*/ 42741850 w 212"/>
                            <a:gd name="T25" fmla="*/ 23790275 h 159"/>
                            <a:gd name="T26" fmla="*/ 41532175 w 212"/>
                            <a:gd name="T27" fmla="*/ 28628975 h 159"/>
                            <a:gd name="T28" fmla="*/ 35887025 w 212"/>
                            <a:gd name="T29" fmla="*/ 35080575 h 159"/>
                            <a:gd name="T30" fmla="*/ 24193500 w 212"/>
                            <a:gd name="T31" fmla="*/ 45967650 h 159"/>
                            <a:gd name="T32" fmla="*/ 17338675 w 212"/>
                            <a:gd name="T33" fmla="*/ 52016025 h 159"/>
                            <a:gd name="T34" fmla="*/ 18548350 w 212"/>
                            <a:gd name="T35" fmla="*/ 26612850 h 159"/>
                            <a:gd name="T36" fmla="*/ 19354800 w 212"/>
                            <a:gd name="T37" fmla="*/ 23790275 h 159"/>
                            <a:gd name="T38" fmla="*/ 26209625 w 212"/>
                            <a:gd name="T39" fmla="*/ 21774150 h 159"/>
                            <a:gd name="T40" fmla="*/ 0 w 212"/>
                            <a:gd name="T41" fmla="*/ 20967700 h 159"/>
                            <a:gd name="T42" fmla="*/ 6048375 w 212"/>
                            <a:gd name="T43" fmla="*/ 21774150 h 159"/>
                            <a:gd name="T44" fmla="*/ 8870950 w 212"/>
                            <a:gd name="T45" fmla="*/ 23790275 h 159"/>
                            <a:gd name="T46" fmla="*/ 6854825 w 212"/>
                            <a:gd name="T47" fmla="*/ 81854675 h 159"/>
                            <a:gd name="T48" fmla="*/ 0 w 212"/>
                            <a:gd name="T49" fmla="*/ 82661125 h 159"/>
                            <a:gd name="T50" fmla="*/ 26209625 w 212"/>
                            <a:gd name="T51" fmla="*/ 83870800 h 159"/>
                            <a:gd name="T52" fmla="*/ 21370925 w 212"/>
                            <a:gd name="T53" fmla="*/ 82661125 h 159"/>
                            <a:gd name="T54" fmla="*/ 18548350 w 212"/>
                            <a:gd name="T55" fmla="*/ 79032100 h 159"/>
                            <a:gd name="T56" fmla="*/ 17338675 w 212"/>
                            <a:gd name="T57" fmla="*/ 52822475 h 159"/>
                            <a:gd name="T58" fmla="*/ 41532175 w 212"/>
                            <a:gd name="T59" fmla="*/ 74999850 h 159"/>
                            <a:gd name="T60" fmla="*/ 42741850 w 212"/>
                            <a:gd name="T61" fmla="*/ 77015975 h 159"/>
                            <a:gd name="T62" fmla="*/ 43548300 w 212"/>
                            <a:gd name="T63" fmla="*/ 79838550 h 159"/>
                            <a:gd name="T64" fmla="*/ 42741850 w 212"/>
                            <a:gd name="T65" fmla="*/ 81854675 h 159"/>
                            <a:gd name="T66" fmla="*/ 40725725 w 212"/>
                            <a:gd name="T67" fmla="*/ 82661125 h 159"/>
                            <a:gd name="T68" fmla="*/ 38709600 w 212"/>
                            <a:gd name="T69" fmla="*/ 83870800 h 159"/>
                            <a:gd name="T70" fmla="*/ 65725675 w 212"/>
                            <a:gd name="T71" fmla="*/ 82661125 h 159"/>
                            <a:gd name="T72" fmla="*/ 81451450 w 212"/>
                            <a:gd name="T73" fmla="*/ 74193400 h 159"/>
                            <a:gd name="T74" fmla="*/ 75403075 w 212"/>
                            <a:gd name="T75" fmla="*/ 76209525 h 159"/>
                            <a:gd name="T76" fmla="*/ 74596625 w 212"/>
                            <a:gd name="T77" fmla="*/ 81854675 h 159"/>
                            <a:gd name="T78" fmla="*/ 78628875 w 212"/>
                            <a:gd name="T79" fmla="*/ 84677250 h 159"/>
                            <a:gd name="T80" fmla="*/ 85080475 w 212"/>
                            <a:gd name="T81" fmla="*/ 81048225 h 15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 h="159">
                              <a:moveTo>
                                <a:pt x="163" y="153"/>
                              </a:moveTo>
                              <a:lnTo>
                                <a:pt x="159" y="153"/>
                              </a:lnTo>
                              <a:lnTo>
                                <a:pt x="154" y="151"/>
                              </a:lnTo>
                              <a:lnTo>
                                <a:pt x="147" y="146"/>
                              </a:lnTo>
                              <a:lnTo>
                                <a:pt x="142" y="141"/>
                              </a:lnTo>
                              <a:lnTo>
                                <a:pt x="135" y="137"/>
                              </a:lnTo>
                              <a:lnTo>
                                <a:pt x="125" y="127"/>
                              </a:lnTo>
                              <a:lnTo>
                                <a:pt x="75" y="79"/>
                              </a:lnTo>
                              <a:lnTo>
                                <a:pt x="73" y="77"/>
                              </a:lnTo>
                              <a:lnTo>
                                <a:pt x="65" y="69"/>
                              </a:lnTo>
                              <a:lnTo>
                                <a:pt x="103" y="31"/>
                              </a:lnTo>
                              <a:lnTo>
                                <a:pt x="113" y="24"/>
                              </a:lnTo>
                              <a:lnTo>
                                <a:pt x="113" y="21"/>
                              </a:lnTo>
                              <a:lnTo>
                                <a:pt x="120" y="14"/>
                              </a:lnTo>
                              <a:lnTo>
                                <a:pt x="125" y="12"/>
                              </a:lnTo>
                              <a:lnTo>
                                <a:pt x="127" y="9"/>
                              </a:lnTo>
                              <a:lnTo>
                                <a:pt x="132" y="7"/>
                              </a:lnTo>
                              <a:lnTo>
                                <a:pt x="135" y="5"/>
                              </a:lnTo>
                              <a:lnTo>
                                <a:pt x="139" y="5"/>
                              </a:lnTo>
                              <a:lnTo>
                                <a:pt x="142" y="2"/>
                              </a:lnTo>
                              <a:lnTo>
                                <a:pt x="147" y="2"/>
                              </a:lnTo>
                              <a:lnTo>
                                <a:pt x="147" y="0"/>
                              </a:lnTo>
                              <a:lnTo>
                                <a:pt x="91" y="0"/>
                              </a:lnTo>
                              <a:lnTo>
                                <a:pt x="91" y="2"/>
                              </a:lnTo>
                              <a:lnTo>
                                <a:pt x="101" y="2"/>
                              </a:lnTo>
                              <a:lnTo>
                                <a:pt x="106" y="7"/>
                              </a:lnTo>
                              <a:lnTo>
                                <a:pt x="106" y="17"/>
                              </a:lnTo>
                              <a:lnTo>
                                <a:pt x="103" y="19"/>
                              </a:lnTo>
                              <a:lnTo>
                                <a:pt x="98" y="26"/>
                              </a:lnTo>
                              <a:lnTo>
                                <a:pt x="89" y="35"/>
                              </a:lnTo>
                              <a:lnTo>
                                <a:pt x="76" y="47"/>
                              </a:lnTo>
                              <a:lnTo>
                                <a:pt x="60" y="62"/>
                              </a:lnTo>
                              <a:lnTo>
                                <a:pt x="51" y="69"/>
                              </a:lnTo>
                              <a:lnTo>
                                <a:pt x="43" y="77"/>
                              </a:lnTo>
                              <a:lnTo>
                                <a:pt x="43" y="19"/>
                              </a:lnTo>
                              <a:lnTo>
                                <a:pt x="46" y="14"/>
                              </a:lnTo>
                              <a:lnTo>
                                <a:pt x="46" y="7"/>
                              </a:lnTo>
                              <a:lnTo>
                                <a:pt x="48" y="7"/>
                              </a:lnTo>
                              <a:lnTo>
                                <a:pt x="53" y="2"/>
                              </a:lnTo>
                              <a:lnTo>
                                <a:pt x="65" y="2"/>
                              </a:lnTo>
                              <a:lnTo>
                                <a:pt x="65" y="0"/>
                              </a:lnTo>
                              <a:lnTo>
                                <a:pt x="0" y="0"/>
                              </a:lnTo>
                              <a:lnTo>
                                <a:pt x="0" y="2"/>
                              </a:lnTo>
                              <a:lnTo>
                                <a:pt x="15" y="2"/>
                              </a:lnTo>
                              <a:lnTo>
                                <a:pt x="19" y="7"/>
                              </a:lnTo>
                              <a:lnTo>
                                <a:pt x="22" y="7"/>
                              </a:lnTo>
                              <a:lnTo>
                                <a:pt x="22" y="146"/>
                              </a:lnTo>
                              <a:lnTo>
                                <a:pt x="17" y="151"/>
                              </a:lnTo>
                              <a:lnTo>
                                <a:pt x="12" y="153"/>
                              </a:lnTo>
                              <a:lnTo>
                                <a:pt x="0" y="153"/>
                              </a:lnTo>
                              <a:lnTo>
                                <a:pt x="0" y="156"/>
                              </a:lnTo>
                              <a:lnTo>
                                <a:pt x="65" y="156"/>
                              </a:lnTo>
                              <a:lnTo>
                                <a:pt x="65" y="153"/>
                              </a:lnTo>
                              <a:lnTo>
                                <a:pt x="53" y="153"/>
                              </a:lnTo>
                              <a:lnTo>
                                <a:pt x="46" y="146"/>
                              </a:lnTo>
                              <a:lnTo>
                                <a:pt x="46" y="144"/>
                              </a:lnTo>
                              <a:lnTo>
                                <a:pt x="43" y="137"/>
                              </a:lnTo>
                              <a:lnTo>
                                <a:pt x="43" y="79"/>
                              </a:lnTo>
                              <a:lnTo>
                                <a:pt x="99" y="132"/>
                              </a:lnTo>
                              <a:lnTo>
                                <a:pt x="103" y="134"/>
                              </a:lnTo>
                              <a:lnTo>
                                <a:pt x="106" y="137"/>
                              </a:lnTo>
                              <a:lnTo>
                                <a:pt x="106" y="139"/>
                              </a:lnTo>
                              <a:lnTo>
                                <a:pt x="108" y="141"/>
                              </a:lnTo>
                              <a:lnTo>
                                <a:pt x="108" y="146"/>
                              </a:lnTo>
                              <a:lnTo>
                                <a:pt x="106" y="149"/>
                              </a:lnTo>
                              <a:lnTo>
                                <a:pt x="106" y="151"/>
                              </a:lnTo>
                              <a:lnTo>
                                <a:pt x="103" y="151"/>
                              </a:lnTo>
                              <a:lnTo>
                                <a:pt x="101" y="153"/>
                              </a:lnTo>
                              <a:lnTo>
                                <a:pt x="96" y="153"/>
                              </a:lnTo>
                              <a:lnTo>
                                <a:pt x="96" y="156"/>
                              </a:lnTo>
                              <a:lnTo>
                                <a:pt x="163" y="156"/>
                              </a:lnTo>
                              <a:lnTo>
                                <a:pt x="163" y="153"/>
                              </a:lnTo>
                              <a:close/>
                              <a:moveTo>
                                <a:pt x="211" y="141"/>
                              </a:moveTo>
                              <a:lnTo>
                                <a:pt x="202" y="132"/>
                              </a:lnTo>
                              <a:lnTo>
                                <a:pt x="190" y="132"/>
                              </a:lnTo>
                              <a:lnTo>
                                <a:pt x="187" y="137"/>
                              </a:lnTo>
                              <a:lnTo>
                                <a:pt x="185" y="139"/>
                              </a:lnTo>
                              <a:lnTo>
                                <a:pt x="185" y="151"/>
                              </a:lnTo>
                              <a:lnTo>
                                <a:pt x="190" y="156"/>
                              </a:lnTo>
                              <a:lnTo>
                                <a:pt x="195" y="158"/>
                              </a:lnTo>
                              <a:lnTo>
                                <a:pt x="202" y="158"/>
                              </a:lnTo>
                              <a:lnTo>
                                <a:pt x="211" y="149"/>
                              </a:lnTo>
                              <a:lnTo>
                                <a:pt x="21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99B2" id="AutoShape 164" o:spid="_x0000_s1026" style="position:absolute;margin-left:140.15pt;margin-top:2.6pt;width:10.6pt;height:7.95pt;z-index:-27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" path="m163,153r-4,l154,151r-7,-5l142,141r-7,-4l125,127,75,79,73,77,65,69,103,31r10,-7l113,21r7,-7l125,12r2,-3l132,7r3,-2l139,5r3,-3l147,2r,-2l91,r,2l101,2r5,5l106,17r-3,2l98,26r-9,9l76,47,60,62r-9,7l43,77r,-58l46,14r,-7l48,7,53,2r12,l65,,,,,2r15,l19,7r3,l22,146r-5,5l12,153,,153r,3l65,156r,-3l53,153r-7,-7l46,144r-3,-7l43,79r56,53l103,134r3,3l106,139r2,2l108,146r-2,3l106,151r-3,l101,153r-5,l96,156r67,l163,153xm211,141r-9,-9l190,132r-3,5l185,139r,12l190,156r5,2l202,158r9,-9l211,141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w10:wrap anchorx="page"/>
              </v:shape>
            </w:pict>
          </mc:Fallback>
        </mc:AlternateContent>
      </w:r>
      <w:r>
        <w:rPr>
          <w:noProof/>
        </w:rPr>
        <mc:AlternateContent>
          <mc:Choice Requires="wpg">
            <w:drawing>
              <wp:anchor distT="0" distB="0" distL="114300" distR="114300" simplePos="0" relativeHeight="475757568" behindDoc="1" locked="0" layoutInCell="1" allowOverlap="1">
                <wp:simplePos x="0" y="0"/>
                <wp:positionH relativeFrom="page">
                  <wp:posOffset>1961515</wp:posOffset>
                </wp:positionH>
                <wp:positionV relativeFrom="paragraph">
                  <wp:posOffset>28575</wp:posOffset>
                </wp:positionV>
                <wp:extent cx="1775460" cy="323215"/>
                <wp:effectExtent l="8890" t="1905" r="0" b="0"/>
                <wp:wrapNone/>
                <wp:docPr id="4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323215"/>
                          <a:chOff x="3089" y="45"/>
                          <a:chExt cx="2796" cy="509"/>
                        </a:xfrm>
                      </wpg:grpSpPr>
                      <wps:wsp>
                        <wps:cNvPr id="660" name="AutoShape 163"/>
                        <wps:cNvSpPr>
                          <a:spLocks/>
                        </wps:cNvSpPr>
                        <wps:spPr bwMode="auto">
                          <a:xfrm>
                            <a:off x="3088" y="51"/>
                            <a:ext cx="164" cy="156"/>
                          </a:xfrm>
                          <a:custGeom>
                            <a:avLst/>
                            <a:gdLst>
                              <a:gd name="T0" fmla="*/ 0 w 164"/>
                              <a:gd name="T1" fmla="*/ 54 h 156"/>
                              <a:gd name="T2" fmla="*/ 65 w 164"/>
                              <a:gd name="T3" fmla="*/ 52 h 156"/>
                              <a:gd name="T4" fmla="*/ 146 w 164"/>
                              <a:gd name="T5" fmla="*/ 54 h 156"/>
                              <a:gd name="T6" fmla="*/ 91 w 164"/>
                              <a:gd name="T7" fmla="*/ 52 h 156"/>
                              <a:gd name="T8" fmla="*/ 146 w 164"/>
                              <a:gd name="T9" fmla="*/ 54 h 156"/>
                              <a:gd name="T10" fmla="*/ 12 w 164"/>
                              <a:gd name="T11" fmla="*/ 205 h 156"/>
                              <a:gd name="T12" fmla="*/ 21 w 164"/>
                              <a:gd name="T13" fmla="*/ 198 h 156"/>
                              <a:gd name="T14" fmla="*/ 17 w 164"/>
                              <a:gd name="T15" fmla="*/ 57 h 156"/>
                              <a:gd name="T16" fmla="*/ 53 w 164"/>
                              <a:gd name="T17" fmla="*/ 54 h 156"/>
                              <a:gd name="T18" fmla="*/ 45 w 164"/>
                              <a:gd name="T19" fmla="*/ 59 h 156"/>
                              <a:gd name="T20" fmla="*/ 43 w 164"/>
                              <a:gd name="T21" fmla="*/ 71 h 156"/>
                              <a:gd name="T22" fmla="*/ 72 w 164"/>
                              <a:gd name="T23" fmla="*/ 129 h 156"/>
                              <a:gd name="T24" fmla="*/ 43 w 164"/>
                              <a:gd name="T25" fmla="*/ 131 h 156"/>
                              <a:gd name="T26" fmla="*/ 45 w 164"/>
                              <a:gd name="T27" fmla="*/ 196 h 156"/>
                              <a:gd name="T28" fmla="*/ 53 w 164"/>
                              <a:gd name="T29" fmla="*/ 205 h 156"/>
                              <a:gd name="T30" fmla="*/ 43 w 164"/>
                              <a:gd name="T31" fmla="*/ 129 h 156"/>
                              <a:gd name="T32" fmla="*/ 60 w 164"/>
                              <a:gd name="T33" fmla="*/ 114 h 156"/>
                              <a:gd name="T34" fmla="*/ 89 w 164"/>
                              <a:gd name="T35" fmla="*/ 87 h 156"/>
                              <a:gd name="T36" fmla="*/ 103 w 164"/>
                              <a:gd name="T37" fmla="*/ 71 h 156"/>
                              <a:gd name="T38" fmla="*/ 105 w 164"/>
                              <a:gd name="T39" fmla="*/ 59 h 156"/>
                              <a:gd name="T40" fmla="*/ 141 w 164"/>
                              <a:gd name="T41" fmla="*/ 54 h 156"/>
                              <a:gd name="T42" fmla="*/ 134 w 164"/>
                              <a:gd name="T43" fmla="*/ 57 h 156"/>
                              <a:gd name="T44" fmla="*/ 127 w 164"/>
                              <a:gd name="T45" fmla="*/ 61 h 156"/>
                              <a:gd name="T46" fmla="*/ 120 w 164"/>
                              <a:gd name="T47" fmla="*/ 66 h 156"/>
                              <a:gd name="T48" fmla="*/ 113 w 164"/>
                              <a:gd name="T49" fmla="*/ 76 h 156"/>
                              <a:gd name="T50" fmla="*/ 65 w 164"/>
                              <a:gd name="T51" fmla="*/ 121 h 156"/>
                              <a:gd name="T52" fmla="*/ 158 w 164"/>
                              <a:gd name="T53" fmla="*/ 205 h 156"/>
                              <a:gd name="T54" fmla="*/ 103 w 164"/>
                              <a:gd name="T55" fmla="*/ 203 h 156"/>
                              <a:gd name="T56" fmla="*/ 108 w 164"/>
                              <a:gd name="T57" fmla="*/ 193 h 156"/>
                              <a:gd name="T58" fmla="*/ 105 w 164"/>
                              <a:gd name="T59" fmla="*/ 189 h 156"/>
                              <a:gd name="T60" fmla="*/ 98 w 164"/>
                              <a:gd name="T61" fmla="*/ 184 h 156"/>
                              <a:gd name="T62" fmla="*/ 75 w 164"/>
                              <a:gd name="T63" fmla="*/ 131 h 156"/>
                              <a:gd name="T64" fmla="*/ 134 w 164"/>
                              <a:gd name="T65" fmla="*/ 189 h 156"/>
                              <a:gd name="T66" fmla="*/ 151 w 164"/>
                              <a:gd name="T67" fmla="*/ 203 h 156"/>
                              <a:gd name="T68" fmla="*/ 65 w 164"/>
                              <a:gd name="T69" fmla="*/ 208 h 156"/>
                              <a:gd name="T70" fmla="*/ 0 w 164"/>
                              <a:gd name="T71" fmla="*/ 205 h 156"/>
                              <a:gd name="T72" fmla="*/ 65 w 164"/>
                              <a:gd name="T73" fmla="*/ 208 h 156"/>
                              <a:gd name="T74" fmla="*/ 96 w 164"/>
                              <a:gd name="T75" fmla="*/ 208 h 156"/>
                              <a:gd name="T76" fmla="*/ 163 w 164"/>
                              <a:gd name="T77" fmla="*/ 205 h 15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4" h="156">
                                <a:moveTo>
                                  <a:pt x="65" y="2"/>
                                </a:moveTo>
                                <a:lnTo>
                                  <a:pt x="0" y="2"/>
                                </a:lnTo>
                                <a:lnTo>
                                  <a:pt x="0" y="0"/>
                                </a:lnTo>
                                <a:lnTo>
                                  <a:pt x="65" y="0"/>
                                </a:lnTo>
                                <a:lnTo>
                                  <a:pt x="65" y="2"/>
                                </a:lnTo>
                                <a:close/>
                                <a:moveTo>
                                  <a:pt x="146" y="2"/>
                                </a:moveTo>
                                <a:lnTo>
                                  <a:pt x="91" y="2"/>
                                </a:lnTo>
                                <a:lnTo>
                                  <a:pt x="91" y="0"/>
                                </a:lnTo>
                                <a:lnTo>
                                  <a:pt x="146" y="0"/>
                                </a:lnTo>
                                <a:lnTo>
                                  <a:pt x="146" y="2"/>
                                </a:lnTo>
                                <a:close/>
                                <a:moveTo>
                                  <a:pt x="53" y="153"/>
                                </a:moveTo>
                                <a:lnTo>
                                  <a:pt x="12" y="153"/>
                                </a:lnTo>
                                <a:lnTo>
                                  <a:pt x="17" y="151"/>
                                </a:lnTo>
                                <a:lnTo>
                                  <a:pt x="21" y="146"/>
                                </a:lnTo>
                                <a:lnTo>
                                  <a:pt x="21" y="9"/>
                                </a:lnTo>
                                <a:lnTo>
                                  <a:pt x="17" y="5"/>
                                </a:lnTo>
                                <a:lnTo>
                                  <a:pt x="12" y="2"/>
                                </a:lnTo>
                                <a:lnTo>
                                  <a:pt x="53" y="2"/>
                                </a:lnTo>
                                <a:lnTo>
                                  <a:pt x="48" y="7"/>
                                </a:lnTo>
                                <a:lnTo>
                                  <a:pt x="45" y="7"/>
                                </a:lnTo>
                                <a:lnTo>
                                  <a:pt x="45" y="14"/>
                                </a:lnTo>
                                <a:lnTo>
                                  <a:pt x="43" y="19"/>
                                </a:lnTo>
                                <a:lnTo>
                                  <a:pt x="43" y="77"/>
                                </a:lnTo>
                                <a:lnTo>
                                  <a:pt x="72" y="77"/>
                                </a:lnTo>
                                <a:lnTo>
                                  <a:pt x="75" y="79"/>
                                </a:lnTo>
                                <a:lnTo>
                                  <a:pt x="43" y="79"/>
                                </a:lnTo>
                                <a:lnTo>
                                  <a:pt x="43" y="137"/>
                                </a:lnTo>
                                <a:lnTo>
                                  <a:pt x="45" y="144"/>
                                </a:lnTo>
                                <a:lnTo>
                                  <a:pt x="45" y="146"/>
                                </a:lnTo>
                                <a:lnTo>
                                  <a:pt x="53" y="153"/>
                                </a:lnTo>
                                <a:close/>
                                <a:moveTo>
                                  <a:pt x="72" y="77"/>
                                </a:moveTo>
                                <a:lnTo>
                                  <a:pt x="43" y="77"/>
                                </a:lnTo>
                                <a:lnTo>
                                  <a:pt x="50" y="69"/>
                                </a:lnTo>
                                <a:lnTo>
                                  <a:pt x="60" y="62"/>
                                </a:lnTo>
                                <a:lnTo>
                                  <a:pt x="76" y="47"/>
                                </a:lnTo>
                                <a:lnTo>
                                  <a:pt x="89" y="35"/>
                                </a:lnTo>
                                <a:lnTo>
                                  <a:pt x="98" y="26"/>
                                </a:lnTo>
                                <a:lnTo>
                                  <a:pt x="103" y="19"/>
                                </a:lnTo>
                                <a:lnTo>
                                  <a:pt x="105" y="17"/>
                                </a:lnTo>
                                <a:lnTo>
                                  <a:pt x="105" y="7"/>
                                </a:lnTo>
                                <a:lnTo>
                                  <a:pt x="101" y="2"/>
                                </a:lnTo>
                                <a:lnTo>
                                  <a:pt x="141" y="2"/>
                                </a:lnTo>
                                <a:lnTo>
                                  <a:pt x="137" y="5"/>
                                </a:lnTo>
                                <a:lnTo>
                                  <a:pt x="134" y="5"/>
                                </a:lnTo>
                                <a:lnTo>
                                  <a:pt x="132" y="7"/>
                                </a:lnTo>
                                <a:lnTo>
                                  <a:pt x="127" y="9"/>
                                </a:lnTo>
                                <a:lnTo>
                                  <a:pt x="125" y="12"/>
                                </a:lnTo>
                                <a:lnTo>
                                  <a:pt x="120" y="14"/>
                                </a:lnTo>
                                <a:lnTo>
                                  <a:pt x="113" y="21"/>
                                </a:lnTo>
                                <a:lnTo>
                                  <a:pt x="113" y="24"/>
                                </a:lnTo>
                                <a:lnTo>
                                  <a:pt x="103" y="31"/>
                                </a:lnTo>
                                <a:lnTo>
                                  <a:pt x="65" y="69"/>
                                </a:lnTo>
                                <a:lnTo>
                                  <a:pt x="72" y="77"/>
                                </a:lnTo>
                                <a:close/>
                                <a:moveTo>
                                  <a:pt x="158" y="153"/>
                                </a:moveTo>
                                <a:lnTo>
                                  <a:pt x="98" y="153"/>
                                </a:lnTo>
                                <a:lnTo>
                                  <a:pt x="103" y="151"/>
                                </a:lnTo>
                                <a:lnTo>
                                  <a:pt x="108" y="146"/>
                                </a:lnTo>
                                <a:lnTo>
                                  <a:pt x="108" y="141"/>
                                </a:lnTo>
                                <a:lnTo>
                                  <a:pt x="105" y="139"/>
                                </a:lnTo>
                                <a:lnTo>
                                  <a:pt x="105" y="137"/>
                                </a:lnTo>
                                <a:lnTo>
                                  <a:pt x="103" y="134"/>
                                </a:lnTo>
                                <a:lnTo>
                                  <a:pt x="98" y="132"/>
                                </a:lnTo>
                                <a:lnTo>
                                  <a:pt x="43" y="79"/>
                                </a:lnTo>
                                <a:lnTo>
                                  <a:pt x="75" y="79"/>
                                </a:lnTo>
                                <a:lnTo>
                                  <a:pt x="125" y="127"/>
                                </a:lnTo>
                                <a:lnTo>
                                  <a:pt x="134" y="137"/>
                                </a:lnTo>
                                <a:lnTo>
                                  <a:pt x="141" y="141"/>
                                </a:lnTo>
                                <a:lnTo>
                                  <a:pt x="151" y="151"/>
                                </a:lnTo>
                                <a:lnTo>
                                  <a:pt x="158" y="153"/>
                                </a:lnTo>
                                <a:close/>
                                <a:moveTo>
                                  <a:pt x="65" y="156"/>
                                </a:moveTo>
                                <a:lnTo>
                                  <a:pt x="0" y="156"/>
                                </a:lnTo>
                                <a:lnTo>
                                  <a:pt x="0" y="153"/>
                                </a:lnTo>
                                <a:lnTo>
                                  <a:pt x="65" y="153"/>
                                </a:lnTo>
                                <a:lnTo>
                                  <a:pt x="65" y="156"/>
                                </a:lnTo>
                                <a:close/>
                                <a:moveTo>
                                  <a:pt x="163" y="156"/>
                                </a:moveTo>
                                <a:lnTo>
                                  <a:pt x="96" y="156"/>
                                </a:lnTo>
                                <a:lnTo>
                                  <a:pt x="96" y="153"/>
                                </a:lnTo>
                                <a:lnTo>
                                  <a:pt x="163" y="153"/>
                                </a:lnTo>
                                <a:lnTo>
                                  <a:pt x="16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162"/>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3271" y="44"/>
                            <a:ext cx="2614" cy="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1C8675" id="Group 161" o:spid="_x0000_s1026" style="position:absolute;margin-left:154.45pt;margin-top:2.25pt;width:139.8pt;height:25.45pt;z-index:-27558912;mso-position-horizontal-relative:page" coordorigin="3089,45" coordsize="279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">
                <v:shape id="AutoShape 163" o:spid="_x0000_s1027" style="position:absolute;left:3088;top:51;width:164;height:156;visibility:visible;mso-wrap-style:square;v-text-anchor:top" coordsize="1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" path="m65,2l,2,,,65,r,2xm146,2l91,2,91,r55,l146,2xm53,153r-41,l17,151r4,-5l21,9,17,5,12,2r41,l48,7r-3,l45,14r-2,5l43,77r29,l75,79r-32,l43,137r2,7l45,146r8,7xm72,77r-29,l50,69,60,62,76,47,89,35r9,-9l103,19r2,-2l105,7,101,2r40,l137,5r-3,l132,7r-5,2l125,12r-5,2l113,21r,3l103,31,65,69r7,8xm158,153r-60,l103,151r5,-5l108,141r-3,-2l105,137r-2,-3l98,132,43,79r32,l125,127r9,10l141,141r10,10l158,153xm65,156l,156r,-3l65,153r,3xm163,156r-67,l96,153r67,l163,156xe" fillcolor="black" stroked="f">
                  <v:path arrowok="t" o:connecttype="custom" o:connectlocs="0,54;65,52;146,54;91,52;146,54;12,205;21,198;17,57;53,54;45,59;43,71;72,129;43,131;45,196;53,205;43,129;60,114;89,87;103,71;105,59;141,54;134,57;127,61;120,66;113,76;65,121;158,205;103,203;108,193;105,189;98,184;75,131;134,189;151,203;65,208;0,205;65,208;96,208;163,205" o:connectangles="0,0,0,0,0,0,0,0,0,0,0,0,0,0,0,0,0,0,0,0,0,0,0,0,0,0,0,0,0,0,0,0,0,0,0,0,0,0,0"/>
                </v:shape>
                <v:shape id="Picture 162" o:spid="_x0000_s1028" type="#_x0000_t75" style="position:absolute;left:3271;top:44;width:2614;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">
                  <v:imagedata r:id="rId686" o:title=""/>
                </v:shape>
                <w10:wrap anchorx="page"/>
              </v:group>
            </w:pict>
          </mc:Fallback>
        </mc:AlternateContent>
      </w:r>
      <w:r w:rsidR="00917161">
        <w:t>1.</w:t>
      </w:r>
      <w:r w:rsidR="00917161">
        <w:tab/>
        <w:t>, Wiley,2003</w:t>
      </w:r>
    </w:p>
    <w:p w:rsidR="00A200C7" w:rsidRDefault="002121F5">
      <w:pPr>
        <w:tabs>
          <w:tab w:val="left" w:pos="3346"/>
        </w:tabs>
        <w:spacing w:before="42"/>
        <w:ind w:left="1272"/>
        <w:rPr>
          <w:i/>
          <w:sz w:val="23"/>
        </w:rPr>
      </w:pPr>
      <w:r>
        <w:rPr>
          <w:noProof/>
        </w:rPr>
        <mc:AlternateContent>
          <mc:Choice Requires="wpg">
            <w:drawing>
              <wp:anchor distT="0" distB="0" distL="114300" distR="114300" simplePos="0" relativeHeight="16168960" behindDoc="0" locked="0" layoutInCell="1" allowOverlap="1">
                <wp:simplePos x="0" y="0"/>
                <wp:positionH relativeFrom="page">
                  <wp:posOffset>3867785</wp:posOffset>
                </wp:positionH>
                <wp:positionV relativeFrom="paragraph">
                  <wp:posOffset>59690</wp:posOffset>
                </wp:positionV>
                <wp:extent cx="1019810" cy="135890"/>
                <wp:effectExtent l="0" t="0" r="0" b="0"/>
                <wp:wrapNone/>
                <wp:docPr id="42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35890"/>
                          <a:chOff x="6091" y="94"/>
                          <a:chExt cx="1606" cy="214"/>
                        </a:xfrm>
                      </wpg:grpSpPr>
                      <pic:pic xmlns:pic="http://schemas.openxmlformats.org/drawingml/2006/picture">
                        <pic:nvPicPr>
                          <pic:cNvPr id="680" name="Picture 160"/>
                          <pic:cNvPicPr>
                            <a:picLocks noChangeAspect="1" noChangeArrowheads="1"/>
                          </pic:cNvPicPr>
                        </pic:nvPicPr>
                        <pic:blipFill>
                          <a:blip r:embed="rId687"/>
                          <a:srcRect/>
                          <a:stretch>
                            <a:fillRect/>
                          </a:stretch>
                        </pic:blipFill>
                        <pic:spPr bwMode="auto">
                          <a:xfrm>
                            <a:off x="6091" y="93"/>
                            <a:ext cx="1553" cy="214"/>
                          </a:xfrm>
                          <a:prstGeom prst="rect">
                            <a:avLst/>
                          </a:prstGeom>
                          <a:noFill/>
                        </pic:spPr>
                      </pic:pic>
                      <wps:wsp>
                        <wps:cNvPr id="684" name="Freeform 159"/>
                        <wps:cNvSpPr>
                          <a:spLocks/>
                        </wps:cNvSpPr>
                        <wps:spPr bwMode="auto">
                          <a:xfrm>
                            <a:off x="7670" y="232"/>
                            <a:ext cx="27" cy="27"/>
                          </a:xfrm>
                          <a:custGeom>
                            <a:avLst/>
                            <a:gdLst>
                              <a:gd name="T0" fmla="+- 0 7690 7670"/>
                              <a:gd name="T1" fmla="*/ T0 w 27"/>
                              <a:gd name="T2" fmla="+- 0 259 233"/>
                              <a:gd name="T3" fmla="*/ 259 h 27"/>
                              <a:gd name="T4" fmla="+- 0 7678 7670"/>
                              <a:gd name="T5" fmla="*/ T4 w 27"/>
                              <a:gd name="T6" fmla="+- 0 259 233"/>
                              <a:gd name="T7" fmla="*/ 259 h 27"/>
                              <a:gd name="T8" fmla="+- 0 7673 7670"/>
                              <a:gd name="T9" fmla="*/ T8 w 27"/>
                              <a:gd name="T10" fmla="+- 0 257 233"/>
                              <a:gd name="T11" fmla="*/ 257 h 27"/>
                              <a:gd name="T12" fmla="+- 0 7670 7670"/>
                              <a:gd name="T13" fmla="*/ T12 w 27"/>
                              <a:gd name="T14" fmla="+- 0 254 233"/>
                              <a:gd name="T15" fmla="*/ 254 h 27"/>
                              <a:gd name="T16" fmla="+- 0 7670 7670"/>
                              <a:gd name="T17" fmla="*/ T16 w 27"/>
                              <a:gd name="T18" fmla="+- 0 240 233"/>
                              <a:gd name="T19" fmla="*/ 240 h 27"/>
                              <a:gd name="T20" fmla="+- 0 7673 7670"/>
                              <a:gd name="T21" fmla="*/ T20 w 27"/>
                              <a:gd name="T22" fmla="+- 0 238 233"/>
                              <a:gd name="T23" fmla="*/ 238 h 27"/>
                              <a:gd name="T24" fmla="+- 0 7678 7670"/>
                              <a:gd name="T25" fmla="*/ T24 w 27"/>
                              <a:gd name="T26" fmla="+- 0 235 233"/>
                              <a:gd name="T27" fmla="*/ 235 h 27"/>
                              <a:gd name="T28" fmla="+- 0 7680 7670"/>
                              <a:gd name="T29" fmla="*/ T28 w 27"/>
                              <a:gd name="T30" fmla="+- 0 233 233"/>
                              <a:gd name="T31" fmla="*/ 233 h 27"/>
                              <a:gd name="T32" fmla="+- 0 7687 7670"/>
                              <a:gd name="T33" fmla="*/ T32 w 27"/>
                              <a:gd name="T34" fmla="+- 0 233 233"/>
                              <a:gd name="T35" fmla="*/ 233 h 27"/>
                              <a:gd name="T36" fmla="+- 0 7697 7670"/>
                              <a:gd name="T37" fmla="*/ T36 w 27"/>
                              <a:gd name="T38" fmla="+- 0 242 233"/>
                              <a:gd name="T39" fmla="*/ 242 h 27"/>
                              <a:gd name="T40" fmla="+- 0 7697 7670"/>
                              <a:gd name="T41" fmla="*/ T40 w 27"/>
                              <a:gd name="T42" fmla="+- 0 250 233"/>
                              <a:gd name="T43" fmla="*/ 250 h 27"/>
                              <a:gd name="T44" fmla="+- 0 7694 7670"/>
                              <a:gd name="T45" fmla="*/ T44 w 27"/>
                              <a:gd name="T46" fmla="+- 0 254 233"/>
                              <a:gd name="T47" fmla="*/ 254 h 27"/>
                              <a:gd name="T48" fmla="+- 0 7690 7670"/>
                              <a:gd name="T49" fmla="*/ T48 w 27"/>
                              <a:gd name="T50" fmla="+- 0 259 233"/>
                              <a:gd name="T51" fmla="*/ 2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0" y="26"/>
                                </a:moveTo>
                                <a:lnTo>
                                  <a:pt x="8" y="26"/>
                                </a:lnTo>
                                <a:lnTo>
                                  <a:pt x="3" y="24"/>
                                </a:lnTo>
                                <a:lnTo>
                                  <a:pt x="0" y="21"/>
                                </a:lnTo>
                                <a:lnTo>
                                  <a:pt x="0" y="7"/>
                                </a:lnTo>
                                <a:lnTo>
                                  <a:pt x="3" y="5"/>
                                </a:lnTo>
                                <a:lnTo>
                                  <a:pt x="8" y="2"/>
                                </a:lnTo>
                                <a:lnTo>
                                  <a:pt x="10" y="0"/>
                                </a:lnTo>
                                <a:lnTo>
                                  <a:pt x="17" y="0"/>
                                </a:lnTo>
                                <a:lnTo>
                                  <a:pt x="27" y="9"/>
                                </a:lnTo>
                                <a:lnTo>
                                  <a:pt x="27" y="17"/>
                                </a:lnTo>
                                <a:lnTo>
                                  <a:pt x="24" y="21"/>
                                </a:lnTo>
                                <a:lnTo>
                                  <a:pt x="20"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494E5" id="Group 158" o:spid="_x0000_s1026" style="position:absolute;margin-left:304.55pt;margin-top:4.7pt;width:80.3pt;height:10.7pt;z-index:16168960;mso-position-horizontal-relative:page" coordorigin="6091,94" coordsize="160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">
                <v:shape id="Picture 160" o:spid="_x0000_s1027" type="#_x0000_t75" style="position:absolute;left:6091;top:93;width:155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">
                  <v:imagedata r:id="rId688" o:title=""/>
                </v:shape>
                <v:shape id="Freeform 159" o:spid="_x0000_s1028" style="position:absolute;left:7670;top:2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" path="m20,26l8,26,3,24,,21,,7,3,5,8,2,10,r7,l27,9r,8l24,21r-4,5xe" fillcolor="black" stroked="f">
                  <v:path arrowok="t" o:connecttype="custom" o:connectlocs="20,259;8,259;3,257;0,254;0,240;3,238;8,235;10,233;17,233;27,242;27,250;24,254;20,259" o:connectangles="0,0,0,0,0,0,0,0,0,0,0,0,0"/>
                </v:shape>
                <w10:wrap anchorx="page"/>
              </v:group>
            </w:pict>
          </mc:Fallback>
        </mc:AlternateContent>
      </w:r>
      <w:r w:rsidR="00917161">
        <w:rPr>
          <w:sz w:val="23"/>
        </w:rPr>
        <w:t xml:space="preserve">2.  </w:t>
      </w:r>
      <w:r w:rsidR="00061035">
        <w:rPr>
          <w:sz w:val="23"/>
        </w:rPr>
        <w:t>U. Meyer</w:t>
      </w:r>
      <w:r w:rsidR="00917161">
        <w:rPr>
          <w:sz w:val="23"/>
        </w:rPr>
        <w:t>-</w:t>
      </w:r>
      <w:r w:rsidR="00917161">
        <w:rPr>
          <w:sz w:val="23"/>
        </w:rPr>
        <w:tab/>
      </w:r>
      <w:r w:rsidR="00917161">
        <w:rPr>
          <w:i/>
          <w:sz w:val="23"/>
        </w:rPr>
        <w:t>DSP withFPGA</w:t>
      </w:r>
    </w:p>
    <w:p w:rsidR="00A200C7" w:rsidRDefault="00A200C7">
      <w:pPr>
        <w:pStyle w:val="BodyText"/>
        <w:spacing w:before="9"/>
        <w:rPr>
          <w:i/>
          <w:sz w:val="22"/>
        </w:rPr>
      </w:pPr>
    </w:p>
    <w:p w:rsidR="00A200C7" w:rsidRDefault="00917161">
      <w:pPr>
        <w:spacing w:before="93"/>
        <w:ind w:left="783"/>
        <w:rPr>
          <w:sz w:val="23"/>
        </w:rPr>
      </w:pPr>
      <w:r>
        <w:rPr>
          <w:b/>
          <w:sz w:val="23"/>
        </w:rPr>
        <w:t xml:space="preserve">Course Outcomes: </w:t>
      </w:r>
      <w:r>
        <w:rPr>
          <w:sz w:val="23"/>
        </w:rPr>
        <w:t>At the end of the course, the student will be able to</w:t>
      </w:r>
    </w:p>
    <w:p w:rsidR="00A200C7" w:rsidRDefault="00A200C7">
      <w:pPr>
        <w:pStyle w:val="BodyText"/>
        <w:rPr>
          <w:sz w:val="20"/>
        </w:rPr>
      </w:pPr>
    </w:p>
    <w:p w:rsidR="00A200C7" w:rsidRDefault="00A200C7">
      <w:pPr>
        <w:pStyle w:val="BodyText"/>
        <w:spacing w:before="8" w:after="1"/>
        <w:rPr>
          <w:sz w:val="10"/>
        </w:rPr>
      </w:pPr>
    </w:p>
    <w:tbl>
      <w:tblPr>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7397"/>
      </w:tblGrid>
      <w:tr w:rsidR="00A200C7">
        <w:trPr>
          <w:trHeight w:val="304"/>
        </w:trPr>
        <w:tc>
          <w:tcPr>
            <w:tcW w:w="900" w:type="dxa"/>
          </w:tcPr>
          <w:p w:rsidR="00A200C7" w:rsidRDefault="00917161">
            <w:pPr>
              <w:pStyle w:val="TableParagraph"/>
              <w:spacing w:line="259" w:lineRule="exact"/>
              <w:rPr>
                <w:sz w:val="23"/>
              </w:rPr>
            </w:pPr>
            <w:r>
              <w:rPr>
                <w:sz w:val="23"/>
              </w:rPr>
              <w:t>CO 1</w:t>
            </w:r>
          </w:p>
        </w:tc>
        <w:tc>
          <w:tcPr>
            <w:tcW w:w="7397" w:type="dxa"/>
          </w:tcPr>
          <w:p w:rsidR="00A200C7" w:rsidRDefault="00917161">
            <w:pPr>
              <w:pStyle w:val="TableParagraph"/>
              <w:spacing w:line="259" w:lineRule="exact"/>
              <w:ind w:left="101"/>
              <w:rPr>
                <w:sz w:val="23"/>
              </w:rPr>
            </w:pPr>
            <w:r>
              <w:rPr>
                <w:sz w:val="23"/>
              </w:rPr>
              <w:t>Understand the overview of DSP concepts.</w:t>
            </w:r>
          </w:p>
        </w:tc>
      </w:tr>
      <w:tr w:rsidR="00A200C7">
        <w:trPr>
          <w:trHeight w:val="304"/>
        </w:trPr>
        <w:tc>
          <w:tcPr>
            <w:tcW w:w="900" w:type="dxa"/>
          </w:tcPr>
          <w:p w:rsidR="00A200C7" w:rsidRDefault="00917161">
            <w:pPr>
              <w:pStyle w:val="TableParagraph"/>
              <w:spacing w:line="259" w:lineRule="exact"/>
              <w:rPr>
                <w:sz w:val="23"/>
              </w:rPr>
            </w:pPr>
            <w:r>
              <w:rPr>
                <w:sz w:val="23"/>
              </w:rPr>
              <w:t>CO 2</w:t>
            </w:r>
          </w:p>
        </w:tc>
        <w:tc>
          <w:tcPr>
            <w:tcW w:w="7397" w:type="dxa"/>
          </w:tcPr>
          <w:p w:rsidR="00A200C7" w:rsidRDefault="00917161">
            <w:pPr>
              <w:pStyle w:val="TableParagraph"/>
              <w:spacing w:line="259" w:lineRule="exact"/>
              <w:ind w:left="101"/>
              <w:rPr>
                <w:sz w:val="23"/>
              </w:rPr>
            </w:pPr>
            <w:r>
              <w:rPr>
                <w:sz w:val="23"/>
              </w:rPr>
              <w:t>Implementing DSP architectures using VLSI algorithms</w:t>
            </w:r>
          </w:p>
        </w:tc>
      </w:tr>
      <w:tr w:rsidR="00A200C7">
        <w:trPr>
          <w:trHeight w:val="304"/>
        </w:trPr>
        <w:tc>
          <w:tcPr>
            <w:tcW w:w="900" w:type="dxa"/>
          </w:tcPr>
          <w:p w:rsidR="00A200C7" w:rsidRDefault="00917161">
            <w:pPr>
              <w:pStyle w:val="TableParagraph"/>
              <w:spacing w:line="259" w:lineRule="exact"/>
              <w:rPr>
                <w:sz w:val="23"/>
              </w:rPr>
            </w:pPr>
            <w:r>
              <w:rPr>
                <w:sz w:val="23"/>
              </w:rPr>
              <w:t>CO 3</w:t>
            </w:r>
          </w:p>
        </w:tc>
        <w:tc>
          <w:tcPr>
            <w:tcW w:w="7397" w:type="dxa"/>
          </w:tcPr>
          <w:p w:rsidR="00A200C7" w:rsidRDefault="00917161">
            <w:pPr>
              <w:pStyle w:val="TableParagraph"/>
              <w:spacing w:line="259" w:lineRule="exact"/>
              <w:ind w:left="101"/>
              <w:rPr>
                <w:sz w:val="23"/>
              </w:rPr>
            </w:pPr>
            <w:r>
              <w:rPr>
                <w:sz w:val="23"/>
              </w:rPr>
              <w:t>Improve the speed of digital system through transformation technique.</w:t>
            </w:r>
          </w:p>
        </w:tc>
      </w:tr>
      <w:tr w:rsidR="00A200C7">
        <w:trPr>
          <w:trHeight w:val="301"/>
        </w:trPr>
        <w:tc>
          <w:tcPr>
            <w:tcW w:w="900" w:type="dxa"/>
          </w:tcPr>
          <w:p w:rsidR="00A200C7" w:rsidRDefault="00917161">
            <w:pPr>
              <w:pStyle w:val="TableParagraph"/>
              <w:spacing w:line="259" w:lineRule="exact"/>
              <w:rPr>
                <w:sz w:val="23"/>
              </w:rPr>
            </w:pPr>
            <w:r>
              <w:rPr>
                <w:sz w:val="23"/>
              </w:rPr>
              <w:t>CO 4</w:t>
            </w:r>
          </w:p>
        </w:tc>
        <w:tc>
          <w:tcPr>
            <w:tcW w:w="7397" w:type="dxa"/>
          </w:tcPr>
          <w:p w:rsidR="00A200C7" w:rsidRDefault="00917161">
            <w:pPr>
              <w:pStyle w:val="TableParagraph"/>
              <w:spacing w:line="259" w:lineRule="exact"/>
              <w:ind w:left="101"/>
              <w:rPr>
                <w:sz w:val="23"/>
              </w:rPr>
            </w:pPr>
            <w:r>
              <w:rPr>
                <w:sz w:val="23"/>
              </w:rPr>
              <w:t>Improve the speed of digital system through transformation technique.</w:t>
            </w:r>
          </w:p>
        </w:tc>
      </w:tr>
      <w:tr w:rsidR="00A200C7">
        <w:trPr>
          <w:trHeight w:val="613"/>
        </w:trPr>
        <w:tc>
          <w:tcPr>
            <w:tcW w:w="900" w:type="dxa"/>
          </w:tcPr>
          <w:p w:rsidR="00A200C7" w:rsidRDefault="00917161">
            <w:pPr>
              <w:pStyle w:val="TableParagraph"/>
              <w:spacing w:line="259" w:lineRule="exact"/>
              <w:rPr>
                <w:sz w:val="23"/>
              </w:rPr>
            </w:pPr>
            <w:r>
              <w:rPr>
                <w:sz w:val="23"/>
              </w:rPr>
              <w:t>CO 5</w:t>
            </w:r>
          </w:p>
        </w:tc>
        <w:tc>
          <w:tcPr>
            <w:tcW w:w="7397" w:type="dxa"/>
          </w:tcPr>
          <w:p w:rsidR="00A200C7" w:rsidRDefault="00917161">
            <w:pPr>
              <w:pStyle w:val="TableParagraph"/>
              <w:spacing w:line="259" w:lineRule="exact"/>
              <w:ind w:left="101"/>
              <w:rPr>
                <w:sz w:val="23"/>
              </w:rPr>
            </w:pPr>
            <w:r>
              <w:rPr>
                <w:sz w:val="23"/>
              </w:rPr>
              <w:t>Perform pipelining and parallel processing in FIR systems to achieve high</w:t>
            </w:r>
          </w:p>
          <w:p w:rsidR="00A200C7" w:rsidRDefault="00917161">
            <w:pPr>
              <w:pStyle w:val="TableParagraph"/>
              <w:spacing w:before="45"/>
              <w:ind w:left="100"/>
              <w:rPr>
                <w:sz w:val="23"/>
              </w:rPr>
            </w:pPr>
            <w:r>
              <w:rPr>
                <w:sz w:val="23"/>
              </w:rPr>
              <w:t>speed and low power.</w:t>
            </w:r>
          </w:p>
        </w:tc>
      </w:tr>
    </w:tbl>
    <w:p w:rsidR="00A200C7" w:rsidRDefault="00A200C7">
      <w:pPr>
        <w:pStyle w:val="BodyText"/>
        <w:rPr>
          <w:sz w:val="26"/>
        </w:rPr>
      </w:pPr>
    </w:p>
    <w:p w:rsidR="00A200C7" w:rsidRDefault="00A200C7">
      <w:pPr>
        <w:pStyle w:val="BodyText"/>
        <w:spacing w:before="7"/>
        <w:rPr>
          <w:sz w:val="24"/>
        </w:rPr>
      </w:pPr>
    </w:p>
    <w:p w:rsidR="00A200C7" w:rsidRDefault="00917161">
      <w:pPr>
        <w:pStyle w:val="Heading2"/>
        <w:ind w:left="783"/>
      </w:pPr>
      <w:r>
        <w:t>Assessment Method:</w:t>
      </w:r>
    </w:p>
    <w:p w:rsidR="00A200C7" w:rsidRDefault="00A200C7">
      <w:pPr>
        <w:pStyle w:val="BodyText"/>
        <w:rPr>
          <w:b/>
          <w:sz w:val="20"/>
        </w:rPr>
      </w:pPr>
    </w:p>
    <w:p w:rsidR="00A200C7" w:rsidRDefault="00A200C7">
      <w:pPr>
        <w:pStyle w:val="BodyText"/>
        <w:spacing w:before="2"/>
        <w:rPr>
          <w:b/>
          <w:sz w:val="16"/>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926"/>
      </w:tblGrid>
      <w:tr w:rsidR="00A200C7">
        <w:trPr>
          <w:trHeight w:val="611"/>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926" w:type="dxa"/>
          </w:tcPr>
          <w:p w:rsidR="00A200C7" w:rsidRDefault="00917161">
            <w:pPr>
              <w:pStyle w:val="TableParagraph"/>
              <w:spacing w:line="259" w:lineRule="exact"/>
              <w:ind w:left="100"/>
              <w:rPr>
                <w:sz w:val="23"/>
              </w:rPr>
            </w:pPr>
            <w:r>
              <w:rPr>
                <w:sz w:val="23"/>
              </w:rPr>
              <w:t>Total</w:t>
            </w:r>
          </w:p>
        </w:tc>
      </w:tr>
      <w:tr w:rsidR="00A200C7">
        <w:trPr>
          <w:trHeight w:val="304"/>
        </w:trPr>
        <w:tc>
          <w:tcPr>
            <w:tcW w:w="1678" w:type="dxa"/>
          </w:tcPr>
          <w:p w:rsidR="00A200C7" w:rsidRDefault="00917161">
            <w:pPr>
              <w:pStyle w:val="TableParagraph"/>
              <w:spacing w:line="262" w:lineRule="exact"/>
              <w:rPr>
                <w:sz w:val="23"/>
              </w:rPr>
            </w:pPr>
            <w:r>
              <w:rPr>
                <w:sz w:val="23"/>
              </w:rPr>
              <w:t>Weightage (%)</w:t>
            </w:r>
          </w:p>
        </w:tc>
        <w:tc>
          <w:tcPr>
            <w:tcW w:w="1491" w:type="dxa"/>
          </w:tcPr>
          <w:p w:rsidR="00A200C7" w:rsidRDefault="00917161">
            <w:pPr>
              <w:pStyle w:val="TableParagraph"/>
              <w:spacing w:line="262" w:lineRule="exact"/>
              <w:ind w:left="101"/>
              <w:rPr>
                <w:sz w:val="23"/>
              </w:rPr>
            </w:pPr>
            <w:r>
              <w:rPr>
                <w:sz w:val="23"/>
              </w:rPr>
              <w:t>10%</w:t>
            </w:r>
          </w:p>
        </w:tc>
        <w:tc>
          <w:tcPr>
            <w:tcW w:w="1628" w:type="dxa"/>
          </w:tcPr>
          <w:p w:rsidR="00A200C7" w:rsidRDefault="00917161">
            <w:pPr>
              <w:pStyle w:val="TableParagraph"/>
              <w:spacing w:line="262" w:lineRule="exact"/>
              <w:ind w:left="100"/>
              <w:rPr>
                <w:sz w:val="23"/>
              </w:rPr>
            </w:pPr>
            <w:r>
              <w:rPr>
                <w:sz w:val="23"/>
              </w:rPr>
              <w:t>30%</w:t>
            </w:r>
          </w:p>
        </w:tc>
        <w:tc>
          <w:tcPr>
            <w:tcW w:w="1969" w:type="dxa"/>
          </w:tcPr>
          <w:p w:rsidR="00A200C7" w:rsidRDefault="00917161">
            <w:pPr>
              <w:pStyle w:val="TableParagraph"/>
              <w:spacing w:line="262" w:lineRule="exact"/>
              <w:ind w:left="97"/>
              <w:rPr>
                <w:sz w:val="23"/>
              </w:rPr>
            </w:pPr>
            <w:r>
              <w:rPr>
                <w:sz w:val="23"/>
              </w:rPr>
              <w:t>60%</w:t>
            </w:r>
          </w:p>
        </w:tc>
        <w:tc>
          <w:tcPr>
            <w:tcW w:w="1926" w:type="dxa"/>
          </w:tcPr>
          <w:p w:rsidR="00A200C7" w:rsidRDefault="00917161">
            <w:pPr>
              <w:pStyle w:val="TableParagraph"/>
              <w:spacing w:line="262" w:lineRule="exact"/>
              <w:ind w:left="100"/>
              <w:rPr>
                <w:sz w:val="23"/>
              </w:rPr>
            </w:pPr>
            <w:r>
              <w:rPr>
                <w:sz w:val="23"/>
              </w:rPr>
              <w:t>100%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5"/>
        <w:gridCol w:w="3595"/>
        <w:gridCol w:w="1137"/>
        <w:gridCol w:w="1401"/>
        <w:gridCol w:w="1202"/>
      </w:tblGrid>
      <w:tr w:rsidR="00A200C7">
        <w:trPr>
          <w:trHeight w:val="498"/>
        </w:trPr>
        <w:tc>
          <w:tcPr>
            <w:tcW w:w="1435" w:type="dxa"/>
          </w:tcPr>
          <w:p w:rsidR="00A200C7" w:rsidRDefault="00E12C95">
            <w:pPr>
              <w:pStyle w:val="TableParagraph"/>
              <w:spacing w:line="264" w:lineRule="exact"/>
              <w:ind w:left="102"/>
              <w:rPr>
                <w:b/>
                <w:sz w:val="23"/>
              </w:rPr>
            </w:pPr>
            <w:r>
              <w:rPr>
                <w:b/>
                <w:sz w:val="23"/>
              </w:rPr>
              <w:t>23EC</w:t>
            </w:r>
            <w:r w:rsidR="00917161">
              <w:rPr>
                <w:b/>
                <w:sz w:val="23"/>
              </w:rPr>
              <w:t>XY34</w:t>
            </w:r>
          </w:p>
        </w:tc>
        <w:tc>
          <w:tcPr>
            <w:tcW w:w="3595" w:type="dxa"/>
          </w:tcPr>
          <w:p w:rsidR="00A200C7" w:rsidRDefault="00917161">
            <w:pPr>
              <w:pStyle w:val="TableParagraph"/>
              <w:spacing w:line="264" w:lineRule="exact"/>
              <w:ind w:left="102"/>
              <w:rPr>
                <w:b/>
                <w:sz w:val="23"/>
              </w:rPr>
            </w:pPr>
            <w:r>
              <w:rPr>
                <w:b/>
                <w:sz w:val="23"/>
              </w:rPr>
              <w:t>VLSI Physical Design</w:t>
            </w:r>
          </w:p>
        </w:tc>
        <w:tc>
          <w:tcPr>
            <w:tcW w:w="1137" w:type="dxa"/>
          </w:tcPr>
          <w:p w:rsidR="00A200C7" w:rsidRDefault="00917161">
            <w:pPr>
              <w:pStyle w:val="TableParagraph"/>
              <w:spacing w:line="264" w:lineRule="exact"/>
              <w:ind w:left="103"/>
              <w:rPr>
                <w:b/>
                <w:sz w:val="23"/>
              </w:rPr>
            </w:pPr>
            <w:r>
              <w:rPr>
                <w:b/>
                <w:sz w:val="23"/>
              </w:rPr>
              <w:t>PEC</w:t>
            </w:r>
          </w:p>
        </w:tc>
        <w:tc>
          <w:tcPr>
            <w:tcW w:w="1401" w:type="dxa"/>
          </w:tcPr>
          <w:p w:rsidR="00A200C7" w:rsidRDefault="00917161">
            <w:pPr>
              <w:pStyle w:val="TableParagraph"/>
              <w:spacing w:line="264" w:lineRule="exact"/>
              <w:ind w:left="104"/>
              <w:rPr>
                <w:b/>
                <w:sz w:val="23"/>
              </w:rPr>
            </w:pPr>
            <w:r>
              <w:rPr>
                <w:b/>
                <w:sz w:val="23"/>
              </w:rPr>
              <w:t>3L: 0T: 0P</w:t>
            </w:r>
          </w:p>
        </w:tc>
        <w:tc>
          <w:tcPr>
            <w:tcW w:w="1202" w:type="dxa"/>
          </w:tcPr>
          <w:p w:rsidR="00A200C7" w:rsidRDefault="00917161">
            <w:pPr>
              <w:pStyle w:val="TableParagraph"/>
              <w:spacing w:line="264" w:lineRule="exact"/>
              <w:ind w:left="104"/>
              <w:rPr>
                <w:b/>
                <w:sz w:val="23"/>
              </w:rPr>
            </w:pPr>
            <w:r>
              <w:rPr>
                <w:b/>
                <w:sz w:val="23"/>
              </w:rPr>
              <w:t>3 credits</w:t>
            </w:r>
          </w:p>
        </w:tc>
      </w:tr>
    </w:tbl>
    <w:p w:rsidR="00A200C7" w:rsidRDefault="00A200C7">
      <w:pPr>
        <w:pStyle w:val="BodyText"/>
        <w:spacing w:before="8"/>
        <w:rPr>
          <w:b/>
          <w:sz w:val="18"/>
        </w:rPr>
      </w:pPr>
    </w:p>
    <w:p w:rsidR="00A200C7" w:rsidRDefault="00917161">
      <w:pPr>
        <w:pStyle w:val="Heading2"/>
        <w:spacing w:before="93"/>
        <w:jc w:val="both"/>
      </w:pPr>
      <w:r>
        <w:t>COURSE OBJECTIVE:</w:t>
      </w:r>
    </w:p>
    <w:p w:rsidR="00A200C7" w:rsidRDefault="00A200C7">
      <w:pPr>
        <w:pStyle w:val="BodyText"/>
        <w:spacing w:before="1"/>
        <w:rPr>
          <w:b/>
          <w:sz w:val="27"/>
        </w:rPr>
      </w:pPr>
    </w:p>
    <w:p w:rsidR="00A200C7" w:rsidRDefault="00917161" w:rsidP="003425C7">
      <w:pPr>
        <w:pStyle w:val="ListParagraph"/>
        <w:numPr>
          <w:ilvl w:val="0"/>
          <w:numId w:val="27"/>
        </w:numPr>
        <w:tabs>
          <w:tab w:val="left" w:pos="1620"/>
          <w:tab w:val="left" w:pos="1621"/>
        </w:tabs>
        <w:ind w:right="855"/>
        <w:rPr>
          <w:sz w:val="23"/>
        </w:rPr>
      </w:pPr>
      <w:r>
        <w:rPr>
          <w:sz w:val="23"/>
        </w:rPr>
        <w:t>Understand the concepts of Physical Design Process such as partitioning, Floorplanning, Placement andRouting.</w:t>
      </w:r>
    </w:p>
    <w:p w:rsidR="00A200C7" w:rsidRDefault="00917161" w:rsidP="003425C7">
      <w:pPr>
        <w:pStyle w:val="ListParagraph"/>
        <w:numPr>
          <w:ilvl w:val="0"/>
          <w:numId w:val="27"/>
        </w:numPr>
        <w:tabs>
          <w:tab w:val="left" w:pos="1620"/>
          <w:tab w:val="left" w:pos="1621"/>
        </w:tabs>
        <w:spacing w:before="6" w:line="244" w:lineRule="auto"/>
        <w:ind w:right="850"/>
        <w:rPr>
          <w:sz w:val="23"/>
        </w:rPr>
      </w:pPr>
      <w:r>
        <w:rPr>
          <w:sz w:val="23"/>
        </w:rPr>
        <w:t>Discuss the concepts of design optimization algorithms and their application to physical designautomation.</w:t>
      </w:r>
    </w:p>
    <w:p w:rsidR="00A200C7" w:rsidRDefault="00917161" w:rsidP="003425C7">
      <w:pPr>
        <w:pStyle w:val="ListParagraph"/>
        <w:numPr>
          <w:ilvl w:val="0"/>
          <w:numId w:val="27"/>
        </w:numPr>
        <w:tabs>
          <w:tab w:val="left" w:pos="1620"/>
          <w:tab w:val="left" w:pos="1621"/>
        </w:tabs>
        <w:spacing w:line="263" w:lineRule="exact"/>
        <w:ind w:hanging="349"/>
        <w:rPr>
          <w:sz w:val="23"/>
        </w:rPr>
      </w:pPr>
      <w:r>
        <w:rPr>
          <w:sz w:val="23"/>
        </w:rPr>
        <w:t>Understand the concepts of simulation and synthesis in VLSI DesignAutomation</w:t>
      </w:r>
    </w:p>
    <w:p w:rsidR="00A200C7" w:rsidRDefault="00917161" w:rsidP="003425C7">
      <w:pPr>
        <w:pStyle w:val="ListParagraph"/>
        <w:numPr>
          <w:ilvl w:val="0"/>
          <w:numId w:val="27"/>
        </w:numPr>
        <w:tabs>
          <w:tab w:val="left" w:pos="1620"/>
          <w:tab w:val="left" w:pos="1621"/>
        </w:tabs>
        <w:spacing w:before="5"/>
        <w:ind w:hanging="349"/>
        <w:rPr>
          <w:sz w:val="23"/>
        </w:rPr>
      </w:pPr>
      <w:r>
        <w:rPr>
          <w:sz w:val="23"/>
        </w:rPr>
        <w:t>Formulate CAD design problems using algorithmicmethods</w:t>
      </w:r>
    </w:p>
    <w:p w:rsidR="00A200C7" w:rsidRDefault="00A200C7">
      <w:pPr>
        <w:pStyle w:val="BodyText"/>
        <w:rPr>
          <w:sz w:val="26"/>
        </w:rPr>
      </w:pPr>
    </w:p>
    <w:p w:rsidR="00A200C7" w:rsidRDefault="00A200C7">
      <w:pPr>
        <w:pStyle w:val="BodyText"/>
        <w:spacing w:before="11"/>
        <w:rPr>
          <w:sz w:val="21"/>
        </w:rPr>
      </w:pPr>
    </w:p>
    <w:p w:rsidR="00A200C7" w:rsidRDefault="00917161">
      <w:pPr>
        <w:pStyle w:val="Heading2"/>
        <w:jc w:val="both"/>
      </w:pPr>
      <w:r>
        <w:t>Course Content</w:t>
      </w:r>
    </w:p>
    <w:p w:rsidR="00A200C7" w:rsidRDefault="00A200C7">
      <w:pPr>
        <w:pStyle w:val="BodyText"/>
        <w:spacing w:before="9"/>
        <w:rPr>
          <w:b/>
          <w:sz w:val="20"/>
        </w:rPr>
      </w:pPr>
    </w:p>
    <w:p w:rsidR="00A200C7" w:rsidRDefault="00917161">
      <w:pPr>
        <w:tabs>
          <w:tab w:val="left" w:pos="8511"/>
        </w:tabs>
        <w:ind w:left="922"/>
        <w:jc w:val="both"/>
        <w:rPr>
          <w:b/>
          <w:sz w:val="23"/>
        </w:rPr>
      </w:pPr>
      <w:r>
        <w:rPr>
          <w:b/>
          <w:sz w:val="23"/>
        </w:rPr>
        <w:t>Unit-I</w:t>
      </w:r>
      <w:r>
        <w:rPr>
          <w:b/>
          <w:sz w:val="23"/>
        </w:rPr>
        <w:tab/>
        <w:t>(8 hours)</w:t>
      </w:r>
    </w:p>
    <w:p w:rsidR="00A200C7" w:rsidRDefault="00917161">
      <w:pPr>
        <w:pStyle w:val="BodyText"/>
        <w:spacing w:before="41" w:line="280" w:lineRule="auto"/>
        <w:ind w:left="922" w:right="848"/>
        <w:jc w:val="both"/>
      </w:pPr>
      <w:r>
        <w:t>Introduction, Design representations, various design styles, VLSI physical design automation, Partitioning, Floor planning and various floor planning algorithms, pin Assignment and Placement.</w:t>
      </w:r>
    </w:p>
    <w:p w:rsidR="00A200C7" w:rsidRDefault="00A200C7">
      <w:pPr>
        <w:pStyle w:val="BodyText"/>
        <w:spacing w:before="11"/>
        <w:rPr>
          <w:sz w:val="26"/>
        </w:rPr>
      </w:pPr>
    </w:p>
    <w:p w:rsidR="00A200C7" w:rsidRDefault="00917161">
      <w:pPr>
        <w:pStyle w:val="Heading2"/>
        <w:tabs>
          <w:tab w:val="left" w:pos="8511"/>
        </w:tabs>
        <w:jc w:val="both"/>
      </w:pPr>
      <w:r>
        <w:t>Unit-II</w:t>
      </w:r>
      <w:r>
        <w:tab/>
        <w:t>(7 hours)</w:t>
      </w:r>
    </w:p>
    <w:p w:rsidR="00A200C7" w:rsidRDefault="00917161">
      <w:pPr>
        <w:pStyle w:val="BodyText"/>
        <w:spacing w:before="40"/>
        <w:ind w:left="922"/>
        <w:jc w:val="both"/>
      </w:pPr>
      <w:r>
        <w:t>Grid routing, Global routing, detailed routing and clock design.</w:t>
      </w:r>
    </w:p>
    <w:p w:rsidR="00A200C7" w:rsidRDefault="00A200C7">
      <w:pPr>
        <w:pStyle w:val="BodyText"/>
        <w:spacing w:before="1"/>
        <w:rPr>
          <w:sz w:val="31"/>
        </w:rPr>
      </w:pPr>
    </w:p>
    <w:p w:rsidR="00A200C7" w:rsidRDefault="00917161">
      <w:pPr>
        <w:pStyle w:val="Heading2"/>
        <w:tabs>
          <w:tab w:val="left" w:pos="8510"/>
        </w:tabs>
        <w:jc w:val="both"/>
      </w:pPr>
      <w:r>
        <w:t>Unit-III</w:t>
      </w:r>
      <w:r>
        <w:tab/>
        <w:t>(7 hours)</w:t>
      </w:r>
    </w:p>
    <w:p w:rsidR="00A200C7" w:rsidRDefault="00917161">
      <w:pPr>
        <w:pStyle w:val="BodyText"/>
        <w:spacing w:before="40" w:line="280" w:lineRule="auto"/>
        <w:ind w:left="922" w:right="854"/>
        <w:jc w:val="both"/>
      </w:pPr>
      <w:r>
        <w:t xml:space="preserve">Clock network synthesis, Power and ground routing, Time closure concept </w:t>
      </w:r>
      <w:r w:rsidR="00061035">
        <w:t xml:space="preserve">and </w:t>
      </w:r>
      <w:r w:rsidR="00803C66">
        <w:t>time driven</w:t>
      </w:r>
      <w:r>
        <w:t xml:space="preserve"> placement.</w:t>
      </w:r>
    </w:p>
    <w:p w:rsidR="00A200C7" w:rsidRDefault="00A200C7">
      <w:pPr>
        <w:pStyle w:val="BodyText"/>
        <w:spacing w:before="11"/>
        <w:rPr>
          <w:sz w:val="26"/>
        </w:rPr>
      </w:pPr>
    </w:p>
    <w:p w:rsidR="00A200C7" w:rsidRDefault="00917161">
      <w:pPr>
        <w:pStyle w:val="Heading2"/>
        <w:tabs>
          <w:tab w:val="left" w:pos="8511"/>
        </w:tabs>
        <w:jc w:val="both"/>
      </w:pPr>
      <w:r>
        <w:t>Unit-IV</w:t>
      </w:r>
      <w:r>
        <w:tab/>
        <w:t>(8 hours)</w:t>
      </w:r>
    </w:p>
    <w:p w:rsidR="00A200C7" w:rsidRDefault="00917161">
      <w:pPr>
        <w:pStyle w:val="BodyText"/>
        <w:spacing w:before="43" w:line="280" w:lineRule="auto"/>
        <w:ind w:left="922" w:right="849"/>
        <w:jc w:val="both"/>
      </w:pPr>
      <w:r>
        <w:t>Time driven placement, Physical synthesis, Performance-Driven Design flow, various miscellaneous approaches to timing optimization. Interconnect modelling, Design rule check and Layoutcompaction.</w:t>
      </w:r>
    </w:p>
    <w:p w:rsidR="00A200C7" w:rsidRDefault="00A200C7">
      <w:pPr>
        <w:pStyle w:val="BodyText"/>
        <w:spacing w:before="8"/>
        <w:rPr>
          <w:sz w:val="26"/>
        </w:rPr>
      </w:pPr>
    </w:p>
    <w:p w:rsidR="00A200C7" w:rsidRDefault="00917161">
      <w:pPr>
        <w:pStyle w:val="Heading2"/>
        <w:tabs>
          <w:tab w:val="left" w:pos="8452"/>
        </w:tabs>
        <w:spacing w:before="1"/>
        <w:jc w:val="both"/>
      </w:pPr>
      <w:r>
        <w:t>Unit-V:</w:t>
      </w:r>
      <w:r>
        <w:tab/>
        <w:t>(7 hours)</w:t>
      </w:r>
    </w:p>
    <w:p w:rsidR="00A200C7" w:rsidRDefault="00917161">
      <w:pPr>
        <w:pStyle w:val="BodyText"/>
        <w:spacing w:before="42" w:line="278" w:lineRule="auto"/>
        <w:ind w:left="922" w:right="852"/>
        <w:jc w:val="both"/>
      </w:pPr>
      <w:r>
        <w:t xml:space="preserve">Testing of VLSI circuits, Fault modelling, Fault simulation, Test </w:t>
      </w:r>
      <w:r w:rsidR="00061035">
        <w:t xml:space="preserve">pattern </w:t>
      </w:r>
      <w:r w:rsidR="00803C66">
        <w:t>generation, Design</w:t>
      </w:r>
      <w:r>
        <w:t xml:space="preserve"> for testability, Boundary Scan </w:t>
      </w:r>
      <w:r w:rsidR="00803C66">
        <w:t>standard, BIST</w:t>
      </w:r>
      <w:r>
        <w:t>.</w:t>
      </w:r>
    </w:p>
    <w:p w:rsidR="00A200C7" w:rsidRDefault="00A200C7">
      <w:pPr>
        <w:pStyle w:val="BodyText"/>
        <w:spacing w:before="5"/>
        <w:rPr>
          <w:sz w:val="27"/>
        </w:rPr>
      </w:pPr>
    </w:p>
    <w:p w:rsidR="00A200C7" w:rsidRDefault="00917161">
      <w:pPr>
        <w:pStyle w:val="Heading2"/>
        <w:tabs>
          <w:tab w:val="left" w:pos="8511"/>
        </w:tabs>
        <w:jc w:val="both"/>
      </w:pPr>
      <w:r>
        <w:t>Unit-VI:</w:t>
      </w:r>
      <w:r>
        <w:tab/>
        <w:t>(8 hours)</w:t>
      </w:r>
    </w:p>
    <w:p w:rsidR="00A200C7" w:rsidRDefault="00917161">
      <w:pPr>
        <w:pStyle w:val="BodyText"/>
        <w:spacing w:before="43" w:line="278" w:lineRule="auto"/>
        <w:ind w:left="922" w:right="855"/>
        <w:jc w:val="both"/>
      </w:pPr>
      <w:r>
        <w:t>Low power VLSI design, Techniques to reduce power, Gate level design for Low Power, other low power techniques, Algorithmic level Techniques for Low Power Design.</w:t>
      </w:r>
    </w:p>
    <w:p w:rsidR="00A200C7" w:rsidRDefault="00A200C7">
      <w:pPr>
        <w:pStyle w:val="BodyText"/>
        <w:spacing w:before="11"/>
        <w:rPr>
          <w:sz w:val="26"/>
        </w:rPr>
      </w:pPr>
    </w:p>
    <w:p w:rsidR="00A200C7" w:rsidRDefault="00917161">
      <w:pPr>
        <w:pStyle w:val="BodyText"/>
        <w:ind w:left="922"/>
        <w:jc w:val="both"/>
      </w:pPr>
      <w:r>
        <w:t>*As this is a Industry relavant course, the syllabus may vary as per the needs.</w:t>
      </w:r>
    </w:p>
    <w:p w:rsidR="00A200C7" w:rsidRDefault="00A200C7">
      <w:pPr>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pPr>
      <w:r>
        <w:t>Learning resources</w:t>
      </w:r>
    </w:p>
    <w:p w:rsidR="00A200C7" w:rsidRDefault="00A200C7">
      <w:pPr>
        <w:pStyle w:val="BodyText"/>
        <w:spacing w:before="10"/>
        <w:rPr>
          <w:b/>
          <w:sz w:val="30"/>
        </w:rPr>
      </w:pPr>
    </w:p>
    <w:p w:rsidR="00A200C7" w:rsidRDefault="00917161">
      <w:pPr>
        <w:ind w:left="922"/>
        <w:rPr>
          <w:b/>
          <w:sz w:val="23"/>
        </w:rPr>
      </w:pPr>
      <w:r>
        <w:rPr>
          <w:b/>
          <w:sz w:val="23"/>
        </w:rPr>
        <w:t>Text books</w:t>
      </w:r>
    </w:p>
    <w:p w:rsidR="00A200C7" w:rsidRDefault="002121F5" w:rsidP="003425C7">
      <w:pPr>
        <w:pStyle w:val="ListParagraph"/>
        <w:numPr>
          <w:ilvl w:val="1"/>
          <w:numId w:val="27"/>
        </w:numPr>
        <w:tabs>
          <w:tab w:val="left" w:pos="1720"/>
          <w:tab w:val="left" w:pos="7123"/>
        </w:tabs>
        <w:spacing w:before="36"/>
        <w:ind w:hanging="352"/>
        <w:rPr>
          <w:i/>
          <w:sz w:val="23"/>
        </w:rPr>
      </w:pPr>
      <w:r>
        <w:rPr>
          <w:noProof/>
        </w:rPr>
        <mc:AlternateContent>
          <mc:Choice Requires="wps">
            <w:drawing>
              <wp:anchor distT="0" distB="0" distL="114300" distR="114300" simplePos="0" relativeHeight="475758592" behindDoc="1" locked="0" layoutInCell="1" allowOverlap="1">
                <wp:simplePos x="0" y="0"/>
                <wp:positionH relativeFrom="page">
                  <wp:posOffset>2531110</wp:posOffset>
                </wp:positionH>
                <wp:positionV relativeFrom="paragraph">
                  <wp:posOffset>145415</wp:posOffset>
                </wp:positionV>
                <wp:extent cx="20320" cy="32385"/>
                <wp:effectExtent l="0" t="0" r="0" b="0"/>
                <wp:wrapNone/>
                <wp:docPr id="42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3989 3986"/>
                            <a:gd name="T1" fmla="*/ T0 w 32"/>
                            <a:gd name="T2" fmla="+- 0 280 229"/>
                            <a:gd name="T3" fmla="*/ 280 h 51"/>
                            <a:gd name="T4" fmla="+- 0 3986 3986"/>
                            <a:gd name="T5" fmla="*/ T4 w 32"/>
                            <a:gd name="T6" fmla="+- 0 277 229"/>
                            <a:gd name="T7" fmla="*/ 277 h 51"/>
                            <a:gd name="T8" fmla="+- 0 3991 3986"/>
                            <a:gd name="T9" fmla="*/ T8 w 32"/>
                            <a:gd name="T10" fmla="+- 0 275 229"/>
                            <a:gd name="T11" fmla="*/ 275 h 51"/>
                            <a:gd name="T12" fmla="+- 0 3996 3986"/>
                            <a:gd name="T13" fmla="*/ T12 w 32"/>
                            <a:gd name="T14" fmla="+- 0 270 229"/>
                            <a:gd name="T15" fmla="*/ 270 h 51"/>
                            <a:gd name="T16" fmla="+- 0 4001 3986"/>
                            <a:gd name="T17" fmla="*/ T16 w 32"/>
                            <a:gd name="T18" fmla="+- 0 268 229"/>
                            <a:gd name="T19" fmla="*/ 268 h 51"/>
                            <a:gd name="T20" fmla="+- 0 4003 3986"/>
                            <a:gd name="T21" fmla="*/ T20 w 32"/>
                            <a:gd name="T22" fmla="+- 0 263 229"/>
                            <a:gd name="T23" fmla="*/ 263 h 51"/>
                            <a:gd name="T24" fmla="+- 0 4006 3986"/>
                            <a:gd name="T25" fmla="*/ T24 w 32"/>
                            <a:gd name="T26" fmla="+- 0 260 229"/>
                            <a:gd name="T27" fmla="*/ 260 h 51"/>
                            <a:gd name="T28" fmla="+- 0 4006 3986"/>
                            <a:gd name="T29" fmla="*/ T28 w 32"/>
                            <a:gd name="T30" fmla="+- 0 256 229"/>
                            <a:gd name="T31" fmla="*/ 256 h 51"/>
                            <a:gd name="T32" fmla="+- 0 3998 3986"/>
                            <a:gd name="T33" fmla="*/ T32 w 32"/>
                            <a:gd name="T34" fmla="+- 0 248 229"/>
                            <a:gd name="T35" fmla="*/ 248 h 51"/>
                            <a:gd name="T36" fmla="+- 0 3996 3986"/>
                            <a:gd name="T37" fmla="*/ T36 w 32"/>
                            <a:gd name="T38" fmla="+- 0 248 229"/>
                            <a:gd name="T39" fmla="*/ 248 h 51"/>
                            <a:gd name="T40" fmla="+- 0 3996 3986"/>
                            <a:gd name="T41" fmla="*/ T40 w 32"/>
                            <a:gd name="T42" fmla="+- 0 236 229"/>
                            <a:gd name="T43" fmla="*/ 236 h 51"/>
                            <a:gd name="T44" fmla="+- 0 4003 3986"/>
                            <a:gd name="T45" fmla="*/ T44 w 32"/>
                            <a:gd name="T46" fmla="+- 0 229 229"/>
                            <a:gd name="T47" fmla="*/ 229 h 51"/>
                            <a:gd name="T48" fmla="+- 0 4008 3986"/>
                            <a:gd name="T49" fmla="*/ T48 w 32"/>
                            <a:gd name="T50" fmla="+- 0 229 229"/>
                            <a:gd name="T51" fmla="*/ 229 h 51"/>
                            <a:gd name="T52" fmla="+- 0 4013 3986"/>
                            <a:gd name="T53" fmla="*/ T52 w 32"/>
                            <a:gd name="T54" fmla="+- 0 232 229"/>
                            <a:gd name="T55" fmla="*/ 232 h 51"/>
                            <a:gd name="T56" fmla="+- 0 4013 3986"/>
                            <a:gd name="T57" fmla="*/ T56 w 32"/>
                            <a:gd name="T58" fmla="+- 0 234 229"/>
                            <a:gd name="T59" fmla="*/ 234 h 51"/>
                            <a:gd name="T60" fmla="+- 0 4018 3986"/>
                            <a:gd name="T61" fmla="*/ T60 w 32"/>
                            <a:gd name="T62" fmla="+- 0 239 229"/>
                            <a:gd name="T63" fmla="*/ 239 h 51"/>
                            <a:gd name="T64" fmla="+- 0 4018 3986"/>
                            <a:gd name="T65" fmla="*/ T64 w 32"/>
                            <a:gd name="T66" fmla="+- 0 251 229"/>
                            <a:gd name="T67" fmla="*/ 251 h 51"/>
                            <a:gd name="T68" fmla="+- 0 4015 3986"/>
                            <a:gd name="T69" fmla="*/ T68 w 32"/>
                            <a:gd name="T70" fmla="+- 0 258 229"/>
                            <a:gd name="T71" fmla="*/ 258 h 51"/>
                            <a:gd name="T72" fmla="+- 0 4006 3986"/>
                            <a:gd name="T73" fmla="*/ T72 w 32"/>
                            <a:gd name="T74" fmla="+- 0 272 229"/>
                            <a:gd name="T75" fmla="*/ 272 h 51"/>
                            <a:gd name="T76" fmla="+- 0 3998 3986"/>
                            <a:gd name="T77" fmla="*/ T76 w 32"/>
                            <a:gd name="T78" fmla="+- 0 277 229"/>
                            <a:gd name="T79" fmla="*/ 277 h 51"/>
                            <a:gd name="T80" fmla="+- 0 3989 3986"/>
                            <a:gd name="T81" fmla="*/ T80 w 32"/>
                            <a:gd name="T82" fmla="+- 0 280 229"/>
                            <a:gd name="T83" fmla="*/ 28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51">
                              <a:moveTo>
                                <a:pt x="3" y="51"/>
                              </a:moveTo>
                              <a:lnTo>
                                <a:pt x="0" y="48"/>
                              </a:lnTo>
                              <a:lnTo>
                                <a:pt x="5" y="46"/>
                              </a:lnTo>
                              <a:lnTo>
                                <a:pt x="10" y="41"/>
                              </a:lnTo>
                              <a:lnTo>
                                <a:pt x="15" y="39"/>
                              </a:lnTo>
                              <a:lnTo>
                                <a:pt x="17" y="34"/>
                              </a:lnTo>
                              <a:lnTo>
                                <a:pt x="20" y="31"/>
                              </a:lnTo>
                              <a:lnTo>
                                <a:pt x="20" y="27"/>
                              </a:lnTo>
                              <a:lnTo>
                                <a:pt x="12" y="19"/>
                              </a:lnTo>
                              <a:lnTo>
                                <a:pt x="10" y="19"/>
                              </a:lnTo>
                              <a:lnTo>
                                <a:pt x="10" y="7"/>
                              </a:lnTo>
                              <a:lnTo>
                                <a:pt x="17" y="0"/>
                              </a:lnTo>
                              <a:lnTo>
                                <a:pt x="22" y="0"/>
                              </a:lnTo>
                              <a:lnTo>
                                <a:pt x="27" y="3"/>
                              </a:lnTo>
                              <a:lnTo>
                                <a:pt x="27" y="5"/>
                              </a:lnTo>
                              <a:lnTo>
                                <a:pt x="32" y="10"/>
                              </a:lnTo>
                              <a:lnTo>
                                <a:pt x="32" y="22"/>
                              </a:lnTo>
                              <a:lnTo>
                                <a:pt x="29" y="29"/>
                              </a:lnTo>
                              <a:lnTo>
                                <a:pt x="20" y="43"/>
                              </a:lnTo>
                              <a:lnTo>
                                <a:pt x="12" y="48"/>
                              </a:lnTo>
                              <a:lnTo>
                                <a:pt x="3" y="51"/>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85CE2" id="Freeform 157" o:spid="_x0000_s1026" style="position:absolute;margin-left:199.3pt;margin-top:11.45pt;width:1.6pt;height:2.55pt;z-index:-27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" path="m3,51l,48,5,46r5,-5l15,39r2,-5l20,31r,-4l12,19r-2,l10,7,17,r5,l27,3r,2l32,10r,12l29,29,20,43r-8,5l3,51xe" fillcolor="black" stroked="f">
                <v:path arrowok="t" o:connecttype="custom" o:connectlocs="1905,177800;0,175895;3175,174625;6350,171450;9525,170180;10795,167005;12700,165100;12700,162560;7620,157480;6350,157480;6350,149860;10795,145415;13970,145415;17145,147320;17145,148590;20320,151765;20320,159385;18415,163830;12700,172720;7620,175895;1905,177800" o:connectangles="0,0,0,0,0,0,0,0,0,0,0,0,0,0,0,0,0,0,0,0,0"/>
                <w10:wrap anchorx="page"/>
              </v:shape>
            </w:pict>
          </mc:Fallback>
        </mc:AlternateContent>
      </w:r>
      <w:r w:rsidR="00917161">
        <w:rPr>
          <w:noProof/>
        </w:rPr>
        <w:drawing>
          <wp:anchor distT="0" distB="0" distL="0" distR="0" simplePos="0" relativeHeight="475759104" behindDoc="1" locked="0" layoutInCell="1" allowOverlap="1">
            <wp:simplePos x="0" y="0"/>
            <wp:positionH relativeFrom="page">
              <wp:posOffset>2634995</wp:posOffset>
            </wp:positionH>
            <wp:positionV relativeFrom="paragraph">
              <wp:posOffset>55578</wp:posOffset>
            </wp:positionV>
            <wp:extent cx="3323843" cy="307848"/>
            <wp:effectExtent l="0" t="0" r="0" b="0"/>
            <wp:wrapNone/>
            <wp:docPr id="999"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623.png"/>
                    <pic:cNvPicPr/>
                  </pic:nvPicPr>
                  <pic:blipFill>
                    <a:blip r:embed="rId689" cstate="print"/>
                    <a:stretch>
                      <a:fillRect/>
                    </a:stretch>
                  </pic:blipFill>
                  <pic:spPr>
                    <a:xfrm>
                      <a:off x="0" y="0"/>
                      <a:ext cx="3323843" cy="307848"/>
                    </a:xfrm>
                    <a:prstGeom prst="rect">
                      <a:avLst/>
                    </a:prstGeom>
                  </pic:spPr>
                </pic:pic>
              </a:graphicData>
            </a:graphic>
          </wp:anchor>
        </w:drawing>
      </w:r>
      <w:r w:rsidR="00917161">
        <w:rPr>
          <w:sz w:val="23"/>
        </w:rPr>
        <w:t>S.H. Gerez</w:t>
      </w:r>
      <w:r w:rsidR="00917161">
        <w:rPr>
          <w:sz w:val="23"/>
        </w:rPr>
        <w:tab/>
        <w:t>John Wiley,1998</w:t>
      </w:r>
      <w:r w:rsidR="00917161">
        <w:rPr>
          <w:i/>
          <w:sz w:val="23"/>
        </w:rPr>
        <w:t>.</w:t>
      </w:r>
    </w:p>
    <w:p w:rsidR="00A200C7" w:rsidRDefault="00917161" w:rsidP="003425C7">
      <w:pPr>
        <w:pStyle w:val="ListParagraph"/>
        <w:numPr>
          <w:ilvl w:val="1"/>
          <w:numId w:val="27"/>
        </w:numPr>
        <w:tabs>
          <w:tab w:val="left" w:pos="1720"/>
          <w:tab w:val="left" w:pos="8309"/>
        </w:tabs>
        <w:spacing w:before="6"/>
        <w:ind w:hanging="352"/>
        <w:rPr>
          <w:i/>
          <w:sz w:val="23"/>
        </w:rPr>
      </w:pPr>
      <w:r>
        <w:rPr>
          <w:sz w:val="23"/>
        </w:rPr>
        <w:t>N.A.Sherwani</w:t>
      </w:r>
      <w:r>
        <w:rPr>
          <w:i/>
          <w:sz w:val="23"/>
        </w:rPr>
        <w:t>,</w:t>
      </w:r>
      <w:r>
        <w:rPr>
          <w:i/>
          <w:sz w:val="23"/>
        </w:rPr>
        <w:tab/>
      </w:r>
      <w:r>
        <w:rPr>
          <w:i/>
          <w:noProof/>
          <w:position w:val="-4"/>
          <w:sz w:val="23"/>
        </w:rPr>
        <w:drawing>
          <wp:inline distT="0" distB="0" distL="0" distR="0">
            <wp:extent cx="284988" cy="134112"/>
            <wp:effectExtent l="0" t="0" r="0" b="0"/>
            <wp:docPr id="1001"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624.png"/>
                    <pic:cNvPicPr/>
                  </pic:nvPicPr>
                  <pic:blipFill>
                    <a:blip r:embed="rId690" cstate="print"/>
                    <a:stretch>
                      <a:fillRect/>
                    </a:stretch>
                  </pic:blipFill>
                  <pic:spPr>
                    <a:xfrm>
                      <a:off x="0" y="0"/>
                      <a:ext cx="284988" cy="134112"/>
                    </a:xfrm>
                    <a:prstGeom prst="rect">
                      <a:avLst/>
                    </a:prstGeom>
                  </pic:spPr>
                </pic:pic>
              </a:graphicData>
            </a:graphic>
          </wp:inline>
        </w:drawing>
      </w:r>
    </w:p>
    <w:p w:rsidR="00A200C7" w:rsidRDefault="00917161">
      <w:pPr>
        <w:pStyle w:val="BodyText"/>
        <w:spacing w:before="45"/>
        <w:ind w:left="1720"/>
      </w:pPr>
      <w:r>
        <w:t>Kluwer,1999.</w:t>
      </w:r>
    </w:p>
    <w:p w:rsidR="00A200C7" w:rsidRDefault="00A200C7">
      <w:pPr>
        <w:pStyle w:val="BodyText"/>
        <w:spacing w:before="1"/>
        <w:rPr>
          <w:sz w:val="31"/>
        </w:rPr>
      </w:pPr>
    </w:p>
    <w:p w:rsidR="00A200C7" w:rsidRDefault="00917161">
      <w:pPr>
        <w:pStyle w:val="Heading2"/>
      </w:pPr>
      <w:r>
        <w:t>Reference books</w:t>
      </w:r>
    </w:p>
    <w:p w:rsidR="00A200C7" w:rsidRDefault="00917161" w:rsidP="003425C7">
      <w:pPr>
        <w:pStyle w:val="ListParagraph"/>
        <w:numPr>
          <w:ilvl w:val="0"/>
          <w:numId w:val="26"/>
        </w:numPr>
        <w:tabs>
          <w:tab w:val="left" w:pos="1621"/>
        </w:tabs>
        <w:spacing w:before="40" w:line="278" w:lineRule="auto"/>
        <w:ind w:right="847" w:hanging="348"/>
        <w:rPr>
          <w:sz w:val="23"/>
        </w:rPr>
      </w:pPr>
      <w:r>
        <w:rPr>
          <w:i/>
          <w:sz w:val="23"/>
        </w:rPr>
        <w:t>S</w:t>
      </w:r>
      <w:r>
        <w:rPr>
          <w:sz w:val="23"/>
        </w:rPr>
        <w:t xml:space="preserve">.M. Sait ,   H. Youssef,  </w:t>
      </w:r>
      <w:r>
        <w:rPr>
          <w:noProof/>
          <w:spacing w:val="21"/>
          <w:position w:val="-4"/>
          <w:sz w:val="23"/>
        </w:rPr>
        <w:drawing>
          <wp:inline distT="0" distB="0" distL="0" distR="0">
            <wp:extent cx="2247900" cy="135636"/>
            <wp:effectExtent l="0" t="0" r="0" b="0"/>
            <wp:docPr id="1003" name="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625.png"/>
                    <pic:cNvPicPr/>
                  </pic:nvPicPr>
                  <pic:blipFill>
                    <a:blip r:embed="rId691" cstate="print"/>
                    <a:stretch>
                      <a:fillRect/>
                    </a:stretch>
                  </pic:blipFill>
                  <pic:spPr>
                    <a:xfrm>
                      <a:off x="0" y="0"/>
                      <a:ext cx="2247900" cy="135636"/>
                    </a:xfrm>
                    <a:prstGeom prst="rect">
                      <a:avLst/>
                    </a:prstGeom>
                  </pic:spPr>
                </pic:pic>
              </a:graphicData>
            </a:graphic>
          </wp:inline>
        </w:drawing>
      </w:r>
      <w:r>
        <w:rPr>
          <w:sz w:val="23"/>
        </w:rPr>
        <w:t>World scientific, 1999.</w:t>
      </w:r>
    </w:p>
    <w:p w:rsidR="00A200C7" w:rsidRDefault="00917161" w:rsidP="003425C7">
      <w:pPr>
        <w:pStyle w:val="ListParagraph"/>
        <w:numPr>
          <w:ilvl w:val="0"/>
          <w:numId w:val="26"/>
        </w:numPr>
        <w:tabs>
          <w:tab w:val="left" w:pos="1621"/>
          <w:tab w:val="left" w:pos="5542"/>
        </w:tabs>
        <w:spacing w:before="5" w:line="278" w:lineRule="auto"/>
        <w:ind w:right="849" w:hanging="348"/>
        <w:rPr>
          <w:sz w:val="23"/>
        </w:rPr>
      </w:pPr>
      <w:r>
        <w:rPr>
          <w:noProof/>
        </w:rPr>
        <w:drawing>
          <wp:anchor distT="0" distB="0" distL="0" distR="0" simplePos="0" relativeHeight="475759616" behindDoc="1" locked="0" layoutInCell="1" allowOverlap="1">
            <wp:simplePos x="0" y="0"/>
            <wp:positionH relativeFrom="page">
              <wp:posOffset>2796539</wp:posOffset>
            </wp:positionH>
            <wp:positionV relativeFrom="paragraph">
              <wp:posOffset>35893</wp:posOffset>
            </wp:positionV>
            <wp:extent cx="790956" cy="105156"/>
            <wp:effectExtent l="0" t="0" r="0" b="0"/>
            <wp:wrapNone/>
            <wp:docPr id="1005" name="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626.png"/>
                    <pic:cNvPicPr/>
                  </pic:nvPicPr>
                  <pic:blipFill>
                    <a:blip r:embed="rId692" cstate="print"/>
                    <a:stretch>
                      <a:fillRect/>
                    </a:stretch>
                  </pic:blipFill>
                  <pic:spPr>
                    <a:xfrm>
                      <a:off x="0" y="0"/>
                      <a:ext cx="790956" cy="105156"/>
                    </a:xfrm>
                    <a:prstGeom prst="rect">
                      <a:avLst/>
                    </a:prstGeom>
                  </pic:spPr>
                </pic:pic>
              </a:graphicData>
            </a:graphic>
          </wp:anchor>
        </w:drawing>
      </w:r>
      <w:r>
        <w:rPr>
          <w:noProof/>
        </w:rPr>
        <w:drawing>
          <wp:anchor distT="0" distB="0" distL="0" distR="0" simplePos="0" relativeHeight="475760128" behindDoc="1" locked="0" layoutInCell="1" allowOverlap="1">
            <wp:simplePos x="0" y="0"/>
            <wp:positionH relativeFrom="page">
              <wp:posOffset>3672839</wp:posOffset>
            </wp:positionH>
            <wp:positionV relativeFrom="paragraph">
              <wp:posOffset>55705</wp:posOffset>
            </wp:positionV>
            <wp:extent cx="105156" cy="85344"/>
            <wp:effectExtent l="0" t="0" r="0" b="0"/>
            <wp:wrapNone/>
            <wp:docPr id="1007" name="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627.png"/>
                    <pic:cNvPicPr/>
                  </pic:nvPicPr>
                  <pic:blipFill>
                    <a:blip r:embed="rId693" cstate="print"/>
                    <a:stretch>
                      <a:fillRect/>
                    </a:stretch>
                  </pic:blipFill>
                  <pic:spPr>
                    <a:xfrm>
                      <a:off x="0" y="0"/>
                      <a:ext cx="105156" cy="85344"/>
                    </a:xfrm>
                    <a:prstGeom prst="rect">
                      <a:avLst/>
                    </a:prstGeom>
                  </pic:spPr>
                </pic:pic>
              </a:graphicData>
            </a:graphic>
          </wp:anchor>
        </w:drawing>
      </w:r>
      <w:r>
        <w:rPr>
          <w:noProof/>
        </w:rPr>
        <w:drawing>
          <wp:anchor distT="0" distB="0" distL="0" distR="0" simplePos="0" relativeHeight="475760640" behindDoc="1" locked="0" layoutInCell="1" allowOverlap="1">
            <wp:simplePos x="0" y="0"/>
            <wp:positionH relativeFrom="page">
              <wp:posOffset>3877055</wp:posOffset>
            </wp:positionH>
            <wp:positionV relativeFrom="paragraph">
              <wp:posOffset>38941</wp:posOffset>
            </wp:positionV>
            <wp:extent cx="291083" cy="102108"/>
            <wp:effectExtent l="0" t="0" r="0" b="0"/>
            <wp:wrapNone/>
            <wp:docPr id="1009"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628.png"/>
                    <pic:cNvPicPr/>
                  </pic:nvPicPr>
                  <pic:blipFill>
                    <a:blip r:embed="rId694" cstate="print"/>
                    <a:stretch>
                      <a:fillRect/>
                    </a:stretch>
                  </pic:blipFill>
                  <pic:spPr>
                    <a:xfrm>
                      <a:off x="0" y="0"/>
                      <a:ext cx="291083" cy="102108"/>
                    </a:xfrm>
                    <a:prstGeom prst="rect">
                      <a:avLst/>
                    </a:prstGeom>
                  </pic:spPr>
                </pic:pic>
              </a:graphicData>
            </a:graphic>
          </wp:anchor>
        </w:drawing>
      </w:r>
      <w:r>
        <w:rPr>
          <w:sz w:val="23"/>
        </w:rPr>
        <w:t>M.Sarrafzadeh,</w:t>
      </w:r>
      <w:r>
        <w:rPr>
          <w:sz w:val="23"/>
        </w:rPr>
        <w:tab/>
      </w:r>
      <w:r>
        <w:rPr>
          <w:i/>
          <w:spacing w:val="-1"/>
          <w:sz w:val="23"/>
        </w:rPr>
        <w:t xml:space="preserve">Physical    </w:t>
      </w:r>
      <w:r>
        <w:rPr>
          <w:i/>
          <w:noProof/>
          <w:spacing w:val="5"/>
          <w:position w:val="-4"/>
          <w:sz w:val="23"/>
        </w:rPr>
        <w:drawing>
          <wp:inline distT="0" distB="0" distL="0" distR="0">
            <wp:extent cx="521207" cy="132587"/>
            <wp:effectExtent l="0" t="0" r="0" b="0"/>
            <wp:docPr id="1011" name="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629.png"/>
                    <pic:cNvPicPr/>
                  </pic:nvPicPr>
                  <pic:blipFill>
                    <a:blip r:embed="rId695" cstate="print"/>
                    <a:stretch>
                      <a:fillRect/>
                    </a:stretch>
                  </pic:blipFill>
                  <pic:spPr>
                    <a:xfrm>
                      <a:off x="0" y="0"/>
                      <a:ext cx="521207" cy="132587"/>
                    </a:xfrm>
                    <a:prstGeom prst="rect">
                      <a:avLst/>
                    </a:prstGeom>
                  </pic:spPr>
                </pic:pic>
              </a:graphicData>
            </a:graphic>
          </wp:inline>
        </w:drawing>
      </w:r>
      <w:r>
        <w:rPr>
          <w:sz w:val="23"/>
        </w:rPr>
        <w:t>McGraw Hill (IE), 1996.</w:t>
      </w:r>
    </w:p>
    <w:p w:rsidR="00A200C7" w:rsidRDefault="00A200C7">
      <w:pPr>
        <w:pStyle w:val="BodyText"/>
        <w:spacing w:before="4"/>
        <w:rPr>
          <w:sz w:val="27"/>
        </w:rPr>
      </w:pPr>
    </w:p>
    <w:p w:rsidR="00A200C7" w:rsidRDefault="00917161">
      <w:pPr>
        <w:pStyle w:val="Heading2"/>
        <w:spacing w:before="1"/>
      </w:pPr>
      <w:r>
        <w:t>Web resources</w:t>
      </w:r>
    </w:p>
    <w:p w:rsidR="00A200C7" w:rsidRDefault="002121F5" w:rsidP="003425C7">
      <w:pPr>
        <w:pStyle w:val="ListParagraph"/>
        <w:numPr>
          <w:ilvl w:val="0"/>
          <w:numId w:val="25"/>
        </w:numPr>
        <w:tabs>
          <w:tab w:val="left" w:pos="1621"/>
        </w:tabs>
        <w:spacing w:before="40"/>
        <w:jc w:val="left"/>
        <w:rPr>
          <w:sz w:val="23"/>
        </w:rPr>
      </w:pPr>
      <w:r>
        <w:rPr>
          <w:noProof/>
        </w:rPr>
        <mc:AlternateContent>
          <mc:Choice Requires="wpg">
            <w:drawing>
              <wp:anchor distT="0" distB="0" distL="114300" distR="114300" simplePos="0" relativeHeight="16172032" behindDoc="0" locked="0" layoutInCell="1" allowOverlap="1">
                <wp:simplePos x="0" y="0"/>
                <wp:positionH relativeFrom="page">
                  <wp:posOffset>3718560</wp:posOffset>
                </wp:positionH>
                <wp:positionV relativeFrom="paragraph">
                  <wp:posOffset>58420</wp:posOffset>
                </wp:positionV>
                <wp:extent cx="2348865" cy="135890"/>
                <wp:effectExtent l="0" t="0" r="0" b="0"/>
                <wp:wrapNone/>
                <wp:docPr id="42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35890"/>
                          <a:chOff x="5856" y="92"/>
                          <a:chExt cx="3699" cy="214"/>
                        </a:xfrm>
                      </wpg:grpSpPr>
                      <pic:pic xmlns:pic="http://schemas.openxmlformats.org/drawingml/2006/picture">
                        <pic:nvPicPr>
                          <pic:cNvPr id="692" name="Picture 156"/>
                          <pic:cNvPicPr>
                            <a:picLocks noChangeAspect="1" noChangeArrowheads="1"/>
                          </pic:cNvPicPr>
                        </pic:nvPicPr>
                        <pic:blipFill>
                          <a:blip r:embed="rId696"/>
                          <a:srcRect/>
                          <a:stretch>
                            <a:fillRect/>
                          </a:stretch>
                        </pic:blipFill>
                        <pic:spPr bwMode="auto">
                          <a:xfrm>
                            <a:off x="5856" y="91"/>
                            <a:ext cx="3629" cy="214"/>
                          </a:xfrm>
                          <a:prstGeom prst="rect">
                            <a:avLst/>
                          </a:prstGeom>
                          <a:noFill/>
                        </pic:spPr>
                      </pic:pic>
                      <wps:wsp>
                        <wps:cNvPr id="694" name="Freeform 155"/>
                        <wps:cNvSpPr>
                          <a:spLocks/>
                        </wps:cNvSpPr>
                        <wps:spPr bwMode="auto">
                          <a:xfrm>
                            <a:off x="9528" y="230"/>
                            <a:ext cx="27" cy="27"/>
                          </a:xfrm>
                          <a:custGeom>
                            <a:avLst/>
                            <a:gdLst>
                              <a:gd name="T0" fmla="+- 0 9547 9528"/>
                              <a:gd name="T1" fmla="*/ T0 w 27"/>
                              <a:gd name="T2" fmla="+- 0 257 231"/>
                              <a:gd name="T3" fmla="*/ 257 h 27"/>
                              <a:gd name="T4" fmla="+- 0 9533 9528"/>
                              <a:gd name="T5" fmla="*/ T4 w 27"/>
                              <a:gd name="T6" fmla="+- 0 257 231"/>
                              <a:gd name="T7" fmla="*/ 257 h 27"/>
                              <a:gd name="T8" fmla="+- 0 9528 9528"/>
                              <a:gd name="T9" fmla="*/ T8 w 27"/>
                              <a:gd name="T10" fmla="+- 0 252 231"/>
                              <a:gd name="T11" fmla="*/ 252 h 27"/>
                              <a:gd name="T12" fmla="+- 0 9528 9528"/>
                              <a:gd name="T13" fmla="*/ T12 w 27"/>
                              <a:gd name="T14" fmla="+- 0 238 231"/>
                              <a:gd name="T15" fmla="*/ 238 h 27"/>
                              <a:gd name="T16" fmla="+- 0 9530 9528"/>
                              <a:gd name="T17" fmla="*/ T16 w 27"/>
                              <a:gd name="T18" fmla="+- 0 236 231"/>
                              <a:gd name="T19" fmla="*/ 236 h 27"/>
                              <a:gd name="T20" fmla="+- 0 9533 9528"/>
                              <a:gd name="T21" fmla="*/ T20 w 27"/>
                              <a:gd name="T22" fmla="+- 0 233 231"/>
                              <a:gd name="T23" fmla="*/ 233 h 27"/>
                              <a:gd name="T24" fmla="+- 0 9538 9528"/>
                              <a:gd name="T25" fmla="*/ T24 w 27"/>
                              <a:gd name="T26" fmla="+- 0 231 231"/>
                              <a:gd name="T27" fmla="*/ 231 h 27"/>
                              <a:gd name="T28" fmla="+- 0 9545 9528"/>
                              <a:gd name="T29" fmla="*/ T28 w 27"/>
                              <a:gd name="T30" fmla="+- 0 231 231"/>
                              <a:gd name="T31" fmla="*/ 231 h 27"/>
                              <a:gd name="T32" fmla="+- 0 9554 9528"/>
                              <a:gd name="T33" fmla="*/ T32 w 27"/>
                              <a:gd name="T34" fmla="+- 0 240 231"/>
                              <a:gd name="T35" fmla="*/ 240 h 27"/>
                              <a:gd name="T36" fmla="+- 0 9554 9528"/>
                              <a:gd name="T37" fmla="*/ T36 w 27"/>
                              <a:gd name="T38" fmla="+- 0 248 231"/>
                              <a:gd name="T39" fmla="*/ 248 h 27"/>
                              <a:gd name="T40" fmla="+- 0 9552 9528"/>
                              <a:gd name="T41" fmla="*/ T40 w 27"/>
                              <a:gd name="T42" fmla="+- 0 252 231"/>
                              <a:gd name="T43" fmla="*/ 252 h 27"/>
                              <a:gd name="T44" fmla="+- 0 9547 9528"/>
                              <a:gd name="T45" fmla="*/ T44 w 27"/>
                              <a:gd name="T46" fmla="+- 0 257 231"/>
                              <a:gd name="T47" fmla="*/ 2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5" y="26"/>
                                </a:lnTo>
                                <a:lnTo>
                                  <a:pt x="0" y="21"/>
                                </a:lnTo>
                                <a:lnTo>
                                  <a:pt x="0" y="7"/>
                                </a:lnTo>
                                <a:lnTo>
                                  <a:pt x="2" y="5"/>
                                </a:lnTo>
                                <a:lnTo>
                                  <a:pt x="5" y="2"/>
                                </a:lnTo>
                                <a:lnTo>
                                  <a:pt x="10" y="0"/>
                                </a:lnTo>
                                <a:lnTo>
                                  <a:pt x="17" y="0"/>
                                </a:lnTo>
                                <a:lnTo>
                                  <a:pt x="26" y="9"/>
                                </a:lnTo>
                                <a:lnTo>
                                  <a:pt x="26" y="17"/>
                                </a:lnTo>
                                <a:lnTo>
                                  <a:pt x="24" y="21"/>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2AF61" id="Group 154" o:spid="_x0000_s1026" style="position:absolute;margin-left:292.8pt;margin-top:4.6pt;width:184.95pt;height:10.7pt;z-index:16172032;mso-position-horizontal-relative:page" coordorigin="5856,92" coordsize="369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">
                <v:shape id="Picture 156" o:spid="_x0000_s1027" type="#_x0000_t75" style="position:absolute;left:5856;top:91;width:362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">
                  <v:imagedata r:id="rId697" o:title=""/>
                </v:shape>
                <v:shape id="Freeform 155" o:spid="_x0000_s1028" style="position:absolute;left:9528;top:23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" path="m19,26l5,26,,21,,7,2,5,5,2,10,r7,l26,9r,8l24,21r-5,5xe" fillcolor="black" stroked="f">
                  <v:path arrowok="t" o:connecttype="custom" o:connectlocs="19,257;5,257;0,252;0,238;2,236;5,233;10,231;17,231;26,240;26,248;24,252;19,257" o:connectangles="0,0,0,0,0,0,0,0,0,0,0,0"/>
                </v:shape>
                <w10:wrap anchorx="page"/>
              </v:group>
            </w:pict>
          </mc:Fallback>
        </mc:AlternateContent>
      </w:r>
      <w:r w:rsidR="00917161">
        <w:rPr>
          <w:sz w:val="23"/>
        </w:rPr>
        <w:t xml:space="preserve">Prof Indranil </w:t>
      </w:r>
      <w:r w:rsidR="00061035">
        <w:rPr>
          <w:sz w:val="23"/>
        </w:rPr>
        <w:t>Sengupta, NPTEL</w:t>
      </w:r>
      <w:r w:rsidR="00917161">
        <w:rPr>
          <w:sz w:val="23"/>
        </w:rPr>
        <w:t>-</w:t>
      </w:r>
    </w:p>
    <w:p w:rsidR="00A200C7" w:rsidRDefault="00917161">
      <w:pPr>
        <w:pStyle w:val="BodyText"/>
        <w:spacing w:before="45"/>
        <w:ind w:left="1709"/>
      </w:pPr>
      <w:r>
        <w:t>URL: https://nptel.ac.in/courses/106105161</w:t>
      </w:r>
    </w:p>
    <w:p w:rsidR="00A200C7" w:rsidRDefault="00A200C7">
      <w:pPr>
        <w:pStyle w:val="BodyText"/>
        <w:rPr>
          <w:sz w:val="31"/>
        </w:rPr>
      </w:pPr>
    </w:p>
    <w:p w:rsidR="00A200C7" w:rsidRDefault="00917161">
      <w:pPr>
        <w:pStyle w:val="Heading2"/>
        <w:spacing w:before="1"/>
      </w:pPr>
      <w:r>
        <w:t>Course outcomes:</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6"/>
        <w:gridCol w:w="7898"/>
      </w:tblGrid>
      <w:tr w:rsidR="00A200C7">
        <w:trPr>
          <w:trHeight w:val="612"/>
        </w:trPr>
        <w:tc>
          <w:tcPr>
            <w:tcW w:w="806" w:type="dxa"/>
            <w:tcBorders>
              <w:bottom w:val="single" w:sz="4" w:space="0" w:color="000000"/>
            </w:tcBorders>
          </w:tcPr>
          <w:p w:rsidR="00A200C7" w:rsidRDefault="00917161">
            <w:pPr>
              <w:pStyle w:val="TableParagraph"/>
              <w:spacing w:before="148"/>
              <w:rPr>
                <w:sz w:val="23"/>
              </w:rPr>
            </w:pPr>
            <w:r>
              <w:rPr>
                <w:sz w:val="23"/>
              </w:rPr>
              <w:t>CO1</w:t>
            </w:r>
          </w:p>
        </w:tc>
        <w:tc>
          <w:tcPr>
            <w:tcW w:w="7898" w:type="dxa"/>
            <w:tcBorders>
              <w:bottom w:val="single" w:sz="4" w:space="0" w:color="000000"/>
            </w:tcBorders>
          </w:tcPr>
          <w:p w:rsidR="00A200C7" w:rsidRDefault="00917161">
            <w:pPr>
              <w:pStyle w:val="TableParagraph"/>
              <w:spacing w:line="259" w:lineRule="exact"/>
              <w:ind w:left="103"/>
              <w:rPr>
                <w:sz w:val="23"/>
              </w:rPr>
            </w:pPr>
            <w:r>
              <w:rPr>
                <w:sz w:val="23"/>
              </w:rPr>
              <w:t>Students are able to know how to place the blocks and how to partition the blocks</w:t>
            </w:r>
          </w:p>
          <w:p w:rsidR="00A200C7" w:rsidRDefault="00917161">
            <w:pPr>
              <w:pStyle w:val="TableParagraph"/>
              <w:spacing w:before="42"/>
              <w:ind w:left="103"/>
              <w:rPr>
                <w:sz w:val="23"/>
              </w:rPr>
            </w:pPr>
            <w:r>
              <w:rPr>
                <w:sz w:val="23"/>
              </w:rPr>
              <w:t>while for designing the layout for IC.</w:t>
            </w:r>
          </w:p>
        </w:tc>
      </w:tr>
      <w:tr w:rsidR="00A200C7">
        <w:trPr>
          <w:trHeight w:val="307"/>
        </w:trPr>
        <w:tc>
          <w:tcPr>
            <w:tcW w:w="806" w:type="dxa"/>
            <w:tcBorders>
              <w:top w:val="single" w:sz="4" w:space="0" w:color="000000"/>
            </w:tcBorders>
          </w:tcPr>
          <w:p w:rsidR="00A200C7" w:rsidRDefault="00917161">
            <w:pPr>
              <w:pStyle w:val="TableParagraph"/>
              <w:spacing w:line="263" w:lineRule="exact"/>
              <w:rPr>
                <w:sz w:val="23"/>
              </w:rPr>
            </w:pPr>
            <w:r>
              <w:rPr>
                <w:sz w:val="23"/>
              </w:rPr>
              <w:t>CO2</w:t>
            </w:r>
          </w:p>
        </w:tc>
        <w:tc>
          <w:tcPr>
            <w:tcW w:w="7898" w:type="dxa"/>
            <w:tcBorders>
              <w:top w:val="single" w:sz="4" w:space="0" w:color="000000"/>
            </w:tcBorders>
          </w:tcPr>
          <w:p w:rsidR="00A200C7" w:rsidRDefault="00917161">
            <w:pPr>
              <w:pStyle w:val="TableParagraph"/>
              <w:spacing w:before="15"/>
              <w:ind w:left="103"/>
              <w:rPr>
                <w:sz w:val="23"/>
              </w:rPr>
            </w:pPr>
            <w:r>
              <w:rPr>
                <w:sz w:val="23"/>
              </w:rPr>
              <w:t>Students are able to solve the performance issues in circuit layout.</w:t>
            </w:r>
          </w:p>
        </w:tc>
      </w:tr>
      <w:tr w:rsidR="00A200C7">
        <w:trPr>
          <w:trHeight w:val="920"/>
        </w:trPr>
        <w:tc>
          <w:tcPr>
            <w:tcW w:w="806" w:type="dxa"/>
          </w:tcPr>
          <w:p w:rsidR="00A200C7" w:rsidRDefault="00A200C7">
            <w:pPr>
              <w:pStyle w:val="TableParagraph"/>
              <w:spacing w:before="3"/>
              <w:ind w:left="0"/>
              <w:rPr>
                <w:b/>
                <w:sz w:val="26"/>
              </w:rPr>
            </w:pPr>
          </w:p>
          <w:p w:rsidR="00A200C7" w:rsidRDefault="00917161">
            <w:pPr>
              <w:pStyle w:val="TableParagraph"/>
              <w:rPr>
                <w:sz w:val="23"/>
              </w:rPr>
            </w:pPr>
            <w:r>
              <w:rPr>
                <w:sz w:val="23"/>
              </w:rPr>
              <w:t>CO3</w:t>
            </w:r>
          </w:p>
        </w:tc>
        <w:tc>
          <w:tcPr>
            <w:tcW w:w="7898" w:type="dxa"/>
          </w:tcPr>
          <w:p w:rsidR="00A200C7" w:rsidRDefault="00917161">
            <w:pPr>
              <w:pStyle w:val="TableParagraph"/>
              <w:tabs>
                <w:tab w:val="left" w:pos="1131"/>
                <w:tab w:val="left" w:pos="1635"/>
                <w:tab w:val="left" w:pos="2240"/>
                <w:tab w:val="left" w:pos="2645"/>
                <w:tab w:val="left" w:pos="3576"/>
                <w:tab w:val="left" w:pos="4573"/>
                <w:tab w:val="left" w:pos="5404"/>
                <w:tab w:val="left" w:pos="6493"/>
                <w:tab w:val="left" w:pos="7053"/>
              </w:tabs>
              <w:spacing w:line="278" w:lineRule="auto"/>
              <w:ind w:left="163" w:right="85" w:hanging="61"/>
              <w:rPr>
                <w:sz w:val="23"/>
              </w:rPr>
            </w:pPr>
            <w:r>
              <w:rPr>
                <w:sz w:val="23"/>
              </w:rPr>
              <w:t>Students</w:t>
            </w:r>
            <w:r>
              <w:rPr>
                <w:sz w:val="23"/>
              </w:rPr>
              <w:tab/>
              <w:t>are</w:t>
            </w:r>
            <w:r>
              <w:rPr>
                <w:sz w:val="23"/>
              </w:rPr>
              <w:tab/>
              <w:t>able</w:t>
            </w:r>
            <w:r>
              <w:rPr>
                <w:sz w:val="23"/>
              </w:rPr>
              <w:tab/>
              <w:t>to</w:t>
            </w:r>
            <w:r>
              <w:rPr>
                <w:sz w:val="23"/>
              </w:rPr>
              <w:tab/>
              <w:t>analyze</w:t>
            </w:r>
            <w:r>
              <w:rPr>
                <w:sz w:val="23"/>
              </w:rPr>
              <w:tab/>
              <w:t>physical</w:t>
            </w:r>
            <w:r>
              <w:rPr>
                <w:sz w:val="23"/>
              </w:rPr>
              <w:tab/>
              <w:t>design</w:t>
            </w:r>
            <w:r>
              <w:rPr>
                <w:sz w:val="23"/>
              </w:rPr>
              <w:tab/>
              <w:t>problems</w:t>
            </w:r>
            <w:r>
              <w:rPr>
                <w:sz w:val="23"/>
              </w:rPr>
              <w:tab/>
              <w:t>and</w:t>
            </w:r>
            <w:r>
              <w:rPr>
                <w:sz w:val="23"/>
              </w:rPr>
              <w:tab/>
            </w:r>
            <w:r>
              <w:rPr>
                <w:spacing w:val="-3"/>
                <w:sz w:val="23"/>
              </w:rPr>
              <w:t xml:space="preserve">Employ </w:t>
            </w:r>
            <w:r>
              <w:rPr>
                <w:sz w:val="23"/>
              </w:rPr>
              <w:t xml:space="preserve">appropriate automation algorithms for partitioning, floor </w:t>
            </w:r>
            <w:r w:rsidR="00061035">
              <w:rPr>
                <w:sz w:val="23"/>
              </w:rPr>
              <w:t>planning, placement</w:t>
            </w:r>
          </w:p>
          <w:p w:rsidR="00A200C7" w:rsidRDefault="00917161">
            <w:pPr>
              <w:pStyle w:val="TableParagraph"/>
              <w:ind w:left="103"/>
              <w:rPr>
                <w:sz w:val="23"/>
              </w:rPr>
            </w:pPr>
            <w:r>
              <w:rPr>
                <w:sz w:val="23"/>
              </w:rPr>
              <w:t>and routing</w:t>
            </w:r>
          </w:p>
        </w:tc>
      </w:tr>
      <w:tr w:rsidR="00A200C7">
        <w:trPr>
          <w:trHeight w:val="611"/>
        </w:trPr>
        <w:tc>
          <w:tcPr>
            <w:tcW w:w="806" w:type="dxa"/>
          </w:tcPr>
          <w:p w:rsidR="00A200C7" w:rsidRDefault="00917161">
            <w:pPr>
              <w:pStyle w:val="TableParagraph"/>
              <w:spacing w:before="148"/>
              <w:rPr>
                <w:sz w:val="23"/>
              </w:rPr>
            </w:pPr>
            <w:r>
              <w:rPr>
                <w:sz w:val="23"/>
              </w:rPr>
              <w:t>CO4</w:t>
            </w:r>
          </w:p>
        </w:tc>
        <w:tc>
          <w:tcPr>
            <w:tcW w:w="7898" w:type="dxa"/>
          </w:tcPr>
          <w:p w:rsidR="00A200C7" w:rsidRDefault="00917161">
            <w:pPr>
              <w:pStyle w:val="TableParagraph"/>
              <w:spacing w:line="259" w:lineRule="exact"/>
              <w:ind w:left="103"/>
              <w:rPr>
                <w:sz w:val="23"/>
              </w:rPr>
            </w:pPr>
            <w:r>
              <w:rPr>
                <w:sz w:val="23"/>
              </w:rPr>
              <w:t>Students are able to decompose large mapping problem into pieces, including</w:t>
            </w:r>
          </w:p>
          <w:p w:rsidR="00A200C7" w:rsidRDefault="00917161">
            <w:pPr>
              <w:pStyle w:val="TableParagraph"/>
              <w:spacing w:before="42"/>
              <w:ind w:left="103"/>
              <w:rPr>
                <w:sz w:val="23"/>
              </w:rPr>
            </w:pPr>
            <w:r>
              <w:rPr>
                <w:sz w:val="23"/>
              </w:rPr>
              <w:t>logic optimization with partitioning, placement and routing</w:t>
            </w:r>
          </w:p>
        </w:tc>
      </w:tr>
      <w:tr w:rsidR="00A200C7">
        <w:trPr>
          <w:trHeight w:val="304"/>
        </w:trPr>
        <w:tc>
          <w:tcPr>
            <w:tcW w:w="806" w:type="dxa"/>
          </w:tcPr>
          <w:p w:rsidR="00A200C7" w:rsidRDefault="00917161">
            <w:pPr>
              <w:pStyle w:val="TableParagraph"/>
              <w:spacing w:line="262" w:lineRule="exact"/>
              <w:rPr>
                <w:sz w:val="23"/>
              </w:rPr>
            </w:pPr>
            <w:r>
              <w:rPr>
                <w:sz w:val="23"/>
              </w:rPr>
              <w:t>CO5</w:t>
            </w:r>
          </w:p>
        </w:tc>
        <w:tc>
          <w:tcPr>
            <w:tcW w:w="7898" w:type="dxa"/>
          </w:tcPr>
          <w:p w:rsidR="00A200C7" w:rsidRDefault="00917161">
            <w:pPr>
              <w:pStyle w:val="TableParagraph"/>
              <w:spacing w:before="11"/>
              <w:ind w:left="103"/>
              <w:rPr>
                <w:sz w:val="23"/>
              </w:rPr>
            </w:pPr>
            <w:r>
              <w:rPr>
                <w:sz w:val="23"/>
              </w:rPr>
              <w:t>Students are able to analyze circuits using both analytical and CAD tools</w:t>
            </w:r>
          </w:p>
        </w:tc>
      </w:tr>
    </w:tbl>
    <w:p w:rsidR="00A200C7" w:rsidRDefault="00A200C7">
      <w:pPr>
        <w:pStyle w:val="BodyText"/>
        <w:spacing w:before="8"/>
        <w:rPr>
          <w:b/>
        </w:rPr>
      </w:pPr>
    </w:p>
    <w:p w:rsidR="00A200C7" w:rsidRDefault="00917161">
      <w:pPr>
        <w:ind w:left="922"/>
        <w:rPr>
          <w:b/>
          <w:sz w:val="23"/>
        </w:rPr>
      </w:pPr>
      <w:r>
        <w:rPr>
          <w:b/>
          <w:sz w:val="23"/>
        </w:rPr>
        <w:t>Assessment Method:</w:t>
      </w:r>
    </w:p>
    <w:p w:rsidR="00A200C7" w:rsidRDefault="00A200C7">
      <w:pPr>
        <w:pStyle w:val="BodyText"/>
        <w:spacing w:before="7"/>
        <w:rPr>
          <w:b/>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926"/>
      </w:tblGrid>
      <w:tr w:rsidR="00A200C7">
        <w:trPr>
          <w:trHeight w:val="613"/>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7"/>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7"/>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7"/>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926" w:type="dxa"/>
          </w:tcPr>
          <w:p w:rsidR="00A200C7" w:rsidRDefault="00917161">
            <w:pPr>
              <w:pStyle w:val="TableParagraph"/>
              <w:spacing w:line="259" w:lineRule="exact"/>
              <w:ind w:left="100"/>
              <w:rPr>
                <w:sz w:val="23"/>
              </w:rPr>
            </w:pPr>
            <w:r>
              <w:rPr>
                <w:sz w:val="23"/>
              </w:rPr>
              <w:t>Total</w:t>
            </w:r>
          </w:p>
        </w:tc>
      </w:tr>
      <w:tr w:rsidR="00A200C7">
        <w:trPr>
          <w:trHeight w:val="304"/>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926"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7"/>
        </w:rPr>
      </w:pPr>
    </w:p>
    <w:p w:rsidR="00A200C7" w:rsidRDefault="00917161">
      <w:pPr>
        <w:pStyle w:val="Heading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7"/>
        <w:rPr>
          <w:b/>
          <w:sz w:val="20"/>
        </w:rPr>
      </w:pPr>
    </w:p>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2"/>
        <w:gridCol w:w="3502"/>
        <w:gridCol w:w="876"/>
        <w:gridCol w:w="1516"/>
        <w:gridCol w:w="1146"/>
      </w:tblGrid>
      <w:tr w:rsidR="00A200C7">
        <w:trPr>
          <w:trHeight w:val="654"/>
        </w:trPr>
        <w:tc>
          <w:tcPr>
            <w:tcW w:w="1332" w:type="dxa"/>
          </w:tcPr>
          <w:p w:rsidR="00A200C7" w:rsidRDefault="00E12C95">
            <w:pPr>
              <w:pStyle w:val="TableParagraph"/>
              <w:spacing w:before="175"/>
              <w:ind w:left="102"/>
              <w:rPr>
                <w:b/>
                <w:sz w:val="23"/>
              </w:rPr>
            </w:pPr>
            <w:r>
              <w:rPr>
                <w:b/>
                <w:sz w:val="23"/>
              </w:rPr>
              <w:t>23EC</w:t>
            </w:r>
            <w:r w:rsidR="00917161">
              <w:rPr>
                <w:b/>
                <w:sz w:val="23"/>
              </w:rPr>
              <w:t>XY35</w:t>
            </w:r>
          </w:p>
        </w:tc>
        <w:tc>
          <w:tcPr>
            <w:tcW w:w="3502" w:type="dxa"/>
          </w:tcPr>
          <w:p w:rsidR="00A200C7" w:rsidRDefault="00917161">
            <w:pPr>
              <w:pStyle w:val="TableParagraph"/>
              <w:spacing w:before="175"/>
              <w:ind w:left="103"/>
              <w:rPr>
                <w:b/>
                <w:sz w:val="23"/>
              </w:rPr>
            </w:pPr>
            <w:r>
              <w:rPr>
                <w:b/>
                <w:sz w:val="23"/>
              </w:rPr>
              <w:t>VLSI Testing and Verification</w:t>
            </w:r>
          </w:p>
        </w:tc>
        <w:tc>
          <w:tcPr>
            <w:tcW w:w="876" w:type="dxa"/>
          </w:tcPr>
          <w:p w:rsidR="00A200C7" w:rsidRDefault="00917161">
            <w:pPr>
              <w:pStyle w:val="TableParagraph"/>
              <w:spacing w:before="175"/>
              <w:ind w:left="102"/>
              <w:rPr>
                <w:b/>
                <w:sz w:val="23"/>
              </w:rPr>
            </w:pPr>
            <w:r>
              <w:rPr>
                <w:b/>
                <w:sz w:val="23"/>
              </w:rPr>
              <w:t>PEC</w:t>
            </w:r>
          </w:p>
        </w:tc>
        <w:tc>
          <w:tcPr>
            <w:tcW w:w="1516" w:type="dxa"/>
            <w:tcBorders>
              <w:right w:val="single" w:sz="4" w:space="0" w:color="000000"/>
            </w:tcBorders>
          </w:tcPr>
          <w:p w:rsidR="00A200C7" w:rsidRDefault="00917161">
            <w:pPr>
              <w:pStyle w:val="TableParagraph"/>
              <w:spacing w:before="175"/>
              <w:ind w:left="103"/>
              <w:rPr>
                <w:b/>
                <w:sz w:val="23"/>
              </w:rPr>
            </w:pPr>
            <w:r>
              <w:rPr>
                <w:b/>
                <w:sz w:val="23"/>
              </w:rPr>
              <w:t>3L: 0T: 0P</w:t>
            </w:r>
          </w:p>
        </w:tc>
        <w:tc>
          <w:tcPr>
            <w:tcW w:w="1146" w:type="dxa"/>
            <w:tcBorders>
              <w:left w:val="single" w:sz="4" w:space="0" w:color="000000"/>
            </w:tcBorders>
          </w:tcPr>
          <w:p w:rsidR="00A200C7" w:rsidRDefault="00917161">
            <w:pPr>
              <w:pStyle w:val="TableParagraph"/>
              <w:spacing w:before="175"/>
              <w:ind w:left="104"/>
              <w:rPr>
                <w:b/>
                <w:sz w:val="23"/>
              </w:rPr>
            </w:pPr>
            <w:r>
              <w:rPr>
                <w:b/>
                <w:sz w:val="23"/>
              </w:rPr>
              <w:t>3 credits</w:t>
            </w:r>
          </w:p>
        </w:tc>
      </w:tr>
    </w:tbl>
    <w:p w:rsidR="00A200C7" w:rsidRDefault="00917161">
      <w:pPr>
        <w:spacing w:before="157"/>
        <w:ind w:left="922"/>
        <w:rPr>
          <w:b/>
          <w:sz w:val="23"/>
        </w:rPr>
      </w:pPr>
      <w:r>
        <w:rPr>
          <w:b/>
          <w:sz w:val="23"/>
        </w:rPr>
        <w:t>Course Objectives</w:t>
      </w:r>
    </w:p>
    <w:p w:rsidR="00A200C7" w:rsidRDefault="00917161">
      <w:pPr>
        <w:pStyle w:val="BodyText"/>
        <w:spacing w:before="38" w:line="280" w:lineRule="auto"/>
        <w:ind w:left="922" w:firstLine="698"/>
      </w:pPr>
      <w:r>
        <w:t xml:space="preserve">To get familiarized with the concepts of integrated circuits verification and testing </w:t>
      </w:r>
      <w:r w:rsidR="00061035">
        <w:t>methodologies.</w:t>
      </w:r>
    </w:p>
    <w:p w:rsidR="00A200C7" w:rsidRDefault="00A200C7">
      <w:pPr>
        <w:pStyle w:val="BodyText"/>
        <w:spacing w:before="4"/>
        <w:rPr>
          <w:sz w:val="27"/>
        </w:rPr>
      </w:pPr>
    </w:p>
    <w:p w:rsidR="00A200C7" w:rsidRDefault="00917161">
      <w:pPr>
        <w:pStyle w:val="Heading2"/>
      </w:pPr>
      <w:r>
        <w:t>Content</w:t>
      </w:r>
    </w:p>
    <w:p w:rsidR="00A200C7" w:rsidRDefault="00A200C7">
      <w:pPr>
        <w:pStyle w:val="BodyText"/>
        <w:spacing w:before="7"/>
        <w:rPr>
          <w:b/>
          <w:sz w:val="20"/>
        </w:rPr>
      </w:pPr>
    </w:p>
    <w:p w:rsidR="00A200C7" w:rsidRDefault="00917161">
      <w:pPr>
        <w:tabs>
          <w:tab w:val="left" w:pos="8450"/>
        </w:tabs>
        <w:ind w:left="922"/>
        <w:rPr>
          <w:b/>
          <w:sz w:val="23"/>
        </w:rPr>
      </w:pPr>
      <w:r>
        <w:rPr>
          <w:b/>
          <w:sz w:val="23"/>
        </w:rPr>
        <w:t>Unit-I</w:t>
      </w:r>
      <w:r>
        <w:rPr>
          <w:b/>
          <w:sz w:val="23"/>
        </w:rPr>
        <w:tab/>
        <w:t>(6 hours)</w:t>
      </w:r>
    </w:p>
    <w:p w:rsidR="00A200C7" w:rsidRDefault="00917161">
      <w:pPr>
        <w:pStyle w:val="BodyText"/>
        <w:spacing w:before="41" w:line="280" w:lineRule="auto"/>
        <w:ind w:left="922" w:right="849"/>
        <w:jc w:val="both"/>
      </w:pPr>
      <w:r>
        <w:t xml:space="preserve">Introduction, Overview of VLSI Design Flow, High Level Synthesis (HLS) Overview, </w:t>
      </w:r>
      <w:r w:rsidR="00061035">
        <w:t>scheduling</w:t>
      </w:r>
      <w:r>
        <w:t xml:space="preserve"> in High Level Synthesis (HLS), Resource Sharing and Binding in HLS</w:t>
      </w:r>
    </w:p>
    <w:p w:rsidR="00A200C7" w:rsidRDefault="00A200C7">
      <w:pPr>
        <w:pStyle w:val="BodyText"/>
        <w:spacing w:before="1"/>
        <w:rPr>
          <w:sz w:val="27"/>
        </w:rPr>
      </w:pPr>
    </w:p>
    <w:p w:rsidR="00A200C7" w:rsidRDefault="00917161">
      <w:pPr>
        <w:pStyle w:val="Heading2"/>
        <w:tabs>
          <w:tab w:val="left" w:pos="8511"/>
        </w:tabs>
      </w:pPr>
      <w:r>
        <w:t>Unit-II</w:t>
      </w:r>
      <w:r>
        <w:tab/>
        <w:t>(7 hours)</w:t>
      </w:r>
    </w:p>
    <w:p w:rsidR="00A200C7" w:rsidRDefault="00917161">
      <w:pPr>
        <w:pStyle w:val="BodyText"/>
        <w:spacing w:before="41" w:line="278" w:lineRule="auto"/>
        <w:ind w:left="922" w:right="854"/>
        <w:jc w:val="both"/>
      </w:pPr>
      <w:r>
        <w:t>Logic Synthesis, Physical Design, Introduction to formal methods for design verification, Temporal Logic: Introduction and Basic Operations on Temporal Logic</w:t>
      </w:r>
    </w:p>
    <w:p w:rsidR="00A200C7" w:rsidRDefault="00A200C7">
      <w:pPr>
        <w:pStyle w:val="BodyText"/>
        <w:spacing w:before="4"/>
        <w:rPr>
          <w:sz w:val="27"/>
        </w:rPr>
      </w:pPr>
    </w:p>
    <w:p w:rsidR="00A200C7" w:rsidRDefault="00917161">
      <w:pPr>
        <w:pStyle w:val="Heading2"/>
        <w:tabs>
          <w:tab w:val="left" w:pos="8510"/>
        </w:tabs>
        <w:spacing w:before="1"/>
      </w:pPr>
      <w:r>
        <w:t>Unit-III</w:t>
      </w:r>
      <w:r>
        <w:tab/>
        <w:t>(7hours)</w:t>
      </w:r>
    </w:p>
    <w:p w:rsidR="00A200C7" w:rsidRDefault="00917161">
      <w:pPr>
        <w:pStyle w:val="BodyText"/>
        <w:spacing w:before="42" w:line="278" w:lineRule="auto"/>
        <w:ind w:left="922" w:right="856" w:firstLine="58"/>
        <w:jc w:val="both"/>
      </w:pPr>
      <w:r>
        <w:t>Syntax and Semantics of CTL, Equivalences between CTL Formulas, Introduction to Model Checking, Model Checking Algorithms, Model Checking with Fairness</w:t>
      </w:r>
    </w:p>
    <w:p w:rsidR="00A200C7" w:rsidRDefault="00A200C7">
      <w:pPr>
        <w:pStyle w:val="BodyText"/>
        <w:spacing w:before="5"/>
        <w:rPr>
          <w:sz w:val="27"/>
        </w:rPr>
      </w:pPr>
    </w:p>
    <w:p w:rsidR="00A200C7" w:rsidRDefault="00917161">
      <w:pPr>
        <w:pStyle w:val="Heading2"/>
        <w:tabs>
          <w:tab w:val="left" w:pos="8451"/>
        </w:tabs>
      </w:pPr>
      <w:r>
        <w:t>Unit-IV</w:t>
      </w:r>
      <w:r>
        <w:tab/>
        <w:t>(7hours)</w:t>
      </w:r>
    </w:p>
    <w:p w:rsidR="00A200C7" w:rsidRDefault="00917161">
      <w:pPr>
        <w:pStyle w:val="BodyText"/>
        <w:spacing w:before="40" w:line="280" w:lineRule="auto"/>
        <w:ind w:left="922" w:right="857"/>
        <w:jc w:val="both"/>
      </w:pPr>
      <w:r>
        <w:t>Binary Decision Diagram: Introduction and Construction, Ordered Binary Decision Diagram (OBDD), Operation on OBDD, OBDD for state Transitionsystem</w:t>
      </w:r>
    </w:p>
    <w:p w:rsidR="00A200C7" w:rsidRDefault="00A200C7">
      <w:pPr>
        <w:pStyle w:val="BodyText"/>
        <w:rPr>
          <w:sz w:val="27"/>
        </w:rPr>
      </w:pPr>
    </w:p>
    <w:p w:rsidR="00A200C7" w:rsidRDefault="00917161">
      <w:pPr>
        <w:pStyle w:val="Heading2"/>
        <w:tabs>
          <w:tab w:val="left" w:pos="8511"/>
        </w:tabs>
      </w:pPr>
      <w:r>
        <w:t>Unit-V</w:t>
      </w:r>
      <w:r>
        <w:tab/>
        <w:t>(8 hours)</w:t>
      </w:r>
    </w:p>
    <w:p w:rsidR="00A200C7" w:rsidRDefault="00917161">
      <w:pPr>
        <w:pStyle w:val="BodyText"/>
        <w:spacing w:before="42" w:line="278" w:lineRule="auto"/>
        <w:ind w:left="922" w:right="852"/>
        <w:jc w:val="both"/>
      </w:pPr>
      <w:r>
        <w:t>Symbolic model checking, Introduction to Digital VLSI Testing, Functional and Structural Testing, Fault Equivalence, Fault Simulation</w:t>
      </w:r>
    </w:p>
    <w:p w:rsidR="00A200C7" w:rsidRDefault="00A200C7">
      <w:pPr>
        <w:pStyle w:val="BodyText"/>
        <w:spacing w:before="5"/>
        <w:rPr>
          <w:sz w:val="27"/>
        </w:rPr>
      </w:pPr>
    </w:p>
    <w:p w:rsidR="00A200C7" w:rsidRDefault="00917161">
      <w:pPr>
        <w:pStyle w:val="Heading2"/>
        <w:tabs>
          <w:tab w:val="left" w:pos="8334"/>
        </w:tabs>
        <w:jc w:val="both"/>
      </w:pPr>
      <w:r>
        <w:t>Unit-VI</w:t>
      </w:r>
      <w:r>
        <w:tab/>
        <w:t>(10hours)</w:t>
      </w:r>
    </w:p>
    <w:p w:rsidR="00A200C7" w:rsidRDefault="00917161">
      <w:pPr>
        <w:pStyle w:val="BodyText"/>
        <w:spacing w:before="38" w:line="280" w:lineRule="auto"/>
        <w:ind w:left="922" w:right="852"/>
        <w:jc w:val="both"/>
      </w:pPr>
      <w:r>
        <w:t>Testability Measures (SCOAP</w:t>
      </w:r>
      <w:r w:rsidR="00061035">
        <w:t>),</w:t>
      </w:r>
      <w:r>
        <w:t xml:space="preserve"> Introduction to </w:t>
      </w:r>
      <w:r w:rsidR="00061035">
        <w:t xml:space="preserve">Automatic </w:t>
      </w:r>
      <w:r w:rsidR="00803C66">
        <w:t>Test Pattern</w:t>
      </w:r>
      <w:r>
        <w:t xml:space="preserve"> generation(ATPG) and ATPG Algebras, D-Algorithm, ATPG for synchronous sequential circuits, Scan Chain based Sequential circuit testing, Built in Self Test(BIST)</w:t>
      </w:r>
    </w:p>
    <w:p w:rsidR="00A200C7" w:rsidRDefault="00A200C7">
      <w:pPr>
        <w:pStyle w:val="BodyText"/>
        <w:spacing w:before="2"/>
        <w:rPr>
          <w:sz w:val="27"/>
        </w:rPr>
      </w:pPr>
    </w:p>
    <w:p w:rsidR="00A200C7" w:rsidRDefault="00917161">
      <w:pPr>
        <w:pStyle w:val="Heading2"/>
        <w:spacing w:line="283" w:lineRule="auto"/>
        <w:ind w:right="7023"/>
      </w:pPr>
      <w:r>
        <w:t>Learning resources Textbooks</w:t>
      </w:r>
    </w:p>
    <w:p w:rsidR="00A200C7" w:rsidRDefault="002121F5">
      <w:pPr>
        <w:pStyle w:val="BodyText"/>
        <w:tabs>
          <w:tab w:val="left" w:pos="8647"/>
        </w:tabs>
        <w:spacing w:line="255" w:lineRule="exact"/>
        <w:ind w:left="1272"/>
      </w:pPr>
      <w:r>
        <w:rPr>
          <w:noProof/>
        </w:rPr>
        <mc:AlternateContent>
          <mc:Choice Requires="wpg">
            <w:drawing>
              <wp:anchor distT="0" distB="0" distL="114300" distR="114300" simplePos="0" relativeHeight="475761664" behindDoc="1" locked="0" layoutInCell="1" allowOverlap="1">
                <wp:simplePos x="0" y="0"/>
                <wp:positionH relativeFrom="page">
                  <wp:posOffset>1779905</wp:posOffset>
                </wp:positionH>
                <wp:positionV relativeFrom="paragraph">
                  <wp:posOffset>26670</wp:posOffset>
                </wp:positionV>
                <wp:extent cx="4936490" cy="502920"/>
                <wp:effectExtent l="0" t="5715" r="0" b="0"/>
                <wp:wrapNone/>
                <wp:docPr id="3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6490" cy="502920"/>
                          <a:chOff x="2803" y="42"/>
                          <a:chExt cx="7774" cy="792"/>
                        </a:xfrm>
                      </wpg:grpSpPr>
                      <pic:pic xmlns:pic="http://schemas.openxmlformats.org/drawingml/2006/picture">
                        <pic:nvPicPr>
                          <pic:cNvPr id="712" name="Picture 15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4725" y="41"/>
                            <a:ext cx="670" cy="166"/>
                          </a:xfrm>
                          <a:prstGeom prst="rect">
                            <a:avLst/>
                          </a:prstGeom>
                          <a:noFill/>
                          <a:extLst>
                            <a:ext uri="{909E8E84-426E-40DD-AFC4-6F175D3DCCD1}">
                              <a14:hiddenFill xmlns:a14="http://schemas.microsoft.com/office/drawing/2010/main">
                                <a:solidFill>
                                  <a:srgbClr val="FFFFFF"/>
                                </a:solidFill>
                              </a14:hiddenFill>
                            </a:ext>
                          </a:extLst>
                        </pic:spPr>
                      </pic:pic>
                      <wps:wsp>
                        <wps:cNvPr id="714" name="AutoShape 152"/>
                        <wps:cNvSpPr>
                          <a:spLocks/>
                        </wps:cNvSpPr>
                        <wps:spPr bwMode="auto">
                          <a:xfrm>
                            <a:off x="5479" y="46"/>
                            <a:ext cx="214" cy="161"/>
                          </a:xfrm>
                          <a:custGeom>
                            <a:avLst/>
                            <a:gdLst>
                              <a:gd name="T0" fmla="*/ 166 w 214"/>
                              <a:gd name="T1" fmla="*/ 203 h 161"/>
                              <a:gd name="T2" fmla="*/ 159 w 214"/>
                              <a:gd name="T3" fmla="*/ 203 h 161"/>
                              <a:gd name="T4" fmla="*/ 149 w 214"/>
                              <a:gd name="T5" fmla="*/ 198 h 161"/>
                              <a:gd name="T6" fmla="*/ 147 w 214"/>
                              <a:gd name="T7" fmla="*/ 193 h 161"/>
                              <a:gd name="T8" fmla="*/ 142 w 214"/>
                              <a:gd name="T9" fmla="*/ 186 h 161"/>
                              <a:gd name="T10" fmla="*/ 137 w 214"/>
                              <a:gd name="T11" fmla="*/ 176 h 161"/>
                              <a:gd name="T12" fmla="*/ 128 w 214"/>
                              <a:gd name="T13" fmla="*/ 155 h 161"/>
                              <a:gd name="T14" fmla="*/ 125 w 214"/>
                              <a:gd name="T15" fmla="*/ 147 h 161"/>
                              <a:gd name="T16" fmla="*/ 103 w 214"/>
                              <a:gd name="T17" fmla="*/ 94 h 161"/>
                              <a:gd name="T18" fmla="*/ 103 w 214"/>
                              <a:gd name="T19" fmla="*/ 147 h 161"/>
                              <a:gd name="T20" fmla="*/ 48 w 214"/>
                              <a:gd name="T21" fmla="*/ 147 h 161"/>
                              <a:gd name="T22" fmla="*/ 77 w 214"/>
                              <a:gd name="T23" fmla="*/ 85 h 161"/>
                              <a:gd name="T24" fmla="*/ 103 w 214"/>
                              <a:gd name="T25" fmla="*/ 147 h 161"/>
                              <a:gd name="T26" fmla="*/ 103 w 214"/>
                              <a:gd name="T27" fmla="*/ 94 h 161"/>
                              <a:gd name="T28" fmla="*/ 100 w 214"/>
                              <a:gd name="T29" fmla="*/ 85 h 161"/>
                              <a:gd name="T30" fmla="*/ 84 w 214"/>
                              <a:gd name="T31" fmla="*/ 47 h 161"/>
                              <a:gd name="T32" fmla="*/ 82 w 214"/>
                              <a:gd name="T33" fmla="*/ 47 h 161"/>
                              <a:gd name="T34" fmla="*/ 27 w 214"/>
                              <a:gd name="T35" fmla="*/ 174 h 161"/>
                              <a:gd name="T36" fmla="*/ 22 w 214"/>
                              <a:gd name="T37" fmla="*/ 186 h 161"/>
                              <a:gd name="T38" fmla="*/ 17 w 214"/>
                              <a:gd name="T39" fmla="*/ 193 h 161"/>
                              <a:gd name="T40" fmla="*/ 15 w 214"/>
                              <a:gd name="T41" fmla="*/ 198 h 161"/>
                              <a:gd name="T42" fmla="*/ 12 w 214"/>
                              <a:gd name="T43" fmla="*/ 200 h 161"/>
                              <a:gd name="T44" fmla="*/ 7 w 214"/>
                              <a:gd name="T45" fmla="*/ 203 h 161"/>
                              <a:gd name="T46" fmla="*/ 0 w 214"/>
                              <a:gd name="T47" fmla="*/ 203 h 161"/>
                              <a:gd name="T48" fmla="*/ 0 w 214"/>
                              <a:gd name="T49" fmla="*/ 205 h 161"/>
                              <a:gd name="T50" fmla="*/ 48 w 214"/>
                              <a:gd name="T51" fmla="*/ 205 h 161"/>
                              <a:gd name="T52" fmla="*/ 48 w 214"/>
                              <a:gd name="T53" fmla="*/ 203 h 161"/>
                              <a:gd name="T54" fmla="*/ 41 w 214"/>
                              <a:gd name="T55" fmla="*/ 203 h 161"/>
                              <a:gd name="T56" fmla="*/ 36 w 214"/>
                              <a:gd name="T57" fmla="*/ 200 h 161"/>
                              <a:gd name="T58" fmla="*/ 34 w 214"/>
                              <a:gd name="T59" fmla="*/ 198 h 161"/>
                              <a:gd name="T60" fmla="*/ 31 w 214"/>
                              <a:gd name="T61" fmla="*/ 198 h 161"/>
                              <a:gd name="T62" fmla="*/ 31 w 214"/>
                              <a:gd name="T63" fmla="*/ 183 h 161"/>
                              <a:gd name="T64" fmla="*/ 46 w 214"/>
                              <a:gd name="T65" fmla="*/ 155 h 161"/>
                              <a:gd name="T66" fmla="*/ 106 w 214"/>
                              <a:gd name="T67" fmla="*/ 155 h 161"/>
                              <a:gd name="T68" fmla="*/ 115 w 214"/>
                              <a:gd name="T69" fmla="*/ 174 h 161"/>
                              <a:gd name="T70" fmla="*/ 118 w 214"/>
                              <a:gd name="T71" fmla="*/ 183 h 161"/>
                              <a:gd name="T72" fmla="*/ 120 w 214"/>
                              <a:gd name="T73" fmla="*/ 188 h 161"/>
                              <a:gd name="T74" fmla="*/ 120 w 214"/>
                              <a:gd name="T75" fmla="*/ 195 h 161"/>
                              <a:gd name="T76" fmla="*/ 115 w 214"/>
                              <a:gd name="T77" fmla="*/ 200 h 161"/>
                              <a:gd name="T78" fmla="*/ 113 w 214"/>
                              <a:gd name="T79" fmla="*/ 200 h 161"/>
                              <a:gd name="T80" fmla="*/ 111 w 214"/>
                              <a:gd name="T81" fmla="*/ 203 h 161"/>
                              <a:gd name="T82" fmla="*/ 103 w 214"/>
                              <a:gd name="T83" fmla="*/ 203 h 161"/>
                              <a:gd name="T84" fmla="*/ 103 w 214"/>
                              <a:gd name="T85" fmla="*/ 205 h 161"/>
                              <a:gd name="T86" fmla="*/ 166 w 214"/>
                              <a:gd name="T87" fmla="*/ 205 h 161"/>
                              <a:gd name="T88" fmla="*/ 166 w 214"/>
                              <a:gd name="T89" fmla="*/ 203 h 161"/>
                              <a:gd name="T90" fmla="*/ 214 w 214"/>
                              <a:gd name="T91" fmla="*/ 191 h 161"/>
                              <a:gd name="T92" fmla="*/ 204 w 214"/>
                              <a:gd name="T93" fmla="*/ 181 h 161"/>
                              <a:gd name="T94" fmla="*/ 197 w 214"/>
                              <a:gd name="T95" fmla="*/ 181 h 161"/>
                              <a:gd name="T96" fmla="*/ 192 w 214"/>
                              <a:gd name="T97" fmla="*/ 183 h 161"/>
                              <a:gd name="T98" fmla="*/ 190 w 214"/>
                              <a:gd name="T99" fmla="*/ 186 h 161"/>
                              <a:gd name="T100" fmla="*/ 187 w 214"/>
                              <a:gd name="T101" fmla="*/ 188 h 161"/>
                              <a:gd name="T102" fmla="*/ 187 w 214"/>
                              <a:gd name="T103" fmla="*/ 200 h 161"/>
                              <a:gd name="T104" fmla="*/ 190 w 214"/>
                              <a:gd name="T105" fmla="*/ 203 h 161"/>
                              <a:gd name="T106" fmla="*/ 192 w 214"/>
                              <a:gd name="T107" fmla="*/ 207 h 161"/>
                              <a:gd name="T108" fmla="*/ 207 w 214"/>
                              <a:gd name="T109" fmla="*/ 207 h 161"/>
                              <a:gd name="T110" fmla="*/ 209 w 214"/>
                              <a:gd name="T111" fmla="*/ 203 h 161"/>
                              <a:gd name="T112" fmla="*/ 214 w 214"/>
                              <a:gd name="T113" fmla="*/ 198 h 161"/>
                              <a:gd name="T114" fmla="*/ 214 w 214"/>
                              <a:gd name="T115" fmla="*/ 191 h 16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4" h="161">
                                <a:moveTo>
                                  <a:pt x="166" y="156"/>
                                </a:moveTo>
                                <a:lnTo>
                                  <a:pt x="159" y="156"/>
                                </a:lnTo>
                                <a:lnTo>
                                  <a:pt x="149" y="151"/>
                                </a:lnTo>
                                <a:lnTo>
                                  <a:pt x="147" y="146"/>
                                </a:lnTo>
                                <a:lnTo>
                                  <a:pt x="142" y="139"/>
                                </a:lnTo>
                                <a:lnTo>
                                  <a:pt x="137" y="129"/>
                                </a:lnTo>
                                <a:lnTo>
                                  <a:pt x="128" y="108"/>
                                </a:lnTo>
                                <a:lnTo>
                                  <a:pt x="125" y="100"/>
                                </a:lnTo>
                                <a:lnTo>
                                  <a:pt x="103" y="47"/>
                                </a:lnTo>
                                <a:lnTo>
                                  <a:pt x="103" y="100"/>
                                </a:lnTo>
                                <a:lnTo>
                                  <a:pt x="48" y="100"/>
                                </a:lnTo>
                                <a:lnTo>
                                  <a:pt x="77" y="38"/>
                                </a:lnTo>
                                <a:lnTo>
                                  <a:pt x="103" y="100"/>
                                </a:lnTo>
                                <a:lnTo>
                                  <a:pt x="103" y="47"/>
                                </a:lnTo>
                                <a:lnTo>
                                  <a:pt x="100" y="38"/>
                                </a:lnTo>
                                <a:lnTo>
                                  <a:pt x="84" y="0"/>
                                </a:lnTo>
                                <a:lnTo>
                                  <a:pt x="82" y="0"/>
                                </a:lnTo>
                                <a:lnTo>
                                  <a:pt x="27" y="127"/>
                                </a:lnTo>
                                <a:lnTo>
                                  <a:pt x="22" y="139"/>
                                </a:lnTo>
                                <a:lnTo>
                                  <a:pt x="17" y="146"/>
                                </a:lnTo>
                                <a:lnTo>
                                  <a:pt x="15" y="151"/>
                                </a:lnTo>
                                <a:lnTo>
                                  <a:pt x="12" y="153"/>
                                </a:lnTo>
                                <a:lnTo>
                                  <a:pt x="7" y="156"/>
                                </a:lnTo>
                                <a:lnTo>
                                  <a:pt x="0" y="156"/>
                                </a:lnTo>
                                <a:lnTo>
                                  <a:pt x="0" y="158"/>
                                </a:lnTo>
                                <a:lnTo>
                                  <a:pt x="48" y="158"/>
                                </a:lnTo>
                                <a:lnTo>
                                  <a:pt x="48" y="156"/>
                                </a:lnTo>
                                <a:lnTo>
                                  <a:pt x="41" y="156"/>
                                </a:lnTo>
                                <a:lnTo>
                                  <a:pt x="36" y="153"/>
                                </a:lnTo>
                                <a:lnTo>
                                  <a:pt x="34" y="151"/>
                                </a:lnTo>
                                <a:lnTo>
                                  <a:pt x="31" y="151"/>
                                </a:lnTo>
                                <a:lnTo>
                                  <a:pt x="31" y="136"/>
                                </a:lnTo>
                                <a:lnTo>
                                  <a:pt x="46" y="108"/>
                                </a:lnTo>
                                <a:lnTo>
                                  <a:pt x="106" y="108"/>
                                </a:lnTo>
                                <a:lnTo>
                                  <a:pt x="115" y="127"/>
                                </a:lnTo>
                                <a:lnTo>
                                  <a:pt x="118" y="136"/>
                                </a:lnTo>
                                <a:lnTo>
                                  <a:pt x="120" y="141"/>
                                </a:lnTo>
                                <a:lnTo>
                                  <a:pt x="120" y="148"/>
                                </a:lnTo>
                                <a:lnTo>
                                  <a:pt x="115" y="153"/>
                                </a:lnTo>
                                <a:lnTo>
                                  <a:pt x="113" y="153"/>
                                </a:lnTo>
                                <a:lnTo>
                                  <a:pt x="111" y="156"/>
                                </a:lnTo>
                                <a:lnTo>
                                  <a:pt x="103" y="156"/>
                                </a:lnTo>
                                <a:lnTo>
                                  <a:pt x="103" y="158"/>
                                </a:lnTo>
                                <a:lnTo>
                                  <a:pt x="166" y="158"/>
                                </a:lnTo>
                                <a:lnTo>
                                  <a:pt x="166" y="156"/>
                                </a:lnTo>
                                <a:close/>
                                <a:moveTo>
                                  <a:pt x="214" y="144"/>
                                </a:moveTo>
                                <a:lnTo>
                                  <a:pt x="204" y="134"/>
                                </a:lnTo>
                                <a:lnTo>
                                  <a:pt x="197" y="134"/>
                                </a:lnTo>
                                <a:lnTo>
                                  <a:pt x="192" y="136"/>
                                </a:lnTo>
                                <a:lnTo>
                                  <a:pt x="190" y="139"/>
                                </a:lnTo>
                                <a:lnTo>
                                  <a:pt x="187" y="141"/>
                                </a:lnTo>
                                <a:lnTo>
                                  <a:pt x="187" y="153"/>
                                </a:lnTo>
                                <a:lnTo>
                                  <a:pt x="190" y="156"/>
                                </a:lnTo>
                                <a:lnTo>
                                  <a:pt x="192" y="160"/>
                                </a:lnTo>
                                <a:lnTo>
                                  <a:pt x="207" y="160"/>
                                </a:lnTo>
                                <a:lnTo>
                                  <a:pt x="209" y="156"/>
                                </a:lnTo>
                                <a:lnTo>
                                  <a:pt x="214" y="151"/>
                                </a:lnTo>
                                <a:lnTo>
                                  <a:pt x="214"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151"/>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5793" y="41"/>
                            <a:ext cx="1997" cy="166"/>
                          </a:xfrm>
                          <a:prstGeom prst="rect">
                            <a:avLst/>
                          </a:prstGeom>
                          <a:noFill/>
                          <a:extLst>
                            <a:ext uri="{909E8E84-426E-40DD-AFC4-6F175D3DCCD1}">
                              <a14:hiddenFill xmlns:a14="http://schemas.microsoft.com/office/drawing/2010/main">
                                <a:solidFill>
                                  <a:srgbClr val="FFFFFF"/>
                                </a:solidFill>
                              </a14:hiddenFill>
                            </a:ext>
                          </a:extLst>
                        </pic:spPr>
                      </pic:pic>
                      <wps:wsp>
                        <wps:cNvPr id="718" name="Freeform 150"/>
                        <wps:cNvSpPr>
                          <a:spLocks/>
                        </wps:cNvSpPr>
                        <wps:spPr bwMode="auto">
                          <a:xfrm>
                            <a:off x="7816" y="180"/>
                            <a:ext cx="27" cy="27"/>
                          </a:xfrm>
                          <a:custGeom>
                            <a:avLst/>
                            <a:gdLst>
                              <a:gd name="T0" fmla="*/ 19 w 27"/>
                              <a:gd name="T1" fmla="*/ 207 h 27"/>
                              <a:gd name="T2" fmla="*/ 7 w 27"/>
                              <a:gd name="T3" fmla="*/ 207 h 27"/>
                              <a:gd name="T4" fmla="*/ 5 w 27"/>
                              <a:gd name="T5" fmla="*/ 203 h 27"/>
                              <a:gd name="T6" fmla="*/ 0 w 27"/>
                              <a:gd name="T7" fmla="*/ 200 h 27"/>
                              <a:gd name="T8" fmla="*/ 0 w 27"/>
                              <a:gd name="T9" fmla="*/ 188 h 27"/>
                              <a:gd name="T10" fmla="*/ 5 w 27"/>
                              <a:gd name="T11" fmla="*/ 186 h 27"/>
                              <a:gd name="T12" fmla="*/ 9 w 27"/>
                              <a:gd name="T13" fmla="*/ 181 h 27"/>
                              <a:gd name="T14" fmla="*/ 17 w 27"/>
                              <a:gd name="T15" fmla="*/ 181 h 27"/>
                              <a:gd name="T16" fmla="*/ 26 w 27"/>
                              <a:gd name="T17" fmla="*/ 191 h 27"/>
                              <a:gd name="T18" fmla="*/ 26 w 27"/>
                              <a:gd name="T19" fmla="*/ 198 h 27"/>
                              <a:gd name="T20" fmla="*/ 21 w 27"/>
                              <a:gd name="T21" fmla="*/ 203 h 27"/>
                              <a:gd name="T22" fmla="*/ 19 w 27"/>
                              <a:gd name="T23" fmla="*/ 207 h 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 h="27">
                                <a:moveTo>
                                  <a:pt x="19" y="26"/>
                                </a:moveTo>
                                <a:lnTo>
                                  <a:pt x="7" y="26"/>
                                </a:lnTo>
                                <a:lnTo>
                                  <a:pt x="5" y="22"/>
                                </a:lnTo>
                                <a:lnTo>
                                  <a:pt x="0" y="19"/>
                                </a:lnTo>
                                <a:lnTo>
                                  <a:pt x="0" y="7"/>
                                </a:lnTo>
                                <a:lnTo>
                                  <a:pt x="5" y="5"/>
                                </a:lnTo>
                                <a:lnTo>
                                  <a:pt x="9" y="0"/>
                                </a:lnTo>
                                <a:lnTo>
                                  <a:pt x="17" y="0"/>
                                </a:lnTo>
                                <a:lnTo>
                                  <a:pt x="26" y="10"/>
                                </a:lnTo>
                                <a:lnTo>
                                  <a:pt x="26" y="17"/>
                                </a:lnTo>
                                <a:lnTo>
                                  <a:pt x="21" y="22"/>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14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8985" y="41"/>
                            <a:ext cx="735"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148"/>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2803" y="41"/>
                            <a:ext cx="6756"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14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9662" y="624"/>
                            <a:ext cx="915"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D05B1C" id="Group 146" o:spid="_x0000_s1026" style="position:absolute;margin-left:140.15pt;margin-top:2.1pt;width:388.7pt;height:39.6pt;z-index:-27554816;mso-position-horizontal-relative:page" coordorigin="2803,42" coordsize="777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">
                <v:shape id="Picture 153" o:spid="_x0000_s1027" type="#_x0000_t75" style="position:absolute;left:4725;top:41;width:6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">
                  <v:imagedata r:id="rId703" o:title=""/>
                </v:shape>
                <v:shape id="AutoShape 152" o:spid="_x0000_s1028" style="position:absolute;left:5479;top:46;width:214;height:161;visibility:visible;mso-wrap-style:square;v-text-anchor:top" coordsize="21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" path="m166,156r-7,l149,151r-2,-5l142,139r-5,-10l128,108r-3,-8l103,47r,53l48,100,77,38r26,62l103,47r-3,-9l84,,82,,27,127r-5,12l17,146r-2,5l12,153r-5,3l,156r,2l48,158r,-2l41,156r-5,-3l34,151r-3,l31,136,46,108r60,l115,127r3,9l120,141r,7l115,153r-2,l111,156r-8,l103,158r63,l166,156xm214,144l204,134r-7,l192,136r-2,3l187,141r,12l190,156r2,4l207,160r2,-4l214,151r,-7xe" fillcolor="black" stroked="f">
                  <v:path arrowok="t" o:connecttype="custom" o:connectlocs="166,203;159,203;149,198;147,193;142,186;137,176;128,155;125,147;103,94;103,147;48,147;77,85;103,147;103,94;100,85;84,47;82,47;27,174;22,186;17,193;15,198;12,200;7,203;0,203;0,205;48,205;48,203;41,203;36,200;34,198;31,198;31,183;46,155;106,155;115,174;118,183;120,188;120,195;115,200;113,200;111,203;103,203;103,205;166,205;166,203;214,191;204,181;197,181;192,183;190,186;187,188;187,200;190,203;192,207;207,207;209,203;214,198;214,191" o:connectangles="0,0,0,0,0,0,0,0,0,0,0,0,0,0,0,0,0,0,0,0,0,0,0,0,0,0,0,0,0,0,0,0,0,0,0,0,0,0,0,0,0,0,0,0,0,0,0,0,0,0,0,0,0,0,0,0,0,0"/>
                </v:shape>
                <v:shape id="Picture 151" o:spid="_x0000_s1029" type="#_x0000_t75" style="position:absolute;left:5793;top:41;width:199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">
                  <v:imagedata r:id="rId704" o:title=""/>
                </v:shape>
                <v:shape id="Freeform 150" o:spid="_x0000_s1030" style="position:absolute;left:7816;top:18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" path="m19,26l7,26,5,22,,19,,7,5,5,9,r8,l26,10r,7l21,22r-2,4xe" fillcolor="black" stroked="f">
                  <v:path arrowok="t" o:connecttype="custom" o:connectlocs="19,207;7,207;5,203;0,200;0,188;5,186;9,181;17,181;26,191;26,198;21,203;19,207" o:connectangles="0,0,0,0,0,0,0,0,0,0,0,0"/>
                </v:shape>
                <v:shape id="Picture 149" o:spid="_x0000_s1031" type="#_x0000_t75" style="position:absolute;left:8985;top:41;width:73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">
                  <v:imagedata r:id="rId705" o:title=""/>
                </v:shape>
                <v:shape id="Picture 148" o:spid="_x0000_s1032" type="#_x0000_t75" style="position:absolute;left:2803;top:41;width:6756;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">
                  <v:imagedata r:id="rId706" o:title=""/>
                </v:shape>
                <v:shape id="Picture 147" o:spid="_x0000_s1033" type="#_x0000_t75" style="position:absolute;left:9662;top:624;width:91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">
                  <v:imagedata r:id="rId707" o:title=""/>
                </v:shape>
                <w10:wrap anchorx="page"/>
              </v:group>
            </w:pict>
          </mc:Fallback>
        </mc:AlternateContent>
      </w:r>
      <w:r w:rsidR="00917161">
        <w:t>1.</w:t>
      </w:r>
      <w:r w:rsidR="00917161">
        <w:tab/>
      </w:r>
      <w:r w:rsidR="00917161">
        <w:rPr>
          <w:noProof/>
          <w:position w:val="-4"/>
        </w:rPr>
        <w:drawing>
          <wp:inline distT="0" distB="0" distL="0" distR="0">
            <wp:extent cx="478535" cy="132587"/>
            <wp:effectExtent l="0" t="0" r="0" b="0"/>
            <wp:docPr id="12"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636.png"/>
                    <pic:cNvPicPr/>
                  </pic:nvPicPr>
                  <pic:blipFill>
                    <a:blip r:embed="rId708" cstate="print"/>
                    <a:stretch>
                      <a:fillRect/>
                    </a:stretch>
                  </pic:blipFill>
                  <pic:spPr>
                    <a:xfrm>
                      <a:off x="0" y="0"/>
                      <a:ext cx="478535" cy="132587"/>
                    </a:xfrm>
                    <a:prstGeom prst="rect">
                      <a:avLst/>
                    </a:prstGeom>
                  </pic:spPr>
                </pic:pic>
              </a:graphicData>
            </a:graphic>
          </wp:inline>
        </w:drawing>
      </w:r>
    </w:p>
    <w:p w:rsidR="00A200C7" w:rsidRDefault="00A200C7">
      <w:pPr>
        <w:pStyle w:val="BodyText"/>
        <w:spacing w:before="3"/>
        <w:rPr>
          <w:sz w:val="27"/>
        </w:rPr>
      </w:pPr>
    </w:p>
    <w:p w:rsidR="00A200C7" w:rsidRDefault="00917161" w:rsidP="003425C7">
      <w:pPr>
        <w:pStyle w:val="ListParagraph"/>
        <w:numPr>
          <w:ilvl w:val="0"/>
          <w:numId w:val="25"/>
        </w:numPr>
        <w:tabs>
          <w:tab w:val="left" w:pos="1621"/>
        </w:tabs>
        <w:spacing w:line="264" w:lineRule="auto"/>
        <w:ind w:right="7123" w:hanging="348"/>
        <w:jc w:val="left"/>
        <w:rPr>
          <w:sz w:val="23"/>
        </w:rPr>
      </w:pPr>
      <w:r>
        <w:rPr>
          <w:sz w:val="23"/>
        </w:rPr>
        <w:t>Samiha</w:t>
      </w:r>
      <w:r>
        <w:rPr>
          <w:spacing w:val="-4"/>
          <w:sz w:val="23"/>
        </w:rPr>
        <w:t xml:space="preserve">Mourad </w:t>
      </w:r>
      <w:r w:rsidR="00803C66">
        <w:rPr>
          <w:sz w:val="23"/>
        </w:rPr>
        <w:t>Wiley (</w:t>
      </w:r>
      <w:r>
        <w:rPr>
          <w:sz w:val="23"/>
        </w:rPr>
        <w:t>2000)</w:t>
      </w:r>
    </w:p>
    <w:p w:rsidR="00A200C7" w:rsidRDefault="00A200C7">
      <w:pPr>
        <w:spacing w:line="264" w:lineRule="auto"/>
        <w:rPr>
          <w:sz w:val="23"/>
        </w:rPr>
        <w:sectPr w:rsidR="00A200C7">
          <w:pgSz w:w="11910" w:h="16840"/>
          <w:pgMar w:top="2260" w:right="460" w:bottom="1880" w:left="1180" w:header="1426" w:footer="1695" w:gutter="0"/>
          <w:cols w:space="720"/>
        </w:sectPr>
      </w:pPr>
    </w:p>
    <w:p w:rsidR="00A200C7" w:rsidRDefault="00A200C7">
      <w:pPr>
        <w:pStyle w:val="BodyText"/>
        <w:spacing w:before="3"/>
        <w:rPr>
          <w:sz w:val="12"/>
        </w:rPr>
      </w:pPr>
    </w:p>
    <w:p w:rsidR="00A200C7" w:rsidRDefault="002121F5">
      <w:pPr>
        <w:pStyle w:val="BodyText"/>
        <w:spacing w:before="93"/>
        <w:ind w:left="1272"/>
      </w:pPr>
      <w:r>
        <w:rPr>
          <w:noProof/>
        </w:rPr>
        <mc:AlternateContent>
          <mc:Choice Requires="wpg">
            <w:drawing>
              <wp:anchor distT="0" distB="0" distL="114300" distR="114300" simplePos="0" relativeHeight="475762176" behindDoc="1" locked="0" layoutInCell="1" allowOverlap="1">
                <wp:simplePos x="0" y="0"/>
                <wp:positionH relativeFrom="page">
                  <wp:posOffset>1779905</wp:posOffset>
                </wp:positionH>
                <wp:positionV relativeFrom="paragraph">
                  <wp:posOffset>92075</wp:posOffset>
                </wp:positionV>
                <wp:extent cx="4940935" cy="318770"/>
                <wp:effectExtent l="0" t="0" r="0" b="0"/>
                <wp:wrapNone/>
                <wp:docPr id="39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318770"/>
                          <a:chOff x="2803" y="145"/>
                          <a:chExt cx="7781" cy="502"/>
                        </a:xfrm>
                      </wpg:grpSpPr>
                      <pic:pic xmlns:pic="http://schemas.openxmlformats.org/drawingml/2006/picture">
                        <pic:nvPicPr>
                          <pic:cNvPr id="754" name="Picture 145"/>
                          <pic:cNvPicPr>
                            <a:picLocks noChangeAspect="1" noChangeArrowheads="1"/>
                          </pic:cNvPicPr>
                        </pic:nvPicPr>
                        <pic:blipFill>
                          <a:blip r:embed="rId709"/>
                          <a:srcRect/>
                          <a:stretch>
                            <a:fillRect/>
                          </a:stretch>
                        </pic:blipFill>
                        <pic:spPr bwMode="auto">
                          <a:xfrm>
                            <a:off x="2803" y="144"/>
                            <a:ext cx="3545" cy="166"/>
                          </a:xfrm>
                          <a:prstGeom prst="rect">
                            <a:avLst/>
                          </a:prstGeom>
                          <a:noFill/>
                        </pic:spPr>
                      </pic:pic>
                      <pic:pic xmlns:pic="http://schemas.openxmlformats.org/drawingml/2006/picture">
                        <pic:nvPicPr>
                          <pic:cNvPr id="756" name="Picture 144"/>
                          <pic:cNvPicPr>
                            <a:picLocks noChangeAspect="1" noChangeArrowheads="1"/>
                          </pic:cNvPicPr>
                        </pic:nvPicPr>
                        <pic:blipFill>
                          <a:blip r:embed="rId710"/>
                          <a:srcRect/>
                          <a:stretch>
                            <a:fillRect/>
                          </a:stretch>
                        </pic:blipFill>
                        <pic:spPr bwMode="auto">
                          <a:xfrm>
                            <a:off x="6283" y="144"/>
                            <a:ext cx="4301" cy="5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B872E6F" id="Group 143" o:spid="_x0000_s1026" style="position:absolute;margin-left:140.15pt;margin-top:7.25pt;width:389.05pt;height:25.1pt;z-index:-27554304;mso-position-horizontal-relative:page" coordorigin="2803,145" coordsize="778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">
                <v:shape id="Picture 145" o:spid="_x0000_s1027" type="#_x0000_t75" style="position:absolute;left:2803;top:144;width:354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">
                  <v:imagedata r:id="rId711" o:title=""/>
                </v:shape>
                <v:shape id="Picture 144" o:spid="_x0000_s1028" type="#_x0000_t75" style="position:absolute;left:6283;top:144;width:4301;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">
                  <v:imagedata r:id="rId712" o:title=""/>
                </v:shape>
                <w10:wrap anchorx="page"/>
              </v:group>
            </w:pict>
          </mc:Fallback>
        </mc:AlternateContent>
      </w:r>
      <w:r w:rsidR="00917161">
        <w:t>3.</w:t>
      </w:r>
    </w:p>
    <w:p w:rsidR="00A200C7" w:rsidRDefault="00917161">
      <w:pPr>
        <w:pStyle w:val="BodyText"/>
        <w:spacing w:before="23" w:line="264" w:lineRule="auto"/>
        <w:ind w:left="1620" w:right="5021"/>
      </w:pPr>
      <w:r>
        <w:t>for Digital, Memory and Mixed- Publishers (2000)</w:t>
      </w:r>
    </w:p>
    <w:p w:rsidR="00A200C7" w:rsidRDefault="00A200C7">
      <w:pPr>
        <w:pStyle w:val="BodyText"/>
        <w:spacing w:before="1"/>
        <w:rPr>
          <w:sz w:val="17"/>
        </w:rPr>
      </w:pPr>
    </w:p>
    <w:p w:rsidR="00A200C7" w:rsidRDefault="00917161">
      <w:pPr>
        <w:pStyle w:val="BodyText"/>
        <w:spacing w:before="93"/>
        <w:ind w:left="922"/>
      </w:pPr>
      <w:r>
        <w:t>Web resources</w:t>
      </w:r>
    </w:p>
    <w:p w:rsidR="00A200C7" w:rsidRDefault="002121F5">
      <w:pPr>
        <w:pStyle w:val="BodyText"/>
        <w:tabs>
          <w:tab w:val="left" w:pos="4426"/>
        </w:tabs>
        <w:spacing w:before="26"/>
        <w:ind w:left="1447"/>
      </w:pPr>
      <w:r>
        <w:rPr>
          <w:noProof/>
        </w:rPr>
        <mc:AlternateContent>
          <mc:Choice Requires="wpg">
            <w:drawing>
              <wp:anchor distT="0" distB="0" distL="114300" distR="114300" simplePos="0" relativeHeight="475762688" behindDoc="1" locked="0" layoutInCell="1" allowOverlap="1">
                <wp:simplePos x="0" y="0"/>
                <wp:positionH relativeFrom="page">
                  <wp:posOffset>1891030</wp:posOffset>
                </wp:positionH>
                <wp:positionV relativeFrom="paragraph">
                  <wp:posOffset>49530</wp:posOffset>
                </wp:positionV>
                <wp:extent cx="4773295" cy="135890"/>
                <wp:effectExtent l="0" t="0" r="0" b="0"/>
                <wp:wrapNone/>
                <wp:docPr id="39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135890"/>
                          <a:chOff x="2978" y="78"/>
                          <a:chExt cx="7517" cy="214"/>
                        </a:xfrm>
                      </wpg:grpSpPr>
                      <pic:pic xmlns:pic="http://schemas.openxmlformats.org/drawingml/2006/picture">
                        <pic:nvPicPr>
                          <pic:cNvPr id="762" name="Picture 142"/>
                          <pic:cNvPicPr>
                            <a:picLocks noChangeAspect="1" noChangeArrowheads="1"/>
                          </pic:cNvPicPr>
                        </pic:nvPicPr>
                        <pic:blipFill>
                          <a:blip r:embed="rId713"/>
                          <a:srcRect/>
                          <a:stretch>
                            <a:fillRect/>
                          </a:stretch>
                        </pic:blipFill>
                        <pic:spPr bwMode="auto">
                          <a:xfrm>
                            <a:off x="2978" y="77"/>
                            <a:ext cx="7448" cy="214"/>
                          </a:xfrm>
                          <a:prstGeom prst="rect">
                            <a:avLst/>
                          </a:prstGeom>
                          <a:noFill/>
                        </pic:spPr>
                      </pic:pic>
                      <wps:wsp>
                        <wps:cNvPr id="764" name="Freeform 141"/>
                        <wps:cNvSpPr>
                          <a:spLocks/>
                        </wps:cNvSpPr>
                        <wps:spPr bwMode="auto">
                          <a:xfrm>
                            <a:off x="10468" y="216"/>
                            <a:ext cx="27" cy="27"/>
                          </a:xfrm>
                          <a:custGeom>
                            <a:avLst/>
                            <a:gdLst>
                              <a:gd name="T0" fmla="+- 0 10486 10469"/>
                              <a:gd name="T1" fmla="*/ T0 w 27"/>
                              <a:gd name="T2" fmla="+- 0 243 217"/>
                              <a:gd name="T3" fmla="*/ 243 h 27"/>
                              <a:gd name="T4" fmla="+- 0 10478 10469"/>
                              <a:gd name="T5" fmla="*/ T4 w 27"/>
                              <a:gd name="T6" fmla="+- 0 243 217"/>
                              <a:gd name="T7" fmla="*/ 243 h 27"/>
                              <a:gd name="T8" fmla="+- 0 10474 10469"/>
                              <a:gd name="T9" fmla="*/ T8 w 27"/>
                              <a:gd name="T10" fmla="+- 0 241 217"/>
                              <a:gd name="T11" fmla="*/ 241 h 27"/>
                              <a:gd name="T12" fmla="+- 0 10469 10469"/>
                              <a:gd name="T13" fmla="*/ T12 w 27"/>
                              <a:gd name="T14" fmla="+- 0 236 217"/>
                              <a:gd name="T15" fmla="*/ 236 h 27"/>
                              <a:gd name="T16" fmla="+- 0 10469 10469"/>
                              <a:gd name="T17" fmla="*/ T16 w 27"/>
                              <a:gd name="T18" fmla="+- 0 224 217"/>
                              <a:gd name="T19" fmla="*/ 224 h 27"/>
                              <a:gd name="T20" fmla="+- 0 10471 10469"/>
                              <a:gd name="T21" fmla="*/ T20 w 27"/>
                              <a:gd name="T22" fmla="+- 0 219 217"/>
                              <a:gd name="T23" fmla="*/ 219 h 27"/>
                              <a:gd name="T24" fmla="+- 0 10474 10469"/>
                              <a:gd name="T25" fmla="*/ T24 w 27"/>
                              <a:gd name="T26" fmla="+- 0 217 217"/>
                              <a:gd name="T27" fmla="*/ 217 h 27"/>
                              <a:gd name="T28" fmla="+- 0 10488 10469"/>
                              <a:gd name="T29" fmla="*/ T28 w 27"/>
                              <a:gd name="T30" fmla="+- 0 217 217"/>
                              <a:gd name="T31" fmla="*/ 217 h 27"/>
                              <a:gd name="T32" fmla="+- 0 10490 10469"/>
                              <a:gd name="T33" fmla="*/ T32 w 27"/>
                              <a:gd name="T34" fmla="+- 0 219 217"/>
                              <a:gd name="T35" fmla="*/ 219 h 27"/>
                              <a:gd name="T36" fmla="+- 0 10493 10469"/>
                              <a:gd name="T37" fmla="*/ T36 w 27"/>
                              <a:gd name="T38" fmla="+- 0 224 217"/>
                              <a:gd name="T39" fmla="*/ 224 h 27"/>
                              <a:gd name="T40" fmla="+- 0 10495 10469"/>
                              <a:gd name="T41" fmla="*/ T40 w 27"/>
                              <a:gd name="T42" fmla="+- 0 226 217"/>
                              <a:gd name="T43" fmla="*/ 226 h 27"/>
                              <a:gd name="T44" fmla="+- 0 10495 10469"/>
                              <a:gd name="T45" fmla="*/ T44 w 27"/>
                              <a:gd name="T46" fmla="+- 0 234 217"/>
                              <a:gd name="T47" fmla="*/ 234 h 27"/>
                              <a:gd name="T48" fmla="+- 0 10486 10469"/>
                              <a:gd name="T49" fmla="*/ T48 w 27"/>
                              <a:gd name="T50" fmla="+- 0 243 217"/>
                              <a:gd name="T51" fmla="*/ 24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9" y="26"/>
                                </a:lnTo>
                                <a:lnTo>
                                  <a:pt x="5" y="24"/>
                                </a:lnTo>
                                <a:lnTo>
                                  <a:pt x="0" y="19"/>
                                </a:lnTo>
                                <a:lnTo>
                                  <a:pt x="0" y="7"/>
                                </a:lnTo>
                                <a:lnTo>
                                  <a:pt x="2" y="2"/>
                                </a:lnTo>
                                <a:lnTo>
                                  <a:pt x="5" y="0"/>
                                </a:lnTo>
                                <a:lnTo>
                                  <a:pt x="19" y="0"/>
                                </a:lnTo>
                                <a:lnTo>
                                  <a:pt x="21" y="2"/>
                                </a:lnTo>
                                <a:lnTo>
                                  <a:pt x="24" y="7"/>
                                </a:lnTo>
                                <a:lnTo>
                                  <a:pt x="26" y="9"/>
                                </a:lnTo>
                                <a:lnTo>
                                  <a:pt x="26" y="17"/>
                                </a:lnTo>
                                <a:lnTo>
                                  <a:pt x="17"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BA355" id="Group 140" o:spid="_x0000_s1026" style="position:absolute;margin-left:148.9pt;margin-top:3.9pt;width:375.85pt;height:10.7pt;z-index:-27553792;mso-position-horizontal-relative:page" coordorigin="2978,78" coordsize="7517,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">
                <v:shape id="Picture 142" o:spid="_x0000_s1027" type="#_x0000_t75" style="position:absolute;left:2978;top:77;width:744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">
                  <v:imagedata r:id="rId714" o:title=""/>
                </v:shape>
                <v:shape id="Freeform 141" o:spid="_x0000_s1028" style="position:absolute;left:10468;top:21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" path="m17,26r-8,l5,24,,19,,7,2,2,5,,19,r2,2l24,7r2,2l26,17r-9,9xe" fillcolor="black" stroked="f">
                  <v:path arrowok="t" o:connecttype="custom" o:connectlocs="17,243;9,243;5,241;0,236;0,224;2,219;5,217;19,217;21,219;24,224;26,226;26,234;17,243" o:connectangles="0,0,0,0,0,0,0,0,0,0,0,0,0"/>
                </v:shape>
                <w10:wrap anchorx="page"/>
              </v:group>
            </w:pict>
          </mc:Fallback>
        </mc:AlternateContent>
      </w:r>
      <w:r w:rsidR="00917161">
        <w:t>1.</w:t>
      </w:r>
      <w:r w:rsidR="00917161">
        <w:tab/>
        <w:t>-</w:t>
      </w:r>
    </w:p>
    <w:p w:rsidR="00A200C7" w:rsidRDefault="00917161">
      <w:pPr>
        <w:pStyle w:val="BodyText"/>
        <w:spacing w:before="24"/>
        <w:ind w:left="1855"/>
      </w:pPr>
      <w:r>
        <w:t xml:space="preserve">URL: </w:t>
      </w:r>
      <w:hyperlink r:id="rId715">
        <w:r>
          <w:t>http://nptel.ac.in/courses/117103125</w:t>
        </w:r>
      </w:hyperlink>
    </w:p>
    <w:p w:rsidR="00A200C7" w:rsidRDefault="00A200C7">
      <w:pPr>
        <w:pStyle w:val="BodyText"/>
        <w:rPr>
          <w:sz w:val="26"/>
        </w:rPr>
      </w:pPr>
    </w:p>
    <w:p w:rsidR="00A200C7" w:rsidRDefault="00917161">
      <w:pPr>
        <w:tabs>
          <w:tab w:val="left" w:pos="3022"/>
        </w:tabs>
        <w:spacing w:before="228" w:after="30"/>
        <w:ind w:left="922"/>
        <w:rPr>
          <w:sz w:val="23"/>
        </w:rPr>
      </w:pPr>
      <w:r>
        <w:rPr>
          <w:b/>
          <w:sz w:val="23"/>
        </w:rPr>
        <w:t>CourseOutcomes:</w:t>
      </w:r>
      <w:r>
        <w:rPr>
          <w:b/>
          <w:sz w:val="23"/>
        </w:rPr>
        <w:tab/>
      </w:r>
      <w:r>
        <w:rPr>
          <w:sz w:val="23"/>
        </w:rPr>
        <w:t>The student will be ableto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724"/>
      </w:tblGrid>
      <w:tr w:rsidR="00A200C7">
        <w:trPr>
          <w:trHeight w:val="438"/>
        </w:trPr>
        <w:tc>
          <w:tcPr>
            <w:tcW w:w="982" w:type="dxa"/>
          </w:tcPr>
          <w:p w:rsidR="00A200C7" w:rsidRDefault="00917161">
            <w:pPr>
              <w:pStyle w:val="TableParagraph"/>
              <w:spacing w:line="257" w:lineRule="exact"/>
              <w:rPr>
                <w:sz w:val="23"/>
              </w:rPr>
            </w:pPr>
            <w:r>
              <w:rPr>
                <w:sz w:val="23"/>
              </w:rPr>
              <w:t>CO1</w:t>
            </w:r>
          </w:p>
        </w:tc>
        <w:tc>
          <w:tcPr>
            <w:tcW w:w="7724" w:type="dxa"/>
          </w:tcPr>
          <w:p w:rsidR="00A200C7" w:rsidRDefault="00917161">
            <w:pPr>
              <w:pStyle w:val="TableParagraph"/>
              <w:spacing w:line="257" w:lineRule="exact"/>
              <w:ind w:left="103"/>
              <w:rPr>
                <w:sz w:val="23"/>
              </w:rPr>
            </w:pPr>
            <w:r>
              <w:rPr>
                <w:sz w:val="23"/>
              </w:rPr>
              <w:t>Analyse the use of various algorithms for verification of VLSI systems.</w:t>
            </w:r>
          </w:p>
        </w:tc>
      </w:tr>
      <w:tr w:rsidR="00A200C7">
        <w:trPr>
          <w:trHeight w:val="438"/>
        </w:trPr>
        <w:tc>
          <w:tcPr>
            <w:tcW w:w="982" w:type="dxa"/>
          </w:tcPr>
          <w:p w:rsidR="00A200C7" w:rsidRDefault="00917161">
            <w:pPr>
              <w:pStyle w:val="TableParagraph"/>
              <w:spacing w:line="259" w:lineRule="exact"/>
              <w:rPr>
                <w:sz w:val="23"/>
              </w:rPr>
            </w:pPr>
            <w:r>
              <w:rPr>
                <w:sz w:val="23"/>
              </w:rPr>
              <w:t>CO2</w:t>
            </w:r>
          </w:p>
        </w:tc>
        <w:tc>
          <w:tcPr>
            <w:tcW w:w="7724" w:type="dxa"/>
          </w:tcPr>
          <w:p w:rsidR="00A200C7" w:rsidRDefault="00917161">
            <w:pPr>
              <w:pStyle w:val="TableParagraph"/>
              <w:spacing w:line="259" w:lineRule="exact"/>
              <w:ind w:left="103"/>
              <w:rPr>
                <w:sz w:val="23"/>
              </w:rPr>
            </w:pPr>
            <w:r>
              <w:rPr>
                <w:sz w:val="23"/>
              </w:rPr>
              <w:t>Understand High level synthesis and resource sharing.</w:t>
            </w:r>
          </w:p>
        </w:tc>
      </w:tr>
      <w:tr w:rsidR="00A200C7">
        <w:trPr>
          <w:trHeight w:val="440"/>
        </w:trPr>
        <w:tc>
          <w:tcPr>
            <w:tcW w:w="982" w:type="dxa"/>
          </w:tcPr>
          <w:p w:rsidR="00A200C7" w:rsidRDefault="00917161">
            <w:pPr>
              <w:pStyle w:val="TableParagraph"/>
              <w:spacing w:line="259" w:lineRule="exact"/>
              <w:rPr>
                <w:sz w:val="23"/>
              </w:rPr>
            </w:pPr>
            <w:r>
              <w:rPr>
                <w:sz w:val="23"/>
              </w:rPr>
              <w:t>CO3</w:t>
            </w:r>
          </w:p>
        </w:tc>
        <w:tc>
          <w:tcPr>
            <w:tcW w:w="7724" w:type="dxa"/>
          </w:tcPr>
          <w:p w:rsidR="00A200C7" w:rsidRDefault="00917161">
            <w:pPr>
              <w:pStyle w:val="TableParagraph"/>
              <w:spacing w:line="259" w:lineRule="exact"/>
              <w:ind w:left="103"/>
              <w:rPr>
                <w:sz w:val="23"/>
              </w:rPr>
            </w:pPr>
            <w:r>
              <w:rPr>
                <w:sz w:val="23"/>
              </w:rPr>
              <w:t>Understand the concepts of VLSI testing such as DFT, ATPG etc.</w:t>
            </w:r>
          </w:p>
        </w:tc>
      </w:tr>
      <w:tr w:rsidR="00A200C7">
        <w:trPr>
          <w:trHeight w:val="440"/>
        </w:trPr>
        <w:tc>
          <w:tcPr>
            <w:tcW w:w="982" w:type="dxa"/>
          </w:tcPr>
          <w:p w:rsidR="00A200C7" w:rsidRDefault="00917161">
            <w:pPr>
              <w:pStyle w:val="TableParagraph"/>
              <w:spacing w:line="257" w:lineRule="exact"/>
              <w:rPr>
                <w:sz w:val="23"/>
              </w:rPr>
            </w:pPr>
            <w:r>
              <w:rPr>
                <w:sz w:val="23"/>
              </w:rPr>
              <w:t>CO4</w:t>
            </w:r>
          </w:p>
        </w:tc>
        <w:tc>
          <w:tcPr>
            <w:tcW w:w="7724" w:type="dxa"/>
          </w:tcPr>
          <w:p w:rsidR="00A200C7" w:rsidRDefault="00917161">
            <w:pPr>
              <w:pStyle w:val="TableParagraph"/>
              <w:spacing w:line="257" w:lineRule="exact"/>
              <w:ind w:left="103"/>
              <w:rPr>
                <w:sz w:val="23"/>
              </w:rPr>
            </w:pPr>
            <w:r>
              <w:rPr>
                <w:sz w:val="23"/>
              </w:rPr>
              <w:t>Understanding the difference between testing and verification</w:t>
            </w:r>
          </w:p>
        </w:tc>
      </w:tr>
    </w:tbl>
    <w:p w:rsidR="00A200C7" w:rsidRDefault="00A200C7">
      <w:pPr>
        <w:pStyle w:val="BodyText"/>
        <w:spacing w:before="8"/>
        <w:rPr>
          <w:sz w:val="38"/>
        </w:rPr>
      </w:pPr>
    </w:p>
    <w:p w:rsidR="00A200C7" w:rsidRDefault="00917161">
      <w:pPr>
        <w:pStyle w:val="Heading2"/>
      </w:pPr>
      <w:r>
        <w:t>Assessment Method:</w:t>
      </w:r>
    </w:p>
    <w:p w:rsidR="00A200C7" w:rsidRDefault="00A200C7">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09"/>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2"/>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2"/>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2"/>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7"/>
        </w:trPr>
        <w:tc>
          <w:tcPr>
            <w:tcW w:w="1678" w:type="dxa"/>
            <w:tcBorders>
              <w:bottom w:val="single" w:sz="4" w:space="0" w:color="000000"/>
            </w:tcBorders>
          </w:tcPr>
          <w:p w:rsidR="00A200C7" w:rsidRDefault="00917161">
            <w:pPr>
              <w:pStyle w:val="TableParagraph"/>
              <w:spacing w:line="262" w:lineRule="exact"/>
              <w:rPr>
                <w:sz w:val="23"/>
              </w:rPr>
            </w:pPr>
            <w:r>
              <w:rPr>
                <w:sz w:val="23"/>
              </w:rPr>
              <w:t>Weightage (%)</w:t>
            </w:r>
          </w:p>
        </w:tc>
        <w:tc>
          <w:tcPr>
            <w:tcW w:w="1491" w:type="dxa"/>
            <w:tcBorders>
              <w:bottom w:val="single" w:sz="4" w:space="0" w:color="000000"/>
            </w:tcBorders>
          </w:tcPr>
          <w:p w:rsidR="00A200C7" w:rsidRDefault="00917161">
            <w:pPr>
              <w:pStyle w:val="TableParagraph"/>
              <w:spacing w:line="262" w:lineRule="exact"/>
              <w:ind w:left="101"/>
              <w:rPr>
                <w:sz w:val="23"/>
              </w:rPr>
            </w:pPr>
            <w:r>
              <w:rPr>
                <w:sz w:val="23"/>
              </w:rPr>
              <w:t>10%</w:t>
            </w:r>
          </w:p>
        </w:tc>
        <w:tc>
          <w:tcPr>
            <w:tcW w:w="1628" w:type="dxa"/>
            <w:tcBorders>
              <w:bottom w:val="single" w:sz="4" w:space="0" w:color="000000"/>
            </w:tcBorders>
          </w:tcPr>
          <w:p w:rsidR="00A200C7" w:rsidRDefault="00917161">
            <w:pPr>
              <w:pStyle w:val="TableParagraph"/>
              <w:spacing w:line="262" w:lineRule="exact"/>
              <w:ind w:left="100"/>
              <w:rPr>
                <w:sz w:val="23"/>
              </w:rPr>
            </w:pPr>
            <w:r>
              <w:rPr>
                <w:sz w:val="23"/>
              </w:rPr>
              <w:t>30%</w:t>
            </w:r>
          </w:p>
        </w:tc>
        <w:tc>
          <w:tcPr>
            <w:tcW w:w="1969" w:type="dxa"/>
            <w:tcBorders>
              <w:bottom w:val="single" w:sz="4" w:space="0" w:color="000000"/>
            </w:tcBorders>
          </w:tcPr>
          <w:p w:rsidR="00A200C7" w:rsidRDefault="00917161">
            <w:pPr>
              <w:pStyle w:val="TableParagraph"/>
              <w:spacing w:line="262" w:lineRule="exact"/>
              <w:ind w:left="97"/>
              <w:rPr>
                <w:sz w:val="23"/>
              </w:rPr>
            </w:pPr>
            <w:r>
              <w:rPr>
                <w:sz w:val="23"/>
              </w:rPr>
              <w:t>60%</w:t>
            </w:r>
          </w:p>
        </w:tc>
        <w:tc>
          <w:tcPr>
            <w:tcW w:w="1751" w:type="dxa"/>
            <w:tcBorders>
              <w:bottom w:val="single" w:sz="4" w:space="0" w:color="000000"/>
            </w:tcBorders>
          </w:tcPr>
          <w:p w:rsidR="00A200C7" w:rsidRDefault="00917161">
            <w:pPr>
              <w:pStyle w:val="TableParagraph"/>
              <w:spacing w:line="262"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204"/>
        <w:ind w:left="922"/>
      </w:pPr>
      <w:r>
        <w:t>************************************************************************</w:t>
      </w:r>
    </w:p>
    <w:p w:rsidR="00A200C7" w:rsidRDefault="00A200C7"/>
    <w:p w:rsidR="007D3C47" w:rsidRDefault="007D3C47"/>
    <w:p w:rsidR="007D3C47" w:rsidRDefault="007D3C47"/>
    <w:p w:rsidR="007D3C47" w:rsidRDefault="007D3C47"/>
    <w:p w:rsidR="007D3C47" w:rsidRDefault="007D3C47"/>
    <w:p w:rsidR="007D3C47" w:rsidRDefault="007D3C47"/>
    <w:p w:rsidR="007D3C47" w:rsidRDefault="007D3C47"/>
    <w:p w:rsidR="007D3C47" w:rsidRDefault="007D3C47"/>
    <w:p w:rsidR="007D3C47" w:rsidRDefault="007D3C47"/>
    <w:p w:rsidR="007D3C47" w:rsidRDefault="007D3C47"/>
    <w:p w:rsidR="007D3C47" w:rsidRDefault="007D3C47"/>
    <w:p w:rsidR="007D3C47" w:rsidRDefault="007D3C47"/>
    <w:p w:rsidR="00282898" w:rsidRDefault="00282898"/>
    <w:p w:rsidR="00282898" w:rsidRDefault="00282898"/>
    <w:p w:rsidR="00282898" w:rsidRDefault="00282898"/>
    <w:p w:rsidR="00282898" w:rsidRDefault="00282898"/>
    <w:p w:rsidR="007D3C47" w:rsidRDefault="007D3C47"/>
    <w:p w:rsidR="007D3C47" w:rsidRDefault="007D3C47"/>
    <w:p w:rsidR="007D3C47" w:rsidRDefault="007D3C47"/>
    <w:p w:rsidR="007D3C47" w:rsidRDefault="007D3C47"/>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2"/>
        <w:gridCol w:w="3502"/>
        <w:gridCol w:w="876"/>
        <w:gridCol w:w="1516"/>
        <w:gridCol w:w="1146"/>
      </w:tblGrid>
      <w:tr w:rsidR="007D3C47" w:rsidTr="009C41C8">
        <w:trPr>
          <w:trHeight w:val="654"/>
        </w:trPr>
        <w:tc>
          <w:tcPr>
            <w:tcW w:w="1332" w:type="dxa"/>
          </w:tcPr>
          <w:p w:rsidR="007D3C47" w:rsidRDefault="007D3C47" w:rsidP="009C41C8">
            <w:pPr>
              <w:pStyle w:val="TableParagraph"/>
              <w:spacing w:before="175"/>
              <w:ind w:left="102"/>
              <w:rPr>
                <w:b/>
                <w:sz w:val="23"/>
              </w:rPr>
            </w:pPr>
            <w:r>
              <w:rPr>
                <w:b/>
                <w:sz w:val="23"/>
              </w:rPr>
              <w:t>23ECXY36</w:t>
            </w:r>
          </w:p>
        </w:tc>
        <w:tc>
          <w:tcPr>
            <w:tcW w:w="3502" w:type="dxa"/>
          </w:tcPr>
          <w:p w:rsidR="007D3C47" w:rsidRDefault="00282898" w:rsidP="009C41C8">
            <w:pPr>
              <w:pStyle w:val="TableParagraph"/>
              <w:spacing w:before="175"/>
              <w:ind w:left="103"/>
              <w:rPr>
                <w:b/>
                <w:sz w:val="23"/>
              </w:rPr>
            </w:pPr>
            <w:r w:rsidRPr="00282898">
              <w:rPr>
                <w:b/>
                <w:sz w:val="23"/>
              </w:rPr>
              <w:t>Architectural Design of ICs</w:t>
            </w:r>
          </w:p>
        </w:tc>
        <w:tc>
          <w:tcPr>
            <w:tcW w:w="876" w:type="dxa"/>
          </w:tcPr>
          <w:p w:rsidR="007D3C47" w:rsidRDefault="007D3C47" w:rsidP="009C41C8">
            <w:pPr>
              <w:pStyle w:val="TableParagraph"/>
              <w:spacing w:before="175"/>
              <w:ind w:left="102"/>
              <w:rPr>
                <w:b/>
                <w:sz w:val="23"/>
              </w:rPr>
            </w:pPr>
            <w:r>
              <w:rPr>
                <w:b/>
                <w:sz w:val="23"/>
              </w:rPr>
              <w:t>PEC</w:t>
            </w:r>
          </w:p>
        </w:tc>
        <w:tc>
          <w:tcPr>
            <w:tcW w:w="1516" w:type="dxa"/>
            <w:tcBorders>
              <w:right w:val="single" w:sz="4" w:space="0" w:color="000000"/>
            </w:tcBorders>
          </w:tcPr>
          <w:p w:rsidR="007D3C47" w:rsidRDefault="007D3C47" w:rsidP="009C41C8">
            <w:pPr>
              <w:pStyle w:val="TableParagraph"/>
              <w:spacing w:before="175"/>
              <w:ind w:left="103"/>
              <w:rPr>
                <w:b/>
                <w:sz w:val="23"/>
              </w:rPr>
            </w:pPr>
            <w:r>
              <w:rPr>
                <w:b/>
                <w:sz w:val="23"/>
              </w:rPr>
              <w:t>3L: 0T: 0P</w:t>
            </w:r>
          </w:p>
        </w:tc>
        <w:tc>
          <w:tcPr>
            <w:tcW w:w="1146" w:type="dxa"/>
            <w:tcBorders>
              <w:left w:val="single" w:sz="4" w:space="0" w:color="000000"/>
            </w:tcBorders>
          </w:tcPr>
          <w:p w:rsidR="007D3C47" w:rsidRDefault="007D3C47" w:rsidP="009C41C8">
            <w:pPr>
              <w:pStyle w:val="TableParagraph"/>
              <w:spacing w:before="175"/>
              <w:ind w:left="104"/>
              <w:rPr>
                <w:b/>
                <w:sz w:val="23"/>
              </w:rPr>
            </w:pPr>
            <w:r>
              <w:rPr>
                <w:b/>
                <w:sz w:val="23"/>
              </w:rPr>
              <w:t>3 credits</w:t>
            </w:r>
          </w:p>
        </w:tc>
      </w:tr>
    </w:tbl>
    <w:p w:rsidR="007D3C47" w:rsidRDefault="007D3C47"/>
    <w:p w:rsidR="007D3C47" w:rsidRDefault="007D3C47" w:rsidP="007D3C47">
      <w:pPr>
        <w:pStyle w:val="Heading2"/>
        <w:spacing w:before="90"/>
        <w:ind w:left="810"/>
      </w:pPr>
      <w:r w:rsidRPr="00ED0B3A">
        <w:t>Course Learning Objectives:</w:t>
      </w:r>
    </w:p>
    <w:p w:rsidR="007D3C47" w:rsidRPr="00ED0B3A" w:rsidRDefault="007D3C47" w:rsidP="007D3C47">
      <w:pPr>
        <w:pStyle w:val="Heading2"/>
        <w:spacing w:before="90"/>
        <w:ind w:left="810"/>
      </w:pPr>
    </w:p>
    <w:p w:rsidR="007D3C47" w:rsidRDefault="007D3C47" w:rsidP="00F71FDB">
      <w:pPr>
        <w:pStyle w:val="NoSpacing"/>
        <w:numPr>
          <w:ilvl w:val="0"/>
          <w:numId w:val="200"/>
        </w:numPr>
        <w:ind w:firstLine="0"/>
      </w:pPr>
      <w:r>
        <w:t xml:space="preserve">Digital arithmetic plays an important role in the design of general-purpose digital processors and of embedded systems for signal processing, graphics, and communications. </w:t>
      </w:r>
    </w:p>
    <w:p w:rsidR="007D3C47" w:rsidRDefault="007D3C47" w:rsidP="00F71FDB">
      <w:pPr>
        <w:pStyle w:val="NoSpacing"/>
        <w:numPr>
          <w:ilvl w:val="0"/>
          <w:numId w:val="200"/>
        </w:numPr>
        <w:ind w:firstLine="0"/>
      </w:pPr>
      <w:r>
        <w:t xml:space="preserve">This course explains the fundamental principles of algorithms available for performing arithmetic operations on digital computers. These include basic arithmetic operations like addition, subtraction, multiplication, and division in fixed-point and floating-point number systems as well as more complex operations such as square root extraction and evaluation of exponential, logarithmic, and trigonometric functions. </w:t>
      </w:r>
    </w:p>
    <w:p w:rsidR="007D3C47" w:rsidRDefault="007D3C47" w:rsidP="00F71FDB">
      <w:pPr>
        <w:pStyle w:val="NoSpacing"/>
        <w:numPr>
          <w:ilvl w:val="0"/>
          <w:numId w:val="200"/>
        </w:numPr>
        <w:ind w:firstLine="0"/>
      </w:pPr>
      <w:r>
        <w:t>The algorithms described in this course are independent of the particular technology employed for their implementation</w:t>
      </w:r>
    </w:p>
    <w:p w:rsidR="007D3C47" w:rsidRPr="00ED0B3A" w:rsidRDefault="007D3C47" w:rsidP="007D3C47">
      <w:pPr>
        <w:pStyle w:val="NoSpacing"/>
        <w:ind w:left="720"/>
      </w:pPr>
    </w:p>
    <w:p w:rsidR="007D3C47" w:rsidRDefault="007D3C47" w:rsidP="007D3C47">
      <w:pPr>
        <w:pStyle w:val="Heading2"/>
        <w:spacing w:before="1"/>
        <w:ind w:left="810"/>
      </w:pPr>
      <w:r w:rsidRPr="00ED0B3A">
        <w:t>Course content</w:t>
      </w:r>
    </w:p>
    <w:p w:rsidR="007D3C47" w:rsidRPr="00ED0B3A" w:rsidRDefault="007D3C47" w:rsidP="007D3C47">
      <w:pPr>
        <w:pStyle w:val="Heading2"/>
        <w:spacing w:before="1"/>
        <w:ind w:left="810"/>
        <w:rPr>
          <w:b w:val="0"/>
        </w:rPr>
      </w:pPr>
    </w:p>
    <w:p w:rsidR="007D3C47" w:rsidRDefault="007D3C47" w:rsidP="007D3C47">
      <w:pPr>
        <w:pStyle w:val="BodyText"/>
        <w:tabs>
          <w:tab w:val="left" w:pos="8332"/>
        </w:tabs>
        <w:spacing w:line="276" w:lineRule="auto"/>
        <w:ind w:left="810" w:right="1203"/>
        <w:rPr>
          <w:b/>
        </w:rPr>
      </w:pPr>
      <w:r>
        <w:rPr>
          <w:b/>
        </w:rPr>
        <w:t>UNIT- I</w:t>
      </w:r>
      <w:r w:rsidRPr="00ED0B3A">
        <w:rPr>
          <w:b/>
        </w:rPr>
        <w:t>:</w:t>
      </w:r>
    </w:p>
    <w:p w:rsidR="007D3C47" w:rsidRDefault="007D3C47" w:rsidP="007D3C47">
      <w:pPr>
        <w:pStyle w:val="BodyText"/>
        <w:tabs>
          <w:tab w:val="left" w:pos="8332"/>
        </w:tabs>
        <w:spacing w:line="276" w:lineRule="auto"/>
        <w:ind w:left="810" w:right="1203"/>
        <w:jc w:val="both"/>
      </w:pPr>
      <w:r>
        <w:t xml:space="preserve">Introduction to VLSI Design flow, Efficient mapping of algorithm to architecture </w:t>
      </w:r>
    </w:p>
    <w:p w:rsidR="007D3C47" w:rsidRDefault="007D3C47" w:rsidP="007D3C47">
      <w:pPr>
        <w:pStyle w:val="BodyText"/>
        <w:tabs>
          <w:tab w:val="left" w:pos="8332"/>
        </w:tabs>
        <w:spacing w:line="276" w:lineRule="auto"/>
        <w:ind w:left="810" w:right="1203"/>
        <w:jc w:val="both"/>
      </w:pPr>
    </w:p>
    <w:p w:rsidR="007D3C47" w:rsidRDefault="007D3C47" w:rsidP="007D3C47">
      <w:pPr>
        <w:pStyle w:val="BodyText"/>
        <w:tabs>
          <w:tab w:val="left" w:pos="8332"/>
        </w:tabs>
        <w:spacing w:line="276" w:lineRule="auto"/>
        <w:ind w:left="810" w:right="1203"/>
        <w:rPr>
          <w:b/>
        </w:rPr>
      </w:pPr>
      <w:r>
        <w:rPr>
          <w:b/>
        </w:rPr>
        <w:t>UNIT- II</w:t>
      </w:r>
      <w:r w:rsidRPr="00ED0B3A">
        <w:rPr>
          <w:b/>
        </w:rPr>
        <w:t>:</w:t>
      </w:r>
    </w:p>
    <w:p w:rsidR="007D3C47" w:rsidRPr="00020307" w:rsidRDefault="007D3C47" w:rsidP="007D3C47">
      <w:pPr>
        <w:pStyle w:val="BodyText"/>
        <w:tabs>
          <w:tab w:val="left" w:pos="8332"/>
        </w:tabs>
        <w:spacing w:line="276" w:lineRule="auto"/>
        <w:ind w:left="810" w:right="1203"/>
      </w:pPr>
      <w:r>
        <w:t xml:space="preserve"> Efficient adder </w:t>
      </w:r>
      <w:r w:rsidR="00061035">
        <w:t>architectures:</w:t>
      </w:r>
      <w:r>
        <w:t xml:space="preserve"> Carry Ripple Adder, Carry-Skip Adder, Carry-Look Ahead Adder, Carry-Select Adder, Carry-Increment Adder, Tree Adder </w:t>
      </w:r>
    </w:p>
    <w:p w:rsidR="007D3C47" w:rsidRPr="00ED0B3A" w:rsidRDefault="007D3C47" w:rsidP="007D3C47">
      <w:pPr>
        <w:pStyle w:val="BodyText"/>
        <w:spacing w:before="8"/>
        <w:ind w:left="810"/>
      </w:pPr>
    </w:p>
    <w:p w:rsidR="007D3C47" w:rsidRDefault="007D3C47" w:rsidP="007D3C47">
      <w:pPr>
        <w:pStyle w:val="BodyText"/>
        <w:tabs>
          <w:tab w:val="left" w:pos="8332"/>
        </w:tabs>
        <w:spacing w:line="276" w:lineRule="auto"/>
        <w:ind w:left="810" w:right="1203"/>
        <w:rPr>
          <w:b/>
        </w:rPr>
      </w:pPr>
      <w:r w:rsidRPr="00ED0B3A">
        <w:rPr>
          <w:b/>
        </w:rPr>
        <w:t>UNIT- III:</w:t>
      </w:r>
      <w:r w:rsidRPr="00ED0B3A">
        <w:rPr>
          <w:b/>
        </w:rPr>
        <w:tab/>
        <w:t xml:space="preserve"> </w:t>
      </w:r>
    </w:p>
    <w:p w:rsidR="007D3C47" w:rsidRPr="00020307" w:rsidRDefault="007D3C47" w:rsidP="007D3C47">
      <w:pPr>
        <w:pStyle w:val="BodyText"/>
        <w:tabs>
          <w:tab w:val="left" w:pos="8332"/>
        </w:tabs>
        <w:spacing w:line="276" w:lineRule="auto"/>
        <w:ind w:left="810" w:right="1203"/>
      </w:pPr>
      <w:r>
        <w:t xml:space="preserve">Multiplier architecture, squarer circuit, reconfigurable constant multiplier design. </w:t>
      </w:r>
    </w:p>
    <w:p w:rsidR="007D3C47" w:rsidRPr="00ED0B3A" w:rsidRDefault="007D3C47" w:rsidP="007D3C47">
      <w:pPr>
        <w:pStyle w:val="BodyText"/>
        <w:spacing w:before="8"/>
        <w:ind w:left="810"/>
      </w:pPr>
    </w:p>
    <w:p w:rsidR="007D3C47" w:rsidRDefault="007D3C47" w:rsidP="007D3C47">
      <w:pPr>
        <w:pStyle w:val="BodyText"/>
        <w:tabs>
          <w:tab w:val="left" w:pos="8332"/>
        </w:tabs>
        <w:spacing w:line="276" w:lineRule="auto"/>
        <w:ind w:left="810" w:right="1203"/>
        <w:rPr>
          <w:b/>
        </w:rPr>
      </w:pPr>
      <w:r>
        <w:rPr>
          <w:b/>
        </w:rPr>
        <w:t>UNIT- IV</w:t>
      </w:r>
      <w:r w:rsidRPr="00ED0B3A">
        <w:rPr>
          <w:b/>
        </w:rPr>
        <w:t>:</w:t>
      </w:r>
    </w:p>
    <w:p w:rsidR="007D3C47" w:rsidRDefault="007D3C47" w:rsidP="007D3C47">
      <w:pPr>
        <w:pStyle w:val="BodyText"/>
        <w:spacing w:before="8"/>
        <w:ind w:left="810"/>
      </w:pPr>
      <w:r>
        <w:t>Pipelining and parallel processing, Timing Analysis in Digital ICs</w:t>
      </w:r>
    </w:p>
    <w:p w:rsidR="007D3C47" w:rsidRDefault="007D3C47" w:rsidP="007D3C47">
      <w:pPr>
        <w:pStyle w:val="BodyText"/>
        <w:tabs>
          <w:tab w:val="left" w:pos="8332"/>
        </w:tabs>
        <w:spacing w:line="276" w:lineRule="auto"/>
        <w:ind w:left="810" w:right="1203"/>
        <w:rPr>
          <w:b/>
        </w:rPr>
      </w:pPr>
      <w:r w:rsidRPr="00ED0B3A">
        <w:rPr>
          <w:b/>
        </w:rPr>
        <w:tab/>
        <w:t xml:space="preserve"> </w:t>
      </w:r>
    </w:p>
    <w:p w:rsidR="007D3C47" w:rsidRDefault="007D3C47" w:rsidP="007D3C47">
      <w:pPr>
        <w:pStyle w:val="BodyText"/>
        <w:tabs>
          <w:tab w:val="left" w:pos="8332"/>
        </w:tabs>
        <w:spacing w:line="276" w:lineRule="auto"/>
        <w:ind w:left="810" w:right="1207"/>
        <w:rPr>
          <w:b/>
        </w:rPr>
      </w:pPr>
      <w:r w:rsidRPr="00ED0B3A">
        <w:rPr>
          <w:b/>
        </w:rPr>
        <w:t>UNIT- V:</w:t>
      </w:r>
    </w:p>
    <w:p w:rsidR="007D3C47" w:rsidRDefault="007D3C47" w:rsidP="007D3C47">
      <w:pPr>
        <w:pStyle w:val="BodyText"/>
        <w:spacing w:before="8"/>
        <w:ind w:left="810"/>
      </w:pPr>
      <w:r>
        <w:t xml:space="preserve">CORDIC </w:t>
      </w:r>
      <w:r w:rsidR="00D62CB3">
        <w:t>architecture,</w:t>
      </w:r>
      <w:r>
        <w:t xml:space="preserve"> FFT Architecture</w:t>
      </w:r>
    </w:p>
    <w:p w:rsidR="007D3C47" w:rsidRDefault="007D3C47" w:rsidP="007D3C47">
      <w:pPr>
        <w:pStyle w:val="BodyText"/>
        <w:tabs>
          <w:tab w:val="left" w:pos="8332"/>
        </w:tabs>
        <w:spacing w:line="276" w:lineRule="auto"/>
        <w:ind w:left="810" w:right="1207"/>
        <w:rPr>
          <w:b/>
        </w:rPr>
      </w:pPr>
      <w:r w:rsidRPr="00ED0B3A">
        <w:rPr>
          <w:b/>
        </w:rPr>
        <w:tab/>
        <w:t xml:space="preserve"> </w:t>
      </w:r>
    </w:p>
    <w:p w:rsidR="007D3C47" w:rsidRDefault="007D3C47" w:rsidP="007D3C47">
      <w:pPr>
        <w:tabs>
          <w:tab w:val="left" w:pos="8340"/>
        </w:tabs>
        <w:spacing w:line="256" w:lineRule="auto"/>
        <w:ind w:left="810" w:right="1208"/>
        <w:rPr>
          <w:b/>
          <w:sz w:val="24"/>
          <w:szCs w:val="24"/>
        </w:rPr>
      </w:pPr>
      <w:r w:rsidRPr="0013424A">
        <w:rPr>
          <w:b/>
          <w:sz w:val="24"/>
          <w:szCs w:val="24"/>
        </w:rPr>
        <w:t>UNIT</w:t>
      </w:r>
      <w:r>
        <w:rPr>
          <w:b/>
          <w:sz w:val="24"/>
          <w:szCs w:val="24"/>
        </w:rPr>
        <w:t>-</w:t>
      </w:r>
      <w:r w:rsidRPr="00ED0B3A">
        <w:rPr>
          <w:b/>
          <w:sz w:val="24"/>
          <w:szCs w:val="24"/>
        </w:rPr>
        <w:t>VI:</w:t>
      </w:r>
    </w:p>
    <w:p w:rsidR="007D3C47" w:rsidRDefault="007D3C47" w:rsidP="007D3C47">
      <w:pPr>
        <w:tabs>
          <w:tab w:val="left" w:pos="8340"/>
        </w:tabs>
        <w:spacing w:line="256" w:lineRule="auto"/>
        <w:ind w:left="810" w:right="1208"/>
        <w:rPr>
          <w:sz w:val="24"/>
          <w:szCs w:val="24"/>
        </w:rPr>
      </w:pPr>
      <w:r>
        <w:rPr>
          <w:sz w:val="24"/>
          <w:szCs w:val="24"/>
        </w:rPr>
        <w:t xml:space="preserve">Introduction to low power digital design, hardware for machine learning design considerations </w:t>
      </w:r>
    </w:p>
    <w:p w:rsidR="007D3C47" w:rsidRDefault="007D3C47" w:rsidP="007D3C47">
      <w:pPr>
        <w:tabs>
          <w:tab w:val="left" w:pos="8340"/>
        </w:tabs>
        <w:spacing w:line="256" w:lineRule="auto"/>
        <w:ind w:left="810" w:right="1208"/>
        <w:rPr>
          <w:sz w:val="24"/>
          <w:szCs w:val="24"/>
        </w:rPr>
      </w:pPr>
    </w:p>
    <w:p w:rsidR="007D3C47" w:rsidRPr="00ED0B3A" w:rsidRDefault="007D3C47" w:rsidP="007D3C47">
      <w:pPr>
        <w:pStyle w:val="Heading2"/>
        <w:tabs>
          <w:tab w:val="left" w:pos="3936"/>
        </w:tabs>
        <w:ind w:left="810"/>
      </w:pPr>
      <w:r w:rsidRPr="00ED0B3A">
        <w:t>Learning Resources:</w:t>
      </w:r>
    </w:p>
    <w:p w:rsidR="007D3C47" w:rsidRPr="00ED0B3A" w:rsidRDefault="007D3C47" w:rsidP="007D3C47">
      <w:pPr>
        <w:pStyle w:val="BodyText"/>
        <w:spacing w:before="1"/>
        <w:ind w:left="810"/>
        <w:rPr>
          <w:b/>
        </w:rPr>
      </w:pPr>
    </w:p>
    <w:p w:rsidR="007D3C47" w:rsidRPr="00ED0B3A" w:rsidRDefault="007D3C47" w:rsidP="007D3C47">
      <w:pPr>
        <w:spacing w:before="1"/>
        <w:ind w:left="810"/>
        <w:rPr>
          <w:b/>
          <w:sz w:val="24"/>
          <w:szCs w:val="24"/>
        </w:rPr>
      </w:pPr>
      <w:r w:rsidRPr="00ED0B3A">
        <w:rPr>
          <w:b/>
          <w:sz w:val="24"/>
          <w:szCs w:val="24"/>
        </w:rPr>
        <w:t>Text book:</w:t>
      </w:r>
    </w:p>
    <w:p w:rsidR="007D3C47" w:rsidRPr="00ED0B3A" w:rsidRDefault="007D3C47" w:rsidP="007D3C47">
      <w:pPr>
        <w:pStyle w:val="Heading1"/>
        <w:shd w:val="clear" w:color="auto" w:fill="FFFFFF"/>
        <w:spacing w:before="0" w:line="540" w:lineRule="atLeast"/>
        <w:ind w:left="810"/>
        <w:rPr>
          <w:sz w:val="24"/>
          <w:szCs w:val="24"/>
        </w:rPr>
      </w:pPr>
      <w:r w:rsidRPr="00B13DF7">
        <w:rPr>
          <w:b w:val="0"/>
          <w:sz w:val="24"/>
          <w:szCs w:val="24"/>
        </w:rPr>
        <w:tab/>
        <w:t>1.</w:t>
      </w:r>
      <w:r w:rsidRPr="00B13DF7">
        <w:rPr>
          <w:b w:val="0"/>
          <w:color w:val="0F1111"/>
          <w:kern w:val="36"/>
          <w:sz w:val="24"/>
          <w:szCs w:val="24"/>
        </w:rPr>
        <w:t xml:space="preserve"> Computer System Architecture</w:t>
      </w:r>
      <w:r>
        <w:rPr>
          <w:b w:val="0"/>
          <w:color w:val="0F1111"/>
          <w:kern w:val="36"/>
          <w:sz w:val="24"/>
          <w:szCs w:val="24"/>
        </w:rPr>
        <w:t xml:space="preserve"> by Morris M Mano, </w:t>
      </w:r>
      <w:r w:rsidRPr="00B13DF7">
        <w:rPr>
          <w:b w:val="0"/>
          <w:color w:val="0F1111"/>
          <w:kern w:val="36"/>
          <w:sz w:val="24"/>
          <w:szCs w:val="24"/>
        </w:rPr>
        <w:t>Third Edition</w:t>
      </w:r>
    </w:p>
    <w:p w:rsidR="007D3C47" w:rsidRPr="00ED0B3A" w:rsidRDefault="007D3C47" w:rsidP="007D3C47">
      <w:pPr>
        <w:pStyle w:val="BodyText"/>
        <w:spacing w:before="3"/>
      </w:pPr>
    </w:p>
    <w:p w:rsidR="007D3C47" w:rsidRPr="00ED0B3A" w:rsidRDefault="007D3C47" w:rsidP="007D3C47">
      <w:pPr>
        <w:pStyle w:val="Heading2"/>
        <w:ind w:left="0"/>
      </w:pPr>
      <w:r>
        <w:tab/>
      </w:r>
      <w:r w:rsidRPr="00ED0B3A">
        <w:t>Web resources:</w:t>
      </w:r>
    </w:p>
    <w:p w:rsidR="007D3C47" w:rsidRPr="00F474A4" w:rsidRDefault="007D3C47" w:rsidP="00F71FDB">
      <w:pPr>
        <w:pStyle w:val="ListParagraph"/>
        <w:numPr>
          <w:ilvl w:val="0"/>
          <w:numId w:val="199"/>
        </w:numPr>
        <w:tabs>
          <w:tab w:val="left" w:pos="1380"/>
        </w:tabs>
        <w:spacing w:before="41"/>
        <w:rPr>
          <w:sz w:val="24"/>
          <w:szCs w:val="24"/>
        </w:rPr>
      </w:pPr>
      <w:r w:rsidRPr="00F474A4">
        <w:rPr>
          <w:sz w:val="24"/>
          <w:szCs w:val="24"/>
        </w:rPr>
        <w:t>Pr</w:t>
      </w:r>
      <w:r>
        <w:rPr>
          <w:sz w:val="24"/>
          <w:szCs w:val="24"/>
        </w:rPr>
        <w:t>of. Indranil Hatai, Department o</w:t>
      </w:r>
      <w:r w:rsidRPr="00F474A4">
        <w:rPr>
          <w:sz w:val="24"/>
          <w:szCs w:val="24"/>
        </w:rPr>
        <w:t xml:space="preserve">f Electronics &amp; Electrical Communication </w:t>
      </w:r>
      <w:r w:rsidR="00061035" w:rsidRPr="00F474A4">
        <w:rPr>
          <w:sz w:val="24"/>
          <w:szCs w:val="24"/>
        </w:rPr>
        <w:t>Engineering, IIT</w:t>
      </w:r>
      <w:r>
        <w:rPr>
          <w:sz w:val="24"/>
          <w:szCs w:val="24"/>
        </w:rPr>
        <w:t xml:space="preserve"> </w:t>
      </w:r>
      <w:r w:rsidRPr="00F474A4">
        <w:rPr>
          <w:sz w:val="24"/>
          <w:szCs w:val="24"/>
        </w:rPr>
        <w:t>Kharagpur</w:t>
      </w:r>
    </w:p>
    <w:p w:rsidR="007D3C47" w:rsidRDefault="007D3C47" w:rsidP="007D3C47">
      <w:pPr>
        <w:pStyle w:val="ListParagraph"/>
        <w:tabs>
          <w:tab w:val="left" w:pos="1380"/>
        </w:tabs>
        <w:spacing w:before="41"/>
        <w:ind w:left="1379"/>
        <w:rPr>
          <w:sz w:val="24"/>
          <w:szCs w:val="24"/>
        </w:rPr>
      </w:pPr>
      <w:r w:rsidRPr="00F474A4">
        <w:rPr>
          <w:sz w:val="24"/>
          <w:szCs w:val="24"/>
        </w:rPr>
        <w:t>weblink: https://nptel.ac.in/courses/108108123.</w:t>
      </w:r>
    </w:p>
    <w:p w:rsidR="00282898" w:rsidRDefault="00282898" w:rsidP="007D3C47">
      <w:pPr>
        <w:pStyle w:val="ListParagraph"/>
        <w:tabs>
          <w:tab w:val="left" w:pos="1380"/>
        </w:tabs>
        <w:spacing w:before="41"/>
        <w:ind w:left="1379"/>
        <w:rPr>
          <w:sz w:val="24"/>
          <w:szCs w:val="24"/>
        </w:rPr>
      </w:pPr>
    </w:p>
    <w:p w:rsidR="00282898" w:rsidRDefault="00282898" w:rsidP="00282898">
      <w:pPr>
        <w:tabs>
          <w:tab w:val="left" w:pos="3022"/>
        </w:tabs>
        <w:spacing w:before="228" w:after="30"/>
        <w:ind w:left="922"/>
        <w:rPr>
          <w:sz w:val="23"/>
        </w:rPr>
      </w:pPr>
      <w:r>
        <w:rPr>
          <w:b/>
          <w:sz w:val="23"/>
        </w:rPr>
        <w:t>CourseOutcomes:</w:t>
      </w:r>
      <w:r>
        <w:rPr>
          <w:b/>
          <w:sz w:val="23"/>
        </w:rPr>
        <w:tab/>
      </w:r>
      <w:r>
        <w:rPr>
          <w:sz w:val="23"/>
        </w:rPr>
        <w:t>The student will be ableto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724"/>
      </w:tblGrid>
      <w:tr w:rsidR="00282898" w:rsidTr="00043146">
        <w:trPr>
          <w:trHeight w:val="438"/>
        </w:trPr>
        <w:tc>
          <w:tcPr>
            <w:tcW w:w="982" w:type="dxa"/>
          </w:tcPr>
          <w:p w:rsidR="00282898" w:rsidRDefault="00282898" w:rsidP="00043146">
            <w:pPr>
              <w:pStyle w:val="TableParagraph"/>
              <w:spacing w:line="257" w:lineRule="exact"/>
              <w:rPr>
                <w:sz w:val="23"/>
              </w:rPr>
            </w:pPr>
            <w:r>
              <w:rPr>
                <w:sz w:val="23"/>
              </w:rPr>
              <w:t>CO1</w:t>
            </w:r>
          </w:p>
        </w:tc>
        <w:tc>
          <w:tcPr>
            <w:tcW w:w="7724" w:type="dxa"/>
          </w:tcPr>
          <w:p w:rsidR="00282898" w:rsidRDefault="00282898" w:rsidP="00043146">
            <w:pPr>
              <w:pStyle w:val="TableParagraph"/>
              <w:spacing w:line="257" w:lineRule="exact"/>
              <w:ind w:left="103"/>
              <w:rPr>
                <w:sz w:val="23"/>
              </w:rPr>
            </w:pPr>
            <w:r>
              <w:rPr>
                <w:sz w:val="23"/>
              </w:rPr>
              <w:t>Analyse the use of various algorithms for verification of VLSI systems.</w:t>
            </w:r>
          </w:p>
        </w:tc>
      </w:tr>
      <w:tr w:rsidR="00282898" w:rsidTr="00043146">
        <w:trPr>
          <w:trHeight w:val="438"/>
        </w:trPr>
        <w:tc>
          <w:tcPr>
            <w:tcW w:w="982" w:type="dxa"/>
          </w:tcPr>
          <w:p w:rsidR="00282898" w:rsidRDefault="00282898" w:rsidP="00043146">
            <w:pPr>
              <w:pStyle w:val="TableParagraph"/>
              <w:spacing w:line="259" w:lineRule="exact"/>
              <w:rPr>
                <w:sz w:val="23"/>
              </w:rPr>
            </w:pPr>
            <w:r>
              <w:rPr>
                <w:sz w:val="23"/>
              </w:rPr>
              <w:t>CO2</w:t>
            </w:r>
          </w:p>
        </w:tc>
        <w:tc>
          <w:tcPr>
            <w:tcW w:w="7724" w:type="dxa"/>
          </w:tcPr>
          <w:p w:rsidR="00282898" w:rsidRDefault="00282898" w:rsidP="00043146">
            <w:pPr>
              <w:pStyle w:val="TableParagraph"/>
              <w:spacing w:line="259" w:lineRule="exact"/>
              <w:ind w:left="103"/>
              <w:rPr>
                <w:sz w:val="23"/>
              </w:rPr>
            </w:pPr>
            <w:r>
              <w:rPr>
                <w:sz w:val="23"/>
              </w:rPr>
              <w:t>Understand High level synthesis and resource sharing.</w:t>
            </w:r>
          </w:p>
        </w:tc>
      </w:tr>
      <w:tr w:rsidR="00282898" w:rsidTr="00043146">
        <w:trPr>
          <w:trHeight w:val="440"/>
        </w:trPr>
        <w:tc>
          <w:tcPr>
            <w:tcW w:w="982" w:type="dxa"/>
          </w:tcPr>
          <w:p w:rsidR="00282898" w:rsidRDefault="00282898" w:rsidP="00043146">
            <w:pPr>
              <w:pStyle w:val="TableParagraph"/>
              <w:spacing w:line="259" w:lineRule="exact"/>
              <w:rPr>
                <w:sz w:val="23"/>
              </w:rPr>
            </w:pPr>
            <w:r>
              <w:rPr>
                <w:sz w:val="23"/>
              </w:rPr>
              <w:t>CO3</w:t>
            </w:r>
          </w:p>
        </w:tc>
        <w:tc>
          <w:tcPr>
            <w:tcW w:w="7724" w:type="dxa"/>
          </w:tcPr>
          <w:p w:rsidR="00282898" w:rsidRDefault="00282898" w:rsidP="00043146">
            <w:pPr>
              <w:pStyle w:val="TableParagraph"/>
              <w:spacing w:line="259" w:lineRule="exact"/>
              <w:ind w:left="103"/>
              <w:rPr>
                <w:sz w:val="23"/>
              </w:rPr>
            </w:pPr>
            <w:r>
              <w:rPr>
                <w:sz w:val="23"/>
              </w:rPr>
              <w:t>Understand the concepts of VLSI testing such as DFT, ATPG etc.</w:t>
            </w:r>
          </w:p>
        </w:tc>
      </w:tr>
      <w:tr w:rsidR="00282898" w:rsidTr="00043146">
        <w:trPr>
          <w:trHeight w:val="440"/>
        </w:trPr>
        <w:tc>
          <w:tcPr>
            <w:tcW w:w="982" w:type="dxa"/>
          </w:tcPr>
          <w:p w:rsidR="00282898" w:rsidRDefault="00282898" w:rsidP="00043146">
            <w:pPr>
              <w:pStyle w:val="TableParagraph"/>
              <w:spacing w:line="257" w:lineRule="exact"/>
              <w:rPr>
                <w:sz w:val="23"/>
              </w:rPr>
            </w:pPr>
            <w:r>
              <w:rPr>
                <w:sz w:val="23"/>
              </w:rPr>
              <w:t>CO4</w:t>
            </w:r>
          </w:p>
        </w:tc>
        <w:tc>
          <w:tcPr>
            <w:tcW w:w="7724" w:type="dxa"/>
          </w:tcPr>
          <w:p w:rsidR="00282898" w:rsidRDefault="00282898" w:rsidP="00043146">
            <w:pPr>
              <w:pStyle w:val="TableParagraph"/>
              <w:spacing w:line="257" w:lineRule="exact"/>
              <w:ind w:left="103"/>
              <w:rPr>
                <w:sz w:val="23"/>
              </w:rPr>
            </w:pPr>
            <w:r>
              <w:rPr>
                <w:sz w:val="23"/>
              </w:rPr>
              <w:t>Understanding the difference between testing and verification</w:t>
            </w:r>
          </w:p>
        </w:tc>
      </w:tr>
    </w:tbl>
    <w:p w:rsidR="00282898" w:rsidRPr="00F474A4" w:rsidRDefault="00282898" w:rsidP="007D3C47">
      <w:pPr>
        <w:pStyle w:val="ListParagraph"/>
        <w:tabs>
          <w:tab w:val="left" w:pos="1380"/>
        </w:tabs>
        <w:spacing w:before="41"/>
        <w:ind w:left="1379"/>
        <w:rPr>
          <w:sz w:val="24"/>
          <w:szCs w:val="24"/>
        </w:rPr>
      </w:pPr>
    </w:p>
    <w:p w:rsidR="007D3C47" w:rsidRDefault="007D3C47"/>
    <w:p w:rsidR="007D3C47" w:rsidRDefault="007D3C47"/>
    <w:p w:rsidR="007D3C47" w:rsidRDefault="007D3C47" w:rsidP="007D3C47">
      <w:pPr>
        <w:pStyle w:val="Heading2"/>
      </w:pPr>
      <w:r>
        <w:t>Assessment Method:</w:t>
      </w:r>
    </w:p>
    <w:p w:rsidR="007D3C47" w:rsidRDefault="007D3C47" w:rsidP="007D3C47">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7D3C47" w:rsidTr="009C41C8">
        <w:trPr>
          <w:trHeight w:val="609"/>
        </w:trPr>
        <w:tc>
          <w:tcPr>
            <w:tcW w:w="1678" w:type="dxa"/>
          </w:tcPr>
          <w:p w:rsidR="007D3C47" w:rsidRDefault="007D3C47" w:rsidP="009C41C8">
            <w:pPr>
              <w:pStyle w:val="TableParagraph"/>
              <w:spacing w:line="259" w:lineRule="exact"/>
              <w:rPr>
                <w:sz w:val="23"/>
              </w:rPr>
            </w:pPr>
            <w:r>
              <w:rPr>
                <w:sz w:val="23"/>
              </w:rPr>
              <w:t>Assessment</w:t>
            </w:r>
          </w:p>
          <w:p w:rsidR="007D3C47" w:rsidRDefault="007D3C47" w:rsidP="009C41C8">
            <w:pPr>
              <w:pStyle w:val="TableParagraph"/>
              <w:spacing w:before="42"/>
              <w:rPr>
                <w:sz w:val="23"/>
              </w:rPr>
            </w:pPr>
            <w:r>
              <w:rPr>
                <w:sz w:val="23"/>
              </w:rPr>
              <w:t>Tool</w:t>
            </w:r>
          </w:p>
        </w:tc>
        <w:tc>
          <w:tcPr>
            <w:tcW w:w="1491" w:type="dxa"/>
          </w:tcPr>
          <w:p w:rsidR="007D3C47" w:rsidRDefault="007D3C47" w:rsidP="009C41C8">
            <w:pPr>
              <w:pStyle w:val="TableParagraph"/>
              <w:spacing w:line="259" w:lineRule="exact"/>
              <w:ind w:left="102"/>
              <w:rPr>
                <w:sz w:val="23"/>
              </w:rPr>
            </w:pPr>
            <w:r>
              <w:rPr>
                <w:sz w:val="23"/>
              </w:rPr>
              <w:t>Weeklytests</w:t>
            </w:r>
          </w:p>
          <w:p w:rsidR="007D3C47" w:rsidRDefault="007D3C47" w:rsidP="009C41C8">
            <w:pPr>
              <w:pStyle w:val="TableParagraph"/>
              <w:spacing w:before="42"/>
              <w:ind w:left="102"/>
              <w:rPr>
                <w:sz w:val="23"/>
              </w:rPr>
            </w:pPr>
            <w:r>
              <w:rPr>
                <w:sz w:val="23"/>
              </w:rPr>
              <w:t>(Insemester)</w:t>
            </w:r>
          </w:p>
        </w:tc>
        <w:tc>
          <w:tcPr>
            <w:tcW w:w="1628" w:type="dxa"/>
          </w:tcPr>
          <w:p w:rsidR="007D3C47" w:rsidRDefault="007D3C47" w:rsidP="009C41C8">
            <w:pPr>
              <w:pStyle w:val="TableParagraph"/>
              <w:spacing w:line="259" w:lineRule="exact"/>
              <w:ind w:left="101"/>
              <w:rPr>
                <w:sz w:val="23"/>
              </w:rPr>
            </w:pPr>
            <w:r>
              <w:rPr>
                <w:sz w:val="23"/>
              </w:rPr>
              <w:t>Monthly tests</w:t>
            </w:r>
          </w:p>
          <w:p w:rsidR="007D3C47" w:rsidRDefault="007D3C47" w:rsidP="009C41C8">
            <w:pPr>
              <w:pStyle w:val="TableParagraph"/>
              <w:spacing w:before="42"/>
              <w:ind w:left="101"/>
              <w:rPr>
                <w:sz w:val="23"/>
              </w:rPr>
            </w:pPr>
            <w:r>
              <w:rPr>
                <w:sz w:val="23"/>
              </w:rPr>
              <w:t>(In semester)</w:t>
            </w:r>
          </w:p>
        </w:tc>
        <w:tc>
          <w:tcPr>
            <w:tcW w:w="1969" w:type="dxa"/>
          </w:tcPr>
          <w:p w:rsidR="007D3C47" w:rsidRDefault="007D3C47" w:rsidP="009C41C8">
            <w:pPr>
              <w:pStyle w:val="TableParagraph"/>
              <w:spacing w:line="259" w:lineRule="exact"/>
              <w:ind w:left="98"/>
              <w:rPr>
                <w:sz w:val="23"/>
              </w:rPr>
            </w:pPr>
            <w:r>
              <w:rPr>
                <w:sz w:val="23"/>
              </w:rPr>
              <w:t>End Semester Test</w:t>
            </w:r>
          </w:p>
        </w:tc>
        <w:tc>
          <w:tcPr>
            <w:tcW w:w="1751" w:type="dxa"/>
          </w:tcPr>
          <w:p w:rsidR="007D3C47" w:rsidRDefault="007D3C47" w:rsidP="009C41C8">
            <w:pPr>
              <w:pStyle w:val="TableParagraph"/>
              <w:spacing w:line="259" w:lineRule="exact"/>
              <w:ind w:left="100"/>
              <w:rPr>
                <w:sz w:val="23"/>
              </w:rPr>
            </w:pPr>
            <w:r>
              <w:rPr>
                <w:sz w:val="23"/>
              </w:rPr>
              <w:t>Total</w:t>
            </w:r>
          </w:p>
        </w:tc>
      </w:tr>
      <w:tr w:rsidR="007D3C47" w:rsidTr="009C41C8">
        <w:trPr>
          <w:trHeight w:val="307"/>
        </w:trPr>
        <w:tc>
          <w:tcPr>
            <w:tcW w:w="1678" w:type="dxa"/>
            <w:tcBorders>
              <w:bottom w:val="single" w:sz="4" w:space="0" w:color="000000"/>
            </w:tcBorders>
          </w:tcPr>
          <w:p w:rsidR="007D3C47" w:rsidRDefault="007D3C47" w:rsidP="009C41C8">
            <w:pPr>
              <w:pStyle w:val="TableParagraph"/>
              <w:spacing w:line="262" w:lineRule="exact"/>
              <w:rPr>
                <w:sz w:val="23"/>
              </w:rPr>
            </w:pPr>
            <w:r>
              <w:rPr>
                <w:sz w:val="23"/>
              </w:rPr>
              <w:t>Weightage (%)</w:t>
            </w:r>
          </w:p>
        </w:tc>
        <w:tc>
          <w:tcPr>
            <w:tcW w:w="1491" w:type="dxa"/>
            <w:tcBorders>
              <w:bottom w:val="single" w:sz="4" w:space="0" w:color="000000"/>
            </w:tcBorders>
          </w:tcPr>
          <w:p w:rsidR="007D3C47" w:rsidRDefault="007D3C47" w:rsidP="009C41C8">
            <w:pPr>
              <w:pStyle w:val="TableParagraph"/>
              <w:spacing w:line="262" w:lineRule="exact"/>
              <w:ind w:left="101"/>
              <w:rPr>
                <w:sz w:val="23"/>
              </w:rPr>
            </w:pPr>
            <w:r>
              <w:rPr>
                <w:sz w:val="23"/>
              </w:rPr>
              <w:t>10%</w:t>
            </w:r>
          </w:p>
        </w:tc>
        <w:tc>
          <w:tcPr>
            <w:tcW w:w="1628" w:type="dxa"/>
            <w:tcBorders>
              <w:bottom w:val="single" w:sz="4" w:space="0" w:color="000000"/>
            </w:tcBorders>
          </w:tcPr>
          <w:p w:rsidR="007D3C47" w:rsidRDefault="007D3C47" w:rsidP="009C41C8">
            <w:pPr>
              <w:pStyle w:val="TableParagraph"/>
              <w:spacing w:line="262" w:lineRule="exact"/>
              <w:ind w:left="100"/>
              <w:rPr>
                <w:sz w:val="23"/>
              </w:rPr>
            </w:pPr>
            <w:r>
              <w:rPr>
                <w:sz w:val="23"/>
              </w:rPr>
              <w:t>30%</w:t>
            </w:r>
          </w:p>
        </w:tc>
        <w:tc>
          <w:tcPr>
            <w:tcW w:w="1969" w:type="dxa"/>
            <w:tcBorders>
              <w:bottom w:val="single" w:sz="4" w:space="0" w:color="000000"/>
            </w:tcBorders>
          </w:tcPr>
          <w:p w:rsidR="007D3C47" w:rsidRDefault="007D3C47" w:rsidP="009C41C8">
            <w:pPr>
              <w:pStyle w:val="TableParagraph"/>
              <w:spacing w:line="262" w:lineRule="exact"/>
              <w:ind w:left="97"/>
              <w:rPr>
                <w:sz w:val="23"/>
              </w:rPr>
            </w:pPr>
            <w:r>
              <w:rPr>
                <w:sz w:val="23"/>
              </w:rPr>
              <w:t>60%</w:t>
            </w:r>
          </w:p>
        </w:tc>
        <w:tc>
          <w:tcPr>
            <w:tcW w:w="1751" w:type="dxa"/>
            <w:tcBorders>
              <w:bottom w:val="single" w:sz="4" w:space="0" w:color="000000"/>
            </w:tcBorders>
          </w:tcPr>
          <w:p w:rsidR="007D3C47" w:rsidRDefault="007D3C47" w:rsidP="009C41C8">
            <w:pPr>
              <w:pStyle w:val="TableParagraph"/>
              <w:spacing w:line="262" w:lineRule="exact"/>
              <w:ind w:left="100"/>
              <w:rPr>
                <w:sz w:val="23"/>
              </w:rPr>
            </w:pPr>
            <w:r>
              <w:rPr>
                <w:sz w:val="23"/>
              </w:rPr>
              <w:t>100%</w:t>
            </w:r>
          </w:p>
        </w:tc>
      </w:tr>
    </w:tbl>
    <w:p w:rsidR="007D3C47" w:rsidRDefault="007D3C47" w:rsidP="007D3C47">
      <w:pPr>
        <w:pStyle w:val="BodyText"/>
        <w:rPr>
          <w:b/>
          <w:sz w:val="26"/>
        </w:rPr>
      </w:pPr>
    </w:p>
    <w:p w:rsidR="007D3C47" w:rsidRDefault="007D3C47" w:rsidP="007D3C47">
      <w:pPr>
        <w:pStyle w:val="BodyText"/>
        <w:spacing w:before="204"/>
        <w:ind w:left="922"/>
      </w:pPr>
      <w:r>
        <w:t>************************************************************************</w:t>
      </w:r>
    </w:p>
    <w:p w:rsidR="007D3C47" w:rsidRDefault="007D3C47"/>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p w:rsidR="00282898" w:rsidRDefault="00282898"/>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2"/>
        <w:gridCol w:w="3502"/>
        <w:gridCol w:w="876"/>
        <w:gridCol w:w="1516"/>
        <w:gridCol w:w="1146"/>
      </w:tblGrid>
      <w:tr w:rsidR="00282898" w:rsidTr="00043146">
        <w:trPr>
          <w:trHeight w:val="654"/>
        </w:trPr>
        <w:tc>
          <w:tcPr>
            <w:tcW w:w="1332" w:type="dxa"/>
          </w:tcPr>
          <w:p w:rsidR="00282898" w:rsidRDefault="00282898" w:rsidP="00043146">
            <w:pPr>
              <w:pStyle w:val="TableParagraph"/>
              <w:spacing w:before="175"/>
              <w:ind w:left="102"/>
              <w:rPr>
                <w:b/>
                <w:sz w:val="23"/>
              </w:rPr>
            </w:pPr>
            <w:r>
              <w:rPr>
                <w:b/>
                <w:sz w:val="23"/>
              </w:rPr>
              <w:t>23ECXY37</w:t>
            </w:r>
          </w:p>
        </w:tc>
        <w:tc>
          <w:tcPr>
            <w:tcW w:w="3502" w:type="dxa"/>
          </w:tcPr>
          <w:p w:rsidR="00282898" w:rsidRDefault="00282898" w:rsidP="00043146">
            <w:pPr>
              <w:pStyle w:val="TableParagraph"/>
              <w:spacing w:before="175"/>
              <w:ind w:left="103"/>
              <w:rPr>
                <w:b/>
                <w:sz w:val="23"/>
              </w:rPr>
            </w:pPr>
            <w:r w:rsidRPr="00282898">
              <w:rPr>
                <w:b/>
                <w:sz w:val="23"/>
              </w:rPr>
              <w:t>Advanced IOT applications</w:t>
            </w:r>
          </w:p>
        </w:tc>
        <w:tc>
          <w:tcPr>
            <w:tcW w:w="876" w:type="dxa"/>
          </w:tcPr>
          <w:p w:rsidR="00282898" w:rsidRDefault="00282898" w:rsidP="00043146">
            <w:pPr>
              <w:pStyle w:val="TableParagraph"/>
              <w:spacing w:before="175"/>
              <w:ind w:left="102"/>
              <w:rPr>
                <w:b/>
                <w:sz w:val="23"/>
              </w:rPr>
            </w:pPr>
            <w:r>
              <w:rPr>
                <w:b/>
                <w:sz w:val="23"/>
              </w:rPr>
              <w:t>PEC</w:t>
            </w:r>
          </w:p>
        </w:tc>
        <w:tc>
          <w:tcPr>
            <w:tcW w:w="1516" w:type="dxa"/>
            <w:tcBorders>
              <w:right w:val="single" w:sz="4" w:space="0" w:color="000000"/>
            </w:tcBorders>
          </w:tcPr>
          <w:p w:rsidR="00282898" w:rsidRDefault="00282898" w:rsidP="00043146">
            <w:pPr>
              <w:pStyle w:val="TableParagraph"/>
              <w:spacing w:before="175"/>
              <w:ind w:left="103"/>
              <w:rPr>
                <w:b/>
                <w:sz w:val="23"/>
              </w:rPr>
            </w:pPr>
            <w:r>
              <w:rPr>
                <w:b/>
                <w:sz w:val="23"/>
              </w:rPr>
              <w:t>3L: 0T: 0P</w:t>
            </w:r>
          </w:p>
        </w:tc>
        <w:tc>
          <w:tcPr>
            <w:tcW w:w="1146" w:type="dxa"/>
            <w:tcBorders>
              <w:left w:val="single" w:sz="4" w:space="0" w:color="000000"/>
            </w:tcBorders>
          </w:tcPr>
          <w:p w:rsidR="00282898" w:rsidRDefault="00282898" w:rsidP="00043146">
            <w:pPr>
              <w:pStyle w:val="TableParagraph"/>
              <w:spacing w:before="175"/>
              <w:ind w:left="104"/>
              <w:rPr>
                <w:b/>
                <w:sz w:val="23"/>
              </w:rPr>
            </w:pPr>
            <w:r>
              <w:rPr>
                <w:b/>
                <w:sz w:val="23"/>
              </w:rPr>
              <w:t>3 credits</w:t>
            </w:r>
          </w:p>
        </w:tc>
      </w:tr>
    </w:tbl>
    <w:p w:rsidR="00282898" w:rsidRPr="00801C11" w:rsidRDefault="00282898" w:rsidP="00282898">
      <w:pPr>
        <w:pStyle w:val="Heading2"/>
        <w:spacing w:before="90"/>
        <w:ind w:left="810"/>
        <w:jc w:val="both"/>
      </w:pPr>
      <w:r w:rsidRPr="00801C11">
        <w:t>Course Learning Objectives:</w:t>
      </w:r>
    </w:p>
    <w:p w:rsidR="00282898" w:rsidRPr="00801C11" w:rsidRDefault="00282898" w:rsidP="00282898">
      <w:pPr>
        <w:pStyle w:val="Heading2"/>
        <w:spacing w:before="90"/>
        <w:ind w:left="810" w:right="750"/>
        <w:jc w:val="both"/>
      </w:pPr>
    </w:p>
    <w:p w:rsidR="00282898" w:rsidRDefault="00282898" w:rsidP="00F71FDB">
      <w:pPr>
        <w:pStyle w:val="BodyText"/>
        <w:numPr>
          <w:ilvl w:val="0"/>
          <w:numId w:val="201"/>
        </w:numPr>
        <w:spacing w:before="5"/>
        <w:ind w:left="810" w:right="750" w:firstLine="0"/>
        <w:jc w:val="both"/>
      </w:pPr>
      <w:r w:rsidRPr="00801C11">
        <w:t xml:space="preserve">A selected set of applications for the IoT world are introduced. </w:t>
      </w:r>
    </w:p>
    <w:p w:rsidR="00282898" w:rsidRDefault="00282898" w:rsidP="00F71FDB">
      <w:pPr>
        <w:pStyle w:val="BodyText"/>
        <w:numPr>
          <w:ilvl w:val="0"/>
          <w:numId w:val="201"/>
        </w:numPr>
        <w:spacing w:before="5"/>
        <w:ind w:left="810" w:right="750" w:firstLine="0"/>
        <w:jc w:val="both"/>
      </w:pPr>
      <w:r>
        <w:t>T</w:t>
      </w:r>
      <w:r w:rsidRPr="00801C11">
        <w:t xml:space="preserve">opic on </w:t>
      </w:r>
      <w:r w:rsidRPr="00801C11">
        <w:softHyphen/>
        <w:t>r</w:t>
      </w:r>
      <w:r>
        <w:t>est responder networks, tries</w:t>
      </w:r>
      <w:r w:rsidRPr="00801C11">
        <w:t xml:space="preserve"> to build a system to detect human life under a building debris. The sensors and the algorithms designed </w:t>
      </w:r>
      <w:r>
        <w:t xml:space="preserve">will be described. </w:t>
      </w:r>
    </w:p>
    <w:p w:rsidR="00282898" w:rsidRDefault="00282898" w:rsidP="00F71FDB">
      <w:pPr>
        <w:pStyle w:val="BodyText"/>
        <w:numPr>
          <w:ilvl w:val="0"/>
          <w:numId w:val="201"/>
        </w:numPr>
        <w:spacing w:before="5"/>
        <w:ind w:left="810" w:right="750" w:firstLine="0"/>
        <w:jc w:val="both"/>
      </w:pPr>
      <w:r>
        <w:t xml:space="preserve">Topic </w:t>
      </w:r>
      <w:r w:rsidRPr="00801C11">
        <w:t>on automotive sector includes sens</w:t>
      </w:r>
      <w:r>
        <w:t xml:space="preserve">ors such as LiDARs and Cameras </w:t>
      </w:r>
      <w:r w:rsidRPr="00801C11">
        <w:t xml:space="preserve">used for obstacle detection. </w:t>
      </w:r>
    </w:p>
    <w:p w:rsidR="00282898" w:rsidRDefault="00282898" w:rsidP="00F71FDB">
      <w:pPr>
        <w:pStyle w:val="BodyText"/>
        <w:numPr>
          <w:ilvl w:val="0"/>
          <w:numId w:val="201"/>
        </w:numPr>
        <w:spacing w:before="5"/>
        <w:ind w:left="810" w:right="750" w:firstLine="0"/>
        <w:jc w:val="both"/>
      </w:pPr>
      <w:r w:rsidRPr="00801C11">
        <w:t xml:space="preserve">Anomaly detection in streaming will be discussed. </w:t>
      </w:r>
    </w:p>
    <w:p w:rsidR="00282898" w:rsidRPr="00801C11" w:rsidRDefault="00282898" w:rsidP="00F71FDB">
      <w:pPr>
        <w:pStyle w:val="BodyText"/>
        <w:numPr>
          <w:ilvl w:val="0"/>
          <w:numId w:val="201"/>
        </w:numPr>
        <w:spacing w:before="5"/>
        <w:ind w:left="810" w:right="750" w:firstLine="0"/>
        <w:jc w:val="both"/>
      </w:pPr>
      <w:r>
        <w:t>Explanation of s</w:t>
      </w:r>
      <w:r w:rsidRPr="00801C11">
        <w:t>ome of the current protocols from the Wi-Fi world which have been made suitable for the V2X communication.</w:t>
      </w:r>
    </w:p>
    <w:p w:rsidR="00282898" w:rsidRPr="00801C11" w:rsidRDefault="00282898" w:rsidP="00282898">
      <w:pPr>
        <w:pStyle w:val="BodyText"/>
        <w:spacing w:before="5"/>
        <w:ind w:left="810"/>
      </w:pPr>
    </w:p>
    <w:p w:rsidR="00282898" w:rsidRPr="00801C11" w:rsidRDefault="00282898" w:rsidP="00282898">
      <w:pPr>
        <w:pStyle w:val="Heading2"/>
        <w:spacing w:before="1"/>
        <w:ind w:left="810"/>
        <w:jc w:val="both"/>
      </w:pPr>
      <w:r w:rsidRPr="00801C11">
        <w:t>Course content</w:t>
      </w:r>
    </w:p>
    <w:p w:rsidR="00282898" w:rsidRPr="00801C11" w:rsidRDefault="00282898" w:rsidP="00282898">
      <w:pPr>
        <w:pStyle w:val="BodyText"/>
        <w:ind w:left="810"/>
        <w:jc w:val="both"/>
        <w:rPr>
          <w:b/>
        </w:rPr>
      </w:pPr>
    </w:p>
    <w:p w:rsidR="00282898" w:rsidRPr="00801C11" w:rsidRDefault="00282898" w:rsidP="00282898">
      <w:pPr>
        <w:pStyle w:val="BodyText"/>
        <w:tabs>
          <w:tab w:val="left" w:pos="8332"/>
        </w:tabs>
        <w:spacing w:line="276" w:lineRule="auto"/>
        <w:ind w:left="810" w:right="1203"/>
        <w:jc w:val="both"/>
        <w:rPr>
          <w:b/>
        </w:rPr>
      </w:pPr>
      <w:r w:rsidRPr="00801C11">
        <w:rPr>
          <w:b/>
        </w:rPr>
        <w:t>UNIT- I:</w:t>
      </w:r>
    </w:p>
    <w:p w:rsidR="00282898" w:rsidRPr="00801C11" w:rsidRDefault="00282898" w:rsidP="00282898">
      <w:pPr>
        <w:pStyle w:val="BodyText"/>
        <w:tabs>
          <w:tab w:val="left" w:pos="8332"/>
        </w:tabs>
        <w:spacing w:line="276" w:lineRule="auto"/>
        <w:ind w:left="810" w:right="1203"/>
        <w:jc w:val="both"/>
        <w:rPr>
          <w:b/>
        </w:rPr>
      </w:pPr>
      <w:r w:rsidRPr="00801C11">
        <w:rPr>
          <w:b/>
        </w:rPr>
        <w:t>Localization in IOT</w:t>
      </w:r>
      <w:r w:rsidR="00BF7FAA">
        <w:rPr>
          <w:b/>
        </w:rPr>
        <w:tab/>
        <w:t>(8</w:t>
      </w:r>
      <w:r>
        <w:rPr>
          <w:b/>
        </w:rPr>
        <w:t xml:space="preserve"> </w:t>
      </w:r>
      <w:r w:rsidRPr="00801C11">
        <w:rPr>
          <w:b/>
        </w:rPr>
        <w:t xml:space="preserve">Hours) </w:t>
      </w:r>
    </w:p>
    <w:p w:rsidR="00282898" w:rsidRPr="00801C11" w:rsidRDefault="00282898" w:rsidP="00282898">
      <w:pPr>
        <w:pStyle w:val="BodyText"/>
        <w:tabs>
          <w:tab w:val="left" w:pos="8332"/>
        </w:tabs>
        <w:spacing w:line="276" w:lineRule="auto"/>
        <w:ind w:left="810" w:right="1203"/>
        <w:jc w:val="both"/>
      </w:pPr>
      <w:r w:rsidRPr="00801C11">
        <w:t>Localization in IOT Overview of localization using IOT sensors, Outdoor localization without GPS – I, Outdoor localization without</w:t>
      </w:r>
      <w:r w:rsidRPr="00801C11">
        <w:rPr>
          <w:b/>
        </w:rPr>
        <w:t xml:space="preserve"> </w:t>
      </w:r>
      <w:r w:rsidRPr="00801C11">
        <w:t>GPS – I, Outdoor localization using elevation – pressure mapping, Localization using IMU sensors – I, Localization using IMU sensors – II, Localization using IMU sensors – III, RFID based localization – I, RFID based localization – I.</w:t>
      </w:r>
    </w:p>
    <w:p w:rsidR="00282898" w:rsidRPr="00801C11" w:rsidRDefault="00282898" w:rsidP="00282898">
      <w:pPr>
        <w:pStyle w:val="BodyText"/>
        <w:tabs>
          <w:tab w:val="left" w:pos="8332"/>
        </w:tabs>
        <w:spacing w:line="276" w:lineRule="auto"/>
        <w:ind w:left="810" w:right="1203"/>
        <w:jc w:val="both"/>
      </w:pPr>
    </w:p>
    <w:p w:rsidR="00282898" w:rsidRPr="00801C11" w:rsidRDefault="00282898" w:rsidP="00282898">
      <w:pPr>
        <w:pStyle w:val="BodyText"/>
        <w:tabs>
          <w:tab w:val="left" w:pos="8332"/>
        </w:tabs>
        <w:spacing w:line="276" w:lineRule="auto"/>
        <w:ind w:left="810" w:right="1203"/>
        <w:jc w:val="both"/>
        <w:rPr>
          <w:b/>
        </w:rPr>
      </w:pPr>
      <w:r w:rsidRPr="00801C11">
        <w:rPr>
          <w:b/>
        </w:rPr>
        <w:t>UNIT- II:</w:t>
      </w:r>
    </w:p>
    <w:p w:rsidR="00282898" w:rsidRPr="00801C11" w:rsidRDefault="00282898" w:rsidP="00282898">
      <w:pPr>
        <w:pStyle w:val="BodyText"/>
        <w:tabs>
          <w:tab w:val="left" w:pos="8332"/>
        </w:tabs>
        <w:spacing w:line="276" w:lineRule="auto"/>
        <w:ind w:left="810" w:right="1203"/>
        <w:jc w:val="both"/>
        <w:rPr>
          <w:b/>
        </w:rPr>
      </w:pPr>
      <w:r w:rsidRPr="00801C11">
        <w:rPr>
          <w:b/>
        </w:rPr>
        <w:t xml:space="preserve">Sensors and protocols </w:t>
      </w:r>
      <w:r w:rsidR="00D62CB3">
        <w:rPr>
          <w:b/>
        </w:rPr>
        <w:t>for next generation automobiles</w:t>
      </w:r>
      <w:r w:rsidR="00D62CB3">
        <w:rPr>
          <w:b/>
        </w:rPr>
        <w:tab/>
      </w:r>
      <w:r>
        <w:rPr>
          <w:b/>
        </w:rPr>
        <w:t>(8</w:t>
      </w:r>
      <w:r w:rsidRPr="00801C11">
        <w:rPr>
          <w:b/>
        </w:rPr>
        <w:t xml:space="preserve"> Hours) </w:t>
      </w:r>
    </w:p>
    <w:p w:rsidR="00282898" w:rsidRPr="00801C11" w:rsidRDefault="00282898" w:rsidP="00282898">
      <w:pPr>
        <w:pStyle w:val="BodyText"/>
        <w:tabs>
          <w:tab w:val="left" w:pos="8332"/>
        </w:tabs>
        <w:spacing w:line="276" w:lineRule="auto"/>
        <w:ind w:left="810" w:right="1203"/>
        <w:jc w:val="both"/>
      </w:pPr>
      <w:r w:rsidRPr="00801C11">
        <w:t xml:space="preserve">Simulation of simple algorithms for object detection, </w:t>
      </w:r>
      <w:r w:rsidR="00061035" w:rsidRPr="00801C11">
        <w:t>building</w:t>
      </w:r>
      <w:r w:rsidRPr="00801C11">
        <w:t xml:space="preserve"> smart vehicle for collision avoidance, Basic computer vision algorithms part – 1, Basic computer vision algorithms part – 2, code walkthrough of computer vision algorithms, Introduction to LiDAR, Range estimation and obstacle avoidance, Introduction to vehicle platooning.</w:t>
      </w:r>
    </w:p>
    <w:p w:rsidR="00282898" w:rsidRPr="00801C11" w:rsidRDefault="00282898" w:rsidP="00282898">
      <w:pPr>
        <w:pStyle w:val="BodyText"/>
        <w:spacing w:before="8"/>
        <w:ind w:left="810"/>
        <w:jc w:val="both"/>
      </w:pPr>
    </w:p>
    <w:p w:rsidR="00282898" w:rsidRPr="00801C11" w:rsidRDefault="00282898" w:rsidP="00282898">
      <w:pPr>
        <w:pStyle w:val="BodyText"/>
        <w:tabs>
          <w:tab w:val="left" w:pos="8332"/>
        </w:tabs>
        <w:spacing w:line="276" w:lineRule="auto"/>
        <w:ind w:left="810" w:right="1203"/>
        <w:jc w:val="both"/>
        <w:rPr>
          <w:b/>
        </w:rPr>
      </w:pPr>
      <w:r>
        <w:rPr>
          <w:b/>
        </w:rPr>
        <w:t>UNIT- III:</w:t>
      </w:r>
      <w:r w:rsidR="00BF7FAA">
        <w:rPr>
          <w:b/>
        </w:rPr>
        <w:tab/>
        <w:t>(</w:t>
      </w:r>
      <w:r>
        <w:rPr>
          <w:b/>
        </w:rPr>
        <w:t>8</w:t>
      </w:r>
      <w:r w:rsidRPr="00801C11">
        <w:rPr>
          <w:b/>
        </w:rPr>
        <w:t xml:space="preserve"> Hours) </w:t>
      </w:r>
    </w:p>
    <w:p w:rsidR="00282898" w:rsidRPr="00801C11" w:rsidRDefault="00282898" w:rsidP="00282898">
      <w:pPr>
        <w:pStyle w:val="BodyText"/>
        <w:tabs>
          <w:tab w:val="left" w:pos="8332"/>
        </w:tabs>
        <w:spacing w:line="276" w:lineRule="auto"/>
        <w:ind w:left="810" w:right="1203"/>
        <w:jc w:val="both"/>
        <w:rPr>
          <w:b/>
        </w:rPr>
      </w:pPr>
      <w:r w:rsidRPr="00801C11">
        <w:rPr>
          <w:b/>
        </w:rPr>
        <w:t>Automotive IOT</w:t>
      </w:r>
    </w:p>
    <w:p w:rsidR="00282898" w:rsidRDefault="00282898" w:rsidP="00282898">
      <w:pPr>
        <w:pStyle w:val="BodyText"/>
        <w:tabs>
          <w:tab w:val="left" w:pos="8332"/>
        </w:tabs>
        <w:spacing w:line="276" w:lineRule="auto"/>
        <w:ind w:left="810" w:right="1203"/>
        <w:jc w:val="both"/>
      </w:pPr>
      <w:r w:rsidRPr="00801C11">
        <w:t>Building blocks for autonomous vehicles – 1, Building blocks for autonomous vehicles – 2, On board diagnostics and protocols, Diagnostic services and fuel-injection ratio control unit, Real time event processing and Anomaly detection, OBD – II and stream processing demonstration.</w:t>
      </w:r>
    </w:p>
    <w:p w:rsidR="00282898" w:rsidRDefault="00282898" w:rsidP="00282898">
      <w:pPr>
        <w:pStyle w:val="BodyText"/>
        <w:tabs>
          <w:tab w:val="left" w:pos="8332"/>
        </w:tabs>
        <w:spacing w:line="276" w:lineRule="auto"/>
        <w:ind w:left="810" w:right="1203"/>
        <w:jc w:val="both"/>
      </w:pPr>
    </w:p>
    <w:p w:rsidR="00282898" w:rsidRDefault="00282898" w:rsidP="00282898">
      <w:pPr>
        <w:pStyle w:val="BodyText"/>
        <w:tabs>
          <w:tab w:val="left" w:pos="8332"/>
        </w:tabs>
        <w:spacing w:line="276" w:lineRule="auto"/>
        <w:ind w:left="810" w:right="1203"/>
        <w:jc w:val="both"/>
      </w:pPr>
    </w:p>
    <w:p w:rsidR="00282898" w:rsidRPr="00801C11" w:rsidRDefault="00282898" w:rsidP="00282898">
      <w:pPr>
        <w:pStyle w:val="BodyText"/>
        <w:tabs>
          <w:tab w:val="left" w:pos="8332"/>
        </w:tabs>
        <w:spacing w:line="276" w:lineRule="auto"/>
        <w:ind w:left="810" w:right="1203"/>
        <w:jc w:val="both"/>
      </w:pPr>
    </w:p>
    <w:p w:rsidR="00282898" w:rsidRPr="00801C11" w:rsidRDefault="00282898" w:rsidP="00282898">
      <w:pPr>
        <w:pStyle w:val="BodyText"/>
        <w:tabs>
          <w:tab w:val="left" w:pos="8332"/>
        </w:tabs>
        <w:spacing w:line="276" w:lineRule="auto"/>
        <w:ind w:left="810" w:right="1203"/>
        <w:jc w:val="both"/>
      </w:pPr>
    </w:p>
    <w:p w:rsidR="00282898" w:rsidRPr="00801C11" w:rsidRDefault="00282898" w:rsidP="00282898">
      <w:pPr>
        <w:pStyle w:val="BodyText"/>
        <w:tabs>
          <w:tab w:val="left" w:pos="8332"/>
        </w:tabs>
        <w:spacing w:line="276" w:lineRule="auto"/>
        <w:ind w:left="810" w:right="1203"/>
        <w:jc w:val="both"/>
        <w:rPr>
          <w:b/>
        </w:rPr>
      </w:pPr>
      <w:r w:rsidRPr="00801C11">
        <w:rPr>
          <w:b/>
        </w:rPr>
        <w:t>UNIT- IV</w:t>
      </w:r>
      <w:r w:rsidR="00D62CB3">
        <w:rPr>
          <w:b/>
        </w:rPr>
        <w:t>:</w:t>
      </w:r>
      <w:r w:rsidR="00D62CB3">
        <w:rPr>
          <w:b/>
        </w:rPr>
        <w:tab/>
        <w:t>(</w:t>
      </w:r>
      <w:r>
        <w:rPr>
          <w:b/>
        </w:rPr>
        <w:t xml:space="preserve">8 </w:t>
      </w:r>
      <w:r w:rsidRPr="00801C11">
        <w:rPr>
          <w:b/>
        </w:rPr>
        <w:t xml:space="preserve">Hours) </w:t>
      </w:r>
    </w:p>
    <w:p w:rsidR="00282898" w:rsidRPr="00801C11" w:rsidRDefault="00282898" w:rsidP="00282898">
      <w:pPr>
        <w:pStyle w:val="BodyText"/>
        <w:tabs>
          <w:tab w:val="left" w:pos="8332"/>
        </w:tabs>
        <w:spacing w:line="276" w:lineRule="auto"/>
        <w:ind w:left="810" w:right="1203"/>
        <w:jc w:val="both"/>
        <w:rPr>
          <w:b/>
        </w:rPr>
      </w:pPr>
      <w:r w:rsidRPr="00801C11">
        <w:rPr>
          <w:b/>
        </w:rPr>
        <w:t>Speech to text processing and Device security</w:t>
      </w:r>
    </w:p>
    <w:p w:rsidR="00282898" w:rsidRDefault="00282898" w:rsidP="00E60DB9">
      <w:pPr>
        <w:pStyle w:val="BodyText"/>
        <w:tabs>
          <w:tab w:val="left" w:pos="8332"/>
        </w:tabs>
        <w:spacing w:line="276" w:lineRule="auto"/>
        <w:ind w:left="810" w:right="1203"/>
        <w:jc w:val="both"/>
      </w:pPr>
      <w:r w:rsidRPr="00801C11">
        <w:t>Speech recognition part – 1, Speech recognition part – 2, Speech recognition part – 3, Speech recognition part – 4, Device security part – 1, Device security part – 2, Device security part – 3.</w:t>
      </w:r>
    </w:p>
    <w:p w:rsidR="00E60DB9" w:rsidRDefault="00E60DB9" w:rsidP="00E60DB9">
      <w:pPr>
        <w:pStyle w:val="BodyText"/>
        <w:tabs>
          <w:tab w:val="left" w:pos="8332"/>
        </w:tabs>
        <w:spacing w:line="276" w:lineRule="auto"/>
        <w:ind w:left="810" w:right="1203"/>
        <w:jc w:val="both"/>
        <w:rPr>
          <w:b/>
        </w:rPr>
      </w:pPr>
    </w:p>
    <w:p w:rsidR="00282898" w:rsidRPr="00801C11" w:rsidRDefault="00282898" w:rsidP="00282898">
      <w:pPr>
        <w:pStyle w:val="BodyText"/>
        <w:tabs>
          <w:tab w:val="left" w:pos="8332"/>
        </w:tabs>
        <w:spacing w:line="276" w:lineRule="auto"/>
        <w:ind w:left="810" w:right="1207"/>
        <w:jc w:val="both"/>
        <w:rPr>
          <w:b/>
        </w:rPr>
      </w:pPr>
      <w:r>
        <w:rPr>
          <w:b/>
        </w:rPr>
        <w:t>UN</w:t>
      </w:r>
      <w:r w:rsidR="00D62CB3">
        <w:rPr>
          <w:b/>
        </w:rPr>
        <w:t>IT- V:</w:t>
      </w:r>
      <w:r w:rsidR="00D62CB3">
        <w:rPr>
          <w:b/>
        </w:rPr>
        <w:tab/>
        <w:t xml:space="preserve"> (</w:t>
      </w:r>
      <w:r>
        <w:rPr>
          <w:b/>
        </w:rPr>
        <w:t xml:space="preserve">8 </w:t>
      </w:r>
      <w:r w:rsidRPr="00801C11">
        <w:rPr>
          <w:b/>
        </w:rPr>
        <w:t xml:space="preserve">Hours) </w:t>
      </w:r>
    </w:p>
    <w:p w:rsidR="00282898" w:rsidRPr="00801C11" w:rsidRDefault="00282898" w:rsidP="00282898">
      <w:pPr>
        <w:pStyle w:val="BodyText"/>
        <w:tabs>
          <w:tab w:val="left" w:pos="8332"/>
        </w:tabs>
        <w:spacing w:line="276" w:lineRule="auto"/>
        <w:ind w:left="810" w:right="1207"/>
        <w:jc w:val="both"/>
        <w:rPr>
          <w:b/>
        </w:rPr>
      </w:pPr>
      <w:r w:rsidRPr="00801C11">
        <w:rPr>
          <w:b/>
        </w:rPr>
        <w:t>Air Quality Monitoring</w:t>
      </w:r>
    </w:p>
    <w:p w:rsidR="00282898" w:rsidRPr="00801C11" w:rsidRDefault="00282898" w:rsidP="00282898">
      <w:pPr>
        <w:pStyle w:val="BodyText"/>
        <w:tabs>
          <w:tab w:val="left" w:pos="8332"/>
        </w:tabs>
        <w:spacing w:line="276" w:lineRule="auto"/>
        <w:ind w:left="810" w:right="1207"/>
        <w:jc w:val="both"/>
      </w:pPr>
      <w:r w:rsidRPr="00801C11">
        <w:t xml:space="preserve">Need for air quality monitoring, Air </w:t>
      </w:r>
      <w:r w:rsidR="00D62CB3" w:rsidRPr="00801C11">
        <w:t>Quality:</w:t>
      </w:r>
      <w:r w:rsidRPr="00801C11">
        <w:t xml:space="preserve"> Pollution and standards, introduction to air quality sensors, calibration techniques for air quality sensors, Sensor </w:t>
      </w:r>
      <w:r w:rsidR="00D62CB3" w:rsidRPr="00801C11">
        <w:t>types:</w:t>
      </w:r>
      <w:r w:rsidRPr="00801C11">
        <w:t xml:space="preserve"> semiconductor and electrochemical, Air </w:t>
      </w:r>
      <w:r w:rsidR="00BF7FAA" w:rsidRPr="00801C11">
        <w:t>Quality:</w:t>
      </w:r>
      <w:r w:rsidRPr="00801C11">
        <w:t xml:space="preserve"> Overview of system design, System design part – 1, System design part – 2, Real time measurement for a drive cycle.</w:t>
      </w:r>
    </w:p>
    <w:p w:rsidR="00282898" w:rsidRPr="00801C11" w:rsidRDefault="00282898" w:rsidP="00282898">
      <w:pPr>
        <w:pStyle w:val="BodyText"/>
        <w:spacing w:before="8"/>
        <w:ind w:left="810"/>
        <w:jc w:val="both"/>
      </w:pPr>
    </w:p>
    <w:p w:rsidR="00282898" w:rsidRPr="00801C11" w:rsidRDefault="00282898" w:rsidP="00282898">
      <w:pPr>
        <w:tabs>
          <w:tab w:val="left" w:pos="8340"/>
        </w:tabs>
        <w:spacing w:line="256" w:lineRule="auto"/>
        <w:ind w:left="810" w:right="1208"/>
        <w:jc w:val="both"/>
        <w:rPr>
          <w:b/>
          <w:sz w:val="24"/>
          <w:szCs w:val="24"/>
        </w:rPr>
      </w:pPr>
      <w:r w:rsidRPr="00AC0343">
        <w:rPr>
          <w:b/>
          <w:sz w:val="24"/>
          <w:szCs w:val="24"/>
        </w:rPr>
        <w:t xml:space="preserve">UNIT </w:t>
      </w:r>
      <w:r w:rsidRPr="00801C11">
        <w:rPr>
          <w:b/>
          <w:sz w:val="24"/>
          <w:szCs w:val="24"/>
        </w:rPr>
        <w:t>VI:</w:t>
      </w:r>
      <w:r w:rsidR="00037C32">
        <w:rPr>
          <w:b/>
          <w:sz w:val="24"/>
          <w:szCs w:val="24"/>
        </w:rPr>
        <w:tab/>
      </w:r>
      <w:r w:rsidR="00D62CB3">
        <w:rPr>
          <w:b/>
          <w:color w:val="343434"/>
          <w:sz w:val="24"/>
          <w:szCs w:val="24"/>
        </w:rPr>
        <w:t>(</w:t>
      </w:r>
      <w:r>
        <w:rPr>
          <w:b/>
          <w:sz w:val="24"/>
          <w:szCs w:val="24"/>
        </w:rPr>
        <w:t>5</w:t>
      </w:r>
      <w:r w:rsidRPr="00801C11">
        <w:rPr>
          <w:b/>
          <w:sz w:val="24"/>
          <w:szCs w:val="24"/>
        </w:rPr>
        <w:t xml:space="preserve"> Hours) </w:t>
      </w:r>
    </w:p>
    <w:p w:rsidR="00282898" w:rsidRPr="00801C11" w:rsidRDefault="00282898" w:rsidP="00282898">
      <w:pPr>
        <w:tabs>
          <w:tab w:val="left" w:pos="8340"/>
        </w:tabs>
        <w:spacing w:line="256" w:lineRule="auto"/>
        <w:ind w:left="810" w:right="1208"/>
        <w:jc w:val="both"/>
        <w:rPr>
          <w:b/>
          <w:sz w:val="24"/>
          <w:szCs w:val="24"/>
        </w:rPr>
      </w:pPr>
      <w:r w:rsidRPr="00801C11">
        <w:rPr>
          <w:b/>
          <w:sz w:val="24"/>
          <w:szCs w:val="24"/>
        </w:rPr>
        <w:t>Case studies</w:t>
      </w:r>
    </w:p>
    <w:p w:rsidR="00282898" w:rsidRPr="00801C11" w:rsidRDefault="00282898" w:rsidP="00282898">
      <w:pPr>
        <w:tabs>
          <w:tab w:val="left" w:pos="8340"/>
        </w:tabs>
        <w:spacing w:line="256" w:lineRule="auto"/>
        <w:ind w:left="810" w:right="1208"/>
        <w:jc w:val="both"/>
        <w:rPr>
          <w:sz w:val="24"/>
          <w:szCs w:val="24"/>
        </w:rPr>
      </w:pPr>
      <w:r w:rsidRPr="00801C11">
        <w:rPr>
          <w:sz w:val="24"/>
          <w:szCs w:val="24"/>
        </w:rPr>
        <w:t xml:space="preserve">Introduction to first responder networks, </w:t>
      </w:r>
      <w:r w:rsidR="00D62CB3" w:rsidRPr="00801C11">
        <w:rPr>
          <w:sz w:val="24"/>
          <w:szCs w:val="24"/>
        </w:rPr>
        <w:t>first</w:t>
      </w:r>
      <w:r w:rsidRPr="00801C11">
        <w:rPr>
          <w:sz w:val="24"/>
          <w:szCs w:val="24"/>
        </w:rPr>
        <w:t xml:space="preserve"> responders – applications – part 1, First responders – applications – part 2, Cargo monitoring for temper detection – part 1, Cargo monitoring for temper detection – part 1.</w:t>
      </w:r>
    </w:p>
    <w:p w:rsidR="00282898" w:rsidRPr="00801C11" w:rsidRDefault="00282898" w:rsidP="00282898">
      <w:pPr>
        <w:pStyle w:val="Heading2"/>
        <w:tabs>
          <w:tab w:val="left" w:pos="3936"/>
        </w:tabs>
        <w:ind w:left="810"/>
        <w:jc w:val="both"/>
      </w:pPr>
    </w:p>
    <w:p w:rsidR="00282898" w:rsidRPr="00801C11" w:rsidRDefault="00282898" w:rsidP="00282898">
      <w:pPr>
        <w:pStyle w:val="Heading2"/>
        <w:tabs>
          <w:tab w:val="left" w:pos="3936"/>
        </w:tabs>
        <w:ind w:left="810"/>
        <w:jc w:val="both"/>
      </w:pPr>
      <w:r w:rsidRPr="00801C11">
        <w:t>Learning Resources:</w:t>
      </w:r>
      <w:r w:rsidRPr="00801C11">
        <w:tab/>
      </w:r>
    </w:p>
    <w:p w:rsidR="00282898" w:rsidRPr="00801C11" w:rsidRDefault="00282898" w:rsidP="00282898">
      <w:pPr>
        <w:pStyle w:val="BodyText"/>
        <w:spacing w:before="1"/>
        <w:ind w:left="810"/>
        <w:jc w:val="both"/>
        <w:rPr>
          <w:b/>
        </w:rPr>
      </w:pPr>
    </w:p>
    <w:p w:rsidR="00282898" w:rsidRPr="00801C11" w:rsidRDefault="00282898" w:rsidP="00282898">
      <w:pPr>
        <w:spacing w:before="1"/>
        <w:ind w:left="810"/>
        <w:jc w:val="both"/>
        <w:rPr>
          <w:b/>
          <w:sz w:val="24"/>
          <w:szCs w:val="24"/>
        </w:rPr>
      </w:pPr>
      <w:r w:rsidRPr="00801C11">
        <w:rPr>
          <w:b/>
          <w:sz w:val="24"/>
          <w:szCs w:val="24"/>
        </w:rPr>
        <w:t>Text book:</w:t>
      </w:r>
    </w:p>
    <w:p w:rsidR="00282898" w:rsidRDefault="00282898" w:rsidP="00282898">
      <w:pPr>
        <w:pStyle w:val="Heading1"/>
        <w:shd w:val="clear" w:color="auto" w:fill="FFFFFF"/>
        <w:spacing w:before="0"/>
        <w:ind w:left="810"/>
        <w:rPr>
          <w:b w:val="0"/>
          <w:color w:val="333333"/>
          <w:kern w:val="36"/>
          <w:sz w:val="24"/>
          <w:szCs w:val="24"/>
        </w:rPr>
      </w:pPr>
      <w:r w:rsidRPr="00801C11">
        <w:rPr>
          <w:b w:val="0"/>
          <w:sz w:val="24"/>
          <w:szCs w:val="24"/>
        </w:rPr>
        <w:tab/>
      </w:r>
      <w:r w:rsidRPr="0028266A">
        <w:rPr>
          <w:b w:val="0"/>
          <w:sz w:val="24"/>
          <w:szCs w:val="24"/>
        </w:rPr>
        <w:t>1.</w:t>
      </w:r>
      <w:r w:rsidRPr="0028266A">
        <w:rPr>
          <w:b w:val="0"/>
          <w:color w:val="333333"/>
          <w:kern w:val="36"/>
          <w:sz w:val="24"/>
          <w:szCs w:val="24"/>
        </w:rPr>
        <w:t xml:space="preserve"> </w:t>
      </w:r>
      <w:r>
        <w:rPr>
          <w:b w:val="0"/>
          <w:color w:val="333333"/>
          <w:kern w:val="36"/>
          <w:sz w:val="24"/>
          <w:szCs w:val="24"/>
        </w:rPr>
        <w:t>"</w:t>
      </w:r>
      <w:r w:rsidRPr="0028266A">
        <w:rPr>
          <w:b w:val="0"/>
          <w:color w:val="333333"/>
          <w:kern w:val="36"/>
          <w:sz w:val="24"/>
          <w:szCs w:val="24"/>
        </w:rPr>
        <w:t>Iot Based Projects</w:t>
      </w:r>
      <w:r>
        <w:rPr>
          <w:b w:val="0"/>
          <w:color w:val="333333"/>
          <w:kern w:val="36"/>
          <w:sz w:val="24"/>
          <w:szCs w:val="24"/>
        </w:rPr>
        <w:t>"</w:t>
      </w:r>
      <w:r w:rsidRPr="0028266A">
        <w:rPr>
          <w:b w:val="0"/>
          <w:color w:val="333333"/>
          <w:kern w:val="36"/>
          <w:sz w:val="24"/>
          <w:szCs w:val="24"/>
        </w:rPr>
        <w:t xml:space="preserve"> by Dr. Rajesh Singh Dr. Anita Gehlot Dr. Lovi Raj Gupta Navjot Rathour </w:t>
      </w:r>
      <w:r>
        <w:rPr>
          <w:b w:val="0"/>
          <w:color w:val="333333"/>
          <w:kern w:val="36"/>
          <w:sz w:val="24"/>
          <w:szCs w:val="24"/>
        </w:rPr>
        <w:t xml:space="preserve">  </w:t>
      </w:r>
    </w:p>
    <w:p w:rsidR="00282898" w:rsidRPr="0028266A" w:rsidRDefault="00282898" w:rsidP="00282898">
      <w:pPr>
        <w:pStyle w:val="Heading1"/>
        <w:shd w:val="clear" w:color="auto" w:fill="FFFFFF"/>
        <w:spacing w:before="0"/>
        <w:ind w:left="810"/>
        <w:rPr>
          <w:b w:val="0"/>
          <w:bCs w:val="0"/>
          <w:color w:val="333333"/>
          <w:kern w:val="36"/>
          <w:sz w:val="24"/>
          <w:szCs w:val="24"/>
        </w:rPr>
      </w:pPr>
      <w:r>
        <w:rPr>
          <w:b w:val="0"/>
          <w:color w:val="333333"/>
          <w:kern w:val="36"/>
          <w:sz w:val="24"/>
          <w:szCs w:val="24"/>
        </w:rPr>
        <w:t xml:space="preserve">                  </w:t>
      </w:r>
      <w:r w:rsidRPr="0028266A">
        <w:rPr>
          <w:b w:val="0"/>
          <w:color w:val="333333"/>
          <w:kern w:val="36"/>
          <w:sz w:val="24"/>
          <w:szCs w:val="24"/>
        </w:rPr>
        <w:t>Mahendra Swain Bhupendra Singh, BPB Publication</w:t>
      </w:r>
    </w:p>
    <w:p w:rsidR="00282898" w:rsidRPr="0028266A" w:rsidRDefault="00282898" w:rsidP="00282898">
      <w:pPr>
        <w:spacing w:before="1"/>
        <w:ind w:left="810"/>
        <w:jc w:val="both"/>
        <w:rPr>
          <w:sz w:val="24"/>
          <w:szCs w:val="24"/>
        </w:rPr>
      </w:pPr>
    </w:p>
    <w:p w:rsidR="00282898" w:rsidRDefault="00282898" w:rsidP="00282898">
      <w:pPr>
        <w:pStyle w:val="Heading1"/>
        <w:shd w:val="clear" w:color="auto" w:fill="FFFFFF"/>
        <w:spacing w:before="0"/>
        <w:ind w:left="810"/>
        <w:rPr>
          <w:rStyle w:val="Hyperlink"/>
          <w:b w:val="0"/>
          <w:sz w:val="24"/>
          <w:szCs w:val="24"/>
        </w:rPr>
      </w:pPr>
      <w:r w:rsidRPr="0028266A">
        <w:rPr>
          <w:b w:val="0"/>
          <w:sz w:val="24"/>
          <w:szCs w:val="24"/>
        </w:rPr>
        <w:tab/>
      </w:r>
      <w:r w:rsidRPr="007B142D">
        <w:rPr>
          <w:b w:val="0"/>
          <w:sz w:val="24"/>
          <w:szCs w:val="24"/>
        </w:rPr>
        <w:t>2.</w:t>
      </w:r>
      <w:r w:rsidRPr="007B142D">
        <w:rPr>
          <w:b w:val="0"/>
          <w:color w:val="0F1111"/>
          <w:sz w:val="24"/>
          <w:szCs w:val="24"/>
        </w:rPr>
        <w:t xml:space="preserve"> "</w:t>
      </w:r>
      <w:r w:rsidRPr="007B142D">
        <w:rPr>
          <w:rStyle w:val="a-size-extra-large"/>
          <w:b w:val="0"/>
          <w:sz w:val="24"/>
          <w:szCs w:val="24"/>
        </w:rPr>
        <w:t>The Internet of Things: Key Applications and Protocols</w:t>
      </w:r>
      <w:r>
        <w:rPr>
          <w:rStyle w:val="a-size-extra-large"/>
          <w:b w:val="0"/>
          <w:sz w:val="24"/>
          <w:szCs w:val="24"/>
        </w:rPr>
        <w:t xml:space="preserve">" </w:t>
      </w:r>
      <w:r w:rsidRPr="007B142D">
        <w:rPr>
          <w:b w:val="0"/>
          <w:sz w:val="24"/>
          <w:szCs w:val="24"/>
        </w:rPr>
        <w:t>by </w:t>
      </w:r>
      <w:hyperlink r:id="rId716" w:history="1">
        <w:r w:rsidRPr="007B142D">
          <w:rPr>
            <w:rStyle w:val="Hyperlink"/>
            <w:b w:val="0"/>
            <w:sz w:val="24"/>
            <w:szCs w:val="24"/>
          </w:rPr>
          <w:t>Olivier Hersent</w:t>
        </w:r>
      </w:hyperlink>
      <w:r w:rsidRPr="007B142D">
        <w:rPr>
          <w:rStyle w:val="a-color-secondary"/>
          <w:b w:val="0"/>
          <w:sz w:val="24"/>
          <w:szCs w:val="24"/>
        </w:rPr>
        <w:t>, </w:t>
      </w:r>
      <w:r w:rsidRPr="007B142D">
        <w:rPr>
          <w:rStyle w:val="author"/>
          <w:b w:val="0"/>
          <w:sz w:val="24"/>
          <w:szCs w:val="24"/>
        </w:rPr>
        <w:fldChar w:fldCharType="begin"/>
      </w:r>
      <w:r w:rsidRPr="007B142D">
        <w:rPr>
          <w:rStyle w:val="author"/>
          <w:b w:val="0"/>
          <w:sz w:val="24"/>
          <w:szCs w:val="24"/>
        </w:rPr>
        <w:instrText xml:space="preserve"> HYPERLINK "https://www.amazon.in/s/ref=dp_byline_sr_book_2?ie=UTF8&amp;field-author=David+Boswarthick&amp;search-alias=stripbooks" </w:instrText>
      </w:r>
      <w:r w:rsidRPr="007B142D">
        <w:rPr>
          <w:rStyle w:val="author"/>
          <w:b w:val="0"/>
          <w:sz w:val="24"/>
          <w:szCs w:val="24"/>
        </w:rPr>
        <w:fldChar w:fldCharType="separate"/>
      </w:r>
      <w:r w:rsidRPr="007B142D">
        <w:rPr>
          <w:rStyle w:val="Hyperlink"/>
          <w:b w:val="0"/>
          <w:sz w:val="24"/>
          <w:szCs w:val="24"/>
        </w:rPr>
        <w:t xml:space="preserve">David </w:t>
      </w:r>
      <w:r>
        <w:rPr>
          <w:rStyle w:val="Hyperlink"/>
          <w:b w:val="0"/>
          <w:sz w:val="24"/>
          <w:szCs w:val="24"/>
        </w:rPr>
        <w:t xml:space="preserve"> </w:t>
      </w:r>
    </w:p>
    <w:p w:rsidR="00282898" w:rsidRPr="007B142D" w:rsidRDefault="00282898" w:rsidP="00E60DB9">
      <w:pPr>
        <w:pStyle w:val="Heading1"/>
        <w:shd w:val="clear" w:color="auto" w:fill="FFFFFF"/>
        <w:spacing w:before="0"/>
        <w:ind w:left="810"/>
        <w:rPr>
          <w:sz w:val="24"/>
          <w:szCs w:val="24"/>
        </w:rPr>
      </w:pPr>
      <w:r>
        <w:rPr>
          <w:rStyle w:val="Hyperlink"/>
          <w:b w:val="0"/>
          <w:sz w:val="24"/>
          <w:szCs w:val="24"/>
        </w:rPr>
        <w:t xml:space="preserve">                  </w:t>
      </w:r>
      <w:r w:rsidRPr="007B142D">
        <w:rPr>
          <w:rStyle w:val="Hyperlink"/>
          <w:b w:val="0"/>
          <w:sz w:val="24"/>
          <w:szCs w:val="24"/>
        </w:rPr>
        <w:t>Boswarthick</w:t>
      </w:r>
      <w:r w:rsidRPr="007B142D">
        <w:rPr>
          <w:rStyle w:val="author"/>
          <w:b w:val="0"/>
          <w:sz w:val="24"/>
          <w:szCs w:val="24"/>
        </w:rPr>
        <w:fldChar w:fldCharType="end"/>
      </w:r>
      <w:r w:rsidRPr="007B142D">
        <w:rPr>
          <w:rStyle w:val="author"/>
          <w:b w:val="0"/>
          <w:sz w:val="24"/>
          <w:szCs w:val="24"/>
        </w:rPr>
        <w:t> </w:t>
      </w:r>
      <w:r w:rsidRPr="007B142D">
        <w:rPr>
          <w:rStyle w:val="a-color-secondary"/>
          <w:b w:val="0"/>
          <w:sz w:val="24"/>
          <w:szCs w:val="24"/>
        </w:rPr>
        <w:t>, </w:t>
      </w:r>
      <w:hyperlink r:id="rId717" w:history="1">
        <w:r w:rsidRPr="007B142D">
          <w:rPr>
            <w:rStyle w:val="Hyperlink"/>
            <w:b w:val="0"/>
            <w:sz w:val="24"/>
            <w:szCs w:val="24"/>
          </w:rPr>
          <w:t>Omar Elloumi</w:t>
        </w:r>
      </w:hyperlink>
      <w:r>
        <w:rPr>
          <w:rStyle w:val="author"/>
          <w:sz w:val="24"/>
          <w:szCs w:val="24"/>
        </w:rPr>
        <w:t>.</w:t>
      </w:r>
    </w:p>
    <w:p w:rsidR="00282898" w:rsidRPr="00801C11" w:rsidRDefault="00282898" w:rsidP="00282898">
      <w:pPr>
        <w:spacing w:before="1"/>
        <w:ind w:left="810"/>
        <w:jc w:val="both"/>
        <w:rPr>
          <w:sz w:val="24"/>
          <w:szCs w:val="24"/>
        </w:rPr>
      </w:pPr>
    </w:p>
    <w:p w:rsidR="00282898" w:rsidRPr="00801C11" w:rsidRDefault="00282898" w:rsidP="00282898">
      <w:pPr>
        <w:pStyle w:val="Heading2"/>
        <w:ind w:left="810"/>
        <w:jc w:val="both"/>
      </w:pPr>
      <w:r w:rsidRPr="00801C11">
        <w:t>References:</w:t>
      </w:r>
    </w:p>
    <w:p w:rsidR="00282898" w:rsidRPr="00801C11" w:rsidRDefault="00282898" w:rsidP="00282898">
      <w:pPr>
        <w:pStyle w:val="Heading1"/>
        <w:shd w:val="clear" w:color="auto" w:fill="FFFFFF"/>
        <w:spacing w:before="0" w:line="540" w:lineRule="atLeast"/>
        <w:ind w:left="810"/>
      </w:pPr>
      <w:r w:rsidRPr="00801C11">
        <w:rPr>
          <w:b w:val="0"/>
          <w:sz w:val="24"/>
          <w:szCs w:val="24"/>
        </w:rPr>
        <w:tab/>
      </w:r>
      <w:r w:rsidRPr="003C14B4">
        <w:rPr>
          <w:b w:val="0"/>
          <w:color w:val="000000"/>
          <w:sz w:val="24"/>
          <w:szCs w:val="24"/>
        </w:rPr>
        <w:t>1.</w:t>
      </w:r>
      <w:r w:rsidRPr="003C14B4">
        <w:rPr>
          <w:b w:val="0"/>
          <w:color w:val="000000"/>
          <w:kern w:val="36"/>
          <w:sz w:val="24"/>
          <w:szCs w:val="24"/>
        </w:rPr>
        <w:t xml:space="preserve"> INTERNET OF THINGS - A HANDS-ON APPROACH Paperback – 1 January 2015</w:t>
      </w:r>
      <w:r>
        <w:rPr>
          <w:color w:val="000000"/>
          <w:sz w:val="24"/>
          <w:szCs w:val="24"/>
        </w:rPr>
        <w:t xml:space="preserve"> </w:t>
      </w:r>
      <w:r w:rsidRPr="00282898">
        <w:rPr>
          <w:b w:val="0"/>
          <w:color w:val="000000"/>
          <w:sz w:val="24"/>
          <w:szCs w:val="24"/>
        </w:rPr>
        <w:t>by </w:t>
      </w:r>
      <w:hyperlink r:id="rId718" w:history="1">
        <w:r w:rsidRPr="00282898">
          <w:rPr>
            <w:b w:val="0"/>
            <w:color w:val="000000"/>
            <w:sz w:val="24"/>
            <w:szCs w:val="24"/>
          </w:rPr>
          <w:t>Arsheep Bahga</w:t>
        </w:r>
      </w:hyperlink>
      <w:r w:rsidRPr="00282898">
        <w:rPr>
          <w:b w:val="0"/>
          <w:color w:val="000000"/>
          <w:sz w:val="24"/>
          <w:szCs w:val="24"/>
        </w:rPr>
        <w:t>, </w:t>
      </w:r>
      <w:hyperlink r:id="rId719" w:history="1">
        <w:r w:rsidRPr="00282898">
          <w:rPr>
            <w:b w:val="0"/>
            <w:color w:val="000000"/>
            <w:sz w:val="24"/>
            <w:szCs w:val="24"/>
          </w:rPr>
          <w:t>Vijay Madisetti</w:t>
        </w:r>
      </w:hyperlink>
      <w:r>
        <w:rPr>
          <w:color w:val="000000"/>
          <w:sz w:val="24"/>
          <w:szCs w:val="24"/>
        </w:rPr>
        <w:t>.</w:t>
      </w:r>
      <w:r w:rsidRPr="00801C11">
        <w:tab/>
      </w:r>
    </w:p>
    <w:p w:rsidR="00282898" w:rsidRPr="00801C11" w:rsidRDefault="00282898" w:rsidP="00282898">
      <w:pPr>
        <w:pStyle w:val="BodyText"/>
        <w:spacing w:before="3"/>
        <w:ind w:left="810"/>
        <w:jc w:val="both"/>
      </w:pPr>
    </w:p>
    <w:p w:rsidR="00282898" w:rsidRPr="00801C11" w:rsidRDefault="00282898" w:rsidP="00282898">
      <w:pPr>
        <w:pStyle w:val="Heading2"/>
        <w:ind w:left="810"/>
        <w:jc w:val="both"/>
      </w:pPr>
      <w:r w:rsidRPr="00801C11">
        <w:t>Web resources:</w:t>
      </w:r>
    </w:p>
    <w:p w:rsidR="00282898" w:rsidRDefault="00282898" w:rsidP="00F71FDB">
      <w:pPr>
        <w:pStyle w:val="ListParagraph"/>
        <w:numPr>
          <w:ilvl w:val="0"/>
          <w:numId w:val="199"/>
        </w:numPr>
        <w:tabs>
          <w:tab w:val="left" w:pos="1380"/>
        </w:tabs>
        <w:spacing w:before="41"/>
        <w:ind w:left="810" w:firstLine="0"/>
        <w:rPr>
          <w:sz w:val="24"/>
          <w:szCs w:val="24"/>
        </w:rPr>
      </w:pPr>
      <w:r>
        <w:rPr>
          <w:sz w:val="24"/>
          <w:szCs w:val="24"/>
        </w:rPr>
        <w:t xml:space="preserve">Prof. T V Prabhakar, IISc Bangalore, "Advanced IoT Applications".                                     Weblink: </w:t>
      </w:r>
      <w:r w:rsidRPr="00801C11">
        <w:rPr>
          <w:sz w:val="24"/>
          <w:szCs w:val="24"/>
        </w:rPr>
        <w:t>https://nptel.ac.in/courses/108108123.</w:t>
      </w:r>
    </w:p>
    <w:p w:rsidR="00E60DB9" w:rsidRDefault="00E60DB9" w:rsidP="00E60DB9">
      <w:pPr>
        <w:pStyle w:val="ListParagraph"/>
        <w:tabs>
          <w:tab w:val="left" w:pos="1380"/>
        </w:tabs>
        <w:spacing w:before="41"/>
        <w:ind w:left="810" w:firstLine="0"/>
        <w:rPr>
          <w:sz w:val="24"/>
          <w:szCs w:val="24"/>
        </w:rPr>
      </w:pPr>
    </w:p>
    <w:p w:rsidR="00B52C62" w:rsidRDefault="00B52C62" w:rsidP="00E60DB9">
      <w:pPr>
        <w:pStyle w:val="ListParagraph"/>
        <w:tabs>
          <w:tab w:val="left" w:pos="1380"/>
        </w:tabs>
        <w:spacing w:before="41"/>
        <w:ind w:left="810" w:firstLine="0"/>
        <w:rPr>
          <w:sz w:val="24"/>
          <w:szCs w:val="24"/>
        </w:rPr>
      </w:pPr>
    </w:p>
    <w:p w:rsidR="00E60DB9" w:rsidRDefault="00E60DB9" w:rsidP="00E60DB9">
      <w:pPr>
        <w:pStyle w:val="ListParagraph"/>
        <w:tabs>
          <w:tab w:val="left" w:pos="1380"/>
        </w:tabs>
        <w:spacing w:before="41"/>
        <w:ind w:left="810" w:firstLine="0"/>
        <w:rPr>
          <w:sz w:val="24"/>
          <w:szCs w:val="24"/>
        </w:rPr>
      </w:pPr>
    </w:p>
    <w:p w:rsidR="00E60DB9" w:rsidRPr="00801C11" w:rsidRDefault="00E60DB9" w:rsidP="00E60DB9">
      <w:pPr>
        <w:pStyle w:val="ListParagraph"/>
        <w:tabs>
          <w:tab w:val="left" w:pos="1380"/>
        </w:tabs>
        <w:spacing w:before="41"/>
        <w:ind w:left="810" w:firstLine="0"/>
        <w:rPr>
          <w:sz w:val="24"/>
          <w:szCs w:val="24"/>
        </w:rPr>
      </w:pPr>
    </w:p>
    <w:p w:rsidR="00282898" w:rsidRPr="00801C11" w:rsidRDefault="00282898" w:rsidP="00E60DB9">
      <w:pPr>
        <w:ind w:left="810"/>
        <w:jc w:val="both"/>
      </w:pPr>
      <w:r w:rsidRPr="00801C11">
        <w:rPr>
          <w:b/>
          <w:sz w:val="24"/>
          <w:szCs w:val="24"/>
        </w:rPr>
        <w:t xml:space="preserve">Course outcomes: </w:t>
      </w:r>
      <w:r w:rsidRPr="00801C11">
        <w:rPr>
          <w:sz w:val="24"/>
          <w:szCs w:val="24"/>
        </w:rPr>
        <w:t>At the end of the course, the student will be able to</w:t>
      </w:r>
    </w:p>
    <w:p w:rsidR="00282898" w:rsidRPr="00801C11" w:rsidRDefault="00282898" w:rsidP="00282898">
      <w:pPr>
        <w:pStyle w:val="BodyText"/>
        <w:spacing w:before="7"/>
        <w:ind w:left="810"/>
        <w:jc w:val="both"/>
      </w:pPr>
    </w:p>
    <w:tbl>
      <w:tblPr>
        <w:tblW w:w="850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9"/>
        <w:gridCol w:w="7796"/>
      </w:tblGrid>
      <w:tr w:rsidR="00282898" w:rsidRPr="00801C11" w:rsidTr="00BF7FAA">
        <w:trPr>
          <w:trHeight w:val="511"/>
        </w:trPr>
        <w:tc>
          <w:tcPr>
            <w:tcW w:w="709" w:type="dxa"/>
          </w:tcPr>
          <w:p w:rsidR="00282898" w:rsidRPr="00801C11" w:rsidRDefault="00282898" w:rsidP="00BF7FAA">
            <w:pPr>
              <w:pStyle w:val="NoSpacing"/>
              <w:jc w:val="center"/>
            </w:pPr>
            <w:r w:rsidRPr="00801C11">
              <w:t>CO 1</w:t>
            </w:r>
          </w:p>
        </w:tc>
        <w:tc>
          <w:tcPr>
            <w:tcW w:w="7796" w:type="dxa"/>
          </w:tcPr>
          <w:p w:rsidR="00282898" w:rsidRPr="00801C11" w:rsidRDefault="00282898" w:rsidP="00BF7FAA">
            <w:pPr>
              <w:pStyle w:val="NoSpacing"/>
            </w:pPr>
            <w:r>
              <w:t xml:space="preserve">Design IoT projects in the domain of automobiles </w:t>
            </w:r>
          </w:p>
        </w:tc>
      </w:tr>
      <w:tr w:rsidR="00282898" w:rsidRPr="00801C11" w:rsidTr="00BF7FAA">
        <w:trPr>
          <w:trHeight w:val="528"/>
        </w:trPr>
        <w:tc>
          <w:tcPr>
            <w:tcW w:w="709" w:type="dxa"/>
          </w:tcPr>
          <w:p w:rsidR="00282898" w:rsidRPr="00801C11" w:rsidRDefault="00282898" w:rsidP="00BF7FAA">
            <w:pPr>
              <w:pStyle w:val="NoSpacing"/>
              <w:jc w:val="center"/>
            </w:pPr>
            <w:r w:rsidRPr="00801C11">
              <w:t>CO 2</w:t>
            </w:r>
          </w:p>
        </w:tc>
        <w:tc>
          <w:tcPr>
            <w:tcW w:w="7796" w:type="dxa"/>
          </w:tcPr>
          <w:p w:rsidR="00282898" w:rsidRPr="00801C11" w:rsidRDefault="00282898" w:rsidP="00BF7FAA">
            <w:pPr>
              <w:pStyle w:val="NoSpacing"/>
            </w:pPr>
            <w:r>
              <w:t xml:space="preserve">Design IoT projects in the domain of air pollution </w:t>
            </w:r>
          </w:p>
        </w:tc>
      </w:tr>
      <w:tr w:rsidR="00282898" w:rsidRPr="00801C11" w:rsidTr="00BF7FAA">
        <w:trPr>
          <w:trHeight w:val="465"/>
        </w:trPr>
        <w:tc>
          <w:tcPr>
            <w:tcW w:w="709" w:type="dxa"/>
          </w:tcPr>
          <w:p w:rsidR="00282898" w:rsidRPr="00801C11" w:rsidRDefault="00282898" w:rsidP="00BF7FAA">
            <w:pPr>
              <w:pStyle w:val="NoSpacing"/>
              <w:jc w:val="center"/>
            </w:pPr>
            <w:r w:rsidRPr="00801C11">
              <w:t>CO 3</w:t>
            </w:r>
          </w:p>
        </w:tc>
        <w:tc>
          <w:tcPr>
            <w:tcW w:w="7796" w:type="dxa"/>
          </w:tcPr>
          <w:p w:rsidR="00282898" w:rsidRPr="00801C11" w:rsidRDefault="00282898" w:rsidP="00BF7FAA">
            <w:pPr>
              <w:pStyle w:val="NoSpacing"/>
            </w:pPr>
            <w:r>
              <w:t xml:space="preserve">Design IoT projects for day to day applications </w:t>
            </w:r>
          </w:p>
        </w:tc>
      </w:tr>
    </w:tbl>
    <w:p w:rsidR="00282898" w:rsidRDefault="00282898" w:rsidP="00282898">
      <w:pPr>
        <w:pStyle w:val="Heading2"/>
      </w:pPr>
      <w:r>
        <w:t>Assessment Method:</w:t>
      </w:r>
    </w:p>
    <w:p w:rsidR="00282898" w:rsidRDefault="00282898" w:rsidP="00282898">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282898" w:rsidTr="00043146">
        <w:trPr>
          <w:trHeight w:val="609"/>
        </w:trPr>
        <w:tc>
          <w:tcPr>
            <w:tcW w:w="1678" w:type="dxa"/>
          </w:tcPr>
          <w:p w:rsidR="00282898" w:rsidRDefault="00282898" w:rsidP="00043146">
            <w:pPr>
              <w:pStyle w:val="TableParagraph"/>
              <w:spacing w:line="259" w:lineRule="exact"/>
              <w:rPr>
                <w:sz w:val="23"/>
              </w:rPr>
            </w:pPr>
            <w:r>
              <w:rPr>
                <w:sz w:val="23"/>
              </w:rPr>
              <w:t>Assessment</w:t>
            </w:r>
          </w:p>
          <w:p w:rsidR="00282898" w:rsidRDefault="00282898" w:rsidP="00043146">
            <w:pPr>
              <w:pStyle w:val="TableParagraph"/>
              <w:spacing w:before="42"/>
              <w:rPr>
                <w:sz w:val="23"/>
              </w:rPr>
            </w:pPr>
            <w:r>
              <w:rPr>
                <w:sz w:val="23"/>
              </w:rPr>
              <w:t>Tool</w:t>
            </w:r>
          </w:p>
        </w:tc>
        <w:tc>
          <w:tcPr>
            <w:tcW w:w="1491" w:type="dxa"/>
          </w:tcPr>
          <w:p w:rsidR="00282898" w:rsidRDefault="00282898" w:rsidP="00043146">
            <w:pPr>
              <w:pStyle w:val="TableParagraph"/>
              <w:spacing w:line="259" w:lineRule="exact"/>
              <w:ind w:left="102"/>
              <w:rPr>
                <w:sz w:val="23"/>
              </w:rPr>
            </w:pPr>
            <w:r>
              <w:rPr>
                <w:sz w:val="23"/>
              </w:rPr>
              <w:t>Weeklytests</w:t>
            </w:r>
          </w:p>
          <w:p w:rsidR="00282898" w:rsidRDefault="00282898" w:rsidP="00043146">
            <w:pPr>
              <w:pStyle w:val="TableParagraph"/>
              <w:spacing w:before="42"/>
              <w:ind w:left="102"/>
              <w:rPr>
                <w:sz w:val="23"/>
              </w:rPr>
            </w:pPr>
            <w:r>
              <w:rPr>
                <w:sz w:val="23"/>
              </w:rPr>
              <w:t>(Insemester)</w:t>
            </w:r>
          </w:p>
        </w:tc>
        <w:tc>
          <w:tcPr>
            <w:tcW w:w="1628" w:type="dxa"/>
          </w:tcPr>
          <w:p w:rsidR="00282898" w:rsidRDefault="00282898" w:rsidP="00043146">
            <w:pPr>
              <w:pStyle w:val="TableParagraph"/>
              <w:spacing w:line="259" w:lineRule="exact"/>
              <w:ind w:left="101"/>
              <w:rPr>
                <w:sz w:val="23"/>
              </w:rPr>
            </w:pPr>
            <w:r>
              <w:rPr>
                <w:sz w:val="23"/>
              </w:rPr>
              <w:t>Monthly tests</w:t>
            </w:r>
          </w:p>
          <w:p w:rsidR="00282898" w:rsidRDefault="00282898" w:rsidP="00043146">
            <w:pPr>
              <w:pStyle w:val="TableParagraph"/>
              <w:spacing w:before="42"/>
              <w:ind w:left="101"/>
              <w:rPr>
                <w:sz w:val="23"/>
              </w:rPr>
            </w:pPr>
            <w:r>
              <w:rPr>
                <w:sz w:val="23"/>
              </w:rPr>
              <w:t>(In semester)</w:t>
            </w:r>
          </w:p>
        </w:tc>
        <w:tc>
          <w:tcPr>
            <w:tcW w:w="1969" w:type="dxa"/>
          </w:tcPr>
          <w:p w:rsidR="00282898" w:rsidRDefault="00282898" w:rsidP="00043146">
            <w:pPr>
              <w:pStyle w:val="TableParagraph"/>
              <w:spacing w:line="259" w:lineRule="exact"/>
              <w:ind w:left="98"/>
              <w:rPr>
                <w:sz w:val="23"/>
              </w:rPr>
            </w:pPr>
            <w:r>
              <w:rPr>
                <w:sz w:val="23"/>
              </w:rPr>
              <w:t>End Semester Test</w:t>
            </w:r>
          </w:p>
        </w:tc>
        <w:tc>
          <w:tcPr>
            <w:tcW w:w="1751" w:type="dxa"/>
          </w:tcPr>
          <w:p w:rsidR="00282898" w:rsidRDefault="00282898" w:rsidP="00043146">
            <w:pPr>
              <w:pStyle w:val="TableParagraph"/>
              <w:spacing w:line="259" w:lineRule="exact"/>
              <w:ind w:left="100"/>
              <w:rPr>
                <w:sz w:val="23"/>
              </w:rPr>
            </w:pPr>
            <w:r>
              <w:rPr>
                <w:sz w:val="23"/>
              </w:rPr>
              <w:t>Total</w:t>
            </w:r>
          </w:p>
        </w:tc>
      </w:tr>
      <w:tr w:rsidR="00282898" w:rsidTr="00043146">
        <w:trPr>
          <w:trHeight w:val="307"/>
        </w:trPr>
        <w:tc>
          <w:tcPr>
            <w:tcW w:w="1678" w:type="dxa"/>
            <w:tcBorders>
              <w:bottom w:val="single" w:sz="4" w:space="0" w:color="000000"/>
            </w:tcBorders>
          </w:tcPr>
          <w:p w:rsidR="00282898" w:rsidRDefault="00282898" w:rsidP="00043146">
            <w:pPr>
              <w:pStyle w:val="TableParagraph"/>
              <w:spacing w:line="262" w:lineRule="exact"/>
              <w:rPr>
                <w:sz w:val="23"/>
              </w:rPr>
            </w:pPr>
            <w:r>
              <w:rPr>
                <w:sz w:val="23"/>
              </w:rPr>
              <w:t>Weightage (%)</w:t>
            </w:r>
          </w:p>
        </w:tc>
        <w:tc>
          <w:tcPr>
            <w:tcW w:w="1491" w:type="dxa"/>
            <w:tcBorders>
              <w:bottom w:val="single" w:sz="4" w:space="0" w:color="000000"/>
            </w:tcBorders>
          </w:tcPr>
          <w:p w:rsidR="00282898" w:rsidRDefault="00282898" w:rsidP="00043146">
            <w:pPr>
              <w:pStyle w:val="TableParagraph"/>
              <w:spacing w:line="262" w:lineRule="exact"/>
              <w:ind w:left="101"/>
              <w:rPr>
                <w:sz w:val="23"/>
              </w:rPr>
            </w:pPr>
            <w:r>
              <w:rPr>
                <w:sz w:val="23"/>
              </w:rPr>
              <w:t>10%</w:t>
            </w:r>
          </w:p>
        </w:tc>
        <w:tc>
          <w:tcPr>
            <w:tcW w:w="1628" w:type="dxa"/>
            <w:tcBorders>
              <w:bottom w:val="single" w:sz="4" w:space="0" w:color="000000"/>
            </w:tcBorders>
          </w:tcPr>
          <w:p w:rsidR="00282898" w:rsidRDefault="00282898" w:rsidP="00043146">
            <w:pPr>
              <w:pStyle w:val="TableParagraph"/>
              <w:spacing w:line="262" w:lineRule="exact"/>
              <w:ind w:left="100"/>
              <w:rPr>
                <w:sz w:val="23"/>
              </w:rPr>
            </w:pPr>
            <w:r>
              <w:rPr>
                <w:sz w:val="23"/>
              </w:rPr>
              <w:t>30%</w:t>
            </w:r>
          </w:p>
        </w:tc>
        <w:tc>
          <w:tcPr>
            <w:tcW w:w="1969" w:type="dxa"/>
            <w:tcBorders>
              <w:bottom w:val="single" w:sz="4" w:space="0" w:color="000000"/>
            </w:tcBorders>
          </w:tcPr>
          <w:p w:rsidR="00282898" w:rsidRDefault="00282898" w:rsidP="00043146">
            <w:pPr>
              <w:pStyle w:val="TableParagraph"/>
              <w:spacing w:line="262" w:lineRule="exact"/>
              <w:ind w:left="97"/>
              <w:rPr>
                <w:sz w:val="23"/>
              </w:rPr>
            </w:pPr>
            <w:r>
              <w:rPr>
                <w:sz w:val="23"/>
              </w:rPr>
              <w:t>60%</w:t>
            </w:r>
          </w:p>
        </w:tc>
        <w:tc>
          <w:tcPr>
            <w:tcW w:w="1751" w:type="dxa"/>
            <w:tcBorders>
              <w:bottom w:val="single" w:sz="4" w:space="0" w:color="000000"/>
            </w:tcBorders>
          </w:tcPr>
          <w:p w:rsidR="00282898" w:rsidRDefault="00282898" w:rsidP="00043146">
            <w:pPr>
              <w:pStyle w:val="TableParagraph"/>
              <w:spacing w:line="262" w:lineRule="exact"/>
              <w:ind w:left="100"/>
              <w:rPr>
                <w:sz w:val="23"/>
              </w:rPr>
            </w:pPr>
            <w:r>
              <w:rPr>
                <w:sz w:val="23"/>
              </w:rPr>
              <w:t>100%</w:t>
            </w:r>
          </w:p>
        </w:tc>
      </w:tr>
    </w:tbl>
    <w:p w:rsidR="00282898" w:rsidRDefault="00282898" w:rsidP="00282898">
      <w:pPr>
        <w:pStyle w:val="BodyText"/>
        <w:rPr>
          <w:b/>
          <w:sz w:val="26"/>
        </w:rPr>
      </w:pPr>
    </w:p>
    <w:p w:rsidR="00282898" w:rsidRDefault="00282898" w:rsidP="00282898">
      <w:pPr>
        <w:pStyle w:val="BodyText"/>
        <w:spacing w:before="204"/>
        <w:ind w:left="922"/>
      </w:pPr>
      <w:r>
        <w:t>************************************************************************</w:t>
      </w:r>
    </w:p>
    <w:p w:rsidR="00282898" w:rsidRDefault="00282898" w:rsidP="00282898"/>
    <w:p w:rsidR="00282898" w:rsidRDefault="00282898"/>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p w:rsidR="00BF7FAA" w:rsidRDefault="00BF7FAA"/>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2"/>
        <w:gridCol w:w="3502"/>
        <w:gridCol w:w="876"/>
        <w:gridCol w:w="1516"/>
        <w:gridCol w:w="1146"/>
      </w:tblGrid>
      <w:tr w:rsidR="00BF7FAA" w:rsidTr="00BF7FAA">
        <w:trPr>
          <w:trHeight w:val="654"/>
        </w:trPr>
        <w:tc>
          <w:tcPr>
            <w:tcW w:w="1332" w:type="dxa"/>
          </w:tcPr>
          <w:p w:rsidR="00BF7FAA" w:rsidRDefault="00BF7FAA" w:rsidP="00BF7FAA">
            <w:pPr>
              <w:pStyle w:val="TableParagraph"/>
              <w:spacing w:before="175"/>
              <w:ind w:left="102"/>
              <w:rPr>
                <w:b/>
                <w:sz w:val="23"/>
              </w:rPr>
            </w:pPr>
            <w:r>
              <w:rPr>
                <w:b/>
                <w:sz w:val="23"/>
              </w:rPr>
              <w:t>23ECXY56</w:t>
            </w:r>
          </w:p>
        </w:tc>
        <w:tc>
          <w:tcPr>
            <w:tcW w:w="3502" w:type="dxa"/>
            <w:vAlign w:val="center"/>
          </w:tcPr>
          <w:p w:rsidR="00BF7FAA" w:rsidRPr="00A46FC0" w:rsidRDefault="00BF7FAA" w:rsidP="00BF7FAA">
            <w:pPr>
              <w:pStyle w:val="NoSpacing"/>
              <w:jc w:val="center"/>
              <w:rPr>
                <w:b/>
                <w:sz w:val="24"/>
                <w:szCs w:val="24"/>
              </w:rPr>
            </w:pPr>
            <w:r w:rsidRPr="00A46FC0">
              <w:rPr>
                <w:rStyle w:val="fontstyle01"/>
                <w:rFonts w:ascii="Times New Roman" w:hAnsi="Times New Roman"/>
                <w:b/>
              </w:rPr>
              <w:t>Introduction to Deep Learning</w:t>
            </w:r>
          </w:p>
        </w:tc>
        <w:tc>
          <w:tcPr>
            <w:tcW w:w="876" w:type="dxa"/>
            <w:vAlign w:val="center"/>
          </w:tcPr>
          <w:p w:rsidR="00BF7FAA" w:rsidRPr="00A46FC0" w:rsidRDefault="00BF7FAA" w:rsidP="00BF7FAA">
            <w:pPr>
              <w:pStyle w:val="NoSpacing"/>
              <w:jc w:val="center"/>
              <w:rPr>
                <w:b/>
                <w:sz w:val="24"/>
                <w:szCs w:val="24"/>
              </w:rPr>
            </w:pPr>
            <w:r w:rsidRPr="00A46FC0">
              <w:rPr>
                <w:b/>
                <w:sz w:val="24"/>
                <w:szCs w:val="24"/>
              </w:rPr>
              <w:t>PEC</w:t>
            </w:r>
          </w:p>
        </w:tc>
        <w:tc>
          <w:tcPr>
            <w:tcW w:w="1516" w:type="dxa"/>
            <w:tcBorders>
              <w:right w:val="single" w:sz="4" w:space="0" w:color="000000"/>
            </w:tcBorders>
            <w:vAlign w:val="center"/>
          </w:tcPr>
          <w:p w:rsidR="00BF7FAA" w:rsidRPr="00A46FC0" w:rsidRDefault="00BF7FAA" w:rsidP="00BF7FAA">
            <w:pPr>
              <w:pStyle w:val="NoSpacing"/>
              <w:jc w:val="center"/>
              <w:rPr>
                <w:b/>
                <w:sz w:val="24"/>
                <w:szCs w:val="24"/>
              </w:rPr>
            </w:pPr>
            <w:r w:rsidRPr="00A46FC0">
              <w:rPr>
                <w:b/>
                <w:sz w:val="24"/>
                <w:szCs w:val="24"/>
              </w:rPr>
              <w:t>3:0:0</w:t>
            </w:r>
          </w:p>
        </w:tc>
        <w:tc>
          <w:tcPr>
            <w:tcW w:w="1146" w:type="dxa"/>
            <w:tcBorders>
              <w:left w:val="single" w:sz="4" w:space="0" w:color="000000"/>
            </w:tcBorders>
            <w:vAlign w:val="center"/>
          </w:tcPr>
          <w:p w:rsidR="00BF7FAA" w:rsidRPr="00A46FC0" w:rsidRDefault="00BF7FAA" w:rsidP="00BF7FAA">
            <w:pPr>
              <w:pStyle w:val="NoSpacing"/>
              <w:jc w:val="center"/>
              <w:rPr>
                <w:b/>
                <w:sz w:val="24"/>
                <w:szCs w:val="24"/>
              </w:rPr>
            </w:pPr>
            <w:r w:rsidRPr="00A46FC0">
              <w:rPr>
                <w:b/>
                <w:sz w:val="24"/>
                <w:szCs w:val="24"/>
              </w:rPr>
              <w:t>3 credits</w:t>
            </w:r>
          </w:p>
        </w:tc>
      </w:tr>
    </w:tbl>
    <w:p w:rsidR="009F5BED" w:rsidRDefault="009F5BED"/>
    <w:p w:rsidR="009F5BED" w:rsidRDefault="009F5BED" w:rsidP="009F5BED">
      <w:pPr>
        <w:pStyle w:val="Heading2"/>
        <w:spacing w:before="90"/>
        <w:ind w:left="709"/>
      </w:pPr>
      <w:r w:rsidRPr="00ED0B3A">
        <w:t>Course Learning Objectives:</w:t>
      </w:r>
    </w:p>
    <w:p w:rsidR="009F5BED" w:rsidRPr="00ED0B3A" w:rsidRDefault="009F5BED" w:rsidP="009F5BED">
      <w:pPr>
        <w:pStyle w:val="Heading2"/>
        <w:spacing w:before="90"/>
        <w:ind w:left="709"/>
      </w:pPr>
    </w:p>
    <w:p w:rsidR="009F5BED" w:rsidRDefault="009F5BED" w:rsidP="00F71FDB">
      <w:pPr>
        <w:pStyle w:val="NoSpacing"/>
        <w:numPr>
          <w:ilvl w:val="0"/>
          <w:numId w:val="206"/>
        </w:numPr>
      </w:pPr>
      <w:r>
        <w:t xml:space="preserve">Introduce to the basic concepts of neural networks. </w:t>
      </w:r>
    </w:p>
    <w:p w:rsidR="009F5BED" w:rsidRDefault="009F5BED" w:rsidP="00F71FDB">
      <w:pPr>
        <w:pStyle w:val="NoSpacing"/>
        <w:numPr>
          <w:ilvl w:val="0"/>
          <w:numId w:val="206"/>
        </w:numPr>
      </w:pPr>
      <w:r>
        <w:t xml:space="preserve">Identify and analyze the various types of neural networks and models of neuron. </w:t>
      </w:r>
    </w:p>
    <w:p w:rsidR="009F5BED" w:rsidRDefault="009F5BED" w:rsidP="00F71FDB">
      <w:pPr>
        <w:pStyle w:val="NoSpacing"/>
        <w:numPr>
          <w:ilvl w:val="0"/>
          <w:numId w:val="206"/>
        </w:numPr>
      </w:pPr>
      <w:r>
        <w:t xml:space="preserve">Introduce the concept of deep learning and its types. </w:t>
      </w:r>
    </w:p>
    <w:p w:rsidR="009F5BED" w:rsidRDefault="009F5BED" w:rsidP="00F71FDB">
      <w:pPr>
        <w:pStyle w:val="NoSpacing"/>
        <w:numPr>
          <w:ilvl w:val="0"/>
          <w:numId w:val="206"/>
        </w:numPr>
      </w:pPr>
      <w:r>
        <w:t>Explore the concepts of applications of deep learning.</w:t>
      </w:r>
    </w:p>
    <w:p w:rsidR="009F5BED" w:rsidRDefault="009F5BED" w:rsidP="009F5BED">
      <w:pPr>
        <w:pStyle w:val="BodyText"/>
        <w:spacing w:before="5"/>
        <w:ind w:left="709"/>
        <w:jc w:val="both"/>
      </w:pPr>
    </w:p>
    <w:p w:rsidR="009F5BED" w:rsidRDefault="009F5BED" w:rsidP="009F5BED">
      <w:pPr>
        <w:pStyle w:val="Heading2"/>
        <w:spacing w:before="1"/>
        <w:ind w:left="709"/>
      </w:pPr>
    </w:p>
    <w:p w:rsidR="009F5BED" w:rsidRPr="00ED0B3A" w:rsidRDefault="009F5BED" w:rsidP="009F5BED">
      <w:pPr>
        <w:pStyle w:val="Heading2"/>
        <w:spacing w:before="1"/>
        <w:ind w:left="709"/>
      </w:pPr>
      <w:r w:rsidRPr="00ED0B3A">
        <w:t>Course content</w:t>
      </w:r>
    </w:p>
    <w:p w:rsidR="009F5BED" w:rsidRPr="00ED0B3A" w:rsidRDefault="009F5BED" w:rsidP="009F5BED">
      <w:pPr>
        <w:pStyle w:val="BodyText"/>
        <w:ind w:left="709"/>
        <w:rPr>
          <w:b/>
        </w:rPr>
      </w:pPr>
    </w:p>
    <w:p w:rsidR="009F5BED" w:rsidRDefault="009F5BED" w:rsidP="009F5BED">
      <w:pPr>
        <w:pStyle w:val="BodyText"/>
        <w:tabs>
          <w:tab w:val="left" w:pos="8332"/>
        </w:tabs>
        <w:spacing w:line="276" w:lineRule="auto"/>
        <w:ind w:left="709" w:right="1203"/>
        <w:rPr>
          <w:b/>
        </w:rPr>
      </w:pPr>
      <w:r>
        <w:rPr>
          <w:b/>
        </w:rPr>
        <w:t>UNIT- I</w:t>
      </w:r>
      <w:r w:rsidRPr="00ED0B3A">
        <w:rPr>
          <w:b/>
        </w:rPr>
        <w:t>:</w:t>
      </w:r>
    </w:p>
    <w:p w:rsidR="009F5BED" w:rsidRDefault="009F5BED" w:rsidP="009F5BED">
      <w:pPr>
        <w:pStyle w:val="BodyText"/>
        <w:tabs>
          <w:tab w:val="left" w:pos="8332"/>
        </w:tabs>
        <w:spacing w:line="276" w:lineRule="auto"/>
        <w:ind w:left="709" w:right="1203"/>
        <w:jc w:val="both"/>
      </w:pPr>
      <w:r w:rsidRPr="00200DF6">
        <w:t>History of Deep Learning, Deep Learning Success Stories, McCulloch Pitts Neuron, Thresholding Logic, Perceptrons, Perceptron Learning Algorithm and Convergence, Multilayer Perceptrons (MLPs), Representation Power of MLPs</w:t>
      </w:r>
    </w:p>
    <w:p w:rsidR="009F5BED" w:rsidRDefault="009F5BED" w:rsidP="009F5BED">
      <w:pPr>
        <w:pStyle w:val="BodyText"/>
        <w:tabs>
          <w:tab w:val="left" w:pos="8332"/>
        </w:tabs>
        <w:spacing w:line="276" w:lineRule="auto"/>
        <w:ind w:left="709" w:right="1203"/>
        <w:jc w:val="both"/>
      </w:pPr>
    </w:p>
    <w:p w:rsidR="009F5BED" w:rsidRDefault="009F5BED" w:rsidP="009F5BED">
      <w:pPr>
        <w:pStyle w:val="BodyText"/>
        <w:tabs>
          <w:tab w:val="left" w:pos="8332"/>
        </w:tabs>
        <w:spacing w:line="276" w:lineRule="auto"/>
        <w:ind w:left="709" w:right="1203"/>
        <w:rPr>
          <w:b/>
        </w:rPr>
      </w:pPr>
      <w:r>
        <w:rPr>
          <w:b/>
        </w:rPr>
        <w:t>UNIT- II</w:t>
      </w:r>
      <w:r w:rsidRPr="00ED0B3A">
        <w:rPr>
          <w:b/>
        </w:rPr>
        <w:t>:</w:t>
      </w:r>
    </w:p>
    <w:p w:rsidR="009F5BED" w:rsidRDefault="009F5BED" w:rsidP="009F5BED">
      <w:pPr>
        <w:pStyle w:val="BodyText"/>
        <w:spacing w:before="8"/>
        <w:ind w:left="709"/>
      </w:pPr>
      <w:r w:rsidRPr="00200DF6">
        <w:t>Sigmoid Neurons, Gradient Descent, Feedforward Neural Networks, Representation Power of Feedforward Neural Networks, Feedforward Neural Networks, Backpropagation</w:t>
      </w:r>
    </w:p>
    <w:p w:rsidR="009F5BED" w:rsidRPr="00ED0B3A" w:rsidRDefault="009F5BED" w:rsidP="009F5BED">
      <w:pPr>
        <w:pStyle w:val="BodyText"/>
        <w:spacing w:before="8"/>
        <w:ind w:left="709"/>
      </w:pPr>
    </w:p>
    <w:p w:rsidR="009F5BED" w:rsidRDefault="009F5BED" w:rsidP="009F5BED">
      <w:pPr>
        <w:pStyle w:val="BodyText"/>
        <w:tabs>
          <w:tab w:val="left" w:pos="8332"/>
        </w:tabs>
        <w:spacing w:line="276" w:lineRule="auto"/>
        <w:ind w:left="709" w:right="1203"/>
        <w:rPr>
          <w:b/>
        </w:rPr>
      </w:pPr>
      <w:r w:rsidRPr="00ED0B3A">
        <w:rPr>
          <w:b/>
        </w:rPr>
        <w:t>UNIT- III:</w:t>
      </w:r>
      <w:r w:rsidRPr="00ED0B3A">
        <w:rPr>
          <w:b/>
        </w:rPr>
        <w:tab/>
        <w:t xml:space="preserve"> </w:t>
      </w:r>
    </w:p>
    <w:p w:rsidR="009F5BED" w:rsidRDefault="009F5BED" w:rsidP="00777B90">
      <w:pPr>
        <w:pStyle w:val="BodyText"/>
        <w:tabs>
          <w:tab w:val="left" w:pos="8332"/>
        </w:tabs>
        <w:spacing w:line="276" w:lineRule="auto"/>
        <w:ind w:left="709" w:right="1203"/>
        <w:jc w:val="both"/>
      </w:pPr>
      <w:r w:rsidRPr="00200DF6">
        <w:t>Gradient Descent (GD), Momentum Based GD, Nesterov Accelerated GD, Stochastic GD, AdaGrad, RMSProp, Adam, Eigenvalues and eigenvectors, Eigenvalue Decomposition, Basis, Principal Component Analysis and its interpretations, Singular Value Decomposition</w:t>
      </w:r>
    </w:p>
    <w:p w:rsidR="009F5BED" w:rsidRDefault="009F5BED" w:rsidP="009F5BED">
      <w:pPr>
        <w:pStyle w:val="BodyText"/>
        <w:tabs>
          <w:tab w:val="left" w:pos="8332"/>
        </w:tabs>
        <w:spacing w:line="276" w:lineRule="auto"/>
        <w:ind w:left="709" w:right="1203"/>
      </w:pPr>
    </w:p>
    <w:p w:rsidR="009F5BED" w:rsidRDefault="009F5BED" w:rsidP="009F5BED">
      <w:pPr>
        <w:pStyle w:val="BodyText"/>
        <w:tabs>
          <w:tab w:val="left" w:pos="8332"/>
        </w:tabs>
        <w:spacing w:line="276" w:lineRule="auto"/>
        <w:ind w:left="709" w:right="1203"/>
        <w:rPr>
          <w:b/>
        </w:rPr>
      </w:pPr>
      <w:r>
        <w:rPr>
          <w:b/>
        </w:rPr>
        <w:t>UNIT- IV</w:t>
      </w:r>
      <w:r w:rsidRPr="00ED0B3A">
        <w:rPr>
          <w:b/>
        </w:rPr>
        <w:t>:</w:t>
      </w:r>
    </w:p>
    <w:p w:rsidR="009F5BED" w:rsidRDefault="009F5BED" w:rsidP="009F5BED">
      <w:pPr>
        <w:pStyle w:val="BodyText"/>
        <w:tabs>
          <w:tab w:val="left" w:pos="8332"/>
        </w:tabs>
        <w:spacing w:line="276" w:lineRule="auto"/>
        <w:ind w:left="709" w:right="1203"/>
      </w:pPr>
      <w:r w:rsidRPr="00200DF6">
        <w:t>Autoencoders and relation to PCA, Regularization in autoencoders, Denoising autoencoders, Sparse autoencoders, Contractive autoencoders</w:t>
      </w:r>
    </w:p>
    <w:p w:rsidR="009F5BED" w:rsidRDefault="009F5BED" w:rsidP="009F5BED">
      <w:pPr>
        <w:pStyle w:val="BodyText"/>
        <w:tabs>
          <w:tab w:val="left" w:pos="8332"/>
        </w:tabs>
        <w:spacing w:line="276" w:lineRule="auto"/>
        <w:ind w:left="709" w:right="1203"/>
        <w:rPr>
          <w:b/>
        </w:rPr>
      </w:pPr>
      <w:r w:rsidRPr="00ED0B3A">
        <w:rPr>
          <w:b/>
        </w:rPr>
        <w:tab/>
        <w:t xml:space="preserve"> </w:t>
      </w:r>
    </w:p>
    <w:p w:rsidR="009F5BED" w:rsidRDefault="009F5BED" w:rsidP="009F5BED">
      <w:pPr>
        <w:pStyle w:val="BodyText"/>
        <w:tabs>
          <w:tab w:val="left" w:pos="8332"/>
        </w:tabs>
        <w:spacing w:line="276" w:lineRule="auto"/>
        <w:ind w:left="709" w:right="1207"/>
        <w:rPr>
          <w:b/>
        </w:rPr>
      </w:pPr>
      <w:r w:rsidRPr="00ED0B3A">
        <w:rPr>
          <w:b/>
        </w:rPr>
        <w:t>UNIT- V:</w:t>
      </w:r>
    </w:p>
    <w:p w:rsidR="009F5BED" w:rsidRDefault="009F5BED" w:rsidP="009F5BED">
      <w:pPr>
        <w:pStyle w:val="BodyText"/>
        <w:tabs>
          <w:tab w:val="left" w:pos="8332"/>
        </w:tabs>
        <w:spacing w:line="276" w:lineRule="auto"/>
        <w:ind w:left="709" w:right="1207"/>
      </w:pPr>
      <w:r w:rsidRPr="00200DF6">
        <w:t>Bias Variance Tradeoff, L2 regularization, Early stopping, Dataset augmentation, Parameter sharing and tying, Injecting noise at input, Ensemble methods, Dropout</w:t>
      </w:r>
    </w:p>
    <w:p w:rsidR="009F5BED" w:rsidRDefault="009F5BED" w:rsidP="009F5BED">
      <w:pPr>
        <w:pStyle w:val="BodyText"/>
        <w:tabs>
          <w:tab w:val="left" w:pos="8332"/>
        </w:tabs>
        <w:spacing w:line="276" w:lineRule="auto"/>
        <w:ind w:left="709" w:right="1207"/>
        <w:rPr>
          <w:b/>
        </w:rPr>
      </w:pPr>
      <w:r w:rsidRPr="00ED0B3A">
        <w:rPr>
          <w:b/>
        </w:rPr>
        <w:tab/>
        <w:t xml:space="preserve"> </w:t>
      </w:r>
    </w:p>
    <w:p w:rsidR="009F5BED" w:rsidRDefault="009F5BED" w:rsidP="009F5BED">
      <w:pPr>
        <w:tabs>
          <w:tab w:val="left" w:pos="8340"/>
        </w:tabs>
        <w:spacing w:line="256" w:lineRule="auto"/>
        <w:ind w:left="709" w:right="1208"/>
        <w:rPr>
          <w:b/>
          <w:sz w:val="24"/>
          <w:szCs w:val="24"/>
        </w:rPr>
      </w:pPr>
      <w:r w:rsidRPr="0013424A">
        <w:rPr>
          <w:b/>
          <w:sz w:val="24"/>
          <w:szCs w:val="24"/>
        </w:rPr>
        <w:t>UNIT</w:t>
      </w:r>
      <w:r>
        <w:rPr>
          <w:b/>
          <w:sz w:val="24"/>
          <w:szCs w:val="24"/>
        </w:rPr>
        <w:t>-</w:t>
      </w:r>
      <w:r w:rsidRPr="00ED0B3A">
        <w:rPr>
          <w:b/>
          <w:sz w:val="24"/>
          <w:szCs w:val="24"/>
        </w:rPr>
        <w:t>VI:</w:t>
      </w:r>
    </w:p>
    <w:p w:rsidR="009F5BED" w:rsidRDefault="009F5BED" w:rsidP="009F5BED">
      <w:pPr>
        <w:tabs>
          <w:tab w:val="left" w:pos="8340"/>
        </w:tabs>
        <w:spacing w:line="256" w:lineRule="auto"/>
        <w:ind w:left="709" w:right="1208"/>
        <w:rPr>
          <w:sz w:val="24"/>
          <w:szCs w:val="24"/>
        </w:rPr>
      </w:pPr>
      <w:r w:rsidRPr="00200DF6">
        <w:rPr>
          <w:sz w:val="24"/>
          <w:szCs w:val="24"/>
        </w:rPr>
        <w:t>Greedy Layerwise Pre-training, Better activation functions, Better weight initialization methods, Batch Normalization</w:t>
      </w:r>
    </w:p>
    <w:p w:rsidR="009F5BED" w:rsidRDefault="009F5BED" w:rsidP="009F5BED">
      <w:pPr>
        <w:tabs>
          <w:tab w:val="left" w:pos="8340"/>
        </w:tabs>
        <w:spacing w:line="256" w:lineRule="auto"/>
        <w:ind w:left="709" w:right="1208"/>
        <w:rPr>
          <w:b/>
          <w:sz w:val="24"/>
          <w:szCs w:val="24"/>
        </w:rPr>
      </w:pPr>
      <w:r w:rsidRPr="00ED0B3A">
        <w:rPr>
          <w:b/>
          <w:color w:val="343434"/>
          <w:sz w:val="24"/>
          <w:szCs w:val="24"/>
        </w:rPr>
        <w:tab/>
      </w:r>
      <w:r w:rsidRPr="00ED0B3A">
        <w:rPr>
          <w:b/>
          <w:sz w:val="24"/>
          <w:szCs w:val="24"/>
        </w:rPr>
        <w:t xml:space="preserve"> </w:t>
      </w:r>
    </w:p>
    <w:p w:rsidR="009F5BED" w:rsidRDefault="009F5BED" w:rsidP="009F5BED">
      <w:pPr>
        <w:pStyle w:val="Heading2"/>
        <w:tabs>
          <w:tab w:val="left" w:pos="3936"/>
        </w:tabs>
        <w:ind w:left="709"/>
      </w:pPr>
    </w:p>
    <w:p w:rsidR="009F5BED" w:rsidRPr="00ED0B3A" w:rsidRDefault="009F5BED" w:rsidP="009F5BED">
      <w:pPr>
        <w:pStyle w:val="Heading2"/>
        <w:tabs>
          <w:tab w:val="left" w:pos="3936"/>
        </w:tabs>
        <w:ind w:left="709"/>
      </w:pPr>
      <w:r w:rsidRPr="00ED0B3A">
        <w:t>Learning Resources:</w:t>
      </w:r>
      <w:r w:rsidRPr="00ED0B3A">
        <w:tab/>
      </w:r>
    </w:p>
    <w:p w:rsidR="009F5BED" w:rsidRPr="00ED0B3A" w:rsidRDefault="009F5BED" w:rsidP="009F5BED">
      <w:pPr>
        <w:pStyle w:val="BodyText"/>
        <w:spacing w:before="1"/>
        <w:ind w:left="709"/>
        <w:rPr>
          <w:b/>
        </w:rPr>
      </w:pPr>
    </w:p>
    <w:p w:rsidR="009F5BED" w:rsidRDefault="009F5BED" w:rsidP="009F5BED">
      <w:pPr>
        <w:spacing w:before="1"/>
        <w:ind w:left="709"/>
        <w:rPr>
          <w:b/>
          <w:sz w:val="24"/>
          <w:szCs w:val="24"/>
        </w:rPr>
      </w:pPr>
      <w:r w:rsidRPr="00ED0B3A">
        <w:rPr>
          <w:b/>
          <w:sz w:val="24"/>
          <w:szCs w:val="24"/>
        </w:rPr>
        <w:t>Text book:</w:t>
      </w:r>
    </w:p>
    <w:p w:rsidR="009F5BED" w:rsidRPr="009F5BED" w:rsidRDefault="009F5BED" w:rsidP="00F71FDB">
      <w:pPr>
        <w:pStyle w:val="NoSpacing"/>
        <w:numPr>
          <w:ilvl w:val="0"/>
          <w:numId w:val="207"/>
        </w:numPr>
      </w:pPr>
      <w:r w:rsidRPr="009F5BED">
        <w:t>Ian Goodfellow and Yoshua Bengio and Aaron Courville. </w:t>
      </w:r>
      <w:hyperlink r:id="rId720" w:history="1">
        <w:r w:rsidRPr="009F5BED">
          <w:rPr>
            <w:color w:val="337AB7"/>
            <w:u w:val="single"/>
          </w:rPr>
          <w:t>Deep Learning</w:t>
        </w:r>
      </w:hyperlink>
      <w:r w:rsidRPr="009F5BED">
        <w:t>. An MIT Press book. 2016.</w:t>
      </w:r>
    </w:p>
    <w:p w:rsidR="009F5BED" w:rsidRPr="009F5BED" w:rsidRDefault="009F5BED" w:rsidP="00F71FDB">
      <w:pPr>
        <w:pStyle w:val="NoSpacing"/>
        <w:numPr>
          <w:ilvl w:val="0"/>
          <w:numId w:val="207"/>
        </w:numPr>
      </w:pPr>
      <w:r w:rsidRPr="009F5BED">
        <w:t>Charu C. Aggarwal. </w:t>
      </w:r>
      <w:hyperlink r:id="rId721" w:history="1">
        <w:r w:rsidRPr="009F5BED">
          <w:rPr>
            <w:color w:val="337AB7"/>
            <w:u w:val="single"/>
          </w:rPr>
          <w:t>Neural Networks and Deep Learning: A Textbook</w:t>
        </w:r>
      </w:hyperlink>
      <w:r w:rsidRPr="009F5BED">
        <w:t>. Springer. 2019.</w:t>
      </w:r>
    </w:p>
    <w:p w:rsidR="009F5BED" w:rsidRPr="009F5BED" w:rsidRDefault="008D65B0" w:rsidP="00F71FDB">
      <w:pPr>
        <w:pStyle w:val="NoSpacing"/>
        <w:numPr>
          <w:ilvl w:val="0"/>
          <w:numId w:val="207"/>
        </w:numPr>
      </w:pPr>
      <w:hyperlink r:id="rId722" w:history="1">
        <w:r w:rsidR="009F5BED" w:rsidRPr="009F5BED">
          <w:rPr>
            <w:color w:val="337AB7"/>
            <w:u w:val="single"/>
          </w:rPr>
          <w:t>Dive into Deep Learning</w:t>
        </w:r>
      </w:hyperlink>
    </w:p>
    <w:p w:rsidR="009F5BED" w:rsidRPr="00ED0B3A" w:rsidRDefault="009F5BED" w:rsidP="009F5BED">
      <w:pPr>
        <w:pStyle w:val="BodyText"/>
        <w:spacing w:before="3"/>
        <w:ind w:left="709"/>
      </w:pPr>
    </w:p>
    <w:p w:rsidR="009F5BED" w:rsidRPr="00ED0B3A" w:rsidRDefault="009F5BED" w:rsidP="009F5BED">
      <w:pPr>
        <w:pStyle w:val="Heading2"/>
        <w:ind w:left="709"/>
      </w:pPr>
      <w:r w:rsidRPr="00ED0B3A">
        <w:t>Web resources:</w:t>
      </w:r>
    </w:p>
    <w:p w:rsidR="009F5BED" w:rsidRPr="00407189" w:rsidRDefault="009F5BED" w:rsidP="00F71FDB">
      <w:pPr>
        <w:pStyle w:val="NoSpacing"/>
        <w:numPr>
          <w:ilvl w:val="0"/>
          <w:numId w:val="208"/>
        </w:numPr>
      </w:pPr>
      <w:r>
        <w:rPr>
          <w:rStyle w:val="fontstyle01"/>
        </w:rPr>
        <w:t xml:space="preserve">Prof Mitesh Khapra, NPTEL-IIT Madras, </w:t>
      </w:r>
      <w:r>
        <w:rPr>
          <w:rStyle w:val="fontstyle21"/>
        </w:rPr>
        <w:t xml:space="preserve">'Deep Learning' </w:t>
      </w:r>
      <w:r>
        <w:rPr>
          <w:rStyle w:val="fontstyle01"/>
        </w:rPr>
        <w:t>URL:</w:t>
      </w:r>
      <w:r w:rsidRPr="00407189">
        <w:t xml:space="preserve"> </w:t>
      </w:r>
      <w:r w:rsidRPr="00407189">
        <w:rPr>
          <w:rStyle w:val="fontstyle01"/>
        </w:rPr>
        <w:t>http://www.cse.iitm.ac.in/~miteshk/CS6910.html</w:t>
      </w:r>
    </w:p>
    <w:p w:rsidR="009F5BED" w:rsidRDefault="009F5BED" w:rsidP="009F5BED">
      <w:pPr>
        <w:ind w:left="709"/>
        <w:rPr>
          <w:b/>
          <w:sz w:val="24"/>
          <w:szCs w:val="24"/>
        </w:rPr>
      </w:pPr>
    </w:p>
    <w:p w:rsidR="009F5BED" w:rsidRPr="00ED0B3A" w:rsidRDefault="009F5BED" w:rsidP="009F5BED">
      <w:pPr>
        <w:ind w:left="709"/>
        <w:rPr>
          <w:sz w:val="24"/>
          <w:szCs w:val="24"/>
        </w:rPr>
      </w:pPr>
      <w:r w:rsidRPr="00ED0B3A">
        <w:rPr>
          <w:b/>
          <w:sz w:val="24"/>
          <w:szCs w:val="24"/>
        </w:rPr>
        <w:t xml:space="preserve">Course outcomes: </w:t>
      </w:r>
      <w:r w:rsidRPr="00ED0B3A">
        <w:rPr>
          <w:sz w:val="24"/>
          <w:szCs w:val="24"/>
        </w:rPr>
        <w:t>At the end of the course, the student will be able to</w:t>
      </w:r>
    </w:p>
    <w:p w:rsidR="009F5BED" w:rsidRPr="00ED0B3A" w:rsidRDefault="009F5BED" w:rsidP="009F5BED">
      <w:pPr>
        <w:pStyle w:val="BodyText"/>
        <w:ind w:left="709"/>
      </w:pPr>
    </w:p>
    <w:tbl>
      <w:tblPr>
        <w:tblpPr w:leftFromText="180" w:rightFromText="180" w:vertAnchor="text" w:horzAnchor="margin" w:tblpXSpec="center"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1"/>
        <w:gridCol w:w="7262"/>
      </w:tblGrid>
      <w:tr w:rsidR="009F5BED" w:rsidRPr="000310C8" w:rsidTr="009F5BED">
        <w:trPr>
          <w:trHeight w:val="410"/>
        </w:trPr>
        <w:tc>
          <w:tcPr>
            <w:tcW w:w="681" w:type="dxa"/>
          </w:tcPr>
          <w:p w:rsidR="009F5BED" w:rsidRPr="00ED0B3A" w:rsidRDefault="009F5BED" w:rsidP="009F5BED">
            <w:pPr>
              <w:pStyle w:val="NoSpacing"/>
            </w:pPr>
            <w:r w:rsidRPr="00ED0B3A">
              <w:t>CO 1</w:t>
            </w:r>
          </w:p>
        </w:tc>
        <w:tc>
          <w:tcPr>
            <w:tcW w:w="7262" w:type="dxa"/>
          </w:tcPr>
          <w:p w:rsidR="009F5BED" w:rsidRPr="00ED0B3A" w:rsidRDefault="009F5BED" w:rsidP="009F5BED">
            <w:pPr>
              <w:pStyle w:val="NoSpacing"/>
            </w:pPr>
            <w:r>
              <w:t>Analyze and apply the basic the concepts of neural networks</w:t>
            </w:r>
          </w:p>
        </w:tc>
      </w:tr>
      <w:tr w:rsidR="009F5BED" w:rsidRPr="000310C8" w:rsidTr="009F5BED">
        <w:trPr>
          <w:trHeight w:val="518"/>
        </w:trPr>
        <w:tc>
          <w:tcPr>
            <w:tcW w:w="681" w:type="dxa"/>
          </w:tcPr>
          <w:p w:rsidR="009F5BED" w:rsidRPr="00ED0B3A" w:rsidRDefault="009F5BED" w:rsidP="009F5BED">
            <w:pPr>
              <w:pStyle w:val="NoSpacing"/>
            </w:pPr>
            <w:r w:rsidRPr="00ED0B3A">
              <w:t>CO 2</w:t>
            </w:r>
          </w:p>
        </w:tc>
        <w:tc>
          <w:tcPr>
            <w:tcW w:w="7262" w:type="dxa"/>
          </w:tcPr>
          <w:p w:rsidR="009F5BED" w:rsidRPr="00ED0B3A" w:rsidRDefault="009F5BED" w:rsidP="009F5BED">
            <w:pPr>
              <w:pStyle w:val="NoSpacing"/>
            </w:pPr>
            <w:r>
              <w:t>Analyze various types of neural networks and use various activation functions to solve complex problems.</w:t>
            </w:r>
          </w:p>
        </w:tc>
      </w:tr>
      <w:tr w:rsidR="009F5BED" w:rsidRPr="000310C8" w:rsidTr="009F5BED">
        <w:trPr>
          <w:trHeight w:val="324"/>
        </w:trPr>
        <w:tc>
          <w:tcPr>
            <w:tcW w:w="681" w:type="dxa"/>
          </w:tcPr>
          <w:p w:rsidR="009F5BED" w:rsidRPr="00ED0B3A" w:rsidRDefault="009F5BED" w:rsidP="009F5BED">
            <w:pPr>
              <w:pStyle w:val="NoSpacing"/>
            </w:pPr>
            <w:r w:rsidRPr="00ED0B3A">
              <w:t>CO 3</w:t>
            </w:r>
          </w:p>
        </w:tc>
        <w:tc>
          <w:tcPr>
            <w:tcW w:w="7262" w:type="dxa"/>
          </w:tcPr>
          <w:p w:rsidR="009F5BED" w:rsidRPr="00ED0B3A" w:rsidRDefault="009F5BED" w:rsidP="009F5BED">
            <w:pPr>
              <w:pStyle w:val="NoSpacing"/>
            </w:pPr>
            <w:r>
              <w:t>Relate the concept of deep learning and its architecture.</w:t>
            </w:r>
          </w:p>
        </w:tc>
      </w:tr>
      <w:tr w:rsidR="009F5BED" w:rsidRPr="000310C8" w:rsidTr="009F5BED">
        <w:trPr>
          <w:trHeight w:val="518"/>
        </w:trPr>
        <w:tc>
          <w:tcPr>
            <w:tcW w:w="681" w:type="dxa"/>
          </w:tcPr>
          <w:p w:rsidR="009F5BED" w:rsidRPr="00ED0B3A" w:rsidRDefault="009F5BED" w:rsidP="009F5BED">
            <w:pPr>
              <w:pStyle w:val="NoSpacing"/>
            </w:pPr>
            <w:r w:rsidRPr="00ED0B3A">
              <w:t>CO 4</w:t>
            </w:r>
          </w:p>
        </w:tc>
        <w:tc>
          <w:tcPr>
            <w:tcW w:w="7262" w:type="dxa"/>
          </w:tcPr>
          <w:p w:rsidR="009F5BED" w:rsidRPr="00ED0B3A" w:rsidRDefault="009F5BED" w:rsidP="009F5BED">
            <w:pPr>
              <w:pStyle w:val="NoSpacing"/>
            </w:pPr>
            <w:r>
              <w:t>Design and carry out empirical analysis for various types of applications of deep learning systems.</w:t>
            </w:r>
          </w:p>
        </w:tc>
      </w:tr>
    </w:tbl>
    <w:p w:rsidR="009F5BED" w:rsidRDefault="009F5BED" w:rsidP="009F5BED">
      <w:pPr>
        <w:tabs>
          <w:tab w:val="left" w:pos="3997"/>
        </w:tabs>
      </w:pPr>
    </w:p>
    <w:p w:rsidR="009F5BED" w:rsidRDefault="009F5BED" w:rsidP="009F5BED">
      <w:pPr>
        <w:tabs>
          <w:tab w:val="left" w:pos="3997"/>
        </w:tabs>
      </w:pPr>
      <w:r>
        <w:tab/>
      </w:r>
    </w:p>
    <w:p w:rsidR="009F5BED" w:rsidRPr="009F5BED" w:rsidRDefault="009F5BED" w:rsidP="009F5BED"/>
    <w:p w:rsidR="009F5BED" w:rsidRPr="009F5BED" w:rsidRDefault="009F5BED" w:rsidP="009F5BED"/>
    <w:p w:rsidR="009F5BED" w:rsidRPr="009F5BED" w:rsidRDefault="009F5BED" w:rsidP="009F5BED"/>
    <w:p w:rsidR="009F5BED" w:rsidRPr="009F5BED" w:rsidRDefault="009F5BED" w:rsidP="009F5BED"/>
    <w:p w:rsidR="009F5BED" w:rsidRPr="009F5BED" w:rsidRDefault="009F5BED" w:rsidP="009F5BED"/>
    <w:p w:rsidR="009F5BED" w:rsidRPr="009F5BED" w:rsidRDefault="009F5BED" w:rsidP="009F5BED"/>
    <w:p w:rsidR="009F5BED" w:rsidRDefault="009F5BED" w:rsidP="009F5BED"/>
    <w:p w:rsidR="009F5BED" w:rsidRDefault="009F5BED" w:rsidP="009F5BED">
      <w:pPr>
        <w:pStyle w:val="Heading2"/>
      </w:pPr>
      <w:r>
        <w:t>Assessment Method:</w:t>
      </w:r>
    </w:p>
    <w:p w:rsidR="009F5BED" w:rsidRDefault="009F5BED" w:rsidP="009F5BED">
      <w:pPr>
        <w:pStyle w:val="BodyText"/>
        <w:spacing w:before="8"/>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207"/>
      </w:tblGrid>
      <w:tr w:rsidR="009F5BED" w:rsidTr="009F5BED">
        <w:trPr>
          <w:trHeight w:val="609"/>
        </w:trPr>
        <w:tc>
          <w:tcPr>
            <w:tcW w:w="1678" w:type="dxa"/>
          </w:tcPr>
          <w:p w:rsidR="009F5BED" w:rsidRDefault="009F5BED" w:rsidP="00E03C94">
            <w:pPr>
              <w:pStyle w:val="TableParagraph"/>
              <w:spacing w:line="259" w:lineRule="exact"/>
              <w:rPr>
                <w:sz w:val="23"/>
              </w:rPr>
            </w:pPr>
            <w:r>
              <w:rPr>
                <w:sz w:val="23"/>
              </w:rPr>
              <w:t>Assessment</w:t>
            </w:r>
          </w:p>
          <w:p w:rsidR="009F5BED" w:rsidRDefault="009F5BED" w:rsidP="00E03C94">
            <w:pPr>
              <w:pStyle w:val="TableParagraph"/>
              <w:spacing w:before="42"/>
              <w:rPr>
                <w:sz w:val="23"/>
              </w:rPr>
            </w:pPr>
            <w:r>
              <w:rPr>
                <w:sz w:val="23"/>
              </w:rPr>
              <w:t>Tool</w:t>
            </w:r>
          </w:p>
        </w:tc>
        <w:tc>
          <w:tcPr>
            <w:tcW w:w="1491" w:type="dxa"/>
          </w:tcPr>
          <w:p w:rsidR="009F5BED" w:rsidRDefault="009F5BED" w:rsidP="00E03C94">
            <w:pPr>
              <w:pStyle w:val="TableParagraph"/>
              <w:spacing w:line="259" w:lineRule="exact"/>
              <w:ind w:left="102"/>
              <w:rPr>
                <w:sz w:val="23"/>
              </w:rPr>
            </w:pPr>
            <w:r>
              <w:rPr>
                <w:sz w:val="23"/>
              </w:rPr>
              <w:t>Weeklytests</w:t>
            </w:r>
          </w:p>
          <w:p w:rsidR="009F5BED" w:rsidRDefault="009F5BED" w:rsidP="00E03C94">
            <w:pPr>
              <w:pStyle w:val="TableParagraph"/>
              <w:spacing w:before="42"/>
              <w:ind w:left="102"/>
              <w:rPr>
                <w:sz w:val="23"/>
              </w:rPr>
            </w:pPr>
            <w:r>
              <w:rPr>
                <w:sz w:val="23"/>
              </w:rPr>
              <w:t>(Insemester)</w:t>
            </w:r>
          </w:p>
        </w:tc>
        <w:tc>
          <w:tcPr>
            <w:tcW w:w="1628" w:type="dxa"/>
          </w:tcPr>
          <w:p w:rsidR="009F5BED" w:rsidRDefault="009F5BED" w:rsidP="00E03C94">
            <w:pPr>
              <w:pStyle w:val="TableParagraph"/>
              <w:spacing w:line="259" w:lineRule="exact"/>
              <w:ind w:left="101"/>
              <w:rPr>
                <w:sz w:val="23"/>
              </w:rPr>
            </w:pPr>
            <w:r>
              <w:rPr>
                <w:sz w:val="23"/>
              </w:rPr>
              <w:t>Monthly tests</w:t>
            </w:r>
          </w:p>
          <w:p w:rsidR="009F5BED" w:rsidRDefault="009F5BED" w:rsidP="00E03C94">
            <w:pPr>
              <w:pStyle w:val="TableParagraph"/>
              <w:spacing w:before="42"/>
              <w:ind w:left="101"/>
              <w:rPr>
                <w:sz w:val="23"/>
              </w:rPr>
            </w:pPr>
            <w:r>
              <w:rPr>
                <w:sz w:val="23"/>
              </w:rPr>
              <w:t>(In semester)</w:t>
            </w:r>
          </w:p>
        </w:tc>
        <w:tc>
          <w:tcPr>
            <w:tcW w:w="1969" w:type="dxa"/>
          </w:tcPr>
          <w:p w:rsidR="009F5BED" w:rsidRDefault="009F5BED" w:rsidP="00E03C94">
            <w:pPr>
              <w:pStyle w:val="TableParagraph"/>
              <w:spacing w:line="259" w:lineRule="exact"/>
              <w:ind w:left="98"/>
              <w:rPr>
                <w:sz w:val="23"/>
              </w:rPr>
            </w:pPr>
            <w:r>
              <w:rPr>
                <w:sz w:val="23"/>
              </w:rPr>
              <w:t>End Semester Test</w:t>
            </w:r>
          </w:p>
        </w:tc>
        <w:tc>
          <w:tcPr>
            <w:tcW w:w="1207" w:type="dxa"/>
          </w:tcPr>
          <w:p w:rsidR="009F5BED" w:rsidRDefault="009F5BED" w:rsidP="00E03C94">
            <w:pPr>
              <w:pStyle w:val="TableParagraph"/>
              <w:spacing w:line="259" w:lineRule="exact"/>
              <w:ind w:left="100"/>
              <w:rPr>
                <w:sz w:val="23"/>
              </w:rPr>
            </w:pPr>
            <w:r>
              <w:rPr>
                <w:sz w:val="23"/>
              </w:rPr>
              <w:t>Total</w:t>
            </w:r>
          </w:p>
        </w:tc>
      </w:tr>
      <w:tr w:rsidR="009F5BED" w:rsidTr="009F5BED">
        <w:trPr>
          <w:trHeight w:val="307"/>
        </w:trPr>
        <w:tc>
          <w:tcPr>
            <w:tcW w:w="1678" w:type="dxa"/>
            <w:tcBorders>
              <w:bottom w:val="single" w:sz="4" w:space="0" w:color="000000"/>
            </w:tcBorders>
          </w:tcPr>
          <w:p w:rsidR="009F5BED" w:rsidRDefault="009F5BED" w:rsidP="00E03C94">
            <w:pPr>
              <w:pStyle w:val="TableParagraph"/>
              <w:spacing w:line="262" w:lineRule="exact"/>
              <w:rPr>
                <w:sz w:val="23"/>
              </w:rPr>
            </w:pPr>
            <w:r>
              <w:rPr>
                <w:sz w:val="23"/>
              </w:rPr>
              <w:t>Weightage (%)</w:t>
            </w:r>
          </w:p>
        </w:tc>
        <w:tc>
          <w:tcPr>
            <w:tcW w:w="1491" w:type="dxa"/>
            <w:tcBorders>
              <w:bottom w:val="single" w:sz="4" w:space="0" w:color="000000"/>
            </w:tcBorders>
          </w:tcPr>
          <w:p w:rsidR="009F5BED" w:rsidRDefault="009F5BED" w:rsidP="00E03C94">
            <w:pPr>
              <w:pStyle w:val="TableParagraph"/>
              <w:spacing w:line="262" w:lineRule="exact"/>
              <w:ind w:left="101"/>
              <w:rPr>
                <w:sz w:val="23"/>
              </w:rPr>
            </w:pPr>
            <w:r>
              <w:rPr>
                <w:sz w:val="23"/>
              </w:rPr>
              <w:t>10%</w:t>
            </w:r>
          </w:p>
        </w:tc>
        <w:tc>
          <w:tcPr>
            <w:tcW w:w="1628" w:type="dxa"/>
            <w:tcBorders>
              <w:bottom w:val="single" w:sz="4" w:space="0" w:color="000000"/>
            </w:tcBorders>
          </w:tcPr>
          <w:p w:rsidR="009F5BED" w:rsidRDefault="009F5BED" w:rsidP="00E03C94">
            <w:pPr>
              <w:pStyle w:val="TableParagraph"/>
              <w:spacing w:line="262" w:lineRule="exact"/>
              <w:ind w:left="100"/>
              <w:rPr>
                <w:sz w:val="23"/>
              </w:rPr>
            </w:pPr>
            <w:r>
              <w:rPr>
                <w:sz w:val="23"/>
              </w:rPr>
              <w:t>30%</w:t>
            </w:r>
          </w:p>
        </w:tc>
        <w:tc>
          <w:tcPr>
            <w:tcW w:w="1969" w:type="dxa"/>
            <w:tcBorders>
              <w:bottom w:val="single" w:sz="4" w:space="0" w:color="000000"/>
            </w:tcBorders>
          </w:tcPr>
          <w:p w:rsidR="009F5BED" w:rsidRDefault="009F5BED" w:rsidP="00E03C94">
            <w:pPr>
              <w:pStyle w:val="TableParagraph"/>
              <w:spacing w:line="262" w:lineRule="exact"/>
              <w:ind w:left="97"/>
              <w:rPr>
                <w:sz w:val="23"/>
              </w:rPr>
            </w:pPr>
            <w:r>
              <w:rPr>
                <w:sz w:val="23"/>
              </w:rPr>
              <w:t>60%</w:t>
            </w:r>
          </w:p>
        </w:tc>
        <w:tc>
          <w:tcPr>
            <w:tcW w:w="1207" w:type="dxa"/>
            <w:tcBorders>
              <w:bottom w:val="single" w:sz="4" w:space="0" w:color="000000"/>
            </w:tcBorders>
          </w:tcPr>
          <w:p w:rsidR="009F5BED" w:rsidRDefault="009F5BED" w:rsidP="00E03C94">
            <w:pPr>
              <w:pStyle w:val="TableParagraph"/>
              <w:spacing w:line="262" w:lineRule="exact"/>
              <w:ind w:left="100"/>
              <w:rPr>
                <w:sz w:val="23"/>
              </w:rPr>
            </w:pPr>
            <w:r>
              <w:rPr>
                <w:sz w:val="23"/>
              </w:rPr>
              <w:t>100%</w:t>
            </w:r>
          </w:p>
        </w:tc>
      </w:tr>
    </w:tbl>
    <w:p w:rsidR="009F5BED" w:rsidRDefault="009F5BED" w:rsidP="009F5BED">
      <w:pPr>
        <w:pStyle w:val="BodyText"/>
        <w:rPr>
          <w:b/>
          <w:sz w:val="26"/>
        </w:rPr>
      </w:pPr>
    </w:p>
    <w:p w:rsidR="009F5BED" w:rsidRDefault="009F5BED" w:rsidP="009F5BED">
      <w:pPr>
        <w:pStyle w:val="BodyText"/>
        <w:spacing w:before="204"/>
        <w:ind w:left="922"/>
      </w:pPr>
      <w:r>
        <w:t>************************************************************************</w:t>
      </w:r>
    </w:p>
    <w:p w:rsidR="009F5BED" w:rsidRDefault="009F5BED" w:rsidP="009F5BED">
      <w:pPr>
        <w:ind w:firstLine="720"/>
      </w:pPr>
    </w:p>
    <w:p w:rsidR="00BF7FAA" w:rsidRPr="009F5BED" w:rsidRDefault="009F5BED" w:rsidP="009F5BED">
      <w:pPr>
        <w:tabs>
          <w:tab w:val="left" w:pos="737"/>
        </w:tabs>
        <w:sectPr w:rsidR="00BF7FAA" w:rsidRPr="009F5BED" w:rsidSect="00282898">
          <w:pgSz w:w="11910" w:h="16840"/>
          <w:pgMar w:top="2260" w:right="1380" w:bottom="1880" w:left="1180" w:header="1426" w:footer="1695" w:gutter="0"/>
          <w:cols w:space="720"/>
        </w:sectPr>
      </w:pPr>
      <w:r>
        <w:tab/>
      </w: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A200C7">
      <w:pPr>
        <w:pStyle w:val="BodyText"/>
        <w:spacing w:before="3"/>
        <w:rPr>
          <w:sz w:val="17"/>
        </w:rPr>
      </w:pPr>
    </w:p>
    <w:p w:rsidR="00A200C7" w:rsidRDefault="00917161">
      <w:pPr>
        <w:spacing w:before="85"/>
        <w:ind w:left="809" w:right="739"/>
        <w:jc w:val="center"/>
        <w:rPr>
          <w:b/>
          <w:sz w:val="50"/>
        </w:rPr>
      </w:pPr>
      <w:r>
        <w:rPr>
          <w:b/>
          <w:sz w:val="50"/>
        </w:rPr>
        <w:t>OPEN ELECTIVE COURSES</w:t>
      </w:r>
    </w:p>
    <w:p w:rsidR="00A200C7" w:rsidRDefault="00A200C7">
      <w:pPr>
        <w:jc w:val="center"/>
        <w:rPr>
          <w:sz w:val="50"/>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2849"/>
        <w:gridCol w:w="1145"/>
        <w:gridCol w:w="1410"/>
        <w:gridCol w:w="1602"/>
      </w:tblGrid>
      <w:tr w:rsidR="00A200C7">
        <w:trPr>
          <w:trHeight w:val="649"/>
        </w:trPr>
        <w:tc>
          <w:tcPr>
            <w:tcW w:w="1752" w:type="dxa"/>
          </w:tcPr>
          <w:p w:rsidR="00A200C7" w:rsidRDefault="00E12C95">
            <w:pPr>
              <w:pStyle w:val="TableParagraph"/>
              <w:spacing w:before="172"/>
              <w:ind w:left="426"/>
              <w:rPr>
                <w:b/>
                <w:sz w:val="23"/>
              </w:rPr>
            </w:pPr>
            <w:r>
              <w:rPr>
                <w:b/>
                <w:sz w:val="23"/>
              </w:rPr>
              <w:t>23EC</w:t>
            </w:r>
            <w:r w:rsidR="00917161">
              <w:rPr>
                <w:b/>
                <w:sz w:val="23"/>
              </w:rPr>
              <w:t>XY50</w:t>
            </w:r>
          </w:p>
        </w:tc>
        <w:tc>
          <w:tcPr>
            <w:tcW w:w="2849" w:type="dxa"/>
          </w:tcPr>
          <w:p w:rsidR="00A200C7" w:rsidRDefault="00917161">
            <w:pPr>
              <w:pStyle w:val="TableParagraph"/>
              <w:spacing w:before="172"/>
              <w:ind w:left="361"/>
              <w:rPr>
                <w:b/>
                <w:sz w:val="23"/>
              </w:rPr>
            </w:pPr>
            <w:r>
              <w:rPr>
                <w:b/>
                <w:sz w:val="23"/>
              </w:rPr>
              <w:t>Artificial Intelligence</w:t>
            </w:r>
          </w:p>
        </w:tc>
        <w:tc>
          <w:tcPr>
            <w:tcW w:w="1145" w:type="dxa"/>
          </w:tcPr>
          <w:p w:rsidR="00A200C7" w:rsidRDefault="00917161">
            <w:pPr>
              <w:pStyle w:val="TableParagraph"/>
              <w:spacing w:before="172"/>
              <w:ind w:left="315"/>
              <w:rPr>
                <w:b/>
                <w:sz w:val="23"/>
              </w:rPr>
            </w:pPr>
            <w:r>
              <w:rPr>
                <w:b/>
                <w:sz w:val="23"/>
              </w:rPr>
              <w:t>OEC</w:t>
            </w:r>
          </w:p>
        </w:tc>
        <w:tc>
          <w:tcPr>
            <w:tcW w:w="1410" w:type="dxa"/>
            <w:tcBorders>
              <w:right w:val="single" w:sz="4" w:space="0" w:color="000000"/>
            </w:tcBorders>
          </w:tcPr>
          <w:p w:rsidR="00A200C7" w:rsidRDefault="00917161">
            <w:pPr>
              <w:pStyle w:val="TableParagraph"/>
              <w:spacing w:before="172"/>
              <w:ind w:left="162"/>
              <w:rPr>
                <w:b/>
                <w:sz w:val="23"/>
              </w:rPr>
            </w:pPr>
            <w:r>
              <w:rPr>
                <w:b/>
                <w:sz w:val="23"/>
              </w:rPr>
              <w:t>3L: 0T: 0P</w:t>
            </w:r>
          </w:p>
        </w:tc>
        <w:tc>
          <w:tcPr>
            <w:tcW w:w="1602" w:type="dxa"/>
            <w:tcBorders>
              <w:left w:val="single" w:sz="4" w:space="0" w:color="000000"/>
            </w:tcBorders>
          </w:tcPr>
          <w:p w:rsidR="00A200C7" w:rsidRDefault="00917161">
            <w:pPr>
              <w:pStyle w:val="TableParagraph"/>
              <w:spacing w:before="172"/>
              <w:ind w:left="377"/>
              <w:rPr>
                <w:b/>
                <w:sz w:val="23"/>
              </w:rPr>
            </w:pPr>
            <w:r>
              <w:rPr>
                <w:b/>
                <w:sz w:val="23"/>
              </w:rPr>
              <w:t>3 credits</w:t>
            </w:r>
          </w:p>
        </w:tc>
      </w:tr>
    </w:tbl>
    <w:p w:rsidR="00A200C7" w:rsidRDefault="00A200C7">
      <w:pPr>
        <w:pStyle w:val="BodyText"/>
        <w:rPr>
          <w:b/>
          <w:sz w:val="20"/>
        </w:rPr>
      </w:pPr>
    </w:p>
    <w:p w:rsidR="00A200C7" w:rsidRDefault="00A200C7">
      <w:pPr>
        <w:pStyle w:val="BodyText"/>
        <w:spacing w:before="7"/>
        <w:rPr>
          <w:b/>
          <w:sz w:val="25"/>
        </w:rPr>
      </w:pPr>
    </w:p>
    <w:p w:rsidR="00A200C7" w:rsidRDefault="00917161">
      <w:pPr>
        <w:pStyle w:val="Heading2"/>
        <w:spacing w:before="93"/>
      </w:pPr>
      <w:r>
        <w:t>Course Learning objectives</w:t>
      </w:r>
    </w:p>
    <w:p w:rsidR="00A200C7" w:rsidRDefault="00A200C7">
      <w:pPr>
        <w:pStyle w:val="BodyText"/>
        <w:spacing w:before="5"/>
        <w:rPr>
          <w:b/>
          <w:sz w:val="30"/>
        </w:rPr>
      </w:pPr>
    </w:p>
    <w:p w:rsidR="00A200C7" w:rsidRDefault="00917161" w:rsidP="003425C7">
      <w:pPr>
        <w:pStyle w:val="ListParagraph"/>
        <w:numPr>
          <w:ilvl w:val="0"/>
          <w:numId w:val="24"/>
        </w:numPr>
        <w:tabs>
          <w:tab w:val="left" w:pos="1621"/>
        </w:tabs>
        <w:spacing w:line="280" w:lineRule="auto"/>
        <w:ind w:right="852"/>
        <w:jc w:val="both"/>
        <w:rPr>
          <w:sz w:val="23"/>
        </w:rPr>
      </w:pPr>
      <w:r>
        <w:rPr>
          <w:sz w:val="23"/>
        </w:rPr>
        <w:t>Artificial Intelligence is a major step forward in how computer system adapts, evolves and learns. It has widespread application in almost every industry and is considered to be a big technological shift, similar in scale to past events such as the industrial revolution, the computer age, and the smart phonerevolution.</w:t>
      </w:r>
    </w:p>
    <w:p w:rsidR="00A200C7" w:rsidRDefault="00917161" w:rsidP="003425C7">
      <w:pPr>
        <w:pStyle w:val="ListParagraph"/>
        <w:numPr>
          <w:ilvl w:val="0"/>
          <w:numId w:val="24"/>
        </w:numPr>
        <w:tabs>
          <w:tab w:val="left" w:pos="1621"/>
        </w:tabs>
        <w:spacing w:line="280" w:lineRule="auto"/>
        <w:ind w:right="855"/>
        <w:jc w:val="both"/>
        <w:rPr>
          <w:sz w:val="23"/>
        </w:rPr>
      </w:pPr>
      <w:r>
        <w:rPr>
          <w:sz w:val="23"/>
        </w:rPr>
        <w:t xml:space="preserve">This course will give an opportunity to gain expertise in one of </w:t>
      </w:r>
      <w:r w:rsidR="00BC6E50">
        <w:rPr>
          <w:sz w:val="23"/>
        </w:rPr>
        <w:t xml:space="preserve">the </w:t>
      </w:r>
      <w:r w:rsidR="00061035">
        <w:rPr>
          <w:sz w:val="23"/>
        </w:rPr>
        <w:t>most fascinating</w:t>
      </w:r>
      <w:r>
        <w:rPr>
          <w:sz w:val="23"/>
        </w:rPr>
        <w:t xml:space="preserve"> and fastest growing areas of Computer Science through classroom program that covers fascinating and compelling topics related </w:t>
      </w:r>
      <w:r w:rsidR="006971FB">
        <w:rPr>
          <w:sz w:val="23"/>
        </w:rPr>
        <w:t xml:space="preserve">to </w:t>
      </w:r>
      <w:r w:rsidR="009F5BED">
        <w:rPr>
          <w:sz w:val="23"/>
        </w:rPr>
        <w:t>human intelligence</w:t>
      </w:r>
      <w:r>
        <w:rPr>
          <w:sz w:val="23"/>
        </w:rPr>
        <w:t xml:space="preserve"> and its applications in industry, defence, healthcare, agriculture and many otherareas.</w:t>
      </w:r>
    </w:p>
    <w:p w:rsidR="00A200C7" w:rsidRDefault="00917161" w:rsidP="003425C7">
      <w:pPr>
        <w:pStyle w:val="ListParagraph"/>
        <w:numPr>
          <w:ilvl w:val="0"/>
          <w:numId w:val="24"/>
        </w:numPr>
        <w:tabs>
          <w:tab w:val="left" w:pos="1621"/>
        </w:tabs>
        <w:spacing w:line="280" w:lineRule="auto"/>
        <w:ind w:right="851"/>
        <w:jc w:val="both"/>
        <w:rPr>
          <w:sz w:val="23"/>
        </w:rPr>
      </w:pPr>
      <w:r>
        <w:rPr>
          <w:sz w:val="23"/>
        </w:rPr>
        <w:t>This course will give the students a rigorous, advanced and professional graduate- level foundation in ArtificialIntelligence.</w:t>
      </w:r>
    </w:p>
    <w:p w:rsidR="00A200C7" w:rsidRDefault="00A200C7">
      <w:pPr>
        <w:pStyle w:val="BodyText"/>
        <w:spacing w:before="5"/>
        <w:rPr>
          <w:sz w:val="26"/>
        </w:rPr>
      </w:pPr>
    </w:p>
    <w:p w:rsidR="00A200C7" w:rsidRDefault="00917161">
      <w:pPr>
        <w:pStyle w:val="Heading2"/>
      </w:pPr>
      <w:r>
        <w:t>Course content</w:t>
      </w:r>
    </w:p>
    <w:p w:rsidR="00A200C7" w:rsidRDefault="00A200C7">
      <w:pPr>
        <w:pStyle w:val="BodyText"/>
        <w:spacing w:before="8"/>
        <w:rPr>
          <w:b/>
          <w:sz w:val="30"/>
        </w:rPr>
      </w:pPr>
    </w:p>
    <w:p w:rsidR="00A200C7" w:rsidRDefault="00917161">
      <w:pPr>
        <w:tabs>
          <w:tab w:val="left" w:pos="8477"/>
        </w:tabs>
        <w:ind w:left="922"/>
        <w:rPr>
          <w:b/>
          <w:sz w:val="23"/>
        </w:rPr>
      </w:pPr>
      <w:r>
        <w:rPr>
          <w:b/>
          <w:sz w:val="23"/>
        </w:rPr>
        <w:t>Unit-I</w:t>
      </w:r>
      <w:r>
        <w:rPr>
          <w:b/>
          <w:sz w:val="23"/>
        </w:rPr>
        <w:tab/>
        <w:t>(3 hours)</w:t>
      </w:r>
    </w:p>
    <w:p w:rsidR="00A200C7" w:rsidRDefault="00917161">
      <w:pPr>
        <w:pStyle w:val="Heading2"/>
        <w:spacing w:before="45"/>
      </w:pPr>
      <w:r>
        <w:t>Introduction</w:t>
      </w:r>
    </w:p>
    <w:p w:rsidR="00A200C7" w:rsidRDefault="00917161">
      <w:pPr>
        <w:pStyle w:val="BodyText"/>
        <w:spacing w:before="40" w:line="280" w:lineRule="auto"/>
        <w:ind w:left="922" w:right="853"/>
        <w:jc w:val="both"/>
      </w:pPr>
      <w:r>
        <w:t>Concept of AI, history, current status, scope, agents, environments, Problem Formulations, Review of tree and graph structures, State space representation, Search graph and Search tree.</w:t>
      </w:r>
    </w:p>
    <w:p w:rsidR="00A200C7" w:rsidRDefault="00A200C7">
      <w:pPr>
        <w:pStyle w:val="BodyText"/>
        <w:spacing w:before="2"/>
        <w:rPr>
          <w:sz w:val="27"/>
        </w:rPr>
      </w:pPr>
    </w:p>
    <w:p w:rsidR="00A200C7" w:rsidRDefault="00917161">
      <w:pPr>
        <w:pStyle w:val="Heading2"/>
        <w:tabs>
          <w:tab w:val="left" w:pos="8511"/>
        </w:tabs>
      </w:pPr>
      <w:r>
        <w:t>Unit-II</w:t>
      </w:r>
      <w:r>
        <w:tab/>
        <w:t>(8 hours)</w:t>
      </w:r>
    </w:p>
    <w:p w:rsidR="00A200C7" w:rsidRDefault="00917161">
      <w:pPr>
        <w:spacing w:before="43"/>
        <w:ind w:left="922"/>
        <w:rPr>
          <w:b/>
          <w:sz w:val="23"/>
        </w:rPr>
      </w:pPr>
      <w:r>
        <w:rPr>
          <w:b/>
          <w:sz w:val="23"/>
        </w:rPr>
        <w:t>Search Algorithms</w:t>
      </w:r>
    </w:p>
    <w:p w:rsidR="00A200C7" w:rsidRDefault="00917161">
      <w:pPr>
        <w:pStyle w:val="BodyText"/>
        <w:spacing w:before="40" w:line="278" w:lineRule="auto"/>
        <w:ind w:left="922" w:right="1012"/>
      </w:pPr>
      <w:r>
        <w:t>Random search, Search with closed and open list, Depth first and Breadth first search, Heuristic search, Best first search, A* algorithm, Game Search.</w:t>
      </w:r>
    </w:p>
    <w:p w:rsidR="00A200C7" w:rsidRDefault="00A200C7">
      <w:pPr>
        <w:pStyle w:val="BodyText"/>
        <w:spacing w:before="7"/>
        <w:rPr>
          <w:sz w:val="27"/>
        </w:rPr>
      </w:pPr>
    </w:p>
    <w:p w:rsidR="00A200C7" w:rsidRDefault="00917161">
      <w:pPr>
        <w:pStyle w:val="Heading2"/>
        <w:tabs>
          <w:tab w:val="left" w:pos="8485"/>
        </w:tabs>
      </w:pPr>
      <w:r>
        <w:t>Unit-III</w:t>
      </w:r>
      <w:r>
        <w:tab/>
        <w:t>(8 hours)</w:t>
      </w:r>
    </w:p>
    <w:p w:rsidR="00A200C7" w:rsidRDefault="00917161">
      <w:pPr>
        <w:spacing w:before="43"/>
        <w:ind w:left="922"/>
        <w:rPr>
          <w:b/>
          <w:sz w:val="23"/>
        </w:rPr>
      </w:pPr>
      <w:r>
        <w:rPr>
          <w:b/>
          <w:sz w:val="23"/>
        </w:rPr>
        <w:t>Probabilistic Reasoning</w:t>
      </w:r>
    </w:p>
    <w:p w:rsidR="00A200C7" w:rsidRDefault="00917161">
      <w:pPr>
        <w:pStyle w:val="BodyText"/>
        <w:spacing w:before="41" w:line="280" w:lineRule="auto"/>
        <w:ind w:left="922" w:right="1012"/>
      </w:pPr>
      <w:r>
        <w:t>Probability, conditional probability, Bayes Rule, Bayesian Networks- representation, construction and inference, temporal model, hidden Markov model.</w:t>
      </w:r>
    </w:p>
    <w:p w:rsidR="00A200C7" w:rsidRDefault="00A200C7">
      <w:pPr>
        <w:spacing w:line="280"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pPr>
      <w:r>
        <w:t>Unit-IV</w:t>
      </w:r>
      <w:r>
        <w:tab/>
        <w:t>(8 hours)</w:t>
      </w:r>
    </w:p>
    <w:p w:rsidR="00A200C7" w:rsidRDefault="00917161">
      <w:pPr>
        <w:spacing w:before="42"/>
        <w:ind w:left="922"/>
        <w:rPr>
          <w:b/>
          <w:sz w:val="23"/>
        </w:rPr>
      </w:pPr>
      <w:r>
        <w:rPr>
          <w:b/>
          <w:sz w:val="23"/>
        </w:rPr>
        <w:t>Markov Decision process</w:t>
      </w:r>
    </w:p>
    <w:p w:rsidR="00A200C7" w:rsidRDefault="00917161">
      <w:pPr>
        <w:pStyle w:val="BodyText"/>
        <w:spacing w:before="43" w:line="278" w:lineRule="auto"/>
        <w:ind w:left="922" w:right="1012"/>
      </w:pPr>
      <w:r>
        <w:t>MDP formulation, utility theory, utility functions, value iteration, policy iteration and partially observable MDPs.</w:t>
      </w:r>
    </w:p>
    <w:p w:rsidR="00A200C7" w:rsidRDefault="00A200C7">
      <w:pPr>
        <w:pStyle w:val="BodyText"/>
        <w:spacing w:before="5"/>
        <w:rPr>
          <w:sz w:val="27"/>
        </w:rPr>
      </w:pPr>
    </w:p>
    <w:p w:rsidR="00A200C7" w:rsidRDefault="00917161">
      <w:pPr>
        <w:pStyle w:val="Heading2"/>
        <w:tabs>
          <w:tab w:val="left" w:pos="8500"/>
        </w:tabs>
      </w:pPr>
      <w:r>
        <w:t>Unit-V</w:t>
      </w:r>
      <w:r>
        <w:tab/>
        <w:t>(8hours)</w:t>
      </w:r>
    </w:p>
    <w:p w:rsidR="00A200C7" w:rsidRDefault="00917161">
      <w:pPr>
        <w:spacing w:before="45"/>
        <w:ind w:left="922"/>
        <w:rPr>
          <w:b/>
          <w:sz w:val="23"/>
        </w:rPr>
      </w:pPr>
      <w:r>
        <w:rPr>
          <w:b/>
          <w:sz w:val="23"/>
        </w:rPr>
        <w:t>Reinforcement Learning</w:t>
      </w:r>
    </w:p>
    <w:p w:rsidR="00A200C7" w:rsidRDefault="00917161">
      <w:pPr>
        <w:pStyle w:val="BodyText"/>
        <w:spacing w:before="40" w:line="278" w:lineRule="auto"/>
        <w:ind w:left="922" w:right="1012"/>
      </w:pPr>
      <w:r>
        <w:t>Passive reinforcement learning, direct utility estimation, adaptive dynamic programming, temporal difference learning, active reinforcement learning- Q learning.</w:t>
      </w:r>
    </w:p>
    <w:p w:rsidR="00A200C7" w:rsidRDefault="00A200C7">
      <w:pPr>
        <w:pStyle w:val="BodyText"/>
        <w:spacing w:before="7"/>
        <w:rPr>
          <w:sz w:val="27"/>
        </w:rPr>
      </w:pPr>
    </w:p>
    <w:p w:rsidR="00A200C7" w:rsidRDefault="00917161">
      <w:pPr>
        <w:pStyle w:val="Heading2"/>
        <w:tabs>
          <w:tab w:val="left" w:pos="8469"/>
        </w:tabs>
      </w:pPr>
      <w:r>
        <w:t>Unit-VI</w:t>
      </w:r>
      <w:r>
        <w:tab/>
        <w:t>(5 hours)</w:t>
      </w:r>
    </w:p>
    <w:p w:rsidR="00A200C7" w:rsidRDefault="00917161">
      <w:pPr>
        <w:spacing w:before="43"/>
        <w:ind w:left="922"/>
        <w:rPr>
          <w:b/>
          <w:sz w:val="23"/>
        </w:rPr>
      </w:pPr>
      <w:r>
        <w:rPr>
          <w:b/>
          <w:sz w:val="23"/>
        </w:rPr>
        <w:t>Programming (Python)</w:t>
      </w:r>
    </w:p>
    <w:p w:rsidR="00A200C7" w:rsidRDefault="00917161" w:rsidP="003425C7">
      <w:pPr>
        <w:pStyle w:val="ListParagraph"/>
        <w:numPr>
          <w:ilvl w:val="0"/>
          <w:numId w:val="23"/>
        </w:numPr>
        <w:tabs>
          <w:tab w:val="left" w:pos="1535"/>
        </w:tabs>
        <w:spacing w:before="40"/>
        <w:ind w:hanging="349"/>
        <w:rPr>
          <w:sz w:val="23"/>
        </w:rPr>
      </w:pPr>
      <w:r>
        <w:rPr>
          <w:sz w:val="23"/>
        </w:rPr>
        <w:t>Write a programme to conduct uninformed and informedsearch.</w:t>
      </w:r>
    </w:p>
    <w:p w:rsidR="00A200C7" w:rsidRDefault="00917161" w:rsidP="003425C7">
      <w:pPr>
        <w:pStyle w:val="ListParagraph"/>
        <w:numPr>
          <w:ilvl w:val="0"/>
          <w:numId w:val="23"/>
        </w:numPr>
        <w:tabs>
          <w:tab w:val="left" w:pos="1535"/>
        </w:tabs>
        <w:spacing w:before="43"/>
        <w:ind w:hanging="349"/>
        <w:rPr>
          <w:sz w:val="23"/>
        </w:rPr>
      </w:pPr>
      <w:r>
        <w:rPr>
          <w:sz w:val="23"/>
        </w:rPr>
        <w:t>Write a programme to conduct gamesearch.</w:t>
      </w:r>
    </w:p>
    <w:p w:rsidR="00A200C7" w:rsidRDefault="00917161" w:rsidP="003425C7">
      <w:pPr>
        <w:pStyle w:val="ListParagraph"/>
        <w:numPr>
          <w:ilvl w:val="0"/>
          <w:numId w:val="23"/>
        </w:numPr>
        <w:tabs>
          <w:tab w:val="left" w:pos="1535"/>
        </w:tabs>
        <w:spacing w:before="48"/>
        <w:ind w:hanging="349"/>
        <w:rPr>
          <w:sz w:val="23"/>
        </w:rPr>
      </w:pPr>
      <w:r>
        <w:rPr>
          <w:sz w:val="23"/>
        </w:rPr>
        <w:t>Write a programme to construct a Bayesian network from givendata.</w:t>
      </w:r>
    </w:p>
    <w:p w:rsidR="00A200C7" w:rsidRDefault="00917161" w:rsidP="003425C7">
      <w:pPr>
        <w:pStyle w:val="ListParagraph"/>
        <w:numPr>
          <w:ilvl w:val="0"/>
          <w:numId w:val="23"/>
        </w:numPr>
        <w:tabs>
          <w:tab w:val="left" w:pos="1535"/>
        </w:tabs>
        <w:spacing w:before="42"/>
        <w:ind w:hanging="349"/>
        <w:rPr>
          <w:sz w:val="23"/>
        </w:rPr>
      </w:pPr>
      <w:r>
        <w:rPr>
          <w:sz w:val="23"/>
        </w:rPr>
        <w:t>Write a programme to infer from the Bayesiannetwork.</w:t>
      </w:r>
    </w:p>
    <w:p w:rsidR="00A200C7" w:rsidRDefault="00917161" w:rsidP="003425C7">
      <w:pPr>
        <w:pStyle w:val="ListParagraph"/>
        <w:numPr>
          <w:ilvl w:val="0"/>
          <w:numId w:val="23"/>
        </w:numPr>
        <w:tabs>
          <w:tab w:val="left" w:pos="1535"/>
        </w:tabs>
        <w:spacing w:before="43"/>
        <w:ind w:hanging="349"/>
        <w:rPr>
          <w:sz w:val="23"/>
        </w:rPr>
      </w:pPr>
      <w:r>
        <w:rPr>
          <w:sz w:val="23"/>
        </w:rPr>
        <w:t>Write a programme to run value and policy iteration in a gridworld.</w:t>
      </w:r>
    </w:p>
    <w:p w:rsidR="00A200C7" w:rsidRDefault="00917161" w:rsidP="003425C7">
      <w:pPr>
        <w:pStyle w:val="ListParagraph"/>
        <w:numPr>
          <w:ilvl w:val="0"/>
          <w:numId w:val="23"/>
        </w:numPr>
        <w:tabs>
          <w:tab w:val="left" w:pos="1535"/>
        </w:tabs>
        <w:spacing w:before="45"/>
        <w:ind w:hanging="349"/>
        <w:rPr>
          <w:sz w:val="23"/>
        </w:rPr>
      </w:pPr>
      <w:r>
        <w:rPr>
          <w:sz w:val="23"/>
        </w:rPr>
        <w:t>Write a programme to do reinforcement learning in a gridworld.</w:t>
      </w:r>
    </w:p>
    <w:p w:rsidR="00A200C7" w:rsidRDefault="00917161" w:rsidP="003425C7">
      <w:pPr>
        <w:pStyle w:val="ListParagraph"/>
        <w:numPr>
          <w:ilvl w:val="0"/>
          <w:numId w:val="23"/>
        </w:numPr>
        <w:tabs>
          <w:tab w:val="left" w:pos="1535"/>
        </w:tabs>
        <w:spacing w:before="45"/>
        <w:ind w:hanging="349"/>
        <w:rPr>
          <w:sz w:val="23"/>
        </w:rPr>
      </w:pPr>
      <w:r>
        <w:rPr>
          <w:sz w:val="23"/>
        </w:rPr>
        <w:t>Mini Projectwork.</w:t>
      </w:r>
    </w:p>
    <w:p w:rsidR="00A200C7" w:rsidRDefault="00917161">
      <w:pPr>
        <w:pStyle w:val="Heading2"/>
        <w:spacing w:before="12" w:line="610" w:lineRule="atLeast"/>
        <w:ind w:right="5483"/>
      </w:pPr>
      <w:r>
        <w:t>Learning resources Textbooks/Reference books</w:t>
      </w:r>
    </w:p>
    <w:p w:rsidR="00A200C7" w:rsidRDefault="00917161" w:rsidP="003425C7">
      <w:pPr>
        <w:pStyle w:val="ListParagraph"/>
        <w:numPr>
          <w:ilvl w:val="0"/>
          <w:numId w:val="23"/>
        </w:numPr>
        <w:tabs>
          <w:tab w:val="left" w:pos="1535"/>
        </w:tabs>
        <w:spacing w:before="47" w:line="280" w:lineRule="auto"/>
        <w:ind w:right="855"/>
        <w:rPr>
          <w:sz w:val="23"/>
        </w:rPr>
      </w:pPr>
      <w:r>
        <w:rPr>
          <w:noProof/>
        </w:rPr>
        <w:drawing>
          <wp:anchor distT="0" distB="0" distL="0" distR="0" simplePos="0" relativeHeight="475766784" behindDoc="1" locked="0" layoutInCell="1" allowOverlap="1">
            <wp:simplePos x="0" y="0"/>
            <wp:positionH relativeFrom="page">
              <wp:posOffset>1725167</wp:posOffset>
            </wp:positionH>
            <wp:positionV relativeFrom="paragraph">
              <wp:posOffset>454232</wp:posOffset>
            </wp:positionV>
            <wp:extent cx="4995672" cy="528828"/>
            <wp:effectExtent l="0" t="0" r="0" b="0"/>
            <wp:wrapNone/>
            <wp:docPr id="1015" name="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640.png"/>
                    <pic:cNvPicPr/>
                  </pic:nvPicPr>
                  <pic:blipFill>
                    <a:blip r:embed="rId723" cstate="print"/>
                    <a:stretch>
                      <a:fillRect/>
                    </a:stretch>
                  </pic:blipFill>
                  <pic:spPr>
                    <a:xfrm>
                      <a:off x="0" y="0"/>
                      <a:ext cx="4995672" cy="528828"/>
                    </a:xfrm>
                    <a:prstGeom prst="rect">
                      <a:avLst/>
                    </a:prstGeom>
                  </pic:spPr>
                </pic:pic>
              </a:graphicData>
            </a:graphic>
          </wp:anchor>
        </w:drawing>
      </w:r>
      <w:r>
        <w:rPr>
          <w:sz w:val="23"/>
        </w:rPr>
        <w:t>StuartRussell</w:t>
      </w:r>
      <w:r>
        <w:rPr>
          <w:spacing w:val="4"/>
          <w:sz w:val="23"/>
        </w:rPr>
        <w:t>an</w:t>
      </w:r>
      <w:r>
        <w:rPr>
          <w:noProof/>
          <w:spacing w:val="-6"/>
          <w:w w:val="101"/>
          <w:position w:val="-4"/>
          <w:sz w:val="23"/>
        </w:rPr>
        <w:drawing>
          <wp:inline distT="0" distB="0" distL="0" distR="0">
            <wp:extent cx="3986783" cy="135636"/>
            <wp:effectExtent l="0" t="0" r="0" b="0"/>
            <wp:docPr id="14" name="imag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641.png"/>
                    <pic:cNvPicPr/>
                  </pic:nvPicPr>
                  <pic:blipFill>
                    <a:blip r:embed="rId724" cstate="print"/>
                    <a:stretch>
                      <a:fillRect/>
                    </a:stretch>
                  </pic:blipFill>
                  <pic:spPr>
                    <a:xfrm>
                      <a:off x="0" y="0"/>
                      <a:ext cx="3986783" cy="135636"/>
                    </a:xfrm>
                    <a:prstGeom prst="rect">
                      <a:avLst/>
                    </a:prstGeom>
                  </pic:spPr>
                </pic:pic>
              </a:graphicData>
            </a:graphic>
          </wp:inline>
        </w:drawing>
      </w:r>
      <w:r>
        <w:rPr>
          <w:sz w:val="23"/>
        </w:rPr>
        <w:t>Edition, PrenticeHall</w:t>
      </w:r>
    </w:p>
    <w:p w:rsidR="00A200C7" w:rsidRDefault="00A200C7">
      <w:pPr>
        <w:spacing w:line="280" w:lineRule="auto"/>
        <w:rPr>
          <w:sz w:val="23"/>
        </w:rPr>
        <w:sectPr w:rsidR="00A200C7">
          <w:pgSz w:w="11910" w:h="16840"/>
          <w:pgMar w:top="2260" w:right="460" w:bottom="1880" w:left="1180" w:header="1426" w:footer="1695" w:gutter="0"/>
          <w:cols w:space="720"/>
        </w:sectPr>
      </w:pPr>
    </w:p>
    <w:p w:rsidR="00A200C7" w:rsidRDefault="00917161">
      <w:pPr>
        <w:pStyle w:val="BodyText"/>
        <w:spacing w:line="262" w:lineRule="exact"/>
        <w:ind w:left="1186"/>
      </w:pPr>
      <w:r>
        <w:t>9.</w:t>
      </w:r>
    </w:p>
    <w:p w:rsidR="00A200C7" w:rsidRDefault="00917161">
      <w:pPr>
        <w:pStyle w:val="BodyText"/>
        <w:spacing w:before="45"/>
        <w:ind w:left="1186"/>
      </w:pPr>
      <w:r>
        <w:t>10.</w:t>
      </w:r>
    </w:p>
    <w:p w:rsidR="00A200C7" w:rsidRDefault="00A200C7">
      <w:pPr>
        <w:pStyle w:val="BodyText"/>
        <w:rPr>
          <w:sz w:val="26"/>
        </w:rPr>
      </w:pPr>
    </w:p>
    <w:p w:rsidR="00A200C7" w:rsidRDefault="00A200C7">
      <w:pPr>
        <w:pStyle w:val="BodyText"/>
        <w:spacing w:before="6"/>
        <w:rPr>
          <w:sz w:val="31"/>
        </w:rPr>
      </w:pPr>
    </w:p>
    <w:p w:rsidR="00A200C7" w:rsidRDefault="00917161">
      <w:pPr>
        <w:pStyle w:val="BodyText"/>
        <w:ind w:left="1186"/>
      </w:pPr>
      <w:r>
        <w:rPr>
          <w:noProof/>
        </w:rPr>
        <w:drawing>
          <wp:anchor distT="0" distB="0" distL="0" distR="0" simplePos="0" relativeHeight="16178176" behindDoc="0" locked="0" layoutInCell="1" allowOverlap="1">
            <wp:simplePos x="0" y="0"/>
            <wp:positionH relativeFrom="page">
              <wp:posOffset>1729739</wp:posOffset>
            </wp:positionH>
            <wp:positionV relativeFrom="paragraph">
              <wp:posOffset>227791</wp:posOffset>
            </wp:positionV>
            <wp:extent cx="1565147" cy="135636"/>
            <wp:effectExtent l="0" t="0" r="0" b="0"/>
            <wp:wrapNone/>
            <wp:docPr id="68" name="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642.png"/>
                    <pic:cNvPicPr/>
                  </pic:nvPicPr>
                  <pic:blipFill>
                    <a:blip r:embed="rId725" cstate="print"/>
                    <a:stretch>
                      <a:fillRect/>
                    </a:stretch>
                  </pic:blipFill>
                  <pic:spPr>
                    <a:xfrm>
                      <a:off x="0" y="0"/>
                      <a:ext cx="1565147" cy="135636"/>
                    </a:xfrm>
                    <a:prstGeom prst="rect">
                      <a:avLst/>
                    </a:prstGeom>
                  </pic:spPr>
                </pic:pic>
              </a:graphicData>
            </a:graphic>
          </wp:anchor>
        </w:drawing>
      </w:r>
      <w:r>
        <w:t>11.</w:t>
      </w:r>
    </w:p>
    <w:p w:rsidR="00A200C7" w:rsidRDefault="00917161">
      <w:pPr>
        <w:pStyle w:val="BodyText"/>
        <w:rPr>
          <w:sz w:val="26"/>
        </w:rPr>
      </w:pPr>
      <w:r>
        <w:br w:type="column"/>
      </w:r>
    </w:p>
    <w:p w:rsidR="00A200C7" w:rsidRDefault="00A200C7">
      <w:pPr>
        <w:pStyle w:val="BodyText"/>
        <w:spacing w:before="7"/>
        <w:rPr>
          <w:sz w:val="27"/>
        </w:rPr>
      </w:pPr>
    </w:p>
    <w:p w:rsidR="00A200C7" w:rsidRDefault="00917161">
      <w:pPr>
        <w:pStyle w:val="BodyText"/>
        <w:spacing w:line="278" w:lineRule="auto"/>
        <w:ind w:left="16"/>
      </w:pPr>
      <w:r>
        <w:t>House, D 2011</w:t>
      </w:r>
    </w:p>
    <w:p w:rsidR="00A200C7" w:rsidRDefault="00A200C7">
      <w:pPr>
        <w:pStyle w:val="BodyText"/>
        <w:spacing w:before="9"/>
        <w:rPr>
          <w:sz w:val="4"/>
        </w:rPr>
      </w:pPr>
    </w:p>
    <w:p w:rsidR="00A200C7" w:rsidRDefault="00917161">
      <w:pPr>
        <w:spacing w:line="165" w:lineRule="exact"/>
        <w:ind w:left="19" w:right="-44"/>
        <w:rPr>
          <w:sz w:val="16"/>
        </w:rPr>
      </w:pPr>
      <w:r>
        <w:rPr>
          <w:noProof/>
          <w:position w:val="-2"/>
          <w:sz w:val="16"/>
        </w:rPr>
        <w:drawing>
          <wp:inline distT="0" distB="0" distL="0" distR="0">
            <wp:extent cx="356841" cy="104775"/>
            <wp:effectExtent l="0" t="0" r="0" b="0"/>
            <wp:docPr id="70" name="image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643.png"/>
                    <pic:cNvPicPr/>
                  </pic:nvPicPr>
                  <pic:blipFill>
                    <a:blip r:embed="rId726" cstate="print"/>
                    <a:stretch>
                      <a:fillRect/>
                    </a:stretch>
                  </pic:blipFill>
                  <pic:spPr>
                    <a:xfrm>
                      <a:off x="0" y="0"/>
                      <a:ext cx="356841" cy="104775"/>
                    </a:xfrm>
                    <a:prstGeom prst="rect">
                      <a:avLst/>
                    </a:prstGeom>
                  </pic:spPr>
                </pic:pic>
              </a:graphicData>
            </a:graphic>
          </wp:inline>
        </w:drawing>
      </w:r>
      <w:r>
        <w:rPr>
          <w:noProof/>
          <w:spacing w:val="132"/>
          <w:position w:val="-2"/>
          <w:sz w:val="16"/>
        </w:rPr>
        <w:drawing>
          <wp:inline distT="0" distB="0" distL="0" distR="0">
            <wp:extent cx="331028" cy="104775"/>
            <wp:effectExtent l="0" t="0" r="0" b="0"/>
            <wp:docPr id="74" name="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644.png"/>
                    <pic:cNvPicPr/>
                  </pic:nvPicPr>
                  <pic:blipFill>
                    <a:blip r:embed="rId727" cstate="print"/>
                    <a:stretch>
                      <a:fillRect/>
                    </a:stretch>
                  </pic:blipFill>
                  <pic:spPr>
                    <a:xfrm>
                      <a:off x="0" y="0"/>
                      <a:ext cx="331028" cy="104775"/>
                    </a:xfrm>
                    <a:prstGeom prst="rect">
                      <a:avLst/>
                    </a:prstGeom>
                  </pic:spPr>
                </pic:pic>
              </a:graphicData>
            </a:graphic>
          </wp:inline>
        </w:drawing>
      </w:r>
    </w:p>
    <w:p w:rsidR="00A200C7" w:rsidRDefault="00917161">
      <w:pPr>
        <w:pStyle w:val="BodyText"/>
        <w:rPr>
          <w:sz w:val="20"/>
        </w:rPr>
      </w:pPr>
      <w:r>
        <w:br w:type="column"/>
      </w:r>
    </w:p>
    <w:p w:rsidR="00A200C7" w:rsidRDefault="00A200C7">
      <w:pPr>
        <w:pStyle w:val="BodyText"/>
        <w:rPr>
          <w:sz w:val="20"/>
        </w:rPr>
      </w:pPr>
    </w:p>
    <w:p w:rsidR="00A200C7" w:rsidRDefault="00A200C7">
      <w:pPr>
        <w:pStyle w:val="BodyText"/>
        <w:rPr>
          <w:sz w:val="20"/>
        </w:rPr>
      </w:pPr>
    </w:p>
    <w:p w:rsidR="00A200C7" w:rsidRDefault="00A200C7">
      <w:pPr>
        <w:pStyle w:val="BodyText"/>
        <w:rPr>
          <w:sz w:val="20"/>
        </w:rPr>
      </w:pPr>
    </w:p>
    <w:p w:rsidR="00A200C7" w:rsidRDefault="00917161">
      <w:pPr>
        <w:pStyle w:val="BodyText"/>
        <w:spacing w:before="4"/>
        <w:rPr>
          <w:sz w:val="28"/>
        </w:rPr>
      </w:pPr>
      <w:r>
        <w:rPr>
          <w:noProof/>
        </w:rPr>
        <w:drawing>
          <wp:anchor distT="0" distB="0" distL="0" distR="0" simplePos="0" relativeHeight="870" behindDoc="0" locked="0" layoutInCell="1" allowOverlap="1">
            <wp:simplePos x="0" y="0"/>
            <wp:positionH relativeFrom="page">
              <wp:posOffset>2634995</wp:posOffset>
            </wp:positionH>
            <wp:positionV relativeFrom="paragraph">
              <wp:posOffset>231948</wp:posOffset>
            </wp:positionV>
            <wp:extent cx="206513" cy="104775"/>
            <wp:effectExtent l="0" t="0" r="0" b="0"/>
            <wp:wrapTopAndBottom/>
            <wp:docPr id="76" name="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645.png"/>
                    <pic:cNvPicPr/>
                  </pic:nvPicPr>
                  <pic:blipFill>
                    <a:blip r:embed="rId728" cstate="print"/>
                    <a:stretch>
                      <a:fillRect/>
                    </a:stretch>
                  </pic:blipFill>
                  <pic:spPr>
                    <a:xfrm>
                      <a:off x="0" y="0"/>
                      <a:ext cx="206513" cy="104775"/>
                    </a:xfrm>
                    <a:prstGeom prst="rect">
                      <a:avLst/>
                    </a:prstGeom>
                  </pic:spPr>
                </pic:pic>
              </a:graphicData>
            </a:graphic>
          </wp:anchor>
        </w:drawing>
      </w:r>
      <w:r>
        <w:rPr>
          <w:noProof/>
        </w:rPr>
        <w:drawing>
          <wp:anchor distT="0" distB="0" distL="0" distR="0" simplePos="0" relativeHeight="871" behindDoc="0" locked="0" layoutInCell="1" allowOverlap="1">
            <wp:simplePos x="0" y="0"/>
            <wp:positionH relativeFrom="page">
              <wp:posOffset>2947416</wp:posOffset>
            </wp:positionH>
            <wp:positionV relativeFrom="paragraph">
              <wp:posOffset>231948</wp:posOffset>
            </wp:positionV>
            <wp:extent cx="285474" cy="104775"/>
            <wp:effectExtent l="0" t="0" r="0" b="0"/>
            <wp:wrapTopAndBottom/>
            <wp:docPr id="118"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646.png"/>
                    <pic:cNvPicPr/>
                  </pic:nvPicPr>
                  <pic:blipFill>
                    <a:blip r:embed="rId729" cstate="print"/>
                    <a:stretch>
                      <a:fillRect/>
                    </a:stretch>
                  </pic:blipFill>
                  <pic:spPr>
                    <a:xfrm>
                      <a:off x="0" y="0"/>
                      <a:ext cx="285474" cy="104775"/>
                    </a:xfrm>
                    <a:prstGeom prst="rect">
                      <a:avLst/>
                    </a:prstGeom>
                  </pic:spPr>
                </pic:pic>
              </a:graphicData>
            </a:graphic>
          </wp:anchor>
        </w:drawing>
      </w:r>
      <w:r>
        <w:rPr>
          <w:noProof/>
        </w:rPr>
        <w:drawing>
          <wp:anchor distT="0" distB="0" distL="0" distR="0" simplePos="0" relativeHeight="872" behindDoc="0" locked="0" layoutInCell="1" allowOverlap="1">
            <wp:simplePos x="0" y="0"/>
            <wp:positionH relativeFrom="page">
              <wp:posOffset>3340608</wp:posOffset>
            </wp:positionH>
            <wp:positionV relativeFrom="paragraph">
              <wp:posOffset>231948</wp:posOffset>
            </wp:positionV>
            <wp:extent cx="713354" cy="128587"/>
            <wp:effectExtent l="0" t="0" r="0" b="0"/>
            <wp:wrapTopAndBottom/>
            <wp:docPr id="120"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647.png"/>
                    <pic:cNvPicPr/>
                  </pic:nvPicPr>
                  <pic:blipFill>
                    <a:blip r:embed="rId730" cstate="print"/>
                    <a:stretch>
                      <a:fillRect/>
                    </a:stretch>
                  </pic:blipFill>
                  <pic:spPr>
                    <a:xfrm>
                      <a:off x="0" y="0"/>
                      <a:ext cx="713354" cy="128587"/>
                    </a:xfrm>
                    <a:prstGeom prst="rect">
                      <a:avLst/>
                    </a:prstGeom>
                  </pic:spPr>
                </pic:pic>
              </a:graphicData>
            </a:graphic>
          </wp:anchor>
        </w:drawing>
      </w:r>
      <w:r>
        <w:rPr>
          <w:noProof/>
        </w:rPr>
        <w:drawing>
          <wp:anchor distT="0" distB="0" distL="0" distR="0" simplePos="0" relativeHeight="873" behindDoc="0" locked="0" layoutInCell="1" allowOverlap="1">
            <wp:simplePos x="0" y="0"/>
            <wp:positionH relativeFrom="page">
              <wp:posOffset>4166616</wp:posOffset>
            </wp:positionH>
            <wp:positionV relativeFrom="paragraph">
              <wp:posOffset>231948</wp:posOffset>
            </wp:positionV>
            <wp:extent cx="596760" cy="104775"/>
            <wp:effectExtent l="0" t="0" r="0" b="0"/>
            <wp:wrapTopAndBottom/>
            <wp:docPr id="1031"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648.png"/>
                    <pic:cNvPicPr/>
                  </pic:nvPicPr>
                  <pic:blipFill>
                    <a:blip r:embed="rId731" cstate="print"/>
                    <a:stretch>
                      <a:fillRect/>
                    </a:stretch>
                  </pic:blipFill>
                  <pic:spPr>
                    <a:xfrm>
                      <a:off x="0" y="0"/>
                      <a:ext cx="596760" cy="104775"/>
                    </a:xfrm>
                    <a:prstGeom prst="rect">
                      <a:avLst/>
                    </a:prstGeom>
                  </pic:spPr>
                </pic:pic>
              </a:graphicData>
            </a:graphic>
          </wp:anchor>
        </w:drawing>
      </w:r>
      <w:r>
        <w:rPr>
          <w:noProof/>
        </w:rPr>
        <w:drawing>
          <wp:anchor distT="0" distB="0" distL="0" distR="0" simplePos="0" relativeHeight="874" behindDoc="0" locked="0" layoutInCell="1" allowOverlap="1">
            <wp:simplePos x="0" y="0"/>
            <wp:positionH relativeFrom="page">
              <wp:posOffset>4879847</wp:posOffset>
            </wp:positionH>
            <wp:positionV relativeFrom="paragraph">
              <wp:posOffset>231948</wp:posOffset>
            </wp:positionV>
            <wp:extent cx="724405" cy="136016"/>
            <wp:effectExtent l="0" t="0" r="0" b="0"/>
            <wp:wrapTopAndBottom/>
            <wp:docPr id="128"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649.png"/>
                    <pic:cNvPicPr/>
                  </pic:nvPicPr>
                  <pic:blipFill>
                    <a:blip r:embed="rId732" cstate="print"/>
                    <a:stretch>
                      <a:fillRect/>
                    </a:stretch>
                  </pic:blipFill>
                  <pic:spPr>
                    <a:xfrm>
                      <a:off x="0" y="0"/>
                      <a:ext cx="724405" cy="136016"/>
                    </a:xfrm>
                    <a:prstGeom prst="rect">
                      <a:avLst/>
                    </a:prstGeom>
                  </pic:spPr>
                </pic:pic>
              </a:graphicData>
            </a:graphic>
          </wp:anchor>
        </w:drawing>
      </w:r>
      <w:r>
        <w:rPr>
          <w:noProof/>
        </w:rPr>
        <w:drawing>
          <wp:anchor distT="0" distB="0" distL="0" distR="0" simplePos="0" relativeHeight="875" behindDoc="0" locked="0" layoutInCell="1" allowOverlap="1">
            <wp:simplePos x="0" y="0"/>
            <wp:positionH relativeFrom="page">
              <wp:posOffset>5718047</wp:posOffset>
            </wp:positionH>
            <wp:positionV relativeFrom="paragraph">
              <wp:posOffset>231948</wp:posOffset>
            </wp:positionV>
            <wp:extent cx="724312" cy="104775"/>
            <wp:effectExtent l="0" t="0" r="0" b="0"/>
            <wp:wrapTopAndBottom/>
            <wp:docPr id="130"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650.png"/>
                    <pic:cNvPicPr/>
                  </pic:nvPicPr>
                  <pic:blipFill>
                    <a:blip r:embed="rId733" cstate="print"/>
                    <a:stretch>
                      <a:fillRect/>
                    </a:stretch>
                  </pic:blipFill>
                  <pic:spPr>
                    <a:xfrm>
                      <a:off x="0" y="0"/>
                      <a:ext cx="724312" cy="104775"/>
                    </a:xfrm>
                    <a:prstGeom prst="rect">
                      <a:avLst/>
                    </a:prstGeom>
                  </pic:spPr>
                </pic:pic>
              </a:graphicData>
            </a:graphic>
          </wp:anchor>
        </w:drawing>
      </w:r>
      <w:r>
        <w:rPr>
          <w:noProof/>
        </w:rPr>
        <w:drawing>
          <wp:anchor distT="0" distB="0" distL="0" distR="0" simplePos="0" relativeHeight="876" behindDoc="0" locked="0" layoutInCell="1" allowOverlap="1">
            <wp:simplePos x="0" y="0"/>
            <wp:positionH relativeFrom="page">
              <wp:posOffset>6559296</wp:posOffset>
            </wp:positionH>
            <wp:positionV relativeFrom="paragraph">
              <wp:posOffset>231948</wp:posOffset>
            </wp:positionV>
            <wp:extent cx="165514" cy="104775"/>
            <wp:effectExtent l="0" t="0" r="0" b="0"/>
            <wp:wrapTopAndBottom/>
            <wp:docPr id="1037"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651.png"/>
                    <pic:cNvPicPr/>
                  </pic:nvPicPr>
                  <pic:blipFill>
                    <a:blip r:embed="rId734" cstate="print"/>
                    <a:stretch>
                      <a:fillRect/>
                    </a:stretch>
                  </pic:blipFill>
                  <pic:spPr>
                    <a:xfrm>
                      <a:off x="0" y="0"/>
                      <a:ext cx="165514" cy="104775"/>
                    </a:xfrm>
                    <a:prstGeom prst="rect">
                      <a:avLst/>
                    </a:prstGeom>
                  </pic:spPr>
                </pic:pic>
              </a:graphicData>
            </a:graphic>
          </wp:anchor>
        </w:drawing>
      </w:r>
    </w:p>
    <w:p w:rsidR="00A200C7" w:rsidRDefault="00917161">
      <w:pPr>
        <w:pStyle w:val="BodyText"/>
        <w:spacing w:before="12"/>
        <w:ind w:left="1186"/>
      </w:pPr>
      <w:r>
        <w:t>ambridge University Press 2010.</w:t>
      </w:r>
    </w:p>
    <w:p w:rsidR="00A200C7" w:rsidRDefault="00A200C7">
      <w:pPr>
        <w:sectPr w:rsidR="00A200C7">
          <w:type w:val="continuous"/>
          <w:pgSz w:w="11910" w:h="16840"/>
          <w:pgMar w:top="1580" w:right="460" w:bottom="280" w:left="1180" w:header="720" w:footer="720" w:gutter="0"/>
          <w:cols w:num="3" w:space="720" w:equalWidth="0">
            <w:col w:w="1478" w:space="40"/>
            <w:col w:w="1277" w:space="39"/>
            <w:col w:w="7436"/>
          </w:cols>
        </w:sectPr>
      </w:pPr>
    </w:p>
    <w:p w:rsidR="00A200C7" w:rsidRDefault="00A200C7">
      <w:pPr>
        <w:pStyle w:val="BodyText"/>
        <w:spacing w:before="2"/>
      </w:pPr>
    </w:p>
    <w:p w:rsidR="00A200C7" w:rsidRDefault="00917161">
      <w:pPr>
        <w:pStyle w:val="Heading2"/>
        <w:spacing w:before="93"/>
      </w:pPr>
      <w:r>
        <w:t>Webresources</w:t>
      </w:r>
    </w:p>
    <w:p w:rsidR="00A200C7" w:rsidRDefault="00917161" w:rsidP="003425C7">
      <w:pPr>
        <w:pStyle w:val="ListParagraph"/>
        <w:numPr>
          <w:ilvl w:val="1"/>
          <w:numId w:val="23"/>
        </w:numPr>
        <w:tabs>
          <w:tab w:val="left" w:pos="1621"/>
        </w:tabs>
        <w:spacing w:before="41"/>
        <w:ind w:hanging="349"/>
        <w:rPr>
          <w:sz w:val="23"/>
        </w:rPr>
      </w:pPr>
      <w:r>
        <w:rPr>
          <w:sz w:val="23"/>
        </w:rPr>
        <w:t>https://nptel.ac.in/courses/106105077</w:t>
      </w:r>
    </w:p>
    <w:p w:rsidR="00A200C7" w:rsidRDefault="00917161" w:rsidP="003425C7">
      <w:pPr>
        <w:pStyle w:val="ListParagraph"/>
        <w:numPr>
          <w:ilvl w:val="1"/>
          <w:numId w:val="23"/>
        </w:numPr>
        <w:tabs>
          <w:tab w:val="left" w:pos="1621"/>
        </w:tabs>
        <w:spacing w:before="42"/>
        <w:ind w:hanging="349"/>
        <w:rPr>
          <w:sz w:val="23"/>
        </w:rPr>
      </w:pPr>
      <w:r>
        <w:rPr>
          <w:sz w:val="23"/>
        </w:rPr>
        <w:t>https://nptel.ac.in/courses/106106126</w:t>
      </w:r>
    </w:p>
    <w:p w:rsidR="00A200C7" w:rsidRDefault="00917161" w:rsidP="003425C7">
      <w:pPr>
        <w:pStyle w:val="ListParagraph"/>
        <w:numPr>
          <w:ilvl w:val="1"/>
          <w:numId w:val="23"/>
        </w:numPr>
        <w:tabs>
          <w:tab w:val="left" w:pos="1621"/>
          <w:tab w:val="left" w:pos="4517"/>
          <w:tab w:val="left" w:pos="9062"/>
        </w:tabs>
        <w:spacing w:before="45" w:line="280" w:lineRule="auto"/>
        <w:ind w:right="851"/>
        <w:rPr>
          <w:sz w:val="23"/>
        </w:rPr>
      </w:pPr>
      <w:r>
        <w:rPr>
          <w:sz w:val="23"/>
        </w:rPr>
        <w:t>https://aima.cs.berkeley.edu</w:t>
      </w:r>
      <w:r>
        <w:rPr>
          <w:sz w:val="23"/>
        </w:rPr>
        <w:tab/>
        <w:t>https://ai.berkeley,edu/project_overview.html</w:t>
      </w:r>
      <w:r>
        <w:rPr>
          <w:sz w:val="23"/>
        </w:rPr>
        <w:tab/>
      </w:r>
      <w:r>
        <w:rPr>
          <w:spacing w:val="-5"/>
          <w:sz w:val="23"/>
        </w:rPr>
        <w:t xml:space="preserve">(for </w:t>
      </w:r>
      <w:r>
        <w:rPr>
          <w:sz w:val="23"/>
        </w:rPr>
        <w:t>Programming)</w:t>
      </w:r>
    </w:p>
    <w:p w:rsidR="00A200C7" w:rsidRDefault="00A200C7">
      <w:pPr>
        <w:spacing w:line="280" w:lineRule="auto"/>
        <w:rPr>
          <w:sz w:val="23"/>
        </w:rPr>
        <w:sectPr w:rsidR="00A200C7">
          <w:type w:val="continuous"/>
          <w:pgSz w:w="11910" w:h="16840"/>
          <w:pgMar w:top="1580" w:right="460" w:bottom="280" w:left="1180" w:header="720" w:footer="720" w:gutter="0"/>
          <w:cols w:space="720"/>
        </w:sectPr>
      </w:pPr>
    </w:p>
    <w:p w:rsidR="00A200C7" w:rsidRDefault="00A200C7">
      <w:pPr>
        <w:pStyle w:val="BodyText"/>
        <w:spacing w:before="3"/>
        <w:rPr>
          <w:sz w:val="12"/>
        </w:rPr>
      </w:pPr>
    </w:p>
    <w:p w:rsidR="00A200C7" w:rsidRDefault="00917161">
      <w:pPr>
        <w:spacing w:before="93" w:after="44"/>
        <w:ind w:left="922"/>
        <w:rPr>
          <w:sz w:val="23"/>
        </w:rPr>
      </w:pPr>
      <w:r>
        <w:rPr>
          <w:b/>
          <w:sz w:val="23"/>
        </w:rPr>
        <w:t xml:space="preserve">Course learning outcomes: </w:t>
      </w:r>
      <w:r>
        <w:rPr>
          <w:sz w:val="23"/>
        </w:rPr>
        <w:t>After undergoing this course, the students will be able to:</w:t>
      </w:r>
    </w:p>
    <w:p w:rsidR="009F5BED" w:rsidRDefault="009F5BED">
      <w:pPr>
        <w:spacing w:before="93" w:after="44"/>
        <w:ind w:left="922"/>
        <w:rPr>
          <w:sz w:val="23"/>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809"/>
      </w:tblGrid>
      <w:tr w:rsidR="00A200C7">
        <w:trPr>
          <w:trHeight w:val="304"/>
        </w:trPr>
        <w:tc>
          <w:tcPr>
            <w:tcW w:w="895" w:type="dxa"/>
          </w:tcPr>
          <w:p w:rsidR="00A200C7" w:rsidRDefault="00917161">
            <w:pPr>
              <w:pStyle w:val="TableParagraph"/>
              <w:spacing w:line="262" w:lineRule="exact"/>
              <w:rPr>
                <w:sz w:val="23"/>
              </w:rPr>
            </w:pPr>
            <w:r>
              <w:rPr>
                <w:sz w:val="23"/>
              </w:rPr>
              <w:t>CO1</w:t>
            </w:r>
          </w:p>
        </w:tc>
        <w:tc>
          <w:tcPr>
            <w:tcW w:w="7809" w:type="dxa"/>
          </w:tcPr>
          <w:p w:rsidR="00A200C7" w:rsidRDefault="00917161">
            <w:pPr>
              <w:pStyle w:val="TableParagraph"/>
              <w:spacing w:line="262" w:lineRule="exact"/>
              <w:ind w:left="101"/>
              <w:rPr>
                <w:sz w:val="23"/>
              </w:rPr>
            </w:pPr>
            <w:r>
              <w:rPr>
                <w:sz w:val="23"/>
              </w:rPr>
              <w:t>Build intelligent agents for search and games</w:t>
            </w:r>
          </w:p>
        </w:tc>
      </w:tr>
      <w:tr w:rsidR="00A200C7">
        <w:trPr>
          <w:trHeight w:val="304"/>
        </w:trPr>
        <w:tc>
          <w:tcPr>
            <w:tcW w:w="895" w:type="dxa"/>
          </w:tcPr>
          <w:p w:rsidR="00A200C7" w:rsidRDefault="00917161">
            <w:pPr>
              <w:pStyle w:val="TableParagraph"/>
              <w:spacing w:line="259" w:lineRule="exact"/>
              <w:rPr>
                <w:sz w:val="23"/>
              </w:rPr>
            </w:pPr>
            <w:r>
              <w:rPr>
                <w:sz w:val="23"/>
              </w:rPr>
              <w:t>CO2</w:t>
            </w:r>
          </w:p>
        </w:tc>
        <w:tc>
          <w:tcPr>
            <w:tcW w:w="7809" w:type="dxa"/>
          </w:tcPr>
          <w:p w:rsidR="00A200C7" w:rsidRDefault="00917161">
            <w:pPr>
              <w:pStyle w:val="TableParagraph"/>
              <w:spacing w:line="259" w:lineRule="exact"/>
              <w:ind w:left="101"/>
              <w:rPr>
                <w:sz w:val="23"/>
              </w:rPr>
            </w:pPr>
            <w:r>
              <w:rPr>
                <w:sz w:val="23"/>
              </w:rPr>
              <w:t>Solve AI problems through programming with Python</w:t>
            </w:r>
          </w:p>
        </w:tc>
      </w:tr>
      <w:tr w:rsidR="00A200C7">
        <w:trPr>
          <w:trHeight w:val="304"/>
        </w:trPr>
        <w:tc>
          <w:tcPr>
            <w:tcW w:w="895" w:type="dxa"/>
          </w:tcPr>
          <w:p w:rsidR="00A200C7" w:rsidRDefault="00917161">
            <w:pPr>
              <w:pStyle w:val="TableParagraph"/>
              <w:spacing w:line="259" w:lineRule="exact"/>
              <w:rPr>
                <w:sz w:val="23"/>
              </w:rPr>
            </w:pPr>
            <w:r>
              <w:rPr>
                <w:sz w:val="23"/>
              </w:rPr>
              <w:t>CO3</w:t>
            </w:r>
          </w:p>
        </w:tc>
        <w:tc>
          <w:tcPr>
            <w:tcW w:w="7809" w:type="dxa"/>
          </w:tcPr>
          <w:p w:rsidR="00A200C7" w:rsidRDefault="00917161">
            <w:pPr>
              <w:pStyle w:val="TableParagraph"/>
              <w:spacing w:line="259" w:lineRule="exact"/>
              <w:ind w:left="101"/>
              <w:rPr>
                <w:sz w:val="23"/>
              </w:rPr>
            </w:pPr>
            <w:r>
              <w:rPr>
                <w:sz w:val="23"/>
              </w:rPr>
              <w:t>Learning optimization and inference algorithms for model learning</w:t>
            </w:r>
          </w:p>
        </w:tc>
      </w:tr>
      <w:tr w:rsidR="00A200C7">
        <w:trPr>
          <w:trHeight w:val="611"/>
        </w:trPr>
        <w:tc>
          <w:tcPr>
            <w:tcW w:w="895" w:type="dxa"/>
          </w:tcPr>
          <w:p w:rsidR="00A200C7" w:rsidRDefault="00917161">
            <w:pPr>
              <w:pStyle w:val="TableParagraph"/>
              <w:spacing w:line="259" w:lineRule="exact"/>
              <w:rPr>
                <w:sz w:val="23"/>
              </w:rPr>
            </w:pPr>
            <w:r>
              <w:rPr>
                <w:sz w:val="23"/>
              </w:rPr>
              <w:t>CO4</w:t>
            </w:r>
          </w:p>
        </w:tc>
        <w:tc>
          <w:tcPr>
            <w:tcW w:w="7809" w:type="dxa"/>
          </w:tcPr>
          <w:p w:rsidR="00A200C7" w:rsidRDefault="00917161">
            <w:pPr>
              <w:pStyle w:val="TableParagraph"/>
              <w:spacing w:line="259" w:lineRule="exact"/>
              <w:ind w:left="100"/>
              <w:rPr>
                <w:sz w:val="23"/>
              </w:rPr>
            </w:pPr>
            <w:r>
              <w:rPr>
                <w:sz w:val="23"/>
              </w:rPr>
              <w:t>Design and develop programs for an agent to learn and act in a structured</w:t>
            </w:r>
          </w:p>
          <w:p w:rsidR="00A200C7" w:rsidRDefault="00917161">
            <w:pPr>
              <w:pStyle w:val="TableParagraph"/>
              <w:spacing w:before="42"/>
              <w:ind w:left="100"/>
              <w:rPr>
                <w:sz w:val="23"/>
              </w:rPr>
            </w:pPr>
            <w:r>
              <w:rPr>
                <w:sz w:val="23"/>
              </w:rPr>
              <w:t>environment</w:t>
            </w:r>
          </w:p>
        </w:tc>
      </w:tr>
    </w:tbl>
    <w:p w:rsidR="00A200C7" w:rsidRDefault="00A200C7">
      <w:pPr>
        <w:pStyle w:val="BodyText"/>
        <w:rPr>
          <w:sz w:val="27"/>
        </w:rPr>
      </w:pPr>
    </w:p>
    <w:p w:rsidR="00A200C7" w:rsidRDefault="00917161">
      <w:pPr>
        <w:pStyle w:val="Heading2"/>
      </w:pPr>
      <w:r>
        <w:t>Assessment Method:</w:t>
      </w:r>
    </w:p>
    <w:p w:rsidR="00A200C7" w:rsidRDefault="00A200C7">
      <w:pPr>
        <w:pStyle w:val="BodyText"/>
        <w:spacing w:before="3" w:after="1"/>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3"/>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751" w:type="dxa"/>
          </w:tcPr>
          <w:p w:rsidR="00A200C7" w:rsidRDefault="00917161">
            <w:pPr>
              <w:pStyle w:val="TableParagraph"/>
              <w:spacing w:line="259" w:lineRule="exact"/>
              <w:ind w:left="100"/>
              <w:rPr>
                <w:sz w:val="23"/>
              </w:rPr>
            </w:pPr>
            <w:r>
              <w:rPr>
                <w:sz w:val="23"/>
              </w:rPr>
              <w:t>Total</w:t>
            </w:r>
          </w:p>
        </w:tc>
      </w:tr>
      <w:tr w:rsidR="00A200C7">
        <w:trPr>
          <w:trHeight w:val="301"/>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751"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pStyle w:val="BodyText"/>
        <w:spacing w:before="201" w:line="280" w:lineRule="auto"/>
        <w:ind w:left="922" w:right="845"/>
        <w:jc w:val="both"/>
      </w:pPr>
      <w:r>
        <w:t xml:space="preserve">*Note: In view of practicals programming concepts involved </w:t>
      </w:r>
      <w:r w:rsidR="009F5BED">
        <w:t>in the course, Monthly</w:t>
      </w:r>
      <w:r>
        <w:t xml:space="preserve"> Test-3 examination may also be assessed based on Mini-project work submitted by the student.</w:t>
      </w:r>
    </w:p>
    <w:p w:rsidR="00A200C7" w:rsidRDefault="00A200C7">
      <w:pPr>
        <w:pStyle w:val="BodyText"/>
        <w:spacing w:before="9"/>
        <w:rPr>
          <w:sz w:val="26"/>
        </w:rPr>
      </w:pPr>
    </w:p>
    <w:p w:rsidR="00A200C7" w:rsidRDefault="00917161">
      <w:pPr>
        <w:pStyle w:val="BodyText"/>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1" w:after="1"/>
        <w:rPr>
          <w:sz w:val="27"/>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206"/>
        <w:gridCol w:w="1140"/>
        <w:gridCol w:w="1402"/>
        <w:gridCol w:w="1092"/>
      </w:tblGrid>
      <w:tr w:rsidR="00A200C7" w:rsidTr="00883BF9">
        <w:trPr>
          <w:trHeight w:val="613"/>
        </w:trPr>
        <w:tc>
          <w:tcPr>
            <w:tcW w:w="1452" w:type="dxa"/>
          </w:tcPr>
          <w:p w:rsidR="00A200C7" w:rsidRDefault="00E12C95">
            <w:pPr>
              <w:pStyle w:val="TableParagraph"/>
              <w:spacing w:before="57"/>
              <w:ind w:left="215"/>
              <w:rPr>
                <w:b/>
                <w:sz w:val="23"/>
              </w:rPr>
            </w:pPr>
            <w:r>
              <w:rPr>
                <w:b/>
                <w:sz w:val="23"/>
              </w:rPr>
              <w:t>23EC</w:t>
            </w:r>
            <w:r w:rsidR="00917161">
              <w:rPr>
                <w:b/>
                <w:sz w:val="23"/>
              </w:rPr>
              <w:t>XY51</w:t>
            </w:r>
          </w:p>
        </w:tc>
        <w:tc>
          <w:tcPr>
            <w:tcW w:w="3206" w:type="dxa"/>
          </w:tcPr>
          <w:p w:rsidR="00A200C7" w:rsidRDefault="00917161">
            <w:pPr>
              <w:pStyle w:val="TableParagraph"/>
              <w:spacing w:before="2"/>
              <w:ind w:left="292"/>
              <w:rPr>
                <w:b/>
                <w:sz w:val="23"/>
              </w:rPr>
            </w:pPr>
            <w:r>
              <w:rPr>
                <w:b/>
                <w:sz w:val="23"/>
              </w:rPr>
              <w:t>Computational Science and</w:t>
            </w:r>
          </w:p>
          <w:p w:rsidR="00A200C7" w:rsidRDefault="00917161">
            <w:pPr>
              <w:pStyle w:val="TableParagraph"/>
              <w:spacing w:before="43"/>
              <w:ind w:left="369"/>
              <w:rPr>
                <w:b/>
                <w:sz w:val="23"/>
              </w:rPr>
            </w:pPr>
            <w:r>
              <w:rPr>
                <w:b/>
                <w:sz w:val="23"/>
              </w:rPr>
              <w:t>Engineering using Python</w:t>
            </w:r>
          </w:p>
        </w:tc>
        <w:tc>
          <w:tcPr>
            <w:tcW w:w="1140" w:type="dxa"/>
          </w:tcPr>
          <w:p w:rsidR="00A200C7" w:rsidRDefault="00917161">
            <w:pPr>
              <w:pStyle w:val="TableParagraph"/>
              <w:spacing w:before="57"/>
              <w:ind w:left="314"/>
              <w:rPr>
                <w:b/>
                <w:sz w:val="23"/>
              </w:rPr>
            </w:pPr>
            <w:r>
              <w:rPr>
                <w:b/>
                <w:sz w:val="23"/>
              </w:rPr>
              <w:t>OEC</w:t>
            </w:r>
          </w:p>
        </w:tc>
        <w:tc>
          <w:tcPr>
            <w:tcW w:w="1402" w:type="dxa"/>
          </w:tcPr>
          <w:p w:rsidR="00A200C7" w:rsidRDefault="00917161">
            <w:pPr>
              <w:pStyle w:val="TableParagraph"/>
              <w:spacing w:before="57"/>
              <w:ind w:left="159"/>
              <w:rPr>
                <w:b/>
                <w:sz w:val="23"/>
              </w:rPr>
            </w:pPr>
            <w:r>
              <w:rPr>
                <w:b/>
                <w:sz w:val="23"/>
              </w:rPr>
              <w:t>3L: 0T: 0P</w:t>
            </w:r>
          </w:p>
        </w:tc>
        <w:tc>
          <w:tcPr>
            <w:tcW w:w="1092" w:type="dxa"/>
          </w:tcPr>
          <w:p w:rsidR="00A200C7" w:rsidRDefault="00917161">
            <w:pPr>
              <w:pStyle w:val="TableParagraph"/>
              <w:spacing w:before="57"/>
              <w:ind w:left="116"/>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Learning objectives</w:t>
      </w:r>
    </w:p>
    <w:p w:rsidR="00A200C7" w:rsidRDefault="00917161" w:rsidP="003425C7">
      <w:pPr>
        <w:pStyle w:val="ListParagraph"/>
        <w:numPr>
          <w:ilvl w:val="0"/>
          <w:numId w:val="22"/>
        </w:numPr>
        <w:tabs>
          <w:tab w:val="left" w:pos="1621"/>
        </w:tabs>
        <w:spacing w:before="232"/>
        <w:ind w:hanging="349"/>
        <w:rPr>
          <w:sz w:val="23"/>
        </w:rPr>
      </w:pPr>
      <w:r>
        <w:rPr>
          <w:sz w:val="23"/>
        </w:rPr>
        <w:t>To introduce Python programming language as a tool forcomputation.</w:t>
      </w:r>
    </w:p>
    <w:p w:rsidR="00A200C7" w:rsidRDefault="00917161" w:rsidP="003425C7">
      <w:pPr>
        <w:pStyle w:val="ListParagraph"/>
        <w:numPr>
          <w:ilvl w:val="0"/>
          <w:numId w:val="22"/>
        </w:numPr>
        <w:tabs>
          <w:tab w:val="left" w:pos="1621"/>
        </w:tabs>
        <w:spacing w:before="45" w:line="280" w:lineRule="auto"/>
        <w:ind w:right="850"/>
        <w:rPr>
          <w:sz w:val="23"/>
        </w:rPr>
      </w:pPr>
      <w:r>
        <w:rPr>
          <w:sz w:val="23"/>
        </w:rPr>
        <w:t>To solve numerical algorithms covering interpolation, integration, differentiation, ODE and PDE solvers and basic linear algebra usingPython.</w:t>
      </w:r>
    </w:p>
    <w:p w:rsidR="00A200C7" w:rsidRDefault="00A200C7">
      <w:pPr>
        <w:pStyle w:val="BodyText"/>
        <w:spacing w:before="9"/>
      </w:pPr>
    </w:p>
    <w:p w:rsidR="00A200C7" w:rsidRDefault="00917161">
      <w:pPr>
        <w:pStyle w:val="Heading2"/>
      </w:pPr>
      <w:r>
        <w:t>Course content</w:t>
      </w:r>
    </w:p>
    <w:p w:rsidR="00A200C7" w:rsidRDefault="00917161">
      <w:pPr>
        <w:tabs>
          <w:tab w:val="left" w:pos="8450"/>
        </w:tabs>
        <w:spacing w:before="46"/>
        <w:ind w:left="922"/>
        <w:rPr>
          <w:b/>
          <w:sz w:val="23"/>
        </w:rPr>
      </w:pPr>
      <w:r>
        <w:rPr>
          <w:b/>
          <w:sz w:val="23"/>
        </w:rPr>
        <w:t>Unit-I</w:t>
      </w:r>
      <w:r>
        <w:rPr>
          <w:b/>
          <w:sz w:val="23"/>
        </w:rPr>
        <w:tab/>
        <w:t>(6hours)</w:t>
      </w:r>
    </w:p>
    <w:p w:rsidR="00A200C7" w:rsidRDefault="00917161">
      <w:pPr>
        <w:pStyle w:val="BodyText"/>
        <w:spacing w:before="37"/>
        <w:ind w:left="922"/>
      </w:pPr>
      <w:r>
        <w:t>About computers, Python- Variables, assignments, Numpy arrays, Control structures.</w:t>
      </w:r>
    </w:p>
    <w:p w:rsidR="00A200C7" w:rsidRDefault="00A200C7">
      <w:pPr>
        <w:pStyle w:val="BodyText"/>
        <w:spacing w:before="3"/>
        <w:rPr>
          <w:sz w:val="21"/>
        </w:rPr>
      </w:pPr>
    </w:p>
    <w:p w:rsidR="00A200C7" w:rsidRDefault="00917161">
      <w:pPr>
        <w:pStyle w:val="Heading2"/>
        <w:tabs>
          <w:tab w:val="left" w:pos="8511"/>
        </w:tabs>
      </w:pPr>
      <w:r>
        <w:t>Unit-II</w:t>
      </w:r>
      <w:r>
        <w:tab/>
        <w:t>(8hours)</w:t>
      </w:r>
    </w:p>
    <w:p w:rsidR="00A200C7" w:rsidRDefault="00917161">
      <w:pPr>
        <w:pStyle w:val="BodyText"/>
        <w:spacing w:before="41" w:line="278" w:lineRule="auto"/>
        <w:ind w:left="922" w:right="1012"/>
      </w:pPr>
      <w:r>
        <w:t xml:space="preserve">Python packages, </w:t>
      </w:r>
      <w:r w:rsidR="00061035">
        <w:t>programming,</w:t>
      </w:r>
      <w:r>
        <w:t xml:space="preserve"> plotting, Errors, Non dimensionalization, Data I/O and Mayavi.</w:t>
      </w:r>
    </w:p>
    <w:p w:rsidR="00A200C7" w:rsidRDefault="00917161">
      <w:pPr>
        <w:pStyle w:val="Heading2"/>
        <w:tabs>
          <w:tab w:val="left" w:pos="8510"/>
        </w:tabs>
        <w:spacing w:before="202"/>
      </w:pPr>
      <w:r>
        <w:t>Unit-III</w:t>
      </w:r>
      <w:r>
        <w:tab/>
        <w:t>(8hours)</w:t>
      </w:r>
    </w:p>
    <w:p w:rsidR="00A200C7" w:rsidRDefault="00917161">
      <w:pPr>
        <w:pStyle w:val="BodyText"/>
        <w:spacing w:before="40"/>
        <w:ind w:left="922"/>
      </w:pPr>
      <w:r>
        <w:t xml:space="preserve">Lagrange </w:t>
      </w:r>
      <w:r w:rsidR="00061035">
        <w:t>interpolation,</w:t>
      </w:r>
      <w:r>
        <w:t xml:space="preserve"> interpolation in 2D, Splines.</w:t>
      </w:r>
    </w:p>
    <w:p w:rsidR="00A200C7" w:rsidRDefault="00A200C7">
      <w:pPr>
        <w:pStyle w:val="BodyText"/>
        <w:spacing w:before="3"/>
        <w:rPr>
          <w:sz w:val="21"/>
        </w:rPr>
      </w:pPr>
    </w:p>
    <w:p w:rsidR="00A200C7" w:rsidRDefault="00917161">
      <w:pPr>
        <w:pStyle w:val="Heading2"/>
        <w:tabs>
          <w:tab w:val="left" w:pos="8511"/>
        </w:tabs>
      </w:pPr>
      <w:r>
        <w:t>Unit-IV</w:t>
      </w:r>
      <w:r>
        <w:tab/>
        <w:t>(8hours)</w:t>
      </w:r>
    </w:p>
    <w:p w:rsidR="00A200C7" w:rsidRDefault="00917161">
      <w:pPr>
        <w:pStyle w:val="BodyText"/>
        <w:spacing w:before="38"/>
        <w:ind w:left="922"/>
      </w:pPr>
      <w:r>
        <w:t>Numerical integration: Newton- Cotes, Gaussian quadratures.</w:t>
      </w:r>
    </w:p>
    <w:p w:rsidR="00A200C7" w:rsidRDefault="00A200C7">
      <w:pPr>
        <w:pStyle w:val="BodyText"/>
        <w:spacing w:before="3"/>
        <w:rPr>
          <w:sz w:val="21"/>
        </w:rPr>
      </w:pPr>
    </w:p>
    <w:p w:rsidR="00A200C7" w:rsidRDefault="00917161">
      <w:pPr>
        <w:pStyle w:val="Heading2"/>
        <w:tabs>
          <w:tab w:val="left" w:pos="8511"/>
        </w:tabs>
      </w:pPr>
      <w:r>
        <w:t>Unit-V</w:t>
      </w:r>
      <w:r>
        <w:tab/>
        <w:t>(8hours)</w:t>
      </w:r>
    </w:p>
    <w:p w:rsidR="00A200C7" w:rsidRDefault="00917161">
      <w:pPr>
        <w:pStyle w:val="BodyText"/>
        <w:spacing w:before="40"/>
        <w:ind w:left="922"/>
      </w:pPr>
      <w:r>
        <w:t>Numerical differentiation, ODE solvers</w:t>
      </w:r>
    </w:p>
    <w:p w:rsidR="00A200C7" w:rsidRDefault="00A200C7">
      <w:pPr>
        <w:pStyle w:val="BodyText"/>
        <w:spacing w:before="1"/>
        <w:rPr>
          <w:sz w:val="21"/>
        </w:rPr>
      </w:pPr>
    </w:p>
    <w:p w:rsidR="00A200C7" w:rsidRDefault="00917161">
      <w:pPr>
        <w:pStyle w:val="Heading2"/>
        <w:tabs>
          <w:tab w:val="left" w:pos="8511"/>
        </w:tabs>
      </w:pPr>
      <w:r>
        <w:t>Unit-VI</w:t>
      </w:r>
      <w:r>
        <w:tab/>
        <w:t>(7hours)</w:t>
      </w:r>
    </w:p>
    <w:p w:rsidR="00A200C7" w:rsidRDefault="00917161">
      <w:pPr>
        <w:pStyle w:val="BodyText"/>
        <w:spacing w:before="40" w:line="280" w:lineRule="auto"/>
        <w:ind w:left="922" w:right="884"/>
      </w:pPr>
      <w:r>
        <w:t>Fourier transform, PDE solver: Diffusion equation in Spectral method, using finite difference. PDE solver: Wave equation using finite difference, Liner algebra Ax=B solver.</w:t>
      </w:r>
    </w:p>
    <w:p w:rsidR="00A200C7" w:rsidRDefault="002121F5">
      <w:pPr>
        <w:pStyle w:val="Heading2"/>
        <w:spacing w:before="9" w:line="504" w:lineRule="exact"/>
        <w:ind w:right="7023"/>
      </w:pPr>
      <w:r>
        <w:rPr>
          <w:noProof/>
        </w:rPr>
        <mc:AlternateContent>
          <mc:Choice Requires="wpg">
            <w:drawing>
              <wp:anchor distT="0" distB="0" distL="114300" distR="114300" simplePos="0" relativeHeight="475767808" behindDoc="1" locked="0" layoutInCell="1" allowOverlap="1">
                <wp:simplePos x="0" y="0"/>
                <wp:positionH relativeFrom="page">
                  <wp:posOffset>1779905</wp:posOffset>
                </wp:positionH>
                <wp:positionV relativeFrom="paragraph">
                  <wp:posOffset>618490</wp:posOffset>
                </wp:positionV>
                <wp:extent cx="4038600" cy="384175"/>
                <wp:effectExtent l="0" t="0" r="1270" b="0"/>
                <wp:wrapNone/>
                <wp:docPr id="2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384175"/>
                          <a:chOff x="2803" y="974"/>
                          <a:chExt cx="6360" cy="605"/>
                        </a:xfrm>
                      </wpg:grpSpPr>
                      <pic:pic xmlns:pic="http://schemas.openxmlformats.org/drawingml/2006/picture">
                        <pic:nvPicPr>
                          <pic:cNvPr id="778" name="Picture 13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2803" y="1055"/>
                            <a:ext cx="6360" cy="524"/>
                          </a:xfrm>
                          <a:prstGeom prst="rect">
                            <a:avLst/>
                          </a:prstGeom>
                          <a:noFill/>
                          <a:extLst>
                            <a:ext uri="{909E8E84-426E-40DD-AFC4-6F175D3DCCD1}">
                              <a14:hiddenFill xmlns:a14="http://schemas.microsoft.com/office/drawing/2010/main">
                                <a:solidFill>
                                  <a:srgbClr val="FFFFFF"/>
                                </a:solidFill>
                              </a14:hiddenFill>
                            </a:ext>
                          </a:extLst>
                        </pic:spPr>
                      </pic:pic>
                      <wps:wsp>
                        <wps:cNvPr id="780" name="AutoShape 138"/>
                        <wps:cNvSpPr>
                          <a:spLocks/>
                        </wps:cNvSpPr>
                        <wps:spPr bwMode="auto">
                          <a:xfrm>
                            <a:off x="2805" y="1372"/>
                            <a:ext cx="353" cy="159"/>
                          </a:xfrm>
                          <a:custGeom>
                            <a:avLst/>
                            <a:gdLst>
                              <a:gd name="T0" fmla="*/ 19 w 353"/>
                              <a:gd name="T1" fmla="*/ 1372 h 159"/>
                              <a:gd name="T2" fmla="*/ 26 w 353"/>
                              <a:gd name="T3" fmla="*/ 1375 h 159"/>
                              <a:gd name="T4" fmla="*/ 38 w 353"/>
                              <a:gd name="T5" fmla="*/ 1379 h 159"/>
                              <a:gd name="T6" fmla="*/ 40 w 353"/>
                              <a:gd name="T7" fmla="*/ 1516 h 159"/>
                              <a:gd name="T8" fmla="*/ 38 w 353"/>
                              <a:gd name="T9" fmla="*/ 1521 h 159"/>
                              <a:gd name="T10" fmla="*/ 31 w 353"/>
                              <a:gd name="T11" fmla="*/ 1523 h 159"/>
                              <a:gd name="T12" fmla="*/ 26 w 353"/>
                              <a:gd name="T13" fmla="*/ 1516 h 159"/>
                              <a:gd name="T14" fmla="*/ 16 w 353"/>
                              <a:gd name="T15" fmla="*/ 1502 h 159"/>
                              <a:gd name="T16" fmla="*/ 0 w 353"/>
                              <a:gd name="T17" fmla="*/ 1509 h 159"/>
                              <a:gd name="T18" fmla="*/ 7 w 353"/>
                              <a:gd name="T19" fmla="*/ 1526 h 159"/>
                              <a:gd name="T20" fmla="*/ 33 w 353"/>
                              <a:gd name="T21" fmla="*/ 1531 h 159"/>
                              <a:gd name="T22" fmla="*/ 57 w 353"/>
                              <a:gd name="T23" fmla="*/ 1511 h 159"/>
                              <a:gd name="T24" fmla="*/ 62 w 353"/>
                              <a:gd name="T25" fmla="*/ 1389 h 159"/>
                              <a:gd name="T26" fmla="*/ 69 w 353"/>
                              <a:gd name="T27" fmla="*/ 1377 h 159"/>
                              <a:gd name="T28" fmla="*/ 84 w 353"/>
                              <a:gd name="T29" fmla="*/ 1375 h 159"/>
                              <a:gd name="T30" fmla="*/ 132 w 353"/>
                              <a:gd name="T31" fmla="*/ 1511 h 159"/>
                              <a:gd name="T32" fmla="*/ 127 w 353"/>
                              <a:gd name="T33" fmla="*/ 1504 h 159"/>
                              <a:gd name="T34" fmla="*/ 110 w 353"/>
                              <a:gd name="T35" fmla="*/ 1509 h 159"/>
                              <a:gd name="T36" fmla="*/ 105 w 353"/>
                              <a:gd name="T37" fmla="*/ 1521 h 159"/>
                              <a:gd name="T38" fmla="*/ 122 w 353"/>
                              <a:gd name="T39" fmla="*/ 1531 h 159"/>
                              <a:gd name="T40" fmla="*/ 132 w 353"/>
                              <a:gd name="T41" fmla="*/ 1523 h 159"/>
                              <a:gd name="T42" fmla="*/ 352 w 353"/>
                              <a:gd name="T43" fmla="*/ 1372 h 159"/>
                              <a:gd name="T44" fmla="*/ 252 w 353"/>
                              <a:gd name="T45" fmla="*/ 1495 h 159"/>
                              <a:gd name="T46" fmla="*/ 151 w 353"/>
                              <a:gd name="T47" fmla="*/ 1372 h 159"/>
                              <a:gd name="T48" fmla="*/ 160 w 353"/>
                              <a:gd name="T49" fmla="*/ 1375 h 159"/>
                              <a:gd name="T50" fmla="*/ 168 w 353"/>
                              <a:gd name="T51" fmla="*/ 1379 h 159"/>
                              <a:gd name="T52" fmla="*/ 170 w 353"/>
                              <a:gd name="T53" fmla="*/ 1387 h 159"/>
                              <a:gd name="T54" fmla="*/ 172 w 353"/>
                              <a:gd name="T55" fmla="*/ 1511 h 159"/>
                              <a:gd name="T56" fmla="*/ 170 w 353"/>
                              <a:gd name="T57" fmla="*/ 1519 h 159"/>
                              <a:gd name="T58" fmla="*/ 151 w 353"/>
                              <a:gd name="T59" fmla="*/ 1526 h 159"/>
                              <a:gd name="T60" fmla="*/ 204 w 353"/>
                              <a:gd name="T61" fmla="*/ 1528 h 159"/>
                              <a:gd name="T62" fmla="*/ 192 w 353"/>
                              <a:gd name="T63" fmla="*/ 1526 h 159"/>
                              <a:gd name="T64" fmla="*/ 182 w 353"/>
                              <a:gd name="T65" fmla="*/ 1519 h 159"/>
                              <a:gd name="T66" fmla="*/ 244 w 353"/>
                              <a:gd name="T67" fmla="*/ 1528 h 159"/>
                              <a:gd name="T68" fmla="*/ 309 w 353"/>
                              <a:gd name="T69" fmla="*/ 1396 h 159"/>
                              <a:gd name="T70" fmla="*/ 307 w 353"/>
                              <a:gd name="T71" fmla="*/ 1516 h 159"/>
                              <a:gd name="T72" fmla="*/ 300 w 353"/>
                              <a:gd name="T73" fmla="*/ 1526 h 159"/>
                              <a:gd name="T74" fmla="*/ 288 w 353"/>
                              <a:gd name="T75" fmla="*/ 1528 h 159"/>
                              <a:gd name="T76" fmla="*/ 352 w 353"/>
                              <a:gd name="T77" fmla="*/ 1526 h 159"/>
                              <a:gd name="T78" fmla="*/ 336 w 353"/>
                              <a:gd name="T79" fmla="*/ 1523 h 159"/>
                              <a:gd name="T80" fmla="*/ 331 w 353"/>
                              <a:gd name="T81" fmla="*/ 1384 h 159"/>
                              <a:gd name="T82" fmla="*/ 336 w 353"/>
                              <a:gd name="T83" fmla="*/ 1377 h 159"/>
                              <a:gd name="T84" fmla="*/ 352 w 353"/>
                              <a:gd name="T85" fmla="*/ 1375 h 1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159">
                                <a:moveTo>
                                  <a:pt x="84" y="0"/>
                                </a:moveTo>
                                <a:lnTo>
                                  <a:pt x="19" y="0"/>
                                </a:lnTo>
                                <a:lnTo>
                                  <a:pt x="19" y="3"/>
                                </a:lnTo>
                                <a:lnTo>
                                  <a:pt x="26" y="3"/>
                                </a:lnTo>
                                <a:lnTo>
                                  <a:pt x="33" y="3"/>
                                </a:lnTo>
                                <a:lnTo>
                                  <a:pt x="38" y="7"/>
                                </a:lnTo>
                                <a:lnTo>
                                  <a:pt x="40" y="7"/>
                                </a:lnTo>
                                <a:lnTo>
                                  <a:pt x="40" y="144"/>
                                </a:lnTo>
                                <a:lnTo>
                                  <a:pt x="38" y="147"/>
                                </a:lnTo>
                                <a:lnTo>
                                  <a:pt x="38" y="149"/>
                                </a:lnTo>
                                <a:lnTo>
                                  <a:pt x="36" y="151"/>
                                </a:lnTo>
                                <a:lnTo>
                                  <a:pt x="31" y="151"/>
                                </a:lnTo>
                                <a:lnTo>
                                  <a:pt x="28" y="149"/>
                                </a:lnTo>
                                <a:lnTo>
                                  <a:pt x="26" y="144"/>
                                </a:lnTo>
                                <a:lnTo>
                                  <a:pt x="24" y="137"/>
                                </a:lnTo>
                                <a:lnTo>
                                  <a:pt x="16" y="130"/>
                                </a:lnTo>
                                <a:lnTo>
                                  <a:pt x="7" y="130"/>
                                </a:lnTo>
                                <a:lnTo>
                                  <a:pt x="0" y="137"/>
                                </a:lnTo>
                                <a:lnTo>
                                  <a:pt x="0" y="147"/>
                                </a:lnTo>
                                <a:lnTo>
                                  <a:pt x="7" y="154"/>
                                </a:lnTo>
                                <a:lnTo>
                                  <a:pt x="16" y="159"/>
                                </a:lnTo>
                                <a:lnTo>
                                  <a:pt x="33" y="159"/>
                                </a:lnTo>
                                <a:lnTo>
                                  <a:pt x="40" y="156"/>
                                </a:lnTo>
                                <a:lnTo>
                                  <a:pt x="57" y="139"/>
                                </a:lnTo>
                                <a:lnTo>
                                  <a:pt x="62" y="125"/>
                                </a:lnTo>
                                <a:lnTo>
                                  <a:pt x="62" y="17"/>
                                </a:lnTo>
                                <a:lnTo>
                                  <a:pt x="64" y="10"/>
                                </a:lnTo>
                                <a:lnTo>
                                  <a:pt x="69" y="5"/>
                                </a:lnTo>
                                <a:lnTo>
                                  <a:pt x="74" y="3"/>
                                </a:lnTo>
                                <a:lnTo>
                                  <a:pt x="84" y="3"/>
                                </a:lnTo>
                                <a:lnTo>
                                  <a:pt x="84" y="0"/>
                                </a:lnTo>
                                <a:close/>
                                <a:moveTo>
                                  <a:pt x="132" y="139"/>
                                </a:moveTo>
                                <a:lnTo>
                                  <a:pt x="129" y="137"/>
                                </a:lnTo>
                                <a:lnTo>
                                  <a:pt x="127" y="132"/>
                                </a:lnTo>
                                <a:lnTo>
                                  <a:pt x="112" y="132"/>
                                </a:lnTo>
                                <a:lnTo>
                                  <a:pt x="110" y="137"/>
                                </a:lnTo>
                                <a:lnTo>
                                  <a:pt x="105" y="142"/>
                                </a:lnTo>
                                <a:lnTo>
                                  <a:pt x="105" y="149"/>
                                </a:lnTo>
                                <a:lnTo>
                                  <a:pt x="115" y="159"/>
                                </a:lnTo>
                                <a:lnTo>
                                  <a:pt x="122" y="159"/>
                                </a:lnTo>
                                <a:lnTo>
                                  <a:pt x="127" y="156"/>
                                </a:lnTo>
                                <a:lnTo>
                                  <a:pt x="132" y="151"/>
                                </a:lnTo>
                                <a:lnTo>
                                  <a:pt x="132" y="139"/>
                                </a:lnTo>
                                <a:close/>
                                <a:moveTo>
                                  <a:pt x="352" y="0"/>
                                </a:moveTo>
                                <a:lnTo>
                                  <a:pt x="309" y="0"/>
                                </a:lnTo>
                                <a:lnTo>
                                  <a:pt x="252" y="123"/>
                                </a:lnTo>
                                <a:lnTo>
                                  <a:pt x="194" y="0"/>
                                </a:lnTo>
                                <a:lnTo>
                                  <a:pt x="151" y="0"/>
                                </a:lnTo>
                                <a:lnTo>
                                  <a:pt x="151" y="3"/>
                                </a:lnTo>
                                <a:lnTo>
                                  <a:pt x="160" y="3"/>
                                </a:lnTo>
                                <a:lnTo>
                                  <a:pt x="165" y="7"/>
                                </a:lnTo>
                                <a:lnTo>
                                  <a:pt x="168" y="7"/>
                                </a:lnTo>
                                <a:lnTo>
                                  <a:pt x="170" y="10"/>
                                </a:lnTo>
                                <a:lnTo>
                                  <a:pt x="170" y="15"/>
                                </a:lnTo>
                                <a:lnTo>
                                  <a:pt x="172" y="19"/>
                                </a:lnTo>
                                <a:lnTo>
                                  <a:pt x="172" y="139"/>
                                </a:lnTo>
                                <a:lnTo>
                                  <a:pt x="170" y="144"/>
                                </a:lnTo>
                                <a:lnTo>
                                  <a:pt x="170" y="147"/>
                                </a:lnTo>
                                <a:lnTo>
                                  <a:pt x="163" y="154"/>
                                </a:lnTo>
                                <a:lnTo>
                                  <a:pt x="151" y="154"/>
                                </a:lnTo>
                                <a:lnTo>
                                  <a:pt x="151" y="156"/>
                                </a:lnTo>
                                <a:lnTo>
                                  <a:pt x="204" y="156"/>
                                </a:lnTo>
                                <a:lnTo>
                                  <a:pt x="204" y="154"/>
                                </a:lnTo>
                                <a:lnTo>
                                  <a:pt x="192" y="154"/>
                                </a:lnTo>
                                <a:lnTo>
                                  <a:pt x="187" y="151"/>
                                </a:lnTo>
                                <a:lnTo>
                                  <a:pt x="182" y="147"/>
                                </a:lnTo>
                                <a:lnTo>
                                  <a:pt x="182" y="24"/>
                                </a:lnTo>
                                <a:lnTo>
                                  <a:pt x="244" y="156"/>
                                </a:lnTo>
                                <a:lnTo>
                                  <a:pt x="247" y="156"/>
                                </a:lnTo>
                                <a:lnTo>
                                  <a:pt x="309" y="24"/>
                                </a:lnTo>
                                <a:lnTo>
                                  <a:pt x="309" y="139"/>
                                </a:lnTo>
                                <a:lnTo>
                                  <a:pt x="307" y="144"/>
                                </a:lnTo>
                                <a:lnTo>
                                  <a:pt x="307" y="147"/>
                                </a:lnTo>
                                <a:lnTo>
                                  <a:pt x="300" y="154"/>
                                </a:lnTo>
                                <a:lnTo>
                                  <a:pt x="288" y="154"/>
                                </a:lnTo>
                                <a:lnTo>
                                  <a:pt x="288" y="156"/>
                                </a:lnTo>
                                <a:lnTo>
                                  <a:pt x="352" y="156"/>
                                </a:lnTo>
                                <a:lnTo>
                                  <a:pt x="352" y="154"/>
                                </a:lnTo>
                                <a:lnTo>
                                  <a:pt x="340" y="154"/>
                                </a:lnTo>
                                <a:lnTo>
                                  <a:pt x="336" y="151"/>
                                </a:lnTo>
                                <a:lnTo>
                                  <a:pt x="331" y="147"/>
                                </a:lnTo>
                                <a:lnTo>
                                  <a:pt x="331" y="12"/>
                                </a:lnTo>
                                <a:lnTo>
                                  <a:pt x="333" y="10"/>
                                </a:lnTo>
                                <a:lnTo>
                                  <a:pt x="336" y="5"/>
                                </a:lnTo>
                                <a:lnTo>
                                  <a:pt x="340" y="3"/>
                                </a:lnTo>
                                <a:lnTo>
                                  <a:pt x="352" y="3"/>
                                </a:lnTo>
                                <a:lnTo>
                                  <a:pt x="3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Text Box 137"/>
                        <wps:cNvSpPr txBox="1">
                          <a:spLocks noChangeArrowheads="1"/>
                        </wps:cNvSpPr>
                        <wps:spPr bwMode="auto">
                          <a:xfrm>
                            <a:off x="2803" y="973"/>
                            <a:ext cx="636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64" w:rsidRDefault="005F4764">
                              <w:pPr>
                                <w:spacing w:before="30"/>
                                <w:ind w:right="16"/>
                                <w:jc w:val="right"/>
                                <w:rPr>
                                  <w:sz w:val="23"/>
                                </w:rPr>
                              </w:pPr>
                              <w:r>
                                <w:rPr>
                                  <w:w w:val="105"/>
                                  <w:sz w:val="23"/>
                                  <w:vertAlign w:val="superscript"/>
                                </w:rPr>
                                <w:t>nd</w:t>
                              </w:r>
                              <w:r>
                                <w:rPr>
                                  <w:w w:val="105"/>
                                  <w:sz w:val="23"/>
                                </w:rPr>
                                <w:t xml:space="preserve"> Edition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47" style="position:absolute;left:0;text-align:left;margin-left:140.15pt;margin-top:48.7pt;width:318pt;height:30.25pt;z-index:-27548672;mso-position-horizontal-relative:page;mso-position-vertical-relative:text" coordorigin="2803,974" coordsize="636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">
                <v:shape id="Picture 139" o:spid="_x0000_s1048" type="#_x0000_t75" style="position:absolute;left:2803;top:1055;width:636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">
                  <v:imagedata r:id="rId736" o:title=""/>
                </v:shape>
                <v:shape id="AutoShape 138" o:spid="_x0000_s1049" style="position:absolute;left:2805;top:1372;width:353;height:159;visibility:visible;mso-wrap-style:square;v-text-anchor:top" coordsize="3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" path="m84,l19,r,3l26,3r7,l38,7r2,l40,144r-2,3l38,149r-2,2l31,151r-3,-2l26,144r-2,-7l16,130r-9,l,137r,10l7,154r9,5l33,159r7,-3l57,139r5,-14l62,17r2,-7l69,5,74,3r10,l84,xm132,139r-3,-2l127,132r-15,l110,137r-5,5l105,149r10,10l122,159r5,-3l132,151r,-12xm352,l309,,252,123,194,,151,r,3l160,3r5,4l168,7r2,3l170,15r2,4l172,139r-2,5l170,147r-7,7l151,154r,2l204,156r,-2l192,154r-5,-3l182,147r,-123l244,156r3,l309,24r,115l307,144r,3l300,154r-12,l288,156r64,l352,154r-12,l336,151r-5,-4l331,12r2,-2l336,5r4,-2l352,3r,-3xe" fillcolor="black" stroked="f">
                  <v:path arrowok="t" o:connecttype="custom" o:connectlocs="19,1372;26,1375;38,1379;40,1516;38,1521;31,1523;26,1516;16,1502;0,1509;7,1526;33,1531;57,1511;62,1389;69,1377;84,1375;132,1511;127,1504;110,1509;105,1521;122,1531;132,1523;352,1372;252,1495;151,1372;160,1375;168,1379;170,1387;172,1511;170,1519;151,1526;204,1528;192,1526;182,1519;244,1528;309,1396;307,1516;300,1526;288,1528;352,1526;336,1523;331,1384;336,1377;352,1375" o:connectangles="0,0,0,0,0,0,0,0,0,0,0,0,0,0,0,0,0,0,0,0,0,0,0,0,0,0,0,0,0,0,0,0,0,0,0,0,0,0,0,0,0,0,0"/>
                </v:shape>
                <v:shape id="Text Box 137" o:spid="_x0000_s1050" type="#_x0000_t202" style="position:absolute;left:2803;top:973;width:63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5F4764" w:rsidRDefault="005F4764">
                        <w:pPr>
                          <w:spacing w:before="30"/>
                          <w:ind w:right="16"/>
                          <w:jc w:val="right"/>
                          <w:rPr>
                            <w:sz w:val="23"/>
                          </w:rPr>
                        </w:pPr>
                        <w:r>
                          <w:rPr>
                            <w:w w:val="105"/>
                            <w:sz w:val="23"/>
                            <w:vertAlign w:val="superscript"/>
                          </w:rPr>
                          <w:t>nd</w:t>
                        </w:r>
                        <w:r>
                          <w:rPr>
                            <w:w w:val="105"/>
                            <w:sz w:val="23"/>
                          </w:rPr>
                          <w:t xml:space="preserve"> Edition</w:t>
                        </w:r>
                      </w:p>
                    </w:txbxContent>
                  </v:textbox>
                </v:shape>
                <w10:wrap anchorx="page"/>
              </v:group>
            </w:pict>
          </mc:Fallback>
        </mc:AlternateContent>
      </w:r>
      <w:r w:rsidR="00917161">
        <w:t>Learning resources Textbooks</w:t>
      </w:r>
    </w:p>
    <w:p w:rsidR="00A200C7" w:rsidRDefault="00917161">
      <w:pPr>
        <w:pStyle w:val="BodyText"/>
        <w:spacing w:line="251" w:lineRule="exact"/>
        <w:ind w:left="1272"/>
      </w:pPr>
      <w:r>
        <w:t>1.</w:t>
      </w:r>
    </w:p>
    <w:p w:rsidR="00A200C7" w:rsidRDefault="00917161">
      <w:pPr>
        <w:pStyle w:val="BodyText"/>
        <w:spacing w:before="45"/>
        <w:ind w:left="1272"/>
      </w:pPr>
      <w:r>
        <w:t>2.</w:t>
      </w:r>
    </w:p>
    <w:p w:rsidR="00A200C7" w:rsidRDefault="00A200C7">
      <w:pPr>
        <w:pStyle w:val="BodyText"/>
        <w:spacing w:before="2"/>
      </w:pPr>
    </w:p>
    <w:p w:rsidR="00A200C7" w:rsidRDefault="002121F5">
      <w:pPr>
        <w:pStyle w:val="Heading2"/>
        <w:spacing w:before="93"/>
      </w:pPr>
      <w:r>
        <w:rPr>
          <w:noProof/>
        </w:rPr>
        <mc:AlternateContent>
          <mc:Choice Requires="wpg">
            <w:drawing>
              <wp:anchor distT="0" distB="0" distL="114300" distR="114300" simplePos="0" relativeHeight="16179200" behindDoc="0" locked="0" layoutInCell="1" allowOverlap="1">
                <wp:simplePos x="0" y="0"/>
                <wp:positionH relativeFrom="page">
                  <wp:posOffset>1779905</wp:posOffset>
                </wp:positionH>
                <wp:positionV relativeFrom="paragraph">
                  <wp:posOffset>230505</wp:posOffset>
                </wp:positionV>
                <wp:extent cx="4750435" cy="386080"/>
                <wp:effectExtent l="0" t="0" r="0" b="0"/>
                <wp:wrapNone/>
                <wp:docPr id="37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0435" cy="386080"/>
                          <a:chOff x="2803" y="363"/>
                          <a:chExt cx="7481" cy="608"/>
                        </a:xfrm>
                      </wpg:grpSpPr>
                      <pic:pic xmlns:pic="http://schemas.openxmlformats.org/drawingml/2006/picture">
                        <pic:nvPicPr>
                          <pic:cNvPr id="1636" name="Picture 135"/>
                          <pic:cNvPicPr>
                            <a:picLocks noChangeAspect="1" noChangeArrowheads="1"/>
                          </pic:cNvPicPr>
                        </pic:nvPicPr>
                        <pic:blipFill>
                          <a:blip r:embed="rId737"/>
                          <a:srcRect/>
                          <a:stretch>
                            <a:fillRect/>
                          </a:stretch>
                        </pic:blipFill>
                        <pic:spPr bwMode="auto">
                          <a:xfrm>
                            <a:off x="2803" y="446"/>
                            <a:ext cx="7481" cy="524"/>
                          </a:xfrm>
                          <a:prstGeom prst="rect">
                            <a:avLst/>
                          </a:prstGeom>
                          <a:noFill/>
                        </pic:spPr>
                      </pic:pic>
                      <wps:wsp>
                        <wps:cNvPr id="1637" name="Text Box 134"/>
                        <wps:cNvSpPr txBox="1">
                          <a:spLocks noChangeArrowheads="1"/>
                        </wps:cNvSpPr>
                        <wps:spPr bwMode="auto">
                          <a:xfrm>
                            <a:off x="2803" y="363"/>
                            <a:ext cx="7481" cy="608"/>
                          </a:xfrm>
                          <a:prstGeom prst="rect">
                            <a:avLst/>
                          </a:prstGeom>
                          <a:noFill/>
                          <a:ln>
                            <a:noFill/>
                          </a:ln>
                        </wps:spPr>
                        <wps:txbx>
                          <w:txbxContent>
                            <w:p w:rsidR="005F4764" w:rsidRDefault="005F4764">
                              <w:pPr>
                                <w:spacing w:before="32"/>
                                <w:ind w:left="3693"/>
                                <w:rPr>
                                  <w:sz w:val="23"/>
                                </w:rPr>
                              </w:pPr>
                              <w:r>
                                <w:rPr>
                                  <w:w w:val="105"/>
                                  <w:sz w:val="23"/>
                                  <w:vertAlign w:val="superscript"/>
                                </w:rPr>
                                <w:t>th</w:t>
                              </w:r>
                              <w:r>
                                <w:rPr>
                                  <w:w w:val="105"/>
                                  <w:sz w:val="23"/>
                                </w:rPr>
                                <w:t>Edition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51" style="position:absolute;left:0;text-align:left;margin-left:140.15pt;margin-top:18.15pt;width:374.05pt;height:30.4pt;z-index:16179200;mso-position-horizontal-relative:page;mso-position-vertical-relative:text" coordorigin="2803,363" coordsize="748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">
                <v:shape id="Picture 135" o:spid="_x0000_s1052" type="#_x0000_t75" style="position:absolute;left:2803;top:446;width:748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">
                  <v:imagedata r:id="rId738" o:title=""/>
                </v:shape>
                <v:shape id="Text Box 134" o:spid="_x0000_s1053" type="#_x0000_t202" style="position:absolute;left:2803;top:363;width:748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rsidR="005F4764" w:rsidRDefault="005F4764">
                        <w:pPr>
                          <w:spacing w:before="32"/>
                          <w:ind w:left="3693"/>
                          <w:rPr>
                            <w:sz w:val="23"/>
                          </w:rPr>
                        </w:pPr>
                        <w:r>
                          <w:rPr>
                            <w:w w:val="105"/>
                            <w:sz w:val="23"/>
                            <w:vertAlign w:val="superscript"/>
                          </w:rPr>
                          <w:t>th</w:t>
                        </w:r>
                        <w:r>
                          <w:rPr>
                            <w:w w:val="105"/>
                            <w:sz w:val="23"/>
                          </w:rPr>
                          <w:t>Edition (2013)</w:t>
                        </w:r>
                      </w:p>
                    </w:txbxContent>
                  </v:textbox>
                </v:shape>
                <w10:wrap anchorx="page"/>
              </v:group>
            </w:pict>
          </mc:Fallback>
        </mc:AlternateContent>
      </w:r>
      <w:r w:rsidR="00917161">
        <w:t>Reference books</w:t>
      </w:r>
    </w:p>
    <w:p w:rsidR="00A200C7" w:rsidRDefault="00917161">
      <w:pPr>
        <w:pStyle w:val="BodyText"/>
        <w:spacing w:before="38"/>
        <w:ind w:left="1272"/>
      </w:pPr>
      <w:r>
        <w:t>1.</w:t>
      </w:r>
    </w:p>
    <w:p w:rsidR="00A200C7" w:rsidRDefault="00917161">
      <w:pPr>
        <w:pStyle w:val="BodyText"/>
        <w:spacing w:before="45"/>
        <w:ind w:left="1272"/>
      </w:pPr>
      <w:r>
        <w:t>2.</w:t>
      </w:r>
    </w:p>
    <w:p w:rsidR="00A200C7" w:rsidRDefault="00061035">
      <w:pPr>
        <w:pStyle w:val="BodyText"/>
        <w:spacing w:before="45"/>
        <w:ind w:left="1620"/>
      </w:pPr>
      <w:r>
        <w:t>Sons (</w:t>
      </w:r>
      <w:r w:rsidR="00917161">
        <w:t>1998)</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Web resources</w:t>
      </w:r>
    </w:p>
    <w:p w:rsidR="00A200C7" w:rsidRDefault="00A200C7">
      <w:pPr>
        <w:pStyle w:val="BodyText"/>
        <w:spacing w:before="4"/>
        <w:rPr>
          <w:b/>
          <w:sz w:val="20"/>
        </w:rPr>
      </w:pPr>
    </w:p>
    <w:p w:rsidR="00A200C7" w:rsidRDefault="002121F5" w:rsidP="003425C7">
      <w:pPr>
        <w:pStyle w:val="ListParagraph"/>
        <w:numPr>
          <w:ilvl w:val="1"/>
          <w:numId w:val="22"/>
        </w:numPr>
        <w:tabs>
          <w:tab w:val="left" w:pos="1972"/>
        </w:tabs>
        <w:ind w:hanging="352"/>
        <w:rPr>
          <w:sz w:val="23"/>
        </w:rPr>
      </w:pPr>
      <w:r>
        <w:rPr>
          <w:noProof/>
        </w:rPr>
        <mc:AlternateContent>
          <mc:Choice Requires="wpg">
            <w:drawing>
              <wp:anchor distT="0" distB="0" distL="0" distR="0" simplePos="0" relativeHeight="488038912" behindDoc="1" locked="0" layoutInCell="1" allowOverlap="1">
                <wp:simplePos x="0" y="0"/>
                <wp:positionH relativeFrom="page">
                  <wp:posOffset>2002790</wp:posOffset>
                </wp:positionH>
                <wp:positionV relativeFrom="paragraph">
                  <wp:posOffset>227965</wp:posOffset>
                </wp:positionV>
                <wp:extent cx="1615440" cy="135890"/>
                <wp:effectExtent l="0" t="0" r="0" b="0"/>
                <wp:wrapTopAndBottom/>
                <wp:docPr id="3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35890"/>
                          <a:chOff x="3154" y="359"/>
                          <a:chExt cx="2544" cy="214"/>
                        </a:xfrm>
                      </wpg:grpSpPr>
                      <pic:pic xmlns:pic="http://schemas.openxmlformats.org/drawingml/2006/picture">
                        <pic:nvPicPr>
                          <pic:cNvPr id="792" name="Picture 132"/>
                          <pic:cNvPicPr>
                            <a:picLocks noChangeAspect="1" noChangeArrowheads="1"/>
                          </pic:cNvPicPr>
                        </pic:nvPicPr>
                        <pic:blipFill>
                          <a:blip r:embed="rId739"/>
                          <a:srcRect/>
                          <a:stretch>
                            <a:fillRect/>
                          </a:stretch>
                        </pic:blipFill>
                        <pic:spPr bwMode="auto">
                          <a:xfrm>
                            <a:off x="3153" y="358"/>
                            <a:ext cx="2477" cy="214"/>
                          </a:xfrm>
                          <a:prstGeom prst="rect">
                            <a:avLst/>
                          </a:prstGeom>
                          <a:noFill/>
                        </pic:spPr>
                      </pic:pic>
                      <wps:wsp>
                        <wps:cNvPr id="794" name="Freeform 131"/>
                        <wps:cNvSpPr>
                          <a:spLocks/>
                        </wps:cNvSpPr>
                        <wps:spPr bwMode="auto">
                          <a:xfrm>
                            <a:off x="5671" y="497"/>
                            <a:ext cx="27" cy="27"/>
                          </a:xfrm>
                          <a:custGeom>
                            <a:avLst/>
                            <a:gdLst>
                              <a:gd name="T0" fmla="+- 0 5690 5671"/>
                              <a:gd name="T1" fmla="*/ T0 w 27"/>
                              <a:gd name="T2" fmla="+- 0 524 498"/>
                              <a:gd name="T3" fmla="*/ 524 h 27"/>
                              <a:gd name="T4" fmla="+- 0 5676 5671"/>
                              <a:gd name="T5" fmla="*/ T4 w 27"/>
                              <a:gd name="T6" fmla="+- 0 524 498"/>
                              <a:gd name="T7" fmla="*/ 524 h 27"/>
                              <a:gd name="T8" fmla="+- 0 5671 5671"/>
                              <a:gd name="T9" fmla="*/ T8 w 27"/>
                              <a:gd name="T10" fmla="+- 0 520 498"/>
                              <a:gd name="T11" fmla="*/ 520 h 27"/>
                              <a:gd name="T12" fmla="+- 0 5671 5671"/>
                              <a:gd name="T13" fmla="*/ T12 w 27"/>
                              <a:gd name="T14" fmla="+- 0 505 498"/>
                              <a:gd name="T15" fmla="*/ 505 h 27"/>
                              <a:gd name="T16" fmla="+- 0 5674 5671"/>
                              <a:gd name="T17" fmla="*/ T16 w 27"/>
                              <a:gd name="T18" fmla="+- 0 503 498"/>
                              <a:gd name="T19" fmla="*/ 503 h 27"/>
                              <a:gd name="T20" fmla="+- 0 5676 5671"/>
                              <a:gd name="T21" fmla="*/ T20 w 27"/>
                              <a:gd name="T22" fmla="+- 0 500 498"/>
                              <a:gd name="T23" fmla="*/ 500 h 27"/>
                              <a:gd name="T24" fmla="+- 0 5681 5671"/>
                              <a:gd name="T25" fmla="*/ T24 w 27"/>
                              <a:gd name="T26" fmla="+- 0 498 498"/>
                              <a:gd name="T27" fmla="*/ 498 h 27"/>
                              <a:gd name="T28" fmla="+- 0 5688 5671"/>
                              <a:gd name="T29" fmla="*/ T28 w 27"/>
                              <a:gd name="T30" fmla="+- 0 498 498"/>
                              <a:gd name="T31" fmla="*/ 498 h 27"/>
                              <a:gd name="T32" fmla="+- 0 5698 5671"/>
                              <a:gd name="T33" fmla="*/ T32 w 27"/>
                              <a:gd name="T34" fmla="+- 0 508 498"/>
                              <a:gd name="T35" fmla="*/ 508 h 27"/>
                              <a:gd name="T36" fmla="+- 0 5698 5671"/>
                              <a:gd name="T37" fmla="*/ T36 w 27"/>
                              <a:gd name="T38" fmla="+- 0 515 498"/>
                              <a:gd name="T39" fmla="*/ 515 h 27"/>
                              <a:gd name="T40" fmla="+- 0 5695 5671"/>
                              <a:gd name="T41" fmla="*/ T40 w 27"/>
                              <a:gd name="T42" fmla="+- 0 520 498"/>
                              <a:gd name="T43" fmla="*/ 520 h 27"/>
                              <a:gd name="T44" fmla="+- 0 5690 5671"/>
                              <a:gd name="T45" fmla="*/ T44 w 27"/>
                              <a:gd name="T46" fmla="+- 0 524 498"/>
                              <a:gd name="T47" fmla="*/ 52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5" y="26"/>
                                </a:lnTo>
                                <a:lnTo>
                                  <a:pt x="0" y="22"/>
                                </a:lnTo>
                                <a:lnTo>
                                  <a:pt x="0" y="7"/>
                                </a:lnTo>
                                <a:lnTo>
                                  <a:pt x="3" y="5"/>
                                </a:lnTo>
                                <a:lnTo>
                                  <a:pt x="5" y="2"/>
                                </a:lnTo>
                                <a:lnTo>
                                  <a:pt x="10" y="0"/>
                                </a:lnTo>
                                <a:lnTo>
                                  <a:pt x="17" y="0"/>
                                </a:lnTo>
                                <a:lnTo>
                                  <a:pt x="27" y="10"/>
                                </a:lnTo>
                                <a:lnTo>
                                  <a:pt x="27" y="17"/>
                                </a:lnTo>
                                <a:lnTo>
                                  <a:pt x="24" y="22"/>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AC47B" id="Group 130" o:spid="_x0000_s1026" style="position:absolute;margin-left:157.7pt;margin-top:17.95pt;width:127.2pt;height:10.7pt;z-index:-15277568;mso-wrap-distance-left:0;mso-wrap-distance-right:0;mso-position-horizontal-relative:page" coordorigin="3154,359" coordsize="254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">
                <v:shape id="Picture 132" o:spid="_x0000_s1027" type="#_x0000_t75" style="position:absolute;left:3153;top:358;width:24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">
                  <v:imagedata r:id="rId740" o:title=""/>
                </v:shape>
                <v:shape id="Freeform 131" o:spid="_x0000_s1028" style="position:absolute;left:5671;top:49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" path="m19,26l5,26,,22,,7,3,5,5,2,10,r7,l27,10r,7l24,22r-5,4xe" fillcolor="black" stroked="f">
                  <v:path arrowok="t" o:connecttype="custom" o:connectlocs="19,524;5,524;0,520;0,505;3,503;5,500;10,498;17,498;27,508;27,515;24,520;19,524" o:connectangles="0,0,0,0,0,0,0,0,0,0,0,0"/>
                </v:shape>
                <w10:wrap type="topAndBottom" anchorx="page"/>
              </v:group>
            </w:pict>
          </mc:Fallback>
        </mc:AlternateContent>
      </w:r>
      <w:r w:rsidR="00917161">
        <w:rPr>
          <w:noProof/>
        </w:rPr>
        <w:drawing>
          <wp:anchor distT="0" distB="0" distL="0" distR="0" simplePos="0" relativeHeight="16180224" behindDoc="0" locked="0" layoutInCell="1" allowOverlap="1">
            <wp:simplePos x="0" y="0"/>
            <wp:positionH relativeFrom="page">
              <wp:posOffset>4105655</wp:posOffset>
            </wp:positionH>
            <wp:positionV relativeFrom="paragraph">
              <wp:posOffset>32719</wp:posOffset>
            </wp:positionV>
            <wp:extent cx="2417063" cy="135636"/>
            <wp:effectExtent l="0" t="0" r="0" b="0"/>
            <wp:wrapNone/>
            <wp:docPr id="134" name="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655.png"/>
                    <pic:cNvPicPr/>
                  </pic:nvPicPr>
                  <pic:blipFill>
                    <a:blip r:embed="rId741" cstate="print"/>
                    <a:stretch>
                      <a:fillRect/>
                    </a:stretch>
                  </pic:blipFill>
                  <pic:spPr>
                    <a:xfrm>
                      <a:off x="0" y="0"/>
                      <a:ext cx="2417063" cy="135636"/>
                    </a:xfrm>
                    <a:prstGeom prst="rect">
                      <a:avLst/>
                    </a:prstGeom>
                  </pic:spPr>
                </pic:pic>
              </a:graphicData>
            </a:graphic>
          </wp:anchor>
        </w:drawing>
      </w:r>
      <w:r w:rsidR="00917161">
        <w:rPr>
          <w:sz w:val="23"/>
        </w:rPr>
        <w:t xml:space="preserve">Prof Mahendra K </w:t>
      </w:r>
      <w:r w:rsidR="00061035">
        <w:rPr>
          <w:sz w:val="23"/>
        </w:rPr>
        <w:t>Verma, NPTEL</w:t>
      </w:r>
      <w:r w:rsidR="00917161">
        <w:rPr>
          <w:sz w:val="23"/>
        </w:rPr>
        <w:t>-</w:t>
      </w:r>
    </w:p>
    <w:p w:rsidR="00A200C7" w:rsidRDefault="00A200C7">
      <w:pPr>
        <w:pStyle w:val="BodyText"/>
        <w:spacing w:before="2"/>
        <w:rPr>
          <w:sz w:val="10"/>
        </w:rPr>
      </w:pPr>
    </w:p>
    <w:p w:rsidR="00A200C7" w:rsidRDefault="00917161">
      <w:pPr>
        <w:pStyle w:val="BodyText"/>
        <w:spacing w:before="93"/>
        <w:ind w:left="1971"/>
      </w:pPr>
      <w:r>
        <w:t>URL: https://nptel.ac.in/courses/115104095/</w:t>
      </w:r>
    </w:p>
    <w:p w:rsidR="00A200C7" w:rsidRDefault="00A200C7">
      <w:pPr>
        <w:pStyle w:val="BodyText"/>
        <w:spacing w:before="2"/>
        <w:rPr>
          <w:sz w:val="21"/>
        </w:rPr>
      </w:pPr>
    </w:p>
    <w:p w:rsidR="00A200C7" w:rsidRDefault="00917161">
      <w:pPr>
        <w:pStyle w:val="Heading2"/>
      </w:pPr>
      <w:r>
        <w:t>Course outcomes: After the completion of the course, the student will be able to</w:t>
      </w:r>
    </w:p>
    <w:p w:rsidR="00A200C7" w:rsidRDefault="00A200C7">
      <w:pPr>
        <w:pStyle w:val="BodyText"/>
        <w:spacing w:before="6"/>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724"/>
      </w:tblGrid>
      <w:tr w:rsidR="00A200C7">
        <w:trPr>
          <w:trHeight w:val="301"/>
        </w:trPr>
        <w:tc>
          <w:tcPr>
            <w:tcW w:w="982" w:type="dxa"/>
          </w:tcPr>
          <w:p w:rsidR="00A200C7" w:rsidRDefault="00917161">
            <w:pPr>
              <w:pStyle w:val="TableParagraph"/>
              <w:spacing w:line="259" w:lineRule="exact"/>
              <w:rPr>
                <w:sz w:val="23"/>
              </w:rPr>
            </w:pPr>
            <w:r>
              <w:rPr>
                <w:sz w:val="23"/>
              </w:rPr>
              <w:t>CO 1</w:t>
            </w:r>
          </w:p>
        </w:tc>
        <w:tc>
          <w:tcPr>
            <w:tcW w:w="7724" w:type="dxa"/>
          </w:tcPr>
          <w:p w:rsidR="00A200C7" w:rsidRDefault="00917161">
            <w:pPr>
              <w:pStyle w:val="TableParagraph"/>
              <w:spacing w:line="259" w:lineRule="exact"/>
              <w:ind w:left="103"/>
              <w:rPr>
                <w:sz w:val="23"/>
              </w:rPr>
            </w:pPr>
            <w:r>
              <w:rPr>
                <w:sz w:val="23"/>
              </w:rPr>
              <w:t>Use python as a computational tool.</w:t>
            </w:r>
          </w:p>
        </w:tc>
      </w:tr>
      <w:tr w:rsidR="00A200C7">
        <w:trPr>
          <w:trHeight w:val="304"/>
        </w:trPr>
        <w:tc>
          <w:tcPr>
            <w:tcW w:w="982" w:type="dxa"/>
          </w:tcPr>
          <w:p w:rsidR="00A200C7" w:rsidRDefault="00917161">
            <w:pPr>
              <w:pStyle w:val="TableParagraph"/>
              <w:spacing w:line="259" w:lineRule="exact"/>
              <w:rPr>
                <w:sz w:val="23"/>
              </w:rPr>
            </w:pPr>
            <w:r>
              <w:rPr>
                <w:sz w:val="23"/>
              </w:rPr>
              <w:t>CO 2</w:t>
            </w:r>
          </w:p>
        </w:tc>
        <w:tc>
          <w:tcPr>
            <w:tcW w:w="7724" w:type="dxa"/>
          </w:tcPr>
          <w:p w:rsidR="00A200C7" w:rsidRDefault="00917161">
            <w:pPr>
              <w:pStyle w:val="TableParagraph"/>
              <w:spacing w:line="259" w:lineRule="exact"/>
              <w:ind w:left="103"/>
              <w:rPr>
                <w:sz w:val="23"/>
              </w:rPr>
            </w:pPr>
            <w:r>
              <w:rPr>
                <w:sz w:val="23"/>
              </w:rPr>
              <w:t>Understand Python packages</w:t>
            </w:r>
          </w:p>
        </w:tc>
      </w:tr>
      <w:tr w:rsidR="00A200C7">
        <w:trPr>
          <w:trHeight w:val="304"/>
        </w:trPr>
        <w:tc>
          <w:tcPr>
            <w:tcW w:w="982" w:type="dxa"/>
          </w:tcPr>
          <w:p w:rsidR="00A200C7" w:rsidRDefault="00917161">
            <w:pPr>
              <w:pStyle w:val="TableParagraph"/>
              <w:spacing w:line="259" w:lineRule="exact"/>
              <w:rPr>
                <w:sz w:val="23"/>
              </w:rPr>
            </w:pPr>
            <w:r>
              <w:rPr>
                <w:sz w:val="23"/>
              </w:rPr>
              <w:t>CO 3</w:t>
            </w:r>
          </w:p>
        </w:tc>
        <w:tc>
          <w:tcPr>
            <w:tcW w:w="7724" w:type="dxa"/>
          </w:tcPr>
          <w:p w:rsidR="00A200C7" w:rsidRDefault="00917161">
            <w:pPr>
              <w:pStyle w:val="TableParagraph"/>
              <w:spacing w:line="259" w:lineRule="exact"/>
              <w:ind w:left="103"/>
              <w:rPr>
                <w:sz w:val="23"/>
              </w:rPr>
            </w:pPr>
            <w:r>
              <w:rPr>
                <w:sz w:val="23"/>
              </w:rPr>
              <w:t>Use python programming for solving ODE, PDE</w:t>
            </w:r>
          </w:p>
        </w:tc>
      </w:tr>
      <w:tr w:rsidR="00A200C7">
        <w:trPr>
          <w:trHeight w:val="301"/>
        </w:trPr>
        <w:tc>
          <w:tcPr>
            <w:tcW w:w="982" w:type="dxa"/>
          </w:tcPr>
          <w:p w:rsidR="00A200C7" w:rsidRDefault="00917161">
            <w:pPr>
              <w:pStyle w:val="TableParagraph"/>
              <w:spacing w:line="259" w:lineRule="exact"/>
              <w:rPr>
                <w:sz w:val="23"/>
              </w:rPr>
            </w:pPr>
            <w:r>
              <w:rPr>
                <w:sz w:val="23"/>
              </w:rPr>
              <w:t>CO 4</w:t>
            </w:r>
          </w:p>
        </w:tc>
        <w:tc>
          <w:tcPr>
            <w:tcW w:w="7724" w:type="dxa"/>
          </w:tcPr>
          <w:p w:rsidR="00A200C7" w:rsidRDefault="00917161">
            <w:pPr>
              <w:pStyle w:val="TableParagraph"/>
              <w:spacing w:line="259" w:lineRule="exact"/>
              <w:ind w:left="103"/>
              <w:rPr>
                <w:sz w:val="23"/>
              </w:rPr>
            </w:pPr>
            <w:r>
              <w:rPr>
                <w:sz w:val="23"/>
              </w:rPr>
              <w:t>Use python programming for solving integration</w:t>
            </w:r>
          </w:p>
        </w:tc>
      </w:tr>
      <w:tr w:rsidR="00A200C7">
        <w:trPr>
          <w:trHeight w:val="304"/>
        </w:trPr>
        <w:tc>
          <w:tcPr>
            <w:tcW w:w="982" w:type="dxa"/>
          </w:tcPr>
          <w:p w:rsidR="00A200C7" w:rsidRDefault="00917161">
            <w:pPr>
              <w:pStyle w:val="TableParagraph"/>
              <w:spacing w:line="262" w:lineRule="exact"/>
              <w:rPr>
                <w:sz w:val="23"/>
              </w:rPr>
            </w:pPr>
            <w:r>
              <w:rPr>
                <w:sz w:val="23"/>
              </w:rPr>
              <w:t>CO 5</w:t>
            </w:r>
          </w:p>
        </w:tc>
        <w:tc>
          <w:tcPr>
            <w:tcW w:w="7724" w:type="dxa"/>
          </w:tcPr>
          <w:p w:rsidR="00A200C7" w:rsidRDefault="00917161">
            <w:pPr>
              <w:pStyle w:val="TableParagraph"/>
              <w:spacing w:line="262" w:lineRule="exact"/>
              <w:ind w:left="103"/>
              <w:rPr>
                <w:sz w:val="23"/>
              </w:rPr>
            </w:pPr>
            <w:r>
              <w:rPr>
                <w:sz w:val="23"/>
              </w:rPr>
              <w:t>Use python programming for fourier transforms</w:t>
            </w:r>
          </w:p>
        </w:tc>
      </w:tr>
      <w:tr w:rsidR="00A200C7">
        <w:trPr>
          <w:trHeight w:val="304"/>
        </w:trPr>
        <w:tc>
          <w:tcPr>
            <w:tcW w:w="982" w:type="dxa"/>
          </w:tcPr>
          <w:p w:rsidR="00A200C7" w:rsidRDefault="00917161">
            <w:pPr>
              <w:pStyle w:val="TableParagraph"/>
              <w:spacing w:line="259" w:lineRule="exact"/>
              <w:rPr>
                <w:sz w:val="23"/>
              </w:rPr>
            </w:pPr>
            <w:r>
              <w:rPr>
                <w:sz w:val="23"/>
              </w:rPr>
              <w:t>CO 6</w:t>
            </w:r>
          </w:p>
        </w:tc>
        <w:tc>
          <w:tcPr>
            <w:tcW w:w="7724" w:type="dxa"/>
          </w:tcPr>
          <w:p w:rsidR="00A200C7" w:rsidRDefault="00917161">
            <w:pPr>
              <w:pStyle w:val="TableParagraph"/>
              <w:spacing w:line="259" w:lineRule="exact"/>
              <w:ind w:left="103"/>
              <w:rPr>
                <w:sz w:val="23"/>
              </w:rPr>
            </w:pPr>
            <w:r>
              <w:rPr>
                <w:sz w:val="23"/>
              </w:rPr>
              <w:t>Use python programming for linear algebra</w:t>
            </w:r>
          </w:p>
        </w:tc>
      </w:tr>
    </w:tbl>
    <w:p w:rsidR="00A200C7" w:rsidRDefault="00A200C7">
      <w:pPr>
        <w:pStyle w:val="BodyText"/>
        <w:rPr>
          <w:b/>
          <w:sz w:val="27"/>
        </w:rPr>
      </w:pPr>
    </w:p>
    <w:p w:rsidR="00A200C7" w:rsidRDefault="00917161">
      <w:pPr>
        <w:ind w:left="922"/>
        <w:rPr>
          <w:b/>
          <w:sz w:val="23"/>
        </w:rPr>
      </w:pPr>
      <w:r>
        <w:rPr>
          <w:b/>
          <w:sz w:val="23"/>
        </w:rPr>
        <w:t>Assessment Method</w:t>
      </w:r>
    </w:p>
    <w:p w:rsidR="00A200C7" w:rsidRDefault="00A200C7">
      <w:pPr>
        <w:pStyle w:val="BodyText"/>
        <w:spacing w:before="3" w:after="1"/>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926"/>
      </w:tblGrid>
      <w:tr w:rsidR="00A200C7">
        <w:trPr>
          <w:trHeight w:val="613"/>
        </w:trPr>
        <w:tc>
          <w:tcPr>
            <w:tcW w:w="1678" w:type="dxa"/>
          </w:tcPr>
          <w:p w:rsidR="00A200C7" w:rsidRDefault="00917161">
            <w:pPr>
              <w:pStyle w:val="TableParagraph"/>
              <w:spacing w:line="259"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Pr>
          <w:p w:rsidR="00A200C7" w:rsidRDefault="00917161">
            <w:pPr>
              <w:pStyle w:val="TableParagraph"/>
              <w:spacing w:line="259" w:lineRule="exact"/>
              <w:ind w:left="102"/>
              <w:rPr>
                <w:sz w:val="23"/>
              </w:rPr>
            </w:pPr>
            <w:r>
              <w:rPr>
                <w:sz w:val="23"/>
              </w:rPr>
              <w:t>Weeklytests</w:t>
            </w:r>
          </w:p>
          <w:p w:rsidR="00A200C7" w:rsidRDefault="00917161">
            <w:pPr>
              <w:pStyle w:val="TableParagraph"/>
              <w:spacing w:before="45"/>
              <w:ind w:left="102"/>
              <w:rPr>
                <w:sz w:val="23"/>
              </w:rPr>
            </w:pPr>
            <w:r>
              <w:rPr>
                <w:sz w:val="23"/>
              </w:rPr>
              <w:t>(Insemester)</w:t>
            </w:r>
          </w:p>
        </w:tc>
        <w:tc>
          <w:tcPr>
            <w:tcW w:w="1628" w:type="dxa"/>
          </w:tcPr>
          <w:p w:rsidR="00A200C7" w:rsidRDefault="00917161">
            <w:pPr>
              <w:pStyle w:val="TableParagraph"/>
              <w:spacing w:line="259" w:lineRule="exact"/>
              <w:ind w:left="101"/>
              <w:rPr>
                <w:sz w:val="23"/>
              </w:rPr>
            </w:pPr>
            <w:r>
              <w:rPr>
                <w:sz w:val="23"/>
              </w:rPr>
              <w:t>Monthly tests</w:t>
            </w:r>
          </w:p>
          <w:p w:rsidR="00A200C7" w:rsidRDefault="00917161">
            <w:pPr>
              <w:pStyle w:val="TableParagraph"/>
              <w:spacing w:before="45"/>
              <w:ind w:left="101"/>
              <w:rPr>
                <w:sz w:val="23"/>
              </w:rPr>
            </w:pPr>
            <w:r>
              <w:rPr>
                <w:sz w:val="23"/>
              </w:rPr>
              <w:t>(In semester)</w:t>
            </w:r>
          </w:p>
        </w:tc>
        <w:tc>
          <w:tcPr>
            <w:tcW w:w="1969" w:type="dxa"/>
          </w:tcPr>
          <w:p w:rsidR="00A200C7" w:rsidRDefault="00917161">
            <w:pPr>
              <w:pStyle w:val="TableParagraph"/>
              <w:spacing w:line="259" w:lineRule="exact"/>
              <w:ind w:left="98"/>
              <w:rPr>
                <w:sz w:val="23"/>
              </w:rPr>
            </w:pPr>
            <w:r>
              <w:rPr>
                <w:sz w:val="23"/>
              </w:rPr>
              <w:t>End Semester Test</w:t>
            </w:r>
          </w:p>
        </w:tc>
        <w:tc>
          <w:tcPr>
            <w:tcW w:w="1926" w:type="dxa"/>
          </w:tcPr>
          <w:p w:rsidR="00A200C7" w:rsidRDefault="00917161">
            <w:pPr>
              <w:pStyle w:val="TableParagraph"/>
              <w:spacing w:line="259" w:lineRule="exact"/>
              <w:ind w:left="100"/>
              <w:rPr>
                <w:sz w:val="23"/>
              </w:rPr>
            </w:pPr>
            <w:r>
              <w:rPr>
                <w:sz w:val="23"/>
              </w:rPr>
              <w:t>Total</w:t>
            </w:r>
          </w:p>
        </w:tc>
      </w:tr>
      <w:tr w:rsidR="00A200C7">
        <w:trPr>
          <w:trHeight w:val="301"/>
        </w:trPr>
        <w:tc>
          <w:tcPr>
            <w:tcW w:w="1678" w:type="dxa"/>
          </w:tcPr>
          <w:p w:rsidR="00A200C7" w:rsidRDefault="00917161">
            <w:pPr>
              <w:pStyle w:val="TableParagraph"/>
              <w:spacing w:line="259" w:lineRule="exact"/>
              <w:rPr>
                <w:sz w:val="23"/>
              </w:rPr>
            </w:pPr>
            <w:r>
              <w:rPr>
                <w:sz w:val="23"/>
              </w:rPr>
              <w:t>Weightage (%)</w:t>
            </w:r>
          </w:p>
        </w:tc>
        <w:tc>
          <w:tcPr>
            <w:tcW w:w="1491" w:type="dxa"/>
          </w:tcPr>
          <w:p w:rsidR="00A200C7" w:rsidRDefault="00917161">
            <w:pPr>
              <w:pStyle w:val="TableParagraph"/>
              <w:spacing w:line="259" w:lineRule="exact"/>
              <w:ind w:left="101"/>
              <w:rPr>
                <w:sz w:val="23"/>
              </w:rPr>
            </w:pPr>
            <w:r>
              <w:rPr>
                <w:sz w:val="23"/>
              </w:rPr>
              <w:t>10%</w:t>
            </w:r>
          </w:p>
        </w:tc>
        <w:tc>
          <w:tcPr>
            <w:tcW w:w="1628" w:type="dxa"/>
          </w:tcPr>
          <w:p w:rsidR="00A200C7" w:rsidRDefault="00917161">
            <w:pPr>
              <w:pStyle w:val="TableParagraph"/>
              <w:spacing w:line="259" w:lineRule="exact"/>
              <w:ind w:left="100"/>
              <w:rPr>
                <w:sz w:val="23"/>
              </w:rPr>
            </w:pPr>
            <w:r>
              <w:rPr>
                <w:sz w:val="23"/>
              </w:rPr>
              <w:t>30%</w:t>
            </w:r>
          </w:p>
        </w:tc>
        <w:tc>
          <w:tcPr>
            <w:tcW w:w="1969" w:type="dxa"/>
          </w:tcPr>
          <w:p w:rsidR="00A200C7" w:rsidRDefault="00917161">
            <w:pPr>
              <w:pStyle w:val="TableParagraph"/>
              <w:spacing w:line="259" w:lineRule="exact"/>
              <w:ind w:left="97"/>
              <w:rPr>
                <w:sz w:val="23"/>
              </w:rPr>
            </w:pPr>
            <w:r>
              <w:rPr>
                <w:sz w:val="23"/>
              </w:rPr>
              <w:t>60%</w:t>
            </w:r>
          </w:p>
        </w:tc>
        <w:tc>
          <w:tcPr>
            <w:tcW w:w="1926" w:type="dxa"/>
          </w:tcPr>
          <w:p w:rsidR="00A200C7" w:rsidRDefault="00917161">
            <w:pPr>
              <w:pStyle w:val="TableParagraph"/>
              <w:spacing w:line="259" w:lineRule="exact"/>
              <w:ind w:left="100"/>
              <w:rPr>
                <w:sz w:val="23"/>
              </w:rPr>
            </w:pPr>
            <w:r>
              <w:rPr>
                <w:sz w:val="23"/>
              </w:rPr>
              <w:t>100%</w:t>
            </w:r>
          </w:p>
        </w:tc>
      </w:tr>
    </w:tbl>
    <w:p w:rsidR="00A200C7" w:rsidRDefault="00A200C7">
      <w:pPr>
        <w:pStyle w:val="BodyText"/>
        <w:rPr>
          <w:b/>
          <w:sz w:val="26"/>
        </w:rPr>
      </w:pPr>
    </w:p>
    <w:p w:rsidR="00A200C7" w:rsidRDefault="00917161">
      <w:pPr>
        <w:pStyle w:val="Heading2"/>
        <w:spacing w:before="206"/>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2"/>
        <w:gridCol w:w="3206"/>
        <w:gridCol w:w="1140"/>
        <w:gridCol w:w="1402"/>
        <w:gridCol w:w="1092"/>
      </w:tblGrid>
      <w:tr w:rsidR="00A200C7" w:rsidTr="00883BF9">
        <w:trPr>
          <w:trHeight w:val="611"/>
        </w:trPr>
        <w:tc>
          <w:tcPr>
            <w:tcW w:w="1452" w:type="dxa"/>
          </w:tcPr>
          <w:p w:rsidR="00A200C7" w:rsidRDefault="00E12C95">
            <w:pPr>
              <w:pStyle w:val="TableParagraph"/>
              <w:spacing w:before="57"/>
              <w:ind w:left="215"/>
              <w:rPr>
                <w:b/>
                <w:sz w:val="23"/>
              </w:rPr>
            </w:pPr>
            <w:r>
              <w:rPr>
                <w:b/>
                <w:sz w:val="23"/>
              </w:rPr>
              <w:t>23EC</w:t>
            </w:r>
            <w:r w:rsidR="00917161">
              <w:rPr>
                <w:b/>
                <w:sz w:val="23"/>
              </w:rPr>
              <w:t>XY52</w:t>
            </w:r>
          </w:p>
        </w:tc>
        <w:tc>
          <w:tcPr>
            <w:tcW w:w="3206" w:type="dxa"/>
          </w:tcPr>
          <w:p w:rsidR="00A200C7" w:rsidRDefault="00917161">
            <w:pPr>
              <w:pStyle w:val="TableParagraph"/>
              <w:spacing w:line="264" w:lineRule="exact"/>
              <w:ind w:left="102"/>
              <w:rPr>
                <w:b/>
                <w:sz w:val="23"/>
              </w:rPr>
            </w:pPr>
            <w:r>
              <w:rPr>
                <w:b/>
                <w:sz w:val="23"/>
              </w:rPr>
              <w:t>Linux programming and</w:t>
            </w:r>
          </w:p>
          <w:p w:rsidR="00A200C7" w:rsidRDefault="00C6190C">
            <w:pPr>
              <w:pStyle w:val="TableParagraph"/>
              <w:spacing w:before="45"/>
              <w:ind w:left="102"/>
              <w:rPr>
                <w:b/>
                <w:sz w:val="23"/>
              </w:rPr>
            </w:pPr>
            <w:r>
              <w:rPr>
                <w:b/>
                <w:sz w:val="23"/>
              </w:rPr>
              <w:t>S</w:t>
            </w:r>
            <w:r w:rsidR="00917161">
              <w:rPr>
                <w:b/>
                <w:sz w:val="23"/>
              </w:rPr>
              <w:t>cripting</w:t>
            </w:r>
          </w:p>
        </w:tc>
        <w:tc>
          <w:tcPr>
            <w:tcW w:w="1140" w:type="dxa"/>
          </w:tcPr>
          <w:p w:rsidR="00A200C7" w:rsidRDefault="00917161">
            <w:pPr>
              <w:pStyle w:val="TableParagraph"/>
              <w:spacing w:before="57"/>
              <w:ind w:left="314"/>
              <w:rPr>
                <w:b/>
                <w:sz w:val="23"/>
              </w:rPr>
            </w:pPr>
            <w:r>
              <w:rPr>
                <w:b/>
                <w:sz w:val="23"/>
              </w:rPr>
              <w:t>OEC</w:t>
            </w:r>
          </w:p>
        </w:tc>
        <w:tc>
          <w:tcPr>
            <w:tcW w:w="1402" w:type="dxa"/>
          </w:tcPr>
          <w:p w:rsidR="00A200C7" w:rsidRDefault="00917161">
            <w:pPr>
              <w:pStyle w:val="TableParagraph"/>
              <w:spacing w:before="57"/>
              <w:ind w:left="159"/>
              <w:rPr>
                <w:b/>
                <w:sz w:val="23"/>
              </w:rPr>
            </w:pPr>
            <w:r>
              <w:rPr>
                <w:b/>
                <w:sz w:val="23"/>
              </w:rPr>
              <w:t>3L: 0T: 0P</w:t>
            </w:r>
          </w:p>
        </w:tc>
        <w:tc>
          <w:tcPr>
            <w:tcW w:w="1092" w:type="dxa"/>
          </w:tcPr>
          <w:p w:rsidR="00A200C7" w:rsidRDefault="00917161">
            <w:pPr>
              <w:pStyle w:val="TableParagraph"/>
              <w:spacing w:before="57"/>
              <w:ind w:left="116"/>
              <w:rPr>
                <w:b/>
                <w:sz w:val="23"/>
              </w:rPr>
            </w:pPr>
            <w:r>
              <w:rPr>
                <w:b/>
                <w:sz w:val="23"/>
              </w:rPr>
              <w:t>3 credits</w:t>
            </w:r>
          </w:p>
        </w:tc>
      </w:tr>
    </w:tbl>
    <w:p w:rsidR="00A200C7" w:rsidRDefault="00A200C7">
      <w:pPr>
        <w:pStyle w:val="BodyText"/>
        <w:spacing w:before="11"/>
        <w:rPr>
          <w:b/>
          <w:sz w:val="18"/>
        </w:rPr>
      </w:pPr>
    </w:p>
    <w:p w:rsidR="00A200C7" w:rsidRDefault="00917161">
      <w:pPr>
        <w:spacing w:before="93"/>
        <w:ind w:left="922"/>
        <w:rPr>
          <w:b/>
          <w:sz w:val="23"/>
        </w:rPr>
      </w:pPr>
      <w:r>
        <w:rPr>
          <w:b/>
          <w:sz w:val="23"/>
        </w:rPr>
        <w:t>Course Objectives</w:t>
      </w:r>
    </w:p>
    <w:p w:rsidR="00A200C7" w:rsidRDefault="00917161" w:rsidP="003425C7">
      <w:pPr>
        <w:pStyle w:val="ListParagraph"/>
        <w:numPr>
          <w:ilvl w:val="0"/>
          <w:numId w:val="21"/>
        </w:numPr>
        <w:tabs>
          <w:tab w:val="left" w:pos="1621"/>
        </w:tabs>
        <w:spacing w:before="38" w:line="283" w:lineRule="auto"/>
        <w:ind w:right="854"/>
        <w:rPr>
          <w:sz w:val="23"/>
        </w:rPr>
      </w:pPr>
      <w:r>
        <w:rPr>
          <w:sz w:val="23"/>
        </w:rPr>
        <w:t>The goal of the course is the study of scripting languages such as PERL, TCL/</w:t>
      </w:r>
      <w:r w:rsidR="00061035">
        <w:rPr>
          <w:sz w:val="23"/>
        </w:rPr>
        <w:t>TK,</w:t>
      </w:r>
      <w:r>
        <w:rPr>
          <w:sz w:val="23"/>
        </w:rPr>
        <w:t xml:space="preserve"> Python andBASH</w:t>
      </w:r>
    </w:p>
    <w:p w:rsidR="00A200C7" w:rsidRDefault="00917161" w:rsidP="003425C7">
      <w:pPr>
        <w:pStyle w:val="ListParagraph"/>
        <w:numPr>
          <w:ilvl w:val="0"/>
          <w:numId w:val="21"/>
        </w:numPr>
        <w:tabs>
          <w:tab w:val="left" w:pos="1621"/>
        </w:tabs>
        <w:spacing w:line="260" w:lineRule="exact"/>
        <w:ind w:hanging="349"/>
        <w:rPr>
          <w:sz w:val="23"/>
        </w:rPr>
      </w:pPr>
      <w:r>
        <w:rPr>
          <w:sz w:val="23"/>
        </w:rPr>
        <w:t>Creation of programs in the Linuxenvironment</w:t>
      </w:r>
    </w:p>
    <w:p w:rsidR="00A200C7" w:rsidRDefault="00917161" w:rsidP="003425C7">
      <w:pPr>
        <w:pStyle w:val="ListParagraph"/>
        <w:numPr>
          <w:ilvl w:val="0"/>
          <w:numId w:val="21"/>
        </w:numPr>
        <w:tabs>
          <w:tab w:val="left" w:pos="1621"/>
        </w:tabs>
        <w:spacing w:before="42"/>
        <w:ind w:hanging="349"/>
        <w:rPr>
          <w:sz w:val="23"/>
        </w:rPr>
      </w:pPr>
      <w:r>
        <w:rPr>
          <w:sz w:val="23"/>
        </w:rPr>
        <w:t>The study of the principles of scriptinglanguages</w:t>
      </w:r>
    </w:p>
    <w:p w:rsidR="00A200C7" w:rsidRDefault="00A200C7">
      <w:pPr>
        <w:pStyle w:val="BodyText"/>
        <w:spacing w:before="11"/>
        <w:rPr>
          <w:sz w:val="27"/>
        </w:rPr>
      </w:pPr>
    </w:p>
    <w:p w:rsidR="00A200C7" w:rsidRDefault="00917161">
      <w:pPr>
        <w:pStyle w:val="Heading2"/>
      </w:pPr>
      <w:r>
        <w:t>Content</w:t>
      </w:r>
    </w:p>
    <w:p w:rsidR="00A200C7" w:rsidRDefault="00A200C7">
      <w:pPr>
        <w:pStyle w:val="BodyText"/>
        <w:spacing w:before="2"/>
        <w:rPr>
          <w:b/>
          <w:sz w:val="24"/>
        </w:rPr>
      </w:pPr>
    </w:p>
    <w:p w:rsidR="00A200C7" w:rsidRDefault="00917161">
      <w:pPr>
        <w:tabs>
          <w:tab w:val="left" w:pos="8511"/>
        </w:tabs>
        <w:ind w:left="922"/>
        <w:jc w:val="both"/>
        <w:rPr>
          <w:b/>
          <w:sz w:val="23"/>
        </w:rPr>
      </w:pPr>
      <w:r>
        <w:rPr>
          <w:b/>
          <w:sz w:val="23"/>
        </w:rPr>
        <w:t>Unit-I</w:t>
      </w:r>
      <w:r>
        <w:rPr>
          <w:b/>
          <w:sz w:val="23"/>
        </w:rPr>
        <w:tab/>
        <w:t>(6 hours)</w:t>
      </w:r>
    </w:p>
    <w:p w:rsidR="00A200C7" w:rsidRDefault="00917161">
      <w:pPr>
        <w:pStyle w:val="BodyText"/>
        <w:spacing w:before="40" w:line="280" w:lineRule="auto"/>
        <w:ind w:left="922" w:right="852"/>
        <w:jc w:val="both"/>
      </w:pPr>
      <w:r>
        <w:t xml:space="preserve">Introduction to Linux, File System of the Linux, General usage of Linux kernel &amp; basic commands, Linux users and group, Permissions for file, directory and users, </w:t>
      </w:r>
      <w:r w:rsidR="00061035">
        <w:t>searching</w:t>
      </w:r>
      <w:r>
        <w:t xml:space="preserve"> a file &amp; directory, zipping and unzippingconcepts.</w:t>
      </w:r>
    </w:p>
    <w:p w:rsidR="00A200C7" w:rsidRDefault="00A200C7">
      <w:pPr>
        <w:pStyle w:val="BodyText"/>
        <w:rPr>
          <w:sz w:val="27"/>
        </w:rPr>
      </w:pPr>
    </w:p>
    <w:p w:rsidR="00A200C7" w:rsidRDefault="00917161">
      <w:pPr>
        <w:pStyle w:val="Heading2"/>
        <w:tabs>
          <w:tab w:val="left" w:pos="8511"/>
        </w:tabs>
        <w:jc w:val="both"/>
      </w:pPr>
      <w:r>
        <w:t>Unit-II</w:t>
      </w:r>
      <w:r>
        <w:tab/>
        <w:t>(8hours)</w:t>
      </w:r>
    </w:p>
    <w:p w:rsidR="00A200C7" w:rsidRDefault="00917161">
      <w:pPr>
        <w:pStyle w:val="BodyText"/>
        <w:spacing w:before="40" w:line="280" w:lineRule="auto"/>
        <w:ind w:left="922" w:right="853"/>
        <w:jc w:val="both"/>
      </w:pPr>
      <w:r>
        <w:t>Introduction to Networking in Linux, Network basics &amp; tools, File transfer protocol in Linux, Network file system, Domain Naming Services, Dynamic hosting configuration Protocol &amp; Network information Services.</w:t>
      </w:r>
    </w:p>
    <w:p w:rsidR="00A200C7" w:rsidRDefault="00917161">
      <w:pPr>
        <w:pStyle w:val="Heading2"/>
        <w:tabs>
          <w:tab w:val="left" w:pos="8510"/>
        </w:tabs>
        <w:spacing w:before="197"/>
        <w:jc w:val="both"/>
      </w:pPr>
      <w:r>
        <w:t>Unit-III</w:t>
      </w:r>
      <w:r>
        <w:tab/>
        <w:t>(8 hours)</w:t>
      </w:r>
    </w:p>
    <w:p w:rsidR="00A200C7" w:rsidRDefault="00917161">
      <w:pPr>
        <w:pStyle w:val="BodyText"/>
        <w:spacing w:before="38" w:line="280" w:lineRule="auto"/>
        <w:ind w:left="922" w:right="853"/>
        <w:jc w:val="both"/>
      </w:pPr>
      <w:r>
        <w:t xml:space="preserve">Introduction to Perl Scripting, working with Simple Values, Lists and Hashes, Loops and Decisions, Regular Expressions, Files and Data in Perl Scripting, </w:t>
      </w:r>
      <w:r w:rsidR="00061035">
        <w:t>References &amp;</w:t>
      </w:r>
      <w:r>
        <w:t>Subroutines, Running and Debugging Perl, Modules, Object-OrientedPerl.</w:t>
      </w:r>
    </w:p>
    <w:p w:rsidR="00A200C7" w:rsidRDefault="00A200C7">
      <w:pPr>
        <w:pStyle w:val="BodyText"/>
        <w:spacing w:before="2"/>
        <w:rPr>
          <w:sz w:val="27"/>
        </w:rPr>
      </w:pPr>
    </w:p>
    <w:p w:rsidR="00A200C7" w:rsidRDefault="00917161">
      <w:pPr>
        <w:pStyle w:val="Heading2"/>
        <w:tabs>
          <w:tab w:val="left" w:pos="8511"/>
        </w:tabs>
        <w:jc w:val="both"/>
      </w:pPr>
      <w:r>
        <w:t>Unit-IV</w:t>
      </w:r>
      <w:r>
        <w:tab/>
        <w:t>(8 hours)</w:t>
      </w:r>
    </w:p>
    <w:p w:rsidR="00A200C7" w:rsidRPr="008559C4" w:rsidRDefault="00917161" w:rsidP="008559C4">
      <w:pPr>
        <w:pStyle w:val="BodyText"/>
        <w:spacing w:before="41" w:line="280" w:lineRule="auto"/>
        <w:ind w:left="922" w:right="845"/>
        <w:jc w:val="both"/>
      </w:pPr>
      <w:r>
        <w:t xml:space="preserve">Tcl Fundamentals, String and Pattern Matching, Tcl Data Structures, Control Flow Commands, Procedures and Scope, Evel, Working </w:t>
      </w:r>
      <w:r w:rsidR="009F5BED">
        <w:t>with</w:t>
      </w:r>
      <w:r>
        <w:t xml:space="preserve"> UNIX, </w:t>
      </w:r>
      <w:r w:rsidR="00061035">
        <w:t xml:space="preserve">Reflection </w:t>
      </w:r>
      <w:r w:rsidR="009F5BED">
        <w:t>and Debugging</w:t>
      </w:r>
      <w:r>
        <w:t>, Script Libraries, Tk Fundamentals, Tk by Examples, The Pack Geometry Manager, Binding Commands to X Events, Buttons and Menus, Simple Tk Widgets, Entry and Listbox Widgets Focus, Grabs andDialogs</w:t>
      </w:r>
    </w:p>
    <w:p w:rsidR="00A200C7" w:rsidRDefault="00917161">
      <w:pPr>
        <w:pStyle w:val="Heading2"/>
        <w:tabs>
          <w:tab w:val="left" w:pos="8511"/>
        </w:tabs>
        <w:spacing w:before="205"/>
        <w:jc w:val="both"/>
      </w:pPr>
      <w:r>
        <w:t>Unit-V</w:t>
      </w:r>
      <w:r>
        <w:tab/>
        <w:t>(8hours)</w:t>
      </w:r>
    </w:p>
    <w:p w:rsidR="00A200C7" w:rsidRDefault="00917161">
      <w:pPr>
        <w:pStyle w:val="BodyText"/>
        <w:spacing w:before="41" w:line="280" w:lineRule="auto"/>
        <w:ind w:left="922" w:right="852"/>
        <w:jc w:val="both"/>
      </w:pPr>
      <w:r>
        <w:t xml:space="preserve">Python scripting: Introduction to Python, Using the Python Interpreter, More Control Flow Tools, Data Structures, Modules, Input and </w:t>
      </w:r>
      <w:r w:rsidR="00061035">
        <w:t>Output, Errors</w:t>
      </w:r>
      <w:r>
        <w:t xml:space="preserve"> and Exceptions, Classes, Brief Tour of the Standard Library.</w:t>
      </w:r>
    </w:p>
    <w:p w:rsidR="00A200C7" w:rsidRDefault="00917161">
      <w:pPr>
        <w:pStyle w:val="Heading2"/>
        <w:tabs>
          <w:tab w:val="left" w:pos="8393"/>
        </w:tabs>
        <w:spacing w:before="197"/>
        <w:jc w:val="both"/>
      </w:pPr>
      <w:r>
        <w:t>Unit-VI</w:t>
      </w:r>
      <w:r>
        <w:tab/>
        <w:t>(8 hours)</w:t>
      </w:r>
    </w:p>
    <w:p w:rsidR="00A200C7" w:rsidRDefault="00917161">
      <w:pPr>
        <w:pStyle w:val="BodyText"/>
        <w:spacing w:before="38"/>
        <w:ind w:left="922"/>
        <w:jc w:val="both"/>
      </w:pPr>
      <w:r>
        <w:t>Projects using Perl, Tcl and Python in Linux environment.</w:t>
      </w:r>
    </w:p>
    <w:p w:rsidR="00A200C7" w:rsidRDefault="00A200C7">
      <w:pPr>
        <w:jc w:val="both"/>
        <w:sectPr w:rsidR="00A200C7">
          <w:pgSz w:w="11910" w:h="16840"/>
          <w:pgMar w:top="2260" w:right="460" w:bottom="1880" w:left="1180" w:header="1426" w:footer="1695" w:gutter="0"/>
          <w:cols w:space="720"/>
        </w:sectPr>
      </w:pPr>
    </w:p>
    <w:p w:rsidR="00A200C7" w:rsidRDefault="00A200C7">
      <w:pPr>
        <w:pStyle w:val="BodyText"/>
        <w:rPr>
          <w:sz w:val="20"/>
        </w:rPr>
      </w:pPr>
    </w:p>
    <w:p w:rsidR="00A200C7" w:rsidRDefault="00A200C7">
      <w:pPr>
        <w:pStyle w:val="BodyText"/>
        <w:spacing w:before="4"/>
        <w:rPr>
          <w:sz w:val="19"/>
        </w:rPr>
      </w:pPr>
    </w:p>
    <w:p w:rsidR="00A200C7" w:rsidRDefault="00917161">
      <w:pPr>
        <w:pStyle w:val="Heading2"/>
        <w:spacing w:before="93"/>
      </w:pPr>
      <w:r>
        <w:t>Learning resources</w:t>
      </w:r>
    </w:p>
    <w:p w:rsidR="00A200C7" w:rsidRDefault="00A200C7">
      <w:pPr>
        <w:pStyle w:val="BodyText"/>
        <w:spacing w:before="10"/>
        <w:rPr>
          <w:b/>
          <w:sz w:val="30"/>
        </w:rPr>
      </w:pPr>
    </w:p>
    <w:p w:rsidR="00A200C7" w:rsidRDefault="00917161">
      <w:pPr>
        <w:ind w:left="922"/>
        <w:rPr>
          <w:b/>
          <w:sz w:val="23"/>
        </w:rPr>
      </w:pPr>
      <w:r>
        <w:rPr>
          <w:b/>
          <w:sz w:val="23"/>
        </w:rPr>
        <w:t>Textbooks</w:t>
      </w:r>
    </w:p>
    <w:p w:rsidR="00A200C7" w:rsidRDefault="00917161" w:rsidP="003425C7">
      <w:pPr>
        <w:pStyle w:val="ListParagraph"/>
        <w:numPr>
          <w:ilvl w:val="0"/>
          <w:numId w:val="20"/>
        </w:numPr>
        <w:tabs>
          <w:tab w:val="left" w:pos="1621"/>
        </w:tabs>
        <w:spacing w:before="38" w:line="280" w:lineRule="auto"/>
        <w:ind w:right="1355"/>
        <w:rPr>
          <w:sz w:val="23"/>
        </w:rPr>
      </w:pPr>
      <w:r>
        <w:rPr>
          <w:color w:val="313131"/>
          <w:sz w:val="23"/>
        </w:rPr>
        <w:t>Python Tutorial by Guido van Rossum, and Fred L. Drake, Jr., editor, Release 2.6.4</w:t>
      </w:r>
    </w:p>
    <w:p w:rsidR="00A200C7" w:rsidRDefault="00917161" w:rsidP="003425C7">
      <w:pPr>
        <w:pStyle w:val="ListParagraph"/>
        <w:numPr>
          <w:ilvl w:val="0"/>
          <w:numId w:val="20"/>
        </w:numPr>
        <w:tabs>
          <w:tab w:val="left" w:pos="1621"/>
        </w:tabs>
        <w:spacing w:line="278" w:lineRule="auto"/>
        <w:ind w:right="898"/>
        <w:rPr>
          <w:sz w:val="23"/>
        </w:rPr>
      </w:pPr>
      <w:r>
        <w:rPr>
          <w:color w:val="313131"/>
          <w:sz w:val="23"/>
        </w:rPr>
        <w:t xml:space="preserve">Practical Programming in Tcl and Tk by Brent </w:t>
      </w:r>
      <w:r w:rsidR="00061035">
        <w:rPr>
          <w:color w:val="313131"/>
          <w:sz w:val="23"/>
        </w:rPr>
        <w:t>Welch,</w:t>
      </w:r>
      <w:r>
        <w:rPr>
          <w:color w:val="313131"/>
          <w:sz w:val="23"/>
        </w:rPr>
        <w:t xml:space="preserve"> Updated for Tcl 7.4 and Tk 4.0</w:t>
      </w:r>
    </w:p>
    <w:p w:rsidR="00A200C7" w:rsidRDefault="00A200C7">
      <w:pPr>
        <w:pStyle w:val="BodyText"/>
        <w:spacing w:before="3"/>
        <w:rPr>
          <w:sz w:val="24"/>
        </w:rPr>
      </w:pPr>
    </w:p>
    <w:p w:rsidR="00A200C7" w:rsidRDefault="00917161">
      <w:pPr>
        <w:pStyle w:val="Heading2"/>
        <w:spacing w:before="1" w:line="264" w:lineRule="exact"/>
      </w:pPr>
      <w:r>
        <w:t>Reference books</w:t>
      </w:r>
    </w:p>
    <w:p w:rsidR="00A200C7" w:rsidRDefault="00917161" w:rsidP="003425C7">
      <w:pPr>
        <w:pStyle w:val="ListParagraph"/>
        <w:numPr>
          <w:ilvl w:val="0"/>
          <w:numId w:val="19"/>
        </w:numPr>
        <w:tabs>
          <w:tab w:val="left" w:pos="1621"/>
        </w:tabs>
        <w:spacing w:line="264" w:lineRule="exact"/>
        <w:ind w:hanging="349"/>
        <w:rPr>
          <w:sz w:val="23"/>
        </w:rPr>
      </w:pPr>
      <w:r>
        <w:rPr>
          <w:color w:val="313131"/>
          <w:sz w:val="23"/>
        </w:rPr>
        <w:t xml:space="preserve">Teach Yourself Perl 5 in 21 days </w:t>
      </w:r>
      <w:r>
        <w:rPr>
          <w:color w:val="313131"/>
          <w:spacing w:val="3"/>
          <w:sz w:val="23"/>
        </w:rPr>
        <w:t xml:space="preserve">by </w:t>
      </w:r>
      <w:r>
        <w:rPr>
          <w:color w:val="313131"/>
          <w:sz w:val="23"/>
        </w:rPr>
        <w:t>DavidTill.</w:t>
      </w:r>
    </w:p>
    <w:p w:rsidR="00A200C7" w:rsidRDefault="00917161" w:rsidP="003425C7">
      <w:pPr>
        <w:pStyle w:val="ListParagraph"/>
        <w:numPr>
          <w:ilvl w:val="0"/>
          <w:numId w:val="19"/>
        </w:numPr>
        <w:tabs>
          <w:tab w:val="left" w:pos="1621"/>
        </w:tabs>
        <w:spacing w:before="4" w:line="244" w:lineRule="auto"/>
        <w:ind w:right="1189"/>
        <w:rPr>
          <w:sz w:val="23"/>
        </w:rPr>
      </w:pPr>
      <w:r>
        <w:rPr>
          <w:color w:val="313131"/>
          <w:sz w:val="23"/>
        </w:rPr>
        <w:t xml:space="preserve">Red Hat Enterprise Linux 4: System Administration Guide Copyright 2005 Red </w:t>
      </w:r>
      <w:r w:rsidR="00061035">
        <w:rPr>
          <w:color w:val="313131"/>
          <w:sz w:val="23"/>
        </w:rPr>
        <w:t>Hat, Inc</w:t>
      </w:r>
    </w:p>
    <w:p w:rsidR="00A200C7" w:rsidRDefault="00A200C7">
      <w:pPr>
        <w:pStyle w:val="BodyText"/>
        <w:spacing w:before="2"/>
        <w:rPr>
          <w:sz w:val="27"/>
        </w:rPr>
      </w:pPr>
    </w:p>
    <w:p w:rsidR="00A200C7" w:rsidRDefault="00917161">
      <w:pPr>
        <w:pStyle w:val="Heading2"/>
      </w:pPr>
      <w:r>
        <w:t>Web resources</w:t>
      </w:r>
    </w:p>
    <w:p w:rsidR="00A200C7" w:rsidRDefault="002121F5" w:rsidP="003425C7">
      <w:pPr>
        <w:pStyle w:val="ListParagraph"/>
        <w:numPr>
          <w:ilvl w:val="1"/>
          <w:numId w:val="19"/>
        </w:numPr>
        <w:tabs>
          <w:tab w:val="left" w:pos="1621"/>
        </w:tabs>
        <w:spacing w:before="38"/>
        <w:rPr>
          <w:sz w:val="23"/>
        </w:rPr>
      </w:pPr>
      <w:r>
        <w:rPr>
          <w:noProof/>
        </w:rPr>
        <mc:AlternateContent>
          <mc:Choice Requires="wpg">
            <w:drawing>
              <wp:anchor distT="0" distB="0" distL="114300" distR="114300" simplePos="0" relativeHeight="16180736" behindDoc="0" locked="0" layoutInCell="1" allowOverlap="1">
                <wp:simplePos x="0" y="0"/>
                <wp:positionH relativeFrom="page">
                  <wp:posOffset>3039110</wp:posOffset>
                </wp:positionH>
                <wp:positionV relativeFrom="paragraph">
                  <wp:posOffset>57150</wp:posOffset>
                </wp:positionV>
                <wp:extent cx="2767965" cy="135890"/>
                <wp:effectExtent l="0" t="0" r="0" b="0"/>
                <wp:wrapNone/>
                <wp:docPr id="36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965" cy="135890"/>
                          <a:chOff x="4786" y="90"/>
                          <a:chExt cx="4359" cy="214"/>
                        </a:xfrm>
                      </wpg:grpSpPr>
                      <pic:pic xmlns:pic="http://schemas.openxmlformats.org/drawingml/2006/picture">
                        <pic:nvPicPr>
                          <pic:cNvPr id="820" name="Picture 129"/>
                          <pic:cNvPicPr>
                            <a:picLocks noChangeAspect="1" noChangeArrowheads="1"/>
                          </pic:cNvPicPr>
                        </pic:nvPicPr>
                        <pic:blipFill>
                          <a:blip r:embed="rId742"/>
                          <a:srcRect/>
                          <a:stretch>
                            <a:fillRect/>
                          </a:stretch>
                        </pic:blipFill>
                        <pic:spPr bwMode="auto">
                          <a:xfrm>
                            <a:off x="4785" y="89"/>
                            <a:ext cx="4292" cy="214"/>
                          </a:xfrm>
                          <a:prstGeom prst="rect">
                            <a:avLst/>
                          </a:prstGeom>
                          <a:noFill/>
                        </pic:spPr>
                      </pic:pic>
                      <wps:wsp>
                        <wps:cNvPr id="822" name="Freeform 128"/>
                        <wps:cNvSpPr>
                          <a:spLocks/>
                        </wps:cNvSpPr>
                        <wps:spPr bwMode="auto">
                          <a:xfrm>
                            <a:off x="9117" y="228"/>
                            <a:ext cx="27" cy="27"/>
                          </a:xfrm>
                          <a:custGeom>
                            <a:avLst/>
                            <a:gdLst>
                              <a:gd name="T0" fmla="+- 0 9139 9118"/>
                              <a:gd name="T1" fmla="*/ T0 w 27"/>
                              <a:gd name="T2" fmla="+- 0 255 229"/>
                              <a:gd name="T3" fmla="*/ 255 h 27"/>
                              <a:gd name="T4" fmla="+- 0 9125 9118"/>
                              <a:gd name="T5" fmla="*/ T4 w 27"/>
                              <a:gd name="T6" fmla="+- 0 255 229"/>
                              <a:gd name="T7" fmla="*/ 255 h 27"/>
                              <a:gd name="T8" fmla="+- 0 9120 9118"/>
                              <a:gd name="T9" fmla="*/ T8 w 27"/>
                              <a:gd name="T10" fmla="+- 0 250 229"/>
                              <a:gd name="T11" fmla="*/ 250 h 27"/>
                              <a:gd name="T12" fmla="+- 0 9118 9118"/>
                              <a:gd name="T13" fmla="*/ T12 w 27"/>
                              <a:gd name="T14" fmla="+- 0 246 229"/>
                              <a:gd name="T15" fmla="*/ 246 h 27"/>
                              <a:gd name="T16" fmla="+- 0 9118 9118"/>
                              <a:gd name="T17" fmla="*/ T16 w 27"/>
                              <a:gd name="T18" fmla="+- 0 238 229"/>
                              <a:gd name="T19" fmla="*/ 238 h 27"/>
                              <a:gd name="T20" fmla="+- 0 9122 9118"/>
                              <a:gd name="T21" fmla="*/ T20 w 27"/>
                              <a:gd name="T22" fmla="+- 0 234 229"/>
                              <a:gd name="T23" fmla="*/ 234 h 27"/>
                              <a:gd name="T24" fmla="+- 0 9127 9118"/>
                              <a:gd name="T25" fmla="*/ T24 w 27"/>
                              <a:gd name="T26" fmla="+- 0 229 229"/>
                              <a:gd name="T27" fmla="*/ 229 h 27"/>
                              <a:gd name="T28" fmla="+- 0 9134 9118"/>
                              <a:gd name="T29" fmla="*/ T28 w 27"/>
                              <a:gd name="T30" fmla="+- 0 229 229"/>
                              <a:gd name="T31" fmla="*/ 229 h 27"/>
                              <a:gd name="T32" fmla="+- 0 9139 9118"/>
                              <a:gd name="T33" fmla="*/ T32 w 27"/>
                              <a:gd name="T34" fmla="+- 0 231 229"/>
                              <a:gd name="T35" fmla="*/ 231 h 27"/>
                              <a:gd name="T36" fmla="+- 0 9144 9118"/>
                              <a:gd name="T37" fmla="*/ T36 w 27"/>
                              <a:gd name="T38" fmla="+- 0 236 229"/>
                              <a:gd name="T39" fmla="*/ 236 h 27"/>
                              <a:gd name="T40" fmla="+- 0 9144 9118"/>
                              <a:gd name="T41" fmla="*/ T40 w 27"/>
                              <a:gd name="T42" fmla="+- 0 250 229"/>
                              <a:gd name="T43" fmla="*/ 250 h 27"/>
                              <a:gd name="T44" fmla="+- 0 9139 9118"/>
                              <a:gd name="T45" fmla="*/ T44 w 27"/>
                              <a:gd name="T46" fmla="+- 0 255 229"/>
                              <a:gd name="T47" fmla="*/ 2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1" y="26"/>
                                </a:moveTo>
                                <a:lnTo>
                                  <a:pt x="7" y="26"/>
                                </a:lnTo>
                                <a:lnTo>
                                  <a:pt x="2" y="21"/>
                                </a:lnTo>
                                <a:lnTo>
                                  <a:pt x="0" y="17"/>
                                </a:lnTo>
                                <a:lnTo>
                                  <a:pt x="0" y="9"/>
                                </a:lnTo>
                                <a:lnTo>
                                  <a:pt x="4" y="5"/>
                                </a:lnTo>
                                <a:lnTo>
                                  <a:pt x="9" y="0"/>
                                </a:lnTo>
                                <a:lnTo>
                                  <a:pt x="16" y="0"/>
                                </a:lnTo>
                                <a:lnTo>
                                  <a:pt x="21" y="2"/>
                                </a:lnTo>
                                <a:lnTo>
                                  <a:pt x="26" y="7"/>
                                </a:lnTo>
                                <a:lnTo>
                                  <a:pt x="26" y="21"/>
                                </a:lnTo>
                                <a:lnTo>
                                  <a:pt x="21"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03BF0" id="Group 127" o:spid="_x0000_s1026" style="position:absolute;margin-left:239.3pt;margin-top:4.5pt;width:217.95pt;height:10.7pt;z-index:16180736;mso-position-horizontal-relative:page" coordorigin="4786,90" coordsize="435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">
                <v:shape id="Picture 129" o:spid="_x0000_s1027" type="#_x0000_t75" style="position:absolute;left:4785;top:89;width:429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">
                  <v:imagedata r:id="rId743" o:title=""/>
                </v:shape>
                <v:shape id="Freeform 128" o:spid="_x0000_s1028" style="position:absolute;left:9117;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" path="m21,26l7,26,2,21,,17,,9,4,5,9,r7,l21,2r5,5l26,21r-5,5xe" fillcolor="black" stroked="f">
                  <v:path arrowok="t" o:connecttype="custom" o:connectlocs="21,255;7,255;2,250;0,246;0,238;4,234;9,229;16,229;21,231;26,236;26,250;21,255" o:connectangles="0,0,0,0,0,0,0,0,0,0,0,0"/>
                </v:shape>
                <w10:wrap anchorx="page"/>
              </v:group>
            </w:pict>
          </mc:Fallback>
        </mc:AlternateContent>
      </w:r>
      <w:r w:rsidR="00917161">
        <w:rPr>
          <w:sz w:val="23"/>
        </w:rPr>
        <w:t xml:space="preserve">Anand </w:t>
      </w:r>
      <w:r w:rsidR="00061035">
        <w:rPr>
          <w:sz w:val="23"/>
        </w:rPr>
        <w:t>Iyer, NPTEL</w:t>
      </w:r>
      <w:r w:rsidR="00917161">
        <w:rPr>
          <w:sz w:val="23"/>
        </w:rPr>
        <w:t>-</w:t>
      </w:r>
    </w:p>
    <w:p w:rsidR="00A200C7" w:rsidRDefault="00917161">
      <w:pPr>
        <w:pStyle w:val="BodyText"/>
        <w:spacing w:before="45"/>
        <w:ind w:left="1709"/>
      </w:pPr>
      <w:r>
        <w:t>URL: https://nptel.ac.in/syllabus/117106113/</w:t>
      </w:r>
    </w:p>
    <w:p w:rsidR="00A200C7" w:rsidRDefault="00A200C7">
      <w:pPr>
        <w:pStyle w:val="BodyText"/>
        <w:rPr>
          <w:sz w:val="31"/>
        </w:rPr>
      </w:pPr>
    </w:p>
    <w:p w:rsidR="00A200C7" w:rsidRDefault="00917161">
      <w:pPr>
        <w:pStyle w:val="Heading2"/>
        <w:spacing w:before="1"/>
      </w:pPr>
      <w:r>
        <w:t>Assessment Method</w:t>
      </w:r>
    </w:p>
    <w:p w:rsidR="00A200C7" w:rsidRDefault="00A200C7">
      <w:pPr>
        <w:pStyle w:val="BodyText"/>
        <w:spacing w:before="8"/>
        <w:rPr>
          <w:b/>
          <w:sz w:val="2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491"/>
        <w:gridCol w:w="1628"/>
        <w:gridCol w:w="1969"/>
        <w:gridCol w:w="1751"/>
      </w:tblGrid>
      <w:tr w:rsidR="00A200C7">
        <w:trPr>
          <w:trHeight w:val="612"/>
        </w:trPr>
        <w:tc>
          <w:tcPr>
            <w:tcW w:w="1678" w:type="dxa"/>
            <w:tcBorders>
              <w:left w:val="single" w:sz="6" w:space="0" w:color="000000"/>
              <w:bottom w:val="single" w:sz="6" w:space="0" w:color="000000"/>
              <w:right w:val="single" w:sz="6" w:space="0" w:color="000000"/>
            </w:tcBorders>
          </w:tcPr>
          <w:p w:rsidR="00A200C7" w:rsidRDefault="00917161">
            <w:pPr>
              <w:pStyle w:val="TableParagraph"/>
              <w:spacing w:line="261" w:lineRule="exact"/>
              <w:rPr>
                <w:sz w:val="23"/>
              </w:rPr>
            </w:pPr>
            <w:r>
              <w:rPr>
                <w:sz w:val="23"/>
              </w:rPr>
              <w:t>Assessment</w:t>
            </w:r>
          </w:p>
          <w:p w:rsidR="00A200C7" w:rsidRDefault="00917161">
            <w:pPr>
              <w:pStyle w:val="TableParagraph"/>
              <w:spacing w:before="45"/>
              <w:rPr>
                <w:sz w:val="23"/>
              </w:rPr>
            </w:pPr>
            <w:r>
              <w:rPr>
                <w:sz w:val="23"/>
              </w:rPr>
              <w:t>Tool</w:t>
            </w:r>
          </w:p>
        </w:tc>
        <w:tc>
          <w:tcPr>
            <w:tcW w:w="1491"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43"/>
              <w:rPr>
                <w:sz w:val="23"/>
              </w:rPr>
            </w:pPr>
            <w:r>
              <w:rPr>
                <w:sz w:val="23"/>
              </w:rPr>
              <w:t>Weeklytests</w:t>
            </w:r>
          </w:p>
          <w:p w:rsidR="00A200C7" w:rsidRDefault="00917161">
            <w:pPr>
              <w:pStyle w:val="TableParagraph"/>
              <w:spacing w:before="45"/>
              <w:ind w:left="128"/>
              <w:rPr>
                <w:sz w:val="23"/>
              </w:rPr>
            </w:pPr>
            <w:r>
              <w:rPr>
                <w:sz w:val="23"/>
              </w:rPr>
              <w:t>(Insemester)</w:t>
            </w:r>
          </w:p>
        </w:tc>
        <w:tc>
          <w:tcPr>
            <w:tcW w:w="1628"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169"/>
              <w:rPr>
                <w:sz w:val="23"/>
              </w:rPr>
            </w:pPr>
            <w:r>
              <w:rPr>
                <w:sz w:val="23"/>
              </w:rPr>
              <w:t>Monthlytests</w:t>
            </w:r>
          </w:p>
          <w:p w:rsidR="00A200C7" w:rsidRDefault="00917161">
            <w:pPr>
              <w:pStyle w:val="TableParagraph"/>
              <w:spacing w:before="45"/>
              <w:ind w:left="195"/>
              <w:rPr>
                <w:sz w:val="23"/>
              </w:rPr>
            </w:pPr>
            <w:r>
              <w:rPr>
                <w:sz w:val="23"/>
              </w:rPr>
              <w:t>(Insemester)</w:t>
            </w:r>
          </w:p>
        </w:tc>
        <w:tc>
          <w:tcPr>
            <w:tcW w:w="1969"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93" w:right="96"/>
              <w:jc w:val="center"/>
              <w:rPr>
                <w:sz w:val="23"/>
              </w:rPr>
            </w:pPr>
            <w:r>
              <w:rPr>
                <w:sz w:val="23"/>
              </w:rPr>
              <w:t>End Semester Test</w:t>
            </w:r>
          </w:p>
        </w:tc>
        <w:tc>
          <w:tcPr>
            <w:tcW w:w="1751" w:type="dxa"/>
            <w:tcBorders>
              <w:left w:val="single" w:sz="6" w:space="0" w:color="000000"/>
              <w:bottom w:val="single" w:sz="6" w:space="0" w:color="000000"/>
              <w:right w:val="single" w:sz="6" w:space="0" w:color="000000"/>
            </w:tcBorders>
          </w:tcPr>
          <w:p w:rsidR="00A200C7" w:rsidRDefault="00917161">
            <w:pPr>
              <w:pStyle w:val="TableParagraph"/>
              <w:spacing w:line="261" w:lineRule="exact"/>
              <w:ind w:left="578" w:right="575"/>
              <w:jc w:val="center"/>
              <w:rPr>
                <w:sz w:val="23"/>
              </w:rPr>
            </w:pPr>
            <w:r>
              <w:rPr>
                <w:sz w:val="23"/>
              </w:rPr>
              <w:t>Total</w:t>
            </w:r>
          </w:p>
        </w:tc>
      </w:tr>
      <w:tr w:rsidR="00A200C7">
        <w:trPr>
          <w:trHeight w:val="306"/>
        </w:trPr>
        <w:tc>
          <w:tcPr>
            <w:tcW w:w="1678"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rPr>
                <w:sz w:val="23"/>
              </w:rPr>
            </w:pPr>
            <w:r>
              <w:rPr>
                <w:sz w:val="23"/>
              </w:rPr>
              <w:t>Weightage (%)</w:t>
            </w:r>
          </w:p>
        </w:tc>
        <w:tc>
          <w:tcPr>
            <w:tcW w:w="149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508" w:right="502"/>
              <w:jc w:val="center"/>
              <w:rPr>
                <w:sz w:val="23"/>
              </w:rPr>
            </w:pPr>
            <w:r>
              <w:rPr>
                <w:sz w:val="23"/>
              </w:rPr>
              <w:t>10%</w:t>
            </w:r>
          </w:p>
        </w:tc>
        <w:tc>
          <w:tcPr>
            <w:tcW w:w="1628"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575" w:right="575"/>
              <w:jc w:val="center"/>
              <w:rPr>
                <w:sz w:val="23"/>
              </w:rPr>
            </w:pPr>
            <w:r>
              <w:rPr>
                <w:sz w:val="23"/>
              </w:rPr>
              <w:t>30%</w:t>
            </w:r>
          </w:p>
        </w:tc>
        <w:tc>
          <w:tcPr>
            <w:tcW w:w="1969"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93" w:right="92"/>
              <w:jc w:val="center"/>
              <w:rPr>
                <w:sz w:val="23"/>
              </w:rPr>
            </w:pPr>
            <w:r>
              <w:rPr>
                <w:sz w:val="23"/>
              </w:rPr>
              <w:t>60%</w:t>
            </w:r>
          </w:p>
        </w:tc>
        <w:tc>
          <w:tcPr>
            <w:tcW w:w="1751" w:type="dxa"/>
            <w:tcBorders>
              <w:top w:val="single" w:sz="6" w:space="0" w:color="000000"/>
              <w:left w:val="single" w:sz="6" w:space="0" w:color="000000"/>
              <w:bottom w:val="single" w:sz="6" w:space="0" w:color="000000"/>
              <w:right w:val="single" w:sz="6" w:space="0" w:color="000000"/>
            </w:tcBorders>
          </w:tcPr>
          <w:p w:rsidR="00A200C7" w:rsidRDefault="00917161">
            <w:pPr>
              <w:pStyle w:val="TableParagraph"/>
              <w:spacing w:line="259" w:lineRule="exact"/>
              <w:ind w:left="583" w:right="575"/>
              <w:jc w:val="center"/>
              <w:rPr>
                <w:sz w:val="23"/>
              </w:rPr>
            </w:pPr>
            <w:r>
              <w:rPr>
                <w:sz w:val="23"/>
              </w:rPr>
              <w:t>100%</w:t>
            </w:r>
          </w:p>
        </w:tc>
      </w:tr>
    </w:tbl>
    <w:p w:rsidR="00A200C7" w:rsidRDefault="00A200C7">
      <w:pPr>
        <w:pStyle w:val="BodyText"/>
        <w:spacing w:before="9"/>
        <w:rPr>
          <w:b/>
          <w:sz w:val="26"/>
        </w:rPr>
      </w:pPr>
    </w:p>
    <w:p w:rsidR="00A200C7" w:rsidRDefault="00917161">
      <w:pPr>
        <w:ind w:left="922"/>
        <w:rPr>
          <w:b/>
          <w:sz w:val="23"/>
        </w:rPr>
      </w:pPr>
      <w:r>
        <w:rPr>
          <w:b/>
          <w:sz w:val="23"/>
        </w:rPr>
        <w:t>******************************************************************</w:t>
      </w:r>
    </w:p>
    <w:p w:rsidR="00A200C7" w:rsidRDefault="00A200C7">
      <w:pPr>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5"/>
        <w:gridCol w:w="2979"/>
        <w:gridCol w:w="1052"/>
        <w:gridCol w:w="1402"/>
        <w:gridCol w:w="1577"/>
      </w:tblGrid>
      <w:tr w:rsidR="00A200C7">
        <w:trPr>
          <w:trHeight w:val="599"/>
        </w:trPr>
        <w:tc>
          <w:tcPr>
            <w:tcW w:w="1505" w:type="dxa"/>
          </w:tcPr>
          <w:p w:rsidR="00A200C7" w:rsidRDefault="00E12C95">
            <w:pPr>
              <w:pStyle w:val="TableParagraph"/>
              <w:spacing w:before="146"/>
              <w:ind w:left="302"/>
              <w:rPr>
                <w:b/>
                <w:sz w:val="23"/>
              </w:rPr>
            </w:pPr>
            <w:r>
              <w:rPr>
                <w:b/>
                <w:sz w:val="23"/>
              </w:rPr>
              <w:t>23EC</w:t>
            </w:r>
            <w:r w:rsidR="00917161">
              <w:rPr>
                <w:b/>
                <w:sz w:val="23"/>
              </w:rPr>
              <w:t>XY53</w:t>
            </w:r>
          </w:p>
        </w:tc>
        <w:tc>
          <w:tcPr>
            <w:tcW w:w="2979" w:type="dxa"/>
          </w:tcPr>
          <w:p w:rsidR="00A200C7" w:rsidRDefault="00917161">
            <w:pPr>
              <w:pStyle w:val="TableParagraph"/>
              <w:spacing w:before="146"/>
              <w:ind w:left="103"/>
              <w:rPr>
                <w:b/>
                <w:sz w:val="23"/>
              </w:rPr>
            </w:pPr>
            <w:r>
              <w:rPr>
                <w:b/>
                <w:sz w:val="23"/>
              </w:rPr>
              <w:t>Machine Learning</w:t>
            </w:r>
          </w:p>
        </w:tc>
        <w:tc>
          <w:tcPr>
            <w:tcW w:w="1052" w:type="dxa"/>
          </w:tcPr>
          <w:p w:rsidR="00A200C7" w:rsidRDefault="00917161">
            <w:pPr>
              <w:pStyle w:val="TableParagraph"/>
              <w:spacing w:before="50"/>
              <w:ind w:left="104"/>
              <w:rPr>
                <w:b/>
                <w:sz w:val="23"/>
              </w:rPr>
            </w:pPr>
            <w:r>
              <w:rPr>
                <w:b/>
                <w:sz w:val="23"/>
              </w:rPr>
              <w:t>OEC</w:t>
            </w:r>
          </w:p>
        </w:tc>
        <w:tc>
          <w:tcPr>
            <w:tcW w:w="1402" w:type="dxa"/>
          </w:tcPr>
          <w:p w:rsidR="00A200C7" w:rsidRDefault="00917161">
            <w:pPr>
              <w:pStyle w:val="TableParagraph"/>
              <w:spacing w:before="50"/>
              <w:ind w:left="102"/>
              <w:rPr>
                <w:b/>
                <w:sz w:val="23"/>
              </w:rPr>
            </w:pPr>
            <w:r>
              <w:rPr>
                <w:b/>
                <w:sz w:val="23"/>
              </w:rPr>
              <w:t>3L: 0T: 0P</w:t>
            </w:r>
          </w:p>
        </w:tc>
        <w:tc>
          <w:tcPr>
            <w:tcW w:w="1577" w:type="dxa"/>
          </w:tcPr>
          <w:p w:rsidR="00A200C7" w:rsidRDefault="00917161">
            <w:pPr>
              <w:pStyle w:val="TableParagraph"/>
              <w:spacing w:before="50"/>
              <w:ind w:left="101"/>
              <w:rPr>
                <w:b/>
                <w:sz w:val="23"/>
              </w:rPr>
            </w:pPr>
            <w:r>
              <w:rPr>
                <w:b/>
                <w:sz w:val="23"/>
              </w:rPr>
              <w:t>3 credits</w:t>
            </w:r>
          </w:p>
        </w:tc>
      </w:tr>
    </w:tbl>
    <w:p w:rsidR="00A200C7" w:rsidRDefault="00A200C7">
      <w:pPr>
        <w:pStyle w:val="BodyText"/>
        <w:rPr>
          <w:b/>
          <w:sz w:val="20"/>
        </w:rPr>
      </w:pPr>
    </w:p>
    <w:p w:rsidR="00A200C7" w:rsidRDefault="00A200C7">
      <w:pPr>
        <w:pStyle w:val="BodyText"/>
        <w:spacing w:before="7"/>
        <w:rPr>
          <w:b/>
          <w:sz w:val="15"/>
        </w:rPr>
      </w:pPr>
    </w:p>
    <w:p w:rsidR="00A200C7" w:rsidRDefault="00917161">
      <w:pPr>
        <w:pStyle w:val="Heading2"/>
        <w:spacing w:before="93"/>
      </w:pPr>
      <w:r>
        <w:t>Course Learning Objectives</w:t>
      </w:r>
    </w:p>
    <w:p w:rsidR="00A200C7" w:rsidRDefault="00A200C7">
      <w:pPr>
        <w:pStyle w:val="BodyText"/>
        <w:spacing w:before="2"/>
        <w:rPr>
          <w:b/>
          <w:sz w:val="30"/>
        </w:rPr>
      </w:pPr>
    </w:p>
    <w:p w:rsidR="00A200C7" w:rsidRDefault="00917161" w:rsidP="003425C7">
      <w:pPr>
        <w:pStyle w:val="ListParagraph"/>
        <w:numPr>
          <w:ilvl w:val="0"/>
          <w:numId w:val="18"/>
        </w:numPr>
        <w:tabs>
          <w:tab w:val="left" w:pos="1621"/>
        </w:tabs>
        <w:spacing w:before="1"/>
        <w:ind w:hanging="349"/>
        <w:rPr>
          <w:sz w:val="23"/>
        </w:rPr>
      </w:pPr>
      <w:r>
        <w:rPr>
          <w:sz w:val="23"/>
        </w:rPr>
        <w:t>Toprovideabroadsurveyofapproachesandtechniquesinmachinelearning.</w:t>
      </w:r>
    </w:p>
    <w:p w:rsidR="00A200C7" w:rsidRDefault="00917161" w:rsidP="003425C7">
      <w:pPr>
        <w:pStyle w:val="ListParagraph"/>
        <w:numPr>
          <w:ilvl w:val="0"/>
          <w:numId w:val="18"/>
        </w:numPr>
        <w:tabs>
          <w:tab w:val="left" w:pos="1621"/>
        </w:tabs>
        <w:spacing w:before="45"/>
        <w:ind w:hanging="349"/>
        <w:rPr>
          <w:sz w:val="23"/>
        </w:rPr>
      </w:pPr>
      <w:r>
        <w:rPr>
          <w:sz w:val="23"/>
        </w:rPr>
        <w:t>Todevelopadeeperunderstandingofseveralmajortopicsinmachinelearning.</w:t>
      </w:r>
    </w:p>
    <w:p w:rsidR="00A200C7" w:rsidRDefault="00917161" w:rsidP="003425C7">
      <w:pPr>
        <w:pStyle w:val="ListParagraph"/>
        <w:numPr>
          <w:ilvl w:val="0"/>
          <w:numId w:val="18"/>
        </w:numPr>
        <w:tabs>
          <w:tab w:val="left" w:pos="1621"/>
        </w:tabs>
        <w:spacing w:before="43"/>
        <w:ind w:hanging="349"/>
        <w:rPr>
          <w:sz w:val="23"/>
        </w:rPr>
      </w:pPr>
      <w:r>
        <w:rPr>
          <w:sz w:val="23"/>
        </w:rPr>
        <w:t>Todevelopthebasicskillsnecessarytopursueresearchinmachinelearning.</w:t>
      </w:r>
    </w:p>
    <w:p w:rsidR="00A200C7" w:rsidRDefault="00A200C7">
      <w:pPr>
        <w:pStyle w:val="BodyText"/>
        <w:rPr>
          <w:sz w:val="26"/>
        </w:rPr>
      </w:pPr>
    </w:p>
    <w:p w:rsidR="00A200C7" w:rsidRDefault="00A200C7">
      <w:pPr>
        <w:pStyle w:val="BodyText"/>
        <w:spacing w:before="1"/>
        <w:rPr>
          <w:sz w:val="22"/>
        </w:rPr>
      </w:pPr>
    </w:p>
    <w:p w:rsidR="00A200C7" w:rsidRDefault="00917161">
      <w:pPr>
        <w:pStyle w:val="Heading2"/>
      </w:pPr>
      <w:r>
        <w:t>Course Content</w:t>
      </w:r>
    </w:p>
    <w:p w:rsidR="00A200C7" w:rsidRDefault="00A200C7">
      <w:pPr>
        <w:pStyle w:val="BodyText"/>
        <w:spacing w:before="10"/>
        <w:rPr>
          <w:b/>
          <w:sz w:val="20"/>
        </w:rPr>
      </w:pPr>
    </w:p>
    <w:p w:rsidR="00A200C7" w:rsidRDefault="00917161">
      <w:pPr>
        <w:tabs>
          <w:tab w:val="left" w:pos="8511"/>
        </w:tabs>
        <w:ind w:left="922"/>
        <w:jc w:val="both"/>
        <w:rPr>
          <w:b/>
          <w:sz w:val="23"/>
        </w:rPr>
      </w:pPr>
      <w:r>
        <w:rPr>
          <w:b/>
          <w:sz w:val="23"/>
        </w:rPr>
        <w:t>Unit-I</w:t>
      </w:r>
      <w:r>
        <w:rPr>
          <w:b/>
          <w:sz w:val="23"/>
        </w:rPr>
        <w:tab/>
        <w:t>(6hours)</w:t>
      </w:r>
    </w:p>
    <w:p w:rsidR="00A200C7" w:rsidRDefault="00917161">
      <w:pPr>
        <w:pStyle w:val="BodyText"/>
        <w:spacing w:before="40" w:line="278" w:lineRule="auto"/>
        <w:ind w:left="922" w:right="852"/>
        <w:jc w:val="both"/>
      </w:pPr>
      <w:r>
        <w:t>Introduction, Different types of Learning, Hypothesis space and Cross-Validation, Linear Regression, Introduction to decision trees, learning decision trees, over fitting, Python exercise on decision trees and linear regression</w:t>
      </w:r>
    </w:p>
    <w:p w:rsidR="00A200C7" w:rsidRDefault="00A200C7">
      <w:pPr>
        <w:pStyle w:val="BodyText"/>
        <w:spacing w:before="8"/>
        <w:rPr>
          <w:sz w:val="27"/>
        </w:rPr>
      </w:pPr>
    </w:p>
    <w:p w:rsidR="00A200C7" w:rsidRDefault="00917161">
      <w:pPr>
        <w:pStyle w:val="Heading2"/>
        <w:tabs>
          <w:tab w:val="left" w:pos="8511"/>
        </w:tabs>
        <w:jc w:val="both"/>
      </w:pPr>
      <w:r>
        <w:t>Unit-II</w:t>
      </w:r>
      <w:r>
        <w:tab/>
        <w:t>(7 hours)</w:t>
      </w:r>
    </w:p>
    <w:p w:rsidR="00A200C7" w:rsidRDefault="00917161">
      <w:pPr>
        <w:pStyle w:val="BodyText"/>
        <w:spacing w:before="40" w:line="278" w:lineRule="auto"/>
        <w:ind w:left="922" w:right="857"/>
        <w:jc w:val="both"/>
      </w:pPr>
      <w:r>
        <w:t>K-Nearest neighbour, feature selection, feature extraction, collaborative filtering, python exercise on Knn and PCA.</w:t>
      </w:r>
    </w:p>
    <w:p w:rsidR="00A200C7" w:rsidRDefault="00A200C7">
      <w:pPr>
        <w:pStyle w:val="BodyText"/>
        <w:spacing w:before="7"/>
        <w:rPr>
          <w:sz w:val="27"/>
        </w:rPr>
      </w:pPr>
    </w:p>
    <w:p w:rsidR="00A200C7" w:rsidRDefault="00917161">
      <w:pPr>
        <w:pStyle w:val="Heading2"/>
        <w:tabs>
          <w:tab w:val="left" w:pos="8510"/>
        </w:tabs>
        <w:jc w:val="both"/>
      </w:pPr>
      <w:r>
        <w:t>Unit-III</w:t>
      </w:r>
      <w:r>
        <w:tab/>
        <w:t>(8hours)</w:t>
      </w:r>
    </w:p>
    <w:p w:rsidR="00A200C7" w:rsidRDefault="00917161">
      <w:pPr>
        <w:pStyle w:val="BodyText"/>
        <w:spacing w:before="38"/>
        <w:ind w:left="922"/>
        <w:jc w:val="both"/>
      </w:pPr>
      <w:r>
        <w:t>Bayesian Learning, Naïve Bayes, Bayesian Network, Python exercise on Naïve Bayes</w:t>
      </w:r>
    </w:p>
    <w:p w:rsidR="00A200C7" w:rsidRDefault="00A200C7">
      <w:pPr>
        <w:pStyle w:val="BodyText"/>
        <w:spacing w:before="3"/>
        <w:rPr>
          <w:sz w:val="31"/>
        </w:rPr>
      </w:pPr>
    </w:p>
    <w:p w:rsidR="00A200C7" w:rsidRDefault="00917161">
      <w:pPr>
        <w:pStyle w:val="Heading2"/>
        <w:tabs>
          <w:tab w:val="left" w:pos="8511"/>
        </w:tabs>
        <w:jc w:val="both"/>
      </w:pPr>
      <w:r>
        <w:t>Unit-IV</w:t>
      </w:r>
      <w:r>
        <w:tab/>
        <w:t>(8 hours)</w:t>
      </w:r>
    </w:p>
    <w:p w:rsidR="00A200C7" w:rsidRDefault="00917161">
      <w:pPr>
        <w:pStyle w:val="BodyText"/>
        <w:spacing w:before="38" w:line="280" w:lineRule="auto"/>
        <w:ind w:left="922" w:right="850"/>
        <w:jc w:val="both"/>
      </w:pPr>
      <w:r>
        <w:t>Logistic regression, Introduction to Support Vector Machine, SVM: The Dual formation, SVM: maximum margin with noise, nonlinear SVM and Kennel function, SVM: solutions to the dual problem, Python exercise onSVM.</w:t>
      </w:r>
    </w:p>
    <w:p w:rsidR="00A200C7" w:rsidRDefault="00A200C7">
      <w:pPr>
        <w:pStyle w:val="BodyText"/>
        <w:spacing w:before="2"/>
        <w:rPr>
          <w:sz w:val="27"/>
        </w:rPr>
      </w:pPr>
    </w:p>
    <w:p w:rsidR="00A200C7" w:rsidRDefault="00917161">
      <w:pPr>
        <w:pStyle w:val="Heading2"/>
        <w:tabs>
          <w:tab w:val="left" w:pos="8511"/>
        </w:tabs>
        <w:jc w:val="both"/>
      </w:pPr>
      <w:r>
        <w:t>Unit-V</w:t>
      </w:r>
      <w:r>
        <w:tab/>
        <w:t>(8hours)</w:t>
      </w:r>
    </w:p>
    <w:p w:rsidR="00A200C7" w:rsidRDefault="00917161">
      <w:pPr>
        <w:pStyle w:val="BodyText"/>
        <w:spacing w:before="38" w:line="280" w:lineRule="auto"/>
        <w:ind w:left="922" w:right="858"/>
        <w:jc w:val="both"/>
      </w:pPr>
      <w:r>
        <w:t>Multilayer Neural network, neural network and back propagation algorithm, deep neural network, python exercise on neural network.</w:t>
      </w:r>
    </w:p>
    <w:p w:rsidR="00A200C7" w:rsidRDefault="00A200C7">
      <w:pPr>
        <w:pStyle w:val="BodyText"/>
        <w:spacing w:before="4"/>
        <w:rPr>
          <w:sz w:val="27"/>
        </w:rPr>
      </w:pPr>
    </w:p>
    <w:p w:rsidR="00A200C7" w:rsidRDefault="00917161">
      <w:pPr>
        <w:pStyle w:val="Heading2"/>
        <w:tabs>
          <w:tab w:val="left" w:pos="8393"/>
        </w:tabs>
        <w:jc w:val="both"/>
      </w:pPr>
      <w:r>
        <w:t>Unit-VI</w:t>
      </w:r>
      <w:r>
        <w:tab/>
        <w:t>(8 hours)</w:t>
      </w:r>
    </w:p>
    <w:p w:rsidR="00A200C7" w:rsidRDefault="00917161">
      <w:pPr>
        <w:pStyle w:val="BodyText"/>
        <w:spacing w:before="38" w:line="280" w:lineRule="auto"/>
        <w:ind w:left="922" w:right="856"/>
        <w:jc w:val="both"/>
      </w:pPr>
      <w:r>
        <w:t>Introduction to computational learning theory, sample complexity: finite hypothesis space, VC Dimension, Introduction to Ensembles, Bagging and Boosting, Clustering, means clustering, agglomerative hierarchical clustering, python exercise on clustering.</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ind w:left="957"/>
      </w:pPr>
      <w:r>
        <w:t>Learning Resources:</w:t>
      </w:r>
    </w:p>
    <w:p w:rsidR="00A200C7" w:rsidRDefault="00A200C7">
      <w:pPr>
        <w:pStyle w:val="BodyText"/>
        <w:spacing w:before="9"/>
        <w:rPr>
          <w:b/>
          <w:sz w:val="20"/>
        </w:rPr>
      </w:pPr>
    </w:p>
    <w:p w:rsidR="00A200C7" w:rsidRDefault="00917161">
      <w:pPr>
        <w:ind w:left="922"/>
        <w:rPr>
          <w:b/>
          <w:sz w:val="23"/>
        </w:rPr>
      </w:pPr>
      <w:r>
        <w:rPr>
          <w:b/>
          <w:sz w:val="23"/>
        </w:rPr>
        <w:t>Text Books</w:t>
      </w:r>
    </w:p>
    <w:p w:rsidR="00A200C7" w:rsidRDefault="00917161" w:rsidP="003425C7">
      <w:pPr>
        <w:pStyle w:val="ListParagraph"/>
        <w:numPr>
          <w:ilvl w:val="0"/>
          <w:numId w:val="17"/>
        </w:numPr>
        <w:tabs>
          <w:tab w:val="left" w:pos="3019"/>
          <w:tab w:val="left" w:pos="3020"/>
          <w:tab w:val="left" w:pos="5775"/>
        </w:tabs>
        <w:spacing w:before="38"/>
        <w:rPr>
          <w:sz w:val="23"/>
        </w:rPr>
      </w:pPr>
      <w:r>
        <w:rPr>
          <w:noProof/>
        </w:rPr>
        <w:drawing>
          <wp:anchor distT="0" distB="0" distL="0" distR="0" simplePos="0" relativeHeight="475770368" behindDoc="1" locked="0" layoutInCell="1" allowOverlap="1">
            <wp:simplePos x="0" y="0"/>
            <wp:positionH relativeFrom="page">
              <wp:posOffset>1728216</wp:posOffset>
            </wp:positionH>
            <wp:positionV relativeFrom="paragraph">
              <wp:posOffset>56848</wp:posOffset>
            </wp:positionV>
            <wp:extent cx="923543" cy="128015"/>
            <wp:effectExtent l="0" t="0" r="0" b="0"/>
            <wp:wrapNone/>
            <wp:docPr id="136" name="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657.png"/>
                    <pic:cNvPicPr/>
                  </pic:nvPicPr>
                  <pic:blipFill>
                    <a:blip r:embed="rId744" cstate="print"/>
                    <a:stretch>
                      <a:fillRect/>
                    </a:stretch>
                  </pic:blipFill>
                  <pic:spPr>
                    <a:xfrm>
                      <a:off x="0" y="0"/>
                      <a:ext cx="923543" cy="128015"/>
                    </a:xfrm>
                    <a:prstGeom prst="rect">
                      <a:avLst/>
                    </a:prstGeom>
                  </pic:spPr>
                </pic:pic>
              </a:graphicData>
            </a:graphic>
          </wp:anchor>
        </w:drawing>
      </w:r>
      <w:r w:rsidR="002121F5">
        <w:rPr>
          <w:noProof/>
        </w:rPr>
        <mc:AlternateContent>
          <mc:Choice Requires="wps">
            <w:drawing>
              <wp:anchor distT="0" distB="0" distL="114300" distR="114300" simplePos="0" relativeHeight="475770880" behindDoc="1" locked="0" layoutInCell="1" allowOverlap="1">
                <wp:simplePos x="0" y="0"/>
                <wp:positionH relativeFrom="page">
                  <wp:posOffset>3779520</wp:posOffset>
                </wp:positionH>
                <wp:positionV relativeFrom="paragraph">
                  <wp:posOffset>59690</wp:posOffset>
                </wp:positionV>
                <wp:extent cx="21590" cy="40005"/>
                <wp:effectExtent l="0" t="0" r="0" b="0"/>
                <wp:wrapNone/>
                <wp:docPr id="36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0 5957 5952"/>
                            <a:gd name="T1" fmla="*/ T0 w 34"/>
                            <a:gd name="T2" fmla="+- 0 157 94"/>
                            <a:gd name="T3" fmla="*/ 157 h 63"/>
                            <a:gd name="T4" fmla="+- 0 5957 5952"/>
                            <a:gd name="T5" fmla="*/ T4 w 34"/>
                            <a:gd name="T6" fmla="+- 0 152 94"/>
                            <a:gd name="T7" fmla="*/ 152 h 63"/>
                            <a:gd name="T8" fmla="+- 0 5966 5952"/>
                            <a:gd name="T9" fmla="*/ T8 w 34"/>
                            <a:gd name="T10" fmla="+- 0 147 94"/>
                            <a:gd name="T11" fmla="*/ 147 h 63"/>
                            <a:gd name="T12" fmla="+- 0 5974 5952"/>
                            <a:gd name="T13" fmla="*/ T12 w 34"/>
                            <a:gd name="T14" fmla="+- 0 142 94"/>
                            <a:gd name="T15" fmla="*/ 142 h 63"/>
                            <a:gd name="T16" fmla="+- 0 5976 5952"/>
                            <a:gd name="T17" fmla="*/ T16 w 34"/>
                            <a:gd name="T18" fmla="+- 0 138 94"/>
                            <a:gd name="T19" fmla="*/ 138 h 63"/>
                            <a:gd name="T20" fmla="+- 0 5978 5952"/>
                            <a:gd name="T21" fmla="*/ T20 w 34"/>
                            <a:gd name="T22" fmla="+- 0 135 94"/>
                            <a:gd name="T23" fmla="*/ 135 h 63"/>
                            <a:gd name="T24" fmla="+- 0 5978 5952"/>
                            <a:gd name="T25" fmla="*/ T24 w 34"/>
                            <a:gd name="T26" fmla="+- 0 121 94"/>
                            <a:gd name="T27" fmla="*/ 121 h 63"/>
                            <a:gd name="T28" fmla="+- 0 5959 5952"/>
                            <a:gd name="T29" fmla="*/ T28 w 34"/>
                            <a:gd name="T30" fmla="+- 0 121 94"/>
                            <a:gd name="T31" fmla="*/ 121 h 63"/>
                            <a:gd name="T32" fmla="+- 0 5952 5952"/>
                            <a:gd name="T33" fmla="*/ T32 w 34"/>
                            <a:gd name="T34" fmla="+- 0 114 94"/>
                            <a:gd name="T35" fmla="*/ 114 h 63"/>
                            <a:gd name="T36" fmla="+- 0 5952 5952"/>
                            <a:gd name="T37" fmla="*/ T36 w 34"/>
                            <a:gd name="T38" fmla="+- 0 104 94"/>
                            <a:gd name="T39" fmla="*/ 104 h 63"/>
                            <a:gd name="T40" fmla="+- 0 5962 5952"/>
                            <a:gd name="T41" fmla="*/ T40 w 34"/>
                            <a:gd name="T42" fmla="+- 0 94 94"/>
                            <a:gd name="T43" fmla="*/ 94 h 63"/>
                            <a:gd name="T44" fmla="+- 0 5971 5952"/>
                            <a:gd name="T45" fmla="*/ T44 w 34"/>
                            <a:gd name="T46" fmla="+- 0 94 94"/>
                            <a:gd name="T47" fmla="*/ 94 h 63"/>
                            <a:gd name="T48" fmla="+- 0 5976 5952"/>
                            <a:gd name="T49" fmla="*/ T48 w 34"/>
                            <a:gd name="T50" fmla="+- 0 97 94"/>
                            <a:gd name="T51" fmla="*/ 97 h 63"/>
                            <a:gd name="T52" fmla="+- 0 5981 5952"/>
                            <a:gd name="T53" fmla="*/ T52 w 34"/>
                            <a:gd name="T54" fmla="+- 0 102 94"/>
                            <a:gd name="T55" fmla="*/ 102 h 63"/>
                            <a:gd name="T56" fmla="+- 0 5986 5952"/>
                            <a:gd name="T57" fmla="*/ T56 w 34"/>
                            <a:gd name="T58" fmla="+- 0 111 94"/>
                            <a:gd name="T59" fmla="*/ 111 h 63"/>
                            <a:gd name="T60" fmla="+- 0 5986 5952"/>
                            <a:gd name="T61" fmla="*/ T60 w 34"/>
                            <a:gd name="T62" fmla="+- 0 128 94"/>
                            <a:gd name="T63" fmla="*/ 128 h 63"/>
                            <a:gd name="T64" fmla="+- 0 5983 5952"/>
                            <a:gd name="T65" fmla="*/ T64 w 34"/>
                            <a:gd name="T66" fmla="+- 0 138 94"/>
                            <a:gd name="T67" fmla="*/ 138 h 63"/>
                            <a:gd name="T68" fmla="+- 0 5976 5952"/>
                            <a:gd name="T69" fmla="*/ T68 w 34"/>
                            <a:gd name="T70" fmla="+- 0 145 94"/>
                            <a:gd name="T71" fmla="*/ 145 h 63"/>
                            <a:gd name="T72" fmla="+- 0 5966 5952"/>
                            <a:gd name="T73" fmla="*/ T72 w 34"/>
                            <a:gd name="T74" fmla="+- 0 154 94"/>
                            <a:gd name="T75" fmla="*/ 154 h 63"/>
                            <a:gd name="T76" fmla="+- 0 5957 5952"/>
                            <a:gd name="T77" fmla="*/ T76 w 34"/>
                            <a:gd name="T78" fmla="+- 0 157 94"/>
                            <a:gd name="T79" fmla="*/ 1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63">
                              <a:moveTo>
                                <a:pt x="5" y="63"/>
                              </a:moveTo>
                              <a:lnTo>
                                <a:pt x="5" y="58"/>
                              </a:lnTo>
                              <a:lnTo>
                                <a:pt x="14" y="53"/>
                              </a:lnTo>
                              <a:lnTo>
                                <a:pt x="22" y="48"/>
                              </a:lnTo>
                              <a:lnTo>
                                <a:pt x="24" y="44"/>
                              </a:lnTo>
                              <a:lnTo>
                                <a:pt x="26" y="41"/>
                              </a:lnTo>
                              <a:lnTo>
                                <a:pt x="26" y="27"/>
                              </a:lnTo>
                              <a:lnTo>
                                <a:pt x="7" y="27"/>
                              </a:lnTo>
                              <a:lnTo>
                                <a:pt x="0" y="20"/>
                              </a:lnTo>
                              <a:lnTo>
                                <a:pt x="0" y="10"/>
                              </a:lnTo>
                              <a:lnTo>
                                <a:pt x="10" y="0"/>
                              </a:lnTo>
                              <a:lnTo>
                                <a:pt x="19" y="0"/>
                              </a:lnTo>
                              <a:lnTo>
                                <a:pt x="24" y="3"/>
                              </a:lnTo>
                              <a:lnTo>
                                <a:pt x="29" y="8"/>
                              </a:lnTo>
                              <a:lnTo>
                                <a:pt x="34" y="17"/>
                              </a:lnTo>
                              <a:lnTo>
                                <a:pt x="34" y="34"/>
                              </a:lnTo>
                              <a:lnTo>
                                <a:pt x="31" y="44"/>
                              </a:lnTo>
                              <a:lnTo>
                                <a:pt x="24" y="51"/>
                              </a:lnTo>
                              <a:lnTo>
                                <a:pt x="14" y="60"/>
                              </a:lnTo>
                              <a:lnTo>
                                <a:pt x="5" y="63"/>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B4987" id="Freeform 126" o:spid="_x0000_s1026" style="position:absolute;margin-left:297.6pt;margin-top:4.7pt;width:1.7pt;height:3.15pt;z-index:-27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" path="m5,63r,-5l14,53r8,-5l24,44r2,-3l26,27,7,27,,20,,10,10,r9,l24,3r5,5l34,17r,17l31,44r-7,7l14,60,5,63xe" fillcolor="black" stroked="f">
                <v:path arrowok="t" o:connecttype="custom" o:connectlocs="3175,99695;3175,96520;8890,93345;13970,90170;15240,87630;16510,85725;16510,76835;4445,76835;0,72390;0,66040;6350,59690;12065,59690;15240,61595;18415,64770;21590,70485;21590,81280;19685,87630;15240,92075;8890,97790;3175,99695" o:connectangles="0,0,0,0,0,0,0,0,0,0,0,0,0,0,0,0,0,0,0,0"/>
                <w10:wrap anchorx="page"/>
              </v:shape>
            </w:pict>
          </mc:Fallback>
        </mc:AlternateContent>
      </w:r>
      <w:r w:rsidR="002121F5">
        <w:rPr>
          <w:noProof/>
        </w:rPr>
        <mc:AlternateContent>
          <mc:Choice Requires="wps">
            <w:drawing>
              <wp:anchor distT="0" distB="0" distL="114300" distR="114300" simplePos="0" relativeHeight="475771392" behindDoc="1" locked="0" layoutInCell="1" allowOverlap="1">
                <wp:simplePos x="0" y="0"/>
                <wp:positionH relativeFrom="page">
                  <wp:posOffset>3825240</wp:posOffset>
                </wp:positionH>
                <wp:positionV relativeFrom="paragraph">
                  <wp:posOffset>145415</wp:posOffset>
                </wp:positionV>
                <wp:extent cx="21590" cy="40005"/>
                <wp:effectExtent l="5715" t="635" r="1270" b="6985"/>
                <wp:wrapNone/>
                <wp:docPr id="2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2822375 h 63"/>
                            <a:gd name="T2" fmla="*/ 2016125 w 34"/>
                            <a:gd name="T3" fmla="*/ 102822375 h 63"/>
                            <a:gd name="T4" fmla="*/ 0 w 34"/>
                            <a:gd name="T5" fmla="*/ 100806250 h 63"/>
                            <a:gd name="T6" fmla="*/ 0 w 34"/>
                            <a:gd name="T7" fmla="*/ 95161100 h 63"/>
                            <a:gd name="T8" fmla="*/ 2016125 w 34"/>
                            <a:gd name="T9" fmla="*/ 93144975 h 63"/>
                            <a:gd name="T10" fmla="*/ 4032250 w 34"/>
                            <a:gd name="T11" fmla="*/ 92338525 h 63"/>
                            <a:gd name="T12" fmla="*/ 7661275 w 34"/>
                            <a:gd name="T13" fmla="*/ 92338525 h 63"/>
                            <a:gd name="T14" fmla="*/ 12499975 w 34"/>
                            <a:gd name="T15" fmla="*/ 97177225 h 63"/>
                            <a:gd name="T16" fmla="*/ 13709650 w 34"/>
                            <a:gd name="T17" fmla="*/ 99193350 h 63"/>
                            <a:gd name="T18" fmla="*/ 13709650 w 34"/>
                            <a:gd name="T19" fmla="*/ 102015925 h 63"/>
                            <a:gd name="T20" fmla="*/ 7661275 w 34"/>
                            <a:gd name="T21" fmla="*/ 102015925 h 63"/>
                            <a:gd name="T22" fmla="*/ 6854825 w 34"/>
                            <a:gd name="T23" fmla="*/ 102822375 h 63"/>
                            <a:gd name="T24" fmla="*/ 0 w 34"/>
                            <a:gd name="T25" fmla="*/ 117338475 h 63"/>
                            <a:gd name="T26" fmla="*/ 0 w 34"/>
                            <a:gd name="T27" fmla="*/ 115322350 h 63"/>
                            <a:gd name="T28" fmla="*/ 2822575 w 34"/>
                            <a:gd name="T29" fmla="*/ 114515900 h 63"/>
                            <a:gd name="T30" fmla="*/ 5645150 w 34"/>
                            <a:gd name="T31" fmla="*/ 112499775 h 63"/>
                            <a:gd name="T32" fmla="*/ 9677400 w 34"/>
                            <a:gd name="T33" fmla="*/ 108870750 h 63"/>
                            <a:gd name="T34" fmla="*/ 10483850 w 34"/>
                            <a:gd name="T35" fmla="*/ 105644950 h 63"/>
                            <a:gd name="T36" fmla="*/ 10483850 w 34"/>
                            <a:gd name="T37" fmla="*/ 102822375 h 63"/>
                            <a:gd name="T38" fmla="*/ 9677400 w 34"/>
                            <a:gd name="T39" fmla="*/ 102822375 h 63"/>
                            <a:gd name="T40" fmla="*/ 9677400 w 34"/>
                            <a:gd name="T41" fmla="*/ 102015925 h 63"/>
                            <a:gd name="T42" fmla="*/ 13709650 w 34"/>
                            <a:gd name="T43" fmla="*/ 102015925 h 63"/>
                            <a:gd name="T44" fmla="*/ 13709650 w 34"/>
                            <a:gd name="T45" fmla="*/ 105644950 h 63"/>
                            <a:gd name="T46" fmla="*/ 9677400 w 34"/>
                            <a:gd name="T47" fmla="*/ 111693325 h 63"/>
                            <a:gd name="T48" fmla="*/ 7661275 w 34"/>
                            <a:gd name="T49" fmla="*/ 113709450 h 63"/>
                            <a:gd name="T50" fmla="*/ 4032250 w 34"/>
                            <a:gd name="T51" fmla="*/ 116532025 h 63"/>
                            <a:gd name="T52" fmla="*/ 0 w 34"/>
                            <a:gd name="T53" fmla="*/ 117338475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7" y="26"/>
                              </a:moveTo>
                              <a:lnTo>
                                <a:pt x="5" y="26"/>
                              </a:lnTo>
                              <a:lnTo>
                                <a:pt x="0" y="21"/>
                              </a:lnTo>
                              <a:lnTo>
                                <a:pt x="0" y="7"/>
                              </a:lnTo>
                              <a:lnTo>
                                <a:pt x="5" y="2"/>
                              </a:lnTo>
                              <a:lnTo>
                                <a:pt x="10" y="0"/>
                              </a:lnTo>
                              <a:lnTo>
                                <a:pt x="19" y="0"/>
                              </a:lnTo>
                              <a:lnTo>
                                <a:pt x="31" y="12"/>
                              </a:lnTo>
                              <a:lnTo>
                                <a:pt x="34" y="17"/>
                              </a:lnTo>
                              <a:lnTo>
                                <a:pt x="34" y="24"/>
                              </a:lnTo>
                              <a:lnTo>
                                <a:pt x="19" y="24"/>
                              </a:lnTo>
                              <a:lnTo>
                                <a:pt x="17" y="26"/>
                              </a:lnTo>
                              <a:close/>
                              <a:moveTo>
                                <a:pt x="0" y="62"/>
                              </a:moveTo>
                              <a:lnTo>
                                <a:pt x="0" y="57"/>
                              </a:lnTo>
                              <a:lnTo>
                                <a:pt x="7" y="55"/>
                              </a:lnTo>
                              <a:lnTo>
                                <a:pt x="14" y="50"/>
                              </a:lnTo>
                              <a:lnTo>
                                <a:pt x="24" y="41"/>
                              </a:lnTo>
                              <a:lnTo>
                                <a:pt x="26" y="33"/>
                              </a:lnTo>
                              <a:lnTo>
                                <a:pt x="26" y="26"/>
                              </a:lnTo>
                              <a:lnTo>
                                <a:pt x="24" y="26"/>
                              </a:lnTo>
                              <a:lnTo>
                                <a:pt x="24" y="24"/>
                              </a:lnTo>
                              <a:lnTo>
                                <a:pt x="34" y="24"/>
                              </a:lnTo>
                              <a:lnTo>
                                <a:pt x="34" y="33"/>
                              </a:lnTo>
                              <a:lnTo>
                                <a:pt x="24" y="48"/>
                              </a:lnTo>
                              <a:lnTo>
                                <a:pt x="19" y="53"/>
                              </a:lnTo>
                              <a:lnTo>
                                <a:pt x="10"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79F6" id="AutoShape 125" o:spid="_x0000_s1026" style="position:absolute;margin-left:301.2pt;margin-top:11.45pt;width:1.7pt;height:3.15pt;z-index:-27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" path="m17,26l5,26,,21,,7,5,2,10,r9,l31,12r3,5l34,24r-15,l17,26xm,62l,57,7,55r7,-5l24,41r2,-8l26,26r-2,l24,24r10,l34,33,24,48r-5,5l10,60,,62xe" fillcolor="black" stroked="f">
                <v:path arrowok="t" o:connecttype="custom" o:connectlocs="2147483646,2147483646;1280239375,2147483646;0,2147483646;0,2147483646;1280239375,2147483646;2147483646,2147483646;2147483646,2147483646;2147483646,2147483646;2147483646,2147483646;2147483646,2147483646;2147483646,2147483646;2147483646,2147483646;0,2147483646;0,2147483646;1792335125,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
                <w10:wrap anchorx="page"/>
              </v:shape>
            </w:pict>
          </mc:Fallback>
        </mc:AlternateContent>
      </w:r>
      <w:r w:rsidR="002121F5">
        <w:rPr>
          <w:noProof/>
        </w:rPr>
        <mc:AlternateContent>
          <mc:Choice Requires="wps">
            <w:drawing>
              <wp:anchor distT="0" distB="0" distL="114300" distR="114300" simplePos="0" relativeHeight="475771904" behindDoc="1" locked="0" layoutInCell="1" allowOverlap="1">
                <wp:simplePos x="0" y="0"/>
                <wp:positionH relativeFrom="page">
                  <wp:posOffset>3892550</wp:posOffset>
                </wp:positionH>
                <wp:positionV relativeFrom="paragraph">
                  <wp:posOffset>59690</wp:posOffset>
                </wp:positionV>
                <wp:extent cx="524510" cy="102235"/>
                <wp:effectExtent l="6350" t="635" r="2540" b="1905"/>
                <wp:wrapNone/>
                <wp:docPr id="2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02235"/>
                        </a:xfrm>
                        <a:custGeom>
                          <a:avLst/>
                          <a:gdLst>
                            <a:gd name="T0" fmla="*/ 0 w 826"/>
                            <a:gd name="T1" fmla="*/ 39919275 h 161"/>
                            <a:gd name="T2" fmla="*/ 8467725 w 826"/>
                            <a:gd name="T3" fmla="*/ 44757975 h 161"/>
                            <a:gd name="T4" fmla="*/ 20967700 w 826"/>
                            <a:gd name="T5" fmla="*/ 102015925 h 161"/>
                            <a:gd name="T6" fmla="*/ 12499975 w 826"/>
                            <a:gd name="T7" fmla="*/ 49596675 h 161"/>
                            <a:gd name="T8" fmla="*/ 59677300 w 826"/>
                            <a:gd name="T9" fmla="*/ 100806250 h 161"/>
                            <a:gd name="T10" fmla="*/ 73386950 w 826"/>
                            <a:gd name="T11" fmla="*/ 99193350 h 161"/>
                            <a:gd name="T12" fmla="*/ 74193400 w 826"/>
                            <a:gd name="T13" fmla="*/ 41128950 h 161"/>
                            <a:gd name="T14" fmla="*/ 118951375 w 826"/>
                            <a:gd name="T15" fmla="*/ 88306275 h 161"/>
                            <a:gd name="T16" fmla="*/ 97580450 w 826"/>
                            <a:gd name="T17" fmla="*/ 89515950 h 161"/>
                            <a:gd name="T18" fmla="*/ 101612700 w 826"/>
                            <a:gd name="T19" fmla="*/ 61290200 h 161"/>
                            <a:gd name="T20" fmla="*/ 117741700 w 826"/>
                            <a:gd name="T21" fmla="*/ 71774050 h 161"/>
                            <a:gd name="T22" fmla="*/ 100403025 w 826"/>
                            <a:gd name="T23" fmla="*/ 58467625 h 161"/>
                            <a:gd name="T24" fmla="*/ 85886925 w 826"/>
                            <a:gd name="T25" fmla="*/ 80645000 h 161"/>
                            <a:gd name="T26" fmla="*/ 98386900 w 826"/>
                            <a:gd name="T27" fmla="*/ 102822375 h 161"/>
                            <a:gd name="T28" fmla="*/ 119757825 w 826"/>
                            <a:gd name="T29" fmla="*/ 91128850 h 161"/>
                            <a:gd name="T30" fmla="*/ 170967400 w 826"/>
                            <a:gd name="T31" fmla="*/ 70161150 h 161"/>
                            <a:gd name="T32" fmla="*/ 170967400 w 826"/>
                            <a:gd name="T33" fmla="*/ 99193350 h 161"/>
                            <a:gd name="T34" fmla="*/ 146773900 w 826"/>
                            <a:gd name="T35" fmla="*/ 94354650 h 161"/>
                            <a:gd name="T36" fmla="*/ 138306175 w 826"/>
                            <a:gd name="T37" fmla="*/ 70161150 h 161"/>
                            <a:gd name="T38" fmla="*/ 151209375 w 826"/>
                            <a:gd name="T39" fmla="*/ 43548300 h 161"/>
                            <a:gd name="T40" fmla="*/ 180644800 w 826"/>
                            <a:gd name="T41" fmla="*/ 52419250 h 161"/>
                            <a:gd name="T42" fmla="*/ 180644800 w 826"/>
                            <a:gd name="T43" fmla="*/ 41128950 h 161"/>
                            <a:gd name="T44" fmla="*/ 163306125 w 826"/>
                            <a:gd name="T45" fmla="*/ 37903150 h 161"/>
                            <a:gd name="T46" fmla="*/ 141128750 w 826"/>
                            <a:gd name="T47" fmla="*/ 44757975 h 161"/>
                            <a:gd name="T48" fmla="*/ 128225550 w 826"/>
                            <a:gd name="T49" fmla="*/ 77419200 h 161"/>
                            <a:gd name="T50" fmla="*/ 153628725 w 826"/>
                            <a:gd name="T51" fmla="*/ 102015925 h 161"/>
                            <a:gd name="T52" fmla="*/ 183870600 w 826"/>
                            <a:gd name="T53" fmla="*/ 97983675 h 161"/>
                            <a:gd name="T54" fmla="*/ 190322200 w 826"/>
                            <a:gd name="T55" fmla="*/ 68951475 h 161"/>
                            <a:gd name="T56" fmla="*/ 209677000 w 826"/>
                            <a:gd name="T57" fmla="*/ 62096650 h 161"/>
                            <a:gd name="T58" fmla="*/ 197177025 w 826"/>
                            <a:gd name="T59" fmla="*/ 64112775 h 161"/>
                            <a:gd name="T60" fmla="*/ 192338325 w 826"/>
                            <a:gd name="T61" fmla="*/ 102015925 h 161"/>
                            <a:gd name="T62" fmla="*/ 206854425 w 826"/>
                            <a:gd name="T63" fmla="*/ 97983675 h 161"/>
                            <a:gd name="T64" fmla="*/ 209677000 w 826"/>
                            <a:gd name="T65" fmla="*/ 68145025 h 161"/>
                            <a:gd name="T66" fmla="*/ 216531825 w 826"/>
                            <a:gd name="T67" fmla="*/ 68951475 h 161"/>
                            <a:gd name="T68" fmla="*/ 264112375 w 826"/>
                            <a:gd name="T69" fmla="*/ 94354650 h 161"/>
                            <a:gd name="T70" fmla="*/ 257257550 w 826"/>
                            <a:gd name="T71" fmla="*/ 94354650 h 161"/>
                            <a:gd name="T72" fmla="*/ 247580150 w 826"/>
                            <a:gd name="T73" fmla="*/ 58467625 h 161"/>
                            <a:gd name="T74" fmla="*/ 229031800 w 826"/>
                            <a:gd name="T75" fmla="*/ 73790175 h 161"/>
                            <a:gd name="T76" fmla="*/ 239918875 w 826"/>
                            <a:gd name="T77" fmla="*/ 61290200 h 161"/>
                            <a:gd name="T78" fmla="*/ 249596275 w 826"/>
                            <a:gd name="T79" fmla="*/ 76612750 h 161"/>
                            <a:gd name="T80" fmla="*/ 233870500 w 826"/>
                            <a:gd name="T81" fmla="*/ 94354650 h 161"/>
                            <a:gd name="T82" fmla="*/ 237902750 w 826"/>
                            <a:gd name="T83" fmla="*/ 82661125 h 161"/>
                            <a:gd name="T84" fmla="*/ 244757575 w 826"/>
                            <a:gd name="T85" fmla="*/ 75806300 h 161"/>
                            <a:gd name="T86" fmla="*/ 225402775 w 826"/>
                            <a:gd name="T87" fmla="*/ 95161100 h 161"/>
                            <a:gd name="T88" fmla="*/ 242741450 w 826"/>
                            <a:gd name="T89" fmla="*/ 100806250 h 161"/>
                            <a:gd name="T90" fmla="*/ 252418850 w 826"/>
                            <a:gd name="T91" fmla="*/ 102822375 h 161"/>
                            <a:gd name="T92" fmla="*/ 332660625 w 826"/>
                            <a:gd name="T93" fmla="*/ 59274075 h 161"/>
                            <a:gd name="T94" fmla="*/ 324999350 w 826"/>
                            <a:gd name="T95" fmla="*/ 62096650 h 161"/>
                            <a:gd name="T96" fmla="*/ 304838100 w 826"/>
                            <a:gd name="T97" fmla="*/ 66128900 h 161"/>
                            <a:gd name="T98" fmla="*/ 308467125 w 826"/>
                            <a:gd name="T99" fmla="*/ 60483750 h 161"/>
                            <a:gd name="T100" fmla="*/ 293951025 w 826"/>
                            <a:gd name="T101" fmla="*/ 62096650 h 161"/>
                            <a:gd name="T102" fmla="*/ 280644600 w 826"/>
                            <a:gd name="T103" fmla="*/ 60483750 h 161"/>
                            <a:gd name="T104" fmla="*/ 267741400 w 826"/>
                            <a:gd name="T105" fmla="*/ 61290200 h 161"/>
                            <a:gd name="T106" fmla="*/ 285483300 w 826"/>
                            <a:gd name="T107" fmla="*/ 102822375 h 161"/>
                            <a:gd name="T108" fmla="*/ 327015475 w 826"/>
                            <a:gd name="T109" fmla="*/ 66935350 h 16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26" h="161">
                              <a:moveTo>
                                <a:pt x="201" y="3"/>
                              </a:moveTo>
                              <a:lnTo>
                                <a:pt x="160" y="3"/>
                              </a:lnTo>
                              <a:lnTo>
                                <a:pt x="100" y="125"/>
                              </a:lnTo>
                              <a:lnTo>
                                <a:pt x="43" y="3"/>
                              </a:lnTo>
                              <a:lnTo>
                                <a:pt x="0" y="3"/>
                              </a:lnTo>
                              <a:lnTo>
                                <a:pt x="0" y="5"/>
                              </a:lnTo>
                              <a:lnTo>
                                <a:pt x="7" y="5"/>
                              </a:lnTo>
                              <a:lnTo>
                                <a:pt x="12" y="8"/>
                              </a:lnTo>
                              <a:lnTo>
                                <a:pt x="14" y="8"/>
                              </a:lnTo>
                              <a:lnTo>
                                <a:pt x="19" y="12"/>
                              </a:lnTo>
                              <a:lnTo>
                                <a:pt x="19" y="15"/>
                              </a:lnTo>
                              <a:lnTo>
                                <a:pt x="21" y="17"/>
                              </a:lnTo>
                              <a:lnTo>
                                <a:pt x="21" y="149"/>
                              </a:lnTo>
                              <a:lnTo>
                                <a:pt x="16" y="154"/>
                              </a:lnTo>
                              <a:lnTo>
                                <a:pt x="12" y="156"/>
                              </a:lnTo>
                              <a:lnTo>
                                <a:pt x="0" y="156"/>
                              </a:lnTo>
                              <a:lnTo>
                                <a:pt x="0" y="159"/>
                              </a:lnTo>
                              <a:lnTo>
                                <a:pt x="52" y="159"/>
                              </a:lnTo>
                              <a:lnTo>
                                <a:pt x="52" y="156"/>
                              </a:lnTo>
                              <a:lnTo>
                                <a:pt x="38" y="156"/>
                              </a:lnTo>
                              <a:lnTo>
                                <a:pt x="33" y="152"/>
                              </a:lnTo>
                              <a:lnTo>
                                <a:pt x="33" y="149"/>
                              </a:lnTo>
                              <a:lnTo>
                                <a:pt x="31" y="144"/>
                              </a:lnTo>
                              <a:lnTo>
                                <a:pt x="31" y="29"/>
                              </a:lnTo>
                              <a:lnTo>
                                <a:pt x="93" y="159"/>
                              </a:lnTo>
                              <a:lnTo>
                                <a:pt x="96" y="159"/>
                              </a:lnTo>
                              <a:lnTo>
                                <a:pt x="158" y="29"/>
                              </a:lnTo>
                              <a:lnTo>
                                <a:pt x="158" y="149"/>
                              </a:lnTo>
                              <a:lnTo>
                                <a:pt x="153" y="154"/>
                              </a:lnTo>
                              <a:lnTo>
                                <a:pt x="148" y="156"/>
                              </a:lnTo>
                              <a:lnTo>
                                <a:pt x="136" y="156"/>
                              </a:lnTo>
                              <a:lnTo>
                                <a:pt x="136" y="159"/>
                              </a:lnTo>
                              <a:lnTo>
                                <a:pt x="201" y="159"/>
                              </a:lnTo>
                              <a:lnTo>
                                <a:pt x="201" y="156"/>
                              </a:lnTo>
                              <a:lnTo>
                                <a:pt x="187" y="156"/>
                              </a:lnTo>
                              <a:lnTo>
                                <a:pt x="182" y="152"/>
                              </a:lnTo>
                              <a:lnTo>
                                <a:pt x="182" y="149"/>
                              </a:lnTo>
                              <a:lnTo>
                                <a:pt x="180" y="144"/>
                              </a:lnTo>
                              <a:lnTo>
                                <a:pt x="180" y="20"/>
                              </a:lnTo>
                              <a:lnTo>
                                <a:pt x="182" y="15"/>
                              </a:lnTo>
                              <a:lnTo>
                                <a:pt x="182" y="12"/>
                              </a:lnTo>
                              <a:lnTo>
                                <a:pt x="184" y="8"/>
                              </a:lnTo>
                              <a:lnTo>
                                <a:pt x="189" y="5"/>
                              </a:lnTo>
                              <a:lnTo>
                                <a:pt x="201" y="5"/>
                              </a:lnTo>
                              <a:lnTo>
                                <a:pt x="201" y="3"/>
                              </a:lnTo>
                              <a:close/>
                              <a:moveTo>
                                <a:pt x="302" y="118"/>
                              </a:moveTo>
                              <a:lnTo>
                                <a:pt x="300" y="116"/>
                              </a:lnTo>
                              <a:lnTo>
                                <a:pt x="295" y="125"/>
                              </a:lnTo>
                              <a:lnTo>
                                <a:pt x="290" y="132"/>
                              </a:lnTo>
                              <a:lnTo>
                                <a:pt x="288" y="137"/>
                              </a:lnTo>
                              <a:lnTo>
                                <a:pt x="273" y="142"/>
                              </a:lnTo>
                              <a:lnTo>
                                <a:pt x="256" y="142"/>
                              </a:lnTo>
                              <a:lnTo>
                                <a:pt x="247" y="137"/>
                              </a:lnTo>
                              <a:lnTo>
                                <a:pt x="242" y="128"/>
                              </a:lnTo>
                              <a:lnTo>
                                <a:pt x="235" y="120"/>
                              </a:lnTo>
                              <a:lnTo>
                                <a:pt x="232" y="108"/>
                              </a:lnTo>
                              <a:lnTo>
                                <a:pt x="232" y="84"/>
                              </a:lnTo>
                              <a:lnTo>
                                <a:pt x="235" y="75"/>
                              </a:lnTo>
                              <a:lnTo>
                                <a:pt x="244" y="60"/>
                              </a:lnTo>
                              <a:lnTo>
                                <a:pt x="252" y="58"/>
                              </a:lnTo>
                              <a:lnTo>
                                <a:pt x="264" y="58"/>
                              </a:lnTo>
                              <a:lnTo>
                                <a:pt x="273" y="68"/>
                              </a:lnTo>
                              <a:lnTo>
                                <a:pt x="273" y="77"/>
                              </a:lnTo>
                              <a:lnTo>
                                <a:pt x="278" y="82"/>
                              </a:lnTo>
                              <a:lnTo>
                                <a:pt x="278" y="84"/>
                              </a:lnTo>
                              <a:lnTo>
                                <a:pt x="292" y="84"/>
                              </a:lnTo>
                              <a:lnTo>
                                <a:pt x="297" y="80"/>
                              </a:lnTo>
                              <a:lnTo>
                                <a:pt x="297" y="70"/>
                              </a:lnTo>
                              <a:lnTo>
                                <a:pt x="285" y="58"/>
                              </a:lnTo>
                              <a:lnTo>
                                <a:pt x="280" y="53"/>
                              </a:lnTo>
                              <a:lnTo>
                                <a:pt x="271" y="51"/>
                              </a:lnTo>
                              <a:lnTo>
                                <a:pt x="249" y="51"/>
                              </a:lnTo>
                              <a:lnTo>
                                <a:pt x="237" y="56"/>
                              </a:lnTo>
                              <a:lnTo>
                                <a:pt x="228" y="68"/>
                              </a:lnTo>
                              <a:lnTo>
                                <a:pt x="221" y="76"/>
                              </a:lnTo>
                              <a:lnTo>
                                <a:pt x="217" y="85"/>
                              </a:lnTo>
                              <a:lnTo>
                                <a:pt x="214" y="95"/>
                              </a:lnTo>
                              <a:lnTo>
                                <a:pt x="213" y="106"/>
                              </a:lnTo>
                              <a:lnTo>
                                <a:pt x="214" y="118"/>
                              </a:lnTo>
                              <a:lnTo>
                                <a:pt x="217" y="129"/>
                              </a:lnTo>
                              <a:lnTo>
                                <a:pt x="220" y="139"/>
                              </a:lnTo>
                              <a:lnTo>
                                <a:pt x="225" y="147"/>
                              </a:lnTo>
                              <a:lnTo>
                                <a:pt x="235" y="156"/>
                              </a:lnTo>
                              <a:lnTo>
                                <a:pt x="244" y="161"/>
                              </a:lnTo>
                              <a:lnTo>
                                <a:pt x="266" y="161"/>
                              </a:lnTo>
                              <a:lnTo>
                                <a:pt x="276" y="159"/>
                              </a:lnTo>
                              <a:lnTo>
                                <a:pt x="285" y="152"/>
                              </a:lnTo>
                              <a:lnTo>
                                <a:pt x="292" y="144"/>
                              </a:lnTo>
                              <a:lnTo>
                                <a:pt x="293" y="142"/>
                              </a:lnTo>
                              <a:lnTo>
                                <a:pt x="297" y="132"/>
                              </a:lnTo>
                              <a:lnTo>
                                <a:pt x="302" y="118"/>
                              </a:lnTo>
                              <a:close/>
                              <a:moveTo>
                                <a:pt x="472" y="75"/>
                              </a:moveTo>
                              <a:lnTo>
                                <a:pt x="412" y="75"/>
                              </a:lnTo>
                              <a:lnTo>
                                <a:pt x="412" y="77"/>
                              </a:lnTo>
                              <a:lnTo>
                                <a:pt x="420" y="77"/>
                              </a:lnTo>
                              <a:lnTo>
                                <a:pt x="424" y="80"/>
                              </a:lnTo>
                              <a:lnTo>
                                <a:pt x="427" y="80"/>
                              </a:lnTo>
                              <a:lnTo>
                                <a:pt x="432" y="84"/>
                              </a:lnTo>
                              <a:lnTo>
                                <a:pt x="432" y="87"/>
                              </a:lnTo>
                              <a:lnTo>
                                <a:pt x="434" y="89"/>
                              </a:lnTo>
                              <a:lnTo>
                                <a:pt x="434" y="147"/>
                              </a:lnTo>
                              <a:lnTo>
                                <a:pt x="424" y="152"/>
                              </a:lnTo>
                              <a:lnTo>
                                <a:pt x="420" y="152"/>
                              </a:lnTo>
                              <a:lnTo>
                                <a:pt x="415" y="154"/>
                              </a:lnTo>
                              <a:lnTo>
                                <a:pt x="393" y="154"/>
                              </a:lnTo>
                              <a:lnTo>
                                <a:pt x="384" y="152"/>
                              </a:lnTo>
                              <a:lnTo>
                                <a:pt x="374" y="147"/>
                              </a:lnTo>
                              <a:lnTo>
                                <a:pt x="364" y="140"/>
                              </a:lnTo>
                              <a:lnTo>
                                <a:pt x="357" y="132"/>
                              </a:lnTo>
                              <a:lnTo>
                                <a:pt x="352" y="120"/>
                              </a:lnTo>
                              <a:lnTo>
                                <a:pt x="348" y="111"/>
                              </a:lnTo>
                              <a:lnTo>
                                <a:pt x="345" y="101"/>
                              </a:lnTo>
                              <a:lnTo>
                                <a:pt x="343" y="90"/>
                              </a:lnTo>
                              <a:lnTo>
                                <a:pt x="343" y="80"/>
                              </a:lnTo>
                              <a:lnTo>
                                <a:pt x="344" y="66"/>
                              </a:lnTo>
                              <a:lnTo>
                                <a:pt x="346" y="54"/>
                              </a:lnTo>
                              <a:lnTo>
                                <a:pt x="351" y="42"/>
                              </a:lnTo>
                              <a:lnTo>
                                <a:pt x="357" y="32"/>
                              </a:lnTo>
                              <a:lnTo>
                                <a:pt x="365" y="22"/>
                              </a:lnTo>
                              <a:lnTo>
                                <a:pt x="375" y="14"/>
                              </a:lnTo>
                              <a:lnTo>
                                <a:pt x="387" y="9"/>
                              </a:lnTo>
                              <a:lnTo>
                                <a:pt x="400" y="8"/>
                              </a:lnTo>
                              <a:lnTo>
                                <a:pt x="415" y="8"/>
                              </a:lnTo>
                              <a:lnTo>
                                <a:pt x="427" y="12"/>
                              </a:lnTo>
                              <a:lnTo>
                                <a:pt x="441" y="27"/>
                              </a:lnTo>
                              <a:lnTo>
                                <a:pt x="448" y="36"/>
                              </a:lnTo>
                              <a:lnTo>
                                <a:pt x="451" y="48"/>
                              </a:lnTo>
                              <a:lnTo>
                                <a:pt x="453" y="48"/>
                              </a:lnTo>
                              <a:lnTo>
                                <a:pt x="451" y="10"/>
                              </a:lnTo>
                              <a:lnTo>
                                <a:pt x="451" y="0"/>
                              </a:lnTo>
                              <a:lnTo>
                                <a:pt x="448" y="0"/>
                              </a:lnTo>
                              <a:lnTo>
                                <a:pt x="448" y="8"/>
                              </a:lnTo>
                              <a:lnTo>
                                <a:pt x="446" y="10"/>
                              </a:lnTo>
                              <a:lnTo>
                                <a:pt x="439" y="10"/>
                              </a:lnTo>
                              <a:lnTo>
                                <a:pt x="434" y="8"/>
                              </a:lnTo>
                              <a:lnTo>
                                <a:pt x="420" y="3"/>
                              </a:lnTo>
                              <a:lnTo>
                                <a:pt x="410" y="3"/>
                              </a:lnTo>
                              <a:lnTo>
                                <a:pt x="405" y="0"/>
                              </a:lnTo>
                              <a:lnTo>
                                <a:pt x="400" y="0"/>
                              </a:lnTo>
                              <a:lnTo>
                                <a:pt x="389" y="1"/>
                              </a:lnTo>
                              <a:lnTo>
                                <a:pt x="378" y="3"/>
                              </a:lnTo>
                              <a:lnTo>
                                <a:pt x="369" y="6"/>
                              </a:lnTo>
                              <a:lnTo>
                                <a:pt x="360" y="10"/>
                              </a:lnTo>
                              <a:lnTo>
                                <a:pt x="350" y="17"/>
                              </a:lnTo>
                              <a:lnTo>
                                <a:pt x="341" y="25"/>
                              </a:lnTo>
                              <a:lnTo>
                                <a:pt x="333" y="35"/>
                              </a:lnTo>
                              <a:lnTo>
                                <a:pt x="326" y="46"/>
                              </a:lnTo>
                              <a:lnTo>
                                <a:pt x="316" y="70"/>
                              </a:lnTo>
                              <a:lnTo>
                                <a:pt x="316" y="84"/>
                              </a:lnTo>
                              <a:lnTo>
                                <a:pt x="318" y="98"/>
                              </a:lnTo>
                              <a:lnTo>
                                <a:pt x="321" y="110"/>
                              </a:lnTo>
                              <a:lnTo>
                                <a:pt x="327" y="121"/>
                              </a:lnTo>
                              <a:lnTo>
                                <a:pt x="333" y="132"/>
                              </a:lnTo>
                              <a:lnTo>
                                <a:pt x="347" y="145"/>
                              </a:lnTo>
                              <a:lnTo>
                                <a:pt x="363" y="154"/>
                              </a:lnTo>
                              <a:lnTo>
                                <a:pt x="381" y="159"/>
                              </a:lnTo>
                              <a:lnTo>
                                <a:pt x="403" y="161"/>
                              </a:lnTo>
                              <a:lnTo>
                                <a:pt x="422" y="161"/>
                              </a:lnTo>
                              <a:lnTo>
                                <a:pt x="432" y="159"/>
                              </a:lnTo>
                              <a:lnTo>
                                <a:pt x="439" y="156"/>
                              </a:lnTo>
                              <a:lnTo>
                                <a:pt x="448" y="154"/>
                              </a:lnTo>
                              <a:lnTo>
                                <a:pt x="456" y="149"/>
                              </a:lnTo>
                              <a:lnTo>
                                <a:pt x="456" y="94"/>
                              </a:lnTo>
                              <a:lnTo>
                                <a:pt x="458" y="87"/>
                              </a:lnTo>
                              <a:lnTo>
                                <a:pt x="458" y="84"/>
                              </a:lnTo>
                              <a:lnTo>
                                <a:pt x="460" y="80"/>
                              </a:lnTo>
                              <a:lnTo>
                                <a:pt x="465" y="77"/>
                              </a:lnTo>
                              <a:lnTo>
                                <a:pt x="472" y="77"/>
                              </a:lnTo>
                              <a:lnTo>
                                <a:pt x="472" y="75"/>
                              </a:lnTo>
                              <a:close/>
                              <a:moveTo>
                                <a:pt x="552" y="58"/>
                              </a:moveTo>
                              <a:lnTo>
                                <a:pt x="547" y="53"/>
                              </a:lnTo>
                              <a:lnTo>
                                <a:pt x="542" y="51"/>
                              </a:lnTo>
                              <a:lnTo>
                                <a:pt x="530" y="51"/>
                              </a:lnTo>
                              <a:lnTo>
                                <a:pt x="520" y="60"/>
                              </a:lnTo>
                              <a:lnTo>
                                <a:pt x="511" y="77"/>
                              </a:lnTo>
                              <a:lnTo>
                                <a:pt x="511" y="51"/>
                              </a:lnTo>
                              <a:lnTo>
                                <a:pt x="508" y="51"/>
                              </a:lnTo>
                              <a:lnTo>
                                <a:pt x="477" y="63"/>
                              </a:lnTo>
                              <a:lnTo>
                                <a:pt x="480" y="65"/>
                              </a:lnTo>
                              <a:lnTo>
                                <a:pt x="489" y="65"/>
                              </a:lnTo>
                              <a:lnTo>
                                <a:pt x="492" y="68"/>
                              </a:lnTo>
                              <a:lnTo>
                                <a:pt x="492" y="154"/>
                              </a:lnTo>
                              <a:lnTo>
                                <a:pt x="489" y="154"/>
                              </a:lnTo>
                              <a:lnTo>
                                <a:pt x="487" y="156"/>
                              </a:lnTo>
                              <a:lnTo>
                                <a:pt x="477" y="156"/>
                              </a:lnTo>
                              <a:lnTo>
                                <a:pt x="477" y="159"/>
                              </a:lnTo>
                              <a:lnTo>
                                <a:pt x="530" y="159"/>
                              </a:lnTo>
                              <a:lnTo>
                                <a:pt x="530" y="156"/>
                              </a:lnTo>
                              <a:lnTo>
                                <a:pt x="523" y="156"/>
                              </a:lnTo>
                              <a:lnTo>
                                <a:pt x="518" y="152"/>
                              </a:lnTo>
                              <a:lnTo>
                                <a:pt x="516" y="152"/>
                              </a:lnTo>
                              <a:lnTo>
                                <a:pt x="513" y="149"/>
                              </a:lnTo>
                              <a:lnTo>
                                <a:pt x="513" y="147"/>
                              </a:lnTo>
                              <a:lnTo>
                                <a:pt x="511" y="142"/>
                              </a:lnTo>
                              <a:lnTo>
                                <a:pt x="511" y="87"/>
                              </a:lnTo>
                              <a:lnTo>
                                <a:pt x="516" y="80"/>
                              </a:lnTo>
                              <a:lnTo>
                                <a:pt x="518" y="77"/>
                              </a:lnTo>
                              <a:lnTo>
                                <a:pt x="520" y="75"/>
                              </a:lnTo>
                              <a:lnTo>
                                <a:pt x="523" y="70"/>
                              </a:lnTo>
                              <a:lnTo>
                                <a:pt x="525" y="70"/>
                              </a:lnTo>
                              <a:lnTo>
                                <a:pt x="525" y="68"/>
                              </a:lnTo>
                              <a:lnTo>
                                <a:pt x="530" y="68"/>
                              </a:lnTo>
                              <a:lnTo>
                                <a:pt x="535" y="72"/>
                              </a:lnTo>
                              <a:lnTo>
                                <a:pt x="537" y="77"/>
                              </a:lnTo>
                              <a:lnTo>
                                <a:pt x="549" y="77"/>
                              </a:lnTo>
                              <a:lnTo>
                                <a:pt x="549" y="75"/>
                              </a:lnTo>
                              <a:lnTo>
                                <a:pt x="552" y="72"/>
                              </a:lnTo>
                              <a:lnTo>
                                <a:pt x="552" y="68"/>
                              </a:lnTo>
                              <a:lnTo>
                                <a:pt x="552" y="58"/>
                              </a:lnTo>
                              <a:close/>
                              <a:moveTo>
                                <a:pt x="655" y="140"/>
                              </a:moveTo>
                              <a:lnTo>
                                <a:pt x="652" y="144"/>
                              </a:lnTo>
                              <a:lnTo>
                                <a:pt x="648" y="147"/>
                              </a:lnTo>
                              <a:lnTo>
                                <a:pt x="640" y="147"/>
                              </a:lnTo>
                              <a:lnTo>
                                <a:pt x="640" y="144"/>
                              </a:lnTo>
                              <a:lnTo>
                                <a:pt x="640" y="142"/>
                              </a:lnTo>
                              <a:lnTo>
                                <a:pt x="638" y="140"/>
                              </a:lnTo>
                              <a:lnTo>
                                <a:pt x="638" y="96"/>
                              </a:lnTo>
                              <a:lnTo>
                                <a:pt x="638" y="68"/>
                              </a:lnTo>
                              <a:lnTo>
                                <a:pt x="636" y="63"/>
                              </a:lnTo>
                              <a:lnTo>
                                <a:pt x="631" y="58"/>
                              </a:lnTo>
                              <a:lnTo>
                                <a:pt x="621" y="53"/>
                              </a:lnTo>
                              <a:lnTo>
                                <a:pt x="614" y="51"/>
                              </a:lnTo>
                              <a:lnTo>
                                <a:pt x="590" y="51"/>
                              </a:lnTo>
                              <a:lnTo>
                                <a:pt x="568" y="65"/>
                              </a:lnTo>
                              <a:lnTo>
                                <a:pt x="564" y="72"/>
                              </a:lnTo>
                              <a:lnTo>
                                <a:pt x="564" y="82"/>
                              </a:lnTo>
                              <a:lnTo>
                                <a:pt x="568" y="87"/>
                              </a:lnTo>
                              <a:lnTo>
                                <a:pt x="568" y="89"/>
                              </a:lnTo>
                              <a:lnTo>
                                <a:pt x="580" y="89"/>
                              </a:lnTo>
                              <a:lnTo>
                                <a:pt x="580" y="87"/>
                              </a:lnTo>
                              <a:lnTo>
                                <a:pt x="583" y="84"/>
                              </a:lnTo>
                              <a:lnTo>
                                <a:pt x="583" y="68"/>
                              </a:lnTo>
                              <a:lnTo>
                                <a:pt x="590" y="60"/>
                              </a:lnTo>
                              <a:lnTo>
                                <a:pt x="595" y="58"/>
                              </a:lnTo>
                              <a:lnTo>
                                <a:pt x="607" y="58"/>
                              </a:lnTo>
                              <a:lnTo>
                                <a:pt x="612" y="60"/>
                              </a:lnTo>
                              <a:lnTo>
                                <a:pt x="614" y="65"/>
                              </a:lnTo>
                              <a:lnTo>
                                <a:pt x="619" y="68"/>
                              </a:lnTo>
                              <a:lnTo>
                                <a:pt x="619" y="89"/>
                              </a:lnTo>
                              <a:lnTo>
                                <a:pt x="619" y="96"/>
                              </a:lnTo>
                              <a:lnTo>
                                <a:pt x="619" y="137"/>
                              </a:lnTo>
                              <a:lnTo>
                                <a:pt x="609" y="144"/>
                              </a:lnTo>
                              <a:lnTo>
                                <a:pt x="602" y="147"/>
                              </a:lnTo>
                              <a:lnTo>
                                <a:pt x="588" y="147"/>
                              </a:lnTo>
                              <a:lnTo>
                                <a:pt x="585" y="142"/>
                              </a:lnTo>
                              <a:lnTo>
                                <a:pt x="580" y="140"/>
                              </a:lnTo>
                              <a:lnTo>
                                <a:pt x="578" y="135"/>
                              </a:lnTo>
                              <a:lnTo>
                                <a:pt x="578" y="125"/>
                              </a:lnTo>
                              <a:lnTo>
                                <a:pt x="580" y="120"/>
                              </a:lnTo>
                              <a:lnTo>
                                <a:pt x="583" y="118"/>
                              </a:lnTo>
                              <a:lnTo>
                                <a:pt x="585" y="113"/>
                              </a:lnTo>
                              <a:lnTo>
                                <a:pt x="590" y="111"/>
                              </a:lnTo>
                              <a:lnTo>
                                <a:pt x="597" y="106"/>
                              </a:lnTo>
                              <a:lnTo>
                                <a:pt x="600" y="106"/>
                              </a:lnTo>
                              <a:lnTo>
                                <a:pt x="607" y="101"/>
                              </a:lnTo>
                              <a:lnTo>
                                <a:pt x="619" y="96"/>
                              </a:lnTo>
                              <a:lnTo>
                                <a:pt x="619" y="89"/>
                              </a:lnTo>
                              <a:lnTo>
                                <a:pt x="607" y="94"/>
                              </a:lnTo>
                              <a:lnTo>
                                <a:pt x="596" y="98"/>
                              </a:lnTo>
                              <a:lnTo>
                                <a:pt x="587" y="102"/>
                              </a:lnTo>
                              <a:lnTo>
                                <a:pt x="580" y="106"/>
                              </a:lnTo>
                              <a:lnTo>
                                <a:pt x="566" y="116"/>
                              </a:lnTo>
                              <a:lnTo>
                                <a:pt x="559" y="130"/>
                              </a:lnTo>
                              <a:lnTo>
                                <a:pt x="559" y="142"/>
                              </a:lnTo>
                              <a:lnTo>
                                <a:pt x="561" y="149"/>
                              </a:lnTo>
                              <a:lnTo>
                                <a:pt x="571" y="159"/>
                              </a:lnTo>
                              <a:lnTo>
                                <a:pt x="578" y="161"/>
                              </a:lnTo>
                              <a:lnTo>
                                <a:pt x="595" y="161"/>
                              </a:lnTo>
                              <a:lnTo>
                                <a:pt x="600" y="159"/>
                              </a:lnTo>
                              <a:lnTo>
                                <a:pt x="602" y="156"/>
                              </a:lnTo>
                              <a:lnTo>
                                <a:pt x="609" y="152"/>
                              </a:lnTo>
                              <a:lnTo>
                                <a:pt x="616" y="147"/>
                              </a:lnTo>
                              <a:lnTo>
                                <a:pt x="619" y="144"/>
                              </a:lnTo>
                              <a:lnTo>
                                <a:pt x="619" y="149"/>
                              </a:lnTo>
                              <a:lnTo>
                                <a:pt x="624" y="159"/>
                              </a:lnTo>
                              <a:lnTo>
                                <a:pt x="626" y="161"/>
                              </a:lnTo>
                              <a:lnTo>
                                <a:pt x="640" y="161"/>
                              </a:lnTo>
                              <a:lnTo>
                                <a:pt x="648" y="156"/>
                              </a:lnTo>
                              <a:lnTo>
                                <a:pt x="653" y="147"/>
                              </a:lnTo>
                              <a:lnTo>
                                <a:pt x="655" y="144"/>
                              </a:lnTo>
                              <a:lnTo>
                                <a:pt x="655" y="140"/>
                              </a:lnTo>
                              <a:close/>
                              <a:moveTo>
                                <a:pt x="825" y="53"/>
                              </a:moveTo>
                              <a:lnTo>
                                <a:pt x="794" y="53"/>
                              </a:lnTo>
                              <a:lnTo>
                                <a:pt x="794" y="56"/>
                              </a:lnTo>
                              <a:lnTo>
                                <a:pt x="799" y="56"/>
                              </a:lnTo>
                              <a:lnTo>
                                <a:pt x="801" y="58"/>
                              </a:lnTo>
                              <a:lnTo>
                                <a:pt x="804" y="58"/>
                              </a:lnTo>
                              <a:lnTo>
                                <a:pt x="806" y="60"/>
                              </a:lnTo>
                              <a:lnTo>
                                <a:pt x="806" y="70"/>
                              </a:lnTo>
                              <a:lnTo>
                                <a:pt x="801" y="75"/>
                              </a:lnTo>
                              <a:lnTo>
                                <a:pt x="782" y="132"/>
                              </a:lnTo>
                              <a:lnTo>
                                <a:pt x="764" y="92"/>
                              </a:lnTo>
                              <a:lnTo>
                                <a:pt x="756" y="72"/>
                              </a:lnTo>
                              <a:lnTo>
                                <a:pt x="756" y="70"/>
                              </a:lnTo>
                              <a:lnTo>
                                <a:pt x="753" y="70"/>
                              </a:lnTo>
                              <a:lnTo>
                                <a:pt x="753" y="65"/>
                              </a:lnTo>
                              <a:lnTo>
                                <a:pt x="756" y="63"/>
                              </a:lnTo>
                              <a:lnTo>
                                <a:pt x="756" y="60"/>
                              </a:lnTo>
                              <a:lnTo>
                                <a:pt x="760" y="56"/>
                              </a:lnTo>
                              <a:lnTo>
                                <a:pt x="765" y="56"/>
                              </a:lnTo>
                              <a:lnTo>
                                <a:pt x="765" y="53"/>
                              </a:lnTo>
                              <a:lnTo>
                                <a:pt x="717" y="53"/>
                              </a:lnTo>
                              <a:lnTo>
                                <a:pt x="717" y="56"/>
                              </a:lnTo>
                              <a:lnTo>
                                <a:pt x="722" y="56"/>
                              </a:lnTo>
                              <a:lnTo>
                                <a:pt x="727" y="58"/>
                              </a:lnTo>
                              <a:lnTo>
                                <a:pt x="729" y="60"/>
                              </a:lnTo>
                              <a:lnTo>
                                <a:pt x="741" y="84"/>
                              </a:lnTo>
                              <a:lnTo>
                                <a:pt x="715" y="132"/>
                              </a:lnTo>
                              <a:lnTo>
                                <a:pt x="693" y="72"/>
                              </a:lnTo>
                              <a:lnTo>
                                <a:pt x="691" y="70"/>
                              </a:lnTo>
                              <a:lnTo>
                                <a:pt x="691" y="60"/>
                              </a:lnTo>
                              <a:lnTo>
                                <a:pt x="696" y="56"/>
                              </a:lnTo>
                              <a:lnTo>
                                <a:pt x="700" y="56"/>
                              </a:lnTo>
                              <a:lnTo>
                                <a:pt x="700" y="53"/>
                              </a:lnTo>
                              <a:lnTo>
                                <a:pt x="655" y="53"/>
                              </a:lnTo>
                              <a:lnTo>
                                <a:pt x="655" y="56"/>
                              </a:lnTo>
                              <a:lnTo>
                                <a:pt x="660" y="58"/>
                              </a:lnTo>
                              <a:lnTo>
                                <a:pt x="664" y="58"/>
                              </a:lnTo>
                              <a:lnTo>
                                <a:pt x="664" y="60"/>
                              </a:lnTo>
                              <a:lnTo>
                                <a:pt x="667" y="63"/>
                              </a:lnTo>
                              <a:lnTo>
                                <a:pt x="669" y="68"/>
                              </a:lnTo>
                              <a:lnTo>
                                <a:pt x="672" y="75"/>
                              </a:lnTo>
                              <a:lnTo>
                                <a:pt x="705" y="161"/>
                              </a:lnTo>
                              <a:lnTo>
                                <a:pt x="708" y="161"/>
                              </a:lnTo>
                              <a:lnTo>
                                <a:pt x="722" y="132"/>
                              </a:lnTo>
                              <a:lnTo>
                                <a:pt x="744" y="92"/>
                              </a:lnTo>
                              <a:lnTo>
                                <a:pt x="772" y="161"/>
                              </a:lnTo>
                              <a:lnTo>
                                <a:pt x="777" y="161"/>
                              </a:lnTo>
                              <a:lnTo>
                                <a:pt x="788" y="132"/>
                              </a:lnTo>
                              <a:lnTo>
                                <a:pt x="811" y="72"/>
                              </a:lnTo>
                              <a:lnTo>
                                <a:pt x="813" y="63"/>
                              </a:lnTo>
                              <a:lnTo>
                                <a:pt x="818" y="58"/>
                              </a:lnTo>
                              <a:lnTo>
                                <a:pt x="825" y="56"/>
                              </a:lnTo>
                              <a:lnTo>
                                <a:pt x="82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5FCE" id="AutoShape 124" o:spid="_x0000_s1026" style="position:absolute;margin-left:306.5pt;margin-top:4.7pt;width:41.3pt;height:8.05pt;z-index:-27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" path="m201,3r-41,l100,125,43,3,,3,,5r7,l12,8r2,l19,12r,3l21,17r,132l16,154r-4,2l,156r,3l52,159r,-3l38,156r-5,-4l33,149r-2,-5l31,29,93,159r3,l158,29r,120l153,154r-5,2l136,156r,3l201,159r,-3l187,156r-5,-4l182,149r-2,-5l180,20r2,-5l182,12r2,-4l189,5r12,l201,3xm302,118r-2,-2l295,125r-5,7l288,137r-15,5l256,142r-9,-5l242,128r-7,-8l232,108r,-24l235,75r9,-15l252,58r12,l273,68r,9l278,82r,2l292,84r5,-4l297,70,285,58r-5,-5l271,51r-22,l237,56r-9,12l221,76r-4,9l214,95r-1,11l214,118r3,11l220,139r5,8l235,156r9,5l266,161r10,-2l285,152r7,-8l293,142r4,-10l302,118xm472,75r-60,l412,77r8,l424,80r3,l432,84r,3l434,89r,58l424,152r-4,l415,154r-22,l384,152r-10,-5l364,140r-7,-8l352,120r-4,-9l345,101,343,90r,-10l344,66r2,-12l351,42r6,-10l365,22r10,-8l387,9,400,8r15,l427,12r14,15l448,36r3,12l453,48,451,10,451,r-3,l448,8r-2,2l439,10,434,8,420,3r-10,l405,r-5,l389,1,378,3r-9,3l360,10r-10,7l341,25r-8,10l326,46,316,70r,14l318,98r3,12l327,121r6,11l347,145r16,9l381,159r22,2l422,161r10,-2l439,156r9,-2l456,149r,-55l458,87r,-3l460,80r5,-3l472,77r,-2xm552,58r-5,-5l542,51r-12,l520,60r-9,17l511,51r-3,l477,63r3,2l489,65r3,3l492,154r-3,l487,156r-10,l477,159r53,l530,156r-7,l518,152r-2,l513,149r,-2l511,142r,-55l516,80r2,-3l520,75r3,-5l525,70r,-2l530,68r5,4l537,77r12,l549,75r3,-3l552,68r,-10xm655,140r-3,4l648,147r-8,l640,144r,-2l638,140r,-44l638,68r-2,-5l631,58,621,53r-7,-2l590,51,568,65r-4,7l564,82r4,5l568,89r12,l580,87r3,-3l583,68r7,-8l595,58r12,l612,60r2,5l619,68r,21l619,96r,41l609,144r-7,3l588,147r-3,-5l580,140r-2,-5l578,125r2,-5l583,118r2,-5l590,111r7,-5l600,106r7,-5l619,96r,-7l607,94r-11,4l587,102r-7,4l566,116r-7,14l559,142r2,7l571,159r7,2l595,161r5,-2l602,156r7,-4l616,147r3,-3l619,149r5,10l626,161r14,l648,156r5,-9l655,144r,-4xm825,53r-31,l794,56r5,l801,58r3,l806,60r,10l801,75r-19,57l764,92,756,72r,-2l753,70r,-5l756,63r,-3l760,56r5,l765,53r-48,l717,56r5,l727,58r2,2l741,84r-26,48l693,72r-2,-2l691,60r5,-4l700,56r,-3l655,53r,3l660,58r4,l664,60r3,3l669,68r3,7l705,161r3,l722,132,744,92r28,69l777,161r11,-29l811,72r2,-9l818,58r7,-2l825,53xe" fillcolor="black"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w10:wrap anchorx="page"/>
              </v:shape>
            </w:pict>
          </mc:Fallback>
        </mc:AlternateContent>
      </w:r>
      <w:r>
        <w:rPr>
          <w:i/>
          <w:sz w:val="23"/>
        </w:rPr>
        <w:t>MachineLearning</w:t>
      </w:r>
      <w:r>
        <w:rPr>
          <w:i/>
          <w:sz w:val="23"/>
        </w:rPr>
        <w:tab/>
      </w:r>
      <w:r>
        <w:rPr>
          <w:sz w:val="23"/>
        </w:rPr>
        <w:t>- Hill, 1997, 1</w:t>
      </w:r>
      <w:r>
        <w:rPr>
          <w:sz w:val="23"/>
          <w:vertAlign w:val="superscript"/>
        </w:rPr>
        <w:t>st</w:t>
      </w:r>
      <w:r>
        <w:rPr>
          <w:sz w:val="23"/>
        </w:rPr>
        <w:t>Edition.</w:t>
      </w:r>
    </w:p>
    <w:p w:rsidR="00A200C7" w:rsidRDefault="002121F5">
      <w:pPr>
        <w:tabs>
          <w:tab w:val="left" w:pos="7145"/>
        </w:tabs>
        <w:spacing w:before="43"/>
        <w:ind w:left="1186"/>
        <w:rPr>
          <w:sz w:val="23"/>
        </w:rPr>
      </w:pPr>
      <w:r>
        <w:rPr>
          <w:noProof/>
        </w:rPr>
        <mc:AlternateContent>
          <mc:Choice Requires="wps">
            <w:drawing>
              <wp:anchor distT="0" distB="0" distL="114300" distR="114300" simplePos="0" relativeHeight="475772416" behindDoc="1" locked="0" layoutInCell="1" allowOverlap="1">
                <wp:simplePos x="0" y="0"/>
                <wp:positionH relativeFrom="page">
                  <wp:posOffset>4829810</wp:posOffset>
                </wp:positionH>
                <wp:positionV relativeFrom="paragraph">
                  <wp:posOffset>62865</wp:posOffset>
                </wp:positionV>
                <wp:extent cx="21590" cy="40005"/>
                <wp:effectExtent l="635" t="5080" r="6350" b="2540"/>
                <wp:wrapNone/>
                <wp:docPr id="2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451600 w 34"/>
                            <a:gd name="T1" fmla="*/ 50806350 h 63"/>
                            <a:gd name="T2" fmla="*/ 3629025 w 34"/>
                            <a:gd name="T3" fmla="*/ 50806350 h 63"/>
                            <a:gd name="T4" fmla="*/ 0 w 34"/>
                            <a:gd name="T5" fmla="*/ 46774100 h 63"/>
                            <a:gd name="T6" fmla="*/ 0 w 34"/>
                            <a:gd name="T7" fmla="*/ 43145075 h 63"/>
                            <a:gd name="T8" fmla="*/ 2822575 w 34"/>
                            <a:gd name="T9" fmla="*/ 39919275 h 63"/>
                            <a:gd name="T10" fmla="*/ 7661275 w 34"/>
                            <a:gd name="T11" fmla="*/ 39919275 h 63"/>
                            <a:gd name="T12" fmla="*/ 9677400 w 34"/>
                            <a:gd name="T13" fmla="*/ 41128950 h 63"/>
                            <a:gd name="T14" fmla="*/ 12499975 w 34"/>
                            <a:gd name="T15" fmla="*/ 43951525 h 63"/>
                            <a:gd name="T16" fmla="*/ 13306425 w 34"/>
                            <a:gd name="T17" fmla="*/ 46774100 h 63"/>
                            <a:gd name="T18" fmla="*/ 13306425 w 34"/>
                            <a:gd name="T19" fmla="*/ 49596675 h 63"/>
                            <a:gd name="T20" fmla="*/ 7661275 w 34"/>
                            <a:gd name="T21" fmla="*/ 49596675 h 63"/>
                            <a:gd name="T22" fmla="*/ 6451600 w 34"/>
                            <a:gd name="T23" fmla="*/ 50806350 h 63"/>
                            <a:gd name="T24" fmla="*/ 1612900 w 34"/>
                            <a:gd name="T25" fmla="*/ 65322450 h 63"/>
                            <a:gd name="T26" fmla="*/ 1612900 w 34"/>
                            <a:gd name="T27" fmla="*/ 62499875 h 63"/>
                            <a:gd name="T28" fmla="*/ 5645150 w 34"/>
                            <a:gd name="T29" fmla="*/ 60483750 h 63"/>
                            <a:gd name="T30" fmla="*/ 7661275 w 34"/>
                            <a:gd name="T31" fmla="*/ 58467625 h 63"/>
                            <a:gd name="T32" fmla="*/ 9677400 w 34"/>
                            <a:gd name="T33" fmla="*/ 57661175 h 63"/>
                            <a:gd name="T34" fmla="*/ 10483850 w 34"/>
                            <a:gd name="T35" fmla="*/ 55645050 h 63"/>
                            <a:gd name="T36" fmla="*/ 10483850 w 34"/>
                            <a:gd name="T37" fmla="*/ 50806350 h 63"/>
                            <a:gd name="T38" fmla="*/ 9677400 w 34"/>
                            <a:gd name="T39" fmla="*/ 50806350 h 63"/>
                            <a:gd name="T40" fmla="*/ 9677400 w 34"/>
                            <a:gd name="T41" fmla="*/ 49596675 h 63"/>
                            <a:gd name="T42" fmla="*/ 13306425 w 34"/>
                            <a:gd name="T43" fmla="*/ 49596675 h 63"/>
                            <a:gd name="T44" fmla="*/ 13306425 w 34"/>
                            <a:gd name="T45" fmla="*/ 53628925 h 63"/>
                            <a:gd name="T46" fmla="*/ 12499975 w 34"/>
                            <a:gd name="T47" fmla="*/ 56451500 h 63"/>
                            <a:gd name="T48" fmla="*/ 9677400 w 34"/>
                            <a:gd name="T49" fmla="*/ 59274075 h 63"/>
                            <a:gd name="T50" fmla="*/ 7661275 w 34"/>
                            <a:gd name="T51" fmla="*/ 62499875 h 63"/>
                            <a:gd name="T52" fmla="*/ 1612900 w 34"/>
                            <a:gd name="T53" fmla="*/ 65322450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63">
                              <a:moveTo>
                                <a:pt x="16" y="27"/>
                              </a:moveTo>
                              <a:lnTo>
                                <a:pt x="9" y="27"/>
                              </a:lnTo>
                              <a:lnTo>
                                <a:pt x="0" y="17"/>
                              </a:lnTo>
                              <a:lnTo>
                                <a:pt x="0" y="8"/>
                              </a:lnTo>
                              <a:lnTo>
                                <a:pt x="7" y="0"/>
                              </a:lnTo>
                              <a:lnTo>
                                <a:pt x="19" y="0"/>
                              </a:lnTo>
                              <a:lnTo>
                                <a:pt x="24" y="3"/>
                              </a:lnTo>
                              <a:lnTo>
                                <a:pt x="31" y="10"/>
                              </a:lnTo>
                              <a:lnTo>
                                <a:pt x="33" y="17"/>
                              </a:lnTo>
                              <a:lnTo>
                                <a:pt x="33" y="24"/>
                              </a:lnTo>
                              <a:lnTo>
                                <a:pt x="19" y="24"/>
                              </a:lnTo>
                              <a:lnTo>
                                <a:pt x="16" y="27"/>
                              </a:lnTo>
                              <a:close/>
                              <a:moveTo>
                                <a:pt x="4" y="63"/>
                              </a:moveTo>
                              <a:lnTo>
                                <a:pt x="4" y="56"/>
                              </a:lnTo>
                              <a:lnTo>
                                <a:pt x="14" y="51"/>
                              </a:lnTo>
                              <a:lnTo>
                                <a:pt x="19" y="46"/>
                              </a:lnTo>
                              <a:lnTo>
                                <a:pt x="24" y="44"/>
                              </a:lnTo>
                              <a:lnTo>
                                <a:pt x="26" y="39"/>
                              </a:lnTo>
                              <a:lnTo>
                                <a:pt x="26" y="27"/>
                              </a:lnTo>
                              <a:lnTo>
                                <a:pt x="24" y="27"/>
                              </a:lnTo>
                              <a:lnTo>
                                <a:pt x="24" y="24"/>
                              </a:lnTo>
                              <a:lnTo>
                                <a:pt x="33" y="24"/>
                              </a:lnTo>
                              <a:lnTo>
                                <a:pt x="33" y="34"/>
                              </a:lnTo>
                              <a:lnTo>
                                <a:pt x="31" y="41"/>
                              </a:lnTo>
                              <a:lnTo>
                                <a:pt x="24" y="48"/>
                              </a:lnTo>
                              <a:lnTo>
                                <a:pt x="19" y="56"/>
                              </a:lnTo>
                              <a:lnTo>
                                <a:pt x="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A3F3" id="AutoShape 123" o:spid="_x0000_s1026" style="position:absolute;margin-left:380.3pt;margin-top:4.95pt;width:1.7pt;height:3.15pt;z-index:-27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" path="m16,27r-7,l,17,,8,7,,19,r5,3l31,10r2,7l33,24r-14,l16,27xm4,63r,-7l14,51r5,-5l24,44r2,-5l26,27r-2,l24,24r9,l33,34r-2,7l24,48r-5,8l4,63xe" fillcolor="black" stroked="f">
                <v:path arrowok="t" o:connecttype="custom" o:connectlocs="2147483646,2147483646;2147483646,2147483646;0,2147483646;0,2147483646;1792335125,2147483646;2147483646,2147483646;2147483646,2147483646;2147483646,2147483646;2147483646,2147483646;2147483646,2147483646;2147483646,2147483646;2147483646,2147483646;1024191500,2147483646;1024191500,2147483646;2147483646,2147483646;2147483646,2147483646;2147483646,2147483646;2147483646,2147483646;2147483646,2147483646;2147483646,2147483646;2147483646,2147483646;2147483646,2147483646;2147483646,2147483646;2147483646,2147483646;2147483646,2147483646;2147483646,2147483646;1024191500,2147483646" o:connectangles="0,0,0,0,0,0,0,0,0,0,0,0,0,0,0,0,0,0,0,0,0,0,0,0,0,0,0"/>
                <w10:wrap anchorx="page"/>
              </v:shape>
            </w:pict>
          </mc:Fallback>
        </mc:AlternateContent>
      </w:r>
      <w:r>
        <w:rPr>
          <w:noProof/>
        </w:rPr>
        <mc:AlternateContent>
          <mc:Choice Requires="wps">
            <w:drawing>
              <wp:anchor distT="0" distB="0" distL="114300" distR="114300" simplePos="0" relativeHeight="475772928" behindDoc="1" locked="0" layoutInCell="1" allowOverlap="1">
                <wp:simplePos x="0" y="0"/>
                <wp:positionH relativeFrom="page">
                  <wp:posOffset>4873625</wp:posOffset>
                </wp:positionH>
                <wp:positionV relativeFrom="paragraph">
                  <wp:posOffset>148590</wp:posOffset>
                </wp:positionV>
                <wp:extent cx="21590" cy="40005"/>
                <wp:effectExtent l="6350" t="5080" r="635" b="2540"/>
                <wp:wrapNone/>
                <wp:docPr id="2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6854825 w 34"/>
                            <a:gd name="T1" fmla="*/ 104838500 h 63"/>
                            <a:gd name="T2" fmla="*/ 4032250 w 34"/>
                            <a:gd name="T3" fmla="*/ 104838500 h 63"/>
                            <a:gd name="T4" fmla="*/ 0 w 34"/>
                            <a:gd name="T5" fmla="*/ 101209475 h 63"/>
                            <a:gd name="T6" fmla="*/ 0 w 34"/>
                            <a:gd name="T7" fmla="*/ 97983675 h 63"/>
                            <a:gd name="T8" fmla="*/ 1209675 w 34"/>
                            <a:gd name="T9" fmla="*/ 97177225 h 63"/>
                            <a:gd name="T10" fmla="*/ 2016125 w 34"/>
                            <a:gd name="T11" fmla="*/ 95161100 h 63"/>
                            <a:gd name="T12" fmla="*/ 2822575 w 34"/>
                            <a:gd name="T13" fmla="*/ 94354650 h 63"/>
                            <a:gd name="T14" fmla="*/ 8870950 w 34"/>
                            <a:gd name="T15" fmla="*/ 94354650 h 63"/>
                            <a:gd name="T16" fmla="*/ 11693525 w 34"/>
                            <a:gd name="T17" fmla="*/ 97177225 h 63"/>
                            <a:gd name="T18" fmla="*/ 13709650 w 34"/>
                            <a:gd name="T19" fmla="*/ 97983675 h 63"/>
                            <a:gd name="T20" fmla="*/ 13709650 w 34"/>
                            <a:gd name="T21" fmla="*/ 102822375 h 63"/>
                            <a:gd name="T22" fmla="*/ 9677400 w 34"/>
                            <a:gd name="T23" fmla="*/ 102822375 h 63"/>
                            <a:gd name="T24" fmla="*/ 8870950 w 34"/>
                            <a:gd name="T25" fmla="*/ 104032050 h 63"/>
                            <a:gd name="T26" fmla="*/ 7661275 w 34"/>
                            <a:gd name="T27" fmla="*/ 104032050 h 63"/>
                            <a:gd name="T28" fmla="*/ 6854825 w 34"/>
                            <a:gd name="T29" fmla="*/ 104838500 h 63"/>
                            <a:gd name="T30" fmla="*/ 0 w 34"/>
                            <a:gd name="T31" fmla="*/ 119354600 h 63"/>
                            <a:gd name="T32" fmla="*/ 0 w 34"/>
                            <a:gd name="T33" fmla="*/ 117338475 h 63"/>
                            <a:gd name="T34" fmla="*/ 4032250 w 34"/>
                            <a:gd name="T35" fmla="*/ 116532025 h 63"/>
                            <a:gd name="T36" fmla="*/ 6854825 w 34"/>
                            <a:gd name="T37" fmla="*/ 114515900 h 63"/>
                            <a:gd name="T38" fmla="*/ 8870950 w 34"/>
                            <a:gd name="T39" fmla="*/ 112499775 h 63"/>
                            <a:gd name="T40" fmla="*/ 9677400 w 34"/>
                            <a:gd name="T41" fmla="*/ 109677200 h 63"/>
                            <a:gd name="T42" fmla="*/ 10887075 w 34"/>
                            <a:gd name="T43" fmla="*/ 107661075 h 63"/>
                            <a:gd name="T44" fmla="*/ 10887075 w 34"/>
                            <a:gd name="T45" fmla="*/ 102822375 h 63"/>
                            <a:gd name="T46" fmla="*/ 13709650 w 34"/>
                            <a:gd name="T47" fmla="*/ 102822375 h 63"/>
                            <a:gd name="T48" fmla="*/ 13709650 w 34"/>
                            <a:gd name="T49" fmla="*/ 106854625 h 63"/>
                            <a:gd name="T50" fmla="*/ 12499975 w 34"/>
                            <a:gd name="T51" fmla="*/ 109677200 h 63"/>
                            <a:gd name="T52" fmla="*/ 8870950 w 34"/>
                            <a:gd name="T53" fmla="*/ 115725575 h 63"/>
                            <a:gd name="T54" fmla="*/ 4838700 w 34"/>
                            <a:gd name="T55" fmla="*/ 117338475 h 63"/>
                            <a:gd name="T56" fmla="*/ 0 w 34"/>
                            <a:gd name="T57" fmla="*/ 119354600 h 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63">
                              <a:moveTo>
                                <a:pt x="17" y="26"/>
                              </a:moveTo>
                              <a:lnTo>
                                <a:pt x="10" y="26"/>
                              </a:lnTo>
                              <a:lnTo>
                                <a:pt x="0" y="17"/>
                              </a:lnTo>
                              <a:lnTo>
                                <a:pt x="0" y="9"/>
                              </a:lnTo>
                              <a:lnTo>
                                <a:pt x="3" y="7"/>
                              </a:lnTo>
                              <a:lnTo>
                                <a:pt x="5" y="2"/>
                              </a:lnTo>
                              <a:lnTo>
                                <a:pt x="7" y="0"/>
                              </a:lnTo>
                              <a:lnTo>
                                <a:pt x="22" y="0"/>
                              </a:lnTo>
                              <a:lnTo>
                                <a:pt x="29" y="7"/>
                              </a:lnTo>
                              <a:lnTo>
                                <a:pt x="34" y="9"/>
                              </a:lnTo>
                              <a:lnTo>
                                <a:pt x="34" y="21"/>
                              </a:lnTo>
                              <a:lnTo>
                                <a:pt x="24" y="21"/>
                              </a:lnTo>
                              <a:lnTo>
                                <a:pt x="22" y="24"/>
                              </a:lnTo>
                              <a:lnTo>
                                <a:pt x="19" y="24"/>
                              </a:lnTo>
                              <a:lnTo>
                                <a:pt x="17" y="26"/>
                              </a:lnTo>
                              <a:close/>
                              <a:moveTo>
                                <a:pt x="0" y="62"/>
                              </a:moveTo>
                              <a:lnTo>
                                <a:pt x="0" y="57"/>
                              </a:lnTo>
                              <a:lnTo>
                                <a:pt x="10" y="55"/>
                              </a:lnTo>
                              <a:lnTo>
                                <a:pt x="17" y="50"/>
                              </a:lnTo>
                              <a:lnTo>
                                <a:pt x="22" y="45"/>
                              </a:lnTo>
                              <a:lnTo>
                                <a:pt x="24" y="38"/>
                              </a:lnTo>
                              <a:lnTo>
                                <a:pt x="27" y="33"/>
                              </a:lnTo>
                              <a:lnTo>
                                <a:pt x="27" y="21"/>
                              </a:lnTo>
                              <a:lnTo>
                                <a:pt x="34" y="21"/>
                              </a:lnTo>
                              <a:lnTo>
                                <a:pt x="34" y="31"/>
                              </a:lnTo>
                              <a:lnTo>
                                <a:pt x="31" y="38"/>
                              </a:lnTo>
                              <a:lnTo>
                                <a:pt x="22" y="53"/>
                              </a:lnTo>
                              <a:lnTo>
                                <a:pt x="12"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7EDD" id="AutoShape 122" o:spid="_x0000_s1026" style="position:absolute;margin-left:383.75pt;margin-top:11.7pt;width:1.7pt;height:3.15pt;z-index:-27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" path="m17,26r-7,l,17,,9,3,7,5,2,7,,22,r7,7l34,9r,12l24,21r-2,3l19,24r-2,2xm,62l,57,10,55r7,-5l22,45r2,-7l27,33r,-12l34,21r,10l31,38,22,53,12,57,,62xe" fillcolor="black" stroked="f">
                <v:path arrowok="t" o:connecttype="custom" o:connectlocs="2147483646,2147483646;2147483646,2147483646;0,2147483646;0,2147483646;768143625,2147483646;1280239375,2147483646;1792335125,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w10:wrap anchorx="page"/>
              </v:shape>
            </w:pict>
          </mc:Fallback>
        </mc:AlternateContent>
      </w:r>
      <w:r w:rsidR="00917161">
        <w:rPr>
          <w:noProof/>
        </w:rPr>
        <w:drawing>
          <wp:anchor distT="0" distB="0" distL="0" distR="0" simplePos="0" relativeHeight="475773440" behindDoc="1" locked="0" layoutInCell="1" allowOverlap="1">
            <wp:simplePos x="0" y="0"/>
            <wp:positionH relativeFrom="page">
              <wp:posOffset>4942331</wp:posOffset>
            </wp:positionH>
            <wp:positionV relativeFrom="paragraph">
              <wp:posOffset>60024</wp:posOffset>
            </wp:positionV>
            <wp:extent cx="225552" cy="128015"/>
            <wp:effectExtent l="0" t="0" r="0" b="0"/>
            <wp:wrapNone/>
            <wp:docPr id="1043" name="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658.png"/>
                    <pic:cNvPicPr/>
                  </pic:nvPicPr>
                  <pic:blipFill>
                    <a:blip r:embed="rId745" cstate="print"/>
                    <a:stretch>
                      <a:fillRect/>
                    </a:stretch>
                  </pic:blipFill>
                  <pic:spPr>
                    <a:xfrm>
                      <a:off x="0" y="0"/>
                      <a:ext cx="225552" cy="128015"/>
                    </a:xfrm>
                    <a:prstGeom prst="rect">
                      <a:avLst/>
                    </a:prstGeom>
                  </pic:spPr>
                </pic:pic>
              </a:graphicData>
            </a:graphic>
          </wp:anchor>
        </w:drawing>
      </w:r>
      <w:r w:rsidR="00917161">
        <w:rPr>
          <w:noProof/>
        </w:rPr>
        <w:drawing>
          <wp:anchor distT="0" distB="0" distL="0" distR="0" simplePos="0" relativeHeight="475773952" behindDoc="1" locked="0" layoutInCell="1" allowOverlap="1">
            <wp:simplePos x="0" y="0"/>
            <wp:positionH relativeFrom="page">
              <wp:posOffset>5216651</wp:posOffset>
            </wp:positionH>
            <wp:positionV relativeFrom="paragraph">
              <wp:posOffset>63072</wp:posOffset>
            </wp:positionV>
            <wp:extent cx="65532" cy="100584"/>
            <wp:effectExtent l="0" t="0" r="0" b="0"/>
            <wp:wrapNone/>
            <wp:docPr id="150" name="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659.png"/>
                    <pic:cNvPicPr/>
                  </pic:nvPicPr>
                  <pic:blipFill>
                    <a:blip r:embed="rId746" cstate="print"/>
                    <a:stretch>
                      <a:fillRect/>
                    </a:stretch>
                  </pic:blipFill>
                  <pic:spPr>
                    <a:xfrm>
                      <a:off x="0" y="0"/>
                      <a:ext cx="65532" cy="100584"/>
                    </a:xfrm>
                    <a:prstGeom prst="rect">
                      <a:avLst/>
                    </a:prstGeom>
                  </pic:spPr>
                </pic:pic>
              </a:graphicData>
            </a:graphic>
          </wp:anchor>
        </w:drawing>
      </w:r>
      <w:r w:rsidR="00917161">
        <w:rPr>
          <w:sz w:val="23"/>
        </w:rPr>
        <w:t xml:space="preserve">2.   </w:t>
      </w:r>
      <w:r w:rsidR="00917161">
        <w:rPr>
          <w:noProof/>
          <w:position w:val="-4"/>
          <w:sz w:val="23"/>
        </w:rPr>
        <w:drawing>
          <wp:inline distT="0" distB="0" distL="0" distR="0">
            <wp:extent cx="1045464" cy="135636"/>
            <wp:effectExtent l="0" t="0" r="0" b="0"/>
            <wp:docPr id="152" name="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660.png"/>
                    <pic:cNvPicPr/>
                  </pic:nvPicPr>
                  <pic:blipFill>
                    <a:blip r:embed="rId747" cstate="print"/>
                    <a:stretch>
                      <a:fillRect/>
                    </a:stretch>
                  </pic:blipFill>
                  <pic:spPr>
                    <a:xfrm>
                      <a:off x="0" y="0"/>
                      <a:ext cx="1045464" cy="135636"/>
                    </a:xfrm>
                    <a:prstGeom prst="rect">
                      <a:avLst/>
                    </a:prstGeom>
                  </pic:spPr>
                </pic:pic>
              </a:graphicData>
            </a:graphic>
          </wp:inline>
        </w:drawing>
      </w:r>
      <w:r w:rsidR="00917161">
        <w:rPr>
          <w:i/>
          <w:sz w:val="23"/>
        </w:rPr>
        <w:t>Introduction toMachineLearning</w:t>
      </w:r>
      <w:r w:rsidR="00917161">
        <w:rPr>
          <w:i/>
          <w:sz w:val="23"/>
        </w:rPr>
        <w:tab/>
      </w:r>
      <w:r w:rsidR="00917161">
        <w:rPr>
          <w:sz w:val="23"/>
          <w:vertAlign w:val="superscript"/>
        </w:rPr>
        <w:t>nd</w:t>
      </w:r>
      <w:r w:rsidR="00917161">
        <w:rPr>
          <w:sz w:val="23"/>
        </w:rPr>
        <w:t>Edition.</w:t>
      </w:r>
    </w:p>
    <w:p w:rsidR="00A200C7" w:rsidRDefault="00A200C7">
      <w:pPr>
        <w:pStyle w:val="BodyText"/>
        <w:spacing w:before="1"/>
        <w:rPr>
          <w:sz w:val="28"/>
        </w:rPr>
      </w:pPr>
    </w:p>
    <w:p w:rsidR="00A200C7" w:rsidRDefault="00917161">
      <w:pPr>
        <w:pStyle w:val="Heading2"/>
        <w:ind w:left="957"/>
      </w:pPr>
      <w:r>
        <w:t>Web resources</w:t>
      </w:r>
    </w:p>
    <w:p w:rsidR="00A200C7" w:rsidRDefault="00917161" w:rsidP="003425C7">
      <w:pPr>
        <w:pStyle w:val="ListParagraph"/>
        <w:numPr>
          <w:ilvl w:val="1"/>
          <w:numId w:val="17"/>
        </w:numPr>
        <w:tabs>
          <w:tab w:val="left" w:pos="1621"/>
          <w:tab w:val="left" w:pos="5525"/>
        </w:tabs>
        <w:spacing w:before="38" w:line="283" w:lineRule="auto"/>
        <w:ind w:right="850"/>
        <w:rPr>
          <w:sz w:val="23"/>
        </w:rPr>
      </w:pPr>
      <w:r>
        <w:rPr>
          <w:noProof/>
        </w:rPr>
        <w:drawing>
          <wp:anchor distT="0" distB="0" distL="0" distR="0" simplePos="0" relativeHeight="475774464" behindDoc="1" locked="0" layoutInCell="1" allowOverlap="1">
            <wp:simplePos x="0" y="0"/>
            <wp:positionH relativeFrom="page">
              <wp:posOffset>3962400</wp:posOffset>
            </wp:positionH>
            <wp:positionV relativeFrom="paragraph">
              <wp:posOffset>61421</wp:posOffset>
            </wp:positionV>
            <wp:extent cx="179831" cy="99060"/>
            <wp:effectExtent l="0" t="0" r="0" b="0"/>
            <wp:wrapNone/>
            <wp:docPr id="164"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661.png"/>
                    <pic:cNvPicPr/>
                  </pic:nvPicPr>
                  <pic:blipFill>
                    <a:blip r:embed="rId748" cstate="print"/>
                    <a:stretch>
                      <a:fillRect/>
                    </a:stretch>
                  </pic:blipFill>
                  <pic:spPr>
                    <a:xfrm>
                      <a:off x="0" y="0"/>
                      <a:ext cx="179831" cy="99060"/>
                    </a:xfrm>
                    <a:prstGeom prst="rect">
                      <a:avLst/>
                    </a:prstGeom>
                  </pic:spPr>
                </pic:pic>
              </a:graphicData>
            </a:graphic>
          </wp:anchor>
        </w:drawing>
      </w:r>
      <w:r w:rsidR="002121F5">
        <w:rPr>
          <w:noProof/>
        </w:rPr>
        <mc:AlternateContent>
          <mc:Choice Requires="wps">
            <w:drawing>
              <wp:anchor distT="0" distB="0" distL="114300" distR="114300" simplePos="0" relativeHeight="475774976" behindDoc="1" locked="0" layoutInCell="1" allowOverlap="1">
                <wp:simplePos x="0" y="0"/>
                <wp:positionH relativeFrom="page">
                  <wp:posOffset>5050790</wp:posOffset>
                </wp:positionH>
                <wp:positionV relativeFrom="paragraph">
                  <wp:posOffset>59690</wp:posOffset>
                </wp:positionV>
                <wp:extent cx="21590" cy="40005"/>
                <wp:effectExtent l="2540" t="8255" r="4445" b="8890"/>
                <wp:wrapNone/>
                <wp:docPr id="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40005"/>
                        </a:xfrm>
                        <a:custGeom>
                          <a:avLst/>
                          <a:gdLst>
                            <a:gd name="T0" fmla="*/ 11290300 w 34"/>
                            <a:gd name="T1" fmla="*/ 63306325 h 63"/>
                            <a:gd name="T2" fmla="*/ 5645150 w 34"/>
                            <a:gd name="T3" fmla="*/ 63306325 h 63"/>
                            <a:gd name="T4" fmla="*/ 3629025 w 34"/>
                            <a:gd name="T5" fmla="*/ 62096650 h 63"/>
                            <a:gd name="T6" fmla="*/ 2822575 w 34"/>
                            <a:gd name="T7" fmla="*/ 60483750 h 63"/>
                            <a:gd name="T8" fmla="*/ 806450 w 34"/>
                            <a:gd name="T9" fmla="*/ 59274075 h 63"/>
                            <a:gd name="T10" fmla="*/ 0 w 34"/>
                            <a:gd name="T11" fmla="*/ 56451500 h 63"/>
                            <a:gd name="T12" fmla="*/ 0 w 34"/>
                            <a:gd name="T13" fmla="*/ 49596675 h 63"/>
                            <a:gd name="T14" fmla="*/ 5645150 w 34"/>
                            <a:gd name="T15" fmla="*/ 41128950 h 63"/>
                            <a:gd name="T16" fmla="*/ 8467725 w 34"/>
                            <a:gd name="T17" fmla="*/ 39919275 h 63"/>
                            <a:gd name="T18" fmla="*/ 11290300 w 34"/>
                            <a:gd name="T19" fmla="*/ 37903150 h 63"/>
                            <a:gd name="T20" fmla="*/ 11290300 w 34"/>
                            <a:gd name="T21" fmla="*/ 39919275 h 63"/>
                            <a:gd name="T22" fmla="*/ 7661275 w 34"/>
                            <a:gd name="T23" fmla="*/ 41935400 h 63"/>
                            <a:gd name="T24" fmla="*/ 5645150 w 34"/>
                            <a:gd name="T25" fmla="*/ 43951525 h 63"/>
                            <a:gd name="T26" fmla="*/ 3629025 w 34"/>
                            <a:gd name="T27" fmla="*/ 47580550 h 63"/>
                            <a:gd name="T28" fmla="*/ 2822575 w 34"/>
                            <a:gd name="T29" fmla="*/ 48790225 h 63"/>
                            <a:gd name="T30" fmla="*/ 2822575 w 34"/>
                            <a:gd name="T31" fmla="*/ 51612800 h 63"/>
                            <a:gd name="T32" fmla="*/ 3629025 w 34"/>
                            <a:gd name="T33" fmla="*/ 52419250 h 63"/>
                            <a:gd name="T34" fmla="*/ 3629025 w 34"/>
                            <a:gd name="T35" fmla="*/ 53628925 h 63"/>
                            <a:gd name="T36" fmla="*/ 11290300 w 34"/>
                            <a:gd name="T37" fmla="*/ 53628925 h 63"/>
                            <a:gd name="T38" fmla="*/ 13306425 w 34"/>
                            <a:gd name="T39" fmla="*/ 55645050 h 63"/>
                            <a:gd name="T40" fmla="*/ 13306425 w 34"/>
                            <a:gd name="T41" fmla="*/ 61290200 h 63"/>
                            <a:gd name="T42" fmla="*/ 12499975 w 34"/>
                            <a:gd name="T43" fmla="*/ 61290200 h 63"/>
                            <a:gd name="T44" fmla="*/ 11290300 w 34"/>
                            <a:gd name="T45" fmla="*/ 63306325 h 63"/>
                            <a:gd name="T46" fmla="*/ 11290300 w 34"/>
                            <a:gd name="T47" fmla="*/ 53628925 h 63"/>
                            <a:gd name="T48" fmla="*/ 6451600 w 34"/>
                            <a:gd name="T49" fmla="*/ 53628925 h 63"/>
                            <a:gd name="T50" fmla="*/ 7661275 w 34"/>
                            <a:gd name="T51" fmla="*/ 52419250 h 63"/>
                            <a:gd name="T52" fmla="*/ 9677400 w 34"/>
                            <a:gd name="T53" fmla="*/ 52419250 h 63"/>
                            <a:gd name="T54" fmla="*/ 11290300 w 34"/>
                            <a:gd name="T55" fmla="*/ 53628925 h 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63">
                              <a:moveTo>
                                <a:pt x="28" y="63"/>
                              </a:moveTo>
                              <a:lnTo>
                                <a:pt x="14" y="63"/>
                              </a:lnTo>
                              <a:lnTo>
                                <a:pt x="9" y="60"/>
                              </a:lnTo>
                              <a:lnTo>
                                <a:pt x="7" y="56"/>
                              </a:lnTo>
                              <a:lnTo>
                                <a:pt x="2" y="53"/>
                              </a:lnTo>
                              <a:lnTo>
                                <a:pt x="0" y="46"/>
                              </a:lnTo>
                              <a:lnTo>
                                <a:pt x="0" y="29"/>
                              </a:lnTo>
                              <a:lnTo>
                                <a:pt x="14" y="8"/>
                              </a:lnTo>
                              <a:lnTo>
                                <a:pt x="21" y="5"/>
                              </a:lnTo>
                              <a:lnTo>
                                <a:pt x="28" y="0"/>
                              </a:lnTo>
                              <a:lnTo>
                                <a:pt x="28" y="5"/>
                              </a:lnTo>
                              <a:lnTo>
                                <a:pt x="19" y="10"/>
                              </a:lnTo>
                              <a:lnTo>
                                <a:pt x="14" y="15"/>
                              </a:lnTo>
                              <a:lnTo>
                                <a:pt x="9" y="24"/>
                              </a:lnTo>
                              <a:lnTo>
                                <a:pt x="7" y="27"/>
                              </a:lnTo>
                              <a:lnTo>
                                <a:pt x="7" y="34"/>
                              </a:lnTo>
                              <a:lnTo>
                                <a:pt x="9" y="36"/>
                              </a:lnTo>
                              <a:lnTo>
                                <a:pt x="9" y="39"/>
                              </a:lnTo>
                              <a:lnTo>
                                <a:pt x="28" y="39"/>
                              </a:lnTo>
                              <a:lnTo>
                                <a:pt x="33" y="44"/>
                              </a:lnTo>
                              <a:lnTo>
                                <a:pt x="33" y="58"/>
                              </a:lnTo>
                              <a:lnTo>
                                <a:pt x="31" y="58"/>
                              </a:lnTo>
                              <a:lnTo>
                                <a:pt x="28" y="63"/>
                              </a:lnTo>
                              <a:close/>
                              <a:moveTo>
                                <a:pt x="28" y="39"/>
                              </a:moveTo>
                              <a:lnTo>
                                <a:pt x="16" y="39"/>
                              </a:lnTo>
                              <a:lnTo>
                                <a:pt x="19" y="36"/>
                              </a:lnTo>
                              <a:lnTo>
                                <a:pt x="24" y="36"/>
                              </a:lnTo>
                              <a:lnTo>
                                <a:pt x="2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9385C" id="AutoShape 121" o:spid="_x0000_s1026" style="position:absolute;margin-left:397.7pt;margin-top:4.7pt;width:1.7pt;height:3.15pt;z-index:-27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" path="m28,63r-14,l9,60,7,56,2,53,,46,,29,14,8,21,5,28,r,5l19,10r-5,5l9,24,7,27r,7l9,36r,3l28,39r5,5l33,58r-2,l28,63xm28,39r-12,l19,36r5,l28,39xe" fillcolor="black" stroked="f">
                <v:path arrowok="t" o:connecttype="custom" o:connectlocs="2147483646,2147483646;2147483646,2147483646;2147483646,2147483646;1792335125,2147483646;512095750,2147483646;0,2147483646;0,2147483646;2147483646,2147483646;2147483646,2147483646;2147483646,2147483646;2147483646,2147483646;2147483646,2147483646;2147483646,2147483646;2147483646,2147483646;1792335125,2147483646;179233512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mc:Fallback>
        </mc:AlternateContent>
      </w:r>
      <w:r w:rsidR="002121F5">
        <w:rPr>
          <w:noProof/>
        </w:rPr>
        <mc:AlternateContent>
          <mc:Choice Requires="wps">
            <w:drawing>
              <wp:anchor distT="0" distB="0" distL="114300" distR="114300" simplePos="0" relativeHeight="475775488" behindDoc="1" locked="0" layoutInCell="1" allowOverlap="1">
                <wp:simplePos x="0" y="0"/>
                <wp:positionH relativeFrom="page">
                  <wp:posOffset>2351405</wp:posOffset>
                </wp:positionH>
                <wp:positionV relativeFrom="paragraph">
                  <wp:posOffset>259715</wp:posOffset>
                </wp:positionV>
                <wp:extent cx="20320" cy="32385"/>
                <wp:effectExtent l="0" t="0" r="0" b="0"/>
                <wp:wrapNone/>
                <wp:docPr id="35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2385"/>
                        </a:xfrm>
                        <a:custGeom>
                          <a:avLst/>
                          <a:gdLst>
                            <a:gd name="T0" fmla="+- 0 3706 3703"/>
                            <a:gd name="T1" fmla="*/ T0 w 32"/>
                            <a:gd name="T2" fmla="+- 0 459 409"/>
                            <a:gd name="T3" fmla="*/ 459 h 51"/>
                            <a:gd name="T4" fmla="+- 0 3703 3703"/>
                            <a:gd name="T5" fmla="*/ T4 w 32"/>
                            <a:gd name="T6" fmla="+- 0 454 409"/>
                            <a:gd name="T7" fmla="*/ 454 h 51"/>
                            <a:gd name="T8" fmla="+- 0 3710 3703"/>
                            <a:gd name="T9" fmla="*/ T8 w 32"/>
                            <a:gd name="T10" fmla="+- 0 452 409"/>
                            <a:gd name="T11" fmla="*/ 452 h 51"/>
                            <a:gd name="T12" fmla="+- 0 3715 3703"/>
                            <a:gd name="T13" fmla="*/ T12 w 32"/>
                            <a:gd name="T14" fmla="+- 0 450 409"/>
                            <a:gd name="T15" fmla="*/ 450 h 51"/>
                            <a:gd name="T16" fmla="+- 0 3722 3703"/>
                            <a:gd name="T17" fmla="*/ T16 w 32"/>
                            <a:gd name="T18" fmla="+- 0 442 409"/>
                            <a:gd name="T19" fmla="*/ 442 h 51"/>
                            <a:gd name="T20" fmla="+- 0 3722 3703"/>
                            <a:gd name="T21" fmla="*/ T20 w 32"/>
                            <a:gd name="T22" fmla="+- 0 433 409"/>
                            <a:gd name="T23" fmla="*/ 433 h 51"/>
                            <a:gd name="T24" fmla="+- 0 3718 3703"/>
                            <a:gd name="T25" fmla="*/ T24 w 32"/>
                            <a:gd name="T26" fmla="+- 0 428 409"/>
                            <a:gd name="T27" fmla="*/ 428 h 51"/>
                            <a:gd name="T28" fmla="+- 0 3718 3703"/>
                            <a:gd name="T29" fmla="*/ T28 w 32"/>
                            <a:gd name="T30" fmla="+- 0 426 409"/>
                            <a:gd name="T31" fmla="*/ 426 h 51"/>
                            <a:gd name="T32" fmla="+- 0 3715 3703"/>
                            <a:gd name="T33" fmla="*/ T32 w 32"/>
                            <a:gd name="T34" fmla="+- 0 426 409"/>
                            <a:gd name="T35" fmla="*/ 426 h 51"/>
                            <a:gd name="T36" fmla="+- 0 3715 3703"/>
                            <a:gd name="T37" fmla="*/ T36 w 32"/>
                            <a:gd name="T38" fmla="+- 0 423 409"/>
                            <a:gd name="T39" fmla="*/ 423 h 51"/>
                            <a:gd name="T40" fmla="+- 0 3713 3703"/>
                            <a:gd name="T41" fmla="*/ T40 w 32"/>
                            <a:gd name="T42" fmla="+- 0 423 409"/>
                            <a:gd name="T43" fmla="*/ 423 h 51"/>
                            <a:gd name="T44" fmla="+- 0 3713 3703"/>
                            <a:gd name="T45" fmla="*/ T44 w 32"/>
                            <a:gd name="T46" fmla="+- 0 416 409"/>
                            <a:gd name="T47" fmla="*/ 416 h 51"/>
                            <a:gd name="T48" fmla="+- 0 3720 3703"/>
                            <a:gd name="T49" fmla="*/ T48 w 32"/>
                            <a:gd name="T50" fmla="+- 0 409 409"/>
                            <a:gd name="T51" fmla="*/ 409 h 51"/>
                            <a:gd name="T52" fmla="+- 0 3730 3703"/>
                            <a:gd name="T53" fmla="*/ T52 w 32"/>
                            <a:gd name="T54" fmla="+- 0 409 409"/>
                            <a:gd name="T55" fmla="*/ 409 h 51"/>
                            <a:gd name="T56" fmla="+- 0 3734 3703"/>
                            <a:gd name="T57" fmla="*/ T56 w 32"/>
                            <a:gd name="T58" fmla="+- 0 414 409"/>
                            <a:gd name="T59" fmla="*/ 414 h 51"/>
                            <a:gd name="T60" fmla="+- 0 3734 3703"/>
                            <a:gd name="T61" fmla="*/ T60 w 32"/>
                            <a:gd name="T62" fmla="+- 0 428 409"/>
                            <a:gd name="T63" fmla="*/ 428 h 51"/>
                            <a:gd name="T64" fmla="+- 0 3732 3703"/>
                            <a:gd name="T65" fmla="*/ T64 w 32"/>
                            <a:gd name="T66" fmla="+- 0 435 409"/>
                            <a:gd name="T67" fmla="*/ 435 h 51"/>
                            <a:gd name="T68" fmla="+- 0 3722 3703"/>
                            <a:gd name="T69" fmla="*/ T68 w 32"/>
                            <a:gd name="T70" fmla="+- 0 450 409"/>
                            <a:gd name="T71" fmla="*/ 450 h 51"/>
                            <a:gd name="T72" fmla="+- 0 3715 3703"/>
                            <a:gd name="T73" fmla="*/ T72 w 32"/>
                            <a:gd name="T74" fmla="+- 0 454 409"/>
                            <a:gd name="T75" fmla="*/ 454 h 51"/>
                            <a:gd name="T76" fmla="+- 0 3706 3703"/>
                            <a:gd name="T77" fmla="*/ T76 w 32"/>
                            <a:gd name="T78" fmla="+- 0 459 409"/>
                            <a:gd name="T79" fmla="*/ 45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51">
                              <a:moveTo>
                                <a:pt x="3" y="50"/>
                              </a:moveTo>
                              <a:lnTo>
                                <a:pt x="0" y="45"/>
                              </a:lnTo>
                              <a:lnTo>
                                <a:pt x="7" y="43"/>
                              </a:lnTo>
                              <a:lnTo>
                                <a:pt x="12" y="41"/>
                              </a:lnTo>
                              <a:lnTo>
                                <a:pt x="19" y="33"/>
                              </a:lnTo>
                              <a:lnTo>
                                <a:pt x="19" y="24"/>
                              </a:lnTo>
                              <a:lnTo>
                                <a:pt x="15" y="19"/>
                              </a:lnTo>
                              <a:lnTo>
                                <a:pt x="15" y="17"/>
                              </a:lnTo>
                              <a:lnTo>
                                <a:pt x="12" y="17"/>
                              </a:lnTo>
                              <a:lnTo>
                                <a:pt x="12" y="14"/>
                              </a:lnTo>
                              <a:lnTo>
                                <a:pt x="10" y="14"/>
                              </a:lnTo>
                              <a:lnTo>
                                <a:pt x="10" y="7"/>
                              </a:lnTo>
                              <a:lnTo>
                                <a:pt x="17" y="0"/>
                              </a:lnTo>
                              <a:lnTo>
                                <a:pt x="27" y="0"/>
                              </a:lnTo>
                              <a:lnTo>
                                <a:pt x="31" y="5"/>
                              </a:lnTo>
                              <a:lnTo>
                                <a:pt x="31" y="19"/>
                              </a:lnTo>
                              <a:lnTo>
                                <a:pt x="29" y="26"/>
                              </a:lnTo>
                              <a:lnTo>
                                <a:pt x="19" y="41"/>
                              </a:lnTo>
                              <a:lnTo>
                                <a:pt x="12" y="45"/>
                              </a:lnTo>
                              <a:lnTo>
                                <a:pt x="3" y="5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F761" id="Freeform 120" o:spid="_x0000_s1026" style="position:absolute;margin-left:185.15pt;margin-top:20.45pt;width:1.6pt;height:2.55pt;z-index:-27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" path="m3,50l,45,7,43r5,-2l19,33r,-9l15,19r,-2l12,17r,-3l10,14r,-7l17,,27,r4,5l31,19r-2,7l19,41r-7,4l3,50xe" fillcolor="black" stroked="f">
                <v:path arrowok="t" o:connecttype="custom" o:connectlocs="1905,291465;0,288290;4445,287020;7620,285750;12065,280670;12065,274955;9525,271780;9525,270510;7620,270510;7620,268605;6350,268605;6350,264160;10795,259715;17145,259715;19685,262890;19685,271780;18415,276225;12065,285750;7620,288290;1905,291465" o:connectangles="0,0,0,0,0,0,0,0,0,0,0,0,0,0,0,0,0,0,0,0"/>
                <w10:wrap anchorx="page"/>
              </v:shape>
            </w:pict>
          </mc:Fallback>
        </mc:AlternateContent>
      </w:r>
      <w:r>
        <w:rPr>
          <w:sz w:val="23"/>
        </w:rPr>
        <w:t>Prof   Sudeshnasarkar,  NPTEL-</w:t>
      </w:r>
      <w:r>
        <w:rPr>
          <w:sz w:val="23"/>
        </w:rPr>
        <w:tab/>
      </w:r>
      <w:r>
        <w:rPr>
          <w:noProof/>
          <w:position w:val="-4"/>
          <w:sz w:val="23"/>
        </w:rPr>
        <w:drawing>
          <wp:inline distT="0" distB="0" distL="0" distR="0">
            <wp:extent cx="661416" cy="135636"/>
            <wp:effectExtent l="0" t="0" r="0" b="0"/>
            <wp:docPr id="1051"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662.png"/>
                    <pic:cNvPicPr/>
                  </pic:nvPicPr>
                  <pic:blipFill>
                    <a:blip r:embed="rId749" cstate="print"/>
                    <a:stretch>
                      <a:fillRect/>
                    </a:stretch>
                  </pic:blipFill>
                  <pic:spPr>
                    <a:xfrm>
                      <a:off x="0" y="0"/>
                      <a:ext cx="661416" cy="135636"/>
                    </a:xfrm>
                    <a:prstGeom prst="rect">
                      <a:avLst/>
                    </a:prstGeom>
                  </pic:spPr>
                </pic:pic>
              </a:graphicData>
            </a:graphic>
          </wp:inline>
        </w:drawing>
      </w:r>
      <w:r>
        <w:rPr>
          <w:i/>
          <w:sz w:val="23"/>
        </w:rPr>
        <w:t xml:space="preserve">Introduction To </w:t>
      </w:r>
      <w:r>
        <w:rPr>
          <w:i/>
          <w:spacing w:val="-3"/>
          <w:sz w:val="23"/>
        </w:rPr>
        <w:t xml:space="preserve">Machine </w:t>
      </w:r>
      <w:r>
        <w:rPr>
          <w:i/>
          <w:sz w:val="23"/>
        </w:rPr>
        <w:t xml:space="preserve">Learning . </w:t>
      </w:r>
      <w:r>
        <w:rPr>
          <w:sz w:val="23"/>
        </w:rPr>
        <w:t>URL:</w:t>
      </w:r>
      <w:hyperlink r:id="rId750">
        <w:r>
          <w:rPr>
            <w:sz w:val="23"/>
          </w:rPr>
          <w:t>http://nptel.ac.in/courses/106105152/</w:t>
        </w:r>
      </w:hyperlink>
    </w:p>
    <w:p w:rsidR="00A200C7" w:rsidRDefault="00A200C7">
      <w:pPr>
        <w:pStyle w:val="BodyText"/>
        <w:rPr>
          <w:sz w:val="26"/>
        </w:rPr>
      </w:pPr>
    </w:p>
    <w:p w:rsidR="00A200C7" w:rsidRDefault="00A200C7">
      <w:pPr>
        <w:pStyle w:val="BodyText"/>
        <w:spacing w:before="2"/>
        <w:rPr>
          <w:sz w:val="24"/>
        </w:rPr>
      </w:pPr>
    </w:p>
    <w:p w:rsidR="00A200C7" w:rsidRDefault="00917161">
      <w:pPr>
        <w:spacing w:after="44"/>
        <w:ind w:left="783"/>
        <w:rPr>
          <w:sz w:val="23"/>
        </w:rPr>
      </w:pPr>
      <w:r>
        <w:rPr>
          <w:b/>
          <w:sz w:val="23"/>
        </w:rPr>
        <w:t xml:space="preserve">Course Outcomes: </w:t>
      </w:r>
      <w:r>
        <w:rPr>
          <w:sz w:val="23"/>
        </w:rPr>
        <w:t>At the end of the course, the student will be able to</w:t>
      </w:r>
    </w:p>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9"/>
        <w:gridCol w:w="1285"/>
        <w:gridCol w:w="1007"/>
        <w:gridCol w:w="520"/>
        <w:gridCol w:w="1268"/>
        <w:gridCol w:w="375"/>
        <w:gridCol w:w="701"/>
        <w:gridCol w:w="893"/>
        <w:gridCol w:w="973"/>
        <w:gridCol w:w="968"/>
      </w:tblGrid>
      <w:tr w:rsidR="00A200C7">
        <w:trPr>
          <w:trHeight w:val="805"/>
        </w:trPr>
        <w:tc>
          <w:tcPr>
            <w:tcW w:w="679" w:type="dxa"/>
          </w:tcPr>
          <w:p w:rsidR="00A200C7" w:rsidRDefault="00917161">
            <w:pPr>
              <w:pStyle w:val="TableParagraph"/>
              <w:spacing w:line="259" w:lineRule="exact"/>
              <w:ind w:left="102"/>
              <w:rPr>
                <w:sz w:val="23"/>
              </w:rPr>
            </w:pPr>
            <w:r>
              <w:rPr>
                <w:w w:val="101"/>
                <w:sz w:val="23"/>
              </w:rPr>
              <w:t>1</w:t>
            </w:r>
          </w:p>
        </w:tc>
        <w:tc>
          <w:tcPr>
            <w:tcW w:w="7990" w:type="dxa"/>
            <w:gridSpan w:val="9"/>
          </w:tcPr>
          <w:p w:rsidR="00A200C7" w:rsidRDefault="00917161">
            <w:pPr>
              <w:pStyle w:val="TableParagraph"/>
              <w:spacing w:line="278" w:lineRule="auto"/>
              <w:ind w:left="103" w:right="99"/>
              <w:rPr>
                <w:sz w:val="23"/>
              </w:rPr>
            </w:pPr>
            <w:r>
              <w:rPr>
                <w:sz w:val="23"/>
              </w:rPr>
              <w:t>Understand the fundamental issues and challenges of machine learning like data, model selection, and model complexity.</w:t>
            </w:r>
          </w:p>
        </w:tc>
      </w:tr>
      <w:tr w:rsidR="00A200C7">
        <w:trPr>
          <w:trHeight w:val="808"/>
        </w:trPr>
        <w:tc>
          <w:tcPr>
            <w:tcW w:w="679" w:type="dxa"/>
          </w:tcPr>
          <w:p w:rsidR="00A200C7" w:rsidRDefault="00917161">
            <w:pPr>
              <w:pStyle w:val="TableParagraph"/>
              <w:spacing w:line="259" w:lineRule="exact"/>
              <w:ind w:left="102"/>
              <w:rPr>
                <w:sz w:val="23"/>
              </w:rPr>
            </w:pPr>
            <w:r>
              <w:rPr>
                <w:w w:val="101"/>
                <w:sz w:val="23"/>
              </w:rPr>
              <w:t>2</w:t>
            </w:r>
          </w:p>
        </w:tc>
        <w:tc>
          <w:tcPr>
            <w:tcW w:w="1285" w:type="dxa"/>
            <w:tcBorders>
              <w:right w:val="nil"/>
            </w:tcBorders>
          </w:tcPr>
          <w:p w:rsidR="00A200C7" w:rsidRDefault="00917161">
            <w:pPr>
              <w:pStyle w:val="TableParagraph"/>
              <w:spacing w:line="280" w:lineRule="auto"/>
              <w:ind w:left="103" w:right="62"/>
              <w:rPr>
                <w:sz w:val="23"/>
              </w:rPr>
            </w:pPr>
            <w:r>
              <w:rPr>
                <w:sz w:val="23"/>
              </w:rPr>
              <w:t>Understand approaches.</w:t>
            </w:r>
          </w:p>
        </w:tc>
        <w:tc>
          <w:tcPr>
            <w:tcW w:w="1007" w:type="dxa"/>
            <w:tcBorders>
              <w:left w:val="nil"/>
              <w:right w:val="nil"/>
            </w:tcBorders>
          </w:tcPr>
          <w:p w:rsidR="00A200C7" w:rsidRDefault="00917161">
            <w:pPr>
              <w:pStyle w:val="TableParagraph"/>
              <w:spacing w:line="259" w:lineRule="exact"/>
              <w:ind w:left="80"/>
              <w:rPr>
                <w:sz w:val="23"/>
              </w:rPr>
            </w:pPr>
            <w:r>
              <w:rPr>
                <w:sz w:val="23"/>
              </w:rPr>
              <w:t>strengths</w:t>
            </w:r>
          </w:p>
        </w:tc>
        <w:tc>
          <w:tcPr>
            <w:tcW w:w="520" w:type="dxa"/>
            <w:tcBorders>
              <w:left w:val="nil"/>
              <w:right w:val="nil"/>
            </w:tcBorders>
          </w:tcPr>
          <w:p w:rsidR="00A200C7" w:rsidRDefault="00917161">
            <w:pPr>
              <w:pStyle w:val="TableParagraph"/>
              <w:spacing w:line="259" w:lineRule="exact"/>
              <w:ind w:left="97"/>
              <w:rPr>
                <w:sz w:val="23"/>
              </w:rPr>
            </w:pPr>
            <w:r>
              <w:rPr>
                <w:sz w:val="23"/>
              </w:rPr>
              <w:t>and</w:t>
            </w:r>
          </w:p>
        </w:tc>
        <w:tc>
          <w:tcPr>
            <w:tcW w:w="1268" w:type="dxa"/>
            <w:tcBorders>
              <w:left w:val="nil"/>
              <w:right w:val="nil"/>
            </w:tcBorders>
          </w:tcPr>
          <w:p w:rsidR="00A200C7" w:rsidRDefault="00917161">
            <w:pPr>
              <w:pStyle w:val="TableParagraph"/>
              <w:spacing w:line="259" w:lineRule="exact"/>
              <w:ind w:left="99"/>
              <w:rPr>
                <w:sz w:val="23"/>
              </w:rPr>
            </w:pPr>
            <w:r>
              <w:rPr>
                <w:sz w:val="23"/>
              </w:rPr>
              <w:t>weaknesses</w:t>
            </w:r>
          </w:p>
        </w:tc>
        <w:tc>
          <w:tcPr>
            <w:tcW w:w="375" w:type="dxa"/>
            <w:tcBorders>
              <w:left w:val="nil"/>
              <w:right w:val="nil"/>
            </w:tcBorders>
          </w:tcPr>
          <w:p w:rsidR="00A200C7" w:rsidRDefault="00917161">
            <w:pPr>
              <w:pStyle w:val="TableParagraph"/>
              <w:spacing w:line="259" w:lineRule="exact"/>
              <w:ind w:left="99"/>
              <w:rPr>
                <w:sz w:val="23"/>
              </w:rPr>
            </w:pPr>
            <w:r>
              <w:rPr>
                <w:sz w:val="23"/>
              </w:rPr>
              <w:t>of</w:t>
            </w:r>
          </w:p>
        </w:tc>
        <w:tc>
          <w:tcPr>
            <w:tcW w:w="701" w:type="dxa"/>
            <w:tcBorders>
              <w:left w:val="nil"/>
              <w:right w:val="nil"/>
            </w:tcBorders>
          </w:tcPr>
          <w:p w:rsidR="00A200C7" w:rsidRDefault="00917161">
            <w:pPr>
              <w:pStyle w:val="TableParagraph"/>
              <w:spacing w:line="259" w:lineRule="exact"/>
              <w:ind w:left="97"/>
              <w:rPr>
                <w:sz w:val="23"/>
              </w:rPr>
            </w:pPr>
            <w:r>
              <w:rPr>
                <w:sz w:val="23"/>
              </w:rPr>
              <w:t>many</w:t>
            </w:r>
          </w:p>
        </w:tc>
        <w:tc>
          <w:tcPr>
            <w:tcW w:w="893" w:type="dxa"/>
            <w:tcBorders>
              <w:left w:val="nil"/>
              <w:right w:val="nil"/>
            </w:tcBorders>
          </w:tcPr>
          <w:p w:rsidR="00A200C7" w:rsidRDefault="00917161">
            <w:pPr>
              <w:pStyle w:val="TableParagraph"/>
              <w:spacing w:line="259" w:lineRule="exact"/>
              <w:ind w:left="97"/>
              <w:rPr>
                <w:sz w:val="23"/>
              </w:rPr>
            </w:pPr>
            <w:r>
              <w:rPr>
                <w:sz w:val="23"/>
              </w:rPr>
              <w:t>popular</w:t>
            </w:r>
          </w:p>
        </w:tc>
        <w:tc>
          <w:tcPr>
            <w:tcW w:w="973" w:type="dxa"/>
            <w:tcBorders>
              <w:left w:val="nil"/>
              <w:right w:val="nil"/>
            </w:tcBorders>
          </w:tcPr>
          <w:p w:rsidR="00A200C7" w:rsidRDefault="00917161">
            <w:pPr>
              <w:pStyle w:val="TableParagraph"/>
              <w:spacing w:line="259" w:lineRule="exact"/>
              <w:ind w:left="98"/>
              <w:rPr>
                <w:sz w:val="23"/>
              </w:rPr>
            </w:pPr>
            <w:r>
              <w:rPr>
                <w:sz w:val="23"/>
              </w:rPr>
              <w:t>machine</w:t>
            </w:r>
          </w:p>
        </w:tc>
        <w:tc>
          <w:tcPr>
            <w:tcW w:w="968" w:type="dxa"/>
            <w:tcBorders>
              <w:left w:val="nil"/>
            </w:tcBorders>
          </w:tcPr>
          <w:p w:rsidR="00A200C7" w:rsidRDefault="00917161">
            <w:pPr>
              <w:pStyle w:val="TableParagraph"/>
              <w:spacing w:line="259" w:lineRule="exact"/>
              <w:ind w:left="99"/>
              <w:rPr>
                <w:sz w:val="23"/>
              </w:rPr>
            </w:pPr>
            <w:r>
              <w:rPr>
                <w:sz w:val="23"/>
              </w:rPr>
              <w:t>learning</w:t>
            </w:r>
          </w:p>
        </w:tc>
      </w:tr>
      <w:tr w:rsidR="00A200C7">
        <w:trPr>
          <w:trHeight w:val="805"/>
        </w:trPr>
        <w:tc>
          <w:tcPr>
            <w:tcW w:w="679" w:type="dxa"/>
          </w:tcPr>
          <w:p w:rsidR="00A200C7" w:rsidRDefault="00917161">
            <w:pPr>
              <w:pStyle w:val="TableParagraph"/>
              <w:spacing w:line="259" w:lineRule="exact"/>
              <w:ind w:left="102"/>
              <w:rPr>
                <w:sz w:val="23"/>
              </w:rPr>
            </w:pPr>
            <w:r>
              <w:rPr>
                <w:w w:val="101"/>
                <w:sz w:val="23"/>
              </w:rPr>
              <w:t>3</w:t>
            </w:r>
          </w:p>
        </w:tc>
        <w:tc>
          <w:tcPr>
            <w:tcW w:w="7990" w:type="dxa"/>
            <w:gridSpan w:val="9"/>
          </w:tcPr>
          <w:p w:rsidR="00A200C7" w:rsidRDefault="00917161">
            <w:pPr>
              <w:pStyle w:val="TableParagraph"/>
              <w:spacing w:line="278" w:lineRule="auto"/>
              <w:ind w:left="103" w:right="99"/>
              <w:rPr>
                <w:sz w:val="23"/>
              </w:rPr>
            </w:pPr>
            <w:r>
              <w:rPr>
                <w:sz w:val="23"/>
              </w:rPr>
              <w:t>Design and implement various machine learning algorithms in a range  of  real world applications.</w:t>
            </w:r>
          </w:p>
        </w:tc>
      </w:tr>
    </w:tbl>
    <w:p w:rsidR="00A200C7" w:rsidRDefault="00A200C7">
      <w:pPr>
        <w:pStyle w:val="BodyText"/>
        <w:spacing w:before="8"/>
      </w:pPr>
    </w:p>
    <w:p w:rsidR="00A200C7" w:rsidRDefault="00917161">
      <w:pPr>
        <w:pStyle w:val="Heading2"/>
        <w:ind w:left="783"/>
      </w:pPr>
      <w:r>
        <w:t>Assessment Method:</w:t>
      </w:r>
    </w:p>
    <w:p w:rsidR="00A200C7" w:rsidRDefault="00A200C7">
      <w:pPr>
        <w:pStyle w:val="BodyText"/>
        <w:spacing w:before="4"/>
        <w:rPr>
          <w:b/>
          <w:sz w:val="27"/>
        </w:rPr>
      </w:pPr>
    </w:p>
    <w:tbl>
      <w:tblPr>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1599"/>
        <w:gridCol w:w="1745"/>
        <w:gridCol w:w="2110"/>
        <w:gridCol w:w="1402"/>
      </w:tblGrid>
      <w:tr w:rsidR="00A200C7">
        <w:trPr>
          <w:trHeight w:val="1000"/>
        </w:trPr>
        <w:tc>
          <w:tcPr>
            <w:tcW w:w="1786" w:type="dxa"/>
          </w:tcPr>
          <w:p w:rsidR="00A200C7" w:rsidRDefault="00917161">
            <w:pPr>
              <w:pStyle w:val="TableParagraph"/>
              <w:spacing w:line="280" w:lineRule="auto"/>
              <w:ind w:left="102" w:right="562"/>
              <w:rPr>
                <w:sz w:val="23"/>
              </w:rPr>
            </w:pPr>
            <w:r>
              <w:rPr>
                <w:sz w:val="23"/>
              </w:rPr>
              <w:t>Assessment Tool</w:t>
            </w:r>
          </w:p>
        </w:tc>
        <w:tc>
          <w:tcPr>
            <w:tcW w:w="1599" w:type="dxa"/>
          </w:tcPr>
          <w:p w:rsidR="00A200C7" w:rsidRDefault="00917161">
            <w:pPr>
              <w:pStyle w:val="TableParagraph"/>
              <w:spacing w:line="259" w:lineRule="exact"/>
              <w:ind w:left="104"/>
              <w:rPr>
                <w:sz w:val="23"/>
              </w:rPr>
            </w:pPr>
            <w:r>
              <w:rPr>
                <w:sz w:val="23"/>
              </w:rPr>
              <w:t>Weeklytests</w:t>
            </w:r>
          </w:p>
          <w:p w:rsidR="00A200C7" w:rsidRDefault="00A200C7">
            <w:pPr>
              <w:pStyle w:val="TableParagraph"/>
              <w:spacing w:before="7"/>
              <w:ind w:left="0"/>
              <w:rPr>
                <w:b/>
                <w:sz w:val="20"/>
              </w:rPr>
            </w:pPr>
          </w:p>
          <w:p w:rsidR="00A200C7" w:rsidRDefault="00917161">
            <w:pPr>
              <w:pStyle w:val="TableParagraph"/>
              <w:ind w:left="104"/>
              <w:rPr>
                <w:sz w:val="23"/>
              </w:rPr>
            </w:pPr>
            <w:r>
              <w:rPr>
                <w:sz w:val="23"/>
              </w:rPr>
              <w:t>(Insemester)</w:t>
            </w:r>
          </w:p>
        </w:tc>
        <w:tc>
          <w:tcPr>
            <w:tcW w:w="1745" w:type="dxa"/>
          </w:tcPr>
          <w:p w:rsidR="00A200C7" w:rsidRDefault="00917161">
            <w:pPr>
              <w:pStyle w:val="TableParagraph"/>
              <w:spacing w:line="259" w:lineRule="exact"/>
              <w:ind w:left="101"/>
              <w:rPr>
                <w:sz w:val="23"/>
              </w:rPr>
            </w:pPr>
            <w:r>
              <w:rPr>
                <w:sz w:val="23"/>
              </w:rPr>
              <w:t>Monthly tests</w:t>
            </w:r>
          </w:p>
          <w:p w:rsidR="00A200C7" w:rsidRDefault="00A200C7">
            <w:pPr>
              <w:pStyle w:val="TableParagraph"/>
              <w:spacing w:before="7"/>
              <w:ind w:left="0"/>
              <w:rPr>
                <w:b/>
                <w:sz w:val="20"/>
              </w:rPr>
            </w:pPr>
          </w:p>
          <w:p w:rsidR="00A200C7" w:rsidRDefault="00917161">
            <w:pPr>
              <w:pStyle w:val="TableParagraph"/>
              <w:ind w:left="101"/>
              <w:rPr>
                <w:sz w:val="23"/>
              </w:rPr>
            </w:pPr>
            <w:r>
              <w:rPr>
                <w:sz w:val="23"/>
              </w:rPr>
              <w:t>(In semester)</w:t>
            </w:r>
          </w:p>
        </w:tc>
        <w:tc>
          <w:tcPr>
            <w:tcW w:w="2110" w:type="dxa"/>
          </w:tcPr>
          <w:p w:rsidR="00A200C7" w:rsidRDefault="00917161">
            <w:pPr>
              <w:pStyle w:val="TableParagraph"/>
              <w:spacing w:line="259" w:lineRule="exact"/>
              <w:ind w:left="99"/>
              <w:rPr>
                <w:sz w:val="23"/>
              </w:rPr>
            </w:pPr>
            <w:r>
              <w:rPr>
                <w:sz w:val="23"/>
              </w:rPr>
              <w:t>End Semester Test</w:t>
            </w:r>
          </w:p>
        </w:tc>
        <w:tc>
          <w:tcPr>
            <w:tcW w:w="1402" w:type="dxa"/>
          </w:tcPr>
          <w:p w:rsidR="00A200C7" w:rsidRDefault="00917161">
            <w:pPr>
              <w:pStyle w:val="TableParagraph"/>
              <w:spacing w:line="259" w:lineRule="exact"/>
              <w:ind w:left="103"/>
              <w:rPr>
                <w:sz w:val="23"/>
              </w:rPr>
            </w:pPr>
            <w:r>
              <w:rPr>
                <w:sz w:val="23"/>
              </w:rPr>
              <w:t>Total</w:t>
            </w:r>
          </w:p>
        </w:tc>
      </w:tr>
      <w:tr w:rsidR="00A200C7">
        <w:trPr>
          <w:trHeight w:val="576"/>
        </w:trPr>
        <w:tc>
          <w:tcPr>
            <w:tcW w:w="1786" w:type="dxa"/>
            <w:tcBorders>
              <w:bottom w:val="single" w:sz="4" w:space="0" w:color="000000"/>
            </w:tcBorders>
          </w:tcPr>
          <w:p w:rsidR="00A200C7" w:rsidRDefault="00917161">
            <w:pPr>
              <w:pStyle w:val="TableParagraph"/>
              <w:spacing w:line="259" w:lineRule="exact"/>
              <w:ind w:left="102"/>
              <w:rPr>
                <w:sz w:val="23"/>
              </w:rPr>
            </w:pPr>
            <w:r>
              <w:rPr>
                <w:sz w:val="23"/>
              </w:rPr>
              <w:t>Weightage (%)</w:t>
            </w:r>
          </w:p>
        </w:tc>
        <w:tc>
          <w:tcPr>
            <w:tcW w:w="1599" w:type="dxa"/>
            <w:tcBorders>
              <w:bottom w:val="single" w:sz="4" w:space="0" w:color="000000"/>
            </w:tcBorders>
          </w:tcPr>
          <w:p w:rsidR="00A200C7" w:rsidRDefault="00917161">
            <w:pPr>
              <w:pStyle w:val="TableParagraph"/>
              <w:spacing w:line="259" w:lineRule="exact"/>
              <w:rPr>
                <w:sz w:val="23"/>
              </w:rPr>
            </w:pPr>
            <w:r>
              <w:rPr>
                <w:sz w:val="23"/>
              </w:rPr>
              <w:t>10%</w:t>
            </w:r>
          </w:p>
        </w:tc>
        <w:tc>
          <w:tcPr>
            <w:tcW w:w="1745" w:type="dxa"/>
            <w:tcBorders>
              <w:bottom w:val="single" w:sz="4" w:space="0" w:color="000000"/>
            </w:tcBorders>
          </w:tcPr>
          <w:p w:rsidR="00A200C7" w:rsidRDefault="00917161">
            <w:pPr>
              <w:pStyle w:val="TableParagraph"/>
              <w:spacing w:line="259" w:lineRule="exact"/>
              <w:ind w:left="101"/>
              <w:rPr>
                <w:sz w:val="23"/>
              </w:rPr>
            </w:pPr>
            <w:r>
              <w:rPr>
                <w:sz w:val="23"/>
              </w:rPr>
              <w:t>30%</w:t>
            </w:r>
          </w:p>
        </w:tc>
        <w:tc>
          <w:tcPr>
            <w:tcW w:w="2110" w:type="dxa"/>
            <w:tcBorders>
              <w:bottom w:val="single" w:sz="4" w:space="0" w:color="000000"/>
            </w:tcBorders>
          </w:tcPr>
          <w:p w:rsidR="00A200C7" w:rsidRDefault="00917161">
            <w:pPr>
              <w:pStyle w:val="TableParagraph"/>
              <w:spacing w:line="259" w:lineRule="exact"/>
              <w:ind w:left="99"/>
              <w:rPr>
                <w:sz w:val="23"/>
              </w:rPr>
            </w:pPr>
            <w:r>
              <w:rPr>
                <w:sz w:val="23"/>
              </w:rPr>
              <w:t>60%</w:t>
            </w:r>
          </w:p>
        </w:tc>
        <w:tc>
          <w:tcPr>
            <w:tcW w:w="1402" w:type="dxa"/>
            <w:tcBorders>
              <w:bottom w:val="single" w:sz="4" w:space="0" w:color="000000"/>
            </w:tcBorders>
          </w:tcPr>
          <w:p w:rsidR="00A200C7" w:rsidRDefault="00917161">
            <w:pPr>
              <w:pStyle w:val="TableParagraph"/>
              <w:spacing w:line="259" w:lineRule="exact"/>
              <w:ind w:left="104"/>
              <w:rPr>
                <w:sz w:val="23"/>
              </w:rPr>
            </w:pPr>
            <w:r>
              <w:rPr>
                <w:sz w:val="23"/>
              </w:rPr>
              <w:t>100%</w:t>
            </w:r>
          </w:p>
        </w:tc>
      </w:tr>
    </w:tbl>
    <w:p w:rsidR="00A200C7" w:rsidRDefault="00A200C7">
      <w:pPr>
        <w:pStyle w:val="BodyText"/>
        <w:rPr>
          <w:b/>
          <w:sz w:val="26"/>
        </w:rPr>
      </w:pPr>
    </w:p>
    <w:p w:rsidR="00A200C7" w:rsidRDefault="00A200C7">
      <w:pPr>
        <w:pStyle w:val="BodyText"/>
        <w:spacing w:before="6"/>
        <w:rPr>
          <w:b/>
          <w:sz w:val="27"/>
        </w:rPr>
      </w:pPr>
    </w:p>
    <w:p w:rsidR="00A200C7" w:rsidRDefault="00917161">
      <w:pPr>
        <w:pStyle w:val="BodyText"/>
        <w:ind w:left="1155"/>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2"/>
        <w:gridCol w:w="2565"/>
        <w:gridCol w:w="1139"/>
        <w:gridCol w:w="1512"/>
        <w:gridCol w:w="1742"/>
      </w:tblGrid>
      <w:tr w:rsidR="00A200C7">
        <w:trPr>
          <w:trHeight w:val="805"/>
        </w:trPr>
        <w:tc>
          <w:tcPr>
            <w:tcW w:w="1742" w:type="dxa"/>
          </w:tcPr>
          <w:p w:rsidR="00A200C7" w:rsidRDefault="00E12C95">
            <w:pPr>
              <w:pStyle w:val="TableParagraph"/>
              <w:spacing w:before="153"/>
              <w:ind w:left="422"/>
              <w:rPr>
                <w:b/>
                <w:sz w:val="23"/>
              </w:rPr>
            </w:pPr>
            <w:r>
              <w:rPr>
                <w:b/>
                <w:sz w:val="23"/>
              </w:rPr>
              <w:t>23EC</w:t>
            </w:r>
            <w:r w:rsidR="00917161">
              <w:rPr>
                <w:b/>
                <w:sz w:val="23"/>
              </w:rPr>
              <w:t>XY58</w:t>
            </w:r>
          </w:p>
        </w:tc>
        <w:tc>
          <w:tcPr>
            <w:tcW w:w="2565" w:type="dxa"/>
          </w:tcPr>
          <w:p w:rsidR="00A200C7" w:rsidRDefault="00917161">
            <w:pPr>
              <w:pStyle w:val="TableParagraph"/>
              <w:spacing w:line="280" w:lineRule="auto"/>
              <w:ind w:left="530" w:hanging="226"/>
              <w:rPr>
                <w:b/>
                <w:sz w:val="23"/>
              </w:rPr>
            </w:pPr>
            <w:r>
              <w:rPr>
                <w:b/>
                <w:sz w:val="23"/>
              </w:rPr>
              <w:t>Robotics Operating System:Drones</w:t>
            </w:r>
          </w:p>
        </w:tc>
        <w:tc>
          <w:tcPr>
            <w:tcW w:w="1139" w:type="dxa"/>
          </w:tcPr>
          <w:p w:rsidR="00A200C7" w:rsidRDefault="00917161">
            <w:pPr>
              <w:pStyle w:val="TableParagraph"/>
              <w:spacing w:before="148"/>
              <w:ind w:left="348"/>
              <w:rPr>
                <w:sz w:val="23"/>
              </w:rPr>
            </w:pPr>
            <w:r>
              <w:rPr>
                <w:sz w:val="23"/>
              </w:rPr>
              <w:t>PCC</w:t>
            </w:r>
          </w:p>
        </w:tc>
        <w:tc>
          <w:tcPr>
            <w:tcW w:w="1512" w:type="dxa"/>
            <w:tcBorders>
              <w:right w:val="single" w:sz="4" w:space="0" w:color="000000"/>
            </w:tcBorders>
          </w:tcPr>
          <w:p w:rsidR="00A200C7" w:rsidRDefault="00917161">
            <w:pPr>
              <w:pStyle w:val="TableParagraph"/>
              <w:spacing w:before="153"/>
              <w:ind w:left="217"/>
              <w:rPr>
                <w:b/>
                <w:sz w:val="23"/>
              </w:rPr>
            </w:pPr>
            <w:r>
              <w:rPr>
                <w:b/>
                <w:sz w:val="23"/>
              </w:rPr>
              <w:t>3L: 0T: 0P</w:t>
            </w:r>
          </w:p>
        </w:tc>
        <w:tc>
          <w:tcPr>
            <w:tcW w:w="1742" w:type="dxa"/>
            <w:tcBorders>
              <w:left w:val="single" w:sz="4" w:space="0" w:color="000000"/>
            </w:tcBorders>
          </w:tcPr>
          <w:p w:rsidR="00A200C7" w:rsidRDefault="00917161">
            <w:pPr>
              <w:pStyle w:val="TableParagraph"/>
              <w:spacing w:before="153"/>
              <w:ind w:left="450"/>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Learning Objectives:</w:t>
      </w:r>
    </w:p>
    <w:p w:rsidR="00A200C7" w:rsidRDefault="00917161" w:rsidP="003425C7">
      <w:pPr>
        <w:pStyle w:val="ListParagraph"/>
        <w:numPr>
          <w:ilvl w:val="0"/>
          <w:numId w:val="16"/>
        </w:numPr>
        <w:tabs>
          <w:tab w:val="left" w:pos="1621"/>
        </w:tabs>
        <w:spacing w:before="232"/>
        <w:ind w:hanging="349"/>
        <w:rPr>
          <w:sz w:val="23"/>
        </w:rPr>
      </w:pPr>
      <w:r>
        <w:rPr>
          <w:sz w:val="23"/>
        </w:rPr>
        <w:t>Introduction to AerialRobotics.</w:t>
      </w:r>
    </w:p>
    <w:p w:rsidR="00A200C7" w:rsidRDefault="00917161" w:rsidP="003425C7">
      <w:pPr>
        <w:pStyle w:val="ListParagraph"/>
        <w:numPr>
          <w:ilvl w:val="0"/>
          <w:numId w:val="16"/>
        </w:numPr>
        <w:tabs>
          <w:tab w:val="left" w:pos="1621"/>
        </w:tabs>
        <w:spacing w:before="47"/>
        <w:ind w:hanging="349"/>
        <w:rPr>
          <w:sz w:val="23"/>
        </w:rPr>
      </w:pPr>
      <w:r>
        <w:rPr>
          <w:sz w:val="23"/>
        </w:rPr>
        <w:t>To analyse the components of aerial robots their sensors andactuators.</w:t>
      </w:r>
    </w:p>
    <w:p w:rsidR="00A200C7" w:rsidRDefault="00917161" w:rsidP="003425C7">
      <w:pPr>
        <w:pStyle w:val="ListParagraph"/>
        <w:numPr>
          <w:ilvl w:val="0"/>
          <w:numId w:val="16"/>
        </w:numPr>
        <w:tabs>
          <w:tab w:val="left" w:pos="1621"/>
        </w:tabs>
        <w:spacing w:before="43"/>
        <w:ind w:hanging="349"/>
        <w:rPr>
          <w:sz w:val="23"/>
        </w:rPr>
      </w:pPr>
      <w:r>
        <w:rPr>
          <w:sz w:val="23"/>
        </w:rPr>
        <w:t>To be exposed to dynamic models ofquadrotor.</w:t>
      </w:r>
    </w:p>
    <w:p w:rsidR="00A200C7" w:rsidRDefault="00917161" w:rsidP="003425C7">
      <w:pPr>
        <w:pStyle w:val="ListParagraph"/>
        <w:numPr>
          <w:ilvl w:val="0"/>
          <w:numId w:val="16"/>
        </w:numPr>
        <w:tabs>
          <w:tab w:val="left" w:pos="1621"/>
        </w:tabs>
        <w:spacing w:before="45"/>
        <w:ind w:hanging="349"/>
        <w:rPr>
          <w:sz w:val="23"/>
        </w:rPr>
      </w:pPr>
      <w:r>
        <w:rPr>
          <w:sz w:val="23"/>
        </w:rPr>
        <w:t>To be able to develop linear control for the quadrotormodels.</w:t>
      </w:r>
    </w:p>
    <w:p w:rsidR="00A200C7" w:rsidRDefault="00917161" w:rsidP="003425C7">
      <w:pPr>
        <w:pStyle w:val="ListParagraph"/>
        <w:numPr>
          <w:ilvl w:val="0"/>
          <w:numId w:val="16"/>
        </w:numPr>
        <w:tabs>
          <w:tab w:val="left" w:pos="1621"/>
        </w:tabs>
        <w:spacing w:before="43"/>
        <w:ind w:hanging="349"/>
        <w:rPr>
          <w:sz w:val="23"/>
        </w:rPr>
      </w:pPr>
      <w:r>
        <w:rPr>
          <w:sz w:val="23"/>
        </w:rPr>
        <w:t>To be able to sense and estimate the state of thequadrotor.</w:t>
      </w:r>
    </w:p>
    <w:p w:rsidR="00A200C7" w:rsidRDefault="00917161" w:rsidP="003425C7">
      <w:pPr>
        <w:pStyle w:val="ListParagraph"/>
        <w:numPr>
          <w:ilvl w:val="0"/>
          <w:numId w:val="16"/>
        </w:numPr>
        <w:tabs>
          <w:tab w:val="left" w:pos="1621"/>
        </w:tabs>
        <w:spacing w:before="45"/>
        <w:ind w:hanging="349"/>
        <w:rPr>
          <w:sz w:val="23"/>
        </w:rPr>
      </w:pPr>
      <w:r>
        <w:rPr>
          <w:sz w:val="23"/>
        </w:rPr>
        <w:t>Learn to use Robotic Operating System(ROS).</w:t>
      </w:r>
    </w:p>
    <w:p w:rsidR="00A200C7" w:rsidRDefault="00917161">
      <w:pPr>
        <w:pStyle w:val="Heading2"/>
        <w:spacing w:before="206"/>
      </w:pPr>
      <w:r>
        <w:t>Content</w:t>
      </w:r>
    </w:p>
    <w:p w:rsidR="00A200C7" w:rsidRDefault="00A200C7">
      <w:pPr>
        <w:pStyle w:val="BodyText"/>
        <w:spacing w:before="7"/>
        <w:rPr>
          <w:b/>
          <w:sz w:val="30"/>
        </w:rPr>
      </w:pPr>
    </w:p>
    <w:p w:rsidR="00A200C7" w:rsidRDefault="00917161">
      <w:pPr>
        <w:ind w:left="922"/>
        <w:rPr>
          <w:b/>
          <w:sz w:val="23"/>
        </w:rPr>
      </w:pPr>
      <w:r>
        <w:rPr>
          <w:b/>
          <w:sz w:val="23"/>
        </w:rPr>
        <w:t>Unit I</w:t>
      </w:r>
    </w:p>
    <w:p w:rsidR="00A200C7" w:rsidRDefault="00917161">
      <w:pPr>
        <w:pStyle w:val="Heading2"/>
        <w:spacing w:before="43"/>
      </w:pPr>
      <w:r>
        <w:t>Introduction to ROS</w:t>
      </w:r>
    </w:p>
    <w:p w:rsidR="00A200C7" w:rsidRDefault="00917161">
      <w:pPr>
        <w:pStyle w:val="BodyText"/>
        <w:spacing w:before="43" w:line="278" w:lineRule="auto"/>
        <w:ind w:left="922" w:right="1012"/>
      </w:pPr>
      <w:r>
        <w:t>ROS architecture &amp; philosophy, ROS master, nodes, and topics, Console commands, Catkin workspace and build system</w:t>
      </w:r>
    </w:p>
    <w:p w:rsidR="00A200C7" w:rsidRDefault="00917161">
      <w:pPr>
        <w:pStyle w:val="BodyText"/>
        <w:spacing w:before="3"/>
        <w:ind w:left="922"/>
      </w:pPr>
      <w:r>
        <w:t>Launch-files, Gazebo simulator, Programming Tools.</w:t>
      </w:r>
    </w:p>
    <w:p w:rsidR="00A200C7" w:rsidRDefault="00A200C7">
      <w:pPr>
        <w:pStyle w:val="BodyText"/>
        <w:rPr>
          <w:sz w:val="31"/>
        </w:rPr>
      </w:pPr>
    </w:p>
    <w:p w:rsidR="00A200C7" w:rsidRDefault="00917161">
      <w:pPr>
        <w:pStyle w:val="Heading2"/>
        <w:spacing w:before="1"/>
      </w:pPr>
      <w:r>
        <w:t>Unit II</w:t>
      </w:r>
    </w:p>
    <w:p w:rsidR="00A200C7" w:rsidRDefault="00917161">
      <w:pPr>
        <w:spacing w:before="45"/>
        <w:ind w:left="922"/>
        <w:rPr>
          <w:b/>
          <w:sz w:val="23"/>
        </w:rPr>
      </w:pPr>
      <w:r>
        <w:rPr>
          <w:b/>
          <w:sz w:val="23"/>
        </w:rPr>
        <w:t>ROS Packages</w:t>
      </w:r>
    </w:p>
    <w:p w:rsidR="00A200C7" w:rsidRDefault="00917161">
      <w:pPr>
        <w:pStyle w:val="BodyText"/>
        <w:spacing w:before="38" w:line="280" w:lineRule="auto"/>
        <w:ind w:left="922" w:right="1012"/>
      </w:pPr>
      <w:r>
        <w:t>ROS package structure, Integration and programming with Eclipse, ROS C++ client library (roscpp), ROS subscribers and publishers, ROS parameter server, RViz visualization.</w:t>
      </w:r>
    </w:p>
    <w:p w:rsidR="00A200C7" w:rsidRDefault="00A200C7">
      <w:pPr>
        <w:pStyle w:val="BodyText"/>
        <w:spacing w:before="1"/>
        <w:rPr>
          <w:sz w:val="27"/>
        </w:rPr>
      </w:pPr>
    </w:p>
    <w:p w:rsidR="00A200C7" w:rsidRDefault="00917161">
      <w:pPr>
        <w:pStyle w:val="Heading2"/>
        <w:spacing w:before="1"/>
      </w:pPr>
      <w:r>
        <w:t>Unit III</w:t>
      </w:r>
    </w:p>
    <w:p w:rsidR="00A200C7" w:rsidRDefault="00917161">
      <w:pPr>
        <w:spacing w:before="42"/>
        <w:ind w:left="922"/>
        <w:rPr>
          <w:b/>
          <w:sz w:val="23"/>
        </w:rPr>
      </w:pPr>
      <w:r>
        <w:rPr>
          <w:b/>
          <w:sz w:val="23"/>
        </w:rPr>
        <w:t>ROS Services</w:t>
      </w:r>
    </w:p>
    <w:p w:rsidR="00A200C7" w:rsidRDefault="00917161">
      <w:pPr>
        <w:pStyle w:val="BodyText"/>
        <w:spacing w:before="41" w:line="280" w:lineRule="auto"/>
        <w:ind w:left="922" w:right="1012"/>
      </w:pPr>
      <w:r>
        <w:t>TF Transformation System, rqt User Interface, Robot models (URDF), Simulation descriptions (SDF</w:t>
      </w:r>
      <w:r w:rsidR="009F5BED">
        <w:t>), ROS</w:t>
      </w:r>
      <w:r>
        <w:t xml:space="preserve"> services</w:t>
      </w:r>
    </w:p>
    <w:p w:rsidR="00A200C7" w:rsidRDefault="00917161">
      <w:pPr>
        <w:pStyle w:val="BodyText"/>
        <w:spacing w:line="262" w:lineRule="exact"/>
        <w:ind w:left="922"/>
      </w:pPr>
      <w:r>
        <w:t>ROS actions (actionlib), ROS time, ROS bags, Debugging strategies</w:t>
      </w:r>
    </w:p>
    <w:p w:rsidR="00A200C7" w:rsidRDefault="00A200C7">
      <w:pPr>
        <w:pStyle w:val="BodyText"/>
        <w:rPr>
          <w:sz w:val="31"/>
        </w:rPr>
      </w:pPr>
    </w:p>
    <w:p w:rsidR="00A200C7" w:rsidRDefault="00917161">
      <w:pPr>
        <w:pStyle w:val="Heading2"/>
      </w:pPr>
      <w:r>
        <w:t>UNIT IV</w:t>
      </w:r>
    </w:p>
    <w:p w:rsidR="00A200C7" w:rsidRDefault="00917161">
      <w:pPr>
        <w:spacing w:before="48"/>
        <w:ind w:left="980"/>
        <w:jc w:val="both"/>
        <w:rPr>
          <w:b/>
          <w:sz w:val="23"/>
        </w:rPr>
      </w:pPr>
      <w:r>
        <w:rPr>
          <w:b/>
          <w:sz w:val="23"/>
        </w:rPr>
        <w:t>Introduction to Aerial Robotics</w:t>
      </w:r>
    </w:p>
    <w:p w:rsidR="00A200C7" w:rsidRDefault="00917161">
      <w:pPr>
        <w:pStyle w:val="BodyText"/>
        <w:spacing w:before="38" w:line="280" w:lineRule="auto"/>
        <w:ind w:left="922" w:right="852"/>
        <w:jc w:val="both"/>
      </w:pPr>
      <w:r>
        <w:t>Unmanned Aerial Vehicles, Quadrotors, Key Components of Autonomous Flight, State Estimation, Applications, Basic Mechanics, Dynamics and 1-D Linear Control, Design Considerations, Design Considerations, Agility and Manoeuvrability.</w:t>
      </w:r>
    </w:p>
    <w:p w:rsidR="00A200C7" w:rsidRDefault="00A200C7">
      <w:pPr>
        <w:spacing w:line="280" w:lineRule="auto"/>
        <w:jc w:val="both"/>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Unit V</w:t>
      </w:r>
    </w:p>
    <w:p w:rsidR="00A200C7" w:rsidRDefault="00917161">
      <w:pPr>
        <w:spacing w:before="42"/>
        <w:ind w:left="922"/>
        <w:rPr>
          <w:b/>
          <w:sz w:val="23"/>
        </w:rPr>
      </w:pPr>
      <w:r>
        <w:rPr>
          <w:b/>
          <w:sz w:val="23"/>
        </w:rPr>
        <w:t>Planning and Control</w:t>
      </w:r>
    </w:p>
    <w:p w:rsidR="00A200C7" w:rsidRDefault="00917161" w:rsidP="003425C7">
      <w:pPr>
        <w:pStyle w:val="ListParagraph"/>
        <w:numPr>
          <w:ilvl w:val="1"/>
          <w:numId w:val="15"/>
        </w:numPr>
        <w:tabs>
          <w:tab w:val="left" w:pos="1343"/>
        </w:tabs>
        <w:spacing w:before="43" w:line="278" w:lineRule="auto"/>
        <w:ind w:right="1214" w:firstLine="0"/>
        <w:rPr>
          <w:sz w:val="23"/>
        </w:rPr>
      </w:pPr>
      <w:r>
        <w:rPr>
          <w:sz w:val="23"/>
        </w:rPr>
        <w:t>Quadrotor Control, 3-D Quadrotor Control, Time, Motion, and Trajectories, Time, Motion, and Trajectories, Motion Planning forQuadrotors.</w:t>
      </w:r>
    </w:p>
    <w:p w:rsidR="00A200C7" w:rsidRDefault="00A200C7">
      <w:pPr>
        <w:pStyle w:val="BodyText"/>
        <w:spacing w:before="5"/>
        <w:rPr>
          <w:sz w:val="27"/>
        </w:rPr>
      </w:pPr>
    </w:p>
    <w:p w:rsidR="00A200C7" w:rsidRDefault="00917161">
      <w:pPr>
        <w:pStyle w:val="Heading2"/>
        <w:spacing w:line="280" w:lineRule="auto"/>
        <w:ind w:right="8357"/>
      </w:pPr>
      <w:r>
        <w:t>Unit VI Practicals</w:t>
      </w:r>
    </w:p>
    <w:p w:rsidR="00A200C7" w:rsidRDefault="00917161" w:rsidP="003425C7">
      <w:pPr>
        <w:pStyle w:val="ListParagraph"/>
        <w:numPr>
          <w:ilvl w:val="2"/>
          <w:numId w:val="15"/>
        </w:numPr>
        <w:tabs>
          <w:tab w:val="left" w:pos="1621"/>
        </w:tabs>
        <w:spacing w:line="260" w:lineRule="exact"/>
        <w:ind w:hanging="349"/>
        <w:rPr>
          <w:sz w:val="23"/>
        </w:rPr>
      </w:pPr>
      <w:r>
        <w:rPr>
          <w:sz w:val="23"/>
        </w:rPr>
        <w:t>Introduction to Robotic Operating System(ROS).</w:t>
      </w:r>
    </w:p>
    <w:p w:rsidR="00A200C7" w:rsidRDefault="00917161" w:rsidP="003425C7">
      <w:pPr>
        <w:pStyle w:val="ListParagraph"/>
        <w:numPr>
          <w:ilvl w:val="2"/>
          <w:numId w:val="15"/>
        </w:numPr>
        <w:tabs>
          <w:tab w:val="left" w:pos="1621"/>
        </w:tabs>
        <w:spacing w:before="43"/>
        <w:ind w:hanging="349"/>
        <w:rPr>
          <w:sz w:val="23"/>
        </w:rPr>
      </w:pPr>
      <w:r>
        <w:rPr>
          <w:sz w:val="23"/>
        </w:rPr>
        <w:t>Introduction to ROS master, ROS nodes and ROStopics.</w:t>
      </w:r>
    </w:p>
    <w:p w:rsidR="00A200C7" w:rsidRDefault="00917161" w:rsidP="003425C7">
      <w:pPr>
        <w:pStyle w:val="ListParagraph"/>
        <w:numPr>
          <w:ilvl w:val="2"/>
          <w:numId w:val="15"/>
        </w:numPr>
        <w:tabs>
          <w:tab w:val="left" w:pos="1621"/>
        </w:tabs>
        <w:spacing w:before="42"/>
        <w:ind w:hanging="349"/>
        <w:rPr>
          <w:sz w:val="23"/>
        </w:rPr>
      </w:pPr>
      <w:r>
        <w:rPr>
          <w:sz w:val="23"/>
        </w:rPr>
        <w:t>Building Catkin workspace andcmake.</w:t>
      </w:r>
    </w:p>
    <w:p w:rsidR="00A200C7" w:rsidRDefault="00917161" w:rsidP="003425C7">
      <w:pPr>
        <w:pStyle w:val="ListParagraph"/>
        <w:numPr>
          <w:ilvl w:val="2"/>
          <w:numId w:val="15"/>
        </w:numPr>
        <w:tabs>
          <w:tab w:val="left" w:pos="1621"/>
        </w:tabs>
        <w:spacing w:before="48"/>
        <w:ind w:hanging="349"/>
        <w:rPr>
          <w:sz w:val="23"/>
        </w:rPr>
      </w:pPr>
      <w:r>
        <w:rPr>
          <w:sz w:val="23"/>
        </w:rPr>
        <w:t>Introduction to Gazebosimulator.</w:t>
      </w:r>
    </w:p>
    <w:p w:rsidR="00A200C7" w:rsidRDefault="00917161" w:rsidP="003425C7">
      <w:pPr>
        <w:pStyle w:val="ListParagraph"/>
        <w:numPr>
          <w:ilvl w:val="2"/>
          <w:numId w:val="15"/>
        </w:numPr>
        <w:tabs>
          <w:tab w:val="left" w:pos="1621"/>
        </w:tabs>
        <w:spacing w:before="43"/>
        <w:ind w:hanging="349"/>
        <w:rPr>
          <w:sz w:val="23"/>
        </w:rPr>
      </w:pPr>
      <w:r>
        <w:rPr>
          <w:sz w:val="23"/>
        </w:rPr>
        <w:t>ROS packagestructure.</w:t>
      </w:r>
    </w:p>
    <w:p w:rsidR="00A200C7" w:rsidRDefault="00917161" w:rsidP="003425C7">
      <w:pPr>
        <w:pStyle w:val="ListParagraph"/>
        <w:numPr>
          <w:ilvl w:val="2"/>
          <w:numId w:val="15"/>
        </w:numPr>
        <w:tabs>
          <w:tab w:val="left" w:pos="1621"/>
        </w:tabs>
        <w:spacing w:before="45"/>
        <w:ind w:hanging="349"/>
        <w:rPr>
          <w:sz w:val="23"/>
        </w:rPr>
      </w:pPr>
      <w:r>
        <w:rPr>
          <w:sz w:val="23"/>
        </w:rPr>
        <w:t>Introduction to ROS Python (rospy) and ROS C++ library(roscpp).</w:t>
      </w:r>
    </w:p>
    <w:p w:rsidR="00A200C7" w:rsidRDefault="00917161" w:rsidP="003425C7">
      <w:pPr>
        <w:pStyle w:val="ListParagraph"/>
        <w:numPr>
          <w:ilvl w:val="2"/>
          <w:numId w:val="15"/>
        </w:numPr>
        <w:tabs>
          <w:tab w:val="left" w:pos="1621"/>
        </w:tabs>
        <w:spacing w:before="42"/>
        <w:ind w:hanging="349"/>
        <w:rPr>
          <w:sz w:val="23"/>
        </w:rPr>
      </w:pPr>
      <w:r>
        <w:rPr>
          <w:sz w:val="23"/>
        </w:rPr>
        <w:t>Using ROS subscribers andpublishers.</w:t>
      </w:r>
    </w:p>
    <w:p w:rsidR="00A200C7" w:rsidRDefault="00917161" w:rsidP="003425C7">
      <w:pPr>
        <w:pStyle w:val="ListParagraph"/>
        <w:numPr>
          <w:ilvl w:val="2"/>
          <w:numId w:val="15"/>
        </w:numPr>
        <w:tabs>
          <w:tab w:val="left" w:pos="1621"/>
        </w:tabs>
        <w:spacing w:before="48"/>
        <w:ind w:hanging="349"/>
        <w:rPr>
          <w:sz w:val="23"/>
        </w:rPr>
      </w:pPr>
      <w:r>
        <w:rPr>
          <w:sz w:val="23"/>
        </w:rPr>
        <w:t>ROS parameter server and rVizvisualization.</w:t>
      </w:r>
    </w:p>
    <w:p w:rsidR="00A200C7" w:rsidRDefault="00917161" w:rsidP="003425C7">
      <w:pPr>
        <w:pStyle w:val="ListParagraph"/>
        <w:numPr>
          <w:ilvl w:val="2"/>
          <w:numId w:val="15"/>
        </w:numPr>
        <w:tabs>
          <w:tab w:val="left" w:pos="1621"/>
        </w:tabs>
        <w:spacing w:before="43"/>
        <w:ind w:hanging="349"/>
        <w:rPr>
          <w:sz w:val="23"/>
        </w:rPr>
      </w:pPr>
      <w:r>
        <w:rPr>
          <w:sz w:val="23"/>
        </w:rPr>
        <w:t>Introduction to ROS action, ROS time, TOSbags.</w:t>
      </w:r>
    </w:p>
    <w:p w:rsidR="00A200C7" w:rsidRDefault="00917161" w:rsidP="003425C7">
      <w:pPr>
        <w:pStyle w:val="ListParagraph"/>
        <w:numPr>
          <w:ilvl w:val="2"/>
          <w:numId w:val="15"/>
        </w:numPr>
        <w:tabs>
          <w:tab w:val="left" w:pos="1621"/>
        </w:tabs>
        <w:spacing w:before="42"/>
        <w:ind w:hanging="349"/>
        <w:rPr>
          <w:sz w:val="23"/>
        </w:rPr>
      </w:pPr>
      <w:r>
        <w:rPr>
          <w:sz w:val="23"/>
        </w:rPr>
        <w:t>Using Hector Drone simulator.</w:t>
      </w:r>
    </w:p>
    <w:p w:rsidR="00A200C7" w:rsidRDefault="00917161" w:rsidP="003425C7">
      <w:pPr>
        <w:pStyle w:val="ListParagraph"/>
        <w:numPr>
          <w:ilvl w:val="2"/>
          <w:numId w:val="15"/>
        </w:numPr>
        <w:tabs>
          <w:tab w:val="left" w:pos="1621"/>
        </w:tabs>
        <w:spacing w:before="45"/>
        <w:ind w:hanging="349"/>
        <w:rPr>
          <w:sz w:val="23"/>
        </w:rPr>
      </w:pPr>
      <w:r>
        <w:rPr>
          <w:sz w:val="23"/>
        </w:rPr>
        <w:t>Term Project.</w:t>
      </w:r>
    </w:p>
    <w:p w:rsidR="00A200C7" w:rsidRDefault="00917161">
      <w:pPr>
        <w:pStyle w:val="Heading2"/>
        <w:spacing w:before="12" w:line="610" w:lineRule="atLeast"/>
        <w:ind w:right="7023"/>
      </w:pPr>
      <w:r>
        <w:t>Learning resources Text Books</w:t>
      </w:r>
    </w:p>
    <w:p w:rsidR="00A200C7" w:rsidRDefault="00917161">
      <w:pPr>
        <w:pStyle w:val="BodyText"/>
        <w:spacing w:before="47" w:line="280" w:lineRule="auto"/>
        <w:ind w:left="1620" w:right="1012" w:hanging="348"/>
      </w:pPr>
      <w:r>
        <w:t>1. Effective Robotics Programming with ROS, Third Edition - by Anil Mahtani, Luis Sanchez, Enrique Fernandez, Aaron Martinez</w:t>
      </w:r>
    </w:p>
    <w:p w:rsidR="00A200C7" w:rsidRDefault="00A200C7">
      <w:pPr>
        <w:pStyle w:val="BodyText"/>
        <w:spacing w:before="2"/>
        <w:rPr>
          <w:sz w:val="27"/>
        </w:rPr>
      </w:pPr>
    </w:p>
    <w:p w:rsidR="00A200C7" w:rsidRDefault="00917161">
      <w:pPr>
        <w:pStyle w:val="Heading2"/>
      </w:pPr>
      <w:r>
        <w:t>Reference Books</w:t>
      </w:r>
    </w:p>
    <w:p w:rsidR="00A200C7" w:rsidRDefault="00917161" w:rsidP="003425C7">
      <w:pPr>
        <w:pStyle w:val="ListParagraph"/>
        <w:numPr>
          <w:ilvl w:val="0"/>
          <w:numId w:val="14"/>
        </w:numPr>
        <w:tabs>
          <w:tab w:val="left" w:pos="1621"/>
        </w:tabs>
        <w:spacing w:before="40" w:line="280" w:lineRule="auto"/>
        <w:ind w:right="1296"/>
        <w:rPr>
          <w:sz w:val="23"/>
        </w:rPr>
      </w:pPr>
      <w:r>
        <w:rPr>
          <w:sz w:val="23"/>
        </w:rPr>
        <w:t xml:space="preserve">Smart-Programming Robots with ROS_ A Practical Introduction to the Robot Operating System-O'Reilly Media Morgan </w:t>
      </w:r>
      <w:r w:rsidR="00061035">
        <w:rPr>
          <w:sz w:val="23"/>
        </w:rPr>
        <w:t>Quigley, Brian</w:t>
      </w:r>
      <w:r>
        <w:rPr>
          <w:sz w:val="23"/>
        </w:rPr>
        <w:t xml:space="preserve"> Gerkey, William D.</w:t>
      </w:r>
    </w:p>
    <w:p w:rsidR="00A200C7" w:rsidRDefault="00A200C7">
      <w:pPr>
        <w:pStyle w:val="BodyText"/>
        <w:spacing w:before="2"/>
        <w:rPr>
          <w:sz w:val="27"/>
        </w:rPr>
      </w:pPr>
    </w:p>
    <w:p w:rsidR="00A200C7" w:rsidRDefault="00917161">
      <w:pPr>
        <w:pStyle w:val="Heading2"/>
      </w:pPr>
      <w:r>
        <w:t>Web resources</w:t>
      </w:r>
    </w:p>
    <w:p w:rsidR="00A200C7" w:rsidRDefault="002121F5" w:rsidP="003425C7">
      <w:pPr>
        <w:pStyle w:val="ListParagraph"/>
        <w:numPr>
          <w:ilvl w:val="1"/>
          <w:numId w:val="14"/>
        </w:numPr>
        <w:tabs>
          <w:tab w:val="left" w:pos="1621"/>
          <w:tab w:val="left" w:pos="7313"/>
        </w:tabs>
        <w:spacing w:before="38"/>
        <w:rPr>
          <w:sz w:val="23"/>
        </w:rPr>
      </w:pPr>
      <w:r>
        <w:rPr>
          <w:noProof/>
        </w:rPr>
        <mc:AlternateContent>
          <mc:Choice Requires="wpg">
            <w:drawing>
              <wp:anchor distT="0" distB="0" distL="114300" distR="114300" simplePos="0" relativeHeight="475776000" behindDoc="1" locked="0" layoutInCell="1" allowOverlap="1">
                <wp:simplePos x="0" y="0"/>
                <wp:positionH relativeFrom="page">
                  <wp:posOffset>3287395</wp:posOffset>
                </wp:positionH>
                <wp:positionV relativeFrom="paragraph">
                  <wp:posOffset>57150</wp:posOffset>
                </wp:positionV>
                <wp:extent cx="2520950" cy="135890"/>
                <wp:effectExtent l="0" t="0" r="0" b="0"/>
                <wp:wrapNone/>
                <wp:docPr id="34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35890"/>
                          <a:chOff x="5177" y="90"/>
                          <a:chExt cx="3970" cy="214"/>
                        </a:xfrm>
                      </wpg:grpSpPr>
                      <pic:pic xmlns:pic="http://schemas.openxmlformats.org/drawingml/2006/picture">
                        <pic:nvPicPr>
                          <pic:cNvPr id="840" name="Picture 119"/>
                          <pic:cNvPicPr>
                            <a:picLocks noChangeAspect="1" noChangeArrowheads="1"/>
                          </pic:cNvPicPr>
                        </pic:nvPicPr>
                        <pic:blipFill>
                          <a:blip r:embed="rId751"/>
                          <a:srcRect/>
                          <a:stretch>
                            <a:fillRect/>
                          </a:stretch>
                        </pic:blipFill>
                        <pic:spPr bwMode="auto">
                          <a:xfrm>
                            <a:off x="5176" y="89"/>
                            <a:ext cx="3903" cy="214"/>
                          </a:xfrm>
                          <a:prstGeom prst="rect">
                            <a:avLst/>
                          </a:prstGeom>
                          <a:noFill/>
                        </pic:spPr>
                      </pic:pic>
                      <wps:wsp>
                        <wps:cNvPr id="854" name="Freeform 118"/>
                        <wps:cNvSpPr>
                          <a:spLocks/>
                        </wps:cNvSpPr>
                        <wps:spPr bwMode="auto">
                          <a:xfrm>
                            <a:off x="9120" y="228"/>
                            <a:ext cx="27" cy="27"/>
                          </a:xfrm>
                          <a:custGeom>
                            <a:avLst/>
                            <a:gdLst>
                              <a:gd name="T0" fmla="+- 0 9142 9120"/>
                              <a:gd name="T1" fmla="*/ T0 w 27"/>
                              <a:gd name="T2" fmla="+- 0 255 229"/>
                              <a:gd name="T3" fmla="*/ 255 h 27"/>
                              <a:gd name="T4" fmla="+- 0 9127 9120"/>
                              <a:gd name="T5" fmla="*/ T4 w 27"/>
                              <a:gd name="T6" fmla="+- 0 255 229"/>
                              <a:gd name="T7" fmla="*/ 255 h 27"/>
                              <a:gd name="T8" fmla="+- 0 9125 9120"/>
                              <a:gd name="T9" fmla="*/ T8 w 27"/>
                              <a:gd name="T10" fmla="+- 0 250 229"/>
                              <a:gd name="T11" fmla="*/ 250 h 27"/>
                              <a:gd name="T12" fmla="+- 0 9120 9120"/>
                              <a:gd name="T13" fmla="*/ T12 w 27"/>
                              <a:gd name="T14" fmla="+- 0 246 229"/>
                              <a:gd name="T15" fmla="*/ 246 h 27"/>
                              <a:gd name="T16" fmla="+- 0 9120 9120"/>
                              <a:gd name="T17" fmla="*/ T16 w 27"/>
                              <a:gd name="T18" fmla="+- 0 238 229"/>
                              <a:gd name="T19" fmla="*/ 238 h 27"/>
                              <a:gd name="T20" fmla="+- 0 9125 9120"/>
                              <a:gd name="T21" fmla="*/ T20 w 27"/>
                              <a:gd name="T22" fmla="+- 0 234 229"/>
                              <a:gd name="T23" fmla="*/ 234 h 27"/>
                              <a:gd name="T24" fmla="+- 0 9130 9120"/>
                              <a:gd name="T25" fmla="*/ T24 w 27"/>
                              <a:gd name="T26" fmla="+- 0 229 229"/>
                              <a:gd name="T27" fmla="*/ 229 h 27"/>
                              <a:gd name="T28" fmla="+- 0 9137 9120"/>
                              <a:gd name="T29" fmla="*/ T28 w 27"/>
                              <a:gd name="T30" fmla="+- 0 229 229"/>
                              <a:gd name="T31" fmla="*/ 229 h 27"/>
                              <a:gd name="T32" fmla="+- 0 9142 9120"/>
                              <a:gd name="T33" fmla="*/ T32 w 27"/>
                              <a:gd name="T34" fmla="+- 0 231 229"/>
                              <a:gd name="T35" fmla="*/ 231 h 27"/>
                              <a:gd name="T36" fmla="+- 0 9146 9120"/>
                              <a:gd name="T37" fmla="*/ T36 w 27"/>
                              <a:gd name="T38" fmla="+- 0 236 229"/>
                              <a:gd name="T39" fmla="*/ 236 h 27"/>
                              <a:gd name="T40" fmla="+- 0 9146 9120"/>
                              <a:gd name="T41" fmla="*/ T40 w 27"/>
                              <a:gd name="T42" fmla="+- 0 248 229"/>
                              <a:gd name="T43" fmla="*/ 248 h 27"/>
                              <a:gd name="T44" fmla="+- 0 9144 9120"/>
                              <a:gd name="T45" fmla="*/ T44 w 27"/>
                              <a:gd name="T46" fmla="+- 0 250 229"/>
                              <a:gd name="T47" fmla="*/ 250 h 27"/>
                              <a:gd name="T48" fmla="+- 0 9142 9120"/>
                              <a:gd name="T49" fmla="*/ T48 w 27"/>
                              <a:gd name="T50" fmla="+- 0 255 229"/>
                              <a:gd name="T51" fmla="*/ 2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2" y="26"/>
                                </a:moveTo>
                                <a:lnTo>
                                  <a:pt x="7" y="26"/>
                                </a:lnTo>
                                <a:lnTo>
                                  <a:pt x="5" y="21"/>
                                </a:lnTo>
                                <a:lnTo>
                                  <a:pt x="0" y="17"/>
                                </a:lnTo>
                                <a:lnTo>
                                  <a:pt x="0" y="9"/>
                                </a:lnTo>
                                <a:lnTo>
                                  <a:pt x="5" y="5"/>
                                </a:lnTo>
                                <a:lnTo>
                                  <a:pt x="10" y="0"/>
                                </a:lnTo>
                                <a:lnTo>
                                  <a:pt x="17" y="0"/>
                                </a:lnTo>
                                <a:lnTo>
                                  <a:pt x="22" y="2"/>
                                </a:lnTo>
                                <a:lnTo>
                                  <a:pt x="26" y="7"/>
                                </a:lnTo>
                                <a:lnTo>
                                  <a:pt x="26" y="19"/>
                                </a:lnTo>
                                <a:lnTo>
                                  <a:pt x="24" y="21"/>
                                </a:lnTo>
                                <a:lnTo>
                                  <a:pt x="22"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FC97C" id="Group 117" o:spid="_x0000_s1026" style="position:absolute;margin-left:258.85pt;margin-top:4.5pt;width:198.5pt;height:10.7pt;z-index:-27540480;mso-position-horizontal-relative:page" coordorigin="5177,90" coordsize="397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">
                <v:shape id="Picture 119" o:spid="_x0000_s1027" type="#_x0000_t75" style="position:absolute;left:5176;top:89;width:390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">
                  <v:imagedata r:id="rId752" o:title=""/>
                </v:shape>
                <v:shape id="Freeform 118" o:spid="_x0000_s1028" style="position:absolute;left:9120;top:22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" path="m22,26l7,26,5,21,,17,,9,5,5,10,r7,l22,2r4,5l26,19r-2,2l22,26xe" fillcolor="black" stroked="f">
                  <v:path arrowok="t" o:connecttype="custom" o:connectlocs="22,255;7,255;5,250;0,246;0,238;5,234;10,229;17,229;22,231;26,236;26,248;24,250;22,255" o:connectangles="0,0,0,0,0,0,0,0,0,0,0,0,0"/>
                </v:shape>
                <w10:wrap anchorx="page"/>
              </v:group>
            </w:pict>
          </mc:Fallback>
        </mc:AlternateContent>
      </w:r>
      <w:r w:rsidR="00917161">
        <w:rPr>
          <w:sz w:val="23"/>
        </w:rPr>
        <w:t xml:space="preserve">Prof </w:t>
      </w:r>
      <w:r w:rsidR="00061035">
        <w:rPr>
          <w:sz w:val="23"/>
        </w:rPr>
        <w:t>MarcoHutter, ETH</w:t>
      </w:r>
      <w:r w:rsidR="00917161">
        <w:rPr>
          <w:sz w:val="23"/>
        </w:rPr>
        <w:t>-</w:t>
      </w:r>
      <w:r w:rsidR="00917161">
        <w:rPr>
          <w:sz w:val="23"/>
        </w:rPr>
        <w:tab/>
        <w:t>-</w:t>
      </w:r>
    </w:p>
    <w:p w:rsidR="00A200C7" w:rsidRDefault="00917161">
      <w:pPr>
        <w:pStyle w:val="BodyText"/>
        <w:spacing w:before="45"/>
        <w:ind w:left="1709"/>
      </w:pPr>
      <w:r>
        <w:t xml:space="preserve">URL: </w:t>
      </w:r>
      <w:hyperlink r:id="rId753">
        <w:r>
          <w:t>http://www.rsl.ethz.ch/education-students/lectures/ros.html</w:t>
        </w:r>
      </w:hyperlink>
    </w:p>
    <w:p w:rsidR="00A200C7" w:rsidRDefault="00A200C7">
      <w:pPr>
        <w:pStyle w:val="BodyText"/>
        <w:spacing w:before="1"/>
        <w:rPr>
          <w:sz w:val="31"/>
        </w:rPr>
      </w:pPr>
    </w:p>
    <w:p w:rsidR="00A200C7" w:rsidRDefault="00917161">
      <w:pPr>
        <w:pStyle w:val="Heading2"/>
        <w:spacing w:line="280" w:lineRule="auto"/>
        <w:ind w:right="1012"/>
      </w:pPr>
      <w:r>
        <w:t xml:space="preserve">Course outcomes: After the completion of this course, the students </w:t>
      </w:r>
      <w:r w:rsidR="00061035">
        <w:t>get</w:t>
      </w:r>
      <w:r>
        <w:t xml:space="preserve"> acquainted with the following</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809"/>
      </w:tblGrid>
      <w:tr w:rsidR="00A200C7">
        <w:trPr>
          <w:trHeight w:val="305"/>
        </w:trPr>
        <w:tc>
          <w:tcPr>
            <w:tcW w:w="895" w:type="dxa"/>
            <w:tcBorders>
              <w:bottom w:val="single" w:sz="4" w:space="0" w:color="000000"/>
            </w:tcBorders>
          </w:tcPr>
          <w:p w:rsidR="00A200C7" w:rsidRDefault="00917161">
            <w:pPr>
              <w:pStyle w:val="TableParagraph"/>
              <w:spacing w:line="256" w:lineRule="exact"/>
              <w:rPr>
                <w:sz w:val="23"/>
              </w:rPr>
            </w:pPr>
            <w:r>
              <w:rPr>
                <w:sz w:val="23"/>
              </w:rPr>
              <w:t>CO 1</w:t>
            </w:r>
          </w:p>
        </w:tc>
        <w:tc>
          <w:tcPr>
            <w:tcW w:w="7809" w:type="dxa"/>
            <w:tcBorders>
              <w:bottom w:val="single" w:sz="4" w:space="0" w:color="000000"/>
            </w:tcBorders>
          </w:tcPr>
          <w:p w:rsidR="00A200C7" w:rsidRDefault="00917161">
            <w:pPr>
              <w:pStyle w:val="TableParagraph"/>
              <w:spacing w:line="256" w:lineRule="exact"/>
              <w:ind w:left="101"/>
              <w:rPr>
                <w:sz w:val="23"/>
              </w:rPr>
            </w:pPr>
            <w:r>
              <w:rPr>
                <w:sz w:val="23"/>
              </w:rPr>
              <w:t>Knowledge on Aerial Robotics</w:t>
            </w:r>
          </w:p>
        </w:tc>
      </w:tr>
      <w:tr w:rsidR="00A200C7">
        <w:trPr>
          <w:trHeight w:val="305"/>
        </w:trPr>
        <w:tc>
          <w:tcPr>
            <w:tcW w:w="895" w:type="dxa"/>
            <w:tcBorders>
              <w:top w:val="single" w:sz="4" w:space="0" w:color="000000"/>
            </w:tcBorders>
          </w:tcPr>
          <w:p w:rsidR="00A200C7" w:rsidRDefault="00917161">
            <w:pPr>
              <w:pStyle w:val="TableParagraph"/>
              <w:spacing w:line="258" w:lineRule="exact"/>
              <w:rPr>
                <w:sz w:val="23"/>
              </w:rPr>
            </w:pPr>
            <w:r>
              <w:rPr>
                <w:sz w:val="23"/>
              </w:rPr>
              <w:t>CO 2</w:t>
            </w:r>
          </w:p>
        </w:tc>
        <w:tc>
          <w:tcPr>
            <w:tcW w:w="7809" w:type="dxa"/>
            <w:tcBorders>
              <w:top w:val="single" w:sz="4" w:space="0" w:color="000000"/>
            </w:tcBorders>
          </w:tcPr>
          <w:p w:rsidR="00A200C7" w:rsidRDefault="00917161">
            <w:pPr>
              <w:pStyle w:val="TableParagraph"/>
              <w:spacing w:line="258" w:lineRule="exact"/>
              <w:ind w:left="101"/>
              <w:rPr>
                <w:sz w:val="23"/>
              </w:rPr>
            </w:pPr>
            <w:r>
              <w:rPr>
                <w:sz w:val="23"/>
              </w:rPr>
              <w:t>To analyse the components of aerial robots their sensors and actuators</w:t>
            </w:r>
          </w:p>
        </w:tc>
      </w:tr>
      <w:tr w:rsidR="00A200C7">
        <w:trPr>
          <w:trHeight w:val="304"/>
        </w:trPr>
        <w:tc>
          <w:tcPr>
            <w:tcW w:w="895" w:type="dxa"/>
          </w:tcPr>
          <w:p w:rsidR="00A200C7" w:rsidRDefault="00917161">
            <w:pPr>
              <w:pStyle w:val="TableParagraph"/>
              <w:spacing w:line="259" w:lineRule="exact"/>
              <w:rPr>
                <w:sz w:val="23"/>
              </w:rPr>
            </w:pPr>
            <w:r>
              <w:rPr>
                <w:sz w:val="23"/>
              </w:rPr>
              <w:t>CO 3</w:t>
            </w:r>
          </w:p>
        </w:tc>
        <w:tc>
          <w:tcPr>
            <w:tcW w:w="7809" w:type="dxa"/>
          </w:tcPr>
          <w:p w:rsidR="00A200C7" w:rsidRDefault="00917161">
            <w:pPr>
              <w:pStyle w:val="TableParagraph"/>
              <w:spacing w:line="259" w:lineRule="exact"/>
              <w:ind w:left="101"/>
              <w:rPr>
                <w:sz w:val="23"/>
              </w:rPr>
            </w:pPr>
            <w:r>
              <w:rPr>
                <w:sz w:val="23"/>
              </w:rPr>
              <w:t>To be exposed to dynamic models of quadrotor</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5"/>
        <w:gridCol w:w="7809"/>
      </w:tblGrid>
      <w:tr w:rsidR="00A200C7">
        <w:trPr>
          <w:trHeight w:val="457"/>
        </w:trPr>
        <w:tc>
          <w:tcPr>
            <w:tcW w:w="895" w:type="dxa"/>
          </w:tcPr>
          <w:p w:rsidR="00A200C7" w:rsidRDefault="00917161">
            <w:pPr>
              <w:pStyle w:val="TableParagraph"/>
              <w:spacing w:line="259" w:lineRule="exact"/>
              <w:rPr>
                <w:sz w:val="23"/>
              </w:rPr>
            </w:pPr>
            <w:r>
              <w:rPr>
                <w:sz w:val="23"/>
              </w:rPr>
              <w:t>CO 4</w:t>
            </w:r>
          </w:p>
        </w:tc>
        <w:tc>
          <w:tcPr>
            <w:tcW w:w="7809" w:type="dxa"/>
          </w:tcPr>
          <w:p w:rsidR="00A200C7" w:rsidRDefault="00917161">
            <w:pPr>
              <w:pStyle w:val="TableParagraph"/>
              <w:spacing w:line="257" w:lineRule="exact"/>
              <w:ind w:left="100"/>
              <w:rPr>
                <w:sz w:val="23"/>
              </w:rPr>
            </w:pPr>
            <w:r>
              <w:rPr>
                <w:sz w:val="23"/>
              </w:rPr>
              <w:t>To be able to develop linear control for the quadrotor models.</w:t>
            </w:r>
          </w:p>
        </w:tc>
      </w:tr>
      <w:tr w:rsidR="00A200C7">
        <w:trPr>
          <w:trHeight w:val="307"/>
        </w:trPr>
        <w:tc>
          <w:tcPr>
            <w:tcW w:w="895" w:type="dxa"/>
            <w:tcBorders>
              <w:bottom w:val="single" w:sz="4" w:space="0" w:color="000000"/>
            </w:tcBorders>
          </w:tcPr>
          <w:p w:rsidR="00A200C7" w:rsidRDefault="00917161">
            <w:pPr>
              <w:pStyle w:val="TableParagraph"/>
              <w:spacing w:line="259" w:lineRule="exact"/>
              <w:rPr>
                <w:sz w:val="23"/>
              </w:rPr>
            </w:pPr>
            <w:r>
              <w:rPr>
                <w:sz w:val="23"/>
              </w:rPr>
              <w:t>CO 5</w:t>
            </w:r>
          </w:p>
        </w:tc>
        <w:tc>
          <w:tcPr>
            <w:tcW w:w="7809" w:type="dxa"/>
            <w:tcBorders>
              <w:bottom w:val="single" w:sz="4" w:space="0" w:color="000000"/>
            </w:tcBorders>
          </w:tcPr>
          <w:p w:rsidR="00A200C7" w:rsidRDefault="00917161">
            <w:pPr>
              <w:pStyle w:val="TableParagraph"/>
              <w:spacing w:line="259" w:lineRule="exact"/>
              <w:ind w:left="101"/>
              <w:rPr>
                <w:sz w:val="23"/>
              </w:rPr>
            </w:pPr>
            <w:r>
              <w:rPr>
                <w:sz w:val="23"/>
              </w:rPr>
              <w:t>To be able to sense and estimate the state of the quadrotor</w:t>
            </w:r>
          </w:p>
        </w:tc>
      </w:tr>
      <w:tr w:rsidR="00A200C7">
        <w:trPr>
          <w:trHeight w:val="305"/>
        </w:trPr>
        <w:tc>
          <w:tcPr>
            <w:tcW w:w="895" w:type="dxa"/>
            <w:tcBorders>
              <w:top w:val="single" w:sz="4" w:space="0" w:color="000000"/>
            </w:tcBorders>
          </w:tcPr>
          <w:p w:rsidR="00A200C7" w:rsidRDefault="00917161">
            <w:pPr>
              <w:pStyle w:val="TableParagraph"/>
              <w:spacing w:line="261" w:lineRule="exact"/>
              <w:rPr>
                <w:sz w:val="23"/>
              </w:rPr>
            </w:pPr>
            <w:r>
              <w:rPr>
                <w:sz w:val="23"/>
              </w:rPr>
              <w:t>CO 6</w:t>
            </w:r>
          </w:p>
        </w:tc>
        <w:tc>
          <w:tcPr>
            <w:tcW w:w="7809" w:type="dxa"/>
            <w:tcBorders>
              <w:top w:val="single" w:sz="4" w:space="0" w:color="000000"/>
            </w:tcBorders>
          </w:tcPr>
          <w:p w:rsidR="00A200C7" w:rsidRDefault="00917161">
            <w:pPr>
              <w:pStyle w:val="TableParagraph"/>
              <w:spacing w:line="261" w:lineRule="exact"/>
              <w:ind w:left="101"/>
              <w:rPr>
                <w:sz w:val="23"/>
              </w:rPr>
            </w:pPr>
            <w:r>
              <w:rPr>
                <w:sz w:val="23"/>
              </w:rPr>
              <w:t>Learn to use Robotic Operating System (ROS)</w:t>
            </w:r>
          </w:p>
        </w:tc>
      </w:tr>
    </w:tbl>
    <w:p w:rsidR="00A200C7" w:rsidRDefault="00A200C7">
      <w:pPr>
        <w:pStyle w:val="BodyText"/>
        <w:spacing w:before="8"/>
        <w:rPr>
          <w:b/>
          <w:sz w:val="18"/>
        </w:rPr>
      </w:pPr>
    </w:p>
    <w:p w:rsidR="00A200C7" w:rsidRDefault="00917161">
      <w:pPr>
        <w:spacing w:before="93"/>
        <w:ind w:left="922"/>
        <w:rPr>
          <w:b/>
          <w:sz w:val="23"/>
        </w:rPr>
      </w:pPr>
      <w:r>
        <w:rPr>
          <w:b/>
          <w:sz w:val="23"/>
        </w:rPr>
        <w:t>Assessment Method</w:t>
      </w:r>
    </w:p>
    <w:p w:rsidR="00A200C7" w:rsidRDefault="00A200C7">
      <w:pPr>
        <w:pStyle w:val="BodyText"/>
        <w:rPr>
          <w:b/>
          <w:sz w:val="20"/>
        </w:rPr>
      </w:pPr>
    </w:p>
    <w:p w:rsidR="00A200C7" w:rsidRDefault="00A200C7">
      <w:pPr>
        <w:pStyle w:val="BodyText"/>
        <w:spacing w:before="6"/>
        <w:rPr>
          <w:b/>
          <w:sz w:val="1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6"/>
        <w:gridCol w:w="1536"/>
        <w:gridCol w:w="1682"/>
        <w:gridCol w:w="2066"/>
        <w:gridCol w:w="1615"/>
      </w:tblGrid>
      <w:tr w:rsidR="00A200C7">
        <w:trPr>
          <w:trHeight w:val="805"/>
        </w:trPr>
        <w:tc>
          <w:tcPr>
            <w:tcW w:w="1716" w:type="dxa"/>
          </w:tcPr>
          <w:p w:rsidR="00A200C7" w:rsidRDefault="00917161">
            <w:pPr>
              <w:pStyle w:val="TableParagraph"/>
              <w:spacing w:line="278" w:lineRule="auto"/>
              <w:ind w:right="489"/>
              <w:rPr>
                <w:sz w:val="23"/>
              </w:rPr>
            </w:pPr>
            <w:r>
              <w:rPr>
                <w:sz w:val="23"/>
              </w:rPr>
              <w:t>Assessment Tool</w:t>
            </w:r>
          </w:p>
        </w:tc>
        <w:tc>
          <w:tcPr>
            <w:tcW w:w="1536" w:type="dxa"/>
          </w:tcPr>
          <w:p w:rsidR="00A200C7" w:rsidRDefault="00917161">
            <w:pPr>
              <w:pStyle w:val="TableParagraph"/>
              <w:spacing w:line="259" w:lineRule="exact"/>
              <w:rPr>
                <w:sz w:val="23"/>
              </w:rPr>
            </w:pPr>
            <w:r>
              <w:rPr>
                <w:sz w:val="23"/>
              </w:rPr>
              <w:t>Weekly tests</w:t>
            </w:r>
          </w:p>
        </w:tc>
        <w:tc>
          <w:tcPr>
            <w:tcW w:w="1682" w:type="dxa"/>
          </w:tcPr>
          <w:p w:rsidR="00A200C7" w:rsidRDefault="00917161">
            <w:pPr>
              <w:pStyle w:val="TableParagraph"/>
              <w:spacing w:line="259" w:lineRule="exact"/>
              <w:ind w:left="101"/>
              <w:rPr>
                <w:sz w:val="23"/>
              </w:rPr>
            </w:pPr>
            <w:r>
              <w:rPr>
                <w:sz w:val="23"/>
              </w:rPr>
              <w:t>Monthly tests</w:t>
            </w:r>
          </w:p>
        </w:tc>
        <w:tc>
          <w:tcPr>
            <w:tcW w:w="2066" w:type="dxa"/>
          </w:tcPr>
          <w:p w:rsidR="00A200C7" w:rsidRDefault="00917161">
            <w:pPr>
              <w:pStyle w:val="TableParagraph"/>
              <w:spacing w:line="259" w:lineRule="exact"/>
              <w:ind w:left="104"/>
              <w:rPr>
                <w:sz w:val="23"/>
              </w:rPr>
            </w:pPr>
            <w:r>
              <w:rPr>
                <w:sz w:val="23"/>
              </w:rPr>
              <w:t>End Semester Test</w:t>
            </w:r>
          </w:p>
        </w:tc>
        <w:tc>
          <w:tcPr>
            <w:tcW w:w="1615" w:type="dxa"/>
          </w:tcPr>
          <w:p w:rsidR="00A200C7" w:rsidRDefault="00917161">
            <w:pPr>
              <w:pStyle w:val="TableParagraph"/>
              <w:spacing w:line="259" w:lineRule="exact"/>
              <w:ind w:left="107"/>
              <w:rPr>
                <w:sz w:val="23"/>
              </w:rPr>
            </w:pPr>
            <w:r>
              <w:rPr>
                <w:sz w:val="23"/>
              </w:rPr>
              <w:t>Total</w:t>
            </w:r>
          </w:p>
        </w:tc>
      </w:tr>
      <w:tr w:rsidR="00A200C7">
        <w:trPr>
          <w:trHeight w:val="502"/>
        </w:trPr>
        <w:tc>
          <w:tcPr>
            <w:tcW w:w="1716" w:type="dxa"/>
            <w:tcBorders>
              <w:bottom w:val="single" w:sz="4" w:space="0" w:color="000000"/>
            </w:tcBorders>
          </w:tcPr>
          <w:p w:rsidR="00A200C7" w:rsidRDefault="00917161">
            <w:pPr>
              <w:pStyle w:val="TableParagraph"/>
              <w:spacing w:line="259" w:lineRule="exact"/>
              <w:rPr>
                <w:sz w:val="23"/>
              </w:rPr>
            </w:pPr>
            <w:r>
              <w:rPr>
                <w:sz w:val="23"/>
              </w:rPr>
              <w:t>Weightage (%)</w:t>
            </w:r>
          </w:p>
        </w:tc>
        <w:tc>
          <w:tcPr>
            <w:tcW w:w="1536" w:type="dxa"/>
            <w:tcBorders>
              <w:bottom w:val="single" w:sz="4" w:space="0" w:color="000000"/>
            </w:tcBorders>
          </w:tcPr>
          <w:p w:rsidR="00A200C7" w:rsidRDefault="00917161">
            <w:pPr>
              <w:pStyle w:val="TableParagraph"/>
              <w:spacing w:line="259" w:lineRule="exact"/>
              <w:rPr>
                <w:sz w:val="23"/>
              </w:rPr>
            </w:pPr>
            <w:r>
              <w:rPr>
                <w:sz w:val="23"/>
              </w:rPr>
              <w:t>10%</w:t>
            </w:r>
          </w:p>
        </w:tc>
        <w:tc>
          <w:tcPr>
            <w:tcW w:w="1682" w:type="dxa"/>
            <w:tcBorders>
              <w:bottom w:val="single" w:sz="4" w:space="0" w:color="000000"/>
            </w:tcBorders>
          </w:tcPr>
          <w:p w:rsidR="00A200C7" w:rsidRDefault="00917161">
            <w:pPr>
              <w:pStyle w:val="TableParagraph"/>
              <w:spacing w:line="259" w:lineRule="exact"/>
              <w:ind w:left="102"/>
              <w:rPr>
                <w:sz w:val="23"/>
              </w:rPr>
            </w:pPr>
            <w:r>
              <w:rPr>
                <w:sz w:val="23"/>
              </w:rPr>
              <w:t>30%</w:t>
            </w:r>
          </w:p>
        </w:tc>
        <w:tc>
          <w:tcPr>
            <w:tcW w:w="2066" w:type="dxa"/>
            <w:tcBorders>
              <w:bottom w:val="single" w:sz="4" w:space="0" w:color="000000"/>
            </w:tcBorders>
          </w:tcPr>
          <w:p w:rsidR="00A200C7" w:rsidRDefault="00917161">
            <w:pPr>
              <w:pStyle w:val="TableParagraph"/>
              <w:spacing w:line="259" w:lineRule="exact"/>
              <w:ind w:left="103"/>
              <w:rPr>
                <w:sz w:val="23"/>
              </w:rPr>
            </w:pPr>
            <w:r>
              <w:rPr>
                <w:sz w:val="23"/>
              </w:rPr>
              <w:t>60%</w:t>
            </w:r>
          </w:p>
        </w:tc>
        <w:tc>
          <w:tcPr>
            <w:tcW w:w="1615" w:type="dxa"/>
            <w:tcBorders>
              <w:bottom w:val="single" w:sz="4" w:space="0" w:color="000000"/>
            </w:tcBorders>
          </w:tcPr>
          <w:p w:rsidR="00A200C7" w:rsidRDefault="00917161">
            <w:pPr>
              <w:pStyle w:val="TableParagraph"/>
              <w:spacing w:line="259" w:lineRule="exact"/>
              <w:rPr>
                <w:sz w:val="23"/>
              </w:rPr>
            </w:pPr>
            <w:r>
              <w:rPr>
                <w:sz w:val="23"/>
              </w:rPr>
              <w:t>100%</w:t>
            </w:r>
          </w:p>
        </w:tc>
      </w:tr>
    </w:tbl>
    <w:p w:rsidR="00A200C7" w:rsidRDefault="00A200C7">
      <w:pPr>
        <w:pStyle w:val="BodyText"/>
        <w:rPr>
          <w:b/>
          <w:sz w:val="26"/>
        </w:rPr>
      </w:pPr>
    </w:p>
    <w:p w:rsidR="00A200C7" w:rsidRDefault="00917161">
      <w:pPr>
        <w:pStyle w:val="BodyText"/>
        <w:spacing w:before="201" w:line="280" w:lineRule="auto"/>
        <w:ind w:left="922" w:right="1012"/>
      </w:pPr>
      <w:r>
        <w:t>*Note: As this course is a practical oriented in nature, Monthly Test-3 assessment may be done based on the Term project submitted by the students.</w:t>
      </w:r>
    </w:p>
    <w:p w:rsidR="00A200C7" w:rsidRDefault="00917161">
      <w:pPr>
        <w:spacing w:before="197"/>
        <w:ind w:left="922"/>
        <w:rPr>
          <w:b/>
          <w:sz w:val="23"/>
        </w:rPr>
      </w:pPr>
      <w:r>
        <w:rPr>
          <w:b/>
          <w:sz w:val="23"/>
        </w:rPr>
        <w:t>**********************************************************************</w:t>
      </w:r>
    </w:p>
    <w:p w:rsidR="00BC6E50" w:rsidRDefault="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Pr="00BC6E50" w:rsidRDefault="00BC6E50" w:rsidP="00BC6E50">
      <w:pPr>
        <w:rPr>
          <w:sz w:val="23"/>
        </w:rPr>
      </w:pPr>
    </w:p>
    <w:p w:rsidR="00BC6E50" w:rsidRDefault="00BC6E50" w:rsidP="00BC6E50">
      <w:pPr>
        <w:rPr>
          <w:sz w:val="23"/>
        </w:rPr>
      </w:pPr>
    </w:p>
    <w:p w:rsidR="00A200C7" w:rsidRDefault="00BC6E50" w:rsidP="00BC6E50">
      <w:pPr>
        <w:tabs>
          <w:tab w:val="left" w:pos="7116"/>
        </w:tabs>
        <w:rPr>
          <w:sz w:val="23"/>
        </w:rPr>
      </w:pPr>
      <w:r>
        <w:rPr>
          <w:sz w:val="23"/>
        </w:rPr>
        <w:tab/>
      </w: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sz w:val="23"/>
        </w:rPr>
      </w:pPr>
    </w:p>
    <w:p w:rsidR="00BC6E50" w:rsidRDefault="00BC6E50" w:rsidP="00BC6E50">
      <w:pPr>
        <w:tabs>
          <w:tab w:val="left" w:pos="7116"/>
        </w:tabs>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rPr>
          <w:b/>
          <w:sz w:val="20"/>
        </w:rPr>
      </w:pPr>
    </w:p>
    <w:p w:rsidR="00A200C7" w:rsidRDefault="00A200C7">
      <w:pPr>
        <w:pStyle w:val="BodyText"/>
        <w:spacing w:before="9"/>
        <w:rPr>
          <w:b/>
          <w:sz w:val="15"/>
        </w:rPr>
      </w:pPr>
    </w:p>
    <w:p w:rsidR="00D13963" w:rsidRDefault="00917161" w:rsidP="00D13963">
      <w:pPr>
        <w:pStyle w:val="Heading1"/>
        <w:ind w:right="1198"/>
        <w:jc w:val="center"/>
        <w:rPr>
          <w:sz w:val="56"/>
          <w:szCs w:val="56"/>
        </w:rPr>
      </w:pPr>
      <w:r w:rsidRPr="00BC6E50">
        <w:rPr>
          <w:sz w:val="56"/>
          <w:szCs w:val="56"/>
        </w:rPr>
        <w:t xml:space="preserve">COURSES OFFERED </w:t>
      </w:r>
    </w:p>
    <w:p w:rsidR="00D13963" w:rsidRDefault="00917161" w:rsidP="00D13963">
      <w:pPr>
        <w:pStyle w:val="Heading1"/>
        <w:ind w:right="1198"/>
        <w:jc w:val="center"/>
        <w:rPr>
          <w:sz w:val="56"/>
          <w:szCs w:val="56"/>
        </w:rPr>
      </w:pPr>
      <w:r w:rsidRPr="00BC6E50">
        <w:rPr>
          <w:sz w:val="56"/>
          <w:szCs w:val="56"/>
        </w:rPr>
        <w:t xml:space="preserve">TO </w:t>
      </w:r>
    </w:p>
    <w:p w:rsidR="00A200C7" w:rsidRPr="00BC6E50" w:rsidRDefault="00917161" w:rsidP="00D13963">
      <w:pPr>
        <w:pStyle w:val="Heading1"/>
        <w:ind w:right="1198"/>
        <w:jc w:val="center"/>
        <w:rPr>
          <w:sz w:val="56"/>
          <w:szCs w:val="56"/>
        </w:rPr>
      </w:pPr>
      <w:r w:rsidRPr="00BC6E50">
        <w:rPr>
          <w:sz w:val="56"/>
          <w:szCs w:val="56"/>
        </w:rPr>
        <w:t>OTHER DEPARTMENTS</w:t>
      </w:r>
    </w:p>
    <w:p w:rsidR="00A200C7" w:rsidRDefault="00A200C7">
      <w:pPr>
        <w:sectPr w:rsidR="00A200C7">
          <w:headerReference w:type="default" r:id="rId754"/>
          <w:pgSz w:w="11910" w:h="16840"/>
          <w:pgMar w:top="2260" w:right="460" w:bottom="1880" w:left="1180" w:header="1426" w:footer="1695" w:gutter="0"/>
          <w:cols w:space="720"/>
        </w:sectPr>
      </w:pPr>
    </w:p>
    <w:p w:rsidR="00A200C7" w:rsidRDefault="00A200C7">
      <w:pPr>
        <w:pStyle w:val="BodyText"/>
        <w:spacing w:before="5"/>
        <w:rPr>
          <w:sz w:val="20"/>
        </w:rPr>
      </w:pPr>
    </w:p>
    <w:p w:rsidR="00D13963" w:rsidRDefault="00D13963">
      <w:pPr>
        <w:pStyle w:val="BodyText"/>
        <w:spacing w:before="5"/>
        <w:rPr>
          <w:sz w:val="20"/>
        </w:rPr>
      </w:pPr>
    </w:p>
    <w:p w:rsidR="00D13963" w:rsidRDefault="00D13963" w:rsidP="00D13963">
      <w:pPr>
        <w:ind w:firstLine="720"/>
        <w:rPr>
          <w:b/>
          <w:sz w:val="24"/>
          <w:szCs w:val="24"/>
          <w:u w:val="single"/>
        </w:rPr>
      </w:pPr>
      <w:r w:rsidRPr="00B12439">
        <w:rPr>
          <w:b/>
          <w:sz w:val="24"/>
          <w:szCs w:val="24"/>
          <w:u w:val="single"/>
        </w:rPr>
        <w:t>List of courses offered by ECE to other Departments:</w:t>
      </w:r>
      <w:r>
        <w:rPr>
          <w:b/>
          <w:sz w:val="24"/>
          <w:szCs w:val="24"/>
          <w:u w:val="single"/>
        </w:rPr>
        <w:t xml:space="preserve"> -</w:t>
      </w:r>
    </w:p>
    <w:p w:rsidR="00D13963" w:rsidRPr="00B12439" w:rsidRDefault="00D13963" w:rsidP="00D13963">
      <w:pPr>
        <w:rPr>
          <w:b/>
          <w:sz w:val="24"/>
          <w:szCs w:val="24"/>
          <w:u w:val="single"/>
        </w:rPr>
      </w:pPr>
    </w:p>
    <w:tbl>
      <w:tblPr>
        <w:tblW w:w="876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1440"/>
        <w:gridCol w:w="3240"/>
        <w:gridCol w:w="1260"/>
        <w:gridCol w:w="990"/>
        <w:gridCol w:w="990"/>
      </w:tblGrid>
      <w:tr w:rsidR="00D13963" w:rsidRPr="00B12439" w:rsidTr="00D13963">
        <w:trPr>
          <w:cantSplit/>
          <w:trHeight w:val="359"/>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w:t>
            </w:r>
            <w:r w:rsidRPr="00B12439">
              <w:rPr>
                <w:rFonts w:ascii="Times New Roman" w:eastAsia="Times New Roman" w:hAnsi="Times New Roman" w:cs="Times New Roman"/>
                <w:b/>
                <w:color w:val="000000"/>
                <w:sz w:val="24"/>
                <w:szCs w:val="24"/>
              </w:rPr>
              <w:t>NO</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Year/Sem</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Subject Name</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L-T-P</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Credits</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Dept</w:t>
            </w:r>
          </w:p>
        </w:tc>
      </w:tr>
      <w:tr w:rsidR="00D13963" w:rsidRPr="00B12439" w:rsidTr="00D13963">
        <w:trPr>
          <w:cantSplit/>
          <w:trHeight w:val="305"/>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E1-Sem2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Digital Logic Design</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86"/>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2</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E1-Sem2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Digital Logic Design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E1-Sem2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Electronics Devices and Circuits</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E1-Sem2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Electronics Devices and Circuits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5</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E2-Sem1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Analog Electronic Circuits</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9"/>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6</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E2-Sem1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Analog Electronic Circuits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41"/>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7</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E2-Sem1</w:t>
            </w:r>
          </w:p>
        </w:tc>
        <w:tc>
          <w:tcPr>
            <w:tcW w:w="3240" w:type="dxa"/>
            <w:vAlign w:val="center"/>
          </w:tcPr>
          <w:p w:rsidR="00D13963" w:rsidRPr="00B12439" w:rsidRDefault="00CD5829"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Signals and</w:t>
            </w:r>
            <w:r w:rsidR="00D13963" w:rsidRPr="00B12439">
              <w:rPr>
                <w:rFonts w:ascii="Times New Roman" w:eastAsia="Times New Roman" w:hAnsi="Times New Roman" w:cs="Times New Roman"/>
                <w:color w:val="000000"/>
                <w:sz w:val="24"/>
                <w:szCs w:val="24"/>
              </w:rPr>
              <w:t xml:space="preserve"> Systems</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44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8</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E2-Sem2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Linear Integrated Circuits</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4</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9</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E2-Sem2</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Linear Integrated Circuits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10</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E3-Sem1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Digital Signal Processing</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3-1-0</w:t>
            </w:r>
          </w:p>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3</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11</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E3-Sem1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Embedded Systems</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3-1-0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3</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B12439"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12</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E3-Sem1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Embedded Systems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w:t>
            </w:r>
          </w:p>
        </w:tc>
      </w:tr>
      <w:tr w:rsidR="00D13963" w:rsidRPr="00DE2CC8"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E2-Sem1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Digital Logic Design</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B12439">
              <w:rPr>
                <w:rFonts w:ascii="Times New Roman" w:eastAsia="Times New Roman" w:hAnsi="Times New Roman" w:cs="Times New Roman"/>
                <w:color w:val="000000"/>
                <w:sz w:val="24"/>
                <w:szCs w:val="24"/>
              </w:rPr>
              <w:t>-0</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w:t>
            </w:r>
          </w:p>
        </w:tc>
      </w:tr>
      <w:tr w:rsidR="00D13963" w:rsidRPr="00DE2CC8" w:rsidTr="00D13963">
        <w:trPr>
          <w:cantSplit/>
          <w:trHeight w:val="350"/>
          <w:tblHeader/>
        </w:trPr>
        <w:tc>
          <w:tcPr>
            <w:tcW w:w="848"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E2-Sem1</w:t>
            </w:r>
          </w:p>
        </w:tc>
        <w:tc>
          <w:tcPr>
            <w:tcW w:w="324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Digital Logic Design Lab</w:t>
            </w:r>
          </w:p>
        </w:tc>
        <w:tc>
          <w:tcPr>
            <w:tcW w:w="126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0-0-3</w:t>
            </w:r>
          </w:p>
        </w:tc>
        <w:tc>
          <w:tcPr>
            <w:tcW w:w="990" w:type="dxa"/>
            <w:vAlign w:val="center"/>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1.5</w:t>
            </w:r>
          </w:p>
        </w:tc>
        <w:tc>
          <w:tcPr>
            <w:tcW w:w="990" w:type="dxa"/>
          </w:tcPr>
          <w:p w:rsidR="00D13963" w:rsidRPr="00B12439" w:rsidRDefault="00D13963" w:rsidP="00BF7FAA">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w:t>
            </w:r>
          </w:p>
        </w:tc>
      </w:tr>
    </w:tbl>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D13963" w:rsidRDefault="00D13963">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 xml:space="preserve">Digital Logic Design </w:t>
      </w:r>
      <w:r w:rsidRPr="005E0C8C">
        <w:rPr>
          <w:b/>
          <w:color w:val="000000"/>
          <w:sz w:val="24"/>
          <w:szCs w:val="24"/>
        </w:rPr>
        <w:t>(same as</w:t>
      </w:r>
      <w:r w:rsidR="005E0C8C" w:rsidRPr="005E0C8C">
        <w:rPr>
          <w:b/>
          <w:color w:val="000000"/>
          <w:sz w:val="24"/>
          <w:szCs w:val="24"/>
        </w:rPr>
        <w:t xml:space="preserve"> 23EC2102)</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Digital Logic Design Lab</w:t>
      </w:r>
      <w:r w:rsidR="005E0C8C" w:rsidRPr="005E0C8C">
        <w:rPr>
          <w:color w:val="000000"/>
          <w:sz w:val="24"/>
          <w:szCs w:val="24"/>
        </w:rPr>
        <w:t xml:space="preserve"> </w:t>
      </w:r>
      <w:r w:rsidR="005E0C8C" w:rsidRPr="005E0C8C">
        <w:rPr>
          <w:b/>
          <w:color w:val="000000"/>
          <w:sz w:val="24"/>
          <w:szCs w:val="24"/>
        </w:rPr>
        <w:t>(same as 23EC2182)</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Electronics Devices and Circuits</w:t>
      </w:r>
      <w:r w:rsidR="005E0C8C" w:rsidRPr="005E0C8C">
        <w:rPr>
          <w:color w:val="000000"/>
          <w:sz w:val="24"/>
          <w:szCs w:val="24"/>
        </w:rPr>
        <w:t xml:space="preserve"> </w:t>
      </w:r>
      <w:r w:rsidR="005E0C8C" w:rsidRPr="005E0C8C">
        <w:rPr>
          <w:b/>
          <w:color w:val="000000"/>
          <w:sz w:val="24"/>
          <w:szCs w:val="24"/>
        </w:rPr>
        <w:t>(same as 23EC1201)</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Electronics Devices and Circuits Lab</w:t>
      </w:r>
      <w:r w:rsidR="005E0C8C" w:rsidRPr="005E0C8C">
        <w:rPr>
          <w:color w:val="000000"/>
          <w:sz w:val="24"/>
          <w:szCs w:val="24"/>
        </w:rPr>
        <w:t xml:space="preserve"> </w:t>
      </w:r>
      <w:r w:rsidR="005E0C8C" w:rsidRPr="005E0C8C">
        <w:rPr>
          <w:b/>
          <w:color w:val="000000"/>
          <w:sz w:val="24"/>
          <w:szCs w:val="24"/>
        </w:rPr>
        <w:t>(same as 23EC1281)</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Analog Electronic Circuits</w:t>
      </w:r>
      <w:r w:rsidR="005E0C8C" w:rsidRPr="005E0C8C">
        <w:rPr>
          <w:color w:val="000000"/>
          <w:sz w:val="24"/>
          <w:szCs w:val="24"/>
        </w:rPr>
        <w:t xml:space="preserve"> </w:t>
      </w:r>
      <w:r w:rsidR="005E0C8C" w:rsidRPr="005E0C8C">
        <w:rPr>
          <w:b/>
          <w:color w:val="000000"/>
          <w:sz w:val="24"/>
          <w:szCs w:val="24"/>
        </w:rPr>
        <w:t>(same as 23EC2101)</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Analog Electronic Circuits Lab</w:t>
      </w:r>
      <w:r w:rsidR="005E0C8C" w:rsidRPr="005E0C8C">
        <w:rPr>
          <w:color w:val="000000"/>
          <w:sz w:val="24"/>
          <w:szCs w:val="24"/>
        </w:rPr>
        <w:t xml:space="preserve"> </w:t>
      </w:r>
      <w:r w:rsidR="005E0C8C" w:rsidRPr="005E0C8C">
        <w:rPr>
          <w:b/>
          <w:color w:val="000000"/>
          <w:sz w:val="24"/>
          <w:szCs w:val="24"/>
        </w:rPr>
        <w:t>(same as 23EC2181)</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Signals and Systems</w:t>
      </w:r>
      <w:r w:rsidR="005E0C8C" w:rsidRPr="005E0C8C">
        <w:rPr>
          <w:color w:val="000000"/>
          <w:sz w:val="24"/>
          <w:szCs w:val="24"/>
        </w:rPr>
        <w:t xml:space="preserve"> </w:t>
      </w:r>
      <w:r w:rsidR="005E0C8C" w:rsidRPr="005E0C8C">
        <w:rPr>
          <w:b/>
          <w:color w:val="000000"/>
          <w:sz w:val="24"/>
          <w:szCs w:val="24"/>
        </w:rPr>
        <w:t>(same as 23EC1203)</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Linear Integrated Circuits</w:t>
      </w:r>
      <w:r w:rsidR="005E0C8C" w:rsidRPr="005E0C8C">
        <w:rPr>
          <w:color w:val="000000"/>
          <w:sz w:val="24"/>
          <w:szCs w:val="24"/>
        </w:rPr>
        <w:t xml:space="preserve"> </w:t>
      </w:r>
      <w:r w:rsidR="005E0C8C" w:rsidRPr="005E0C8C">
        <w:rPr>
          <w:b/>
          <w:color w:val="000000"/>
          <w:sz w:val="24"/>
          <w:szCs w:val="24"/>
        </w:rPr>
        <w:t>(same as 23EC2203)</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Linear Integrated Circuits Lab</w:t>
      </w:r>
      <w:r w:rsidR="005E0C8C" w:rsidRPr="005E0C8C">
        <w:rPr>
          <w:color w:val="000000"/>
          <w:sz w:val="24"/>
          <w:szCs w:val="24"/>
        </w:rPr>
        <w:t xml:space="preserve"> </w:t>
      </w:r>
      <w:r w:rsidR="005E0C8C" w:rsidRPr="005E0C8C">
        <w:rPr>
          <w:b/>
          <w:color w:val="000000"/>
          <w:sz w:val="24"/>
          <w:szCs w:val="24"/>
        </w:rPr>
        <w:t>(same as 23EC2283)</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sz w:val="24"/>
          <w:szCs w:val="24"/>
        </w:rPr>
        <w:t>Digital Signal Processing</w:t>
      </w:r>
      <w:r w:rsidR="005E0C8C" w:rsidRPr="005E0C8C">
        <w:rPr>
          <w:color w:val="000000"/>
          <w:sz w:val="24"/>
          <w:szCs w:val="24"/>
        </w:rPr>
        <w:t xml:space="preserve"> </w:t>
      </w:r>
      <w:r w:rsidR="005E0C8C" w:rsidRPr="005E0C8C">
        <w:rPr>
          <w:b/>
          <w:color w:val="000000"/>
          <w:sz w:val="24"/>
          <w:szCs w:val="24"/>
        </w:rPr>
        <w:t xml:space="preserve">(same as </w:t>
      </w:r>
      <w:r w:rsidR="005E0C8C" w:rsidRPr="005E0C8C">
        <w:rPr>
          <w:b/>
          <w:sz w:val="24"/>
          <w:szCs w:val="24"/>
        </w:rPr>
        <w:t>23EC2103</w:t>
      </w:r>
      <w:r w:rsidR="005E0C8C" w:rsidRPr="005E0C8C">
        <w:rPr>
          <w:b/>
          <w:color w:val="000000"/>
          <w:sz w:val="24"/>
          <w:szCs w:val="24"/>
        </w:rPr>
        <w:t>)</w:t>
      </w:r>
    </w:p>
    <w:p w:rsidR="005E0C8C" w:rsidRPr="005E0C8C" w:rsidRDefault="005E0C8C" w:rsidP="005E0C8C">
      <w:pPr>
        <w:pStyle w:val="BodyText"/>
        <w:spacing w:before="5"/>
        <w:ind w:left="1440"/>
        <w:rPr>
          <w:sz w:val="24"/>
          <w:szCs w:val="24"/>
        </w:rPr>
      </w:pPr>
    </w:p>
    <w:p w:rsidR="001A4CEB" w:rsidRPr="005E0C8C" w:rsidRDefault="001A4CEB" w:rsidP="00F71FDB">
      <w:pPr>
        <w:pStyle w:val="BodyText"/>
        <w:numPr>
          <w:ilvl w:val="0"/>
          <w:numId w:val="205"/>
        </w:numPr>
        <w:spacing w:before="5"/>
        <w:rPr>
          <w:sz w:val="24"/>
          <w:szCs w:val="24"/>
        </w:rPr>
      </w:pPr>
      <w:r w:rsidRPr="005E0C8C">
        <w:rPr>
          <w:color w:val="000000"/>
          <w:sz w:val="24"/>
          <w:szCs w:val="24"/>
        </w:rPr>
        <w:t>Embedded Systems</w:t>
      </w:r>
      <w:r w:rsidR="005E0C8C" w:rsidRPr="005E0C8C">
        <w:rPr>
          <w:color w:val="000000"/>
          <w:sz w:val="24"/>
          <w:szCs w:val="24"/>
        </w:rPr>
        <w:t xml:space="preserve"> </w:t>
      </w:r>
      <w:r w:rsidR="005E0C8C" w:rsidRPr="005E0C8C">
        <w:rPr>
          <w:b/>
          <w:color w:val="000000"/>
          <w:sz w:val="24"/>
          <w:szCs w:val="24"/>
        </w:rPr>
        <w:t xml:space="preserve">(same as </w:t>
      </w:r>
      <w:r w:rsidR="005E0C8C" w:rsidRPr="005E0C8C">
        <w:rPr>
          <w:b/>
          <w:sz w:val="24"/>
          <w:szCs w:val="24"/>
        </w:rPr>
        <w:t>23ECXY26</w:t>
      </w:r>
      <w:r w:rsidR="005E0C8C" w:rsidRPr="005E0C8C">
        <w:rPr>
          <w:b/>
          <w:color w:val="000000"/>
          <w:sz w:val="24"/>
          <w:szCs w:val="24"/>
        </w:rPr>
        <w:t>)</w:t>
      </w: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1A4CEB" w:rsidRDefault="001A4CEB">
      <w:pPr>
        <w:pStyle w:val="BodyText"/>
        <w:spacing w:before="5"/>
        <w:rPr>
          <w:sz w:val="20"/>
        </w:rPr>
      </w:pPr>
    </w:p>
    <w:p w:rsidR="00D13963" w:rsidRDefault="00D13963">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58"/>
        <w:gridCol w:w="2824"/>
        <w:gridCol w:w="1226"/>
        <w:gridCol w:w="1315"/>
        <w:gridCol w:w="1752"/>
      </w:tblGrid>
      <w:tr w:rsidR="00A200C7">
        <w:trPr>
          <w:trHeight w:val="498"/>
        </w:trPr>
        <w:tc>
          <w:tcPr>
            <w:tcW w:w="1658" w:type="dxa"/>
          </w:tcPr>
          <w:p w:rsidR="00A200C7" w:rsidRDefault="00E12C95">
            <w:pPr>
              <w:pStyle w:val="TableParagraph"/>
              <w:spacing w:line="264" w:lineRule="exact"/>
              <w:rPr>
                <w:b/>
                <w:sz w:val="23"/>
              </w:rPr>
            </w:pPr>
            <w:r>
              <w:rPr>
                <w:b/>
                <w:sz w:val="23"/>
              </w:rPr>
              <w:t>23EC</w:t>
            </w:r>
            <w:r w:rsidR="00917161">
              <w:rPr>
                <w:b/>
                <w:sz w:val="23"/>
              </w:rPr>
              <w:t>XX10</w:t>
            </w:r>
          </w:p>
        </w:tc>
        <w:tc>
          <w:tcPr>
            <w:tcW w:w="2824" w:type="dxa"/>
          </w:tcPr>
          <w:p w:rsidR="00A200C7" w:rsidRDefault="00917161">
            <w:pPr>
              <w:pStyle w:val="TableParagraph"/>
              <w:spacing w:line="264" w:lineRule="exact"/>
              <w:ind w:left="103"/>
              <w:rPr>
                <w:b/>
                <w:sz w:val="23"/>
              </w:rPr>
            </w:pPr>
            <w:r>
              <w:rPr>
                <w:b/>
                <w:sz w:val="23"/>
              </w:rPr>
              <w:t>Digital Logic Design</w:t>
            </w:r>
          </w:p>
        </w:tc>
        <w:tc>
          <w:tcPr>
            <w:tcW w:w="1226" w:type="dxa"/>
          </w:tcPr>
          <w:p w:rsidR="00A200C7" w:rsidRDefault="00917161">
            <w:pPr>
              <w:pStyle w:val="TableParagraph"/>
              <w:spacing w:line="264" w:lineRule="exact"/>
              <w:ind w:left="107"/>
              <w:rPr>
                <w:b/>
                <w:sz w:val="23"/>
              </w:rPr>
            </w:pPr>
            <w:r>
              <w:rPr>
                <w:b/>
                <w:sz w:val="23"/>
              </w:rPr>
              <w:t>ESC</w:t>
            </w:r>
          </w:p>
        </w:tc>
        <w:tc>
          <w:tcPr>
            <w:tcW w:w="1315" w:type="dxa"/>
          </w:tcPr>
          <w:p w:rsidR="00A200C7" w:rsidRDefault="00917161">
            <w:pPr>
              <w:pStyle w:val="TableParagraph"/>
              <w:spacing w:line="264" w:lineRule="exact"/>
              <w:ind w:left="116"/>
              <w:rPr>
                <w:b/>
                <w:sz w:val="23"/>
              </w:rPr>
            </w:pPr>
            <w:r>
              <w:rPr>
                <w:b/>
                <w:sz w:val="23"/>
              </w:rPr>
              <w:t>3L: 0T: 0P</w:t>
            </w:r>
          </w:p>
        </w:tc>
        <w:tc>
          <w:tcPr>
            <w:tcW w:w="1752" w:type="dxa"/>
          </w:tcPr>
          <w:p w:rsidR="00A200C7" w:rsidRDefault="00917161">
            <w:pPr>
              <w:pStyle w:val="TableParagraph"/>
              <w:spacing w:line="264" w:lineRule="exact"/>
              <w:ind w:left="447"/>
              <w:rPr>
                <w:b/>
                <w:sz w:val="23"/>
              </w:rPr>
            </w:pPr>
            <w:r>
              <w:rPr>
                <w:b/>
                <w:sz w:val="23"/>
              </w:rPr>
              <w:t>3 credits</w:t>
            </w:r>
          </w:p>
        </w:tc>
      </w:tr>
    </w:tbl>
    <w:p w:rsidR="00A200C7" w:rsidRDefault="00A200C7">
      <w:pPr>
        <w:pStyle w:val="BodyText"/>
        <w:rPr>
          <w:sz w:val="20"/>
        </w:rPr>
      </w:pPr>
    </w:p>
    <w:p w:rsidR="00A200C7" w:rsidRDefault="00A200C7">
      <w:pPr>
        <w:pStyle w:val="BodyText"/>
        <w:spacing w:before="10"/>
        <w:rPr>
          <w:sz w:val="15"/>
        </w:rPr>
      </w:pPr>
    </w:p>
    <w:p w:rsidR="00A200C7" w:rsidRDefault="00917161">
      <w:pPr>
        <w:pStyle w:val="Heading2"/>
        <w:spacing w:before="93"/>
      </w:pPr>
      <w:r>
        <w:t>Course Learning Objective</w:t>
      </w:r>
    </w:p>
    <w:p w:rsidR="00A200C7" w:rsidRDefault="00917161" w:rsidP="003425C7">
      <w:pPr>
        <w:pStyle w:val="ListParagraph"/>
        <w:numPr>
          <w:ilvl w:val="0"/>
          <w:numId w:val="7"/>
        </w:numPr>
        <w:tabs>
          <w:tab w:val="left" w:pos="1242"/>
        </w:tabs>
        <w:spacing w:before="232" w:line="278" w:lineRule="auto"/>
        <w:ind w:right="856" w:firstLine="0"/>
        <w:jc w:val="both"/>
        <w:rPr>
          <w:sz w:val="23"/>
        </w:rPr>
      </w:pPr>
      <w:r>
        <w:rPr>
          <w:sz w:val="23"/>
        </w:rPr>
        <w:t>To discuss the relevance of Digital Logic Design with Computer Science and Engineeringcourse</w:t>
      </w:r>
    </w:p>
    <w:p w:rsidR="00A200C7" w:rsidRDefault="00917161" w:rsidP="003425C7">
      <w:pPr>
        <w:pStyle w:val="ListParagraph"/>
        <w:numPr>
          <w:ilvl w:val="0"/>
          <w:numId w:val="7"/>
        </w:numPr>
        <w:tabs>
          <w:tab w:val="left" w:pos="1167"/>
        </w:tabs>
        <w:spacing w:before="5" w:line="280" w:lineRule="auto"/>
        <w:ind w:right="851" w:firstLine="0"/>
        <w:jc w:val="both"/>
        <w:rPr>
          <w:sz w:val="23"/>
        </w:rPr>
      </w:pPr>
      <w:r>
        <w:rPr>
          <w:sz w:val="23"/>
        </w:rPr>
        <w:t>To discuss the concepts of Number systems and representations, combinational design, sequential designs and complete system design at gate-level abstraction in computer Design.</w:t>
      </w:r>
    </w:p>
    <w:p w:rsidR="00A200C7" w:rsidRDefault="00917161" w:rsidP="003425C7">
      <w:pPr>
        <w:pStyle w:val="ListParagraph"/>
        <w:numPr>
          <w:ilvl w:val="0"/>
          <w:numId w:val="7"/>
        </w:numPr>
        <w:tabs>
          <w:tab w:val="left" w:pos="1101"/>
        </w:tabs>
        <w:spacing w:line="260" w:lineRule="exact"/>
        <w:ind w:left="1100" w:hanging="179"/>
        <w:jc w:val="both"/>
        <w:rPr>
          <w:sz w:val="23"/>
        </w:rPr>
      </w:pPr>
      <w:r>
        <w:rPr>
          <w:sz w:val="23"/>
        </w:rPr>
        <w:t xml:space="preserve">To discuss the important features of </w:t>
      </w:r>
      <w:r>
        <w:rPr>
          <w:spacing w:val="-3"/>
          <w:sz w:val="23"/>
        </w:rPr>
        <w:t xml:space="preserve">IC </w:t>
      </w:r>
      <w:r>
        <w:rPr>
          <w:sz w:val="23"/>
        </w:rPr>
        <w:t>design like area, power anddelay.</w:t>
      </w:r>
    </w:p>
    <w:p w:rsidR="00A200C7" w:rsidRDefault="00A200C7">
      <w:pPr>
        <w:pStyle w:val="BodyText"/>
        <w:spacing w:before="3"/>
        <w:rPr>
          <w:sz w:val="31"/>
        </w:rPr>
      </w:pPr>
    </w:p>
    <w:p w:rsidR="00A200C7" w:rsidRDefault="00917161">
      <w:pPr>
        <w:pStyle w:val="Heading2"/>
      </w:pPr>
      <w:r>
        <w:t>Course Content</w:t>
      </w:r>
    </w:p>
    <w:p w:rsidR="00A200C7" w:rsidRDefault="00A200C7">
      <w:pPr>
        <w:pStyle w:val="BodyText"/>
        <w:spacing w:before="8"/>
        <w:rPr>
          <w:b/>
          <w:sz w:val="30"/>
        </w:rPr>
      </w:pPr>
    </w:p>
    <w:p w:rsidR="00A200C7" w:rsidRDefault="00917161">
      <w:pPr>
        <w:tabs>
          <w:tab w:val="left" w:pos="8478"/>
        </w:tabs>
        <w:ind w:left="922"/>
        <w:jc w:val="both"/>
        <w:rPr>
          <w:b/>
          <w:sz w:val="23"/>
        </w:rPr>
      </w:pPr>
      <w:r>
        <w:rPr>
          <w:b/>
          <w:sz w:val="23"/>
        </w:rPr>
        <w:t>Unit-I</w:t>
      </w:r>
      <w:r>
        <w:rPr>
          <w:b/>
          <w:sz w:val="23"/>
        </w:rPr>
        <w:tab/>
        <w:t>(8 hours)</w:t>
      </w:r>
    </w:p>
    <w:p w:rsidR="00A200C7" w:rsidRDefault="00917161">
      <w:pPr>
        <w:pStyle w:val="BodyText"/>
        <w:spacing w:before="40" w:line="278" w:lineRule="auto"/>
        <w:ind w:left="922" w:right="855"/>
        <w:jc w:val="both"/>
      </w:pPr>
      <w:r>
        <w:t xml:space="preserve">Number </w:t>
      </w:r>
      <w:r w:rsidR="00061035">
        <w:t>Systems</w:t>
      </w:r>
      <w:r>
        <w:t>-Representations-Conversions, error detection and error correction, Boolean constants and variables, basic gates: operation and truth tables, describing logic gates algebraically, evaluating logic circuit outputs, implementing circuits from Boolean expressions, universality of gates, Booleantheorems.</w:t>
      </w:r>
    </w:p>
    <w:p w:rsidR="00A200C7" w:rsidRDefault="00A200C7">
      <w:pPr>
        <w:pStyle w:val="BodyText"/>
        <w:spacing w:before="10"/>
        <w:rPr>
          <w:sz w:val="27"/>
        </w:rPr>
      </w:pPr>
    </w:p>
    <w:p w:rsidR="00A200C7" w:rsidRDefault="00917161">
      <w:pPr>
        <w:pStyle w:val="Heading2"/>
        <w:tabs>
          <w:tab w:val="left" w:pos="8450"/>
        </w:tabs>
        <w:spacing w:before="1"/>
        <w:jc w:val="both"/>
      </w:pPr>
      <w:r>
        <w:t>Unit-II</w:t>
      </w:r>
      <w:r>
        <w:tab/>
        <w:t>(8 hours)</w:t>
      </w:r>
    </w:p>
    <w:p w:rsidR="00A200C7" w:rsidRDefault="00917161">
      <w:pPr>
        <w:pStyle w:val="BodyText"/>
        <w:spacing w:before="40" w:line="280" w:lineRule="auto"/>
        <w:ind w:left="922" w:right="847"/>
        <w:jc w:val="both"/>
      </w:pPr>
      <w:r>
        <w:t xml:space="preserve">Combinational circuit minimization using Boolean laws and karnaugh maps, multilevel synthesis, logic levels and noise margins. Single bit adders </w:t>
      </w:r>
      <w:r w:rsidR="00061035">
        <w:t xml:space="preserve">and </w:t>
      </w:r>
      <w:r w:rsidR="00CD5829">
        <w:t>subtractors, parallel adders</w:t>
      </w:r>
      <w:r>
        <w:t>, multi-bit subtraction using adders, signed multiplier, unsignedmultiplier.</w:t>
      </w:r>
    </w:p>
    <w:p w:rsidR="00A200C7" w:rsidRDefault="00A200C7">
      <w:pPr>
        <w:pStyle w:val="BodyText"/>
        <w:spacing w:before="11"/>
        <w:rPr>
          <w:sz w:val="26"/>
        </w:rPr>
      </w:pPr>
    </w:p>
    <w:p w:rsidR="00A200C7" w:rsidRDefault="00917161">
      <w:pPr>
        <w:pStyle w:val="Heading2"/>
        <w:tabs>
          <w:tab w:val="left" w:pos="8427"/>
        </w:tabs>
      </w:pPr>
      <w:r>
        <w:t>Unit-III</w:t>
      </w:r>
      <w:r>
        <w:tab/>
        <w:t>(8 hours)</w:t>
      </w:r>
    </w:p>
    <w:p w:rsidR="00A200C7" w:rsidRDefault="00917161">
      <w:pPr>
        <w:pStyle w:val="BodyText"/>
        <w:spacing w:before="40" w:line="280" w:lineRule="auto"/>
        <w:ind w:left="922" w:right="1012"/>
      </w:pPr>
      <w:r>
        <w:t>Decoders, Encoders, Multiplexers, Demultiplexers. Realization of various functions using Decoders, Multiplexers. Priority encoders.</w:t>
      </w:r>
    </w:p>
    <w:p w:rsidR="00A200C7" w:rsidRDefault="00917161">
      <w:pPr>
        <w:pStyle w:val="BodyText"/>
        <w:spacing w:line="262" w:lineRule="exact"/>
        <w:ind w:left="922"/>
      </w:pPr>
      <w:r>
        <w:t xml:space="preserve">Implementation of functions using programmable logic devices: </w:t>
      </w:r>
      <w:r w:rsidR="00061035">
        <w:t xml:space="preserve">PAL, </w:t>
      </w:r>
      <w:r w:rsidR="00CD5829">
        <w:t>PLA, PROM</w:t>
      </w:r>
    </w:p>
    <w:p w:rsidR="00A200C7" w:rsidRDefault="00A200C7">
      <w:pPr>
        <w:pStyle w:val="BodyText"/>
        <w:spacing w:before="1"/>
        <w:rPr>
          <w:sz w:val="31"/>
        </w:rPr>
      </w:pPr>
    </w:p>
    <w:p w:rsidR="00A200C7" w:rsidRDefault="00917161">
      <w:pPr>
        <w:pStyle w:val="Heading2"/>
        <w:tabs>
          <w:tab w:val="left" w:pos="8469"/>
        </w:tabs>
        <w:jc w:val="both"/>
      </w:pPr>
      <w:r>
        <w:t>Unit-IV</w:t>
      </w:r>
      <w:r>
        <w:tab/>
        <w:t>(8 hours)</w:t>
      </w:r>
    </w:p>
    <w:p w:rsidR="00A200C7" w:rsidRDefault="00917161">
      <w:pPr>
        <w:pStyle w:val="BodyText"/>
        <w:spacing w:before="40" w:line="280" w:lineRule="auto"/>
        <w:ind w:left="922" w:right="848"/>
        <w:jc w:val="both"/>
      </w:pPr>
      <w:r>
        <w:t>Bistable elements, Latches and Flip-</w:t>
      </w:r>
      <w:r w:rsidR="00061035">
        <w:t>flops:</w:t>
      </w:r>
      <w:r>
        <w:t xml:space="preserve"> S-R latch, D latch, J - K Flipflop, D Flipflop, master/slave flip-flop, edge triggered J-K flip-flop with asynchronous inputs, T flip-flops. Excitation tables, Characteristic tables, Characteristic equations.</w:t>
      </w:r>
    </w:p>
    <w:p w:rsidR="00A200C7" w:rsidRDefault="00A200C7">
      <w:pPr>
        <w:pStyle w:val="BodyText"/>
        <w:rPr>
          <w:sz w:val="27"/>
        </w:rPr>
      </w:pPr>
    </w:p>
    <w:p w:rsidR="00A200C7" w:rsidRDefault="00917161">
      <w:pPr>
        <w:pStyle w:val="Heading2"/>
        <w:tabs>
          <w:tab w:val="left" w:pos="8381"/>
        </w:tabs>
        <w:jc w:val="both"/>
      </w:pPr>
      <w:r>
        <w:t>Unit-V</w:t>
      </w:r>
      <w:r>
        <w:tab/>
        <w:t>(8 hours)</w:t>
      </w:r>
    </w:p>
    <w:p w:rsidR="00A200C7" w:rsidRDefault="00917161">
      <w:pPr>
        <w:pStyle w:val="BodyText"/>
        <w:spacing w:before="43" w:line="278" w:lineRule="auto"/>
        <w:ind w:left="922" w:right="1012"/>
      </w:pPr>
      <w:r>
        <w:t>Frequency division and counting. Design and analysis of synchronous counters, asynchronous counters.</w:t>
      </w:r>
    </w:p>
    <w:p w:rsidR="00A200C7" w:rsidRDefault="00A200C7">
      <w:pPr>
        <w:spacing w:line="278" w:lineRule="auto"/>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tabs>
          <w:tab w:val="left" w:pos="8469"/>
        </w:tabs>
        <w:spacing w:before="93"/>
      </w:pPr>
      <w:r>
        <w:t>Unit-VI</w:t>
      </w:r>
      <w:r>
        <w:tab/>
        <w:t>(5 hours)</w:t>
      </w:r>
    </w:p>
    <w:p w:rsidR="00A200C7" w:rsidRDefault="00917161">
      <w:pPr>
        <w:pStyle w:val="BodyText"/>
        <w:spacing w:before="38" w:line="283" w:lineRule="auto"/>
        <w:ind w:left="922" w:right="1012"/>
      </w:pPr>
      <w:r>
        <w:t>Registers: SIPO, PISO, PIPO, PISO. State diagrams for D-flipflop, T-Flip flop, J-K Flip flop, Mealy machines and Moore machines.</w:t>
      </w:r>
    </w:p>
    <w:p w:rsidR="00A200C7" w:rsidRDefault="00A200C7">
      <w:pPr>
        <w:pStyle w:val="BodyText"/>
        <w:spacing w:before="1"/>
      </w:pPr>
    </w:p>
    <w:p w:rsidR="00A200C7" w:rsidRDefault="00917161">
      <w:pPr>
        <w:pStyle w:val="Heading2"/>
        <w:spacing w:line="500" w:lineRule="atLeast"/>
        <w:ind w:right="7023"/>
      </w:pPr>
      <w:r>
        <w:t>Learning Resources Text books</w:t>
      </w:r>
    </w:p>
    <w:p w:rsidR="00A200C7" w:rsidRDefault="00917161" w:rsidP="003425C7">
      <w:pPr>
        <w:pStyle w:val="ListParagraph"/>
        <w:numPr>
          <w:ilvl w:val="1"/>
          <w:numId w:val="7"/>
        </w:numPr>
        <w:tabs>
          <w:tab w:val="left" w:pos="1362"/>
        </w:tabs>
        <w:spacing w:before="44" w:line="280" w:lineRule="auto"/>
        <w:ind w:right="847"/>
        <w:rPr>
          <w:sz w:val="23"/>
        </w:rPr>
      </w:pPr>
      <w:r>
        <w:rPr>
          <w:sz w:val="23"/>
        </w:rPr>
        <w:t xml:space="preserve">Ronald J Tocci, Neal </w:t>
      </w:r>
      <w:r w:rsidR="00061035">
        <w:rPr>
          <w:sz w:val="23"/>
        </w:rPr>
        <w:t>S. Widmer</w:t>
      </w:r>
      <w:r>
        <w:rPr>
          <w:sz w:val="23"/>
        </w:rPr>
        <w:t xml:space="preserve">, Gregory </w:t>
      </w:r>
      <w:r w:rsidR="008E3480">
        <w:rPr>
          <w:sz w:val="23"/>
        </w:rPr>
        <w:t>L. Moss</w:t>
      </w:r>
      <w:r>
        <w:rPr>
          <w:sz w:val="23"/>
        </w:rPr>
        <w:t>,'Digital systems' Pearson 10</w:t>
      </w:r>
      <w:r>
        <w:rPr>
          <w:sz w:val="23"/>
          <w:vertAlign w:val="superscript"/>
        </w:rPr>
        <w:t>th</w:t>
      </w:r>
      <w:r>
        <w:rPr>
          <w:sz w:val="23"/>
        </w:rPr>
        <w:t xml:space="preserve"> edition.</w:t>
      </w:r>
    </w:p>
    <w:p w:rsidR="00A200C7" w:rsidRDefault="00917161" w:rsidP="003425C7">
      <w:pPr>
        <w:pStyle w:val="ListParagraph"/>
        <w:numPr>
          <w:ilvl w:val="1"/>
          <w:numId w:val="7"/>
        </w:numPr>
        <w:tabs>
          <w:tab w:val="left" w:pos="1362"/>
        </w:tabs>
        <w:spacing w:line="280" w:lineRule="auto"/>
        <w:ind w:right="854"/>
        <w:rPr>
          <w:sz w:val="23"/>
        </w:rPr>
      </w:pPr>
      <w:r>
        <w:rPr>
          <w:sz w:val="23"/>
        </w:rPr>
        <w:t>Stephen Brown, ZvonkoVranesic,'Fundamentals of Digital Logic with Verilog Design', TMH, 2</w:t>
      </w:r>
      <w:r>
        <w:rPr>
          <w:sz w:val="23"/>
          <w:vertAlign w:val="superscript"/>
        </w:rPr>
        <w:t>nd</w:t>
      </w:r>
      <w:r>
        <w:rPr>
          <w:sz w:val="23"/>
        </w:rPr>
        <w:t>edition</w:t>
      </w:r>
    </w:p>
    <w:p w:rsidR="00A200C7" w:rsidRDefault="00A200C7">
      <w:pPr>
        <w:pStyle w:val="BodyText"/>
        <w:rPr>
          <w:sz w:val="27"/>
        </w:rPr>
      </w:pPr>
    </w:p>
    <w:p w:rsidR="00A200C7" w:rsidRDefault="00917161">
      <w:pPr>
        <w:pStyle w:val="Heading2"/>
      </w:pPr>
      <w:r>
        <w:t>Reference books</w:t>
      </w:r>
    </w:p>
    <w:p w:rsidR="00A200C7" w:rsidRDefault="00917161">
      <w:pPr>
        <w:pStyle w:val="BodyText"/>
        <w:spacing w:before="40"/>
        <w:ind w:left="1011"/>
      </w:pPr>
      <w:r>
        <w:t xml:space="preserve">1. John </w:t>
      </w:r>
      <w:r w:rsidR="008E3480">
        <w:t>F. Wakerly</w:t>
      </w:r>
      <w:r>
        <w:t>, 'Digital Design' , Pearson 4</w:t>
      </w:r>
      <w:r>
        <w:rPr>
          <w:vertAlign w:val="superscript"/>
        </w:rPr>
        <w:t>th</w:t>
      </w:r>
      <w:r>
        <w:t xml:space="preserve"> edition</w:t>
      </w:r>
    </w:p>
    <w:p w:rsidR="00A200C7" w:rsidRDefault="00A200C7">
      <w:pPr>
        <w:pStyle w:val="BodyText"/>
        <w:spacing w:before="1"/>
        <w:rPr>
          <w:sz w:val="31"/>
        </w:rPr>
      </w:pPr>
    </w:p>
    <w:p w:rsidR="00A200C7" w:rsidRDefault="00917161">
      <w:pPr>
        <w:pStyle w:val="Heading2"/>
      </w:pPr>
      <w:r>
        <w:t>Web Resources</w:t>
      </w:r>
    </w:p>
    <w:p w:rsidR="00A200C7" w:rsidRDefault="00917161" w:rsidP="003425C7">
      <w:pPr>
        <w:pStyle w:val="ListParagraph"/>
        <w:numPr>
          <w:ilvl w:val="0"/>
          <w:numId w:val="6"/>
        </w:numPr>
        <w:tabs>
          <w:tab w:val="left" w:pos="1156"/>
        </w:tabs>
        <w:spacing w:before="38"/>
        <w:ind w:hanging="234"/>
        <w:rPr>
          <w:i/>
          <w:sz w:val="23"/>
        </w:rPr>
      </w:pPr>
      <w:r>
        <w:rPr>
          <w:sz w:val="23"/>
        </w:rPr>
        <w:t xml:space="preserve">Prof. Shankar Balachandran, NPTEL-IIT Madras, </w:t>
      </w:r>
      <w:r>
        <w:rPr>
          <w:i/>
          <w:sz w:val="23"/>
        </w:rPr>
        <w:t>'Digital Circuits &amp;Systems'</w:t>
      </w:r>
    </w:p>
    <w:p w:rsidR="00A200C7" w:rsidRDefault="00917161">
      <w:pPr>
        <w:pStyle w:val="BodyText"/>
        <w:spacing w:before="47"/>
        <w:ind w:left="1155"/>
      </w:pPr>
      <w:r>
        <w:t>URL: https://nptel.ac.in/courses/117106114/</w:t>
      </w:r>
    </w:p>
    <w:p w:rsidR="00A200C7" w:rsidRDefault="00917161" w:rsidP="003425C7">
      <w:pPr>
        <w:pStyle w:val="ListParagraph"/>
        <w:numPr>
          <w:ilvl w:val="0"/>
          <w:numId w:val="6"/>
        </w:numPr>
        <w:tabs>
          <w:tab w:val="left" w:pos="1156"/>
        </w:tabs>
        <w:spacing w:before="43" w:line="280" w:lineRule="auto"/>
        <w:ind w:right="2557"/>
        <w:rPr>
          <w:sz w:val="23"/>
        </w:rPr>
      </w:pPr>
      <w:r>
        <w:rPr>
          <w:sz w:val="23"/>
        </w:rPr>
        <w:t>Prof. S Srinivasan, NPTEL-IIT Madras, 'Digital Circuits and Systems' URL:https://nptel.ac.in/courses/117106086/</w:t>
      </w:r>
    </w:p>
    <w:p w:rsidR="00A200C7" w:rsidRDefault="00917161">
      <w:pPr>
        <w:pStyle w:val="Heading2"/>
        <w:spacing w:before="200"/>
      </w:pPr>
      <w:r>
        <w:t>Course Outcomes</w:t>
      </w:r>
    </w:p>
    <w:p w:rsidR="00A200C7" w:rsidRDefault="00917161">
      <w:pPr>
        <w:pStyle w:val="BodyText"/>
        <w:spacing w:before="232" w:after="47"/>
        <w:ind w:left="922"/>
      </w:pPr>
      <w:r>
        <w:t>At the end of the course, the student will be able to</w:t>
      </w: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2"/>
        <w:gridCol w:w="7748"/>
      </w:tblGrid>
      <w:tr w:rsidR="00A200C7" w:rsidTr="00CD5829">
        <w:trPr>
          <w:trHeight w:val="496"/>
        </w:trPr>
        <w:tc>
          <w:tcPr>
            <w:tcW w:w="792" w:type="dxa"/>
          </w:tcPr>
          <w:p w:rsidR="00A200C7" w:rsidRDefault="00917161">
            <w:pPr>
              <w:pStyle w:val="TableParagraph"/>
              <w:spacing w:line="259" w:lineRule="exact"/>
              <w:rPr>
                <w:sz w:val="23"/>
              </w:rPr>
            </w:pPr>
            <w:r>
              <w:rPr>
                <w:sz w:val="23"/>
              </w:rPr>
              <w:t>CO 1</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Apply the knowledge of simplification in obtaining optimal digital circuits</w:t>
            </w:r>
          </w:p>
        </w:tc>
      </w:tr>
      <w:tr w:rsidR="00A200C7" w:rsidTr="00CD5829">
        <w:trPr>
          <w:trHeight w:val="498"/>
        </w:trPr>
        <w:tc>
          <w:tcPr>
            <w:tcW w:w="792" w:type="dxa"/>
          </w:tcPr>
          <w:p w:rsidR="00A200C7" w:rsidRDefault="00917161">
            <w:pPr>
              <w:pStyle w:val="TableParagraph"/>
              <w:spacing w:line="259" w:lineRule="exact"/>
              <w:rPr>
                <w:sz w:val="23"/>
              </w:rPr>
            </w:pPr>
            <w:r>
              <w:rPr>
                <w:sz w:val="23"/>
              </w:rPr>
              <w:t>CO 2</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Employ Boolean algebra to describe the function of logic circuits</w:t>
            </w:r>
          </w:p>
        </w:tc>
      </w:tr>
      <w:tr w:rsidR="00A200C7" w:rsidTr="00CD5829">
        <w:trPr>
          <w:trHeight w:val="613"/>
        </w:trPr>
        <w:tc>
          <w:tcPr>
            <w:tcW w:w="792" w:type="dxa"/>
          </w:tcPr>
          <w:p w:rsidR="00A200C7" w:rsidRDefault="00917161">
            <w:pPr>
              <w:pStyle w:val="TableParagraph"/>
              <w:spacing w:line="259" w:lineRule="exact"/>
              <w:rPr>
                <w:sz w:val="23"/>
              </w:rPr>
            </w:pPr>
            <w:r>
              <w:rPr>
                <w:sz w:val="23"/>
              </w:rPr>
              <w:t>CO 3</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Design circuits which represent digital logic expressions. Specifically, design a gate-</w:t>
            </w:r>
          </w:p>
          <w:p w:rsidR="00A200C7" w:rsidRDefault="00917161">
            <w:pPr>
              <w:pStyle w:val="TableParagraph"/>
              <w:spacing w:before="45"/>
              <w:ind w:left="102"/>
              <w:rPr>
                <w:sz w:val="23"/>
              </w:rPr>
            </w:pPr>
            <w:r>
              <w:rPr>
                <w:sz w:val="23"/>
              </w:rPr>
              <w:t>level digital circuit to implement a given Boolean function</w:t>
            </w:r>
          </w:p>
        </w:tc>
      </w:tr>
      <w:tr w:rsidR="00A200C7" w:rsidTr="00CD5829">
        <w:trPr>
          <w:trHeight w:val="496"/>
        </w:trPr>
        <w:tc>
          <w:tcPr>
            <w:tcW w:w="792" w:type="dxa"/>
          </w:tcPr>
          <w:p w:rsidR="00A200C7" w:rsidRDefault="00917161">
            <w:pPr>
              <w:pStyle w:val="TableParagraph"/>
              <w:spacing w:line="259" w:lineRule="exact"/>
              <w:rPr>
                <w:sz w:val="23"/>
              </w:rPr>
            </w:pPr>
            <w:r>
              <w:rPr>
                <w:sz w:val="23"/>
              </w:rPr>
              <w:t>CO 4</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Study and examine the SSI, MSI, LSI and Programmable elements</w:t>
            </w:r>
          </w:p>
        </w:tc>
      </w:tr>
      <w:tr w:rsidR="00A200C7" w:rsidTr="00CD5829">
        <w:trPr>
          <w:trHeight w:val="498"/>
        </w:trPr>
        <w:tc>
          <w:tcPr>
            <w:tcW w:w="792" w:type="dxa"/>
          </w:tcPr>
          <w:p w:rsidR="00A200C7" w:rsidRDefault="00917161">
            <w:pPr>
              <w:pStyle w:val="TableParagraph"/>
              <w:spacing w:line="262" w:lineRule="exact"/>
              <w:rPr>
                <w:sz w:val="23"/>
              </w:rPr>
            </w:pPr>
            <w:r>
              <w:rPr>
                <w:sz w:val="23"/>
              </w:rPr>
              <w:t>CO 5</w:t>
            </w:r>
          </w:p>
        </w:tc>
        <w:tc>
          <w:tcPr>
            <w:tcW w:w="7748" w:type="dxa"/>
            <w:tcBorders>
              <w:right w:val="single" w:sz="4" w:space="0" w:color="000000"/>
            </w:tcBorders>
          </w:tcPr>
          <w:p w:rsidR="00A200C7" w:rsidRDefault="00917161">
            <w:pPr>
              <w:pStyle w:val="TableParagraph"/>
              <w:spacing w:line="262" w:lineRule="exact"/>
              <w:ind w:left="102"/>
              <w:rPr>
                <w:sz w:val="23"/>
              </w:rPr>
            </w:pPr>
            <w:r>
              <w:rPr>
                <w:sz w:val="23"/>
              </w:rPr>
              <w:t>Analyse the operation of synchronous and asynchronous state machines</w:t>
            </w:r>
          </w:p>
        </w:tc>
      </w:tr>
      <w:tr w:rsidR="00A200C7" w:rsidTr="00CD5829">
        <w:trPr>
          <w:trHeight w:val="498"/>
        </w:trPr>
        <w:tc>
          <w:tcPr>
            <w:tcW w:w="792" w:type="dxa"/>
          </w:tcPr>
          <w:p w:rsidR="00A200C7" w:rsidRDefault="00917161">
            <w:pPr>
              <w:pStyle w:val="TableParagraph"/>
              <w:spacing w:line="259" w:lineRule="exact"/>
              <w:rPr>
                <w:sz w:val="23"/>
              </w:rPr>
            </w:pPr>
            <w:r>
              <w:rPr>
                <w:sz w:val="23"/>
              </w:rPr>
              <w:t>CO 6</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Design any combinational or sequential digital circuits to meet the given specifications</w:t>
            </w:r>
          </w:p>
        </w:tc>
      </w:tr>
      <w:tr w:rsidR="00A200C7" w:rsidTr="00CD5829">
        <w:trPr>
          <w:trHeight w:val="498"/>
        </w:trPr>
        <w:tc>
          <w:tcPr>
            <w:tcW w:w="792" w:type="dxa"/>
          </w:tcPr>
          <w:p w:rsidR="00A200C7" w:rsidRDefault="00917161">
            <w:pPr>
              <w:pStyle w:val="TableParagraph"/>
              <w:spacing w:line="259" w:lineRule="exact"/>
              <w:rPr>
                <w:sz w:val="23"/>
              </w:rPr>
            </w:pPr>
            <w:r>
              <w:rPr>
                <w:sz w:val="23"/>
              </w:rPr>
              <w:t>CO 6</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Analyse any digital circuit and to debug such circuit</w:t>
            </w:r>
          </w:p>
        </w:tc>
      </w:tr>
      <w:tr w:rsidR="00A200C7" w:rsidTr="00CD5829">
        <w:trPr>
          <w:trHeight w:val="498"/>
        </w:trPr>
        <w:tc>
          <w:tcPr>
            <w:tcW w:w="792" w:type="dxa"/>
          </w:tcPr>
          <w:p w:rsidR="00A200C7" w:rsidRDefault="00917161">
            <w:pPr>
              <w:pStyle w:val="TableParagraph"/>
              <w:spacing w:line="259" w:lineRule="exact"/>
              <w:rPr>
                <w:sz w:val="23"/>
              </w:rPr>
            </w:pPr>
            <w:r>
              <w:rPr>
                <w:sz w:val="23"/>
              </w:rPr>
              <w:t>CO 7</w:t>
            </w:r>
          </w:p>
        </w:tc>
        <w:tc>
          <w:tcPr>
            <w:tcW w:w="7748" w:type="dxa"/>
            <w:tcBorders>
              <w:right w:val="single" w:sz="4" w:space="0" w:color="000000"/>
            </w:tcBorders>
          </w:tcPr>
          <w:p w:rsidR="00A200C7" w:rsidRDefault="00917161">
            <w:pPr>
              <w:pStyle w:val="TableParagraph"/>
              <w:spacing w:line="259" w:lineRule="exact"/>
              <w:ind w:left="102"/>
              <w:rPr>
                <w:sz w:val="23"/>
              </w:rPr>
            </w:pPr>
            <w:r>
              <w:rPr>
                <w:sz w:val="23"/>
              </w:rPr>
              <w:t>Prototype a real time application on EDA tool</w:t>
            </w:r>
          </w:p>
        </w:tc>
      </w:tr>
    </w:tbl>
    <w:p w:rsidR="00A200C7" w:rsidRDefault="00A200C7">
      <w:pPr>
        <w:spacing w:line="259" w:lineRule="exact"/>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Assessment Method</w:t>
      </w:r>
    </w:p>
    <w:p w:rsidR="00A200C7" w:rsidRDefault="00A200C7">
      <w:pPr>
        <w:pStyle w:val="BodyText"/>
        <w:spacing w:before="5"/>
        <w:rPr>
          <w:b/>
          <w:sz w:val="20"/>
        </w:rPr>
      </w:pPr>
    </w:p>
    <w:tbl>
      <w:tblPr>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1"/>
        <w:gridCol w:w="1898"/>
        <w:gridCol w:w="1608"/>
        <w:gridCol w:w="1949"/>
        <w:gridCol w:w="1109"/>
      </w:tblGrid>
      <w:tr w:rsidR="00A200C7" w:rsidTr="005E0C8C">
        <w:trPr>
          <w:trHeight w:val="920"/>
        </w:trPr>
        <w:tc>
          <w:tcPr>
            <w:tcW w:w="1941" w:type="dxa"/>
          </w:tcPr>
          <w:p w:rsidR="00A200C7" w:rsidRDefault="00917161">
            <w:pPr>
              <w:pStyle w:val="TableParagraph"/>
              <w:spacing w:line="259" w:lineRule="exact"/>
              <w:rPr>
                <w:sz w:val="23"/>
              </w:rPr>
            </w:pPr>
            <w:r>
              <w:rPr>
                <w:sz w:val="23"/>
              </w:rPr>
              <w:t>Assessment Tool</w:t>
            </w:r>
          </w:p>
        </w:tc>
        <w:tc>
          <w:tcPr>
            <w:tcW w:w="1898" w:type="dxa"/>
          </w:tcPr>
          <w:p w:rsidR="00A200C7" w:rsidRDefault="00917161">
            <w:pPr>
              <w:pStyle w:val="TableParagraph"/>
              <w:spacing w:line="278" w:lineRule="auto"/>
              <w:ind w:left="103" w:right="94" w:firstLine="10"/>
              <w:jc w:val="center"/>
              <w:rPr>
                <w:sz w:val="23"/>
              </w:rPr>
            </w:pPr>
            <w:r>
              <w:rPr>
                <w:sz w:val="23"/>
              </w:rPr>
              <w:t>Weekly tests/Assignments</w:t>
            </w:r>
          </w:p>
          <w:p w:rsidR="00A200C7" w:rsidRDefault="00917161">
            <w:pPr>
              <w:pStyle w:val="TableParagraph"/>
              <w:ind w:left="321" w:right="314"/>
              <w:jc w:val="center"/>
              <w:rPr>
                <w:sz w:val="23"/>
              </w:rPr>
            </w:pPr>
            <w:r>
              <w:rPr>
                <w:sz w:val="23"/>
              </w:rPr>
              <w:t>(In semester)</w:t>
            </w:r>
          </w:p>
        </w:tc>
        <w:tc>
          <w:tcPr>
            <w:tcW w:w="1608" w:type="dxa"/>
          </w:tcPr>
          <w:p w:rsidR="00A200C7" w:rsidRDefault="00917161">
            <w:pPr>
              <w:pStyle w:val="TableParagraph"/>
              <w:spacing w:line="278" w:lineRule="auto"/>
              <w:ind w:left="190" w:hanging="27"/>
              <w:rPr>
                <w:sz w:val="23"/>
              </w:rPr>
            </w:pPr>
            <w:r>
              <w:rPr>
                <w:sz w:val="23"/>
              </w:rPr>
              <w:t>Monthly tests (In semester)</w:t>
            </w:r>
          </w:p>
        </w:tc>
        <w:tc>
          <w:tcPr>
            <w:tcW w:w="1949" w:type="dxa"/>
          </w:tcPr>
          <w:p w:rsidR="00A200C7" w:rsidRDefault="00917161">
            <w:pPr>
              <w:pStyle w:val="TableParagraph"/>
              <w:spacing w:line="278" w:lineRule="auto"/>
              <w:ind w:left="770" w:right="91" w:hanging="444"/>
              <w:rPr>
                <w:sz w:val="23"/>
              </w:rPr>
            </w:pPr>
            <w:r>
              <w:rPr>
                <w:sz w:val="23"/>
              </w:rPr>
              <w:t>End Semester Test</w:t>
            </w:r>
          </w:p>
        </w:tc>
        <w:tc>
          <w:tcPr>
            <w:tcW w:w="1109" w:type="dxa"/>
          </w:tcPr>
          <w:p w:rsidR="00A200C7" w:rsidRDefault="00917161">
            <w:pPr>
              <w:pStyle w:val="TableParagraph"/>
              <w:spacing w:line="259" w:lineRule="exact"/>
              <w:ind w:left="506"/>
              <w:rPr>
                <w:sz w:val="23"/>
              </w:rPr>
            </w:pPr>
            <w:r>
              <w:rPr>
                <w:sz w:val="23"/>
              </w:rPr>
              <w:t>Total</w:t>
            </w:r>
          </w:p>
        </w:tc>
      </w:tr>
      <w:tr w:rsidR="00A200C7" w:rsidTr="005E0C8C">
        <w:trPr>
          <w:trHeight w:val="301"/>
        </w:trPr>
        <w:tc>
          <w:tcPr>
            <w:tcW w:w="1941" w:type="dxa"/>
          </w:tcPr>
          <w:p w:rsidR="00A200C7" w:rsidRDefault="00917161">
            <w:pPr>
              <w:pStyle w:val="TableParagraph"/>
              <w:spacing w:line="259" w:lineRule="exact"/>
              <w:rPr>
                <w:sz w:val="23"/>
              </w:rPr>
            </w:pPr>
            <w:r>
              <w:rPr>
                <w:sz w:val="23"/>
              </w:rPr>
              <w:t>Weightage (%)</w:t>
            </w:r>
          </w:p>
        </w:tc>
        <w:tc>
          <w:tcPr>
            <w:tcW w:w="1898" w:type="dxa"/>
          </w:tcPr>
          <w:p w:rsidR="00A200C7" w:rsidRDefault="00917161">
            <w:pPr>
              <w:pStyle w:val="TableParagraph"/>
              <w:spacing w:line="259" w:lineRule="exact"/>
              <w:ind w:left="321" w:right="314"/>
              <w:jc w:val="center"/>
              <w:rPr>
                <w:sz w:val="23"/>
              </w:rPr>
            </w:pPr>
            <w:r>
              <w:rPr>
                <w:sz w:val="23"/>
              </w:rPr>
              <w:t>10%</w:t>
            </w:r>
          </w:p>
        </w:tc>
        <w:tc>
          <w:tcPr>
            <w:tcW w:w="1608" w:type="dxa"/>
          </w:tcPr>
          <w:p w:rsidR="00A200C7" w:rsidRDefault="00917161">
            <w:pPr>
              <w:pStyle w:val="TableParagraph"/>
              <w:spacing w:line="259" w:lineRule="exact"/>
              <w:ind w:left="573" w:right="557"/>
              <w:jc w:val="center"/>
              <w:rPr>
                <w:sz w:val="23"/>
              </w:rPr>
            </w:pPr>
            <w:r>
              <w:rPr>
                <w:sz w:val="23"/>
              </w:rPr>
              <w:t>30%</w:t>
            </w:r>
          </w:p>
        </w:tc>
        <w:tc>
          <w:tcPr>
            <w:tcW w:w="1949" w:type="dxa"/>
          </w:tcPr>
          <w:p w:rsidR="00A200C7" w:rsidRDefault="00917161">
            <w:pPr>
              <w:pStyle w:val="TableParagraph"/>
              <w:spacing w:line="259" w:lineRule="exact"/>
              <w:ind w:left="740" w:right="732"/>
              <w:jc w:val="center"/>
              <w:rPr>
                <w:sz w:val="23"/>
              </w:rPr>
            </w:pPr>
            <w:r>
              <w:rPr>
                <w:sz w:val="23"/>
              </w:rPr>
              <w:t>60%</w:t>
            </w:r>
          </w:p>
        </w:tc>
        <w:tc>
          <w:tcPr>
            <w:tcW w:w="1109" w:type="dxa"/>
          </w:tcPr>
          <w:p w:rsidR="00A200C7" w:rsidRDefault="00917161">
            <w:pPr>
              <w:pStyle w:val="TableParagraph"/>
              <w:spacing w:line="259" w:lineRule="exact"/>
              <w:ind w:left="482"/>
              <w:rPr>
                <w:sz w:val="23"/>
              </w:rPr>
            </w:pPr>
            <w:r>
              <w:rPr>
                <w:sz w:val="23"/>
              </w:rPr>
              <w:t>100%</w:t>
            </w:r>
          </w:p>
        </w:tc>
      </w:tr>
    </w:tbl>
    <w:p w:rsidR="00A200C7" w:rsidRDefault="00A200C7">
      <w:pPr>
        <w:pStyle w:val="BodyText"/>
        <w:rPr>
          <w:b/>
          <w:sz w:val="26"/>
        </w:rPr>
      </w:pPr>
    </w:p>
    <w:p w:rsidR="00A200C7" w:rsidRDefault="00917161">
      <w:pPr>
        <w:pStyle w:val="BodyText"/>
        <w:spacing w:before="201"/>
        <w:ind w:left="922"/>
      </w:pPr>
      <w:r>
        <w:t>************************************************************************</w:t>
      </w:r>
    </w:p>
    <w:p w:rsidR="00A200C7" w:rsidRDefault="00A200C7">
      <w:pPr>
        <w:sectPr w:rsidR="00A200C7">
          <w:pgSz w:w="11910" w:h="16840"/>
          <w:pgMar w:top="2260" w:right="460" w:bottom="1880" w:left="1180" w:header="1426" w:footer="1695" w:gutter="0"/>
          <w:cols w:space="720"/>
        </w:sectPr>
      </w:pPr>
    </w:p>
    <w:p w:rsidR="00A200C7" w:rsidRDefault="00A200C7">
      <w:pPr>
        <w:pStyle w:val="BodyText"/>
        <w:spacing w:before="5"/>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2812"/>
        <w:gridCol w:w="1382"/>
        <w:gridCol w:w="1608"/>
        <w:gridCol w:w="1334"/>
      </w:tblGrid>
      <w:tr w:rsidR="00A200C7">
        <w:trPr>
          <w:trHeight w:val="467"/>
        </w:trPr>
        <w:tc>
          <w:tcPr>
            <w:tcW w:w="1514" w:type="dxa"/>
          </w:tcPr>
          <w:p w:rsidR="00A200C7" w:rsidRDefault="00E12C95">
            <w:pPr>
              <w:pStyle w:val="TableParagraph"/>
              <w:spacing w:before="81"/>
              <w:ind w:left="306"/>
              <w:rPr>
                <w:b/>
                <w:sz w:val="23"/>
              </w:rPr>
            </w:pPr>
            <w:r>
              <w:rPr>
                <w:b/>
                <w:sz w:val="23"/>
              </w:rPr>
              <w:t>23EC</w:t>
            </w:r>
            <w:r w:rsidR="00917161">
              <w:rPr>
                <w:b/>
                <w:sz w:val="23"/>
              </w:rPr>
              <w:t>XX80</w:t>
            </w:r>
          </w:p>
        </w:tc>
        <w:tc>
          <w:tcPr>
            <w:tcW w:w="2812" w:type="dxa"/>
          </w:tcPr>
          <w:p w:rsidR="00A200C7" w:rsidRDefault="00917161">
            <w:pPr>
              <w:pStyle w:val="TableParagraph"/>
              <w:spacing w:before="81"/>
              <w:ind w:left="132"/>
              <w:rPr>
                <w:b/>
                <w:sz w:val="23"/>
              </w:rPr>
            </w:pPr>
            <w:r>
              <w:rPr>
                <w:b/>
                <w:sz w:val="23"/>
              </w:rPr>
              <w:t>Digital Logic Design Lab</w:t>
            </w:r>
          </w:p>
        </w:tc>
        <w:tc>
          <w:tcPr>
            <w:tcW w:w="1382" w:type="dxa"/>
          </w:tcPr>
          <w:p w:rsidR="00A200C7" w:rsidRDefault="00917161">
            <w:pPr>
              <w:pStyle w:val="TableParagraph"/>
              <w:spacing w:before="81"/>
              <w:ind w:left="461"/>
              <w:rPr>
                <w:b/>
                <w:sz w:val="23"/>
              </w:rPr>
            </w:pPr>
            <w:r>
              <w:rPr>
                <w:b/>
                <w:sz w:val="23"/>
              </w:rPr>
              <w:t>ESC</w:t>
            </w:r>
          </w:p>
        </w:tc>
        <w:tc>
          <w:tcPr>
            <w:tcW w:w="1608" w:type="dxa"/>
          </w:tcPr>
          <w:p w:rsidR="00A200C7" w:rsidRDefault="00917161">
            <w:pPr>
              <w:pStyle w:val="TableParagraph"/>
              <w:spacing w:before="81"/>
              <w:ind w:left="265"/>
              <w:rPr>
                <w:b/>
                <w:sz w:val="23"/>
              </w:rPr>
            </w:pPr>
            <w:r>
              <w:rPr>
                <w:b/>
                <w:sz w:val="23"/>
              </w:rPr>
              <w:t>0L: 0T: 3P</w:t>
            </w:r>
          </w:p>
        </w:tc>
        <w:tc>
          <w:tcPr>
            <w:tcW w:w="1334" w:type="dxa"/>
          </w:tcPr>
          <w:p w:rsidR="00A200C7" w:rsidRDefault="00917161">
            <w:pPr>
              <w:pStyle w:val="TableParagraph"/>
              <w:spacing w:before="81"/>
              <w:ind w:left="151"/>
              <w:rPr>
                <w:b/>
                <w:sz w:val="23"/>
              </w:rPr>
            </w:pPr>
            <w:r>
              <w:rPr>
                <w:b/>
                <w:sz w:val="23"/>
              </w:rPr>
              <w:t>1.5 credits</w:t>
            </w:r>
          </w:p>
        </w:tc>
      </w:tr>
    </w:tbl>
    <w:p w:rsidR="00A200C7" w:rsidRDefault="00A200C7">
      <w:pPr>
        <w:pStyle w:val="BodyText"/>
        <w:spacing w:before="8"/>
        <w:rPr>
          <w:sz w:val="18"/>
        </w:rPr>
      </w:pPr>
    </w:p>
    <w:p w:rsidR="00A200C7" w:rsidRDefault="00917161">
      <w:pPr>
        <w:pStyle w:val="Heading2"/>
        <w:spacing w:before="93"/>
      </w:pPr>
      <w:r>
        <w:t>Course Learning Objective</w:t>
      </w:r>
    </w:p>
    <w:p w:rsidR="00A200C7" w:rsidRDefault="00A200C7">
      <w:pPr>
        <w:pStyle w:val="BodyText"/>
        <w:spacing w:before="3"/>
        <w:rPr>
          <w:b/>
          <w:sz w:val="30"/>
        </w:rPr>
      </w:pPr>
    </w:p>
    <w:p w:rsidR="00A200C7" w:rsidRDefault="00917161" w:rsidP="003425C7">
      <w:pPr>
        <w:pStyle w:val="ListParagraph"/>
        <w:numPr>
          <w:ilvl w:val="0"/>
          <w:numId w:val="5"/>
        </w:numPr>
        <w:tabs>
          <w:tab w:val="left" w:pos="1156"/>
        </w:tabs>
        <w:ind w:hanging="234"/>
        <w:rPr>
          <w:sz w:val="23"/>
        </w:rPr>
      </w:pPr>
      <w:r>
        <w:rPr>
          <w:sz w:val="23"/>
        </w:rPr>
        <w:t>To expose to the concept of Digital knowledge and itsapplications</w:t>
      </w:r>
    </w:p>
    <w:p w:rsidR="00A200C7" w:rsidRDefault="00917161" w:rsidP="003425C7">
      <w:pPr>
        <w:pStyle w:val="ListParagraph"/>
        <w:numPr>
          <w:ilvl w:val="0"/>
          <w:numId w:val="5"/>
        </w:numPr>
        <w:tabs>
          <w:tab w:val="left" w:pos="1156"/>
        </w:tabs>
        <w:spacing w:before="47"/>
        <w:ind w:hanging="234"/>
        <w:rPr>
          <w:sz w:val="23"/>
        </w:rPr>
      </w:pPr>
      <w:r>
        <w:rPr>
          <w:sz w:val="23"/>
        </w:rPr>
        <w:t>To understand Combinational and Sequentialcircuits</w:t>
      </w:r>
    </w:p>
    <w:p w:rsidR="00A200C7" w:rsidRDefault="00917161" w:rsidP="003425C7">
      <w:pPr>
        <w:pStyle w:val="ListParagraph"/>
        <w:numPr>
          <w:ilvl w:val="0"/>
          <w:numId w:val="5"/>
        </w:numPr>
        <w:tabs>
          <w:tab w:val="left" w:pos="1156"/>
        </w:tabs>
        <w:spacing w:before="43"/>
        <w:ind w:hanging="234"/>
        <w:rPr>
          <w:sz w:val="23"/>
        </w:rPr>
      </w:pPr>
      <w:r>
        <w:rPr>
          <w:sz w:val="23"/>
        </w:rPr>
        <w:t>To design a prototype digital logicdesign</w:t>
      </w:r>
    </w:p>
    <w:p w:rsidR="00A200C7" w:rsidRDefault="00917161">
      <w:pPr>
        <w:pStyle w:val="BodyText"/>
        <w:spacing w:before="43"/>
        <w:ind w:left="922"/>
      </w:pPr>
      <w:r>
        <w:rPr>
          <w:w w:val="101"/>
        </w:rPr>
        <w:t>.</w:t>
      </w:r>
    </w:p>
    <w:p w:rsidR="00A200C7" w:rsidRDefault="00917161">
      <w:pPr>
        <w:pStyle w:val="Heading2"/>
        <w:spacing w:before="50"/>
      </w:pPr>
      <w:r>
        <w:t>List of Experiments</w:t>
      </w:r>
    </w:p>
    <w:p w:rsidR="00A200C7" w:rsidRDefault="00917161">
      <w:pPr>
        <w:pStyle w:val="BodyText"/>
        <w:spacing w:before="134"/>
        <w:ind w:left="922"/>
      </w:pPr>
      <w:r>
        <w:t xml:space="preserve">1. </w:t>
      </w:r>
      <w:r>
        <w:rPr>
          <w:noProof/>
          <w:spacing w:val="3"/>
          <w:position w:val="-4"/>
        </w:rPr>
        <w:drawing>
          <wp:inline distT="0" distB="0" distL="0" distR="0">
            <wp:extent cx="3142487" cy="135636"/>
            <wp:effectExtent l="0" t="0" r="0" b="0"/>
            <wp:docPr id="1095"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683.png"/>
                    <pic:cNvPicPr/>
                  </pic:nvPicPr>
                  <pic:blipFill>
                    <a:blip r:embed="rId755" cstate="print"/>
                    <a:stretch>
                      <a:fillRect/>
                    </a:stretch>
                  </pic:blipFill>
                  <pic:spPr>
                    <a:xfrm>
                      <a:off x="0" y="0"/>
                      <a:ext cx="3142487" cy="135636"/>
                    </a:xfrm>
                    <a:prstGeom prst="rect">
                      <a:avLst/>
                    </a:prstGeom>
                  </pic:spPr>
                </pic:pic>
              </a:graphicData>
            </a:graphic>
          </wp:inline>
        </w:drawing>
      </w:r>
    </w:p>
    <w:p w:rsidR="00A200C7" w:rsidRDefault="00917161" w:rsidP="003425C7">
      <w:pPr>
        <w:pStyle w:val="ListParagraph"/>
        <w:numPr>
          <w:ilvl w:val="0"/>
          <w:numId w:val="4"/>
        </w:numPr>
        <w:tabs>
          <w:tab w:val="left" w:pos="1273"/>
        </w:tabs>
        <w:spacing w:before="44"/>
        <w:rPr>
          <w:sz w:val="23"/>
        </w:rPr>
      </w:pPr>
      <w:r>
        <w:rPr>
          <w:sz w:val="23"/>
        </w:rPr>
        <w:t>Design of code converters and comparators (8-bit) on breadboard</w:t>
      </w:r>
    </w:p>
    <w:p w:rsidR="00A200C7" w:rsidRDefault="00917161" w:rsidP="003425C7">
      <w:pPr>
        <w:pStyle w:val="ListParagraph"/>
        <w:numPr>
          <w:ilvl w:val="0"/>
          <w:numId w:val="4"/>
        </w:numPr>
        <w:tabs>
          <w:tab w:val="left" w:pos="1273"/>
        </w:tabs>
        <w:spacing w:before="43" w:line="280" w:lineRule="auto"/>
        <w:ind w:right="855"/>
        <w:rPr>
          <w:sz w:val="23"/>
        </w:rPr>
      </w:pPr>
      <w:r>
        <w:rPr>
          <w:sz w:val="23"/>
        </w:rPr>
        <w:t xml:space="preserve">Adder related experiments: Half </w:t>
      </w:r>
      <w:r w:rsidR="008E3480">
        <w:rPr>
          <w:sz w:val="23"/>
        </w:rPr>
        <w:t>adder,</w:t>
      </w:r>
      <w:r>
        <w:rPr>
          <w:sz w:val="23"/>
        </w:rPr>
        <w:t xml:space="preserve"> full </w:t>
      </w:r>
      <w:r w:rsidR="00CB7E56">
        <w:rPr>
          <w:sz w:val="23"/>
        </w:rPr>
        <w:t>adder,</w:t>
      </w:r>
      <w:r>
        <w:rPr>
          <w:sz w:val="23"/>
        </w:rPr>
        <w:t xml:space="preserve"> half subtractor, full </w:t>
      </w:r>
      <w:r w:rsidR="00CB7E56">
        <w:rPr>
          <w:sz w:val="23"/>
        </w:rPr>
        <w:t>subtractor,</w:t>
      </w:r>
      <w:r>
        <w:rPr>
          <w:sz w:val="23"/>
        </w:rPr>
        <w:t xml:space="preserve"> ripple carry adder, BCD adder, carry look ahead adder using</w:t>
      </w:r>
      <w:r>
        <w:rPr>
          <w:spacing w:val="-3"/>
          <w:sz w:val="23"/>
        </w:rPr>
        <w:t>IC</w:t>
      </w:r>
    </w:p>
    <w:p w:rsidR="00A200C7" w:rsidRDefault="00917161" w:rsidP="003425C7">
      <w:pPr>
        <w:pStyle w:val="ListParagraph"/>
        <w:numPr>
          <w:ilvl w:val="0"/>
          <w:numId w:val="4"/>
        </w:numPr>
        <w:tabs>
          <w:tab w:val="left" w:pos="1273"/>
        </w:tabs>
        <w:spacing w:line="278" w:lineRule="auto"/>
        <w:ind w:right="851"/>
        <w:rPr>
          <w:sz w:val="23"/>
        </w:rPr>
      </w:pPr>
      <w:r>
        <w:rPr>
          <w:sz w:val="23"/>
        </w:rPr>
        <w:t>Design of a binary multiplier and displaying its inputs and outputs on seven segment displayunit</w:t>
      </w:r>
    </w:p>
    <w:p w:rsidR="00A200C7" w:rsidRDefault="00917161" w:rsidP="003425C7">
      <w:pPr>
        <w:pStyle w:val="ListParagraph"/>
        <w:numPr>
          <w:ilvl w:val="0"/>
          <w:numId w:val="4"/>
        </w:numPr>
        <w:tabs>
          <w:tab w:val="left" w:pos="1273"/>
        </w:tabs>
        <w:spacing w:before="3" w:line="278" w:lineRule="auto"/>
        <w:ind w:right="856"/>
        <w:rPr>
          <w:sz w:val="23"/>
        </w:rPr>
      </w:pPr>
      <w:r>
        <w:rPr>
          <w:sz w:val="23"/>
        </w:rPr>
        <w:t>Familiarization with multiplexer, decoder, encoder. Design of Half adder, full adder, magnitude comparator and other examples using above familiarizedcomponents</w:t>
      </w:r>
    </w:p>
    <w:p w:rsidR="00A200C7" w:rsidRDefault="00917161" w:rsidP="003425C7">
      <w:pPr>
        <w:pStyle w:val="ListParagraph"/>
        <w:numPr>
          <w:ilvl w:val="0"/>
          <w:numId w:val="4"/>
        </w:numPr>
        <w:tabs>
          <w:tab w:val="left" w:pos="1273"/>
        </w:tabs>
        <w:spacing w:before="6" w:line="278" w:lineRule="auto"/>
        <w:ind w:right="846"/>
        <w:rPr>
          <w:sz w:val="23"/>
        </w:rPr>
      </w:pPr>
      <w:r>
        <w:rPr>
          <w:sz w:val="23"/>
        </w:rPr>
        <w:t xml:space="preserve">Bi-stable multi-vibrator design. Design and verification of </w:t>
      </w:r>
      <w:r w:rsidR="008E3480">
        <w:rPr>
          <w:sz w:val="23"/>
        </w:rPr>
        <w:t xml:space="preserve">SR, </w:t>
      </w:r>
      <w:r w:rsidR="00CB7E56">
        <w:rPr>
          <w:sz w:val="23"/>
        </w:rPr>
        <w:t>JK, D, T</w:t>
      </w:r>
      <w:r>
        <w:rPr>
          <w:sz w:val="23"/>
        </w:rPr>
        <w:t xml:space="preserve"> latch/flip-flops. Verification and elimination of Race AroundCondition</w:t>
      </w:r>
    </w:p>
    <w:p w:rsidR="00A200C7" w:rsidRDefault="00917161" w:rsidP="003425C7">
      <w:pPr>
        <w:pStyle w:val="ListParagraph"/>
        <w:numPr>
          <w:ilvl w:val="0"/>
          <w:numId w:val="4"/>
        </w:numPr>
        <w:tabs>
          <w:tab w:val="left" w:pos="1273"/>
        </w:tabs>
        <w:spacing w:before="1"/>
        <w:rPr>
          <w:sz w:val="23"/>
        </w:rPr>
      </w:pPr>
      <w:r>
        <w:rPr>
          <w:sz w:val="23"/>
        </w:rPr>
        <w:t>Flip-flop conversions and Design of frequencydividers</w:t>
      </w:r>
    </w:p>
    <w:p w:rsidR="00A200C7" w:rsidRDefault="00917161" w:rsidP="003425C7">
      <w:pPr>
        <w:pStyle w:val="ListParagraph"/>
        <w:numPr>
          <w:ilvl w:val="0"/>
          <w:numId w:val="4"/>
        </w:numPr>
        <w:tabs>
          <w:tab w:val="left" w:pos="1273"/>
        </w:tabs>
        <w:spacing w:before="45" w:line="280" w:lineRule="auto"/>
        <w:ind w:right="856"/>
        <w:rPr>
          <w:sz w:val="23"/>
        </w:rPr>
      </w:pPr>
      <w:r>
        <w:rPr>
          <w:sz w:val="23"/>
        </w:rPr>
        <w:t xml:space="preserve">Design of synchronous counters (Up and Down) and displaying result on </w:t>
      </w:r>
      <w:r w:rsidR="008E3480">
        <w:rPr>
          <w:sz w:val="23"/>
        </w:rPr>
        <w:t>seven segment</w:t>
      </w:r>
      <w:r>
        <w:rPr>
          <w:sz w:val="23"/>
        </w:rPr>
        <w:t xml:space="preserve"> display</w:t>
      </w:r>
      <w:r w:rsidR="008E3480">
        <w:rPr>
          <w:sz w:val="23"/>
        </w:rPr>
        <w:t xml:space="preserve"> </w:t>
      </w:r>
      <w:r>
        <w:rPr>
          <w:sz w:val="23"/>
        </w:rPr>
        <w:t>unit</w:t>
      </w:r>
    </w:p>
    <w:p w:rsidR="00A200C7" w:rsidRDefault="00917161">
      <w:pPr>
        <w:pStyle w:val="BodyText"/>
        <w:spacing w:line="265" w:lineRule="exact"/>
        <w:ind w:left="1971"/>
      </w:pPr>
      <w:r>
        <w:t xml:space="preserve">a.  </w:t>
      </w:r>
      <w:r>
        <w:rPr>
          <w:noProof/>
          <w:spacing w:val="18"/>
          <w:position w:val="-4"/>
        </w:rPr>
        <w:drawing>
          <wp:inline distT="0" distB="0" distL="0" distR="0">
            <wp:extent cx="1313688" cy="135636"/>
            <wp:effectExtent l="0" t="0" r="0" b="0"/>
            <wp:docPr id="1097"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684.png"/>
                    <pic:cNvPicPr/>
                  </pic:nvPicPr>
                  <pic:blipFill>
                    <a:blip r:embed="rId756" cstate="print"/>
                    <a:stretch>
                      <a:fillRect/>
                    </a:stretch>
                  </pic:blipFill>
                  <pic:spPr>
                    <a:xfrm>
                      <a:off x="0" y="0"/>
                      <a:ext cx="1313688" cy="135636"/>
                    </a:xfrm>
                    <a:prstGeom prst="rect">
                      <a:avLst/>
                    </a:prstGeom>
                  </pic:spPr>
                </pic:pic>
              </a:graphicData>
            </a:graphic>
          </wp:inline>
        </w:drawing>
      </w:r>
      <w:r w:rsidR="008E3480">
        <w:rPr>
          <w:position w:val="11"/>
          <w:sz w:val="15"/>
        </w:rPr>
        <w:t>n</w:t>
      </w:r>
      <w:r w:rsidR="008E3480">
        <w:t>counterdesign (</w:t>
      </w:r>
      <w:r>
        <w:t>total8</w:t>
      </w:r>
      <w:r w:rsidR="00CB7E56">
        <w:t xml:space="preserve">states, design </w:t>
      </w:r>
      <w:r>
        <w:t>of</w:t>
      </w:r>
      <w:r w:rsidR="00CB7E56">
        <w:t xml:space="preserve"> </w:t>
      </w:r>
      <w:r>
        <w:t>mod6</w:t>
      </w:r>
      <w:r w:rsidR="00CB7E56">
        <w:t xml:space="preserve"> </w:t>
      </w:r>
      <w:r>
        <w:t>and</w:t>
      </w:r>
    </w:p>
    <w:p w:rsidR="00A200C7" w:rsidRDefault="00917161">
      <w:pPr>
        <w:pStyle w:val="BodyText"/>
        <w:spacing w:before="42"/>
        <w:ind w:left="2321"/>
      </w:pPr>
      <w:r>
        <w:t>mod7 with clear</w:t>
      </w:r>
    </w:p>
    <w:p w:rsidR="00A200C7" w:rsidRDefault="00917161" w:rsidP="003425C7">
      <w:pPr>
        <w:pStyle w:val="ListParagraph"/>
        <w:numPr>
          <w:ilvl w:val="0"/>
          <w:numId w:val="3"/>
        </w:numPr>
        <w:tabs>
          <w:tab w:val="left" w:pos="2322"/>
        </w:tabs>
        <w:spacing w:before="43"/>
        <w:rPr>
          <w:sz w:val="23"/>
        </w:rPr>
      </w:pPr>
      <w:r>
        <w:rPr>
          <w:sz w:val="23"/>
        </w:rPr>
        <w:t>Design and IC verification of Decadecounter</w:t>
      </w:r>
    </w:p>
    <w:p w:rsidR="00A200C7" w:rsidRDefault="00917161" w:rsidP="003425C7">
      <w:pPr>
        <w:pStyle w:val="ListParagraph"/>
        <w:numPr>
          <w:ilvl w:val="0"/>
          <w:numId w:val="3"/>
        </w:numPr>
        <w:tabs>
          <w:tab w:val="left" w:pos="2322"/>
        </w:tabs>
        <w:spacing w:before="47"/>
        <w:rPr>
          <w:sz w:val="23"/>
        </w:rPr>
      </w:pPr>
      <w:r>
        <w:rPr>
          <w:sz w:val="23"/>
        </w:rPr>
        <w:t>Cascading of counters</w:t>
      </w:r>
    </w:p>
    <w:p w:rsidR="00A200C7" w:rsidRDefault="00917161" w:rsidP="003425C7">
      <w:pPr>
        <w:pStyle w:val="ListParagraph"/>
        <w:numPr>
          <w:ilvl w:val="0"/>
          <w:numId w:val="4"/>
        </w:numPr>
        <w:tabs>
          <w:tab w:val="left" w:pos="1273"/>
        </w:tabs>
        <w:spacing w:before="43"/>
        <w:rPr>
          <w:sz w:val="23"/>
        </w:rPr>
      </w:pPr>
      <w:r>
        <w:rPr>
          <w:sz w:val="23"/>
        </w:rPr>
        <w:t>Synchronous counter design and displaying result on seven segment displayunit</w:t>
      </w:r>
    </w:p>
    <w:p w:rsidR="00A200C7" w:rsidRDefault="00917161" w:rsidP="003425C7">
      <w:pPr>
        <w:pStyle w:val="ListParagraph"/>
        <w:numPr>
          <w:ilvl w:val="1"/>
          <w:numId w:val="4"/>
        </w:numPr>
        <w:tabs>
          <w:tab w:val="left" w:pos="2322"/>
        </w:tabs>
        <w:spacing w:before="45"/>
        <w:rPr>
          <w:sz w:val="23"/>
        </w:rPr>
      </w:pPr>
      <w:r>
        <w:rPr>
          <w:sz w:val="23"/>
        </w:rPr>
        <w:t>Randomsequence</w:t>
      </w:r>
    </w:p>
    <w:p w:rsidR="00A200C7" w:rsidRDefault="00917161" w:rsidP="003425C7">
      <w:pPr>
        <w:pStyle w:val="ListParagraph"/>
        <w:numPr>
          <w:ilvl w:val="1"/>
          <w:numId w:val="4"/>
        </w:numPr>
        <w:tabs>
          <w:tab w:val="left" w:pos="2322"/>
        </w:tabs>
        <w:spacing w:before="43"/>
        <w:rPr>
          <w:sz w:val="23"/>
        </w:rPr>
      </w:pPr>
      <w:r>
        <w:rPr>
          <w:sz w:val="23"/>
        </w:rPr>
        <w:t>Ring counter/Johnsoncounter</w:t>
      </w:r>
    </w:p>
    <w:p w:rsidR="00A200C7" w:rsidRDefault="002121F5" w:rsidP="003425C7">
      <w:pPr>
        <w:pStyle w:val="ListParagraph"/>
        <w:numPr>
          <w:ilvl w:val="0"/>
          <w:numId w:val="4"/>
        </w:numPr>
        <w:tabs>
          <w:tab w:val="left" w:pos="1273"/>
        </w:tabs>
        <w:spacing w:before="42" w:line="422" w:lineRule="auto"/>
        <w:ind w:left="922" w:right="5383" w:firstLine="0"/>
        <w:rPr>
          <w:sz w:val="23"/>
        </w:rPr>
      </w:pPr>
      <w:r>
        <w:rPr>
          <w:noProof/>
        </w:rPr>
        <mc:AlternateContent>
          <mc:Choice Requires="wpg">
            <w:drawing>
              <wp:anchor distT="0" distB="0" distL="114300" distR="114300" simplePos="0" relativeHeight="16195072" behindDoc="0" locked="0" layoutInCell="1" allowOverlap="1">
                <wp:simplePos x="0" y="0"/>
                <wp:positionH relativeFrom="page">
                  <wp:posOffset>3887470</wp:posOffset>
                </wp:positionH>
                <wp:positionV relativeFrom="paragraph">
                  <wp:posOffset>59690</wp:posOffset>
                </wp:positionV>
                <wp:extent cx="2281555" cy="135890"/>
                <wp:effectExtent l="0" t="0" r="0" b="0"/>
                <wp:wrapNone/>
                <wp:docPr id="33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35890"/>
                          <a:chOff x="6122" y="94"/>
                          <a:chExt cx="3593" cy="214"/>
                        </a:xfrm>
                      </wpg:grpSpPr>
                      <pic:pic xmlns:pic="http://schemas.openxmlformats.org/drawingml/2006/picture">
                        <pic:nvPicPr>
                          <pic:cNvPr id="868" name="Picture 115"/>
                          <pic:cNvPicPr>
                            <a:picLocks noChangeAspect="1" noChangeArrowheads="1"/>
                          </pic:cNvPicPr>
                        </pic:nvPicPr>
                        <pic:blipFill>
                          <a:blip r:embed="rId757"/>
                          <a:srcRect/>
                          <a:stretch>
                            <a:fillRect/>
                          </a:stretch>
                        </pic:blipFill>
                        <pic:spPr bwMode="auto">
                          <a:xfrm>
                            <a:off x="6122" y="93"/>
                            <a:ext cx="3545" cy="214"/>
                          </a:xfrm>
                          <a:prstGeom prst="rect">
                            <a:avLst/>
                          </a:prstGeom>
                          <a:noFill/>
                        </pic:spPr>
                      </pic:pic>
                      <wps:wsp>
                        <wps:cNvPr id="870" name="Freeform 114"/>
                        <wps:cNvSpPr>
                          <a:spLocks/>
                        </wps:cNvSpPr>
                        <wps:spPr bwMode="auto">
                          <a:xfrm>
                            <a:off x="9688" y="232"/>
                            <a:ext cx="27" cy="27"/>
                          </a:xfrm>
                          <a:custGeom>
                            <a:avLst/>
                            <a:gdLst>
                              <a:gd name="T0" fmla="+- 0 9708 9689"/>
                              <a:gd name="T1" fmla="*/ T0 w 27"/>
                              <a:gd name="T2" fmla="+- 0 259 233"/>
                              <a:gd name="T3" fmla="*/ 259 h 27"/>
                              <a:gd name="T4" fmla="+- 0 9696 9689"/>
                              <a:gd name="T5" fmla="*/ T4 w 27"/>
                              <a:gd name="T6" fmla="+- 0 259 233"/>
                              <a:gd name="T7" fmla="*/ 259 h 27"/>
                              <a:gd name="T8" fmla="+- 0 9694 9689"/>
                              <a:gd name="T9" fmla="*/ T8 w 27"/>
                              <a:gd name="T10" fmla="+- 0 257 233"/>
                              <a:gd name="T11" fmla="*/ 257 h 27"/>
                              <a:gd name="T12" fmla="+- 0 9689 9689"/>
                              <a:gd name="T13" fmla="*/ T12 w 27"/>
                              <a:gd name="T14" fmla="+- 0 254 233"/>
                              <a:gd name="T15" fmla="*/ 254 h 27"/>
                              <a:gd name="T16" fmla="+- 0 9689 9689"/>
                              <a:gd name="T17" fmla="*/ T16 w 27"/>
                              <a:gd name="T18" fmla="+- 0 240 233"/>
                              <a:gd name="T19" fmla="*/ 240 h 27"/>
                              <a:gd name="T20" fmla="+- 0 9694 9689"/>
                              <a:gd name="T21" fmla="*/ T20 w 27"/>
                              <a:gd name="T22" fmla="+- 0 238 233"/>
                              <a:gd name="T23" fmla="*/ 238 h 27"/>
                              <a:gd name="T24" fmla="+- 0 9698 9689"/>
                              <a:gd name="T25" fmla="*/ T24 w 27"/>
                              <a:gd name="T26" fmla="+- 0 233 233"/>
                              <a:gd name="T27" fmla="*/ 233 h 27"/>
                              <a:gd name="T28" fmla="+- 0 9706 9689"/>
                              <a:gd name="T29" fmla="*/ T28 w 27"/>
                              <a:gd name="T30" fmla="+- 0 233 233"/>
                              <a:gd name="T31" fmla="*/ 233 h 27"/>
                              <a:gd name="T32" fmla="+- 0 9715 9689"/>
                              <a:gd name="T33" fmla="*/ T32 w 27"/>
                              <a:gd name="T34" fmla="+- 0 242 233"/>
                              <a:gd name="T35" fmla="*/ 242 h 27"/>
                              <a:gd name="T36" fmla="+- 0 9715 9689"/>
                              <a:gd name="T37" fmla="*/ T36 w 27"/>
                              <a:gd name="T38" fmla="+- 0 250 233"/>
                              <a:gd name="T39" fmla="*/ 250 h 27"/>
                              <a:gd name="T40" fmla="+- 0 9713 9689"/>
                              <a:gd name="T41" fmla="*/ T40 w 27"/>
                              <a:gd name="T42" fmla="+- 0 254 233"/>
                              <a:gd name="T43" fmla="*/ 254 h 27"/>
                              <a:gd name="T44" fmla="+- 0 9708 9689"/>
                              <a:gd name="T45" fmla="*/ T44 w 27"/>
                              <a:gd name="T46" fmla="+- 0 259 233"/>
                              <a:gd name="T47" fmla="*/ 25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7" y="26"/>
                                </a:lnTo>
                                <a:lnTo>
                                  <a:pt x="5" y="24"/>
                                </a:lnTo>
                                <a:lnTo>
                                  <a:pt x="0" y="21"/>
                                </a:lnTo>
                                <a:lnTo>
                                  <a:pt x="0" y="7"/>
                                </a:lnTo>
                                <a:lnTo>
                                  <a:pt x="5" y="5"/>
                                </a:lnTo>
                                <a:lnTo>
                                  <a:pt x="9" y="0"/>
                                </a:lnTo>
                                <a:lnTo>
                                  <a:pt x="17" y="0"/>
                                </a:lnTo>
                                <a:lnTo>
                                  <a:pt x="26" y="9"/>
                                </a:lnTo>
                                <a:lnTo>
                                  <a:pt x="26" y="17"/>
                                </a:lnTo>
                                <a:lnTo>
                                  <a:pt x="24" y="21"/>
                                </a:lnTo>
                                <a:lnTo>
                                  <a:pt x="19" y="26"/>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104F1" id="Group 113" o:spid="_x0000_s1026" style="position:absolute;margin-left:306.1pt;margin-top:4.7pt;width:179.65pt;height:10.7pt;z-index:16195072;mso-position-horizontal-relative:page" coordorigin="6122,94" coordsize="359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">
                <v:shape id="Picture 115" o:spid="_x0000_s1027" type="#_x0000_t75" style="position:absolute;left:6122;top:93;width:354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">
                  <v:imagedata r:id="rId758" o:title=""/>
                </v:shape>
                <v:shape id="Freeform 114" o:spid="_x0000_s1028" style="position:absolute;left:9688;top:2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" path="m19,26l7,26,5,24,,21,,7,5,5,9,r8,l26,9r,8l24,21r-5,5xe" fillcolor="black" stroked="f">
                  <v:path arrowok="t" o:connecttype="custom" o:connectlocs="19,259;7,259;5,257;0,254;0,240;5,238;9,233;17,233;26,242;26,250;24,254;19,259" o:connectangles="0,0,0,0,0,0,0,0,0,0,0,0"/>
                </v:shape>
                <w10:wrap anchorx="page"/>
              </v:group>
            </w:pict>
          </mc:Fallback>
        </mc:AlternateContent>
      </w:r>
      <w:r w:rsidR="00917161">
        <w:rPr>
          <w:sz w:val="23"/>
        </w:rPr>
        <w:t>Design and submission of term project Note:</w:t>
      </w:r>
    </w:p>
    <w:p w:rsidR="00A200C7" w:rsidRDefault="00917161" w:rsidP="003425C7">
      <w:pPr>
        <w:pStyle w:val="ListParagraph"/>
        <w:numPr>
          <w:ilvl w:val="0"/>
          <w:numId w:val="2"/>
        </w:numPr>
        <w:tabs>
          <w:tab w:val="left" w:pos="1156"/>
        </w:tabs>
        <w:spacing w:before="39" w:line="280" w:lineRule="auto"/>
        <w:ind w:right="1306" w:firstLine="0"/>
        <w:rPr>
          <w:sz w:val="23"/>
        </w:rPr>
      </w:pPr>
      <w:r>
        <w:rPr>
          <w:sz w:val="23"/>
        </w:rPr>
        <w:t>All the above experiments (except few exceptional cases) are to be implemented on Arduino kits also.</w:t>
      </w:r>
    </w:p>
    <w:p w:rsidR="00A200C7" w:rsidRDefault="00917161" w:rsidP="003425C7">
      <w:pPr>
        <w:pStyle w:val="ListParagraph"/>
        <w:numPr>
          <w:ilvl w:val="0"/>
          <w:numId w:val="2"/>
        </w:numPr>
        <w:tabs>
          <w:tab w:val="left" w:pos="1158"/>
        </w:tabs>
        <w:spacing w:before="195" w:line="280" w:lineRule="auto"/>
        <w:ind w:right="1185" w:firstLine="0"/>
        <w:rPr>
          <w:sz w:val="23"/>
        </w:rPr>
      </w:pPr>
      <w:r>
        <w:rPr>
          <w:spacing w:val="-3"/>
          <w:sz w:val="23"/>
        </w:rPr>
        <w:t xml:space="preserve">It </w:t>
      </w:r>
      <w:r>
        <w:rPr>
          <w:sz w:val="23"/>
        </w:rPr>
        <w:t xml:space="preserve">is mandatory to perform experiment on any one of the EDA Tools before the experiment is done on hardware. All experiments must be </w:t>
      </w:r>
      <w:r w:rsidR="008E3480">
        <w:rPr>
          <w:sz w:val="23"/>
        </w:rPr>
        <w:t>unique;</w:t>
      </w:r>
      <w:r>
        <w:rPr>
          <w:sz w:val="23"/>
        </w:rPr>
        <w:t xml:space="preserve"> design specifications should not be common in thelab.</w:t>
      </w:r>
    </w:p>
    <w:p w:rsidR="00A200C7" w:rsidRDefault="00A200C7">
      <w:pPr>
        <w:spacing w:line="280" w:lineRule="auto"/>
        <w:rPr>
          <w:sz w:val="23"/>
        </w:rPr>
        <w:sectPr w:rsidR="00A200C7">
          <w:pgSz w:w="11910" w:h="16840"/>
          <w:pgMar w:top="2260" w:right="460" w:bottom="1880" w:left="1180" w:header="1426" w:footer="1695" w:gutter="0"/>
          <w:cols w:space="720"/>
        </w:sectPr>
      </w:pPr>
    </w:p>
    <w:p w:rsidR="00A200C7" w:rsidRDefault="00A200C7">
      <w:pPr>
        <w:pStyle w:val="BodyText"/>
        <w:spacing w:before="8"/>
        <w:rPr>
          <w:sz w:val="12"/>
        </w:rPr>
      </w:pPr>
    </w:p>
    <w:p w:rsidR="00A200C7" w:rsidRDefault="00917161">
      <w:pPr>
        <w:pStyle w:val="Heading2"/>
        <w:spacing w:before="93"/>
      </w:pPr>
      <w:r>
        <w:t>Course outcome</w:t>
      </w:r>
    </w:p>
    <w:p w:rsidR="00A200C7" w:rsidRDefault="00A200C7">
      <w:pPr>
        <w:pStyle w:val="BodyText"/>
        <w:spacing w:before="4"/>
        <w:rPr>
          <w:b/>
          <w:sz w:val="20"/>
        </w:rPr>
      </w:pPr>
    </w:p>
    <w:p w:rsidR="00A200C7" w:rsidRDefault="00917161">
      <w:pPr>
        <w:pStyle w:val="BodyText"/>
        <w:ind w:left="922"/>
      </w:pPr>
      <w:r>
        <w:t>After the completion of this Laboratory course, the student will be able to</w:t>
      </w:r>
    </w:p>
    <w:p w:rsidR="00A200C7" w:rsidRDefault="00A200C7">
      <w:pPr>
        <w:pStyle w:val="BodyText"/>
        <w:spacing w:before="8" w:after="1"/>
        <w:rPr>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
        <w:gridCol w:w="7635"/>
      </w:tblGrid>
      <w:tr w:rsidR="00A200C7">
        <w:trPr>
          <w:trHeight w:val="498"/>
        </w:trPr>
        <w:tc>
          <w:tcPr>
            <w:tcW w:w="982" w:type="dxa"/>
          </w:tcPr>
          <w:p w:rsidR="00A200C7" w:rsidRDefault="00917161">
            <w:pPr>
              <w:pStyle w:val="TableParagraph"/>
              <w:spacing w:line="262" w:lineRule="exact"/>
              <w:rPr>
                <w:sz w:val="23"/>
              </w:rPr>
            </w:pPr>
            <w:r>
              <w:rPr>
                <w:sz w:val="23"/>
              </w:rPr>
              <w:t>CO 1</w:t>
            </w:r>
          </w:p>
        </w:tc>
        <w:tc>
          <w:tcPr>
            <w:tcW w:w="7635" w:type="dxa"/>
          </w:tcPr>
          <w:p w:rsidR="00A200C7" w:rsidRDefault="00917161">
            <w:pPr>
              <w:pStyle w:val="TableParagraph"/>
              <w:spacing w:line="262" w:lineRule="exact"/>
              <w:ind w:left="103"/>
              <w:rPr>
                <w:sz w:val="23"/>
              </w:rPr>
            </w:pPr>
            <w:r>
              <w:rPr>
                <w:sz w:val="23"/>
              </w:rPr>
              <w:t>Understand the implementation of discrete digital components</w:t>
            </w:r>
          </w:p>
        </w:tc>
      </w:tr>
      <w:tr w:rsidR="00A200C7">
        <w:trPr>
          <w:trHeight w:val="805"/>
        </w:trPr>
        <w:tc>
          <w:tcPr>
            <w:tcW w:w="982" w:type="dxa"/>
          </w:tcPr>
          <w:p w:rsidR="00A200C7" w:rsidRDefault="00917161">
            <w:pPr>
              <w:pStyle w:val="TableParagraph"/>
              <w:spacing w:line="259" w:lineRule="exact"/>
              <w:rPr>
                <w:sz w:val="23"/>
              </w:rPr>
            </w:pPr>
            <w:r>
              <w:rPr>
                <w:sz w:val="23"/>
              </w:rPr>
              <w:t>CO 2</w:t>
            </w:r>
          </w:p>
        </w:tc>
        <w:tc>
          <w:tcPr>
            <w:tcW w:w="7635" w:type="dxa"/>
          </w:tcPr>
          <w:p w:rsidR="00A200C7" w:rsidRDefault="00917161">
            <w:pPr>
              <w:pStyle w:val="TableParagraph"/>
              <w:spacing w:line="278" w:lineRule="auto"/>
              <w:ind w:left="102"/>
              <w:rPr>
                <w:sz w:val="23"/>
              </w:rPr>
            </w:pPr>
            <w:r>
              <w:rPr>
                <w:sz w:val="23"/>
              </w:rPr>
              <w:t>Utilize the ICs of Decoder, Multiplexer, Seven segment display unit in combination circuit design</w:t>
            </w:r>
          </w:p>
        </w:tc>
      </w:tr>
      <w:tr w:rsidR="00A200C7">
        <w:trPr>
          <w:trHeight w:val="498"/>
        </w:trPr>
        <w:tc>
          <w:tcPr>
            <w:tcW w:w="982" w:type="dxa"/>
          </w:tcPr>
          <w:p w:rsidR="00A200C7" w:rsidRDefault="00917161">
            <w:pPr>
              <w:pStyle w:val="TableParagraph"/>
              <w:spacing w:line="259" w:lineRule="exact"/>
              <w:rPr>
                <w:sz w:val="23"/>
              </w:rPr>
            </w:pPr>
            <w:r>
              <w:rPr>
                <w:sz w:val="23"/>
              </w:rPr>
              <w:t>CO 3</w:t>
            </w:r>
          </w:p>
        </w:tc>
        <w:tc>
          <w:tcPr>
            <w:tcW w:w="7635" w:type="dxa"/>
          </w:tcPr>
          <w:p w:rsidR="00A200C7" w:rsidRDefault="00917161">
            <w:pPr>
              <w:pStyle w:val="TableParagraph"/>
              <w:spacing w:line="259" w:lineRule="exact"/>
              <w:ind w:left="103"/>
              <w:rPr>
                <w:sz w:val="23"/>
              </w:rPr>
            </w:pPr>
            <w:r>
              <w:rPr>
                <w:sz w:val="23"/>
              </w:rPr>
              <w:t>Utilize the ICs of suitable Flipflops in sequential circuit design</w:t>
            </w:r>
          </w:p>
        </w:tc>
      </w:tr>
      <w:tr w:rsidR="00A200C7">
        <w:trPr>
          <w:trHeight w:val="501"/>
        </w:trPr>
        <w:tc>
          <w:tcPr>
            <w:tcW w:w="982" w:type="dxa"/>
          </w:tcPr>
          <w:p w:rsidR="00A200C7" w:rsidRDefault="00917161">
            <w:pPr>
              <w:pStyle w:val="TableParagraph"/>
              <w:spacing w:line="259" w:lineRule="exact"/>
              <w:rPr>
                <w:sz w:val="23"/>
              </w:rPr>
            </w:pPr>
            <w:r>
              <w:rPr>
                <w:sz w:val="23"/>
              </w:rPr>
              <w:t>CO 4</w:t>
            </w:r>
          </w:p>
        </w:tc>
        <w:tc>
          <w:tcPr>
            <w:tcW w:w="7635" w:type="dxa"/>
          </w:tcPr>
          <w:p w:rsidR="00A200C7" w:rsidRDefault="00917161">
            <w:pPr>
              <w:pStyle w:val="TableParagraph"/>
              <w:spacing w:line="259" w:lineRule="exact"/>
              <w:ind w:left="103"/>
              <w:rPr>
                <w:sz w:val="23"/>
              </w:rPr>
            </w:pPr>
            <w:r>
              <w:rPr>
                <w:sz w:val="23"/>
              </w:rPr>
              <w:t>Utilize the Programmable Logic devices in digital design</w:t>
            </w:r>
          </w:p>
        </w:tc>
      </w:tr>
      <w:tr w:rsidR="00A200C7">
        <w:trPr>
          <w:trHeight w:val="496"/>
        </w:trPr>
        <w:tc>
          <w:tcPr>
            <w:tcW w:w="982" w:type="dxa"/>
          </w:tcPr>
          <w:p w:rsidR="00A200C7" w:rsidRDefault="00917161">
            <w:pPr>
              <w:pStyle w:val="TableParagraph"/>
              <w:spacing w:line="259" w:lineRule="exact"/>
              <w:rPr>
                <w:sz w:val="23"/>
              </w:rPr>
            </w:pPr>
            <w:r>
              <w:rPr>
                <w:sz w:val="23"/>
              </w:rPr>
              <w:t>CO 5</w:t>
            </w:r>
          </w:p>
        </w:tc>
        <w:tc>
          <w:tcPr>
            <w:tcW w:w="7635" w:type="dxa"/>
          </w:tcPr>
          <w:p w:rsidR="00A200C7" w:rsidRDefault="00917161">
            <w:pPr>
              <w:pStyle w:val="TableParagraph"/>
              <w:spacing w:line="259" w:lineRule="exact"/>
              <w:ind w:left="103"/>
              <w:rPr>
                <w:sz w:val="23"/>
              </w:rPr>
            </w:pPr>
            <w:r>
              <w:rPr>
                <w:sz w:val="23"/>
              </w:rPr>
              <w:t>Understand the concepts of setup time, hold time, propagation delays</w:t>
            </w:r>
          </w:p>
        </w:tc>
      </w:tr>
      <w:tr w:rsidR="00A200C7">
        <w:trPr>
          <w:trHeight w:val="498"/>
        </w:trPr>
        <w:tc>
          <w:tcPr>
            <w:tcW w:w="982" w:type="dxa"/>
          </w:tcPr>
          <w:p w:rsidR="00A200C7" w:rsidRDefault="00917161">
            <w:pPr>
              <w:pStyle w:val="TableParagraph"/>
              <w:spacing w:line="259" w:lineRule="exact"/>
              <w:rPr>
                <w:sz w:val="23"/>
              </w:rPr>
            </w:pPr>
            <w:r>
              <w:rPr>
                <w:sz w:val="23"/>
              </w:rPr>
              <w:t>CO 6</w:t>
            </w:r>
          </w:p>
        </w:tc>
        <w:tc>
          <w:tcPr>
            <w:tcW w:w="7635" w:type="dxa"/>
          </w:tcPr>
          <w:p w:rsidR="00A200C7" w:rsidRDefault="00917161">
            <w:pPr>
              <w:pStyle w:val="TableParagraph"/>
              <w:spacing w:line="259" w:lineRule="exact"/>
              <w:ind w:left="103"/>
              <w:rPr>
                <w:sz w:val="23"/>
              </w:rPr>
            </w:pPr>
            <w:r>
              <w:rPr>
                <w:sz w:val="23"/>
              </w:rPr>
              <w:t>Design circuits with optimal features of Area, Power and delay</w:t>
            </w:r>
          </w:p>
        </w:tc>
      </w:tr>
      <w:tr w:rsidR="00A200C7">
        <w:trPr>
          <w:trHeight w:val="498"/>
        </w:trPr>
        <w:tc>
          <w:tcPr>
            <w:tcW w:w="982" w:type="dxa"/>
          </w:tcPr>
          <w:p w:rsidR="00A200C7" w:rsidRDefault="00917161">
            <w:pPr>
              <w:pStyle w:val="TableParagraph"/>
              <w:spacing w:line="259" w:lineRule="exact"/>
              <w:rPr>
                <w:sz w:val="23"/>
              </w:rPr>
            </w:pPr>
            <w:r>
              <w:rPr>
                <w:sz w:val="23"/>
              </w:rPr>
              <w:t>CO 7</w:t>
            </w:r>
          </w:p>
        </w:tc>
        <w:tc>
          <w:tcPr>
            <w:tcW w:w="7635" w:type="dxa"/>
          </w:tcPr>
          <w:p w:rsidR="00A200C7" w:rsidRDefault="00917161">
            <w:pPr>
              <w:pStyle w:val="TableParagraph"/>
              <w:spacing w:line="259" w:lineRule="exact"/>
              <w:ind w:left="103"/>
              <w:rPr>
                <w:sz w:val="23"/>
              </w:rPr>
            </w:pPr>
            <w:r>
              <w:rPr>
                <w:sz w:val="23"/>
              </w:rPr>
              <w:t>Design and implement prototypes of complete digital systems</w:t>
            </w:r>
          </w:p>
        </w:tc>
      </w:tr>
    </w:tbl>
    <w:p w:rsidR="00A200C7" w:rsidRDefault="00A200C7">
      <w:pPr>
        <w:pStyle w:val="BodyText"/>
        <w:rPr>
          <w:sz w:val="26"/>
        </w:rPr>
      </w:pPr>
    </w:p>
    <w:p w:rsidR="00A200C7" w:rsidRDefault="00917161">
      <w:pPr>
        <w:pStyle w:val="Heading2"/>
        <w:spacing w:before="204"/>
      </w:pPr>
      <w:r>
        <w:t>Assessment Method</w:t>
      </w:r>
    </w:p>
    <w:p w:rsidR="00A200C7" w:rsidRDefault="00A200C7">
      <w:pPr>
        <w:pStyle w:val="BodyText"/>
        <w:spacing w:before="5"/>
        <w:rPr>
          <w:b/>
          <w:sz w:val="20"/>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9"/>
        <w:gridCol w:w="1390"/>
        <w:gridCol w:w="3875"/>
        <w:gridCol w:w="1463"/>
      </w:tblGrid>
      <w:tr w:rsidR="00A200C7">
        <w:trPr>
          <w:trHeight w:val="615"/>
        </w:trPr>
        <w:tc>
          <w:tcPr>
            <w:tcW w:w="1889" w:type="dxa"/>
            <w:tcBorders>
              <w:bottom w:val="single" w:sz="4" w:space="0" w:color="000000"/>
            </w:tcBorders>
          </w:tcPr>
          <w:p w:rsidR="00A200C7" w:rsidRDefault="00917161">
            <w:pPr>
              <w:pStyle w:val="TableParagraph"/>
              <w:spacing w:line="259" w:lineRule="exact"/>
              <w:rPr>
                <w:sz w:val="23"/>
              </w:rPr>
            </w:pPr>
            <w:r>
              <w:rPr>
                <w:sz w:val="23"/>
              </w:rPr>
              <w:t>Assessment Tool</w:t>
            </w:r>
          </w:p>
        </w:tc>
        <w:tc>
          <w:tcPr>
            <w:tcW w:w="1390" w:type="dxa"/>
            <w:tcBorders>
              <w:bottom w:val="single" w:sz="4" w:space="0" w:color="000000"/>
            </w:tcBorders>
          </w:tcPr>
          <w:p w:rsidR="00A200C7" w:rsidRDefault="00917161">
            <w:pPr>
              <w:pStyle w:val="TableParagraph"/>
              <w:spacing w:line="259" w:lineRule="exact"/>
              <w:ind w:left="90" w:right="81"/>
              <w:jc w:val="center"/>
              <w:rPr>
                <w:sz w:val="23"/>
              </w:rPr>
            </w:pPr>
            <w:r>
              <w:rPr>
                <w:sz w:val="23"/>
              </w:rPr>
              <w:t>Experiments</w:t>
            </w:r>
          </w:p>
        </w:tc>
        <w:tc>
          <w:tcPr>
            <w:tcW w:w="3875" w:type="dxa"/>
            <w:tcBorders>
              <w:bottom w:val="single" w:sz="4" w:space="0" w:color="000000"/>
              <w:right w:val="single" w:sz="4" w:space="0" w:color="000000"/>
            </w:tcBorders>
          </w:tcPr>
          <w:p w:rsidR="00A200C7" w:rsidRDefault="00917161">
            <w:pPr>
              <w:pStyle w:val="TableParagraph"/>
              <w:spacing w:line="259" w:lineRule="exact"/>
              <w:ind w:left="274" w:right="270"/>
              <w:jc w:val="center"/>
              <w:rPr>
                <w:sz w:val="23"/>
              </w:rPr>
            </w:pPr>
            <w:r>
              <w:rPr>
                <w:sz w:val="23"/>
              </w:rPr>
              <w:t>Report/Viva-Voce/ Quiz/MCQ/Lab</w:t>
            </w:r>
          </w:p>
          <w:p w:rsidR="00A200C7" w:rsidRDefault="00E3071A">
            <w:pPr>
              <w:pStyle w:val="TableParagraph"/>
              <w:spacing w:before="42"/>
              <w:ind w:left="271" w:right="270"/>
              <w:jc w:val="center"/>
              <w:rPr>
                <w:sz w:val="23"/>
              </w:rPr>
            </w:pPr>
            <w:r>
              <w:rPr>
                <w:sz w:val="23"/>
              </w:rPr>
              <w:t>P</w:t>
            </w:r>
            <w:r w:rsidR="00917161">
              <w:rPr>
                <w:sz w:val="23"/>
              </w:rPr>
              <w:t>roject</w:t>
            </w:r>
          </w:p>
        </w:tc>
        <w:tc>
          <w:tcPr>
            <w:tcW w:w="1463" w:type="dxa"/>
            <w:tcBorders>
              <w:left w:val="single" w:sz="4" w:space="0" w:color="000000"/>
              <w:bottom w:val="single" w:sz="4" w:space="0" w:color="000000"/>
            </w:tcBorders>
          </w:tcPr>
          <w:p w:rsidR="00A200C7" w:rsidRDefault="00917161">
            <w:pPr>
              <w:pStyle w:val="TableParagraph"/>
              <w:spacing w:line="259" w:lineRule="exact"/>
              <w:ind w:left="484"/>
              <w:rPr>
                <w:sz w:val="23"/>
              </w:rPr>
            </w:pPr>
            <w:r>
              <w:rPr>
                <w:sz w:val="23"/>
              </w:rPr>
              <w:t>Total</w:t>
            </w:r>
          </w:p>
        </w:tc>
      </w:tr>
      <w:tr w:rsidR="00A200C7">
        <w:trPr>
          <w:trHeight w:val="499"/>
        </w:trPr>
        <w:tc>
          <w:tcPr>
            <w:tcW w:w="1889" w:type="dxa"/>
            <w:tcBorders>
              <w:top w:val="single" w:sz="4" w:space="0" w:color="000000"/>
            </w:tcBorders>
          </w:tcPr>
          <w:p w:rsidR="00A200C7" w:rsidRDefault="00917161">
            <w:pPr>
              <w:pStyle w:val="TableParagraph"/>
              <w:spacing w:line="263" w:lineRule="exact"/>
              <w:rPr>
                <w:sz w:val="23"/>
              </w:rPr>
            </w:pPr>
            <w:r>
              <w:rPr>
                <w:sz w:val="23"/>
              </w:rPr>
              <w:t>Weightage (%)</w:t>
            </w:r>
          </w:p>
        </w:tc>
        <w:tc>
          <w:tcPr>
            <w:tcW w:w="1390" w:type="dxa"/>
            <w:tcBorders>
              <w:top w:val="single" w:sz="4" w:space="0" w:color="000000"/>
            </w:tcBorders>
          </w:tcPr>
          <w:p w:rsidR="00A200C7" w:rsidRDefault="00917161">
            <w:pPr>
              <w:pStyle w:val="TableParagraph"/>
              <w:spacing w:line="263" w:lineRule="exact"/>
              <w:ind w:left="88" w:right="81"/>
              <w:jc w:val="center"/>
              <w:rPr>
                <w:sz w:val="23"/>
              </w:rPr>
            </w:pPr>
            <w:r>
              <w:rPr>
                <w:sz w:val="23"/>
              </w:rPr>
              <w:t>25%</w:t>
            </w:r>
          </w:p>
        </w:tc>
        <w:tc>
          <w:tcPr>
            <w:tcW w:w="3875" w:type="dxa"/>
            <w:tcBorders>
              <w:top w:val="single" w:sz="4" w:space="0" w:color="000000"/>
              <w:right w:val="single" w:sz="4" w:space="0" w:color="000000"/>
            </w:tcBorders>
          </w:tcPr>
          <w:p w:rsidR="00A200C7" w:rsidRDefault="00917161">
            <w:pPr>
              <w:pStyle w:val="TableParagraph"/>
              <w:spacing w:line="263" w:lineRule="exact"/>
              <w:ind w:left="274" w:right="267"/>
              <w:jc w:val="center"/>
              <w:rPr>
                <w:sz w:val="23"/>
              </w:rPr>
            </w:pPr>
            <w:r>
              <w:rPr>
                <w:sz w:val="23"/>
              </w:rPr>
              <w:t>15%</w:t>
            </w:r>
          </w:p>
        </w:tc>
        <w:tc>
          <w:tcPr>
            <w:tcW w:w="1463" w:type="dxa"/>
            <w:tcBorders>
              <w:top w:val="single" w:sz="4" w:space="0" w:color="000000"/>
              <w:left w:val="single" w:sz="4" w:space="0" w:color="000000"/>
            </w:tcBorders>
          </w:tcPr>
          <w:p w:rsidR="00A200C7" w:rsidRDefault="00917161">
            <w:pPr>
              <w:pStyle w:val="TableParagraph"/>
              <w:spacing w:line="263" w:lineRule="exact"/>
              <w:ind w:left="519"/>
              <w:rPr>
                <w:sz w:val="23"/>
              </w:rPr>
            </w:pPr>
            <w:r>
              <w:rPr>
                <w:sz w:val="23"/>
              </w:rPr>
              <w:t>40%</w:t>
            </w:r>
          </w:p>
        </w:tc>
      </w:tr>
      <w:tr w:rsidR="00A200C7">
        <w:trPr>
          <w:trHeight w:val="498"/>
        </w:trPr>
        <w:tc>
          <w:tcPr>
            <w:tcW w:w="7154" w:type="dxa"/>
            <w:gridSpan w:val="3"/>
            <w:tcBorders>
              <w:right w:val="single" w:sz="4" w:space="0" w:color="000000"/>
            </w:tcBorders>
          </w:tcPr>
          <w:p w:rsidR="00A200C7" w:rsidRDefault="00917161">
            <w:pPr>
              <w:pStyle w:val="TableParagraph"/>
              <w:spacing w:line="262" w:lineRule="exact"/>
              <w:ind w:left="3074"/>
              <w:rPr>
                <w:sz w:val="23"/>
              </w:rPr>
            </w:pPr>
            <w:r>
              <w:rPr>
                <w:sz w:val="23"/>
              </w:rPr>
              <w:t>End Semester Examination weightage (%)</w:t>
            </w:r>
          </w:p>
        </w:tc>
        <w:tc>
          <w:tcPr>
            <w:tcW w:w="1463" w:type="dxa"/>
            <w:tcBorders>
              <w:left w:val="single" w:sz="4" w:space="0" w:color="000000"/>
            </w:tcBorders>
          </w:tcPr>
          <w:p w:rsidR="00A200C7" w:rsidRDefault="00917161">
            <w:pPr>
              <w:pStyle w:val="TableParagraph"/>
              <w:spacing w:line="262" w:lineRule="exact"/>
              <w:ind w:left="518"/>
              <w:rPr>
                <w:sz w:val="23"/>
              </w:rPr>
            </w:pPr>
            <w:r>
              <w:rPr>
                <w:sz w:val="23"/>
              </w:rPr>
              <w:t>60%</w:t>
            </w:r>
          </w:p>
        </w:tc>
      </w:tr>
    </w:tbl>
    <w:p w:rsidR="00A200C7" w:rsidRDefault="00A200C7">
      <w:pPr>
        <w:pStyle w:val="BodyText"/>
        <w:rPr>
          <w:b/>
          <w:sz w:val="26"/>
        </w:rPr>
      </w:pPr>
    </w:p>
    <w:p w:rsidR="00A200C7" w:rsidRDefault="00917161">
      <w:pPr>
        <w:pStyle w:val="BodyText"/>
        <w:spacing w:before="201"/>
        <w:ind w:left="922"/>
      </w:pPr>
      <w:r>
        <w:t>*********************************************************************</w:t>
      </w: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Default="00CB7E56">
      <w:pPr>
        <w:pStyle w:val="BodyText"/>
        <w:spacing w:before="201"/>
        <w:ind w:left="922"/>
      </w:pPr>
    </w:p>
    <w:p w:rsidR="00CB7E56" w:rsidRPr="00B12439" w:rsidRDefault="00CB7E56" w:rsidP="00CB7E56">
      <w:pPr>
        <w:pStyle w:val="Normal3"/>
        <w:widowControl w:val="0"/>
        <w:pBdr>
          <w:top w:val="nil"/>
          <w:left w:val="nil"/>
          <w:bottom w:val="nil"/>
          <w:right w:val="nil"/>
          <w:between w:val="nil"/>
        </w:pBdr>
        <w:spacing w:after="0" w:line="240" w:lineRule="auto"/>
        <w:ind w:left="851"/>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ENGINEERING THIRD YEAR: SEMESTER-I</w:t>
      </w:r>
    </w:p>
    <w:p w:rsidR="00CB7E56" w:rsidRPr="00B12439" w:rsidRDefault="00CB7E56" w:rsidP="00CB7E56">
      <w:pPr>
        <w:pStyle w:val="Normal3"/>
        <w:widowControl w:val="0"/>
        <w:pBdr>
          <w:top w:val="nil"/>
          <w:left w:val="nil"/>
          <w:bottom w:val="nil"/>
          <w:right w:val="nil"/>
          <w:between w:val="nil"/>
        </w:pBdr>
        <w:spacing w:after="0" w:line="240" w:lineRule="auto"/>
        <w:ind w:left="851"/>
        <w:rPr>
          <w:rFonts w:ascii="Times New Roman" w:eastAsia="Times New Roman" w:hAnsi="Times New Roman" w:cs="Times New Roman"/>
          <w:color w:val="000000"/>
          <w:sz w:val="24"/>
          <w:szCs w:val="24"/>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74"/>
        <w:gridCol w:w="2626"/>
        <w:gridCol w:w="710"/>
        <w:gridCol w:w="1330"/>
        <w:gridCol w:w="1176"/>
      </w:tblGrid>
      <w:tr w:rsidR="00CB7E56" w:rsidRPr="00DE2CC8" w:rsidTr="001A4CEB">
        <w:trPr>
          <w:cantSplit/>
          <w:trHeight w:val="336"/>
          <w:tblHeader/>
        </w:trPr>
        <w:tc>
          <w:tcPr>
            <w:tcW w:w="2126" w:type="dxa"/>
            <w:vAlign w:val="center"/>
          </w:tcPr>
          <w:p w:rsidR="00CB7E56" w:rsidRPr="00546BCB" w:rsidRDefault="00546BCB" w:rsidP="00CB7E56">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546BCB">
              <w:rPr>
                <w:rFonts w:ascii="Times New Roman" w:eastAsia="Times New Roman" w:hAnsi="Times New Roman" w:cs="Times New Roman"/>
                <w:b/>
                <w:color w:val="000000" w:themeColor="text1"/>
                <w:sz w:val="24"/>
                <w:szCs w:val="24"/>
              </w:rPr>
              <w:t>23ECXX81</w:t>
            </w:r>
          </w:p>
        </w:tc>
        <w:tc>
          <w:tcPr>
            <w:tcW w:w="2724" w:type="dxa"/>
            <w:vAlign w:val="center"/>
          </w:tcPr>
          <w:p w:rsidR="00CB7E56" w:rsidRPr="00B12439" w:rsidRDefault="00CB7E56" w:rsidP="00CB7E56">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Embedded Systems Lab</w:t>
            </w:r>
          </w:p>
        </w:tc>
        <w:tc>
          <w:tcPr>
            <w:tcW w:w="0" w:type="auto"/>
            <w:vAlign w:val="center"/>
          </w:tcPr>
          <w:p w:rsidR="00CB7E56" w:rsidRPr="00B12439" w:rsidRDefault="00CB7E56" w:rsidP="00CB7E56">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PCC</w:t>
            </w:r>
          </w:p>
        </w:tc>
        <w:tc>
          <w:tcPr>
            <w:tcW w:w="1386" w:type="dxa"/>
            <w:vAlign w:val="center"/>
          </w:tcPr>
          <w:p w:rsidR="00CB7E56" w:rsidRPr="00B12439" w:rsidRDefault="00CB7E56" w:rsidP="00CB7E56">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0L: 0T: 3P</w:t>
            </w:r>
          </w:p>
        </w:tc>
        <w:tc>
          <w:tcPr>
            <w:tcW w:w="1196" w:type="dxa"/>
            <w:vAlign w:val="center"/>
          </w:tcPr>
          <w:p w:rsidR="00CB7E56" w:rsidRPr="00B12439" w:rsidRDefault="00CB7E56" w:rsidP="00546BCB">
            <w:pPr>
              <w:pStyle w:val="Normal3"/>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2439">
              <w:rPr>
                <w:rFonts w:ascii="Times New Roman" w:eastAsia="Times New Roman" w:hAnsi="Times New Roman" w:cs="Times New Roman"/>
                <w:b/>
                <w:color w:val="000000"/>
                <w:sz w:val="24"/>
                <w:szCs w:val="24"/>
              </w:rPr>
              <w:t>1.5</w:t>
            </w:r>
            <w:r w:rsidR="00546BCB">
              <w:rPr>
                <w:rFonts w:ascii="Times New Roman" w:eastAsia="Times New Roman" w:hAnsi="Times New Roman" w:cs="Times New Roman"/>
                <w:b/>
                <w:color w:val="000000"/>
                <w:sz w:val="24"/>
                <w:szCs w:val="24"/>
              </w:rPr>
              <w:t xml:space="preserve"> </w:t>
            </w:r>
            <w:r w:rsidRPr="00B12439">
              <w:rPr>
                <w:rFonts w:ascii="Times New Roman" w:eastAsia="Times New Roman" w:hAnsi="Times New Roman" w:cs="Times New Roman"/>
                <w:b/>
                <w:color w:val="000000"/>
                <w:sz w:val="24"/>
                <w:szCs w:val="24"/>
              </w:rPr>
              <w:t>credits</w:t>
            </w:r>
          </w:p>
        </w:tc>
      </w:tr>
    </w:tbl>
    <w:p w:rsidR="00CB7E56" w:rsidRPr="00B12439" w:rsidRDefault="00CB7E56" w:rsidP="00CB7E56">
      <w:pPr>
        <w:pStyle w:val="Normal3"/>
        <w:widowControl w:val="0"/>
        <w:pBdr>
          <w:top w:val="nil"/>
          <w:left w:val="nil"/>
          <w:bottom w:val="nil"/>
          <w:right w:val="nil"/>
          <w:between w:val="nil"/>
        </w:pBdr>
        <w:spacing w:after="0" w:line="240" w:lineRule="auto"/>
        <w:ind w:left="851"/>
        <w:rPr>
          <w:rFonts w:ascii="Times New Roman" w:eastAsia="Times New Roman" w:hAnsi="Times New Roman" w:cs="Times New Roman"/>
          <w:color w:val="000000"/>
          <w:sz w:val="24"/>
          <w:szCs w:val="24"/>
        </w:rPr>
      </w:pPr>
    </w:p>
    <w:p w:rsidR="00CB7E56" w:rsidRPr="00B12439" w:rsidRDefault="00CB7E56" w:rsidP="00CB7E56">
      <w:pPr>
        <w:pStyle w:val="Normal3"/>
        <w:spacing w:after="0" w:line="240" w:lineRule="auto"/>
        <w:ind w:left="851"/>
        <w:jc w:val="both"/>
        <w:rPr>
          <w:rFonts w:ascii="Times New Roman" w:eastAsia="Times New Roman" w:hAnsi="Times New Roman" w:cs="Times New Roman"/>
          <w:sz w:val="24"/>
          <w:szCs w:val="24"/>
        </w:rPr>
      </w:pPr>
      <w:r w:rsidRPr="00B12439">
        <w:rPr>
          <w:rFonts w:ascii="Times New Roman" w:eastAsia="Times New Roman" w:hAnsi="Times New Roman" w:cs="Times New Roman"/>
          <w:b/>
          <w:color w:val="000000"/>
          <w:sz w:val="24"/>
          <w:szCs w:val="24"/>
        </w:rPr>
        <w:t>Course Content</w:t>
      </w:r>
    </w:p>
    <w:p w:rsidR="00CB7E56" w:rsidRPr="00B12439" w:rsidRDefault="00CB7E56" w:rsidP="00F71FDB">
      <w:pPr>
        <w:pStyle w:val="Normal3"/>
        <w:numPr>
          <w:ilvl w:val="0"/>
          <w:numId w:val="203"/>
        </w:numPr>
        <w:spacing w:after="0" w:line="240" w:lineRule="auto"/>
        <w:ind w:left="851"/>
        <w:jc w:val="both"/>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Introduction to ARM Cortex M3 Processor </w:t>
      </w:r>
    </w:p>
    <w:p w:rsidR="00CB7E56" w:rsidRPr="00B12439" w:rsidRDefault="00CB7E56" w:rsidP="00F71FDB">
      <w:pPr>
        <w:pStyle w:val="Normal3"/>
        <w:numPr>
          <w:ilvl w:val="0"/>
          <w:numId w:val="203"/>
        </w:numPr>
        <w:spacing w:after="0" w:line="240" w:lineRule="auto"/>
        <w:ind w:left="851"/>
        <w:jc w:val="both"/>
        <w:rPr>
          <w:rFonts w:ascii="Times New Roman" w:eastAsia="Times New Roman" w:hAnsi="Times New Roman" w:cs="Times New Roman"/>
          <w:color w:val="000000"/>
          <w:sz w:val="24"/>
          <w:szCs w:val="24"/>
        </w:rPr>
      </w:pPr>
      <w:r w:rsidRPr="00B12439">
        <w:rPr>
          <w:rFonts w:ascii="Times New Roman" w:eastAsia="Times New Roman" w:hAnsi="Times New Roman" w:cs="Times New Roman"/>
          <w:color w:val="000000"/>
          <w:sz w:val="24"/>
          <w:szCs w:val="24"/>
        </w:rPr>
        <w:t>Introduction to Microcontroller Micro Controller</w:t>
      </w:r>
    </w:p>
    <w:p w:rsidR="00CB7E56" w:rsidRDefault="00CB7E56" w:rsidP="00F71FDB">
      <w:pPr>
        <w:pStyle w:val="ListParagraph"/>
        <w:widowControl/>
        <w:numPr>
          <w:ilvl w:val="0"/>
          <w:numId w:val="203"/>
        </w:numPr>
        <w:autoSpaceDE/>
        <w:autoSpaceDN/>
        <w:ind w:left="851"/>
        <w:contextualSpacing/>
        <w:jc w:val="both"/>
        <w:rPr>
          <w:sz w:val="24"/>
          <w:szCs w:val="24"/>
        </w:rPr>
      </w:pPr>
      <w:r w:rsidRPr="00CD5829">
        <w:rPr>
          <w:sz w:val="24"/>
          <w:szCs w:val="24"/>
        </w:rPr>
        <w:t xml:space="preserve">To understand the RISC-V Instruction Set Architecture through execution of programs </w:t>
      </w:r>
    </w:p>
    <w:p w:rsidR="00CD5829" w:rsidRPr="00CD5829" w:rsidRDefault="00CD5829" w:rsidP="00CD5829">
      <w:pPr>
        <w:pStyle w:val="ListParagraph"/>
        <w:widowControl/>
        <w:autoSpaceDE/>
        <w:autoSpaceDN/>
        <w:ind w:left="851" w:firstLine="0"/>
        <w:contextualSpacing/>
        <w:jc w:val="both"/>
        <w:rPr>
          <w:sz w:val="24"/>
          <w:szCs w:val="24"/>
        </w:rPr>
      </w:pPr>
    </w:p>
    <w:p w:rsidR="00CB7E56" w:rsidRPr="00B12439" w:rsidRDefault="00CB7E56" w:rsidP="00CB7E56">
      <w:pPr>
        <w:pStyle w:val="Normal3"/>
        <w:spacing w:after="0" w:line="240" w:lineRule="auto"/>
        <w:ind w:left="851"/>
        <w:jc w:val="both"/>
        <w:rPr>
          <w:rFonts w:ascii="Times New Roman" w:eastAsia="Times New Roman" w:hAnsi="Times New Roman" w:cs="Times New Roman"/>
          <w:sz w:val="24"/>
          <w:szCs w:val="24"/>
        </w:rPr>
      </w:pPr>
      <w:r w:rsidRPr="00B12439">
        <w:rPr>
          <w:rFonts w:ascii="Times New Roman" w:eastAsia="Times New Roman" w:hAnsi="Times New Roman" w:cs="Times New Roman"/>
          <w:b/>
          <w:color w:val="000000"/>
          <w:sz w:val="24"/>
          <w:szCs w:val="24"/>
        </w:rPr>
        <w:t xml:space="preserve">Experiments: </w:t>
      </w:r>
      <w:r w:rsidRPr="00B12439">
        <w:rPr>
          <w:rFonts w:ascii="Times New Roman" w:eastAsia="Times New Roman" w:hAnsi="Times New Roman" w:cs="Times New Roman"/>
          <w:b/>
          <w:color w:val="FF0000"/>
          <w:sz w:val="24"/>
          <w:szCs w:val="24"/>
        </w:rPr>
        <w:t>(updated as per the recommendations from BoS-ECE)</w:t>
      </w:r>
    </w:p>
    <w:p w:rsidR="00CB7E56" w:rsidRPr="00B12439" w:rsidRDefault="00CB7E56" w:rsidP="00CB7E56">
      <w:pPr>
        <w:pStyle w:val="Normal3"/>
        <w:spacing w:after="0" w:line="240" w:lineRule="auto"/>
        <w:ind w:left="851"/>
        <w:jc w:val="both"/>
        <w:rPr>
          <w:rFonts w:ascii="Times New Roman" w:eastAsia="Times New Roman" w:hAnsi="Times New Roman" w:cs="Times New Roman"/>
          <w:sz w:val="24"/>
          <w:szCs w:val="24"/>
        </w:rPr>
      </w:pPr>
      <w:r w:rsidRPr="00B12439">
        <w:rPr>
          <w:rFonts w:ascii="Times New Roman" w:eastAsia="Times New Roman" w:hAnsi="Times New Roman" w:cs="Times New Roman"/>
          <w:b/>
          <w:color w:val="000000"/>
          <w:sz w:val="24"/>
          <w:szCs w:val="24"/>
        </w:rPr>
        <w:t>  </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Assembly level program to multiply two 16 bit binary numbers.</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hAnsi="Times New Roman" w:cs="Times New Roman"/>
          <w:sz w:val="24"/>
          <w:szCs w:val="24"/>
        </w:rPr>
        <w:t>To study development tools/environment for ATMEL/PIC microcontroller programs and architecture.</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hAnsi="Times New Roman" w:cs="Times New Roman"/>
          <w:sz w:val="24"/>
          <w:szCs w:val="24"/>
        </w:rPr>
        <w:t>Serial Communication using (a). 8051 and (b). 8086.</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hAnsi="Times New Roman" w:cs="Times New Roman"/>
          <w:sz w:val="24"/>
          <w:szCs w:val="24"/>
        </w:rPr>
        <w:t>Simple test program using ARM 9 mini 2440 kit (Interfacing LED with ARM 9 mini 2440 kit) (hardware/software modules)</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Using the Internal PWM module of ARM controller generate PWM and vary its duty cycle</w:t>
      </w:r>
      <w:r w:rsidRPr="00B12439">
        <w:rPr>
          <w:rFonts w:ascii="Times New Roman" w:hAnsi="Times New Roman" w:cs="Times New Roman"/>
          <w:sz w:val="24"/>
          <w:szCs w:val="24"/>
        </w:rPr>
        <w:t xml:space="preserve"> (hardware/software modules)</w:t>
      </w:r>
    </w:p>
    <w:p w:rsidR="00CB7E56" w:rsidRPr="00B12439" w:rsidRDefault="00CB7E56" w:rsidP="00F71FDB">
      <w:pPr>
        <w:pStyle w:val="Normal3"/>
        <w:numPr>
          <w:ilvl w:val="0"/>
          <w:numId w:val="204"/>
        </w:numPr>
        <w:spacing w:after="0" w:line="240" w:lineRule="auto"/>
        <w:ind w:left="851"/>
        <w:jc w:val="both"/>
        <w:rPr>
          <w:rFonts w:ascii="Times New Roman" w:eastAsia="Times New Roman" w:hAnsi="Times New Roman" w:cs="Times New Roman"/>
          <w:sz w:val="24"/>
          <w:szCs w:val="24"/>
        </w:rPr>
      </w:pPr>
      <w:r w:rsidRPr="00B12439">
        <w:rPr>
          <w:rFonts w:ascii="Times New Roman" w:hAnsi="Times New Roman" w:cs="Times New Roman"/>
          <w:sz w:val="24"/>
          <w:szCs w:val="24"/>
        </w:rPr>
        <w:t>ARM to PC communication via UART Transmit a message via UART of ARM and display it on terminal of PC) (hardware/software modules)</w:t>
      </w:r>
    </w:p>
    <w:p w:rsidR="00CB7E56" w:rsidRPr="00B12439" w:rsidRDefault="00CB7E56" w:rsidP="00F71FDB">
      <w:pPr>
        <w:pStyle w:val="ListParagraph"/>
        <w:widowControl/>
        <w:numPr>
          <w:ilvl w:val="0"/>
          <w:numId w:val="204"/>
        </w:numPr>
        <w:autoSpaceDE/>
        <w:autoSpaceDN/>
        <w:spacing w:after="160" w:line="259" w:lineRule="auto"/>
        <w:ind w:left="851"/>
        <w:contextualSpacing/>
        <w:jc w:val="both"/>
        <w:rPr>
          <w:sz w:val="24"/>
          <w:szCs w:val="24"/>
        </w:rPr>
      </w:pPr>
      <w:r w:rsidRPr="00B12439">
        <w:rPr>
          <w:sz w:val="24"/>
          <w:szCs w:val="24"/>
        </w:rPr>
        <w:t xml:space="preserve">Familiarization with RISC-V tools (Ripes tool (or) any other open source tool) </w:t>
      </w:r>
    </w:p>
    <w:p w:rsidR="00CB7E56" w:rsidRPr="00B12439" w:rsidRDefault="00CB7E56" w:rsidP="00F71FDB">
      <w:pPr>
        <w:pStyle w:val="ListParagraph"/>
        <w:widowControl/>
        <w:numPr>
          <w:ilvl w:val="0"/>
          <w:numId w:val="204"/>
        </w:numPr>
        <w:autoSpaceDE/>
        <w:autoSpaceDN/>
        <w:spacing w:after="160" w:line="259" w:lineRule="auto"/>
        <w:ind w:left="851"/>
        <w:contextualSpacing/>
        <w:jc w:val="both"/>
        <w:rPr>
          <w:sz w:val="24"/>
          <w:szCs w:val="24"/>
        </w:rPr>
      </w:pPr>
      <w:r w:rsidRPr="00B12439">
        <w:rPr>
          <w:sz w:val="24"/>
          <w:szCs w:val="24"/>
        </w:rPr>
        <w:t xml:space="preserve">Execution/Simulation of simple arithmetic operations on RISC-V tool </w:t>
      </w:r>
    </w:p>
    <w:p w:rsidR="00CB7E56" w:rsidRPr="00B12439" w:rsidRDefault="00CB7E56" w:rsidP="00F71FDB">
      <w:pPr>
        <w:pStyle w:val="ListParagraph"/>
        <w:widowControl/>
        <w:numPr>
          <w:ilvl w:val="0"/>
          <w:numId w:val="204"/>
        </w:numPr>
        <w:autoSpaceDE/>
        <w:autoSpaceDN/>
        <w:ind w:left="851"/>
        <w:contextualSpacing/>
        <w:jc w:val="both"/>
        <w:rPr>
          <w:sz w:val="24"/>
          <w:szCs w:val="24"/>
        </w:rPr>
      </w:pPr>
      <w:r w:rsidRPr="00B12439">
        <w:rPr>
          <w:sz w:val="24"/>
          <w:szCs w:val="24"/>
        </w:rPr>
        <w:t>Execution/Simulation of advanced I/O operations, Cache operations, assembly debugging using RISC-V tool</w:t>
      </w:r>
    </w:p>
    <w:p w:rsidR="00CB7E56" w:rsidRPr="00B12439" w:rsidRDefault="00CB7E56" w:rsidP="00F71FDB">
      <w:pPr>
        <w:pStyle w:val="ListParagraph"/>
        <w:widowControl/>
        <w:numPr>
          <w:ilvl w:val="0"/>
          <w:numId w:val="204"/>
        </w:numPr>
        <w:autoSpaceDE/>
        <w:autoSpaceDN/>
        <w:ind w:left="851"/>
        <w:contextualSpacing/>
        <w:jc w:val="both"/>
        <w:rPr>
          <w:sz w:val="24"/>
          <w:szCs w:val="24"/>
        </w:rPr>
      </w:pPr>
      <w:r w:rsidRPr="00B12439">
        <w:rPr>
          <w:sz w:val="24"/>
          <w:szCs w:val="24"/>
        </w:rPr>
        <w:t>Write a program to interface 2 relays with LPC2148) (hardware/software modules)</w:t>
      </w:r>
    </w:p>
    <w:p w:rsidR="00CB7E56" w:rsidRPr="00B12439" w:rsidRDefault="00CB7E56" w:rsidP="00F71FDB">
      <w:pPr>
        <w:pStyle w:val="Normal3"/>
        <w:widowControl w:val="0"/>
        <w:numPr>
          <w:ilvl w:val="0"/>
          <w:numId w:val="204"/>
        </w:numPr>
        <w:pBdr>
          <w:top w:val="nil"/>
          <w:left w:val="nil"/>
          <w:bottom w:val="nil"/>
          <w:right w:val="nil"/>
          <w:between w:val="nil"/>
        </w:pBdr>
        <w:spacing w:after="0" w:line="240" w:lineRule="auto"/>
        <w:ind w:left="851"/>
        <w:rPr>
          <w:rFonts w:ascii="Times New Roman" w:eastAsia="Times New Roman" w:hAnsi="Times New Roman" w:cs="Times New Roman"/>
          <w:sz w:val="24"/>
          <w:szCs w:val="24"/>
        </w:rPr>
      </w:pPr>
      <w:r w:rsidRPr="00B12439">
        <w:rPr>
          <w:rFonts w:ascii="Times New Roman" w:eastAsia="Times New Roman" w:hAnsi="Times New Roman" w:cs="Times New Roman"/>
          <w:sz w:val="24"/>
          <w:szCs w:val="24"/>
        </w:rPr>
        <w:t>Design and submission of lab project</w:t>
      </w:r>
    </w:p>
    <w:p w:rsidR="00CD5829" w:rsidRDefault="00CD5829" w:rsidP="00CD5829">
      <w:pPr>
        <w:pStyle w:val="Heading2"/>
        <w:spacing w:before="204"/>
      </w:pPr>
      <w:r>
        <w:t>Assessment Method</w:t>
      </w:r>
    </w:p>
    <w:p w:rsidR="001A4CEB" w:rsidRDefault="001A4CEB" w:rsidP="00CD5829">
      <w:pPr>
        <w:pStyle w:val="Heading2"/>
        <w:spacing w:before="204"/>
      </w:pPr>
    </w:p>
    <w:tbl>
      <w:tblPr>
        <w:tblW w:w="8505" w:type="dxa"/>
        <w:tblInd w:w="667" w:type="dxa"/>
        <w:tblLook w:val="0000" w:firstRow="0" w:lastRow="0" w:firstColumn="0" w:lastColumn="0" w:noHBand="0" w:noVBand="0"/>
      </w:tblPr>
      <w:tblGrid>
        <w:gridCol w:w="1893"/>
        <w:gridCol w:w="1450"/>
        <w:gridCol w:w="4455"/>
        <w:gridCol w:w="707"/>
      </w:tblGrid>
      <w:tr w:rsidR="001A4CEB" w:rsidRPr="00935EBF" w:rsidTr="00BF7FAA">
        <w:trPr>
          <w:cantSplit/>
          <w:trHeight w:val="467"/>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Assessment Tool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Experiments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Report/Viva-Voce/ Quiz/MCQ/Lab project</w:t>
            </w:r>
          </w:p>
        </w:tc>
        <w:tc>
          <w:tcPr>
            <w:tcW w:w="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Total</w:t>
            </w:r>
          </w:p>
        </w:tc>
      </w:tr>
      <w:tr w:rsidR="001A4CEB" w:rsidRPr="00935EBF" w:rsidTr="00BF7FAA">
        <w:trPr>
          <w:cantSplit/>
          <w:trHeight w:val="336"/>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Weightage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15%</w:t>
            </w:r>
          </w:p>
        </w:tc>
        <w:tc>
          <w:tcPr>
            <w:tcW w:w="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40%</w:t>
            </w:r>
          </w:p>
        </w:tc>
      </w:tr>
      <w:tr w:rsidR="001A4CEB" w:rsidRPr="00935EBF" w:rsidTr="00BF7FAA">
        <w:trPr>
          <w:cantSplit/>
          <w:trHeight w:val="216"/>
          <w:tblHeader/>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End Semester Examination weightage (%)</w:t>
            </w:r>
          </w:p>
        </w:tc>
        <w:tc>
          <w:tcPr>
            <w:tcW w:w="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CEB" w:rsidRPr="00935EBF" w:rsidRDefault="001A4CEB" w:rsidP="00BF7FAA">
            <w:pPr>
              <w:pStyle w:val="NoSpacing"/>
              <w:rPr>
                <w:sz w:val="24"/>
                <w:szCs w:val="24"/>
              </w:rPr>
            </w:pPr>
            <w:r w:rsidRPr="00935EBF">
              <w:rPr>
                <w:sz w:val="24"/>
                <w:szCs w:val="24"/>
              </w:rPr>
              <w:t>60%</w:t>
            </w:r>
          </w:p>
        </w:tc>
      </w:tr>
    </w:tbl>
    <w:p w:rsidR="001A4CEB" w:rsidRDefault="001A4CEB" w:rsidP="001A4CEB">
      <w:pPr>
        <w:pStyle w:val="BodyText"/>
        <w:spacing w:before="201"/>
        <w:ind w:left="922"/>
      </w:pPr>
      <w:r>
        <w:t>*********************************************************************</w:t>
      </w:r>
    </w:p>
    <w:p w:rsidR="001A4CEB" w:rsidRDefault="001A4CEB" w:rsidP="00CD5829">
      <w:pPr>
        <w:pStyle w:val="Heading2"/>
        <w:spacing w:before="204"/>
      </w:pPr>
    </w:p>
    <w:p w:rsidR="00A200C7" w:rsidRDefault="00A200C7"/>
    <w:p w:rsidR="00935EBF" w:rsidRDefault="00935EBF">
      <w:pPr>
        <w:sectPr w:rsidR="00935EBF" w:rsidSect="00CB7E56">
          <w:pgSz w:w="11910" w:h="16840"/>
          <w:pgMar w:top="2260" w:right="1845" w:bottom="1880" w:left="1180" w:header="1426" w:footer="1695" w:gutter="0"/>
          <w:cols w:space="720"/>
        </w:sectPr>
      </w:pPr>
    </w:p>
    <w:p w:rsidR="00A200C7" w:rsidRDefault="00A200C7">
      <w:pPr>
        <w:pStyle w:val="BodyText"/>
        <w:rPr>
          <w:sz w:val="20"/>
        </w:rPr>
      </w:pPr>
    </w:p>
    <w:p w:rsidR="00C6190C" w:rsidRDefault="00C6190C" w:rsidP="00C6190C">
      <w:pPr>
        <w:spacing w:line="276" w:lineRule="auto"/>
        <w:jc w:val="center"/>
        <w:rPr>
          <w:b/>
          <w:color w:val="000000"/>
          <w:sz w:val="36"/>
          <w:szCs w:val="36"/>
        </w:rPr>
      </w:pPr>
      <w:r>
        <w:rPr>
          <w:noProof/>
        </w:rPr>
        <w:drawing>
          <wp:anchor distT="0" distB="0" distL="114300" distR="114300" simplePos="0" relativeHeight="488040960" behindDoc="0" locked="0" layoutInCell="1" allowOverlap="1">
            <wp:simplePos x="0" y="0"/>
            <wp:positionH relativeFrom="column">
              <wp:posOffset>2628900</wp:posOffset>
            </wp:positionH>
            <wp:positionV relativeFrom="paragraph">
              <wp:posOffset>0</wp:posOffset>
            </wp:positionV>
            <wp:extent cx="642164" cy="766763"/>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59"/>
                    <a:srcRect/>
                    <a:stretch>
                      <a:fillRect/>
                    </a:stretch>
                  </pic:blipFill>
                  <pic:spPr>
                    <a:xfrm>
                      <a:off x="0" y="0"/>
                      <a:ext cx="642164" cy="766763"/>
                    </a:xfrm>
                    <a:prstGeom prst="rect">
                      <a:avLst/>
                    </a:prstGeom>
                    <a:ln/>
                  </pic:spPr>
                </pic:pic>
              </a:graphicData>
            </a:graphic>
          </wp:anchor>
        </w:drawing>
      </w:r>
    </w:p>
    <w:p w:rsidR="00C6190C" w:rsidRDefault="00C6190C" w:rsidP="00C6190C">
      <w:pPr>
        <w:spacing w:line="276" w:lineRule="auto"/>
        <w:jc w:val="center"/>
        <w:rPr>
          <w:b/>
          <w:color w:val="000000"/>
          <w:sz w:val="36"/>
          <w:szCs w:val="36"/>
        </w:rPr>
      </w:pPr>
    </w:p>
    <w:p w:rsidR="00C6190C" w:rsidRDefault="00C6190C" w:rsidP="00C6190C">
      <w:pPr>
        <w:spacing w:line="276" w:lineRule="auto"/>
        <w:jc w:val="center"/>
        <w:rPr>
          <w:b/>
          <w:color w:val="000000"/>
          <w:sz w:val="36"/>
          <w:szCs w:val="36"/>
        </w:rPr>
      </w:pPr>
    </w:p>
    <w:p w:rsidR="00C6190C" w:rsidRDefault="00C6190C" w:rsidP="00C6190C">
      <w:pPr>
        <w:spacing w:line="276" w:lineRule="auto"/>
        <w:jc w:val="center"/>
        <w:rPr>
          <w:b/>
          <w:color w:val="000000"/>
          <w:sz w:val="36"/>
          <w:szCs w:val="36"/>
        </w:rPr>
      </w:pPr>
      <w:r>
        <w:rPr>
          <w:b/>
          <w:color w:val="000000"/>
          <w:sz w:val="36"/>
          <w:szCs w:val="36"/>
        </w:rPr>
        <w:t>Rajiv Gandhi University of Knowledge Technologies</w:t>
      </w:r>
    </w:p>
    <w:p w:rsidR="00D026D8" w:rsidRDefault="00D026D8" w:rsidP="00D026D8">
      <w:pPr>
        <w:spacing w:before="180" w:line="280" w:lineRule="auto"/>
        <w:ind w:left="790" w:right="720"/>
        <w:jc w:val="center"/>
        <w:rPr>
          <w:b/>
          <w:sz w:val="23"/>
        </w:rPr>
      </w:pPr>
      <w:bookmarkStart w:id="5" w:name="_5gaznfoivxz9" w:colFirst="0" w:colLast="0"/>
      <w:bookmarkEnd w:id="5"/>
      <w:r>
        <w:rPr>
          <w:b/>
          <w:sz w:val="23"/>
        </w:rPr>
        <w:t xml:space="preserve">COURSE STRUCTURE AND DETAILED SYLLABI FOR THE </w:t>
      </w:r>
      <w:r w:rsidR="00061035">
        <w:rPr>
          <w:b/>
          <w:sz w:val="23"/>
        </w:rPr>
        <w:t>B. TECH</w:t>
      </w:r>
      <w:r>
        <w:rPr>
          <w:b/>
          <w:sz w:val="23"/>
        </w:rPr>
        <w:t xml:space="preserve"> PROGRAM (MINOR DEGREE IN MACHINE LEARNING) IN ELECTRONICS AND COMMUNICATION ENGINEERING</w:t>
      </w:r>
    </w:p>
    <w:p w:rsidR="00D026D8" w:rsidRDefault="00D026D8" w:rsidP="00D026D8">
      <w:pPr>
        <w:pStyle w:val="Heading2"/>
        <w:spacing w:before="193"/>
        <w:ind w:left="809" w:right="739"/>
        <w:jc w:val="center"/>
      </w:pPr>
      <w:r>
        <w:t>(EFFECTIVE FROM THE BATCHES ADMITTED IN 2019-20)</w:t>
      </w:r>
    </w:p>
    <w:p w:rsidR="00D026D8" w:rsidRDefault="00D026D8" w:rsidP="00A64450">
      <w:pPr>
        <w:pStyle w:val="Title"/>
        <w:jc w:val="center"/>
        <w:rPr>
          <w:color w:val="000000"/>
          <w:sz w:val="28"/>
          <w:szCs w:val="28"/>
          <w:u w:val="single"/>
        </w:rPr>
      </w:pPr>
    </w:p>
    <w:p w:rsidR="00C6190C" w:rsidRDefault="00C6190C" w:rsidP="00C6190C">
      <w:bookmarkStart w:id="6" w:name="_ed8c8ns4fgez" w:colFirst="0" w:colLast="0"/>
      <w:bookmarkEnd w:id="6"/>
    </w:p>
    <w:p w:rsidR="00C6190C" w:rsidRDefault="00C6190C" w:rsidP="00C6190C">
      <w:pPr>
        <w:pStyle w:val="Heading1"/>
        <w:spacing w:line="312" w:lineRule="auto"/>
      </w:pPr>
      <w:bookmarkStart w:id="7" w:name="_921gikj9xv3d" w:colFirst="0" w:colLast="0"/>
      <w:bookmarkEnd w:id="7"/>
    </w:p>
    <w:p w:rsidR="00C6190C" w:rsidRDefault="00C6190C" w:rsidP="00C6190C">
      <w:pPr>
        <w:pStyle w:val="Heading2"/>
      </w:pPr>
      <w:bookmarkStart w:id="8" w:name="_49zr39fjsidi" w:colFirst="0" w:colLast="0"/>
      <w:bookmarkEnd w:id="8"/>
    </w:p>
    <w:p w:rsidR="00C6190C" w:rsidRDefault="00C6190C" w:rsidP="00C6190C"/>
    <w:p w:rsidR="00C6190C" w:rsidRDefault="00C6190C" w:rsidP="00C6190C"/>
    <w:p w:rsidR="00C6190C" w:rsidRDefault="00C6190C" w:rsidP="00C6190C">
      <w:pPr>
        <w:spacing w:line="276" w:lineRule="auto"/>
        <w:jc w:val="center"/>
        <w:rPr>
          <w:b/>
          <w:color w:val="000000"/>
          <w:sz w:val="28"/>
          <w:szCs w:val="28"/>
          <w:u w:val="single"/>
        </w:rPr>
      </w:pPr>
      <w:r>
        <w:rPr>
          <w:b/>
          <w:color w:val="000000"/>
          <w:sz w:val="28"/>
          <w:szCs w:val="28"/>
          <w:u w:val="single"/>
        </w:rPr>
        <w:t>Index</w:t>
      </w:r>
    </w:p>
    <w:p w:rsidR="00C6190C" w:rsidRPr="00061035" w:rsidRDefault="00C6190C" w:rsidP="00F71FDB">
      <w:pPr>
        <w:widowControl/>
        <w:numPr>
          <w:ilvl w:val="0"/>
          <w:numId w:val="180"/>
        </w:numPr>
        <w:autoSpaceDE/>
        <w:autoSpaceDN/>
        <w:spacing w:line="276" w:lineRule="auto"/>
        <w:rPr>
          <w:color w:val="000000"/>
          <w:sz w:val="24"/>
          <w:szCs w:val="24"/>
        </w:rPr>
      </w:pPr>
      <w:r w:rsidRPr="00061035">
        <w:rPr>
          <w:color w:val="000000"/>
          <w:sz w:val="24"/>
          <w:szCs w:val="24"/>
        </w:rPr>
        <w:t>Introduction</w:t>
      </w:r>
    </w:p>
    <w:p w:rsidR="00C6190C" w:rsidRPr="00061035" w:rsidRDefault="00C6190C" w:rsidP="00F71FDB">
      <w:pPr>
        <w:widowControl/>
        <w:numPr>
          <w:ilvl w:val="0"/>
          <w:numId w:val="180"/>
        </w:numPr>
        <w:autoSpaceDE/>
        <w:autoSpaceDN/>
        <w:spacing w:line="276" w:lineRule="auto"/>
        <w:rPr>
          <w:color w:val="000000"/>
          <w:sz w:val="24"/>
          <w:szCs w:val="24"/>
        </w:rPr>
      </w:pPr>
      <w:r w:rsidRPr="00061035">
        <w:rPr>
          <w:color w:val="000000"/>
          <w:sz w:val="24"/>
          <w:szCs w:val="24"/>
        </w:rPr>
        <w:t>Course Structure</w:t>
      </w:r>
    </w:p>
    <w:p w:rsidR="00C6190C" w:rsidRPr="00061035" w:rsidRDefault="00C6190C" w:rsidP="00F71FDB">
      <w:pPr>
        <w:widowControl/>
        <w:numPr>
          <w:ilvl w:val="0"/>
          <w:numId w:val="180"/>
        </w:numPr>
        <w:autoSpaceDE/>
        <w:autoSpaceDN/>
        <w:spacing w:line="276" w:lineRule="auto"/>
        <w:rPr>
          <w:color w:val="000000"/>
          <w:sz w:val="24"/>
          <w:szCs w:val="24"/>
        </w:rPr>
      </w:pPr>
      <w:r w:rsidRPr="00061035">
        <w:rPr>
          <w:color w:val="000000"/>
          <w:sz w:val="24"/>
          <w:szCs w:val="24"/>
        </w:rPr>
        <w:t>Eligibility</w:t>
      </w:r>
    </w:p>
    <w:p w:rsidR="00C6190C" w:rsidRPr="00061035" w:rsidRDefault="00C6190C" w:rsidP="00F71FDB">
      <w:pPr>
        <w:widowControl/>
        <w:numPr>
          <w:ilvl w:val="0"/>
          <w:numId w:val="180"/>
        </w:numPr>
        <w:autoSpaceDE/>
        <w:autoSpaceDN/>
        <w:spacing w:line="276" w:lineRule="auto"/>
        <w:rPr>
          <w:color w:val="000000"/>
          <w:sz w:val="24"/>
          <w:szCs w:val="24"/>
        </w:rPr>
      </w:pPr>
      <w:r w:rsidRPr="00061035">
        <w:rPr>
          <w:color w:val="000000"/>
          <w:sz w:val="24"/>
          <w:szCs w:val="24"/>
        </w:rPr>
        <w:t xml:space="preserve">Syllabus </w:t>
      </w:r>
    </w:p>
    <w:p w:rsidR="00C6190C" w:rsidRPr="00061035" w:rsidRDefault="00C6190C" w:rsidP="00C6190C">
      <w:pPr>
        <w:widowControl/>
        <w:autoSpaceDE/>
        <w:autoSpaceDN/>
        <w:spacing w:line="276" w:lineRule="auto"/>
        <w:rPr>
          <w:color w:val="000000"/>
          <w:sz w:val="24"/>
          <w:szCs w:val="24"/>
        </w:rPr>
      </w:pPr>
    </w:p>
    <w:p w:rsidR="00C6190C" w:rsidRPr="00061035" w:rsidRDefault="00C6190C" w:rsidP="00C6190C">
      <w:pPr>
        <w:widowControl/>
        <w:autoSpaceDE/>
        <w:autoSpaceDN/>
        <w:spacing w:line="276" w:lineRule="auto"/>
        <w:rPr>
          <w:color w:val="000000"/>
          <w:sz w:val="24"/>
          <w:szCs w:val="24"/>
        </w:rPr>
      </w:pPr>
    </w:p>
    <w:p w:rsidR="00C6190C" w:rsidRPr="00061035" w:rsidRDefault="00C6190C" w:rsidP="00C6190C">
      <w:pPr>
        <w:widowControl/>
        <w:autoSpaceDE/>
        <w:autoSpaceDN/>
        <w:spacing w:line="276" w:lineRule="auto"/>
        <w:rPr>
          <w:color w:val="000000"/>
          <w:sz w:val="24"/>
          <w:szCs w:val="24"/>
        </w:rPr>
      </w:pPr>
    </w:p>
    <w:p w:rsidR="00C6190C" w:rsidRPr="00061035" w:rsidRDefault="00C6190C" w:rsidP="00C6190C">
      <w:pPr>
        <w:pStyle w:val="Heading1"/>
        <w:spacing w:line="312" w:lineRule="auto"/>
        <w:rPr>
          <w:sz w:val="24"/>
          <w:szCs w:val="24"/>
        </w:rPr>
      </w:pPr>
      <w:bookmarkStart w:id="9" w:name="_bj6g9nvcgpvq" w:colFirst="0" w:colLast="0"/>
      <w:bookmarkEnd w:id="9"/>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pStyle w:val="Heading1"/>
        <w:spacing w:line="312" w:lineRule="auto"/>
        <w:rPr>
          <w:b w:val="0"/>
          <w:color w:val="595959"/>
          <w:sz w:val="24"/>
          <w:szCs w:val="24"/>
        </w:rPr>
      </w:pPr>
      <w:bookmarkStart w:id="10" w:name="_nn52v8wh0i94" w:colFirst="0" w:colLast="0"/>
      <w:bookmarkEnd w:id="10"/>
    </w:p>
    <w:p w:rsidR="00824739" w:rsidRPr="00061035" w:rsidRDefault="00824739"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D026D8" w:rsidRPr="00061035" w:rsidRDefault="00D026D8" w:rsidP="00C6190C">
      <w:pPr>
        <w:pStyle w:val="Heading1"/>
        <w:spacing w:line="312" w:lineRule="auto"/>
        <w:rPr>
          <w:b w:val="0"/>
          <w:color w:val="595959"/>
          <w:sz w:val="24"/>
          <w:szCs w:val="24"/>
        </w:rPr>
      </w:pPr>
    </w:p>
    <w:p w:rsidR="00C6190C" w:rsidRPr="00061035" w:rsidRDefault="00C6190C" w:rsidP="00C6190C">
      <w:pPr>
        <w:pStyle w:val="Heading1"/>
        <w:spacing w:line="312" w:lineRule="auto"/>
        <w:rPr>
          <w:sz w:val="24"/>
          <w:szCs w:val="24"/>
        </w:rPr>
      </w:pPr>
      <w:r w:rsidRPr="00061035">
        <w:rPr>
          <w:noProof/>
          <w:sz w:val="24"/>
          <w:szCs w:val="24"/>
        </w:rPr>
        <w:drawing>
          <wp:inline distT="0" distB="0" distL="0" distR="0">
            <wp:extent cx="647700" cy="6072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0"/>
                    <a:srcRect/>
                    <a:stretch>
                      <a:fillRect/>
                    </a:stretch>
                  </pic:blipFill>
                  <pic:spPr>
                    <a:xfrm>
                      <a:off x="0" y="0"/>
                      <a:ext cx="647700" cy="60722"/>
                    </a:xfrm>
                    <a:prstGeom prst="rect">
                      <a:avLst/>
                    </a:prstGeom>
                    <a:ln/>
                  </pic:spPr>
                </pic:pic>
              </a:graphicData>
            </a:graphic>
          </wp:inline>
        </w:drawing>
      </w:r>
    </w:p>
    <w:p w:rsidR="00C6190C" w:rsidRPr="00061035" w:rsidRDefault="00C6190C" w:rsidP="00061035">
      <w:pPr>
        <w:pStyle w:val="Heading1"/>
        <w:spacing w:line="312" w:lineRule="auto"/>
        <w:ind w:left="0" w:firstLine="709"/>
        <w:rPr>
          <w:sz w:val="24"/>
          <w:szCs w:val="24"/>
        </w:rPr>
      </w:pPr>
      <w:bookmarkStart w:id="11" w:name="_t4ebjjtroxpo" w:colFirst="0" w:colLast="0"/>
      <w:bookmarkEnd w:id="11"/>
      <w:r w:rsidRPr="00061035">
        <w:rPr>
          <w:sz w:val="24"/>
          <w:szCs w:val="24"/>
        </w:rPr>
        <w:t>Introduction &amp; Background</w:t>
      </w:r>
    </w:p>
    <w:p w:rsidR="00C6190C" w:rsidRPr="00061035" w:rsidRDefault="00C6190C" w:rsidP="00C6190C">
      <w:pPr>
        <w:rPr>
          <w:sz w:val="24"/>
          <w:szCs w:val="24"/>
        </w:rPr>
      </w:pPr>
    </w:p>
    <w:p w:rsidR="00C6190C" w:rsidRPr="00061035" w:rsidRDefault="00C6190C" w:rsidP="00D026D8">
      <w:pPr>
        <w:spacing w:line="276" w:lineRule="auto"/>
        <w:ind w:left="709"/>
        <w:jc w:val="both"/>
        <w:rPr>
          <w:iCs/>
          <w:color w:val="000000"/>
          <w:sz w:val="24"/>
          <w:szCs w:val="24"/>
        </w:rPr>
      </w:pPr>
      <w:r w:rsidRPr="00061035">
        <w:rPr>
          <w:iCs/>
          <w:color w:val="000000"/>
          <w:sz w:val="24"/>
          <w:szCs w:val="24"/>
          <w:highlight w:val="white"/>
        </w:rPr>
        <w:t>Artificial Intelligence is the simulation of the human process by machines. Artificial intelligence and machine learning are rapidly changing our world and empowering the Fourth Industrial Revolution. ML can solve many real world problems in the fields of Computers, Electronics, communications, signal processing to name a few. Since the last decade it is receiving growing attention globally both from industries and academia. Hence there is a need to introduce and make expertise in this domain to the students to compete with the contemporary world with the help of this trending technology.</w:t>
      </w:r>
    </w:p>
    <w:p w:rsidR="00C6190C" w:rsidRPr="00061035" w:rsidRDefault="00C6190C" w:rsidP="00D026D8">
      <w:pPr>
        <w:ind w:left="851"/>
        <w:rPr>
          <w:iCs/>
          <w:color w:val="000000"/>
          <w:sz w:val="24"/>
          <w:szCs w:val="24"/>
        </w:rPr>
      </w:pPr>
      <w:r w:rsidRPr="00061035">
        <w:rPr>
          <w:iCs/>
          <w:color w:val="000000"/>
          <w:sz w:val="24"/>
          <w:szCs w:val="24"/>
        </w:rPr>
        <w:t>Our goal with minor in ML is to:</w:t>
      </w:r>
    </w:p>
    <w:p w:rsidR="00C6190C" w:rsidRPr="00061035" w:rsidRDefault="00C6190C" w:rsidP="00D026D8">
      <w:pPr>
        <w:ind w:left="851"/>
        <w:rPr>
          <w:color w:val="000000"/>
          <w:sz w:val="24"/>
          <w:szCs w:val="24"/>
        </w:rPr>
      </w:pPr>
    </w:p>
    <w:p w:rsidR="00C6190C" w:rsidRPr="00061035" w:rsidRDefault="00C6190C" w:rsidP="00F71FDB">
      <w:pPr>
        <w:pStyle w:val="NoSpacing"/>
        <w:numPr>
          <w:ilvl w:val="0"/>
          <w:numId w:val="202"/>
        </w:numPr>
        <w:rPr>
          <w:sz w:val="24"/>
          <w:szCs w:val="24"/>
        </w:rPr>
      </w:pPr>
      <w:r w:rsidRPr="00061035">
        <w:rPr>
          <w:sz w:val="24"/>
          <w:szCs w:val="24"/>
        </w:rPr>
        <w:t>Train the students to get expertise in the relevant areas of MLand make them industry ready.</w:t>
      </w:r>
    </w:p>
    <w:p w:rsidR="00C6190C" w:rsidRPr="00061035" w:rsidRDefault="00C6190C" w:rsidP="00F71FDB">
      <w:pPr>
        <w:pStyle w:val="NoSpacing"/>
        <w:numPr>
          <w:ilvl w:val="0"/>
          <w:numId w:val="202"/>
        </w:numPr>
        <w:rPr>
          <w:sz w:val="24"/>
          <w:szCs w:val="24"/>
        </w:rPr>
      </w:pPr>
      <w:r w:rsidRPr="00061035">
        <w:rPr>
          <w:sz w:val="24"/>
          <w:szCs w:val="24"/>
        </w:rPr>
        <w:t>Increase the placements by targeting the ample number of industries working with AI &amp; ML</w:t>
      </w:r>
    </w:p>
    <w:p w:rsidR="00C6190C" w:rsidRPr="00061035" w:rsidRDefault="00C6190C" w:rsidP="00F71FDB">
      <w:pPr>
        <w:pStyle w:val="NoSpacing"/>
        <w:numPr>
          <w:ilvl w:val="0"/>
          <w:numId w:val="202"/>
        </w:numPr>
        <w:rPr>
          <w:sz w:val="24"/>
          <w:szCs w:val="24"/>
        </w:rPr>
      </w:pPr>
      <w:r w:rsidRPr="00061035">
        <w:rPr>
          <w:sz w:val="24"/>
          <w:szCs w:val="24"/>
        </w:rPr>
        <w:t>Contribute towards Research through publications in ML, as most of the accepted research works in EC and CS are based on AI and ML.</w:t>
      </w:r>
    </w:p>
    <w:p w:rsidR="00C6190C" w:rsidRPr="00061035" w:rsidRDefault="00C6190C" w:rsidP="00F71FDB">
      <w:pPr>
        <w:pStyle w:val="NoSpacing"/>
        <w:numPr>
          <w:ilvl w:val="0"/>
          <w:numId w:val="202"/>
        </w:numPr>
        <w:rPr>
          <w:sz w:val="24"/>
          <w:szCs w:val="24"/>
        </w:rPr>
      </w:pPr>
      <w:r w:rsidRPr="00061035">
        <w:rPr>
          <w:sz w:val="24"/>
          <w:szCs w:val="24"/>
        </w:rPr>
        <w:t>Establishing research labs in collaboration with industries and MoUs with other reputed national and international institutions.</w:t>
      </w:r>
    </w:p>
    <w:p w:rsidR="00C6190C" w:rsidRPr="00061035" w:rsidRDefault="00C6190C" w:rsidP="00F71FDB">
      <w:pPr>
        <w:pStyle w:val="NoSpacing"/>
        <w:numPr>
          <w:ilvl w:val="0"/>
          <w:numId w:val="202"/>
        </w:numPr>
        <w:rPr>
          <w:sz w:val="24"/>
          <w:szCs w:val="24"/>
        </w:rPr>
      </w:pPr>
      <w:r w:rsidRPr="00061035">
        <w:rPr>
          <w:sz w:val="24"/>
          <w:szCs w:val="24"/>
        </w:rPr>
        <w:t>Encourage Innovation and entrepreneurship in AI.</w:t>
      </w:r>
    </w:p>
    <w:p w:rsidR="00C6190C" w:rsidRPr="00061035" w:rsidRDefault="00C6190C" w:rsidP="00D026D8">
      <w:pPr>
        <w:ind w:left="851"/>
        <w:rPr>
          <w:color w:val="000000"/>
          <w:sz w:val="24"/>
          <w:szCs w:val="24"/>
        </w:rPr>
      </w:pPr>
    </w:p>
    <w:p w:rsidR="00C6190C" w:rsidRPr="00061035" w:rsidRDefault="00C6190C" w:rsidP="00D026D8">
      <w:pPr>
        <w:ind w:left="851"/>
        <w:rPr>
          <w:color w:val="000000"/>
          <w:sz w:val="24"/>
          <w:szCs w:val="24"/>
        </w:rPr>
      </w:pPr>
      <w:r w:rsidRPr="00061035">
        <w:rPr>
          <w:color w:val="000000"/>
          <w:sz w:val="24"/>
          <w:szCs w:val="24"/>
        </w:rPr>
        <w:t xml:space="preserve">The objective of this Request for Proposal is to locate a source that will provide the best overall value to RGUKT RK Valley. </w:t>
      </w: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rPr>
          <w:sz w:val="24"/>
          <w:szCs w:val="24"/>
        </w:rPr>
      </w:pPr>
    </w:p>
    <w:p w:rsidR="00C6190C" w:rsidRPr="00061035" w:rsidRDefault="00C6190C" w:rsidP="00C6190C">
      <w:pPr>
        <w:pStyle w:val="Heading1"/>
        <w:spacing w:line="312" w:lineRule="auto"/>
        <w:rPr>
          <w:sz w:val="24"/>
          <w:szCs w:val="24"/>
        </w:rPr>
      </w:pPr>
      <w:bookmarkStart w:id="12" w:name="_q2v0kd35l4rq" w:colFirst="0" w:colLast="0"/>
      <w:bookmarkEnd w:id="12"/>
      <w:r w:rsidRPr="00061035">
        <w:rPr>
          <w:noProof/>
          <w:sz w:val="24"/>
          <w:szCs w:val="24"/>
        </w:rPr>
        <w:drawing>
          <wp:inline distT="0" distB="0" distL="0" distR="0">
            <wp:extent cx="647700" cy="6072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1"/>
                    <a:srcRect/>
                    <a:stretch>
                      <a:fillRect/>
                    </a:stretch>
                  </pic:blipFill>
                  <pic:spPr>
                    <a:xfrm>
                      <a:off x="0" y="0"/>
                      <a:ext cx="647700" cy="60722"/>
                    </a:xfrm>
                    <a:prstGeom prst="rect">
                      <a:avLst/>
                    </a:prstGeom>
                    <a:ln/>
                  </pic:spPr>
                </pic:pic>
              </a:graphicData>
            </a:graphic>
          </wp:inline>
        </w:drawing>
      </w:r>
    </w:p>
    <w:p w:rsidR="00234549" w:rsidRPr="00061035" w:rsidRDefault="00234549" w:rsidP="00C6190C">
      <w:pPr>
        <w:spacing w:line="276" w:lineRule="auto"/>
        <w:rPr>
          <w:b/>
          <w:color w:val="000000"/>
          <w:sz w:val="24"/>
          <w:szCs w:val="24"/>
          <w:u w:val="single"/>
        </w:rPr>
      </w:pPr>
    </w:p>
    <w:p w:rsidR="00234549" w:rsidRPr="00061035" w:rsidRDefault="00234549" w:rsidP="00C6190C">
      <w:pPr>
        <w:spacing w:line="276" w:lineRule="auto"/>
        <w:rPr>
          <w:b/>
          <w:color w:val="000000"/>
          <w:sz w:val="24"/>
          <w:szCs w:val="24"/>
          <w:u w:val="single"/>
        </w:rPr>
      </w:pPr>
    </w:p>
    <w:p w:rsidR="00C6190C" w:rsidRPr="00061035" w:rsidRDefault="00C6190C" w:rsidP="00061035">
      <w:pPr>
        <w:spacing w:line="276" w:lineRule="auto"/>
        <w:ind w:firstLine="720"/>
        <w:rPr>
          <w:color w:val="000000"/>
          <w:sz w:val="24"/>
          <w:szCs w:val="24"/>
        </w:rPr>
      </w:pPr>
      <w:r w:rsidRPr="00061035">
        <w:rPr>
          <w:b/>
          <w:color w:val="000000"/>
          <w:sz w:val="24"/>
          <w:szCs w:val="24"/>
          <w:u w:val="single"/>
        </w:rPr>
        <w:t>Course Structure</w:t>
      </w:r>
    </w:p>
    <w:p w:rsidR="00C6190C" w:rsidRPr="00061035" w:rsidRDefault="00C6190C" w:rsidP="00C6190C">
      <w:pPr>
        <w:spacing w:line="276" w:lineRule="auto"/>
        <w:jc w:val="center"/>
        <w:rPr>
          <w:color w:val="000000"/>
          <w:sz w:val="24"/>
          <w:szCs w:val="24"/>
        </w:rPr>
      </w:pPr>
    </w:p>
    <w:tbl>
      <w:tblPr>
        <w:tblW w:w="90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362"/>
        <w:gridCol w:w="2613"/>
        <w:gridCol w:w="990"/>
        <w:gridCol w:w="3345"/>
      </w:tblGrid>
      <w:tr w:rsidR="00C6190C" w:rsidRPr="00061035" w:rsidTr="00C6190C">
        <w:trPr>
          <w:jc w:val="center"/>
        </w:trPr>
        <w:tc>
          <w:tcPr>
            <w:tcW w:w="705" w:type="dxa"/>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S.No</w:t>
            </w:r>
          </w:p>
        </w:tc>
        <w:tc>
          <w:tcPr>
            <w:tcW w:w="3975" w:type="dxa"/>
            <w:gridSpan w:val="2"/>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Title of the course</w:t>
            </w:r>
          </w:p>
        </w:tc>
        <w:tc>
          <w:tcPr>
            <w:tcW w:w="990" w:type="dxa"/>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credits</w:t>
            </w:r>
          </w:p>
        </w:tc>
        <w:tc>
          <w:tcPr>
            <w:tcW w:w="3345" w:type="dxa"/>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Prerequisite</w:t>
            </w:r>
          </w:p>
        </w:tc>
      </w:tr>
      <w:tr w:rsidR="00234549" w:rsidRPr="00061035" w:rsidTr="00A64450">
        <w:trPr>
          <w:trHeight w:val="400"/>
          <w:jc w:val="center"/>
        </w:trPr>
        <w:tc>
          <w:tcPr>
            <w:tcW w:w="9015" w:type="dxa"/>
            <w:gridSpan w:val="5"/>
            <w:shd w:val="clear" w:color="auto" w:fill="auto"/>
            <w:tcMar>
              <w:top w:w="100" w:type="dxa"/>
              <w:left w:w="100" w:type="dxa"/>
              <w:bottom w:w="100" w:type="dxa"/>
              <w:right w:w="100" w:type="dxa"/>
            </w:tcMar>
          </w:tcPr>
          <w:p w:rsidR="00234549" w:rsidRPr="00061035" w:rsidRDefault="00234549" w:rsidP="00234549">
            <w:pPr>
              <w:jc w:val="center"/>
              <w:rPr>
                <w:color w:val="000000"/>
                <w:sz w:val="24"/>
                <w:szCs w:val="24"/>
              </w:rPr>
            </w:pPr>
            <w:r w:rsidRPr="00061035">
              <w:rPr>
                <w:b/>
                <w:color w:val="000000"/>
                <w:sz w:val="24"/>
                <w:szCs w:val="24"/>
              </w:rPr>
              <w:t>E3 Semester-I</w:t>
            </w:r>
          </w:p>
        </w:tc>
      </w:tr>
      <w:tr w:rsidR="005E078B" w:rsidRPr="00061035" w:rsidTr="005E0C8C">
        <w:trPr>
          <w:jc w:val="center"/>
        </w:trPr>
        <w:tc>
          <w:tcPr>
            <w:tcW w:w="70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1</w:t>
            </w:r>
          </w:p>
        </w:tc>
        <w:tc>
          <w:tcPr>
            <w:tcW w:w="1362" w:type="dxa"/>
            <w:shd w:val="clear" w:color="auto" w:fill="auto"/>
            <w:tcMar>
              <w:top w:w="100" w:type="dxa"/>
              <w:left w:w="100" w:type="dxa"/>
              <w:bottom w:w="100" w:type="dxa"/>
              <w:right w:w="100" w:type="dxa"/>
            </w:tcMar>
          </w:tcPr>
          <w:p w:rsidR="005E078B" w:rsidRPr="00061035" w:rsidRDefault="00E12C95" w:rsidP="00C6190C">
            <w:pPr>
              <w:rPr>
                <w:color w:val="000000"/>
                <w:sz w:val="24"/>
                <w:szCs w:val="24"/>
              </w:rPr>
            </w:pPr>
            <w:r w:rsidRPr="00061035">
              <w:rPr>
                <w:color w:val="000000"/>
                <w:sz w:val="24"/>
                <w:szCs w:val="24"/>
              </w:rPr>
              <w:t>23EC</w:t>
            </w:r>
            <w:r w:rsidR="005E078B" w:rsidRPr="00061035">
              <w:rPr>
                <w:color w:val="000000"/>
                <w:sz w:val="24"/>
                <w:szCs w:val="24"/>
              </w:rPr>
              <w:t>M101</w:t>
            </w:r>
          </w:p>
        </w:tc>
        <w:tc>
          <w:tcPr>
            <w:tcW w:w="2613"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Mathematical foundations for ML</w:t>
            </w:r>
          </w:p>
        </w:tc>
        <w:tc>
          <w:tcPr>
            <w:tcW w:w="990" w:type="dxa"/>
            <w:shd w:val="clear" w:color="auto" w:fill="auto"/>
            <w:tcMar>
              <w:top w:w="100" w:type="dxa"/>
              <w:left w:w="100" w:type="dxa"/>
              <w:bottom w:w="100" w:type="dxa"/>
              <w:right w:w="100" w:type="dxa"/>
            </w:tcMar>
          </w:tcPr>
          <w:p w:rsidR="005E078B" w:rsidRPr="00061035" w:rsidRDefault="005E078B" w:rsidP="00C6190C">
            <w:pPr>
              <w:jc w:val="center"/>
              <w:rPr>
                <w:color w:val="000000"/>
                <w:sz w:val="24"/>
                <w:szCs w:val="24"/>
              </w:rPr>
            </w:pPr>
            <w:r w:rsidRPr="00061035">
              <w:rPr>
                <w:color w:val="000000"/>
                <w:sz w:val="24"/>
                <w:szCs w:val="24"/>
              </w:rPr>
              <w:t>4</w:t>
            </w:r>
          </w:p>
        </w:tc>
        <w:tc>
          <w:tcPr>
            <w:tcW w:w="334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Probability theory(</w:t>
            </w:r>
            <w:r w:rsidR="00E12C95" w:rsidRPr="00061035">
              <w:rPr>
                <w:color w:val="000000"/>
                <w:sz w:val="24"/>
                <w:szCs w:val="24"/>
              </w:rPr>
              <w:t>23MA</w:t>
            </w:r>
            <w:r w:rsidRPr="00061035">
              <w:rPr>
                <w:color w:val="000000"/>
                <w:sz w:val="24"/>
                <w:szCs w:val="24"/>
              </w:rPr>
              <w:t>2101)</w:t>
            </w:r>
          </w:p>
        </w:tc>
      </w:tr>
      <w:tr w:rsidR="00C6190C" w:rsidRPr="00061035" w:rsidTr="00C6190C">
        <w:trPr>
          <w:trHeight w:val="440"/>
          <w:jc w:val="center"/>
        </w:trPr>
        <w:tc>
          <w:tcPr>
            <w:tcW w:w="9015" w:type="dxa"/>
            <w:gridSpan w:val="5"/>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E3 Semester-II</w:t>
            </w:r>
          </w:p>
        </w:tc>
      </w:tr>
      <w:tr w:rsidR="005E078B" w:rsidRPr="00061035" w:rsidTr="005E0C8C">
        <w:trPr>
          <w:jc w:val="center"/>
        </w:trPr>
        <w:tc>
          <w:tcPr>
            <w:tcW w:w="70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2</w:t>
            </w:r>
          </w:p>
        </w:tc>
        <w:tc>
          <w:tcPr>
            <w:tcW w:w="1362" w:type="dxa"/>
            <w:shd w:val="clear" w:color="auto" w:fill="auto"/>
            <w:tcMar>
              <w:top w:w="100" w:type="dxa"/>
              <w:left w:w="100" w:type="dxa"/>
              <w:bottom w:w="100" w:type="dxa"/>
              <w:right w:w="100" w:type="dxa"/>
            </w:tcMar>
          </w:tcPr>
          <w:p w:rsidR="005E078B" w:rsidRPr="00061035" w:rsidRDefault="00E12C95" w:rsidP="00C6190C">
            <w:pPr>
              <w:rPr>
                <w:color w:val="000000"/>
                <w:sz w:val="24"/>
                <w:szCs w:val="24"/>
              </w:rPr>
            </w:pPr>
            <w:r w:rsidRPr="00061035">
              <w:rPr>
                <w:color w:val="000000"/>
                <w:sz w:val="24"/>
                <w:szCs w:val="24"/>
              </w:rPr>
              <w:t>23EC</w:t>
            </w:r>
            <w:r w:rsidR="005E078B" w:rsidRPr="00061035">
              <w:rPr>
                <w:color w:val="000000"/>
                <w:sz w:val="24"/>
                <w:szCs w:val="24"/>
              </w:rPr>
              <w:t>M102</w:t>
            </w:r>
          </w:p>
        </w:tc>
        <w:tc>
          <w:tcPr>
            <w:tcW w:w="2613"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Foundations of programming for ML</w:t>
            </w:r>
          </w:p>
        </w:tc>
        <w:tc>
          <w:tcPr>
            <w:tcW w:w="990" w:type="dxa"/>
            <w:shd w:val="clear" w:color="auto" w:fill="auto"/>
            <w:tcMar>
              <w:top w:w="100" w:type="dxa"/>
              <w:left w:w="100" w:type="dxa"/>
              <w:bottom w:w="100" w:type="dxa"/>
              <w:right w:w="100" w:type="dxa"/>
            </w:tcMar>
          </w:tcPr>
          <w:p w:rsidR="005E078B" w:rsidRPr="00061035" w:rsidRDefault="005E078B" w:rsidP="00C6190C">
            <w:pPr>
              <w:jc w:val="center"/>
              <w:rPr>
                <w:color w:val="000000"/>
                <w:sz w:val="24"/>
                <w:szCs w:val="24"/>
              </w:rPr>
            </w:pPr>
            <w:r w:rsidRPr="00061035">
              <w:rPr>
                <w:color w:val="000000"/>
                <w:sz w:val="24"/>
                <w:szCs w:val="24"/>
              </w:rPr>
              <w:t>4</w:t>
            </w:r>
          </w:p>
        </w:tc>
        <w:tc>
          <w:tcPr>
            <w:tcW w:w="334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PDS(</w:t>
            </w:r>
            <w:r w:rsidR="00E12C95" w:rsidRPr="00061035">
              <w:rPr>
                <w:color w:val="000000"/>
                <w:sz w:val="24"/>
                <w:szCs w:val="24"/>
              </w:rPr>
              <w:t>23CS</w:t>
            </w:r>
            <w:r w:rsidR="00942BF0" w:rsidRPr="00061035">
              <w:rPr>
                <w:color w:val="000000"/>
                <w:sz w:val="24"/>
                <w:szCs w:val="24"/>
              </w:rPr>
              <w:t>1108</w:t>
            </w:r>
            <w:r w:rsidRPr="00061035">
              <w:rPr>
                <w:color w:val="000000"/>
                <w:sz w:val="24"/>
                <w:szCs w:val="24"/>
              </w:rPr>
              <w:t>)</w:t>
            </w:r>
          </w:p>
        </w:tc>
      </w:tr>
      <w:tr w:rsidR="005E078B" w:rsidRPr="00061035" w:rsidTr="005E0C8C">
        <w:trPr>
          <w:jc w:val="center"/>
        </w:trPr>
        <w:tc>
          <w:tcPr>
            <w:tcW w:w="70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3</w:t>
            </w:r>
          </w:p>
        </w:tc>
        <w:tc>
          <w:tcPr>
            <w:tcW w:w="1362" w:type="dxa"/>
            <w:shd w:val="clear" w:color="auto" w:fill="auto"/>
            <w:tcMar>
              <w:top w:w="100" w:type="dxa"/>
              <w:left w:w="100" w:type="dxa"/>
              <w:bottom w:w="100" w:type="dxa"/>
              <w:right w:w="100" w:type="dxa"/>
            </w:tcMar>
          </w:tcPr>
          <w:p w:rsidR="005E078B" w:rsidRPr="00061035" w:rsidRDefault="00E12C95" w:rsidP="00C6190C">
            <w:pPr>
              <w:rPr>
                <w:color w:val="000000"/>
                <w:sz w:val="24"/>
                <w:szCs w:val="24"/>
              </w:rPr>
            </w:pPr>
            <w:r w:rsidRPr="00061035">
              <w:rPr>
                <w:color w:val="000000"/>
                <w:sz w:val="24"/>
                <w:szCs w:val="24"/>
              </w:rPr>
              <w:t>23EC</w:t>
            </w:r>
            <w:r w:rsidR="005E078B" w:rsidRPr="00061035">
              <w:rPr>
                <w:color w:val="000000"/>
                <w:sz w:val="24"/>
                <w:szCs w:val="24"/>
              </w:rPr>
              <w:t>M103</w:t>
            </w:r>
          </w:p>
        </w:tc>
        <w:tc>
          <w:tcPr>
            <w:tcW w:w="2613"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Machine Learning</w:t>
            </w:r>
          </w:p>
        </w:tc>
        <w:tc>
          <w:tcPr>
            <w:tcW w:w="990" w:type="dxa"/>
            <w:shd w:val="clear" w:color="auto" w:fill="auto"/>
            <w:tcMar>
              <w:top w:w="100" w:type="dxa"/>
              <w:left w:w="100" w:type="dxa"/>
              <w:bottom w:w="100" w:type="dxa"/>
              <w:right w:w="100" w:type="dxa"/>
            </w:tcMar>
          </w:tcPr>
          <w:p w:rsidR="005E078B" w:rsidRPr="00061035" w:rsidRDefault="005E078B" w:rsidP="00C6190C">
            <w:pPr>
              <w:jc w:val="center"/>
              <w:rPr>
                <w:color w:val="000000"/>
                <w:sz w:val="24"/>
                <w:szCs w:val="24"/>
              </w:rPr>
            </w:pPr>
            <w:r w:rsidRPr="00061035">
              <w:rPr>
                <w:color w:val="000000"/>
                <w:sz w:val="24"/>
                <w:szCs w:val="24"/>
              </w:rPr>
              <w:t>4</w:t>
            </w:r>
          </w:p>
        </w:tc>
        <w:tc>
          <w:tcPr>
            <w:tcW w:w="334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p>
        </w:tc>
      </w:tr>
      <w:tr w:rsidR="00C6190C" w:rsidRPr="00061035" w:rsidTr="00C6190C">
        <w:trPr>
          <w:trHeight w:val="440"/>
          <w:jc w:val="center"/>
        </w:trPr>
        <w:tc>
          <w:tcPr>
            <w:tcW w:w="9015" w:type="dxa"/>
            <w:gridSpan w:val="5"/>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E4 Semester-I</w:t>
            </w:r>
          </w:p>
        </w:tc>
      </w:tr>
      <w:tr w:rsidR="005E078B" w:rsidRPr="00061035" w:rsidTr="005E0C8C">
        <w:trPr>
          <w:jc w:val="center"/>
        </w:trPr>
        <w:tc>
          <w:tcPr>
            <w:tcW w:w="70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4</w:t>
            </w:r>
          </w:p>
        </w:tc>
        <w:tc>
          <w:tcPr>
            <w:tcW w:w="1362" w:type="dxa"/>
            <w:shd w:val="clear" w:color="auto" w:fill="auto"/>
            <w:tcMar>
              <w:top w:w="100" w:type="dxa"/>
              <w:left w:w="100" w:type="dxa"/>
              <w:bottom w:w="100" w:type="dxa"/>
              <w:right w:w="100" w:type="dxa"/>
            </w:tcMar>
          </w:tcPr>
          <w:p w:rsidR="005E078B" w:rsidRPr="00061035" w:rsidRDefault="00E12C95" w:rsidP="00C6190C">
            <w:pPr>
              <w:rPr>
                <w:color w:val="000000"/>
                <w:sz w:val="24"/>
                <w:szCs w:val="24"/>
              </w:rPr>
            </w:pPr>
            <w:r w:rsidRPr="00061035">
              <w:rPr>
                <w:color w:val="000000"/>
                <w:sz w:val="24"/>
                <w:szCs w:val="24"/>
              </w:rPr>
              <w:t>23EC</w:t>
            </w:r>
            <w:r w:rsidR="005E078B" w:rsidRPr="00061035">
              <w:rPr>
                <w:color w:val="000000"/>
                <w:sz w:val="24"/>
                <w:szCs w:val="24"/>
              </w:rPr>
              <w:t>M104</w:t>
            </w:r>
          </w:p>
        </w:tc>
        <w:tc>
          <w:tcPr>
            <w:tcW w:w="2613"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r w:rsidRPr="00061035">
              <w:rPr>
                <w:color w:val="000000"/>
                <w:sz w:val="24"/>
                <w:szCs w:val="24"/>
              </w:rPr>
              <w:t>Introduction to Deep learning</w:t>
            </w:r>
          </w:p>
        </w:tc>
        <w:tc>
          <w:tcPr>
            <w:tcW w:w="990" w:type="dxa"/>
            <w:shd w:val="clear" w:color="auto" w:fill="auto"/>
            <w:tcMar>
              <w:top w:w="100" w:type="dxa"/>
              <w:left w:w="100" w:type="dxa"/>
              <w:bottom w:w="100" w:type="dxa"/>
              <w:right w:w="100" w:type="dxa"/>
            </w:tcMar>
          </w:tcPr>
          <w:p w:rsidR="005E078B" w:rsidRPr="00061035" w:rsidRDefault="005E078B" w:rsidP="00C6190C">
            <w:pPr>
              <w:jc w:val="center"/>
              <w:rPr>
                <w:color w:val="000000"/>
                <w:sz w:val="24"/>
                <w:szCs w:val="24"/>
              </w:rPr>
            </w:pPr>
            <w:r w:rsidRPr="00061035">
              <w:rPr>
                <w:color w:val="000000"/>
                <w:sz w:val="24"/>
                <w:szCs w:val="24"/>
              </w:rPr>
              <w:t>4</w:t>
            </w:r>
          </w:p>
        </w:tc>
        <w:tc>
          <w:tcPr>
            <w:tcW w:w="3345" w:type="dxa"/>
            <w:shd w:val="clear" w:color="auto" w:fill="auto"/>
            <w:tcMar>
              <w:top w:w="100" w:type="dxa"/>
              <w:left w:w="100" w:type="dxa"/>
              <w:bottom w:w="100" w:type="dxa"/>
              <w:right w:w="100" w:type="dxa"/>
            </w:tcMar>
          </w:tcPr>
          <w:p w:rsidR="005E078B" w:rsidRPr="00061035" w:rsidRDefault="005E078B" w:rsidP="00C6190C">
            <w:pPr>
              <w:rPr>
                <w:color w:val="000000"/>
                <w:sz w:val="24"/>
                <w:szCs w:val="24"/>
              </w:rPr>
            </w:pPr>
          </w:p>
        </w:tc>
      </w:tr>
      <w:tr w:rsidR="00C6190C" w:rsidRPr="00061035" w:rsidTr="00C6190C">
        <w:trPr>
          <w:trHeight w:val="440"/>
          <w:jc w:val="center"/>
        </w:trPr>
        <w:tc>
          <w:tcPr>
            <w:tcW w:w="9015" w:type="dxa"/>
            <w:gridSpan w:val="5"/>
            <w:shd w:val="clear" w:color="auto" w:fill="auto"/>
            <w:tcMar>
              <w:top w:w="100" w:type="dxa"/>
              <w:left w:w="100" w:type="dxa"/>
              <w:bottom w:w="100" w:type="dxa"/>
              <w:right w:w="100" w:type="dxa"/>
            </w:tcMar>
          </w:tcPr>
          <w:p w:rsidR="00C6190C" w:rsidRPr="00061035" w:rsidRDefault="00C6190C" w:rsidP="00C6190C">
            <w:pPr>
              <w:jc w:val="center"/>
              <w:rPr>
                <w:b/>
                <w:color w:val="000000"/>
                <w:sz w:val="24"/>
                <w:szCs w:val="24"/>
              </w:rPr>
            </w:pPr>
            <w:r w:rsidRPr="00061035">
              <w:rPr>
                <w:b/>
                <w:color w:val="000000"/>
                <w:sz w:val="24"/>
                <w:szCs w:val="24"/>
              </w:rPr>
              <w:t>E4 Semester-II</w:t>
            </w:r>
          </w:p>
        </w:tc>
      </w:tr>
      <w:tr w:rsidR="00100FDC" w:rsidRPr="00061035" w:rsidTr="005E0C8C">
        <w:trPr>
          <w:jc w:val="center"/>
        </w:trPr>
        <w:tc>
          <w:tcPr>
            <w:tcW w:w="705" w:type="dxa"/>
            <w:shd w:val="clear" w:color="auto" w:fill="auto"/>
            <w:tcMar>
              <w:top w:w="100" w:type="dxa"/>
              <w:left w:w="100" w:type="dxa"/>
              <w:bottom w:w="100" w:type="dxa"/>
              <w:right w:w="100" w:type="dxa"/>
            </w:tcMar>
          </w:tcPr>
          <w:p w:rsidR="00100FDC" w:rsidRPr="00061035" w:rsidRDefault="00100FDC" w:rsidP="00C6190C">
            <w:pPr>
              <w:rPr>
                <w:color w:val="000000"/>
                <w:sz w:val="24"/>
                <w:szCs w:val="24"/>
              </w:rPr>
            </w:pPr>
            <w:r w:rsidRPr="00061035">
              <w:rPr>
                <w:color w:val="000000"/>
                <w:sz w:val="24"/>
                <w:szCs w:val="24"/>
              </w:rPr>
              <w:t>5</w:t>
            </w:r>
          </w:p>
        </w:tc>
        <w:tc>
          <w:tcPr>
            <w:tcW w:w="1362" w:type="dxa"/>
            <w:shd w:val="clear" w:color="auto" w:fill="auto"/>
            <w:tcMar>
              <w:top w:w="100" w:type="dxa"/>
              <w:left w:w="100" w:type="dxa"/>
              <w:bottom w:w="100" w:type="dxa"/>
              <w:right w:w="100" w:type="dxa"/>
            </w:tcMar>
          </w:tcPr>
          <w:p w:rsidR="00100FDC" w:rsidRPr="00061035" w:rsidRDefault="00E12C95" w:rsidP="00C6190C">
            <w:pPr>
              <w:rPr>
                <w:color w:val="000000"/>
                <w:sz w:val="24"/>
                <w:szCs w:val="24"/>
              </w:rPr>
            </w:pPr>
            <w:r w:rsidRPr="00061035">
              <w:rPr>
                <w:color w:val="000000"/>
                <w:sz w:val="24"/>
                <w:szCs w:val="24"/>
              </w:rPr>
              <w:t>23EC</w:t>
            </w:r>
            <w:r w:rsidR="00100FDC" w:rsidRPr="00061035">
              <w:rPr>
                <w:color w:val="000000"/>
                <w:sz w:val="24"/>
                <w:szCs w:val="24"/>
              </w:rPr>
              <w:t>M1xx</w:t>
            </w:r>
          </w:p>
        </w:tc>
        <w:tc>
          <w:tcPr>
            <w:tcW w:w="2613" w:type="dxa"/>
            <w:shd w:val="clear" w:color="auto" w:fill="auto"/>
            <w:tcMar>
              <w:top w:w="100" w:type="dxa"/>
              <w:left w:w="100" w:type="dxa"/>
              <w:bottom w:w="100" w:type="dxa"/>
              <w:right w:w="100" w:type="dxa"/>
            </w:tcMar>
          </w:tcPr>
          <w:p w:rsidR="00100FDC" w:rsidRPr="00061035" w:rsidRDefault="00100FDC" w:rsidP="00C6190C">
            <w:pPr>
              <w:rPr>
                <w:color w:val="000000"/>
                <w:sz w:val="24"/>
                <w:szCs w:val="24"/>
              </w:rPr>
            </w:pPr>
            <w:r w:rsidRPr="00061035">
              <w:rPr>
                <w:color w:val="000000"/>
                <w:sz w:val="24"/>
                <w:szCs w:val="24"/>
              </w:rPr>
              <w:t>ML Elective-1</w:t>
            </w:r>
          </w:p>
        </w:tc>
        <w:tc>
          <w:tcPr>
            <w:tcW w:w="990" w:type="dxa"/>
            <w:shd w:val="clear" w:color="auto" w:fill="auto"/>
            <w:tcMar>
              <w:top w:w="100" w:type="dxa"/>
              <w:left w:w="100" w:type="dxa"/>
              <w:bottom w:w="100" w:type="dxa"/>
              <w:right w:w="100" w:type="dxa"/>
            </w:tcMar>
          </w:tcPr>
          <w:p w:rsidR="00100FDC" w:rsidRPr="00061035" w:rsidRDefault="00100FDC" w:rsidP="00C6190C">
            <w:pPr>
              <w:jc w:val="center"/>
              <w:rPr>
                <w:color w:val="000000"/>
                <w:sz w:val="24"/>
                <w:szCs w:val="24"/>
              </w:rPr>
            </w:pPr>
            <w:r w:rsidRPr="00061035">
              <w:rPr>
                <w:color w:val="000000"/>
                <w:sz w:val="24"/>
                <w:szCs w:val="24"/>
              </w:rPr>
              <w:t>4</w:t>
            </w:r>
          </w:p>
        </w:tc>
        <w:tc>
          <w:tcPr>
            <w:tcW w:w="3345" w:type="dxa"/>
            <w:shd w:val="clear" w:color="auto" w:fill="auto"/>
            <w:tcMar>
              <w:top w:w="100" w:type="dxa"/>
              <w:left w:w="100" w:type="dxa"/>
              <w:bottom w:w="100" w:type="dxa"/>
              <w:right w:w="100" w:type="dxa"/>
            </w:tcMar>
          </w:tcPr>
          <w:p w:rsidR="00100FDC" w:rsidRPr="00061035" w:rsidRDefault="00100FDC" w:rsidP="00C6190C">
            <w:pPr>
              <w:rPr>
                <w:color w:val="000000"/>
                <w:sz w:val="24"/>
                <w:szCs w:val="24"/>
              </w:rPr>
            </w:pPr>
          </w:p>
        </w:tc>
      </w:tr>
      <w:tr w:rsidR="00C6190C" w:rsidRPr="00061035" w:rsidTr="00C6190C">
        <w:trPr>
          <w:trHeight w:val="400"/>
          <w:jc w:val="center"/>
        </w:trPr>
        <w:tc>
          <w:tcPr>
            <w:tcW w:w="4680" w:type="dxa"/>
            <w:gridSpan w:val="3"/>
            <w:vMerge w:val="restart"/>
            <w:shd w:val="clear" w:color="auto" w:fill="auto"/>
            <w:tcMar>
              <w:top w:w="100" w:type="dxa"/>
              <w:left w:w="100" w:type="dxa"/>
              <w:bottom w:w="100" w:type="dxa"/>
              <w:right w:w="100" w:type="dxa"/>
            </w:tcMar>
          </w:tcPr>
          <w:p w:rsidR="00C6190C" w:rsidRPr="00061035" w:rsidRDefault="00C6190C" w:rsidP="00C6190C">
            <w:pPr>
              <w:jc w:val="right"/>
              <w:rPr>
                <w:color w:val="000000"/>
                <w:sz w:val="24"/>
                <w:szCs w:val="24"/>
              </w:rPr>
            </w:pPr>
            <w:r w:rsidRPr="00061035">
              <w:rPr>
                <w:color w:val="000000"/>
                <w:sz w:val="24"/>
                <w:szCs w:val="24"/>
              </w:rPr>
              <w:t>Total credits</w:t>
            </w:r>
          </w:p>
        </w:tc>
        <w:tc>
          <w:tcPr>
            <w:tcW w:w="990" w:type="dxa"/>
            <w:vMerge w:val="restart"/>
            <w:shd w:val="clear" w:color="auto" w:fill="auto"/>
            <w:tcMar>
              <w:top w:w="100" w:type="dxa"/>
              <w:left w:w="100" w:type="dxa"/>
              <w:bottom w:w="100" w:type="dxa"/>
              <w:right w:w="100" w:type="dxa"/>
            </w:tcMar>
          </w:tcPr>
          <w:p w:rsidR="00C6190C" w:rsidRPr="00061035" w:rsidRDefault="00C6190C" w:rsidP="00C6190C">
            <w:pPr>
              <w:jc w:val="center"/>
              <w:rPr>
                <w:color w:val="000000"/>
                <w:sz w:val="24"/>
                <w:szCs w:val="24"/>
              </w:rPr>
            </w:pPr>
            <w:r w:rsidRPr="00061035">
              <w:rPr>
                <w:color w:val="000000"/>
                <w:sz w:val="24"/>
                <w:szCs w:val="24"/>
              </w:rPr>
              <w:t>20</w:t>
            </w:r>
          </w:p>
        </w:tc>
        <w:tc>
          <w:tcPr>
            <w:tcW w:w="3345" w:type="dxa"/>
            <w:vMerge w:val="restart"/>
            <w:shd w:val="clear" w:color="auto" w:fill="auto"/>
            <w:tcMar>
              <w:top w:w="100" w:type="dxa"/>
              <w:left w:w="100" w:type="dxa"/>
              <w:bottom w:w="100" w:type="dxa"/>
              <w:right w:w="100" w:type="dxa"/>
            </w:tcMar>
          </w:tcPr>
          <w:p w:rsidR="00C6190C" w:rsidRPr="00061035" w:rsidRDefault="00C6190C" w:rsidP="00C6190C">
            <w:pPr>
              <w:rPr>
                <w:color w:val="000000"/>
                <w:sz w:val="24"/>
                <w:szCs w:val="24"/>
              </w:rPr>
            </w:pPr>
          </w:p>
        </w:tc>
      </w:tr>
      <w:tr w:rsidR="00C6190C" w:rsidRPr="00061035" w:rsidTr="00C6190C">
        <w:trPr>
          <w:trHeight w:val="276"/>
          <w:jc w:val="center"/>
        </w:trPr>
        <w:tc>
          <w:tcPr>
            <w:tcW w:w="4680" w:type="dxa"/>
            <w:gridSpan w:val="3"/>
            <w:vMerge/>
            <w:shd w:val="clear" w:color="auto" w:fill="auto"/>
            <w:tcMar>
              <w:top w:w="100" w:type="dxa"/>
              <w:left w:w="100" w:type="dxa"/>
              <w:bottom w:w="100" w:type="dxa"/>
              <w:right w:w="100" w:type="dxa"/>
            </w:tcMar>
          </w:tcPr>
          <w:p w:rsidR="00C6190C" w:rsidRPr="00061035" w:rsidRDefault="00C6190C" w:rsidP="00C6190C">
            <w:pPr>
              <w:rPr>
                <w:color w:val="000000"/>
                <w:sz w:val="24"/>
                <w:szCs w:val="24"/>
              </w:rPr>
            </w:pPr>
          </w:p>
        </w:tc>
        <w:tc>
          <w:tcPr>
            <w:tcW w:w="990" w:type="dxa"/>
            <w:vMerge/>
            <w:shd w:val="clear" w:color="auto" w:fill="auto"/>
            <w:tcMar>
              <w:top w:w="100" w:type="dxa"/>
              <w:left w:w="100" w:type="dxa"/>
              <w:bottom w:w="100" w:type="dxa"/>
              <w:right w:w="100" w:type="dxa"/>
            </w:tcMar>
          </w:tcPr>
          <w:p w:rsidR="00C6190C" w:rsidRPr="00061035" w:rsidRDefault="00C6190C" w:rsidP="00C6190C">
            <w:pPr>
              <w:rPr>
                <w:color w:val="000000"/>
                <w:sz w:val="24"/>
                <w:szCs w:val="24"/>
              </w:rPr>
            </w:pPr>
          </w:p>
        </w:tc>
        <w:tc>
          <w:tcPr>
            <w:tcW w:w="3345" w:type="dxa"/>
            <w:vMerge/>
            <w:shd w:val="clear" w:color="auto" w:fill="auto"/>
            <w:tcMar>
              <w:top w:w="100" w:type="dxa"/>
              <w:left w:w="100" w:type="dxa"/>
              <w:bottom w:w="100" w:type="dxa"/>
              <w:right w:w="100" w:type="dxa"/>
            </w:tcMar>
          </w:tcPr>
          <w:p w:rsidR="00C6190C" w:rsidRPr="00061035" w:rsidRDefault="00C6190C" w:rsidP="00C6190C">
            <w:pPr>
              <w:rPr>
                <w:color w:val="000000"/>
                <w:sz w:val="24"/>
                <w:szCs w:val="24"/>
              </w:rPr>
            </w:pPr>
          </w:p>
        </w:tc>
      </w:tr>
    </w:tbl>
    <w:p w:rsidR="00C6190C" w:rsidRPr="00061035" w:rsidRDefault="00C6190C" w:rsidP="00C6190C">
      <w:pPr>
        <w:spacing w:line="276" w:lineRule="auto"/>
        <w:jc w:val="center"/>
        <w:rPr>
          <w:color w:val="000000"/>
          <w:sz w:val="24"/>
          <w:szCs w:val="24"/>
        </w:rPr>
      </w:pPr>
    </w:p>
    <w:p w:rsidR="00C6190C" w:rsidRPr="00061035" w:rsidRDefault="00C6190C" w:rsidP="005E0C8C">
      <w:pPr>
        <w:pStyle w:val="Heading1"/>
        <w:spacing w:line="312" w:lineRule="auto"/>
        <w:ind w:left="0" w:firstLine="360"/>
        <w:rPr>
          <w:bCs w:val="0"/>
          <w:color w:val="000000"/>
          <w:sz w:val="24"/>
          <w:szCs w:val="24"/>
        </w:rPr>
      </w:pPr>
      <w:bookmarkStart w:id="13" w:name="_s18zvdlxos05" w:colFirst="0" w:colLast="0"/>
      <w:bookmarkEnd w:id="13"/>
      <w:r w:rsidRPr="00061035">
        <w:rPr>
          <w:bCs w:val="0"/>
          <w:color w:val="000000"/>
          <w:sz w:val="24"/>
          <w:szCs w:val="24"/>
          <w:u w:val="single"/>
        </w:rPr>
        <w:t>Eligibility</w:t>
      </w:r>
    </w:p>
    <w:p w:rsidR="00C6190C" w:rsidRPr="00061035" w:rsidRDefault="00C6190C" w:rsidP="00F71FDB">
      <w:pPr>
        <w:widowControl/>
        <w:numPr>
          <w:ilvl w:val="0"/>
          <w:numId w:val="183"/>
        </w:numPr>
        <w:autoSpaceDE/>
        <w:autoSpaceDN/>
        <w:spacing w:line="276" w:lineRule="auto"/>
        <w:rPr>
          <w:color w:val="000000"/>
          <w:sz w:val="24"/>
          <w:szCs w:val="24"/>
        </w:rPr>
      </w:pPr>
      <w:r w:rsidRPr="00061035">
        <w:rPr>
          <w:color w:val="000000"/>
          <w:sz w:val="24"/>
          <w:szCs w:val="24"/>
        </w:rPr>
        <w:t xml:space="preserve">All the students who opted ECE, CSE, Mechanical or Civil engineering as their major. </w:t>
      </w:r>
    </w:p>
    <w:p w:rsidR="00C6190C" w:rsidRPr="00061035" w:rsidRDefault="00C6190C" w:rsidP="00F71FDB">
      <w:pPr>
        <w:widowControl/>
        <w:numPr>
          <w:ilvl w:val="0"/>
          <w:numId w:val="183"/>
        </w:numPr>
        <w:autoSpaceDE/>
        <w:autoSpaceDN/>
        <w:spacing w:line="276" w:lineRule="auto"/>
        <w:rPr>
          <w:color w:val="000000"/>
          <w:sz w:val="24"/>
          <w:szCs w:val="24"/>
        </w:rPr>
      </w:pPr>
      <w:r w:rsidRPr="00061035">
        <w:rPr>
          <w:color w:val="000000"/>
          <w:sz w:val="24"/>
          <w:szCs w:val="24"/>
        </w:rPr>
        <w:t>Minor in ML may be offered with a minimum number of registrations not less than 20.</w:t>
      </w:r>
    </w:p>
    <w:p w:rsidR="00C6190C" w:rsidRPr="00061035" w:rsidRDefault="00C6190C" w:rsidP="00F71FDB">
      <w:pPr>
        <w:widowControl/>
        <w:numPr>
          <w:ilvl w:val="0"/>
          <w:numId w:val="183"/>
        </w:numPr>
        <w:autoSpaceDE/>
        <w:autoSpaceDN/>
        <w:spacing w:line="276" w:lineRule="auto"/>
        <w:rPr>
          <w:color w:val="000000"/>
          <w:sz w:val="24"/>
          <w:szCs w:val="24"/>
        </w:rPr>
      </w:pPr>
      <w:r w:rsidRPr="00061035">
        <w:rPr>
          <w:color w:val="000000"/>
          <w:sz w:val="24"/>
          <w:szCs w:val="24"/>
        </w:rPr>
        <w:t xml:space="preserve">A maximum limit of 70 students can be enrolled. The final list of registrations </w:t>
      </w:r>
      <w:r w:rsidR="00061035" w:rsidRPr="00061035">
        <w:rPr>
          <w:color w:val="000000"/>
          <w:sz w:val="24"/>
          <w:szCs w:val="24"/>
        </w:rPr>
        <w:t>is</w:t>
      </w:r>
      <w:r w:rsidRPr="00061035">
        <w:rPr>
          <w:color w:val="000000"/>
          <w:sz w:val="24"/>
          <w:szCs w:val="24"/>
        </w:rPr>
        <w:t xml:space="preserve"> based on their performance in maths and programming courses (Discrete maths, Probability, Python, C </w:t>
      </w:r>
      <w:r w:rsidR="00942BF0" w:rsidRPr="00061035">
        <w:rPr>
          <w:color w:val="000000"/>
          <w:sz w:val="24"/>
          <w:szCs w:val="24"/>
        </w:rPr>
        <w:t>etc) that</w:t>
      </w:r>
      <w:r w:rsidRPr="00061035">
        <w:rPr>
          <w:color w:val="000000"/>
          <w:sz w:val="24"/>
          <w:szCs w:val="24"/>
        </w:rPr>
        <w:t xml:space="preserve"> they have done in previous semesters.</w:t>
      </w:r>
    </w:p>
    <w:p w:rsidR="00C6190C" w:rsidRPr="00061035" w:rsidRDefault="00C6190C" w:rsidP="00C6190C">
      <w:pPr>
        <w:spacing w:line="276" w:lineRule="auto"/>
        <w:rPr>
          <w:b/>
          <w:color w:val="000000"/>
          <w:sz w:val="24"/>
          <w:szCs w:val="24"/>
          <w:u w:val="single"/>
        </w:rPr>
      </w:pPr>
    </w:p>
    <w:p w:rsidR="00061035" w:rsidRDefault="00061035" w:rsidP="00C6190C">
      <w:pPr>
        <w:spacing w:line="276" w:lineRule="auto"/>
        <w:jc w:val="center"/>
        <w:rPr>
          <w:b/>
          <w:color w:val="000000"/>
          <w:sz w:val="24"/>
          <w:szCs w:val="24"/>
          <w:u w:val="single"/>
        </w:rPr>
      </w:pPr>
    </w:p>
    <w:p w:rsidR="00061035" w:rsidRDefault="00061035" w:rsidP="00C6190C">
      <w:pPr>
        <w:spacing w:line="276" w:lineRule="auto"/>
        <w:jc w:val="center"/>
        <w:rPr>
          <w:b/>
          <w:color w:val="000000"/>
          <w:sz w:val="24"/>
          <w:szCs w:val="24"/>
          <w:u w:val="single"/>
        </w:rPr>
      </w:pPr>
    </w:p>
    <w:p w:rsidR="00C6190C" w:rsidRPr="00061035" w:rsidRDefault="00C6190C" w:rsidP="00C6190C">
      <w:pPr>
        <w:spacing w:line="276" w:lineRule="auto"/>
        <w:jc w:val="center"/>
        <w:rPr>
          <w:b/>
          <w:color w:val="000000"/>
          <w:sz w:val="24"/>
          <w:szCs w:val="24"/>
          <w:u w:val="single"/>
        </w:rPr>
      </w:pPr>
      <w:r w:rsidRPr="00061035">
        <w:rPr>
          <w:b/>
          <w:color w:val="000000"/>
          <w:sz w:val="24"/>
          <w:szCs w:val="24"/>
          <w:u w:val="single"/>
        </w:rPr>
        <w:t>Syllabus</w:t>
      </w:r>
    </w:p>
    <w:p w:rsidR="00C6190C" w:rsidRPr="00061035" w:rsidRDefault="00C6190C" w:rsidP="00C6190C">
      <w:pPr>
        <w:spacing w:line="276" w:lineRule="auto"/>
        <w:jc w:val="center"/>
        <w:rPr>
          <w:color w:val="000000"/>
          <w:sz w:val="24"/>
          <w:szCs w:val="24"/>
        </w:rPr>
      </w:pPr>
    </w:p>
    <w:p w:rsidR="00C6190C" w:rsidRDefault="00C6190C" w:rsidP="00F71FDB">
      <w:pPr>
        <w:numPr>
          <w:ilvl w:val="0"/>
          <w:numId w:val="181"/>
        </w:numPr>
        <w:autoSpaceDE/>
        <w:autoSpaceDN/>
        <w:jc w:val="both"/>
        <w:rPr>
          <w:b/>
          <w:color w:val="000000"/>
          <w:sz w:val="24"/>
          <w:szCs w:val="24"/>
        </w:rPr>
      </w:pPr>
      <w:r w:rsidRPr="00061035">
        <w:rPr>
          <w:b/>
          <w:color w:val="000000"/>
          <w:sz w:val="24"/>
          <w:szCs w:val="24"/>
        </w:rPr>
        <w:t>Mathematical foundations for Machine Learning</w:t>
      </w:r>
    </w:p>
    <w:p w:rsidR="00BF7FAA" w:rsidRPr="00061035" w:rsidRDefault="00BF7FAA" w:rsidP="00BF7FAA">
      <w:pPr>
        <w:autoSpaceDE/>
        <w:autoSpaceDN/>
        <w:ind w:left="720"/>
        <w:jc w:val="both"/>
        <w:rPr>
          <w:b/>
          <w:color w:val="000000"/>
          <w:sz w:val="24"/>
          <w:szCs w:val="24"/>
        </w:rPr>
      </w:pPr>
    </w:p>
    <w:p w:rsidR="00C6190C" w:rsidRPr="00061035" w:rsidRDefault="00C6190C" w:rsidP="00C6190C">
      <w:pPr>
        <w:ind w:left="720"/>
        <w:jc w:val="both"/>
        <w:rPr>
          <w:b/>
          <w:color w:val="000000"/>
          <w:sz w:val="24"/>
          <w:szCs w:val="24"/>
        </w:rPr>
      </w:pPr>
      <w:r w:rsidRPr="00061035">
        <w:rPr>
          <w:b/>
          <w:color w:val="000000"/>
          <w:sz w:val="24"/>
          <w:szCs w:val="24"/>
        </w:rPr>
        <w:t>Unit-I:</w:t>
      </w:r>
    </w:p>
    <w:p w:rsidR="00C6190C" w:rsidRPr="00061035" w:rsidRDefault="00C6190C" w:rsidP="00BF7FAA">
      <w:pPr>
        <w:ind w:left="720"/>
        <w:jc w:val="both"/>
        <w:rPr>
          <w:b/>
          <w:color w:val="000000"/>
          <w:sz w:val="24"/>
          <w:szCs w:val="24"/>
        </w:rPr>
      </w:pPr>
      <w:r w:rsidRPr="00061035">
        <w:rPr>
          <w:color w:val="000000"/>
          <w:sz w:val="24"/>
          <w:szCs w:val="24"/>
        </w:rPr>
        <w:t xml:space="preserve"> Linear algebra, inner products, orthogonality and linearly independent vectors, Vector spaces, Null spaces, Eigenvalues and Eigen vectors.</w:t>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00BF7FAA">
        <w:rPr>
          <w:color w:val="000000"/>
          <w:sz w:val="24"/>
          <w:szCs w:val="24"/>
        </w:rPr>
        <w:tab/>
      </w:r>
      <w:r w:rsidRPr="00061035">
        <w:rPr>
          <w:b/>
          <w:color w:val="000000"/>
          <w:sz w:val="24"/>
          <w:szCs w:val="24"/>
        </w:rPr>
        <w:t>6 hours</w:t>
      </w:r>
    </w:p>
    <w:p w:rsidR="00595CAA" w:rsidRPr="00061035" w:rsidRDefault="00595CAA" w:rsidP="00C6190C">
      <w:pPr>
        <w:ind w:left="720"/>
        <w:jc w:val="both"/>
        <w:rPr>
          <w:b/>
          <w:color w:val="000000"/>
          <w:sz w:val="24"/>
          <w:szCs w:val="24"/>
        </w:rPr>
      </w:pPr>
    </w:p>
    <w:p w:rsidR="00C6190C" w:rsidRPr="00061035" w:rsidRDefault="00C6190C" w:rsidP="00C6190C">
      <w:pPr>
        <w:ind w:left="720"/>
        <w:jc w:val="both"/>
        <w:rPr>
          <w:color w:val="000000"/>
          <w:sz w:val="24"/>
          <w:szCs w:val="24"/>
        </w:rPr>
      </w:pPr>
      <w:r w:rsidRPr="00061035">
        <w:rPr>
          <w:b/>
          <w:color w:val="000000"/>
          <w:sz w:val="24"/>
          <w:szCs w:val="24"/>
        </w:rPr>
        <w:t>Unit-II:</w:t>
      </w:r>
    </w:p>
    <w:p w:rsidR="00C6190C" w:rsidRPr="00061035" w:rsidRDefault="00C6190C" w:rsidP="00BF7FAA">
      <w:pPr>
        <w:ind w:left="720"/>
        <w:jc w:val="both"/>
        <w:rPr>
          <w:b/>
          <w:color w:val="000000"/>
          <w:sz w:val="24"/>
          <w:szCs w:val="24"/>
        </w:rPr>
      </w:pPr>
      <w:r w:rsidRPr="00061035">
        <w:rPr>
          <w:color w:val="000000"/>
          <w:sz w:val="24"/>
          <w:szCs w:val="24"/>
        </w:rPr>
        <w:t>Data interpretation, matrix factorization: singular value decomposition, Principal</w:t>
      </w:r>
      <w:r w:rsidR="00BF7FAA">
        <w:rPr>
          <w:color w:val="000000"/>
          <w:sz w:val="24"/>
          <w:szCs w:val="24"/>
        </w:rPr>
        <w:t xml:space="preserve"> component Analysis.</w:t>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Pr="00061035">
        <w:rPr>
          <w:b/>
          <w:color w:val="000000"/>
          <w:sz w:val="24"/>
          <w:szCs w:val="24"/>
        </w:rPr>
        <w:t>6 hours</w:t>
      </w:r>
    </w:p>
    <w:p w:rsidR="00C6190C" w:rsidRPr="00061035" w:rsidRDefault="00595CAA" w:rsidP="00C6190C">
      <w:pPr>
        <w:ind w:left="720"/>
        <w:jc w:val="both"/>
        <w:rPr>
          <w:color w:val="000000"/>
          <w:sz w:val="24"/>
          <w:szCs w:val="24"/>
        </w:rPr>
      </w:pPr>
      <w:r w:rsidRPr="00061035">
        <w:rPr>
          <w:b/>
          <w:color w:val="000000"/>
          <w:sz w:val="24"/>
          <w:szCs w:val="24"/>
        </w:rPr>
        <w:t>Unit-III</w:t>
      </w:r>
      <w:r w:rsidR="00C6190C" w:rsidRPr="00061035">
        <w:rPr>
          <w:b/>
          <w:color w:val="000000"/>
          <w:sz w:val="24"/>
          <w:szCs w:val="24"/>
        </w:rPr>
        <w:t>:</w:t>
      </w:r>
    </w:p>
    <w:p w:rsidR="00C6190C" w:rsidRPr="00061035" w:rsidRDefault="00C6190C" w:rsidP="00C6190C">
      <w:pPr>
        <w:ind w:left="720"/>
        <w:jc w:val="both"/>
        <w:rPr>
          <w:b/>
          <w:color w:val="000000"/>
          <w:sz w:val="24"/>
          <w:szCs w:val="24"/>
        </w:rPr>
      </w:pPr>
      <w:r w:rsidRPr="00061035">
        <w:rPr>
          <w:color w:val="000000"/>
          <w:sz w:val="24"/>
          <w:szCs w:val="24"/>
        </w:rPr>
        <w:t>Probability theory: Review, Bayesian analysis, Random variables, Expectations.</w:t>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Pr="00061035">
        <w:rPr>
          <w:b/>
          <w:color w:val="000000"/>
          <w:sz w:val="24"/>
          <w:szCs w:val="24"/>
        </w:rPr>
        <w:t>8 hours</w:t>
      </w:r>
    </w:p>
    <w:p w:rsidR="00C6190C" w:rsidRPr="00061035" w:rsidRDefault="00595CAA" w:rsidP="00C6190C">
      <w:pPr>
        <w:ind w:left="720"/>
        <w:jc w:val="both"/>
        <w:rPr>
          <w:b/>
          <w:color w:val="000000"/>
          <w:sz w:val="24"/>
          <w:szCs w:val="24"/>
        </w:rPr>
      </w:pPr>
      <w:r w:rsidRPr="00061035">
        <w:rPr>
          <w:b/>
          <w:color w:val="000000"/>
          <w:sz w:val="24"/>
          <w:szCs w:val="24"/>
        </w:rPr>
        <w:t>Unit-IV</w:t>
      </w:r>
      <w:r w:rsidR="00C6190C" w:rsidRPr="00061035">
        <w:rPr>
          <w:b/>
          <w:color w:val="000000"/>
          <w:sz w:val="24"/>
          <w:szCs w:val="24"/>
        </w:rPr>
        <w:t xml:space="preserve">: </w:t>
      </w:r>
    </w:p>
    <w:p w:rsidR="00C6190C" w:rsidRPr="00061035" w:rsidRDefault="00C6190C" w:rsidP="00C6190C">
      <w:pPr>
        <w:ind w:left="720"/>
        <w:jc w:val="both"/>
        <w:rPr>
          <w:color w:val="000000"/>
          <w:sz w:val="24"/>
          <w:szCs w:val="24"/>
        </w:rPr>
      </w:pPr>
      <w:r w:rsidRPr="00061035">
        <w:rPr>
          <w:color w:val="000000"/>
          <w:sz w:val="24"/>
          <w:szCs w:val="24"/>
        </w:rPr>
        <w:t>Gaussian distribution, Multiple random variables and random processes.</w:t>
      </w:r>
    </w:p>
    <w:p w:rsidR="00C6190C" w:rsidRPr="00061035" w:rsidRDefault="00C6190C" w:rsidP="00C6190C">
      <w:pPr>
        <w:ind w:left="720"/>
        <w:jc w:val="both"/>
        <w:rPr>
          <w:b/>
          <w:color w:val="000000"/>
          <w:sz w:val="24"/>
          <w:szCs w:val="24"/>
        </w:rPr>
      </w:pP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00595CAA" w:rsidRPr="00061035">
        <w:rPr>
          <w:color w:val="000000"/>
          <w:sz w:val="24"/>
          <w:szCs w:val="24"/>
        </w:rPr>
        <w:tab/>
      </w:r>
      <w:r w:rsidRPr="00061035">
        <w:rPr>
          <w:b/>
          <w:color w:val="000000"/>
          <w:sz w:val="24"/>
          <w:szCs w:val="24"/>
        </w:rPr>
        <w:t>8 hours</w:t>
      </w:r>
    </w:p>
    <w:p w:rsidR="00595CAA" w:rsidRPr="00061035" w:rsidRDefault="00595CAA" w:rsidP="00C6190C">
      <w:pPr>
        <w:ind w:left="720"/>
        <w:jc w:val="both"/>
        <w:rPr>
          <w:color w:val="000000"/>
          <w:sz w:val="24"/>
          <w:szCs w:val="24"/>
        </w:rPr>
      </w:pPr>
      <w:r w:rsidRPr="00061035">
        <w:rPr>
          <w:b/>
          <w:color w:val="000000"/>
          <w:sz w:val="24"/>
          <w:szCs w:val="24"/>
        </w:rPr>
        <w:t>Unit-V</w:t>
      </w:r>
      <w:r w:rsidR="00C6190C" w:rsidRPr="00061035">
        <w:rPr>
          <w:b/>
          <w:color w:val="000000"/>
          <w:sz w:val="24"/>
          <w:szCs w:val="24"/>
        </w:rPr>
        <w:t>:</w:t>
      </w:r>
    </w:p>
    <w:p w:rsidR="00C6190C" w:rsidRPr="00061035" w:rsidRDefault="00C6190C" w:rsidP="00C6190C">
      <w:pPr>
        <w:ind w:left="720"/>
        <w:jc w:val="both"/>
        <w:rPr>
          <w:b/>
          <w:color w:val="000000"/>
          <w:sz w:val="24"/>
          <w:szCs w:val="24"/>
        </w:rPr>
      </w:pPr>
      <w:r w:rsidRPr="00061035">
        <w:rPr>
          <w:color w:val="000000"/>
          <w:sz w:val="24"/>
          <w:szCs w:val="24"/>
        </w:rPr>
        <w:t>Differential calculus review, Optimization techniques: min-max analysis. Lagrange’s multiplier.</w:t>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00BF7FAA">
        <w:rPr>
          <w:color w:val="000000"/>
          <w:sz w:val="24"/>
          <w:szCs w:val="24"/>
        </w:rPr>
        <w:tab/>
      </w:r>
      <w:r w:rsidRPr="00061035">
        <w:rPr>
          <w:b/>
          <w:color w:val="000000"/>
          <w:sz w:val="24"/>
          <w:szCs w:val="24"/>
        </w:rPr>
        <w:t>8 hours</w:t>
      </w:r>
    </w:p>
    <w:p w:rsidR="00595CAA" w:rsidRPr="00061035" w:rsidRDefault="00595CAA" w:rsidP="00C6190C">
      <w:pPr>
        <w:ind w:left="720"/>
        <w:jc w:val="both"/>
        <w:rPr>
          <w:b/>
          <w:color w:val="000000"/>
          <w:sz w:val="24"/>
          <w:szCs w:val="24"/>
        </w:rPr>
      </w:pPr>
      <w:r w:rsidRPr="00061035">
        <w:rPr>
          <w:b/>
          <w:color w:val="000000"/>
          <w:sz w:val="24"/>
          <w:szCs w:val="24"/>
        </w:rPr>
        <w:t>Unit-VI</w:t>
      </w:r>
      <w:r w:rsidR="00C6190C" w:rsidRPr="00061035">
        <w:rPr>
          <w:b/>
          <w:color w:val="000000"/>
          <w:sz w:val="24"/>
          <w:szCs w:val="24"/>
        </w:rPr>
        <w:t xml:space="preserve">: </w:t>
      </w:r>
    </w:p>
    <w:p w:rsidR="00C6190C" w:rsidRPr="00061035" w:rsidRDefault="00C6190C" w:rsidP="00C6190C">
      <w:pPr>
        <w:ind w:left="720"/>
        <w:jc w:val="both"/>
        <w:rPr>
          <w:color w:val="000000"/>
          <w:sz w:val="24"/>
          <w:szCs w:val="24"/>
        </w:rPr>
      </w:pPr>
      <w:r w:rsidRPr="00061035">
        <w:rPr>
          <w:color w:val="000000"/>
          <w:sz w:val="24"/>
          <w:szCs w:val="24"/>
        </w:rPr>
        <w:t xml:space="preserve">Discrete mathematics, discrete time signals representation and Frequency analysis. </w:t>
      </w:r>
      <w:r w:rsidRPr="00061035">
        <w:rPr>
          <w:color w:val="000000"/>
          <w:sz w:val="24"/>
          <w:szCs w:val="24"/>
        </w:rPr>
        <w:tab/>
      </w:r>
    </w:p>
    <w:p w:rsidR="00C6190C" w:rsidRPr="00061035" w:rsidRDefault="00C6190C" w:rsidP="00C6190C">
      <w:pPr>
        <w:ind w:left="720"/>
        <w:jc w:val="both"/>
        <w:rPr>
          <w:b/>
          <w:color w:val="000000"/>
          <w:sz w:val="24"/>
          <w:szCs w:val="24"/>
        </w:rPr>
      </w:pP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Pr="00061035">
        <w:rPr>
          <w:color w:val="000000"/>
          <w:sz w:val="24"/>
          <w:szCs w:val="24"/>
        </w:rPr>
        <w:tab/>
      </w:r>
      <w:r w:rsidR="00595CAA" w:rsidRPr="00061035">
        <w:rPr>
          <w:color w:val="000000"/>
          <w:sz w:val="24"/>
          <w:szCs w:val="24"/>
        </w:rPr>
        <w:tab/>
      </w:r>
      <w:r w:rsidR="00595CAA" w:rsidRPr="00061035">
        <w:rPr>
          <w:color w:val="000000"/>
          <w:sz w:val="24"/>
          <w:szCs w:val="24"/>
        </w:rPr>
        <w:tab/>
      </w:r>
      <w:r w:rsidR="00595CAA" w:rsidRPr="00061035">
        <w:rPr>
          <w:color w:val="000000"/>
          <w:sz w:val="24"/>
          <w:szCs w:val="24"/>
        </w:rPr>
        <w:tab/>
      </w:r>
      <w:r w:rsidRPr="00061035">
        <w:rPr>
          <w:b/>
          <w:color w:val="000000"/>
          <w:sz w:val="24"/>
          <w:szCs w:val="24"/>
        </w:rPr>
        <w:t>6 hours</w:t>
      </w:r>
    </w:p>
    <w:p w:rsidR="00C6190C" w:rsidRPr="00061035" w:rsidRDefault="00C6190C" w:rsidP="00C6190C">
      <w:pPr>
        <w:ind w:left="720"/>
        <w:jc w:val="both"/>
        <w:rPr>
          <w:b/>
          <w:color w:val="000000"/>
          <w:sz w:val="24"/>
          <w:szCs w:val="24"/>
        </w:rPr>
      </w:pPr>
      <w:r w:rsidRPr="00061035">
        <w:rPr>
          <w:b/>
          <w:color w:val="000000"/>
          <w:sz w:val="24"/>
          <w:szCs w:val="24"/>
        </w:rPr>
        <w:t>References:</w:t>
      </w:r>
    </w:p>
    <w:p w:rsidR="00C6190C" w:rsidRPr="00061035" w:rsidRDefault="00C6190C" w:rsidP="00F71FDB">
      <w:pPr>
        <w:numPr>
          <w:ilvl w:val="0"/>
          <w:numId w:val="182"/>
        </w:numPr>
        <w:autoSpaceDE/>
        <w:autoSpaceDN/>
        <w:jc w:val="both"/>
        <w:rPr>
          <w:color w:val="000000"/>
          <w:sz w:val="24"/>
          <w:szCs w:val="24"/>
        </w:rPr>
      </w:pPr>
      <w:r w:rsidRPr="00061035">
        <w:rPr>
          <w:color w:val="000000"/>
          <w:sz w:val="24"/>
          <w:szCs w:val="24"/>
        </w:rPr>
        <w:t>SK Guptha&amp;Sanjjev Kumar: NPTEL Mooc on Essential Mathematics for Machine learning.</w:t>
      </w:r>
    </w:p>
    <w:p w:rsidR="00C6190C" w:rsidRPr="00061035" w:rsidRDefault="00C6190C" w:rsidP="00F71FDB">
      <w:pPr>
        <w:numPr>
          <w:ilvl w:val="0"/>
          <w:numId w:val="182"/>
        </w:numPr>
        <w:autoSpaceDE/>
        <w:autoSpaceDN/>
        <w:jc w:val="both"/>
        <w:rPr>
          <w:color w:val="000000"/>
          <w:sz w:val="24"/>
          <w:szCs w:val="24"/>
        </w:rPr>
      </w:pPr>
      <w:r w:rsidRPr="00061035">
        <w:rPr>
          <w:color w:val="000000"/>
          <w:sz w:val="24"/>
          <w:szCs w:val="24"/>
        </w:rPr>
        <w:t>Gilbert strang: Linear algebra</w:t>
      </w:r>
    </w:p>
    <w:p w:rsidR="00C6190C" w:rsidRDefault="00C6190C" w:rsidP="00F71FDB">
      <w:pPr>
        <w:numPr>
          <w:ilvl w:val="0"/>
          <w:numId w:val="182"/>
        </w:numPr>
        <w:autoSpaceDE/>
        <w:autoSpaceDN/>
        <w:jc w:val="both"/>
        <w:rPr>
          <w:color w:val="000000"/>
          <w:sz w:val="24"/>
          <w:szCs w:val="24"/>
        </w:rPr>
      </w:pPr>
      <w:r w:rsidRPr="00061035">
        <w:rPr>
          <w:color w:val="000000"/>
          <w:sz w:val="24"/>
          <w:szCs w:val="24"/>
        </w:rPr>
        <w:t>Jain &amp;iyengar: Higher engineering Mathematics</w:t>
      </w:r>
    </w:p>
    <w:p w:rsidR="00D026D8" w:rsidRDefault="00D026D8"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Default="00BF7FAA" w:rsidP="00C6190C">
      <w:pPr>
        <w:jc w:val="both"/>
        <w:rPr>
          <w:color w:val="000000"/>
          <w:sz w:val="24"/>
          <w:szCs w:val="24"/>
        </w:rPr>
      </w:pPr>
    </w:p>
    <w:p w:rsidR="00BF7FAA" w:rsidRPr="00061035" w:rsidRDefault="00BF7FAA" w:rsidP="00C6190C">
      <w:pPr>
        <w:jc w:val="both"/>
        <w:rPr>
          <w:color w:val="000000"/>
          <w:sz w:val="24"/>
          <w:szCs w:val="24"/>
        </w:rPr>
      </w:pPr>
    </w:p>
    <w:p w:rsidR="00C6190C" w:rsidRPr="00061035" w:rsidRDefault="00C6190C" w:rsidP="00C6190C">
      <w:pPr>
        <w:jc w:val="both"/>
        <w:rPr>
          <w:color w:val="000000"/>
          <w:sz w:val="24"/>
          <w:szCs w:val="24"/>
        </w:rPr>
      </w:pPr>
    </w:p>
    <w:p w:rsidR="00C6190C" w:rsidRDefault="00C6190C" w:rsidP="00F71FDB">
      <w:pPr>
        <w:numPr>
          <w:ilvl w:val="0"/>
          <w:numId w:val="181"/>
        </w:numPr>
        <w:autoSpaceDE/>
        <w:autoSpaceDN/>
        <w:rPr>
          <w:b/>
          <w:color w:val="000000"/>
          <w:sz w:val="24"/>
          <w:szCs w:val="24"/>
        </w:rPr>
      </w:pPr>
      <w:r w:rsidRPr="00061035">
        <w:rPr>
          <w:b/>
          <w:color w:val="000000"/>
          <w:sz w:val="24"/>
          <w:szCs w:val="24"/>
        </w:rPr>
        <w:t>Programming for Machine Learning</w:t>
      </w:r>
    </w:p>
    <w:p w:rsidR="00061035" w:rsidRPr="00061035" w:rsidRDefault="00061035" w:rsidP="00061035">
      <w:pPr>
        <w:autoSpaceDE/>
        <w:autoSpaceDN/>
        <w:ind w:left="720"/>
        <w:rPr>
          <w:b/>
          <w:color w:val="000000"/>
          <w:sz w:val="24"/>
          <w:szCs w:val="24"/>
        </w:rPr>
      </w:pPr>
    </w:p>
    <w:p w:rsidR="00595CAA" w:rsidRPr="00061035" w:rsidRDefault="00C6190C" w:rsidP="00C6190C">
      <w:pPr>
        <w:ind w:left="720"/>
        <w:rPr>
          <w:color w:val="000000"/>
          <w:sz w:val="24"/>
          <w:szCs w:val="24"/>
        </w:rPr>
      </w:pPr>
      <w:r w:rsidRPr="00061035">
        <w:rPr>
          <w:b/>
          <w:color w:val="000000"/>
          <w:sz w:val="24"/>
          <w:szCs w:val="24"/>
        </w:rPr>
        <w:t>Unit-</w:t>
      </w:r>
      <w:r w:rsidR="00595CAA" w:rsidRPr="00061035">
        <w:rPr>
          <w:b/>
          <w:color w:val="000000"/>
          <w:sz w:val="24"/>
          <w:szCs w:val="24"/>
        </w:rPr>
        <w:t>I</w:t>
      </w:r>
      <w:r w:rsidRPr="00061035">
        <w:rPr>
          <w:color w:val="000000"/>
          <w:sz w:val="24"/>
          <w:szCs w:val="24"/>
        </w:rPr>
        <w:t xml:space="preserve">: </w:t>
      </w:r>
    </w:p>
    <w:p w:rsidR="00C6190C" w:rsidRPr="00061035" w:rsidRDefault="00C6190C" w:rsidP="00595CAA">
      <w:pPr>
        <w:ind w:left="720"/>
        <w:rPr>
          <w:b/>
          <w:color w:val="000000"/>
          <w:sz w:val="24"/>
          <w:szCs w:val="24"/>
          <w:highlight w:val="white"/>
        </w:rPr>
      </w:pPr>
      <w:r w:rsidRPr="00061035">
        <w:rPr>
          <w:color w:val="000000"/>
          <w:sz w:val="24"/>
          <w:szCs w:val="24"/>
        </w:rPr>
        <w:t xml:space="preserve">Principles of programming, </w:t>
      </w:r>
      <w:r w:rsidRPr="00061035">
        <w:rPr>
          <w:color w:val="000000"/>
          <w:sz w:val="24"/>
          <w:szCs w:val="24"/>
          <w:highlight w:val="white"/>
        </w:rPr>
        <w:t xml:space="preserve">data types, Flow of Control and Simple Functions. </w:t>
      </w:r>
      <w:r w:rsidR="005E0C8C">
        <w:rPr>
          <w:color w:val="000000"/>
          <w:sz w:val="24"/>
          <w:szCs w:val="24"/>
          <w:highlight w:val="white"/>
        </w:rPr>
        <w:tab/>
      </w:r>
      <w:r w:rsidRPr="00061035">
        <w:rPr>
          <w:b/>
          <w:color w:val="000000"/>
          <w:sz w:val="24"/>
          <w:szCs w:val="24"/>
          <w:highlight w:val="white"/>
        </w:rPr>
        <w:t>6hours</w:t>
      </w:r>
    </w:p>
    <w:p w:rsidR="00595CAA" w:rsidRPr="00061035" w:rsidRDefault="00595CAA" w:rsidP="00595CAA">
      <w:pPr>
        <w:ind w:left="720"/>
        <w:rPr>
          <w:color w:val="000000"/>
          <w:sz w:val="24"/>
          <w:szCs w:val="24"/>
          <w:highlight w:val="white"/>
        </w:rPr>
      </w:pPr>
    </w:p>
    <w:p w:rsidR="00595CAA" w:rsidRPr="00061035" w:rsidRDefault="00595CAA" w:rsidP="00C6190C">
      <w:pPr>
        <w:ind w:left="720"/>
        <w:rPr>
          <w:color w:val="000000"/>
          <w:sz w:val="24"/>
          <w:szCs w:val="24"/>
          <w:highlight w:val="white"/>
        </w:rPr>
      </w:pPr>
      <w:r w:rsidRPr="00061035">
        <w:rPr>
          <w:b/>
          <w:color w:val="000000"/>
          <w:sz w:val="24"/>
          <w:szCs w:val="24"/>
          <w:highlight w:val="white"/>
        </w:rPr>
        <w:t>Unit-II</w:t>
      </w:r>
      <w:r w:rsidR="00C6190C" w:rsidRPr="00061035">
        <w:rPr>
          <w:color w:val="000000"/>
          <w:sz w:val="24"/>
          <w:szCs w:val="24"/>
          <w:highlight w:val="white"/>
        </w:rPr>
        <w:t xml:space="preserve">: </w:t>
      </w:r>
    </w:p>
    <w:p w:rsidR="00C6190C" w:rsidRPr="00061035" w:rsidRDefault="00C6190C" w:rsidP="00595CAA">
      <w:pPr>
        <w:ind w:left="720"/>
        <w:rPr>
          <w:b/>
          <w:color w:val="000000"/>
          <w:sz w:val="24"/>
          <w:szCs w:val="24"/>
          <w:highlight w:val="white"/>
        </w:rPr>
      </w:pPr>
      <w:r w:rsidRPr="00061035">
        <w:rPr>
          <w:color w:val="000000"/>
          <w:sz w:val="24"/>
          <w:szCs w:val="24"/>
          <w:highlight w:val="white"/>
        </w:rPr>
        <w:t>Data structures, structures and unions, classes and objects and file handling.</w:t>
      </w:r>
      <w:r w:rsidR="005E0C8C">
        <w:rPr>
          <w:b/>
          <w:color w:val="000000"/>
          <w:sz w:val="24"/>
          <w:szCs w:val="24"/>
          <w:highlight w:val="white"/>
        </w:rPr>
        <w:tab/>
      </w:r>
      <w:r w:rsidRPr="00061035">
        <w:rPr>
          <w:b/>
          <w:color w:val="000000"/>
          <w:sz w:val="24"/>
          <w:szCs w:val="24"/>
          <w:highlight w:val="white"/>
        </w:rPr>
        <w:t>8 hours</w:t>
      </w:r>
    </w:p>
    <w:p w:rsidR="00595CAA" w:rsidRPr="00061035" w:rsidRDefault="00595CAA" w:rsidP="00595CAA">
      <w:pPr>
        <w:ind w:left="720"/>
        <w:rPr>
          <w:b/>
          <w:color w:val="000000"/>
          <w:sz w:val="24"/>
          <w:szCs w:val="24"/>
          <w:highlight w:val="white"/>
        </w:rPr>
      </w:pPr>
    </w:p>
    <w:p w:rsidR="00DF5957" w:rsidRPr="00061035" w:rsidRDefault="00595CAA" w:rsidP="00C6190C">
      <w:pPr>
        <w:ind w:left="720"/>
        <w:rPr>
          <w:color w:val="000000"/>
          <w:sz w:val="24"/>
          <w:szCs w:val="24"/>
          <w:highlight w:val="white"/>
        </w:rPr>
      </w:pPr>
      <w:r w:rsidRPr="00061035">
        <w:rPr>
          <w:b/>
          <w:color w:val="000000"/>
          <w:sz w:val="24"/>
          <w:szCs w:val="24"/>
          <w:highlight w:val="white"/>
        </w:rPr>
        <w:t>Unit-III</w:t>
      </w:r>
      <w:r w:rsidR="00C6190C" w:rsidRPr="00061035">
        <w:rPr>
          <w:b/>
          <w:color w:val="000000"/>
          <w:sz w:val="24"/>
          <w:szCs w:val="24"/>
          <w:highlight w:val="white"/>
        </w:rPr>
        <w:t>:</w:t>
      </w:r>
    </w:p>
    <w:p w:rsidR="00C6190C" w:rsidRPr="00061035" w:rsidRDefault="00C6190C" w:rsidP="00DF5957">
      <w:pPr>
        <w:ind w:left="720"/>
        <w:rPr>
          <w:b/>
          <w:color w:val="000000"/>
          <w:sz w:val="24"/>
          <w:szCs w:val="24"/>
          <w:highlight w:val="white"/>
        </w:rPr>
      </w:pPr>
      <w:r w:rsidRPr="00061035">
        <w:rPr>
          <w:color w:val="000000"/>
          <w:sz w:val="24"/>
          <w:szCs w:val="24"/>
          <w:highlight w:val="white"/>
        </w:rPr>
        <w:t xml:space="preserve"> Numerical python with linear algebra, pandas data frames.</w:t>
      </w:r>
      <w:r w:rsidR="00DF5957" w:rsidRPr="00061035">
        <w:rPr>
          <w:b/>
          <w:color w:val="000000"/>
          <w:sz w:val="24"/>
          <w:szCs w:val="24"/>
          <w:highlight w:val="white"/>
        </w:rPr>
        <w:tab/>
      </w:r>
      <w:r w:rsidR="00DF5957" w:rsidRPr="00061035">
        <w:rPr>
          <w:b/>
          <w:color w:val="000000"/>
          <w:sz w:val="24"/>
          <w:szCs w:val="24"/>
          <w:highlight w:val="white"/>
        </w:rPr>
        <w:tab/>
      </w:r>
      <w:r w:rsidR="00DF5957" w:rsidRPr="00061035">
        <w:rPr>
          <w:b/>
          <w:color w:val="000000"/>
          <w:sz w:val="24"/>
          <w:szCs w:val="24"/>
          <w:highlight w:val="white"/>
        </w:rPr>
        <w:tab/>
      </w:r>
      <w:r w:rsidR="00061035">
        <w:rPr>
          <w:b/>
          <w:color w:val="000000"/>
          <w:sz w:val="24"/>
          <w:szCs w:val="24"/>
          <w:highlight w:val="white"/>
        </w:rPr>
        <w:tab/>
      </w:r>
      <w:r w:rsidRPr="00061035">
        <w:rPr>
          <w:b/>
          <w:color w:val="000000"/>
          <w:sz w:val="24"/>
          <w:szCs w:val="24"/>
          <w:highlight w:val="white"/>
        </w:rPr>
        <w:t>8 hours</w:t>
      </w:r>
    </w:p>
    <w:p w:rsidR="00DF5957" w:rsidRPr="00061035" w:rsidRDefault="00DF5957" w:rsidP="00DF5957">
      <w:pPr>
        <w:ind w:left="720"/>
        <w:rPr>
          <w:b/>
          <w:color w:val="000000"/>
          <w:sz w:val="24"/>
          <w:szCs w:val="24"/>
          <w:highlight w:val="white"/>
        </w:rPr>
      </w:pPr>
    </w:p>
    <w:p w:rsidR="00DF5957" w:rsidRPr="00061035" w:rsidRDefault="00DF5957" w:rsidP="00C6190C">
      <w:pPr>
        <w:ind w:left="720"/>
        <w:rPr>
          <w:b/>
          <w:color w:val="000000"/>
          <w:sz w:val="24"/>
          <w:szCs w:val="24"/>
          <w:highlight w:val="white"/>
        </w:rPr>
      </w:pPr>
      <w:r w:rsidRPr="00061035">
        <w:rPr>
          <w:b/>
          <w:color w:val="000000"/>
          <w:sz w:val="24"/>
          <w:szCs w:val="24"/>
          <w:highlight w:val="white"/>
        </w:rPr>
        <w:t>Unit-IV</w:t>
      </w:r>
      <w:r w:rsidR="00C6190C" w:rsidRPr="00061035">
        <w:rPr>
          <w:b/>
          <w:color w:val="000000"/>
          <w:sz w:val="24"/>
          <w:szCs w:val="24"/>
          <w:highlight w:val="white"/>
        </w:rPr>
        <w:t>:</w:t>
      </w:r>
    </w:p>
    <w:p w:rsidR="00C6190C" w:rsidRPr="00061035" w:rsidRDefault="00C6190C" w:rsidP="00DF5957">
      <w:pPr>
        <w:ind w:left="720"/>
        <w:rPr>
          <w:b/>
          <w:color w:val="000000"/>
          <w:sz w:val="24"/>
          <w:szCs w:val="24"/>
          <w:highlight w:val="white"/>
        </w:rPr>
      </w:pPr>
      <w:r w:rsidRPr="00061035">
        <w:rPr>
          <w:color w:val="000000"/>
          <w:sz w:val="24"/>
          <w:szCs w:val="24"/>
          <w:highlight w:val="white"/>
        </w:rPr>
        <w:t xml:space="preserve"> Web </w:t>
      </w:r>
      <w:r w:rsidR="00061035" w:rsidRPr="00061035">
        <w:rPr>
          <w:color w:val="000000"/>
          <w:sz w:val="24"/>
          <w:szCs w:val="24"/>
          <w:highlight w:val="white"/>
        </w:rPr>
        <w:t>scraping:</w:t>
      </w:r>
      <w:r w:rsidRPr="00061035">
        <w:rPr>
          <w:color w:val="000000"/>
          <w:sz w:val="24"/>
          <w:szCs w:val="24"/>
          <w:highlight w:val="white"/>
        </w:rPr>
        <w:t xml:space="preserve"> HTML parsing, data collection tools, APIs. </w:t>
      </w:r>
      <w:r w:rsidR="00DF5957" w:rsidRPr="00061035">
        <w:rPr>
          <w:color w:val="000000"/>
          <w:sz w:val="24"/>
          <w:szCs w:val="24"/>
          <w:highlight w:val="white"/>
        </w:rPr>
        <w:tab/>
      </w:r>
      <w:r w:rsidR="00061035">
        <w:rPr>
          <w:color w:val="000000"/>
          <w:sz w:val="24"/>
          <w:szCs w:val="24"/>
          <w:highlight w:val="white"/>
        </w:rPr>
        <w:tab/>
      </w:r>
      <w:r w:rsidR="005E0C8C">
        <w:rPr>
          <w:color w:val="000000"/>
          <w:sz w:val="24"/>
          <w:szCs w:val="24"/>
          <w:highlight w:val="white"/>
        </w:rPr>
        <w:tab/>
      </w:r>
      <w:r w:rsidR="005E0C8C">
        <w:rPr>
          <w:color w:val="000000"/>
          <w:sz w:val="24"/>
          <w:szCs w:val="24"/>
          <w:highlight w:val="white"/>
        </w:rPr>
        <w:tab/>
      </w:r>
      <w:r w:rsidRPr="00061035">
        <w:rPr>
          <w:b/>
          <w:color w:val="000000"/>
          <w:sz w:val="24"/>
          <w:szCs w:val="24"/>
          <w:highlight w:val="white"/>
        </w:rPr>
        <w:t>6 hours</w:t>
      </w:r>
    </w:p>
    <w:p w:rsidR="00DF5957" w:rsidRPr="00061035" w:rsidRDefault="00DF5957" w:rsidP="00DF5957">
      <w:pPr>
        <w:ind w:left="720"/>
        <w:rPr>
          <w:color w:val="000000"/>
          <w:sz w:val="24"/>
          <w:szCs w:val="24"/>
          <w:highlight w:val="white"/>
        </w:rPr>
      </w:pPr>
    </w:p>
    <w:p w:rsidR="00DF5957" w:rsidRPr="00061035" w:rsidRDefault="00C6190C" w:rsidP="00C6190C">
      <w:pPr>
        <w:ind w:left="720"/>
        <w:rPr>
          <w:color w:val="000000"/>
          <w:sz w:val="24"/>
          <w:szCs w:val="24"/>
          <w:highlight w:val="white"/>
        </w:rPr>
      </w:pPr>
      <w:r w:rsidRPr="00061035">
        <w:rPr>
          <w:b/>
          <w:color w:val="000000"/>
          <w:sz w:val="24"/>
          <w:szCs w:val="24"/>
          <w:highlight w:val="white"/>
        </w:rPr>
        <w:t>Unit-</w:t>
      </w:r>
      <w:r w:rsidR="00DF5957" w:rsidRPr="00061035">
        <w:rPr>
          <w:b/>
          <w:color w:val="000000"/>
          <w:sz w:val="24"/>
          <w:szCs w:val="24"/>
          <w:highlight w:val="white"/>
        </w:rPr>
        <w:t>V</w:t>
      </w:r>
      <w:r w:rsidRPr="00061035">
        <w:rPr>
          <w:color w:val="000000"/>
          <w:sz w:val="24"/>
          <w:szCs w:val="24"/>
          <w:highlight w:val="white"/>
        </w:rPr>
        <w:t xml:space="preserve">: </w:t>
      </w:r>
    </w:p>
    <w:p w:rsidR="00C6190C" w:rsidRPr="00061035" w:rsidRDefault="00C6190C" w:rsidP="00C6190C">
      <w:pPr>
        <w:ind w:left="720"/>
        <w:rPr>
          <w:b/>
          <w:color w:val="000000"/>
          <w:sz w:val="24"/>
          <w:szCs w:val="24"/>
          <w:highlight w:val="white"/>
        </w:rPr>
      </w:pPr>
      <w:r w:rsidRPr="00061035">
        <w:rPr>
          <w:color w:val="000000"/>
          <w:sz w:val="24"/>
          <w:szCs w:val="24"/>
          <w:highlight w:val="white"/>
        </w:rPr>
        <w:t xml:space="preserve">Data visualization and plotting, scatterplots: Matplotlib </w:t>
      </w:r>
      <w:r w:rsidR="005E0C8C">
        <w:rPr>
          <w:color w:val="000000"/>
          <w:sz w:val="24"/>
          <w:szCs w:val="24"/>
          <w:highlight w:val="white"/>
        </w:rPr>
        <w:tab/>
      </w:r>
      <w:r w:rsidR="005E0C8C">
        <w:rPr>
          <w:color w:val="000000"/>
          <w:sz w:val="24"/>
          <w:szCs w:val="24"/>
          <w:highlight w:val="white"/>
        </w:rPr>
        <w:tab/>
      </w:r>
      <w:r w:rsidR="005E0C8C">
        <w:rPr>
          <w:color w:val="000000"/>
          <w:sz w:val="24"/>
          <w:szCs w:val="24"/>
          <w:highlight w:val="white"/>
        </w:rPr>
        <w:tab/>
      </w:r>
      <w:r w:rsidR="005E0C8C">
        <w:rPr>
          <w:color w:val="000000"/>
          <w:sz w:val="24"/>
          <w:szCs w:val="24"/>
          <w:highlight w:val="white"/>
        </w:rPr>
        <w:tab/>
      </w:r>
      <w:r w:rsidRPr="00061035">
        <w:rPr>
          <w:b/>
          <w:color w:val="000000"/>
          <w:sz w:val="24"/>
          <w:szCs w:val="24"/>
          <w:highlight w:val="white"/>
        </w:rPr>
        <w:t>6 hours</w:t>
      </w:r>
    </w:p>
    <w:p w:rsidR="00DF5957" w:rsidRPr="00061035" w:rsidRDefault="00DF5957" w:rsidP="00C6190C">
      <w:pPr>
        <w:ind w:left="720"/>
        <w:rPr>
          <w:b/>
          <w:color w:val="000000"/>
          <w:sz w:val="24"/>
          <w:szCs w:val="24"/>
          <w:highlight w:val="white"/>
        </w:rPr>
      </w:pPr>
    </w:p>
    <w:p w:rsidR="00DF5957" w:rsidRPr="00061035" w:rsidRDefault="00DF5957" w:rsidP="00C6190C">
      <w:pPr>
        <w:ind w:left="720"/>
        <w:rPr>
          <w:color w:val="000000"/>
          <w:sz w:val="24"/>
          <w:szCs w:val="24"/>
          <w:highlight w:val="white"/>
        </w:rPr>
      </w:pPr>
      <w:r w:rsidRPr="00061035">
        <w:rPr>
          <w:b/>
          <w:color w:val="000000"/>
          <w:sz w:val="24"/>
          <w:szCs w:val="24"/>
          <w:highlight w:val="white"/>
        </w:rPr>
        <w:t>Unit-VI</w:t>
      </w:r>
      <w:r w:rsidR="00C6190C" w:rsidRPr="00061035">
        <w:rPr>
          <w:b/>
          <w:color w:val="000000"/>
          <w:sz w:val="24"/>
          <w:szCs w:val="24"/>
          <w:highlight w:val="white"/>
        </w:rPr>
        <w:t>:</w:t>
      </w:r>
    </w:p>
    <w:p w:rsidR="005E0C8C" w:rsidRDefault="00C6190C" w:rsidP="00C6190C">
      <w:pPr>
        <w:ind w:left="720"/>
        <w:rPr>
          <w:color w:val="000000"/>
          <w:sz w:val="24"/>
          <w:szCs w:val="24"/>
          <w:highlight w:val="white"/>
        </w:rPr>
      </w:pPr>
      <w:r w:rsidRPr="00061035">
        <w:rPr>
          <w:color w:val="000000"/>
          <w:sz w:val="24"/>
          <w:szCs w:val="24"/>
          <w:highlight w:val="white"/>
        </w:rPr>
        <w:t>Mathematical and Machine learning packages in python: scipy, librosa, PIL, scikit learn</w:t>
      </w:r>
    </w:p>
    <w:p w:rsidR="00C6190C" w:rsidRPr="00061035" w:rsidRDefault="00C6190C" w:rsidP="005E0C8C">
      <w:pPr>
        <w:ind w:left="7920" w:firstLine="720"/>
        <w:rPr>
          <w:b/>
          <w:color w:val="000000"/>
          <w:sz w:val="24"/>
          <w:szCs w:val="24"/>
          <w:highlight w:val="white"/>
        </w:rPr>
      </w:pPr>
      <w:r w:rsidRPr="00061035">
        <w:rPr>
          <w:b/>
          <w:color w:val="000000"/>
          <w:sz w:val="24"/>
          <w:szCs w:val="24"/>
          <w:highlight w:val="white"/>
        </w:rPr>
        <w:t>8 hours</w:t>
      </w:r>
    </w:p>
    <w:p w:rsidR="00D026D8" w:rsidRPr="00061035" w:rsidRDefault="00D026D8" w:rsidP="00C6190C">
      <w:pPr>
        <w:ind w:left="720" w:firstLine="720"/>
        <w:rPr>
          <w:color w:val="000000"/>
          <w:sz w:val="24"/>
          <w:szCs w:val="24"/>
          <w:highlight w:val="white"/>
        </w:rPr>
      </w:pPr>
    </w:p>
    <w:p w:rsidR="00D026D8" w:rsidRDefault="00D026D8"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Default="00BF7FAA" w:rsidP="00C6190C">
      <w:pPr>
        <w:ind w:left="720" w:firstLine="720"/>
        <w:rPr>
          <w:color w:val="000000"/>
          <w:sz w:val="24"/>
          <w:szCs w:val="24"/>
          <w:highlight w:val="white"/>
        </w:rPr>
      </w:pPr>
    </w:p>
    <w:p w:rsidR="00BF7FAA" w:rsidRPr="00061035" w:rsidRDefault="00BF7FAA" w:rsidP="00C6190C">
      <w:pPr>
        <w:ind w:left="720" w:firstLine="720"/>
        <w:rPr>
          <w:color w:val="000000"/>
          <w:sz w:val="24"/>
          <w:szCs w:val="24"/>
          <w:highlight w:val="white"/>
        </w:rPr>
      </w:pPr>
    </w:p>
    <w:p w:rsidR="00C6190C" w:rsidRPr="00061035" w:rsidRDefault="00C6190C" w:rsidP="00F71FDB">
      <w:pPr>
        <w:numPr>
          <w:ilvl w:val="0"/>
          <w:numId w:val="181"/>
        </w:numPr>
        <w:autoSpaceDE/>
        <w:autoSpaceDN/>
        <w:rPr>
          <w:b/>
          <w:color w:val="000000"/>
          <w:sz w:val="24"/>
          <w:szCs w:val="24"/>
        </w:rPr>
      </w:pPr>
      <w:r w:rsidRPr="00061035">
        <w:rPr>
          <w:b/>
          <w:color w:val="000000"/>
          <w:sz w:val="24"/>
          <w:szCs w:val="24"/>
        </w:rPr>
        <w:t>Machine Learning:</w:t>
      </w:r>
      <w:r w:rsidRPr="00061035">
        <w:rPr>
          <w:color w:val="000000"/>
          <w:sz w:val="24"/>
          <w:szCs w:val="24"/>
        </w:rPr>
        <w:t xml:space="preserve"> Same as </w:t>
      </w:r>
      <w:r w:rsidR="00E12C95" w:rsidRPr="00061035">
        <w:rPr>
          <w:color w:val="000000"/>
          <w:sz w:val="24"/>
          <w:szCs w:val="24"/>
        </w:rPr>
        <w:t>23EC</w:t>
      </w:r>
      <w:r w:rsidRPr="00061035">
        <w:rPr>
          <w:color w:val="000000"/>
          <w:sz w:val="24"/>
          <w:szCs w:val="24"/>
        </w:rPr>
        <w:t>XY53</w:t>
      </w:r>
    </w:p>
    <w:p w:rsidR="00D026D8" w:rsidRPr="00061035" w:rsidRDefault="00D026D8"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Default="00BF7FAA" w:rsidP="00D026D8">
      <w:pPr>
        <w:autoSpaceDE/>
        <w:autoSpaceDN/>
        <w:rPr>
          <w:b/>
          <w:color w:val="000000"/>
          <w:sz w:val="24"/>
          <w:szCs w:val="24"/>
        </w:rPr>
      </w:pPr>
    </w:p>
    <w:p w:rsidR="00BF7FAA" w:rsidRPr="00061035" w:rsidRDefault="00BF7FAA" w:rsidP="00D026D8">
      <w:pPr>
        <w:autoSpaceDE/>
        <w:autoSpaceDN/>
        <w:rPr>
          <w:b/>
          <w:color w:val="000000"/>
          <w:sz w:val="24"/>
          <w:szCs w:val="24"/>
        </w:rPr>
      </w:pPr>
    </w:p>
    <w:p w:rsidR="00DF5957" w:rsidRPr="00061035" w:rsidRDefault="00DF5957" w:rsidP="00F71FDB">
      <w:pPr>
        <w:numPr>
          <w:ilvl w:val="0"/>
          <w:numId w:val="181"/>
        </w:numPr>
        <w:autoSpaceDE/>
        <w:autoSpaceDN/>
        <w:rPr>
          <w:b/>
          <w:color w:val="000000"/>
          <w:sz w:val="24"/>
          <w:szCs w:val="24"/>
        </w:rPr>
      </w:pPr>
      <w:r w:rsidRPr="00061035">
        <w:rPr>
          <w:b/>
          <w:color w:val="000000"/>
          <w:sz w:val="24"/>
          <w:szCs w:val="24"/>
        </w:rPr>
        <w:t>Introduction to Deep Learning</w:t>
      </w:r>
    </w:p>
    <w:p w:rsidR="00DF5957" w:rsidRPr="00061035" w:rsidRDefault="00DF5957" w:rsidP="00DF5957">
      <w:pPr>
        <w:autoSpaceDE/>
        <w:autoSpaceDN/>
        <w:ind w:left="720"/>
        <w:rPr>
          <w:b/>
          <w:color w:val="000000"/>
          <w:sz w:val="24"/>
          <w:szCs w:val="24"/>
        </w:rPr>
      </w:pPr>
    </w:p>
    <w:p w:rsidR="00DF5957" w:rsidRPr="00061035" w:rsidRDefault="00C6190C" w:rsidP="005E0C8C">
      <w:pPr>
        <w:ind w:left="567"/>
        <w:jc w:val="both"/>
        <w:rPr>
          <w:color w:val="000000"/>
          <w:sz w:val="24"/>
          <w:szCs w:val="24"/>
          <w:lang w:val="en-IN" w:eastAsia="en-IN"/>
        </w:rPr>
      </w:pPr>
      <w:r w:rsidRPr="00061035">
        <w:rPr>
          <w:b/>
          <w:bCs/>
          <w:color w:val="000000"/>
          <w:sz w:val="24"/>
          <w:szCs w:val="24"/>
          <w:lang w:val="en-IN" w:eastAsia="en-IN"/>
        </w:rPr>
        <w:t xml:space="preserve">Unit-I: </w:t>
      </w:r>
      <w:r w:rsidRPr="00061035">
        <w:rPr>
          <w:color w:val="000000"/>
          <w:sz w:val="24"/>
          <w:szCs w:val="24"/>
          <w:lang w:val="en-IN" w:eastAsia="en-IN"/>
        </w:rPr>
        <w:t>​</w:t>
      </w:r>
    </w:p>
    <w:p w:rsidR="00DF5957" w:rsidRPr="00061035" w:rsidRDefault="00C6190C" w:rsidP="005E0C8C">
      <w:pPr>
        <w:ind w:left="567"/>
        <w:jc w:val="both"/>
        <w:rPr>
          <w:color w:val="000000"/>
          <w:sz w:val="24"/>
          <w:szCs w:val="24"/>
          <w:lang w:val="en-IN" w:eastAsia="en-IN"/>
        </w:rPr>
      </w:pPr>
      <w:r w:rsidRPr="00061035">
        <w:rPr>
          <w:color w:val="000000"/>
          <w:sz w:val="24"/>
          <w:szCs w:val="24"/>
          <w:lang w:val="en-IN" w:eastAsia="en-IN"/>
        </w:rPr>
        <w:t>Introduction to Machine Learning: linear regression, classification. Datasets bias and Variance.</w:t>
      </w:r>
    </w:p>
    <w:p w:rsidR="00C6190C" w:rsidRPr="00061035" w:rsidRDefault="00C6190C" w:rsidP="005E0C8C">
      <w:pPr>
        <w:ind w:left="7920" w:firstLine="720"/>
        <w:jc w:val="both"/>
        <w:rPr>
          <w:b/>
          <w:bCs/>
          <w:color w:val="000000"/>
          <w:sz w:val="24"/>
          <w:szCs w:val="24"/>
          <w:lang w:val="en-IN" w:eastAsia="en-IN"/>
        </w:rPr>
      </w:pPr>
      <w:r w:rsidRPr="00061035">
        <w:rPr>
          <w:b/>
          <w:bCs/>
          <w:color w:val="000000"/>
          <w:sz w:val="24"/>
          <w:szCs w:val="24"/>
          <w:lang w:val="en-IN" w:eastAsia="en-IN"/>
        </w:rPr>
        <w:t>6 hours</w:t>
      </w:r>
    </w:p>
    <w:p w:rsidR="00DF5957" w:rsidRPr="00061035" w:rsidRDefault="00C6190C" w:rsidP="005E0C8C">
      <w:pPr>
        <w:ind w:left="567"/>
        <w:jc w:val="both"/>
        <w:rPr>
          <w:b/>
          <w:bCs/>
          <w:color w:val="000000"/>
          <w:sz w:val="24"/>
          <w:szCs w:val="24"/>
          <w:lang w:val="en-IN" w:eastAsia="en-IN"/>
        </w:rPr>
      </w:pPr>
      <w:r w:rsidRPr="00061035">
        <w:rPr>
          <w:b/>
          <w:bCs/>
          <w:color w:val="000000"/>
          <w:sz w:val="24"/>
          <w:szCs w:val="24"/>
          <w:lang w:val="en-IN" w:eastAsia="en-IN"/>
        </w:rPr>
        <w:t xml:space="preserve">Unit-II: </w:t>
      </w:r>
    </w:p>
    <w:p w:rsidR="00DF5957" w:rsidRPr="00061035" w:rsidRDefault="00C6190C" w:rsidP="005E0C8C">
      <w:pPr>
        <w:ind w:left="567"/>
        <w:jc w:val="both"/>
        <w:rPr>
          <w:color w:val="000000"/>
          <w:sz w:val="24"/>
          <w:szCs w:val="24"/>
          <w:lang w:val="en-IN" w:eastAsia="en-IN"/>
        </w:rPr>
      </w:pPr>
      <w:r w:rsidRPr="00061035">
        <w:rPr>
          <w:b/>
          <w:bCs/>
          <w:color w:val="000000"/>
          <w:sz w:val="24"/>
          <w:szCs w:val="24"/>
          <w:lang w:val="en-IN" w:eastAsia="en-IN"/>
        </w:rPr>
        <w:t>​</w:t>
      </w:r>
      <w:r w:rsidRPr="00061035">
        <w:rPr>
          <w:color w:val="000000"/>
          <w:sz w:val="24"/>
          <w:szCs w:val="24"/>
          <w:lang w:val="en-IN" w:eastAsia="en-IN"/>
        </w:rPr>
        <w:t xml:space="preserve">Introduction Neural Networks: The inspiration for neural network </w:t>
      </w:r>
      <w:r w:rsidR="00061035" w:rsidRPr="00061035">
        <w:rPr>
          <w:color w:val="000000"/>
          <w:sz w:val="24"/>
          <w:szCs w:val="24"/>
          <w:lang w:val="en-IN" w:eastAsia="en-IN"/>
        </w:rPr>
        <w:t>comesfrombiology. Whatisaneuron (</w:t>
      </w:r>
      <w:r w:rsidRPr="00061035">
        <w:rPr>
          <w:color w:val="000000"/>
          <w:sz w:val="24"/>
          <w:szCs w:val="24"/>
          <w:lang w:val="en-IN" w:eastAsia="en-IN"/>
        </w:rPr>
        <w:t xml:space="preserve">and </w:t>
      </w:r>
      <w:r w:rsidR="005E0C8C" w:rsidRPr="00061035">
        <w:rPr>
          <w:color w:val="000000"/>
          <w:sz w:val="24"/>
          <w:szCs w:val="24"/>
          <w:lang w:val="en-IN" w:eastAsia="en-IN"/>
        </w:rPr>
        <w:t>its</w:t>
      </w:r>
      <w:r w:rsidRPr="00061035">
        <w:rPr>
          <w:color w:val="000000"/>
          <w:sz w:val="24"/>
          <w:szCs w:val="24"/>
          <w:lang w:val="en-IN" w:eastAsia="en-IN"/>
        </w:rPr>
        <w:t xml:space="preserve"> similarity to a biological neuron),</w:t>
      </w:r>
      <w:r w:rsidR="005E0C8C">
        <w:rPr>
          <w:color w:val="000000"/>
          <w:sz w:val="24"/>
          <w:szCs w:val="24"/>
          <w:lang w:val="en-IN" w:eastAsia="en-IN"/>
        </w:rPr>
        <w:t xml:space="preserve"> </w:t>
      </w:r>
      <w:r w:rsidRPr="00061035">
        <w:rPr>
          <w:color w:val="000000"/>
          <w:sz w:val="24"/>
          <w:szCs w:val="24"/>
          <w:lang w:val="en-IN" w:eastAsia="en-IN"/>
        </w:rPr>
        <w:t xml:space="preserve">the architecture of a feed-forward neural network, activation functions and weights. Training feed-forward neural network: calculate the loss and adjust weights using a technique called BackPropagation, techniques to improve training speed and accuracy. The pros and cons of using Gradient </w:t>
      </w:r>
      <w:r w:rsidR="00061035" w:rsidRPr="00061035">
        <w:rPr>
          <w:color w:val="000000"/>
          <w:sz w:val="24"/>
          <w:szCs w:val="24"/>
          <w:lang w:val="en-IN" w:eastAsia="en-IN"/>
        </w:rPr>
        <w:t>Descent, Stochastic</w:t>
      </w:r>
      <w:r w:rsidRPr="00061035">
        <w:rPr>
          <w:color w:val="000000"/>
          <w:sz w:val="24"/>
          <w:szCs w:val="24"/>
          <w:lang w:val="en-IN" w:eastAsia="en-IN"/>
        </w:rPr>
        <w:t xml:space="preserve"> Gradient Descent and mini-batches.</w:t>
      </w:r>
      <w:r w:rsidRPr="00061035">
        <w:rPr>
          <w:color w:val="000000"/>
          <w:sz w:val="24"/>
          <w:szCs w:val="24"/>
          <w:lang w:val="en-IN" w:eastAsia="en-IN"/>
        </w:rPr>
        <w:tab/>
      </w:r>
    </w:p>
    <w:p w:rsidR="00C6190C" w:rsidRPr="00061035" w:rsidRDefault="00C6190C" w:rsidP="005E0C8C">
      <w:pPr>
        <w:ind w:left="7920" w:firstLine="720"/>
        <w:jc w:val="both"/>
        <w:rPr>
          <w:sz w:val="24"/>
          <w:szCs w:val="24"/>
          <w:lang w:val="en-IN" w:eastAsia="en-IN"/>
        </w:rPr>
      </w:pPr>
      <w:r w:rsidRPr="00061035">
        <w:rPr>
          <w:b/>
          <w:bCs/>
          <w:color w:val="000000"/>
          <w:sz w:val="24"/>
          <w:szCs w:val="24"/>
          <w:lang w:val="en-IN" w:eastAsia="en-IN"/>
        </w:rPr>
        <w:t>8 hours</w:t>
      </w:r>
    </w:p>
    <w:p w:rsidR="00DF5957" w:rsidRPr="00061035" w:rsidRDefault="00C6190C" w:rsidP="005E0C8C">
      <w:pPr>
        <w:ind w:left="567"/>
        <w:jc w:val="both"/>
        <w:rPr>
          <w:color w:val="000000"/>
          <w:sz w:val="24"/>
          <w:szCs w:val="24"/>
          <w:lang w:val="en-IN" w:eastAsia="en-IN"/>
        </w:rPr>
      </w:pPr>
      <w:r w:rsidRPr="00061035">
        <w:rPr>
          <w:b/>
          <w:bCs/>
          <w:color w:val="000000"/>
          <w:sz w:val="24"/>
          <w:szCs w:val="24"/>
          <w:lang w:val="en-IN" w:eastAsia="en-IN"/>
        </w:rPr>
        <w:t>Unit-III:</w:t>
      </w:r>
      <w:r w:rsidRPr="00061035">
        <w:rPr>
          <w:color w:val="000000"/>
          <w:sz w:val="24"/>
          <w:szCs w:val="24"/>
          <w:lang w:val="en-IN" w:eastAsia="en-IN"/>
        </w:rPr>
        <w:t xml:space="preserve"> ​</w:t>
      </w:r>
    </w:p>
    <w:p w:rsidR="00061035" w:rsidRPr="00061035" w:rsidRDefault="00C6190C" w:rsidP="005E0C8C">
      <w:pPr>
        <w:ind w:left="567"/>
        <w:jc w:val="both"/>
        <w:rPr>
          <w:b/>
          <w:bCs/>
          <w:sz w:val="24"/>
          <w:szCs w:val="24"/>
          <w:lang w:val="en-IN" w:eastAsia="en-IN"/>
        </w:rPr>
      </w:pPr>
      <w:r w:rsidRPr="00061035">
        <w:rPr>
          <w:color w:val="000000"/>
          <w:sz w:val="24"/>
          <w:szCs w:val="24"/>
          <w:lang w:val="en-IN" w:eastAsia="en-IN"/>
        </w:rPr>
        <w:t>Build a basic neural network using Keras with Tensorflow as the backend. Regularization to prevent overfitting. Penalized cost function, dropout, early stopping, momentum and some optimizers like Ada Grad and RMS Prop that help with regularizing neural networks.</w:t>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Pr="00061035">
        <w:rPr>
          <w:b/>
          <w:bCs/>
          <w:color w:val="000000"/>
          <w:sz w:val="24"/>
          <w:szCs w:val="24"/>
          <w:lang w:val="en-IN" w:eastAsia="en-IN"/>
        </w:rPr>
        <w:t>6 hours</w:t>
      </w:r>
    </w:p>
    <w:p w:rsidR="00DF5957" w:rsidRPr="00061035" w:rsidRDefault="00C6190C" w:rsidP="005E0C8C">
      <w:pPr>
        <w:ind w:left="567"/>
        <w:jc w:val="both"/>
        <w:rPr>
          <w:b/>
          <w:bCs/>
          <w:color w:val="000000"/>
          <w:sz w:val="24"/>
          <w:szCs w:val="24"/>
          <w:lang w:val="en-IN" w:eastAsia="en-IN"/>
        </w:rPr>
      </w:pPr>
      <w:r w:rsidRPr="00061035">
        <w:rPr>
          <w:b/>
          <w:bCs/>
          <w:color w:val="000000"/>
          <w:sz w:val="24"/>
          <w:szCs w:val="24"/>
          <w:lang w:val="en-IN" w:eastAsia="en-IN"/>
        </w:rPr>
        <w:t xml:space="preserve">Unit-IV: </w:t>
      </w:r>
    </w:p>
    <w:p w:rsidR="00061035" w:rsidRPr="00061035" w:rsidRDefault="00C6190C" w:rsidP="005E0C8C">
      <w:pPr>
        <w:ind w:left="567"/>
        <w:jc w:val="both"/>
        <w:rPr>
          <w:sz w:val="24"/>
          <w:szCs w:val="24"/>
          <w:lang w:val="en-IN" w:eastAsia="en-IN"/>
        </w:rPr>
      </w:pPr>
      <w:r w:rsidRPr="00061035">
        <w:rPr>
          <w:color w:val="000000"/>
          <w:sz w:val="24"/>
          <w:szCs w:val="24"/>
          <w:lang w:val="en-IN" w:eastAsia="en-IN"/>
        </w:rPr>
        <w:t>​Introduction to Convolutional Neural Networks. Build a CNN by choosing the grid size, padding, stride, depth and pooling. Apply all of the CNN concepts learnt from the MNIST (Modified National Institute of Standards and Technology) dataset for handwritten digits.</w:t>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00DF5957" w:rsidRPr="00061035">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Pr="00061035">
        <w:rPr>
          <w:b/>
          <w:bCs/>
          <w:color w:val="000000"/>
          <w:sz w:val="24"/>
          <w:szCs w:val="24"/>
          <w:lang w:val="en-IN" w:eastAsia="en-IN"/>
        </w:rPr>
        <w:t>8 hours</w:t>
      </w:r>
    </w:p>
    <w:p w:rsidR="00DF5957" w:rsidRPr="00061035" w:rsidRDefault="00C6190C" w:rsidP="005E0C8C">
      <w:pPr>
        <w:ind w:left="567"/>
        <w:jc w:val="both"/>
        <w:rPr>
          <w:color w:val="000000"/>
          <w:sz w:val="24"/>
          <w:szCs w:val="24"/>
          <w:lang w:val="en-IN" w:eastAsia="en-IN"/>
        </w:rPr>
      </w:pPr>
      <w:r w:rsidRPr="00061035">
        <w:rPr>
          <w:b/>
          <w:bCs/>
          <w:color w:val="000000"/>
          <w:sz w:val="24"/>
          <w:szCs w:val="24"/>
          <w:lang w:val="en-IN" w:eastAsia="en-IN"/>
        </w:rPr>
        <w:t>Unit-</w:t>
      </w:r>
      <w:r w:rsidR="00061035" w:rsidRPr="00061035">
        <w:rPr>
          <w:b/>
          <w:bCs/>
          <w:color w:val="000000"/>
          <w:sz w:val="24"/>
          <w:szCs w:val="24"/>
          <w:lang w:val="en-IN" w:eastAsia="en-IN"/>
        </w:rPr>
        <w:t>V: ​</w:t>
      </w:r>
    </w:p>
    <w:p w:rsidR="00061035" w:rsidRPr="00061035" w:rsidRDefault="00C6190C" w:rsidP="005E0C8C">
      <w:pPr>
        <w:ind w:left="567"/>
        <w:jc w:val="both"/>
        <w:rPr>
          <w:sz w:val="24"/>
          <w:szCs w:val="24"/>
          <w:lang w:val="en-IN" w:eastAsia="en-IN"/>
        </w:rPr>
      </w:pPr>
      <w:r w:rsidRPr="00061035">
        <w:rPr>
          <w:color w:val="000000"/>
          <w:sz w:val="24"/>
          <w:szCs w:val="24"/>
          <w:lang w:val="en-IN" w:eastAsia="en-IN"/>
        </w:rPr>
        <w:t>Text Word Vectors, convert words into numerical values. Recurrent Neural Networks (RNN) and their application to Natural Language Processing (NLP). Developing a RNN &amp; math of RNNs. Long Short Term Memory (LSTM) RNNs.</w:t>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Pr="00061035">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Pr="00061035">
        <w:rPr>
          <w:b/>
          <w:bCs/>
          <w:color w:val="000000"/>
          <w:sz w:val="24"/>
          <w:szCs w:val="24"/>
          <w:lang w:val="en-IN" w:eastAsia="en-IN"/>
        </w:rPr>
        <w:t>8 hours</w:t>
      </w:r>
    </w:p>
    <w:p w:rsidR="00DF5957" w:rsidRPr="00061035" w:rsidRDefault="00C6190C" w:rsidP="005E0C8C">
      <w:pPr>
        <w:ind w:left="567"/>
        <w:jc w:val="both"/>
        <w:rPr>
          <w:color w:val="000000"/>
          <w:sz w:val="24"/>
          <w:szCs w:val="24"/>
          <w:lang w:val="en-IN" w:eastAsia="en-IN"/>
        </w:rPr>
      </w:pPr>
      <w:r w:rsidRPr="00061035">
        <w:rPr>
          <w:b/>
          <w:bCs/>
          <w:color w:val="000000"/>
          <w:sz w:val="24"/>
          <w:szCs w:val="24"/>
          <w:lang w:val="en-IN" w:eastAsia="en-IN"/>
        </w:rPr>
        <w:t>Unit-VI:</w:t>
      </w:r>
    </w:p>
    <w:p w:rsidR="00061035" w:rsidRPr="00061035" w:rsidRDefault="00C6190C" w:rsidP="005E0C8C">
      <w:pPr>
        <w:ind w:left="567"/>
        <w:jc w:val="both"/>
        <w:rPr>
          <w:b/>
          <w:bCs/>
          <w:color w:val="000000"/>
          <w:sz w:val="24"/>
          <w:szCs w:val="24"/>
          <w:lang w:val="en-IN" w:eastAsia="en-IN"/>
        </w:rPr>
      </w:pPr>
      <w:r w:rsidRPr="00061035">
        <w:rPr>
          <w:color w:val="000000"/>
          <w:sz w:val="24"/>
          <w:szCs w:val="24"/>
          <w:lang w:val="en-IN" w:eastAsia="en-IN"/>
        </w:rPr>
        <w:t>​Introduction to GANs, Transformer models and other latest architectures.</w:t>
      </w:r>
      <w:r w:rsidRPr="00061035">
        <w:rPr>
          <w:color w:val="000000"/>
          <w:sz w:val="24"/>
          <w:szCs w:val="24"/>
          <w:lang w:val="en-IN" w:eastAsia="en-IN"/>
        </w:rPr>
        <w:tab/>
      </w:r>
      <w:r w:rsidRPr="00061035">
        <w:rPr>
          <w:color w:val="000000"/>
          <w:sz w:val="24"/>
          <w:szCs w:val="24"/>
          <w:lang w:val="en-IN" w:eastAsia="en-IN"/>
        </w:rPr>
        <w:tab/>
      </w:r>
      <w:r w:rsidR="00DF5957" w:rsidRPr="00061035">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005E0C8C">
        <w:rPr>
          <w:color w:val="000000"/>
          <w:sz w:val="24"/>
          <w:szCs w:val="24"/>
          <w:lang w:val="en-IN" w:eastAsia="en-IN"/>
        </w:rPr>
        <w:tab/>
      </w:r>
      <w:r w:rsidRPr="00061035">
        <w:rPr>
          <w:b/>
          <w:bCs/>
          <w:color w:val="000000"/>
          <w:sz w:val="24"/>
          <w:szCs w:val="24"/>
          <w:lang w:val="en-IN" w:eastAsia="en-IN"/>
        </w:rPr>
        <w:t>6 hours</w:t>
      </w:r>
    </w:p>
    <w:p w:rsidR="00C6190C" w:rsidRPr="00061035" w:rsidRDefault="00C6190C" w:rsidP="005E0C8C">
      <w:pPr>
        <w:ind w:left="567"/>
        <w:jc w:val="both"/>
        <w:rPr>
          <w:sz w:val="24"/>
          <w:szCs w:val="24"/>
          <w:lang w:val="en-IN" w:eastAsia="en-IN"/>
        </w:rPr>
      </w:pPr>
      <w:r w:rsidRPr="00061035">
        <w:rPr>
          <w:b/>
          <w:bCs/>
          <w:color w:val="000000"/>
          <w:sz w:val="24"/>
          <w:szCs w:val="24"/>
          <w:lang w:val="en-IN" w:eastAsia="en-IN"/>
        </w:rPr>
        <w:t>References:</w:t>
      </w:r>
    </w:p>
    <w:p w:rsidR="00C6190C" w:rsidRPr="00061035" w:rsidRDefault="00C6190C" w:rsidP="005E0C8C">
      <w:pPr>
        <w:ind w:left="567"/>
        <w:jc w:val="both"/>
        <w:rPr>
          <w:sz w:val="24"/>
          <w:szCs w:val="24"/>
          <w:lang w:val="en-IN" w:eastAsia="en-IN"/>
        </w:rPr>
      </w:pPr>
      <w:r w:rsidRPr="00061035">
        <w:rPr>
          <w:color w:val="000000"/>
          <w:sz w:val="24"/>
          <w:szCs w:val="24"/>
          <w:lang w:val="en-IN" w:eastAsia="en-IN"/>
        </w:rPr>
        <w:t xml:space="preserve">1. Deep Learning, An MIT Press book </w:t>
      </w:r>
      <w:r w:rsidR="00061035" w:rsidRPr="00061035">
        <w:rPr>
          <w:color w:val="000000"/>
          <w:sz w:val="24"/>
          <w:szCs w:val="24"/>
          <w:lang w:val="en-IN" w:eastAsia="en-IN"/>
        </w:rPr>
        <w:t>by</w:t>
      </w:r>
      <w:r w:rsidRPr="00061035">
        <w:rPr>
          <w:color w:val="000000"/>
          <w:sz w:val="24"/>
          <w:szCs w:val="24"/>
          <w:lang w:val="en-IN" w:eastAsia="en-IN"/>
        </w:rPr>
        <w:t xml:space="preserve"> ​Ian Good fellow, YoshuaBengio and Aaron Courville.</w:t>
      </w:r>
    </w:p>
    <w:p w:rsidR="00C6190C" w:rsidRDefault="00C6190C" w:rsidP="005E0C8C">
      <w:pPr>
        <w:ind w:left="567"/>
        <w:jc w:val="both"/>
        <w:rPr>
          <w:color w:val="000000"/>
          <w:sz w:val="24"/>
          <w:szCs w:val="24"/>
          <w:lang w:val="en-IN" w:eastAsia="en-IN"/>
        </w:rPr>
      </w:pPr>
      <w:r w:rsidRPr="00061035">
        <w:rPr>
          <w:color w:val="000000"/>
          <w:sz w:val="24"/>
          <w:szCs w:val="24"/>
          <w:lang w:val="en-IN" w:eastAsia="en-IN"/>
        </w:rPr>
        <w:t>2. Make Your Own Neural Network​ Tariq Rashid, Create Space Independent Publishing Platform, 2016</w:t>
      </w:r>
    </w:p>
    <w:p w:rsidR="00061035" w:rsidRPr="00061035" w:rsidRDefault="00061035" w:rsidP="005E0C8C">
      <w:pPr>
        <w:ind w:left="567"/>
        <w:jc w:val="both"/>
        <w:rPr>
          <w:sz w:val="24"/>
          <w:szCs w:val="24"/>
          <w:lang w:val="en-IN" w:eastAsia="en-IN"/>
        </w:rPr>
      </w:pPr>
    </w:p>
    <w:p w:rsidR="00C6190C" w:rsidRPr="00061035" w:rsidRDefault="00C6190C" w:rsidP="005E0C8C">
      <w:pPr>
        <w:ind w:left="567"/>
        <w:jc w:val="both"/>
        <w:rPr>
          <w:sz w:val="24"/>
          <w:szCs w:val="24"/>
          <w:lang w:val="en-IN" w:eastAsia="en-IN"/>
        </w:rPr>
      </w:pPr>
      <w:r w:rsidRPr="00061035">
        <w:rPr>
          <w:b/>
          <w:bCs/>
          <w:color w:val="000000"/>
          <w:sz w:val="24"/>
          <w:szCs w:val="24"/>
          <w:lang w:val="en-IN" w:eastAsia="en-IN"/>
        </w:rPr>
        <w:t>Web resources</w:t>
      </w:r>
    </w:p>
    <w:p w:rsidR="00C6190C" w:rsidRPr="00061035" w:rsidRDefault="00C6190C" w:rsidP="005E0C8C">
      <w:pPr>
        <w:ind w:left="720"/>
        <w:rPr>
          <w:sz w:val="24"/>
          <w:szCs w:val="24"/>
          <w:lang w:val="en-IN" w:eastAsia="en-IN"/>
        </w:rPr>
      </w:pPr>
      <w:r w:rsidRPr="00061035">
        <w:rPr>
          <w:color w:val="000000"/>
          <w:sz w:val="24"/>
          <w:szCs w:val="24"/>
          <w:lang w:val="en-IN" w:eastAsia="en-IN"/>
        </w:rPr>
        <w:t xml:space="preserve">3. Prof Prabir Kumar Biswas, IIT Kharagpur, </w:t>
      </w:r>
      <w:r w:rsidR="00061035" w:rsidRPr="00061035">
        <w:rPr>
          <w:color w:val="000000"/>
          <w:sz w:val="24"/>
          <w:szCs w:val="24"/>
          <w:lang w:val="en-IN" w:eastAsia="en-IN"/>
        </w:rPr>
        <w:t>NPTEL, DeepLearning</w:t>
      </w:r>
      <w:r w:rsidR="005E0C8C" w:rsidRPr="00061035">
        <w:rPr>
          <w:color w:val="000000"/>
          <w:sz w:val="24"/>
          <w:szCs w:val="24"/>
          <w:lang w:val="en-IN" w:eastAsia="en-IN"/>
        </w:rPr>
        <w:t>’ https://nptel.ac.in/courses/106/105/106105215/</w:t>
      </w:r>
    </w:p>
    <w:p w:rsidR="00C6190C" w:rsidRPr="00061035" w:rsidRDefault="00C6190C" w:rsidP="005E0C8C">
      <w:pPr>
        <w:ind w:left="567" w:firstLine="153"/>
        <w:jc w:val="both"/>
        <w:rPr>
          <w:sz w:val="24"/>
          <w:szCs w:val="24"/>
          <w:lang w:val="en-IN" w:eastAsia="en-IN"/>
        </w:rPr>
      </w:pPr>
      <w:r w:rsidRPr="00061035">
        <w:rPr>
          <w:color w:val="000000"/>
          <w:sz w:val="24"/>
          <w:szCs w:val="24"/>
          <w:lang w:val="en-IN" w:eastAsia="en-IN"/>
        </w:rPr>
        <w:t xml:space="preserve">4. </w:t>
      </w:r>
      <w:hyperlink r:id="rId762" w:history="1">
        <w:r w:rsidRPr="00061035">
          <w:rPr>
            <w:color w:val="1155CC"/>
            <w:sz w:val="24"/>
            <w:szCs w:val="24"/>
            <w:u w:val="single"/>
            <w:lang w:val="en-IN" w:eastAsia="en-IN"/>
          </w:rPr>
          <w:t>http://neuralnetworksanddeeplearning.com/index.html​</w:t>
        </w:r>
      </w:hyperlink>
      <w:r w:rsidRPr="00061035">
        <w:rPr>
          <w:color w:val="000000"/>
          <w:sz w:val="24"/>
          <w:szCs w:val="24"/>
          <w:lang w:val="en-IN" w:eastAsia="en-IN"/>
        </w:rPr>
        <w:t xml:space="preserve"> by Michael Nielsen</w:t>
      </w:r>
    </w:p>
    <w:p w:rsidR="00C6190C" w:rsidRDefault="00C6190C" w:rsidP="005E0C8C">
      <w:pPr>
        <w:ind w:left="567" w:firstLine="153"/>
        <w:jc w:val="both"/>
        <w:rPr>
          <w:color w:val="000000"/>
          <w:sz w:val="24"/>
          <w:szCs w:val="24"/>
          <w:lang w:val="en-IN" w:eastAsia="en-IN"/>
        </w:rPr>
      </w:pPr>
      <w:r w:rsidRPr="00061035">
        <w:rPr>
          <w:color w:val="000000"/>
          <w:sz w:val="24"/>
          <w:szCs w:val="24"/>
          <w:lang w:val="en-IN" w:eastAsia="en-IN"/>
        </w:rPr>
        <w:t xml:space="preserve">5. </w:t>
      </w:r>
      <w:hyperlink r:id="rId763" w:history="1">
        <w:r w:rsidRPr="00061035">
          <w:rPr>
            <w:color w:val="1155CC"/>
            <w:sz w:val="24"/>
            <w:szCs w:val="24"/>
            <w:u w:val="single"/>
            <w:lang w:val="en-IN" w:eastAsia="en-IN"/>
          </w:rPr>
          <w:t>https://karpathy.github.io/</w:t>
        </w:r>
      </w:hyperlink>
      <w:r w:rsidRPr="00061035">
        <w:rPr>
          <w:color w:val="000000"/>
          <w:sz w:val="24"/>
          <w:szCs w:val="24"/>
          <w:lang w:val="en-IN" w:eastAsia="en-IN"/>
        </w:rPr>
        <w:t xml:space="preserve"> by Andrej Karpathy</w:t>
      </w:r>
    </w:p>
    <w:p w:rsidR="00061035" w:rsidRDefault="00061035" w:rsidP="00C6190C">
      <w:pPr>
        <w:jc w:val="both"/>
        <w:rPr>
          <w:color w:val="000000"/>
          <w:sz w:val="24"/>
          <w:szCs w:val="24"/>
          <w:lang w:val="en-IN" w:eastAsia="en-IN"/>
        </w:rPr>
      </w:pPr>
    </w:p>
    <w:p w:rsidR="00BF7FAA" w:rsidRDefault="00BF7FAA" w:rsidP="00C6190C">
      <w:pPr>
        <w:jc w:val="both"/>
        <w:rPr>
          <w:color w:val="000000"/>
          <w:sz w:val="24"/>
          <w:szCs w:val="24"/>
          <w:lang w:val="en-IN" w:eastAsia="en-IN"/>
        </w:rPr>
      </w:pPr>
    </w:p>
    <w:p w:rsidR="00C6190C" w:rsidRPr="00061035" w:rsidRDefault="00234549" w:rsidP="00F71FDB">
      <w:pPr>
        <w:numPr>
          <w:ilvl w:val="0"/>
          <w:numId w:val="181"/>
        </w:numPr>
        <w:autoSpaceDE/>
        <w:autoSpaceDN/>
        <w:rPr>
          <w:b/>
          <w:bCs/>
          <w:color w:val="000000"/>
          <w:sz w:val="24"/>
          <w:szCs w:val="24"/>
        </w:rPr>
      </w:pPr>
      <w:r w:rsidRPr="00061035">
        <w:rPr>
          <w:b/>
          <w:bCs/>
          <w:color w:val="000000"/>
          <w:sz w:val="24"/>
          <w:szCs w:val="24"/>
        </w:rPr>
        <w:t xml:space="preserve">ML </w:t>
      </w:r>
      <w:r w:rsidR="00C6190C" w:rsidRPr="00061035">
        <w:rPr>
          <w:b/>
          <w:bCs/>
          <w:color w:val="000000"/>
          <w:sz w:val="24"/>
          <w:szCs w:val="24"/>
        </w:rPr>
        <w:t>Elective-1</w:t>
      </w:r>
    </w:p>
    <w:p w:rsidR="00234549" w:rsidRPr="00061035" w:rsidRDefault="00234549" w:rsidP="00234549">
      <w:pPr>
        <w:autoSpaceDE/>
        <w:autoSpaceDN/>
        <w:ind w:left="720"/>
        <w:rPr>
          <w:color w:val="000000"/>
          <w:sz w:val="24"/>
          <w:szCs w:val="24"/>
        </w:rPr>
      </w:pPr>
    </w:p>
    <w:tbl>
      <w:tblPr>
        <w:tblW w:w="76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2505"/>
      </w:tblGrid>
      <w:tr w:rsidR="00C6190C" w:rsidRPr="00061035" w:rsidTr="00BF7FAA">
        <w:trPr>
          <w:jc w:val="center"/>
        </w:trPr>
        <w:tc>
          <w:tcPr>
            <w:tcW w:w="5175" w:type="dxa"/>
            <w:shd w:val="clear" w:color="auto" w:fill="auto"/>
            <w:tcMar>
              <w:top w:w="100" w:type="dxa"/>
              <w:left w:w="100" w:type="dxa"/>
              <w:bottom w:w="100" w:type="dxa"/>
              <w:right w:w="100" w:type="dxa"/>
            </w:tcMar>
          </w:tcPr>
          <w:p w:rsidR="00C6190C" w:rsidRPr="00061035" w:rsidRDefault="00C6190C" w:rsidP="00061035">
            <w:pPr>
              <w:pBdr>
                <w:top w:val="nil"/>
                <w:left w:val="nil"/>
                <w:bottom w:val="nil"/>
                <w:right w:val="nil"/>
                <w:between w:val="nil"/>
              </w:pBdr>
              <w:jc w:val="center"/>
              <w:rPr>
                <w:b/>
                <w:bCs/>
                <w:color w:val="000000"/>
                <w:sz w:val="24"/>
                <w:szCs w:val="24"/>
              </w:rPr>
            </w:pPr>
            <w:r w:rsidRPr="00061035">
              <w:rPr>
                <w:b/>
                <w:bCs/>
                <w:color w:val="000000"/>
                <w:sz w:val="24"/>
                <w:szCs w:val="24"/>
              </w:rPr>
              <w:t>Name  of the Course</w:t>
            </w:r>
          </w:p>
        </w:tc>
        <w:tc>
          <w:tcPr>
            <w:tcW w:w="2505" w:type="dxa"/>
            <w:shd w:val="clear" w:color="auto" w:fill="auto"/>
            <w:tcMar>
              <w:top w:w="100" w:type="dxa"/>
              <w:left w:w="100" w:type="dxa"/>
              <w:bottom w:w="100" w:type="dxa"/>
              <w:right w:w="100" w:type="dxa"/>
            </w:tcMar>
          </w:tcPr>
          <w:p w:rsidR="00C6190C" w:rsidRPr="00061035" w:rsidRDefault="00C6190C" w:rsidP="00061035">
            <w:pPr>
              <w:pBdr>
                <w:top w:val="nil"/>
                <w:left w:val="nil"/>
                <w:bottom w:val="nil"/>
                <w:right w:val="nil"/>
                <w:between w:val="nil"/>
              </w:pBdr>
              <w:jc w:val="center"/>
              <w:rPr>
                <w:b/>
                <w:bCs/>
                <w:color w:val="000000"/>
                <w:sz w:val="24"/>
                <w:szCs w:val="24"/>
              </w:rPr>
            </w:pPr>
            <w:r w:rsidRPr="00061035">
              <w:rPr>
                <w:b/>
                <w:bCs/>
                <w:color w:val="000000"/>
                <w:sz w:val="24"/>
                <w:szCs w:val="24"/>
              </w:rPr>
              <w:t>Prerequisite</w:t>
            </w:r>
          </w:p>
        </w:tc>
      </w:tr>
      <w:tr w:rsidR="00C6190C" w:rsidRPr="00061035" w:rsidTr="00BF7FAA">
        <w:trPr>
          <w:jc w:val="center"/>
        </w:trPr>
        <w:tc>
          <w:tcPr>
            <w:tcW w:w="5175" w:type="dxa"/>
            <w:shd w:val="clear" w:color="auto" w:fill="auto"/>
            <w:tcMar>
              <w:top w:w="100" w:type="dxa"/>
              <w:left w:w="100" w:type="dxa"/>
              <w:bottom w:w="100" w:type="dxa"/>
              <w:right w:w="100" w:type="dxa"/>
            </w:tcMar>
          </w:tcPr>
          <w:p w:rsidR="00C6190C" w:rsidRPr="00061035" w:rsidRDefault="00C6190C" w:rsidP="00F71FDB">
            <w:pPr>
              <w:numPr>
                <w:ilvl w:val="1"/>
                <w:numId w:val="181"/>
              </w:numPr>
              <w:autoSpaceDE/>
              <w:autoSpaceDN/>
              <w:rPr>
                <w:color w:val="000000"/>
                <w:sz w:val="24"/>
                <w:szCs w:val="24"/>
              </w:rPr>
            </w:pPr>
            <w:r w:rsidRPr="00061035">
              <w:rPr>
                <w:color w:val="000000"/>
                <w:sz w:val="24"/>
                <w:szCs w:val="24"/>
              </w:rPr>
              <w:t>Natural Language Processing</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Computer Vision</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Speech systems</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Data analytics</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Signal Processing for Machine Learning</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Reinforcement Learning</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Optimization theory</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Data mining information retrieval</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Machine Translation</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Network security and informatics</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Representation Learning</w:t>
            </w:r>
          </w:p>
          <w:p w:rsidR="00C6190C" w:rsidRPr="00061035" w:rsidRDefault="00C6190C" w:rsidP="00F71FDB">
            <w:pPr>
              <w:numPr>
                <w:ilvl w:val="1"/>
                <w:numId w:val="181"/>
              </w:numPr>
              <w:autoSpaceDE/>
              <w:autoSpaceDN/>
              <w:rPr>
                <w:color w:val="000000"/>
                <w:sz w:val="24"/>
                <w:szCs w:val="24"/>
              </w:rPr>
            </w:pPr>
            <w:r w:rsidRPr="00061035">
              <w:rPr>
                <w:color w:val="000000"/>
                <w:sz w:val="24"/>
                <w:szCs w:val="24"/>
              </w:rPr>
              <w:t>Advanced Deep Learning architectures</w:t>
            </w:r>
          </w:p>
          <w:p w:rsidR="00C6190C" w:rsidRPr="00061035" w:rsidRDefault="00C6190C" w:rsidP="00F71FDB">
            <w:pPr>
              <w:pStyle w:val="Heading1"/>
              <w:numPr>
                <w:ilvl w:val="1"/>
                <w:numId w:val="181"/>
              </w:numPr>
              <w:shd w:val="clear" w:color="auto" w:fill="FFFFFF"/>
              <w:autoSpaceDE/>
              <w:autoSpaceDN/>
              <w:spacing w:before="0"/>
              <w:rPr>
                <w:b w:val="0"/>
                <w:color w:val="000000"/>
                <w:sz w:val="24"/>
                <w:szCs w:val="24"/>
              </w:rPr>
            </w:pPr>
            <w:bookmarkStart w:id="14" w:name="_pi1252gv2qkw" w:colFirst="0" w:colLast="0"/>
            <w:bookmarkEnd w:id="14"/>
            <w:r w:rsidRPr="00061035">
              <w:rPr>
                <w:b w:val="0"/>
                <w:color w:val="000000"/>
                <w:sz w:val="24"/>
                <w:szCs w:val="24"/>
              </w:rPr>
              <w:t>Machine Learning with TensorFlow on Google Cloud Platform</w:t>
            </w:r>
          </w:p>
          <w:p w:rsidR="00C6190C" w:rsidRPr="00061035" w:rsidRDefault="00C6190C" w:rsidP="00F71FDB">
            <w:pPr>
              <w:pStyle w:val="Heading1"/>
              <w:numPr>
                <w:ilvl w:val="1"/>
                <w:numId w:val="181"/>
              </w:numPr>
              <w:shd w:val="clear" w:color="auto" w:fill="FFFFFF"/>
              <w:autoSpaceDE/>
              <w:autoSpaceDN/>
              <w:spacing w:before="0" w:after="360"/>
              <w:rPr>
                <w:b w:val="0"/>
                <w:color w:val="000000"/>
                <w:sz w:val="24"/>
                <w:szCs w:val="24"/>
              </w:rPr>
            </w:pPr>
            <w:bookmarkStart w:id="15" w:name="_39blalxrnmdi" w:colFirst="0" w:colLast="0"/>
            <w:bookmarkEnd w:id="15"/>
            <w:r w:rsidRPr="00061035">
              <w:rPr>
                <w:b w:val="0"/>
                <w:color w:val="000000"/>
                <w:sz w:val="24"/>
                <w:szCs w:val="24"/>
              </w:rPr>
              <w:t>Applications of AI: Healthcare, Agriculture and BioInformatics</w:t>
            </w:r>
          </w:p>
        </w:tc>
        <w:tc>
          <w:tcPr>
            <w:tcW w:w="2505" w:type="dxa"/>
            <w:shd w:val="clear" w:color="auto" w:fill="auto"/>
            <w:tcMar>
              <w:top w:w="100" w:type="dxa"/>
              <w:left w:w="100" w:type="dxa"/>
              <w:bottom w:w="100" w:type="dxa"/>
              <w:right w:w="100" w:type="dxa"/>
            </w:tcMar>
          </w:tcPr>
          <w:p w:rsidR="00C6190C" w:rsidRPr="00061035" w:rsidRDefault="00C6190C" w:rsidP="00C6190C">
            <w:pPr>
              <w:pBdr>
                <w:top w:val="nil"/>
                <w:left w:val="nil"/>
                <w:bottom w:val="nil"/>
                <w:right w:val="nil"/>
                <w:between w:val="nil"/>
              </w:pBdr>
              <w:jc w:val="center"/>
              <w:rPr>
                <w:color w:val="000000"/>
                <w:sz w:val="24"/>
                <w:szCs w:val="24"/>
              </w:rPr>
            </w:pPr>
            <w:r w:rsidRPr="00061035">
              <w:rPr>
                <w:color w:val="000000"/>
                <w:sz w:val="24"/>
                <w:szCs w:val="24"/>
              </w:rPr>
              <w:t>Machine  Learning</w:t>
            </w:r>
          </w:p>
        </w:tc>
      </w:tr>
    </w:tbl>
    <w:p w:rsidR="00C6190C" w:rsidRDefault="00C6190C" w:rsidP="00C6190C">
      <w:pPr>
        <w:rPr>
          <w:color w:val="000000"/>
        </w:rPr>
      </w:pPr>
    </w:p>
    <w:p w:rsidR="00C6190C" w:rsidRDefault="00C6190C" w:rsidP="00C6190C">
      <w:pPr>
        <w:spacing w:line="276" w:lineRule="auto"/>
        <w:rPr>
          <w:color w:val="000000"/>
        </w:rPr>
      </w:pPr>
    </w:p>
    <w:p w:rsidR="00C6190C" w:rsidRDefault="00C6190C" w:rsidP="00C6190C">
      <w:pPr>
        <w:spacing w:line="276" w:lineRule="auto"/>
        <w:rPr>
          <w:color w:val="000000"/>
        </w:rPr>
      </w:pPr>
    </w:p>
    <w:p w:rsidR="00C6190C" w:rsidRDefault="00C6190C" w:rsidP="00C6190C">
      <w:pPr>
        <w:spacing w:line="276" w:lineRule="auto"/>
        <w:rPr>
          <w:color w:val="000000"/>
        </w:rPr>
      </w:pPr>
    </w:p>
    <w:p w:rsidR="00C6190C" w:rsidRDefault="00C6190C" w:rsidP="00C6190C">
      <w:pPr>
        <w:spacing w:line="276" w:lineRule="auto"/>
      </w:pPr>
    </w:p>
    <w:bookmarkEnd w:id="0"/>
    <w:p w:rsidR="00A200C7" w:rsidRDefault="00A200C7">
      <w:pPr>
        <w:pStyle w:val="BodyText"/>
        <w:spacing w:before="4"/>
        <w:rPr>
          <w:sz w:val="19"/>
        </w:rPr>
      </w:pPr>
    </w:p>
    <w:sectPr w:rsidR="00A200C7" w:rsidSect="005E0C8C">
      <w:pgSz w:w="11910" w:h="16840"/>
      <w:pgMar w:top="2260" w:right="1278" w:bottom="1880" w:left="1180" w:header="1426" w:footer="16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764" w:rsidRDefault="005F4764">
      <w:r>
        <w:separator/>
      </w:r>
    </w:p>
  </w:endnote>
  <w:endnote w:type="continuationSeparator" w:id="0">
    <w:p w:rsidR="005F4764" w:rsidRDefault="005F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aleway">
    <w:altName w:val="Times New Roman"/>
    <w:charset w:val="00"/>
    <w:family w:val="auto"/>
    <w:pitch w:val="default"/>
  </w:font>
  <w:font w:name="Lato">
    <w:altName w:val="Calibri"/>
    <w:charset w:val="00"/>
    <w:family w:val="swiss"/>
    <w:pitch w:val="variable"/>
    <w:sig w:usb0="00000001" w:usb1="5000ECFF" w:usb2="00000009"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JasmineUPC">
    <w:charset w:val="00"/>
    <w:family w:val="roman"/>
    <w:pitch w:val="variable"/>
    <w:sig w:usb0="01000007" w:usb1="00000002" w:usb2="00000000" w:usb3="00000000" w:csb0="0001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409759"/>
      <w:docPartObj>
        <w:docPartGallery w:val="Page Numbers (Bottom of Page)"/>
        <w:docPartUnique/>
      </w:docPartObj>
    </w:sdtPr>
    <w:sdtEndPr/>
    <w:sdtContent>
      <w:p w:rsidR="005F4764" w:rsidRDefault="005F4764">
        <w:pPr>
          <w:pStyle w:val="Footer"/>
        </w:pPr>
        <w:r>
          <w:rPr>
            <w:noProof/>
          </w:rPr>
          <mc:AlternateContent>
            <mc:Choice Requires="wps">
              <w:drawing>
                <wp:anchor distT="0" distB="0" distL="114300" distR="114300" simplePos="0" relativeHeight="475355648" behindDoc="0" locked="0" layoutInCell="1" allowOverlap="1">
                  <wp:simplePos x="0" y="0"/>
                  <wp:positionH relativeFrom="margin">
                    <wp:align>center</wp:align>
                  </wp:positionH>
                  <wp:positionV relativeFrom="bottomMargin">
                    <wp:align>center</wp:align>
                  </wp:positionV>
                  <wp:extent cx="614680" cy="238760"/>
                  <wp:effectExtent l="19050" t="19050" r="0" b="8890"/>
                  <wp:wrapNone/>
                  <wp:docPr id="2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5F4764" w:rsidRDefault="005F4764">
                              <w:pPr>
                                <w:jc w:val="center"/>
                              </w:pPr>
                              <w:r>
                                <w:fldChar w:fldCharType="begin"/>
                              </w:r>
                              <w:r>
                                <w:instrText xml:space="preserve"> PAGE    \* MERGEFORMAT </w:instrText>
                              </w:r>
                              <w:r>
                                <w:fldChar w:fldCharType="separate"/>
                              </w:r>
                              <w:r w:rsidR="002801FE">
                                <w:rPr>
                                  <w:noProof/>
                                </w:rPr>
                                <w:t>15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6" o:spid="_x0000_s1054" type="#_x0000_t185" style="position:absolute;margin-left:0;margin-top:0;width:48.4pt;height:18.8pt;z-index:4753556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" filled="t" fillcolor="white [3212]" strokecolor="gray [1629]" strokeweight="2.25pt">
                  <v:textbox inset=",0,,0">
                    <w:txbxContent>
                      <w:p w:rsidR="005F4764" w:rsidRDefault="005F4764">
                        <w:pPr>
                          <w:jc w:val="center"/>
                        </w:pPr>
                        <w:r>
                          <w:fldChar w:fldCharType="begin"/>
                        </w:r>
                        <w:r>
                          <w:instrText xml:space="preserve"> PAGE    \* MERGEFORMAT </w:instrText>
                        </w:r>
                        <w:r>
                          <w:fldChar w:fldCharType="separate"/>
                        </w:r>
                        <w:r w:rsidR="002801FE">
                          <w:rPr>
                            <w:noProof/>
                          </w:rPr>
                          <w:t>15</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475354624" behindDoc="0" locked="0" layoutInCell="1" allowOverlap="1">
                  <wp:simplePos x="0" y="0"/>
                  <wp:positionH relativeFrom="margin">
                    <wp:align>center</wp:align>
                  </wp:positionH>
                  <wp:positionV relativeFrom="bottomMargin">
                    <wp:align>center</wp:align>
                  </wp:positionV>
                  <wp:extent cx="5518150" cy="0"/>
                  <wp:effectExtent l="0" t="0" r="6350" b="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269DB5EE" id="_x0000_t32" coordsize="21600,21600" o:spt="32" o:oned="t" path="m,l21600,21600e" filled="f">
                  <v:path arrowok="t" fillok="f" o:connecttype="none"/>
                  <o:lock v:ext="edit" shapetype="t"/>
                </v:shapetype>
                <v:shape id="AutoShape 75" o:spid="_x0000_s1026" type="#_x0000_t32" style="position:absolute;margin-left:0;margin-top:0;width:434.5pt;height:0;z-index:47535462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ICHQse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mc:AlternateContent>
        <mc:Choice Requires="wps">
          <w:drawing>
            <wp:anchor distT="0" distB="0" distL="114300" distR="114300" simplePos="0" relativeHeight="475360768" behindDoc="1" locked="0" layoutInCell="1" allowOverlap="1">
              <wp:simplePos x="0" y="0"/>
              <wp:positionH relativeFrom="page">
                <wp:posOffset>3933825</wp:posOffset>
              </wp:positionH>
              <wp:positionV relativeFrom="page">
                <wp:posOffset>9401810</wp:posOffset>
              </wp:positionV>
              <wp:extent cx="394970" cy="156210"/>
              <wp:effectExtent l="0" t="635"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64" w:rsidRDefault="005F4764">
                          <w:pPr>
                            <w:spacing w:before="18"/>
                            <w:ind w:left="60"/>
                            <w:rPr>
                              <w:sz w:val="20"/>
                            </w:rPr>
                          </w:pPr>
                          <w:r>
                            <w:fldChar w:fldCharType="begin"/>
                          </w:r>
                          <w:r>
                            <w:rPr>
                              <w:color w:val="231F20"/>
                              <w:w w:val="105"/>
                              <w:sz w:val="20"/>
                            </w:rPr>
                            <w:instrText xml:space="preserve"> PAGE </w:instrText>
                          </w:r>
                          <w:r>
                            <w:fldChar w:fldCharType="separate"/>
                          </w:r>
                          <w:r w:rsidR="002801FE">
                            <w:rPr>
                              <w:noProof/>
                              <w:color w:val="231F20"/>
                              <w:w w:val="105"/>
                              <w:sz w:val="20"/>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5" type="#_x0000_t202" style="position:absolute;margin-left:309.75pt;margin-top:740.3pt;width:31.1pt;height:12.3pt;z-index:-27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92sQ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" filled="f" stroked="f">
              <v:textbox inset="0,0,0,0">
                <w:txbxContent>
                  <w:p w:rsidR="005F4764" w:rsidRDefault="005F4764">
                    <w:pPr>
                      <w:spacing w:before="18"/>
                      <w:ind w:left="60"/>
                      <w:rPr>
                        <w:sz w:val="20"/>
                      </w:rPr>
                    </w:pPr>
                    <w:r>
                      <w:fldChar w:fldCharType="begin"/>
                    </w:r>
                    <w:r>
                      <w:rPr>
                        <w:color w:val="231F20"/>
                        <w:w w:val="105"/>
                        <w:sz w:val="20"/>
                      </w:rPr>
                      <w:instrText xml:space="preserve"> PAGE </w:instrText>
                    </w:r>
                    <w:r>
                      <w:fldChar w:fldCharType="separate"/>
                    </w:r>
                    <w:r w:rsidR="002801FE">
                      <w:rPr>
                        <w:noProof/>
                        <w:color w:val="231F20"/>
                        <w:w w:val="105"/>
                        <w:sz w:val="20"/>
                      </w:rPr>
                      <w:t>214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475359744" behindDoc="1" locked="0" layoutInCell="1" allowOverlap="1">
              <wp:simplePos x="0" y="0"/>
              <wp:positionH relativeFrom="page">
                <wp:posOffset>1507490</wp:posOffset>
              </wp:positionH>
              <wp:positionV relativeFrom="page">
                <wp:posOffset>9352915</wp:posOffset>
              </wp:positionV>
              <wp:extent cx="5190490" cy="251460"/>
              <wp:effectExtent l="12065" t="0" r="7620" b="0"/>
              <wp:wrapNone/>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251460"/>
                        <a:chOff x="2374" y="14729"/>
                        <a:chExt cx="8174" cy="396"/>
                      </a:xfrm>
                    </wpg:grpSpPr>
                    <wps:wsp>
                      <wps:cNvPr id="61" name="Line 20"/>
                      <wps:cNvCnPr>
                        <a:cxnSpLocks noChangeShapeType="1"/>
                      </wps:cNvCnPr>
                      <wps:spPr bwMode="auto">
                        <a:xfrm>
                          <a:off x="2374" y="14919"/>
                          <a:ext cx="8174" cy="0"/>
                        </a:xfrm>
                        <a:prstGeom prst="line">
                          <a:avLst/>
                        </a:prstGeom>
                        <a:noFill/>
                        <a:ln w="11945">
                          <a:solidFill>
                            <a:srgbClr val="939598"/>
                          </a:solidFill>
                          <a:round/>
                          <a:headEnd/>
                          <a:tailEnd/>
                        </a:ln>
                        <a:extLst>
                          <a:ext uri="{909E8E84-426E-40DD-AFC4-6F175D3DCCD1}">
                            <a14:hiddenFill xmlns:a14="http://schemas.microsoft.com/office/drawing/2010/main">
                              <a:noFill/>
                            </a14:hiddenFill>
                          </a:ext>
                        </a:extLst>
                      </wps:spPr>
                      <wps:bodyPr/>
                    </wps:wsp>
                    <wps:wsp>
                      <wps:cNvPr id="62" name="Freeform 21"/>
                      <wps:cNvSpPr>
                        <a:spLocks/>
                      </wps:cNvSpPr>
                      <wps:spPr bwMode="auto">
                        <a:xfrm>
                          <a:off x="6022" y="14750"/>
                          <a:ext cx="875" cy="354"/>
                        </a:xfrm>
                        <a:custGeom>
                          <a:avLst/>
                          <a:gdLst>
                            <a:gd name="T0" fmla="+- 0 6838 6023"/>
                            <a:gd name="T1" fmla="*/ T0 w 875"/>
                            <a:gd name="T2" fmla="+- 0 14751 14751"/>
                            <a:gd name="T3" fmla="*/ 14751 h 354"/>
                            <a:gd name="T4" fmla="+- 0 6081 6023"/>
                            <a:gd name="T5" fmla="*/ T4 w 875"/>
                            <a:gd name="T6" fmla="+- 0 14751 14751"/>
                            <a:gd name="T7" fmla="*/ 14751 h 354"/>
                            <a:gd name="T8" fmla="+- 0 6059 6023"/>
                            <a:gd name="T9" fmla="*/ T8 w 875"/>
                            <a:gd name="T10" fmla="+- 0 14755 14751"/>
                            <a:gd name="T11" fmla="*/ 14755 h 354"/>
                            <a:gd name="T12" fmla="+- 0 6040 6023"/>
                            <a:gd name="T13" fmla="*/ T12 w 875"/>
                            <a:gd name="T14" fmla="+- 0 14768 14751"/>
                            <a:gd name="T15" fmla="*/ 14768 h 354"/>
                            <a:gd name="T16" fmla="+- 0 6027 6023"/>
                            <a:gd name="T17" fmla="*/ T16 w 875"/>
                            <a:gd name="T18" fmla="+- 0 14787 14751"/>
                            <a:gd name="T19" fmla="*/ 14787 h 354"/>
                            <a:gd name="T20" fmla="+- 0 6023 6023"/>
                            <a:gd name="T21" fmla="*/ T20 w 875"/>
                            <a:gd name="T22" fmla="+- 0 14809 14751"/>
                            <a:gd name="T23" fmla="*/ 14809 h 354"/>
                            <a:gd name="T24" fmla="+- 0 6023 6023"/>
                            <a:gd name="T25" fmla="*/ T24 w 875"/>
                            <a:gd name="T26" fmla="+- 0 15045 14751"/>
                            <a:gd name="T27" fmla="*/ 15045 h 354"/>
                            <a:gd name="T28" fmla="+- 0 6027 6023"/>
                            <a:gd name="T29" fmla="*/ T28 w 875"/>
                            <a:gd name="T30" fmla="+- 0 15068 14751"/>
                            <a:gd name="T31" fmla="*/ 15068 h 354"/>
                            <a:gd name="T32" fmla="+- 0 6040 6023"/>
                            <a:gd name="T33" fmla="*/ T32 w 875"/>
                            <a:gd name="T34" fmla="+- 0 15087 14751"/>
                            <a:gd name="T35" fmla="*/ 15087 h 354"/>
                            <a:gd name="T36" fmla="+- 0 6059 6023"/>
                            <a:gd name="T37" fmla="*/ T36 w 875"/>
                            <a:gd name="T38" fmla="+- 0 15100 14751"/>
                            <a:gd name="T39" fmla="*/ 15100 h 354"/>
                            <a:gd name="T40" fmla="+- 0 6081 6023"/>
                            <a:gd name="T41" fmla="*/ T40 w 875"/>
                            <a:gd name="T42" fmla="+- 0 15104 14751"/>
                            <a:gd name="T43" fmla="*/ 15104 h 354"/>
                            <a:gd name="T44" fmla="+- 0 6838 6023"/>
                            <a:gd name="T45" fmla="*/ T44 w 875"/>
                            <a:gd name="T46" fmla="+- 0 15104 14751"/>
                            <a:gd name="T47" fmla="*/ 15104 h 354"/>
                            <a:gd name="T48" fmla="+- 0 6861 6023"/>
                            <a:gd name="T49" fmla="*/ T48 w 875"/>
                            <a:gd name="T50" fmla="+- 0 15100 14751"/>
                            <a:gd name="T51" fmla="*/ 15100 h 354"/>
                            <a:gd name="T52" fmla="+- 0 6880 6023"/>
                            <a:gd name="T53" fmla="*/ T52 w 875"/>
                            <a:gd name="T54" fmla="+- 0 15087 14751"/>
                            <a:gd name="T55" fmla="*/ 15087 h 354"/>
                            <a:gd name="T56" fmla="+- 0 6893 6023"/>
                            <a:gd name="T57" fmla="*/ T56 w 875"/>
                            <a:gd name="T58" fmla="+- 0 15068 14751"/>
                            <a:gd name="T59" fmla="*/ 15068 h 354"/>
                            <a:gd name="T60" fmla="+- 0 6897 6023"/>
                            <a:gd name="T61" fmla="*/ T60 w 875"/>
                            <a:gd name="T62" fmla="+- 0 15045 14751"/>
                            <a:gd name="T63" fmla="*/ 15045 h 354"/>
                            <a:gd name="T64" fmla="+- 0 6897 6023"/>
                            <a:gd name="T65" fmla="*/ T64 w 875"/>
                            <a:gd name="T66" fmla="+- 0 14809 14751"/>
                            <a:gd name="T67" fmla="*/ 14809 h 354"/>
                            <a:gd name="T68" fmla="+- 0 6893 6023"/>
                            <a:gd name="T69" fmla="*/ T68 w 875"/>
                            <a:gd name="T70" fmla="+- 0 14787 14751"/>
                            <a:gd name="T71" fmla="*/ 14787 h 354"/>
                            <a:gd name="T72" fmla="+- 0 6880 6023"/>
                            <a:gd name="T73" fmla="*/ T72 w 875"/>
                            <a:gd name="T74" fmla="+- 0 14768 14751"/>
                            <a:gd name="T75" fmla="*/ 14768 h 354"/>
                            <a:gd name="T76" fmla="+- 0 6861 6023"/>
                            <a:gd name="T77" fmla="*/ T76 w 875"/>
                            <a:gd name="T78" fmla="+- 0 14755 14751"/>
                            <a:gd name="T79" fmla="*/ 14755 h 354"/>
                            <a:gd name="T80" fmla="+- 0 6838 6023"/>
                            <a:gd name="T81" fmla="*/ T80 w 875"/>
                            <a:gd name="T82" fmla="+- 0 14751 14751"/>
                            <a:gd name="T83" fmla="*/ 1475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 h="354">
                              <a:moveTo>
                                <a:pt x="815" y="0"/>
                              </a:moveTo>
                              <a:lnTo>
                                <a:pt x="58" y="0"/>
                              </a:lnTo>
                              <a:lnTo>
                                <a:pt x="36" y="4"/>
                              </a:lnTo>
                              <a:lnTo>
                                <a:pt x="17" y="17"/>
                              </a:lnTo>
                              <a:lnTo>
                                <a:pt x="4" y="36"/>
                              </a:lnTo>
                              <a:lnTo>
                                <a:pt x="0" y="58"/>
                              </a:lnTo>
                              <a:lnTo>
                                <a:pt x="0" y="294"/>
                              </a:lnTo>
                              <a:lnTo>
                                <a:pt x="4" y="317"/>
                              </a:lnTo>
                              <a:lnTo>
                                <a:pt x="17" y="336"/>
                              </a:lnTo>
                              <a:lnTo>
                                <a:pt x="36" y="349"/>
                              </a:lnTo>
                              <a:lnTo>
                                <a:pt x="58" y="353"/>
                              </a:lnTo>
                              <a:lnTo>
                                <a:pt x="815" y="353"/>
                              </a:lnTo>
                              <a:lnTo>
                                <a:pt x="838" y="349"/>
                              </a:lnTo>
                              <a:lnTo>
                                <a:pt x="857" y="336"/>
                              </a:lnTo>
                              <a:lnTo>
                                <a:pt x="870" y="317"/>
                              </a:lnTo>
                              <a:lnTo>
                                <a:pt x="874" y="294"/>
                              </a:lnTo>
                              <a:lnTo>
                                <a:pt x="874" y="58"/>
                              </a:lnTo>
                              <a:lnTo>
                                <a:pt x="870" y="36"/>
                              </a:lnTo>
                              <a:lnTo>
                                <a:pt x="857" y="17"/>
                              </a:lnTo>
                              <a:lnTo>
                                <a:pt x="838" y="4"/>
                              </a:lnTo>
                              <a:lnTo>
                                <a:pt x="8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1" y="14729"/>
                          <a:ext cx="102"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817" y="14729"/>
                          <a:ext cx="102" cy="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DAB49F" id="Group 19" o:spid="_x0000_s1026" style="position:absolute;margin-left:118.7pt;margin-top:736.45pt;width:408.7pt;height:19.8pt;z-index:-27956736;mso-position-horizontal-relative:page;mso-position-vertical-relative:page" coordorigin="2374,14729" coordsize="817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">
              <v:line id="Line 20" o:spid="_x0000_s1027" style="position:absolute;visibility:visible;mso-wrap-style:square" from="2374,14919" to="10548,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" strokecolor="#939598" strokeweight=".33181mm"/>
              <v:shape id="Freeform 21" o:spid="_x0000_s1028" style="position:absolute;left:6022;top:14750;width:875;height:354;visibility:visible;mso-wrap-style:square;v-text-anchor:top" coordsize="87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" path="m815,l58,,36,4,17,17,4,36,,58,,294r4,23l17,336r19,13l58,353r757,l838,349r19,-13l870,317r4,-23l874,58,870,36,857,17,838,4,815,xe" stroked="f">
                <v:path arrowok="t" o:connecttype="custom" o:connectlocs="815,14751;58,14751;36,14755;17,14768;4,14787;0,14809;0,15045;4,15068;17,15087;36,15100;58,15104;815,15104;838,15100;857,15087;870,15068;874,15045;874,14809;870,14787;857,14768;838,14755;815,1475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6001;top:14729;width:10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">
                <v:imagedata r:id="rId3" o:title=""/>
              </v:shape>
              <v:shape id="Picture 23" o:spid="_x0000_s1030" type="#_x0000_t75" style="position:absolute;left:6817;top:14729;width:10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764" w:rsidRDefault="005F4764">
      <w:r>
        <w:separator/>
      </w:r>
    </w:p>
  </w:footnote>
  <w:footnote w:type="continuationSeparator" w:id="0">
    <w:p w:rsidR="005F4764" w:rsidRDefault="005F47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17760" behindDoc="1" locked="0" layoutInCell="1" allowOverlap="1">
          <wp:simplePos x="0" y="0"/>
          <wp:positionH relativeFrom="page">
            <wp:posOffset>879347</wp:posOffset>
          </wp:positionH>
          <wp:positionV relativeFrom="page">
            <wp:posOffset>906779</wp:posOffset>
          </wp:positionV>
          <wp:extent cx="336804" cy="400812"/>
          <wp:effectExtent l="0" t="0" r="0" b="0"/>
          <wp:wrapNone/>
          <wp:docPr id="87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36804" cy="400812"/>
                  </a:xfrm>
                  <a:prstGeom prst="rect">
                    <a:avLst/>
                  </a:prstGeom>
                </pic:spPr>
              </pic:pic>
            </a:graphicData>
          </a:graphic>
        </wp:anchor>
      </w:drawing>
    </w:r>
    <w:r>
      <w:rPr>
        <w:noProof/>
      </w:rPr>
      <mc:AlternateContent>
        <mc:Choice Requires="wps">
          <w:drawing>
            <wp:anchor distT="0" distB="0" distL="114300" distR="114300" simplePos="0" relativeHeight="475318272"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5" type="#_x0000_t202" style="position:absolute;margin-left:138.1pt;margin-top:70.3pt;width:358.8pt;height:43.85pt;z-index:-27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hvmtY+wBAADA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57696" behindDoc="1" locked="0" layoutInCell="1" allowOverlap="1">
          <wp:simplePos x="0" y="0"/>
          <wp:positionH relativeFrom="page">
            <wp:posOffset>1155700</wp:posOffset>
          </wp:positionH>
          <wp:positionV relativeFrom="page">
            <wp:posOffset>852170</wp:posOffset>
          </wp:positionV>
          <wp:extent cx="314960" cy="37655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 cy="376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75358720" behindDoc="1" locked="0" layoutInCell="1" allowOverlap="1">
              <wp:simplePos x="0" y="0"/>
              <wp:positionH relativeFrom="page">
                <wp:posOffset>1981200</wp:posOffset>
              </wp:positionH>
              <wp:positionV relativeFrom="page">
                <wp:posOffset>840740</wp:posOffset>
              </wp:positionV>
              <wp:extent cx="4283710" cy="522605"/>
              <wp:effectExtent l="0" t="2540" r="254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64" w:rsidRDefault="005F4764">
                          <w:pPr>
                            <w:spacing w:before="11"/>
                            <w:ind w:left="14" w:right="14"/>
                            <w:jc w:val="center"/>
                            <w:rPr>
                              <w:b/>
                              <w:sz w:val="27"/>
                            </w:rPr>
                          </w:pPr>
                          <w:r>
                            <w:rPr>
                              <w:b/>
                              <w:color w:val="BD1F25"/>
                              <w:sz w:val="27"/>
                            </w:rPr>
                            <w:t>RajivGandhiUniversityofKnowledgeTechnologies-AP</w:t>
                          </w:r>
                        </w:p>
                        <w:p w:rsidR="005F4764" w:rsidRDefault="005F4764">
                          <w:pPr>
                            <w:spacing w:before="238"/>
                            <w:ind w:left="12" w:right="14"/>
                            <w:jc w:val="center"/>
                            <w:rPr>
                              <w:b/>
                              <w:sz w:val="21"/>
                            </w:rPr>
                          </w:pPr>
                          <w:r>
                            <w:rPr>
                              <w:b/>
                              <w:color w:val="231F20"/>
                              <w:sz w:val="21"/>
                            </w:rPr>
                            <w:t>DepartmentofElectronics&amp;CommunicationsEngineering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4" type="#_x0000_t202" style="position:absolute;margin-left:156pt;margin-top:66.2pt;width:337.3pt;height:41.15pt;z-index:-27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vz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" filled="f" stroked="f">
              <v:textbox inset="0,0,0,0">
                <w:txbxContent>
                  <w:p w:rsidR="005F4764" w:rsidRDefault="005F4764">
                    <w:pPr>
                      <w:spacing w:before="11"/>
                      <w:ind w:left="14" w:right="14"/>
                      <w:jc w:val="center"/>
                      <w:rPr>
                        <w:b/>
                        <w:sz w:val="27"/>
                      </w:rPr>
                    </w:pPr>
                    <w:r>
                      <w:rPr>
                        <w:b/>
                        <w:color w:val="BD1F25"/>
                        <w:sz w:val="27"/>
                      </w:rPr>
                      <w:t>RajivGandhiUniversityofKnowledgeTechnologies-AP</w:t>
                    </w:r>
                  </w:p>
                  <w:p w:rsidR="005F4764" w:rsidRDefault="005F4764">
                    <w:pPr>
                      <w:spacing w:before="238"/>
                      <w:ind w:left="12" w:right="14"/>
                      <w:jc w:val="center"/>
                      <w:rPr>
                        <w:b/>
                        <w:sz w:val="21"/>
                      </w:rPr>
                    </w:pPr>
                    <w:r>
                      <w:rPr>
                        <w:b/>
                        <w:color w:val="231F20"/>
                        <w:sz w:val="21"/>
                      </w:rPr>
                      <w:t>DepartmentofElectronics&amp;CommunicationsEngineering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37728"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35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38240"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138.1pt;margin-top:70.3pt;width:358.8pt;height:43.85pt;z-index:-27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HZxIhftAQAAwA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39264"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62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39776" behindDoc="1" locked="0" layoutInCell="1" allowOverlap="1">
              <wp:simplePos x="0" y="0"/>
              <wp:positionH relativeFrom="page">
                <wp:posOffset>1649095</wp:posOffset>
              </wp:positionH>
              <wp:positionV relativeFrom="page">
                <wp:posOffset>1684020</wp:posOffset>
              </wp:positionV>
              <wp:extent cx="79375" cy="10795"/>
              <wp:effectExtent l="0" t="0" r="0" b="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B92C8" id="Rectangle 22" o:spid="_x0000_s1026" style="position:absolute;margin-left:129.85pt;margin-top:132.6pt;width:6.25pt;height:.85pt;z-index:-27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75340288"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7" type="#_x0000_t202" style="position:absolute;margin-left:138.1pt;margin-top:70.3pt;width:358.8pt;height:43.85pt;z-index:-27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Wc2zPOwBAADA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4131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66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41824"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8" type="#_x0000_t202" style="position:absolute;margin-left:138.1pt;margin-top:70.3pt;width:358.8pt;height:43.85pt;z-index:-27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CTbB/jtAQAAwA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42848"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9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43360"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9" type="#_x0000_t202" style="position:absolute;margin-left:138.1pt;margin-top:70.3pt;width:358.8pt;height:43.85pt;z-index:-27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P0BRGHtAQAAwA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25165619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44896"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0" type="#_x0000_t202" style="position:absolute;margin-left:138.1pt;margin-top:70.3pt;width:358.8pt;height:43.85pt;z-index:-27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ZcTvwewBAADA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251658240"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10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48480"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1" type="#_x0000_t202" style="position:absolute;margin-left:138.1pt;margin-top:70.3pt;width:358.8pt;height:43.85pt;z-index:-27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19296"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8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19808" behindDoc="1" locked="0" layoutInCell="1" allowOverlap="1">
              <wp:simplePos x="0" y="0"/>
              <wp:positionH relativeFrom="page">
                <wp:posOffset>1877695</wp:posOffset>
              </wp:positionH>
              <wp:positionV relativeFrom="page">
                <wp:posOffset>2270760</wp:posOffset>
              </wp:positionV>
              <wp:extent cx="79375" cy="7620"/>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C8442" id="Rectangle 55" o:spid="_x0000_s1026" style="position:absolute;margin-left:147.85pt;margin-top:178.8pt;width:6.25pt;height:.6pt;z-index:-27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75320320" behindDoc="1" locked="0" layoutInCell="1" allowOverlap="1">
              <wp:simplePos x="0" y="0"/>
              <wp:positionH relativeFrom="page">
                <wp:posOffset>2825750</wp:posOffset>
              </wp:positionH>
              <wp:positionV relativeFrom="page">
                <wp:posOffset>3055620</wp:posOffset>
              </wp:positionV>
              <wp:extent cx="79375" cy="762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5A4E4" id="Rectangle 54" o:spid="_x0000_s1026" style="position:absolute;margin-left:222.5pt;margin-top:240.6pt;width:6.25pt;height:.6pt;z-index:-27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75320832"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6" type="#_x0000_t202" style="position:absolute;margin-left:138.1pt;margin-top:70.3pt;width:358.8pt;height:43.85pt;z-index:-27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Kp0cULtAQAAwA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21856"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22368"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7" type="#_x0000_t202" style="position:absolute;margin-left:138.1pt;margin-top:70.3pt;width:358.8pt;height:43.85pt;z-index:-27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2339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9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23904" behindDoc="1" locked="0" layoutInCell="1" allowOverlap="1">
              <wp:simplePos x="0" y="0"/>
              <wp:positionH relativeFrom="page">
                <wp:posOffset>4507865</wp:posOffset>
              </wp:positionH>
              <wp:positionV relativeFrom="page">
                <wp:posOffset>2075815</wp:posOffset>
              </wp:positionV>
              <wp:extent cx="79375" cy="7620"/>
              <wp:effectExtent l="0" t="0" r="0" b="0"/>
              <wp:wrapNone/>
              <wp:docPr id="9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25756" id="Rectangle 49" o:spid="_x0000_s1026" style="position:absolute;margin-left:354.95pt;margin-top:163.45pt;width:6.25pt;height:.6pt;z-index:-27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75324416" behindDoc="1" locked="0" layoutInCell="1" allowOverlap="1">
              <wp:simplePos x="0" y="0"/>
              <wp:positionH relativeFrom="page">
                <wp:posOffset>5954395</wp:posOffset>
              </wp:positionH>
              <wp:positionV relativeFrom="page">
                <wp:posOffset>2075815</wp:posOffset>
              </wp:positionV>
              <wp:extent cx="79375" cy="762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50CC" id="Rectangle 48" o:spid="_x0000_s1026" style="position:absolute;margin-left:468.85pt;margin-top:163.45pt;width:6.25pt;height:.6pt;z-index:-27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75324928"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8" type="#_x0000_t202" style="position:absolute;margin-left:138.1pt;margin-top:70.3pt;width:358.8pt;height:43.85pt;z-index:-27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BwpDkOwBAAC/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2595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26464"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9" type="#_x0000_t202" style="position:absolute;margin-left:138.1pt;margin-top:70.3pt;width:358.8pt;height:43.85pt;z-index:-27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27488"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28000" behindDoc="1" locked="0" layoutInCell="1" allowOverlap="1">
              <wp:simplePos x="0" y="0"/>
              <wp:positionH relativeFrom="page">
                <wp:posOffset>1657985</wp:posOffset>
              </wp:positionH>
              <wp:positionV relativeFrom="page">
                <wp:posOffset>2858770</wp:posOffset>
              </wp:positionV>
              <wp:extent cx="79375" cy="10795"/>
              <wp:effectExtent l="0" t="0" r="0" b="0"/>
              <wp:wrapNone/>
              <wp:docPr id="8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AB009" id="Rectangle 43" o:spid="_x0000_s1026" style="position:absolute;margin-left:130.55pt;margin-top:225.1pt;width:6.25pt;height:.85pt;z-index:-27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75328512"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0" type="#_x0000_t202" style="position:absolute;margin-left:138.1pt;margin-top:70.3pt;width:358.8pt;height:43.85pt;z-index:-27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JNQgoewBAAC/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29536"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12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30048"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1" type="#_x0000_t202" style="position:absolute;margin-left:138.1pt;margin-top:70.3pt;width:358.8pt;height:43.85pt;z-index:-27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O9loX7tAQAAvw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3107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26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g">
          <w:drawing>
            <wp:anchor distT="0" distB="0" distL="114300" distR="114300" simplePos="0" relativeHeight="475331584" behindDoc="1" locked="0" layoutInCell="1" allowOverlap="1">
              <wp:simplePos x="0" y="0"/>
              <wp:positionH relativeFrom="page">
                <wp:posOffset>1651000</wp:posOffset>
              </wp:positionH>
              <wp:positionV relativeFrom="page">
                <wp:posOffset>2405380</wp:posOffset>
              </wp:positionV>
              <wp:extent cx="66040" cy="13970"/>
              <wp:effectExtent l="0" t="0" r="0" b="5080"/>
              <wp:wrapNone/>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13970"/>
                        <a:chOff x="2600" y="3788"/>
                        <a:chExt cx="104" cy="22"/>
                      </a:xfrm>
                    </wpg:grpSpPr>
                    <wps:wsp>
                      <wps:cNvPr id="37" name="Rectangle 38"/>
                      <wps:cNvSpPr>
                        <a:spLocks noChangeArrowheads="1"/>
                      </wps:cNvSpPr>
                      <wps:spPr bwMode="auto">
                        <a:xfrm>
                          <a:off x="2601" y="3792"/>
                          <a:ext cx="99" cy="17"/>
                        </a:xfrm>
                        <a:prstGeom prst="rect">
                          <a:avLst/>
                        </a:prstGeom>
                        <a:solidFill>
                          <a:srgbClr val="000000"/>
                        </a:solidFill>
                        <a:ln>
                          <a:noFill/>
                        </a:ln>
                      </wps:spPr>
                      <wps:bodyPr rot="0" vert="horz" wrap="square" lIns="91440" tIns="45720" rIns="91440" bIns="45720" anchor="t" anchorCtr="0" upright="1">
                        <a:noAutofit/>
                      </wps:bodyPr>
                    </wps:wsp>
                    <wps:wsp>
                      <wps:cNvPr id="38" name="Rectangle 37"/>
                      <wps:cNvSpPr>
                        <a:spLocks noChangeArrowheads="1"/>
                      </wps:cNvSpPr>
                      <wps:spPr bwMode="auto">
                        <a:xfrm>
                          <a:off x="2604" y="3792"/>
                          <a:ext cx="96" cy="15"/>
                        </a:xfrm>
                        <a:prstGeom prst="rect">
                          <a:avLst/>
                        </a:prstGeom>
                        <a:noFill/>
                        <a:ln w="4572">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80387" id="Group 36" o:spid="_x0000_s1026" style="position:absolute;margin-left:130pt;margin-top:189.4pt;width:5.2pt;height:1.1pt;z-index:-27984896;mso-position-horizontal-relative:page;mso-position-vertical-relative:page" coordorigin="2600,3788" coordsize="1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">
              <v:rect id="Rectangle 38" o:spid="_x0000_s1027" style="position:absolute;left:2601;top:3792;width:9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37" o:spid="_x0000_s1028" style="position:absolute;left:2604;top:3792;width: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" filled="f" strokeweight=".36pt"/>
              <w10:wrap anchorx="page" anchory="page"/>
            </v:group>
          </w:pict>
        </mc:Fallback>
      </mc:AlternateContent>
    </w:r>
    <w:r>
      <w:rPr>
        <w:noProof/>
      </w:rPr>
      <mc:AlternateContent>
        <mc:Choice Requires="wpg">
          <w:drawing>
            <wp:anchor distT="0" distB="0" distL="114300" distR="114300" simplePos="0" relativeHeight="475332096" behindDoc="1" locked="0" layoutInCell="1" allowOverlap="1">
              <wp:simplePos x="0" y="0"/>
              <wp:positionH relativeFrom="page">
                <wp:posOffset>1437640</wp:posOffset>
              </wp:positionH>
              <wp:positionV relativeFrom="page">
                <wp:posOffset>2605405</wp:posOffset>
              </wp:positionV>
              <wp:extent cx="38100" cy="15240"/>
              <wp:effectExtent l="0" t="0" r="0" b="3810"/>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5240"/>
                        <a:chOff x="2264" y="4103"/>
                        <a:chExt cx="60" cy="24"/>
                      </a:xfrm>
                    </wpg:grpSpPr>
                    <wps:wsp>
                      <wps:cNvPr id="39" name="Rectangle 35"/>
                      <wps:cNvSpPr>
                        <a:spLocks noChangeArrowheads="1"/>
                      </wps:cNvSpPr>
                      <wps:spPr bwMode="auto">
                        <a:xfrm>
                          <a:off x="2265" y="4104"/>
                          <a:ext cx="56" cy="20"/>
                        </a:xfrm>
                        <a:prstGeom prst="rect">
                          <a:avLst/>
                        </a:prstGeom>
                        <a:solidFill>
                          <a:srgbClr val="000000"/>
                        </a:solidFill>
                        <a:ln>
                          <a:noFill/>
                        </a:ln>
                      </wps:spPr>
                      <wps:bodyPr rot="0" vert="horz" wrap="square" lIns="91440" tIns="45720" rIns="91440" bIns="45720" anchor="t" anchorCtr="0" upright="1">
                        <a:noAutofit/>
                      </wps:bodyPr>
                    </wps:wsp>
                    <wps:wsp>
                      <wps:cNvPr id="40" name="Rectangle 34"/>
                      <wps:cNvSpPr>
                        <a:spLocks noChangeArrowheads="1"/>
                      </wps:cNvSpPr>
                      <wps:spPr bwMode="auto">
                        <a:xfrm>
                          <a:off x="2268" y="4106"/>
                          <a:ext cx="53" cy="17"/>
                        </a:xfrm>
                        <a:prstGeom prst="rect">
                          <a:avLst/>
                        </a:prstGeom>
                        <a:noFill/>
                        <a:ln w="4572">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B2E92" id="Group 33" o:spid="_x0000_s1026" style="position:absolute;margin-left:113.2pt;margin-top:205.15pt;width:3pt;height:1.2pt;z-index:-27984384;mso-position-horizontal-relative:page;mso-position-vertical-relative:page" coordorigin="2264,4103" coordsize="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">
              <v:rect id="Rectangle 35" o:spid="_x0000_s1027" style="position:absolute;left:2265;top:4104;width: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34" o:spid="_x0000_s1028" style="position:absolute;left:2268;top:4106;width:5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" filled="f" strokeweight=".36pt"/>
              <w10:wrap anchorx="page" anchory="page"/>
            </v:group>
          </w:pict>
        </mc:Fallback>
      </mc:AlternateContent>
    </w:r>
    <w:r>
      <w:rPr>
        <w:noProof/>
      </w:rPr>
      <mc:AlternateContent>
        <mc:Choice Requires="wps">
          <w:drawing>
            <wp:anchor distT="0" distB="0" distL="114300" distR="114300" simplePos="0" relativeHeight="475332608"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2" type="#_x0000_t202" style="position:absolute;margin-left:138.1pt;margin-top:70.3pt;width:358.8pt;height:43.85pt;z-index:-27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64" w:rsidRDefault="005F4764">
    <w:pPr>
      <w:pStyle w:val="BodyText"/>
      <w:spacing w:line="14" w:lineRule="auto"/>
      <w:rPr>
        <w:sz w:val="20"/>
      </w:rPr>
    </w:pPr>
    <w:r>
      <w:rPr>
        <w:noProof/>
      </w:rPr>
      <w:drawing>
        <wp:anchor distT="0" distB="0" distL="0" distR="0" simplePos="0" relativeHeight="475333632" behindDoc="1" locked="0" layoutInCell="1" allowOverlap="1">
          <wp:simplePos x="0" y="0"/>
          <wp:positionH relativeFrom="page">
            <wp:posOffset>879347</wp:posOffset>
          </wp:positionH>
          <wp:positionV relativeFrom="page">
            <wp:posOffset>906779</wp:posOffset>
          </wp:positionV>
          <wp:extent cx="335279" cy="400812"/>
          <wp:effectExtent l="0" t="0" r="0" b="0"/>
          <wp:wrapNone/>
          <wp:docPr id="2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3.jpeg"/>
                  <pic:cNvPicPr/>
                </pic:nvPicPr>
                <pic:blipFill>
                  <a:blip r:embed="rId1" cstate="print"/>
                  <a:stretch>
                    <a:fillRect/>
                  </a:stretch>
                </pic:blipFill>
                <pic:spPr>
                  <a:xfrm>
                    <a:off x="0" y="0"/>
                    <a:ext cx="335279" cy="400812"/>
                  </a:xfrm>
                  <a:prstGeom prst="rect">
                    <a:avLst/>
                  </a:prstGeom>
                </pic:spPr>
              </pic:pic>
            </a:graphicData>
          </a:graphic>
        </wp:anchor>
      </w:drawing>
    </w:r>
    <w:r>
      <w:rPr>
        <w:noProof/>
      </w:rPr>
      <mc:AlternateContent>
        <mc:Choice Requires="wps">
          <w:drawing>
            <wp:anchor distT="0" distB="0" distL="114300" distR="114300" simplePos="0" relativeHeight="475334144" behindDoc="1" locked="0" layoutInCell="1" allowOverlap="1">
              <wp:simplePos x="0" y="0"/>
              <wp:positionH relativeFrom="page">
                <wp:posOffset>1753870</wp:posOffset>
              </wp:positionH>
              <wp:positionV relativeFrom="page">
                <wp:posOffset>892810</wp:posOffset>
              </wp:positionV>
              <wp:extent cx="4556760" cy="55689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56895"/>
                      </a:xfrm>
                      <a:prstGeom prst="rect">
                        <a:avLst/>
                      </a:prstGeom>
                      <a:noFill/>
                      <a:ln>
                        <a:noFill/>
                      </a:ln>
                    </wps:spPr>
                    <wps:txbx>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3" type="#_x0000_t202" style="position:absolute;margin-left:138.1pt;margin-top:70.3pt;width:358.8pt;height:43.85pt;z-index:-27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" filled="f" stroked="f">
              <v:textbox inset="0,0,0,0">
                <w:txbxContent>
                  <w:p w:rsidR="005F4764" w:rsidRDefault="005F4764">
                    <w:pPr>
                      <w:spacing w:before="10"/>
                      <w:ind w:left="3" w:right="3"/>
                      <w:jc w:val="center"/>
                      <w:rPr>
                        <w:b/>
                        <w:sz w:val="29"/>
                      </w:rPr>
                    </w:pPr>
                    <w:r>
                      <w:rPr>
                        <w:b/>
                        <w:color w:val="BF0000"/>
                        <w:sz w:val="29"/>
                      </w:rPr>
                      <w:t>Rajiv Gandhi University of Knowledge Technologies - AP</w:t>
                    </w:r>
                  </w:p>
                  <w:p w:rsidR="005F4764" w:rsidRDefault="005F4764">
                    <w:pPr>
                      <w:spacing w:before="248"/>
                      <w:ind w:left="2" w:right="3"/>
                      <w:jc w:val="center"/>
                      <w:rPr>
                        <w:b/>
                        <w:sz w:val="23"/>
                      </w:rPr>
                    </w:pPr>
                    <w:r>
                      <w:rPr>
                        <w:b/>
                        <w:sz w:val="23"/>
                      </w:rPr>
                      <w:t>Department of Electronics &amp; Communications Engineering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B7B"/>
    <w:multiLevelType w:val="hybridMultilevel"/>
    <w:tmpl w:val="8F38EE88"/>
    <w:lvl w:ilvl="0" w:tplc="57C699AC">
      <w:start w:val="1"/>
      <w:numFmt w:val="decimal"/>
      <w:lvlText w:val="%1."/>
      <w:lvlJc w:val="left"/>
      <w:pPr>
        <w:ind w:left="1686" w:hanging="348"/>
      </w:pPr>
      <w:rPr>
        <w:rFonts w:ascii="Times New Roman" w:eastAsia="Times New Roman" w:hAnsi="Times New Roman" w:cs="Times New Roman" w:hint="default"/>
        <w:spacing w:val="0"/>
        <w:w w:val="101"/>
        <w:sz w:val="23"/>
        <w:szCs w:val="23"/>
      </w:rPr>
    </w:lvl>
    <w:lvl w:ilvl="1" w:tplc="EA5EA3EC">
      <w:numFmt w:val="bullet"/>
      <w:lvlText w:val="•"/>
      <w:lvlJc w:val="left"/>
      <w:pPr>
        <w:ind w:left="2550" w:hanging="348"/>
      </w:pPr>
      <w:rPr>
        <w:rFonts w:hint="default"/>
      </w:rPr>
    </w:lvl>
    <w:lvl w:ilvl="2" w:tplc="1F36A018">
      <w:numFmt w:val="bullet"/>
      <w:lvlText w:val="•"/>
      <w:lvlJc w:val="left"/>
      <w:pPr>
        <w:ind w:left="3415" w:hanging="348"/>
      </w:pPr>
      <w:rPr>
        <w:rFonts w:hint="default"/>
      </w:rPr>
    </w:lvl>
    <w:lvl w:ilvl="3" w:tplc="29B43384">
      <w:numFmt w:val="bullet"/>
      <w:lvlText w:val="•"/>
      <w:lvlJc w:val="left"/>
      <w:pPr>
        <w:ind w:left="4279" w:hanging="348"/>
      </w:pPr>
      <w:rPr>
        <w:rFonts w:hint="default"/>
      </w:rPr>
    </w:lvl>
    <w:lvl w:ilvl="4" w:tplc="D8887D68">
      <w:numFmt w:val="bullet"/>
      <w:lvlText w:val="•"/>
      <w:lvlJc w:val="left"/>
      <w:pPr>
        <w:ind w:left="5144" w:hanging="348"/>
      </w:pPr>
      <w:rPr>
        <w:rFonts w:hint="default"/>
      </w:rPr>
    </w:lvl>
    <w:lvl w:ilvl="5" w:tplc="6542309C">
      <w:numFmt w:val="bullet"/>
      <w:lvlText w:val="•"/>
      <w:lvlJc w:val="left"/>
      <w:pPr>
        <w:ind w:left="6009" w:hanging="348"/>
      </w:pPr>
      <w:rPr>
        <w:rFonts w:hint="default"/>
      </w:rPr>
    </w:lvl>
    <w:lvl w:ilvl="6" w:tplc="2A823848">
      <w:numFmt w:val="bullet"/>
      <w:lvlText w:val="•"/>
      <w:lvlJc w:val="left"/>
      <w:pPr>
        <w:ind w:left="6873" w:hanging="348"/>
      </w:pPr>
      <w:rPr>
        <w:rFonts w:hint="default"/>
      </w:rPr>
    </w:lvl>
    <w:lvl w:ilvl="7" w:tplc="86FCE52C">
      <w:numFmt w:val="bullet"/>
      <w:lvlText w:val="•"/>
      <w:lvlJc w:val="left"/>
      <w:pPr>
        <w:ind w:left="7738" w:hanging="348"/>
      </w:pPr>
      <w:rPr>
        <w:rFonts w:hint="default"/>
      </w:rPr>
    </w:lvl>
    <w:lvl w:ilvl="8" w:tplc="4FB2F2B0">
      <w:numFmt w:val="bullet"/>
      <w:lvlText w:val="•"/>
      <w:lvlJc w:val="left"/>
      <w:pPr>
        <w:ind w:left="8603" w:hanging="348"/>
      </w:pPr>
      <w:rPr>
        <w:rFonts w:hint="default"/>
      </w:rPr>
    </w:lvl>
  </w:abstractNum>
  <w:abstractNum w:abstractNumId="1" w15:restartNumberingAfterBreak="0">
    <w:nsid w:val="012C1D56"/>
    <w:multiLevelType w:val="hybridMultilevel"/>
    <w:tmpl w:val="44BC505E"/>
    <w:lvl w:ilvl="0" w:tplc="A7701AD8">
      <w:start w:val="1"/>
      <w:numFmt w:val="decimal"/>
      <w:lvlText w:val="%1."/>
      <w:lvlJc w:val="left"/>
      <w:pPr>
        <w:ind w:left="3243" w:hanging="1971"/>
      </w:pPr>
      <w:rPr>
        <w:rFonts w:ascii="Times New Roman" w:eastAsia="Times New Roman" w:hAnsi="Times New Roman" w:cs="Times New Roman" w:hint="default"/>
        <w:spacing w:val="0"/>
        <w:w w:val="101"/>
        <w:sz w:val="23"/>
        <w:szCs w:val="23"/>
      </w:rPr>
    </w:lvl>
    <w:lvl w:ilvl="1" w:tplc="25800D50">
      <w:numFmt w:val="bullet"/>
      <w:lvlText w:val="•"/>
      <w:lvlJc w:val="left"/>
      <w:pPr>
        <w:ind w:left="3942" w:hanging="1971"/>
      </w:pPr>
      <w:rPr>
        <w:rFonts w:hint="default"/>
      </w:rPr>
    </w:lvl>
    <w:lvl w:ilvl="2" w:tplc="00D07AA6">
      <w:numFmt w:val="bullet"/>
      <w:lvlText w:val="•"/>
      <w:lvlJc w:val="left"/>
      <w:pPr>
        <w:ind w:left="4645" w:hanging="1971"/>
      </w:pPr>
      <w:rPr>
        <w:rFonts w:hint="default"/>
      </w:rPr>
    </w:lvl>
    <w:lvl w:ilvl="3" w:tplc="BE5667FA">
      <w:numFmt w:val="bullet"/>
      <w:lvlText w:val="•"/>
      <w:lvlJc w:val="left"/>
      <w:pPr>
        <w:ind w:left="5347" w:hanging="1971"/>
      </w:pPr>
      <w:rPr>
        <w:rFonts w:hint="default"/>
      </w:rPr>
    </w:lvl>
    <w:lvl w:ilvl="4" w:tplc="397E1BD4">
      <w:numFmt w:val="bullet"/>
      <w:lvlText w:val="•"/>
      <w:lvlJc w:val="left"/>
      <w:pPr>
        <w:ind w:left="6050" w:hanging="1971"/>
      </w:pPr>
      <w:rPr>
        <w:rFonts w:hint="default"/>
      </w:rPr>
    </w:lvl>
    <w:lvl w:ilvl="5" w:tplc="F8E61E04">
      <w:numFmt w:val="bullet"/>
      <w:lvlText w:val="•"/>
      <w:lvlJc w:val="left"/>
      <w:pPr>
        <w:ind w:left="6753" w:hanging="1971"/>
      </w:pPr>
      <w:rPr>
        <w:rFonts w:hint="default"/>
      </w:rPr>
    </w:lvl>
    <w:lvl w:ilvl="6" w:tplc="DB281122">
      <w:numFmt w:val="bullet"/>
      <w:lvlText w:val="•"/>
      <w:lvlJc w:val="left"/>
      <w:pPr>
        <w:ind w:left="7455" w:hanging="1971"/>
      </w:pPr>
      <w:rPr>
        <w:rFonts w:hint="default"/>
      </w:rPr>
    </w:lvl>
    <w:lvl w:ilvl="7" w:tplc="9A705D84">
      <w:numFmt w:val="bullet"/>
      <w:lvlText w:val="•"/>
      <w:lvlJc w:val="left"/>
      <w:pPr>
        <w:ind w:left="8158" w:hanging="1971"/>
      </w:pPr>
      <w:rPr>
        <w:rFonts w:hint="default"/>
      </w:rPr>
    </w:lvl>
    <w:lvl w:ilvl="8" w:tplc="E366635A">
      <w:numFmt w:val="bullet"/>
      <w:lvlText w:val="•"/>
      <w:lvlJc w:val="left"/>
      <w:pPr>
        <w:ind w:left="8861" w:hanging="1971"/>
      </w:pPr>
      <w:rPr>
        <w:rFonts w:hint="default"/>
      </w:rPr>
    </w:lvl>
  </w:abstractNum>
  <w:abstractNum w:abstractNumId="2" w15:restartNumberingAfterBreak="0">
    <w:nsid w:val="02023CD5"/>
    <w:multiLevelType w:val="hybridMultilevel"/>
    <w:tmpl w:val="E50C8DA0"/>
    <w:lvl w:ilvl="0" w:tplc="A470EE6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13921324">
      <w:numFmt w:val="bullet"/>
      <w:lvlText w:val="•"/>
      <w:lvlJc w:val="left"/>
      <w:pPr>
        <w:ind w:left="2484" w:hanging="348"/>
      </w:pPr>
      <w:rPr>
        <w:rFonts w:hint="default"/>
      </w:rPr>
    </w:lvl>
    <w:lvl w:ilvl="2" w:tplc="B6123DE2">
      <w:numFmt w:val="bullet"/>
      <w:lvlText w:val="•"/>
      <w:lvlJc w:val="left"/>
      <w:pPr>
        <w:ind w:left="3349" w:hanging="348"/>
      </w:pPr>
      <w:rPr>
        <w:rFonts w:hint="default"/>
      </w:rPr>
    </w:lvl>
    <w:lvl w:ilvl="3" w:tplc="71B00FEA">
      <w:numFmt w:val="bullet"/>
      <w:lvlText w:val="•"/>
      <w:lvlJc w:val="left"/>
      <w:pPr>
        <w:ind w:left="4213" w:hanging="348"/>
      </w:pPr>
      <w:rPr>
        <w:rFonts w:hint="default"/>
      </w:rPr>
    </w:lvl>
    <w:lvl w:ilvl="4" w:tplc="0AD27C9C">
      <w:numFmt w:val="bullet"/>
      <w:lvlText w:val="•"/>
      <w:lvlJc w:val="left"/>
      <w:pPr>
        <w:ind w:left="5078" w:hanging="348"/>
      </w:pPr>
      <w:rPr>
        <w:rFonts w:hint="default"/>
      </w:rPr>
    </w:lvl>
    <w:lvl w:ilvl="5" w:tplc="018EF550">
      <w:numFmt w:val="bullet"/>
      <w:lvlText w:val="•"/>
      <w:lvlJc w:val="left"/>
      <w:pPr>
        <w:ind w:left="5943" w:hanging="348"/>
      </w:pPr>
      <w:rPr>
        <w:rFonts w:hint="default"/>
      </w:rPr>
    </w:lvl>
    <w:lvl w:ilvl="6" w:tplc="C3226EB0">
      <w:numFmt w:val="bullet"/>
      <w:lvlText w:val="•"/>
      <w:lvlJc w:val="left"/>
      <w:pPr>
        <w:ind w:left="6807" w:hanging="348"/>
      </w:pPr>
      <w:rPr>
        <w:rFonts w:hint="default"/>
      </w:rPr>
    </w:lvl>
    <w:lvl w:ilvl="7" w:tplc="BF860BBA">
      <w:numFmt w:val="bullet"/>
      <w:lvlText w:val="•"/>
      <w:lvlJc w:val="left"/>
      <w:pPr>
        <w:ind w:left="7672" w:hanging="348"/>
      </w:pPr>
      <w:rPr>
        <w:rFonts w:hint="default"/>
      </w:rPr>
    </w:lvl>
    <w:lvl w:ilvl="8" w:tplc="19B0CA34">
      <w:numFmt w:val="bullet"/>
      <w:lvlText w:val="•"/>
      <w:lvlJc w:val="left"/>
      <w:pPr>
        <w:ind w:left="8537" w:hanging="348"/>
      </w:pPr>
      <w:rPr>
        <w:rFonts w:hint="default"/>
      </w:rPr>
    </w:lvl>
  </w:abstractNum>
  <w:abstractNum w:abstractNumId="3" w15:restartNumberingAfterBreak="0">
    <w:nsid w:val="02DF60AA"/>
    <w:multiLevelType w:val="hybridMultilevel"/>
    <w:tmpl w:val="44BEBBCE"/>
    <w:lvl w:ilvl="0" w:tplc="5648939C">
      <w:start w:val="1"/>
      <w:numFmt w:val="decimal"/>
      <w:lvlText w:val="%1."/>
      <w:lvlJc w:val="left"/>
      <w:pPr>
        <w:ind w:left="1620" w:hanging="348"/>
      </w:pPr>
      <w:rPr>
        <w:rFonts w:ascii="Times New Roman" w:eastAsia="Times New Roman" w:hAnsi="Times New Roman" w:cs="Times New Roman" w:hint="default"/>
        <w:color w:val="080808"/>
        <w:spacing w:val="0"/>
        <w:w w:val="101"/>
        <w:sz w:val="23"/>
        <w:szCs w:val="23"/>
      </w:rPr>
    </w:lvl>
    <w:lvl w:ilvl="1" w:tplc="46D236EA">
      <w:numFmt w:val="bullet"/>
      <w:lvlText w:val="•"/>
      <w:lvlJc w:val="left"/>
      <w:pPr>
        <w:ind w:left="2484" w:hanging="348"/>
      </w:pPr>
      <w:rPr>
        <w:rFonts w:hint="default"/>
      </w:rPr>
    </w:lvl>
    <w:lvl w:ilvl="2" w:tplc="2EC0F14C">
      <w:numFmt w:val="bullet"/>
      <w:lvlText w:val="•"/>
      <w:lvlJc w:val="left"/>
      <w:pPr>
        <w:ind w:left="3349" w:hanging="348"/>
      </w:pPr>
      <w:rPr>
        <w:rFonts w:hint="default"/>
      </w:rPr>
    </w:lvl>
    <w:lvl w:ilvl="3" w:tplc="A9688FFE">
      <w:numFmt w:val="bullet"/>
      <w:lvlText w:val="•"/>
      <w:lvlJc w:val="left"/>
      <w:pPr>
        <w:ind w:left="4213" w:hanging="348"/>
      </w:pPr>
      <w:rPr>
        <w:rFonts w:hint="default"/>
      </w:rPr>
    </w:lvl>
    <w:lvl w:ilvl="4" w:tplc="7696D8EA">
      <w:numFmt w:val="bullet"/>
      <w:lvlText w:val="•"/>
      <w:lvlJc w:val="left"/>
      <w:pPr>
        <w:ind w:left="5078" w:hanging="348"/>
      </w:pPr>
      <w:rPr>
        <w:rFonts w:hint="default"/>
      </w:rPr>
    </w:lvl>
    <w:lvl w:ilvl="5" w:tplc="29F28A70">
      <w:numFmt w:val="bullet"/>
      <w:lvlText w:val="•"/>
      <w:lvlJc w:val="left"/>
      <w:pPr>
        <w:ind w:left="5943" w:hanging="348"/>
      </w:pPr>
      <w:rPr>
        <w:rFonts w:hint="default"/>
      </w:rPr>
    </w:lvl>
    <w:lvl w:ilvl="6" w:tplc="6F6C1926">
      <w:numFmt w:val="bullet"/>
      <w:lvlText w:val="•"/>
      <w:lvlJc w:val="left"/>
      <w:pPr>
        <w:ind w:left="6807" w:hanging="348"/>
      </w:pPr>
      <w:rPr>
        <w:rFonts w:hint="default"/>
      </w:rPr>
    </w:lvl>
    <w:lvl w:ilvl="7" w:tplc="1CE8551A">
      <w:numFmt w:val="bullet"/>
      <w:lvlText w:val="•"/>
      <w:lvlJc w:val="left"/>
      <w:pPr>
        <w:ind w:left="7672" w:hanging="348"/>
      </w:pPr>
      <w:rPr>
        <w:rFonts w:hint="default"/>
      </w:rPr>
    </w:lvl>
    <w:lvl w:ilvl="8" w:tplc="36DAC070">
      <w:numFmt w:val="bullet"/>
      <w:lvlText w:val="•"/>
      <w:lvlJc w:val="left"/>
      <w:pPr>
        <w:ind w:left="8537" w:hanging="348"/>
      </w:pPr>
      <w:rPr>
        <w:rFonts w:hint="default"/>
      </w:rPr>
    </w:lvl>
  </w:abstractNum>
  <w:abstractNum w:abstractNumId="4" w15:restartNumberingAfterBreak="0">
    <w:nsid w:val="0368558A"/>
    <w:multiLevelType w:val="hybridMultilevel"/>
    <w:tmpl w:val="CECCDE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D53982"/>
    <w:multiLevelType w:val="hybridMultilevel"/>
    <w:tmpl w:val="04F0AEBE"/>
    <w:lvl w:ilvl="0" w:tplc="26222E98">
      <w:start w:val="1"/>
      <w:numFmt w:val="decimal"/>
      <w:lvlText w:val="%1."/>
      <w:lvlJc w:val="left"/>
      <w:pPr>
        <w:ind w:left="1433" w:hanging="328"/>
      </w:pPr>
      <w:rPr>
        <w:rFonts w:ascii="Times New Roman" w:eastAsia="Times New Roman" w:hAnsi="Times New Roman" w:cs="Times New Roman" w:hint="default"/>
        <w:color w:val="231F20"/>
        <w:w w:val="103"/>
        <w:sz w:val="21"/>
        <w:szCs w:val="21"/>
        <w:lang w:val="en-US" w:eastAsia="en-US" w:bidi="ar-SA"/>
      </w:rPr>
    </w:lvl>
    <w:lvl w:ilvl="1" w:tplc="0C82316A">
      <w:numFmt w:val="bullet"/>
      <w:lvlText w:val="•"/>
      <w:lvlJc w:val="left"/>
      <w:pPr>
        <w:ind w:left="2188" w:hanging="328"/>
      </w:pPr>
      <w:rPr>
        <w:rFonts w:hint="default"/>
        <w:lang w:val="en-US" w:eastAsia="en-US" w:bidi="ar-SA"/>
      </w:rPr>
    </w:lvl>
    <w:lvl w:ilvl="2" w:tplc="12C20098">
      <w:numFmt w:val="bullet"/>
      <w:lvlText w:val="•"/>
      <w:lvlJc w:val="left"/>
      <w:pPr>
        <w:ind w:left="2936" w:hanging="328"/>
      </w:pPr>
      <w:rPr>
        <w:rFonts w:hint="default"/>
        <w:lang w:val="en-US" w:eastAsia="en-US" w:bidi="ar-SA"/>
      </w:rPr>
    </w:lvl>
    <w:lvl w:ilvl="3" w:tplc="279275EC">
      <w:numFmt w:val="bullet"/>
      <w:lvlText w:val="•"/>
      <w:lvlJc w:val="left"/>
      <w:pPr>
        <w:ind w:left="3684" w:hanging="328"/>
      </w:pPr>
      <w:rPr>
        <w:rFonts w:hint="default"/>
        <w:lang w:val="en-US" w:eastAsia="en-US" w:bidi="ar-SA"/>
      </w:rPr>
    </w:lvl>
    <w:lvl w:ilvl="4" w:tplc="3C5E5260">
      <w:numFmt w:val="bullet"/>
      <w:lvlText w:val="•"/>
      <w:lvlJc w:val="left"/>
      <w:pPr>
        <w:ind w:left="4432" w:hanging="328"/>
      </w:pPr>
      <w:rPr>
        <w:rFonts w:hint="default"/>
        <w:lang w:val="en-US" w:eastAsia="en-US" w:bidi="ar-SA"/>
      </w:rPr>
    </w:lvl>
    <w:lvl w:ilvl="5" w:tplc="B38C7CA2">
      <w:numFmt w:val="bullet"/>
      <w:lvlText w:val="•"/>
      <w:lvlJc w:val="left"/>
      <w:pPr>
        <w:ind w:left="5180" w:hanging="328"/>
      </w:pPr>
      <w:rPr>
        <w:rFonts w:hint="default"/>
        <w:lang w:val="en-US" w:eastAsia="en-US" w:bidi="ar-SA"/>
      </w:rPr>
    </w:lvl>
    <w:lvl w:ilvl="6" w:tplc="D5EA255C">
      <w:numFmt w:val="bullet"/>
      <w:lvlText w:val="•"/>
      <w:lvlJc w:val="left"/>
      <w:pPr>
        <w:ind w:left="5928" w:hanging="328"/>
      </w:pPr>
      <w:rPr>
        <w:rFonts w:hint="default"/>
        <w:lang w:val="en-US" w:eastAsia="en-US" w:bidi="ar-SA"/>
      </w:rPr>
    </w:lvl>
    <w:lvl w:ilvl="7" w:tplc="B4D4A5AA">
      <w:numFmt w:val="bullet"/>
      <w:lvlText w:val="•"/>
      <w:lvlJc w:val="left"/>
      <w:pPr>
        <w:ind w:left="6676" w:hanging="328"/>
      </w:pPr>
      <w:rPr>
        <w:rFonts w:hint="default"/>
        <w:lang w:val="en-US" w:eastAsia="en-US" w:bidi="ar-SA"/>
      </w:rPr>
    </w:lvl>
    <w:lvl w:ilvl="8" w:tplc="F8FC5FB8">
      <w:numFmt w:val="bullet"/>
      <w:lvlText w:val="•"/>
      <w:lvlJc w:val="left"/>
      <w:pPr>
        <w:ind w:left="7424" w:hanging="328"/>
      </w:pPr>
      <w:rPr>
        <w:rFonts w:hint="default"/>
        <w:lang w:val="en-US" w:eastAsia="en-US" w:bidi="ar-SA"/>
      </w:rPr>
    </w:lvl>
  </w:abstractNum>
  <w:abstractNum w:abstractNumId="6" w15:restartNumberingAfterBreak="0">
    <w:nsid w:val="041A7F73"/>
    <w:multiLevelType w:val="hybridMultilevel"/>
    <w:tmpl w:val="71BA7F90"/>
    <w:lvl w:ilvl="0" w:tplc="57D28D4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B9228A6">
      <w:numFmt w:val="bullet"/>
      <w:lvlText w:val="•"/>
      <w:lvlJc w:val="left"/>
      <w:pPr>
        <w:ind w:left="2484" w:hanging="348"/>
      </w:pPr>
      <w:rPr>
        <w:rFonts w:hint="default"/>
      </w:rPr>
    </w:lvl>
    <w:lvl w:ilvl="2" w:tplc="E6ACF278">
      <w:numFmt w:val="bullet"/>
      <w:lvlText w:val="•"/>
      <w:lvlJc w:val="left"/>
      <w:pPr>
        <w:ind w:left="3349" w:hanging="348"/>
      </w:pPr>
      <w:rPr>
        <w:rFonts w:hint="default"/>
      </w:rPr>
    </w:lvl>
    <w:lvl w:ilvl="3" w:tplc="9DAA0F86">
      <w:numFmt w:val="bullet"/>
      <w:lvlText w:val="•"/>
      <w:lvlJc w:val="left"/>
      <w:pPr>
        <w:ind w:left="4213" w:hanging="348"/>
      </w:pPr>
      <w:rPr>
        <w:rFonts w:hint="default"/>
      </w:rPr>
    </w:lvl>
    <w:lvl w:ilvl="4" w:tplc="E48EB376">
      <w:numFmt w:val="bullet"/>
      <w:lvlText w:val="•"/>
      <w:lvlJc w:val="left"/>
      <w:pPr>
        <w:ind w:left="5078" w:hanging="348"/>
      </w:pPr>
      <w:rPr>
        <w:rFonts w:hint="default"/>
      </w:rPr>
    </w:lvl>
    <w:lvl w:ilvl="5" w:tplc="32D22058">
      <w:numFmt w:val="bullet"/>
      <w:lvlText w:val="•"/>
      <w:lvlJc w:val="left"/>
      <w:pPr>
        <w:ind w:left="5943" w:hanging="348"/>
      </w:pPr>
      <w:rPr>
        <w:rFonts w:hint="default"/>
      </w:rPr>
    </w:lvl>
    <w:lvl w:ilvl="6" w:tplc="14DA5DF2">
      <w:numFmt w:val="bullet"/>
      <w:lvlText w:val="•"/>
      <w:lvlJc w:val="left"/>
      <w:pPr>
        <w:ind w:left="6807" w:hanging="348"/>
      </w:pPr>
      <w:rPr>
        <w:rFonts w:hint="default"/>
      </w:rPr>
    </w:lvl>
    <w:lvl w:ilvl="7" w:tplc="7CF6586A">
      <w:numFmt w:val="bullet"/>
      <w:lvlText w:val="•"/>
      <w:lvlJc w:val="left"/>
      <w:pPr>
        <w:ind w:left="7672" w:hanging="348"/>
      </w:pPr>
      <w:rPr>
        <w:rFonts w:hint="default"/>
      </w:rPr>
    </w:lvl>
    <w:lvl w:ilvl="8" w:tplc="2D58EA26">
      <w:numFmt w:val="bullet"/>
      <w:lvlText w:val="•"/>
      <w:lvlJc w:val="left"/>
      <w:pPr>
        <w:ind w:left="8537" w:hanging="348"/>
      </w:pPr>
      <w:rPr>
        <w:rFonts w:hint="default"/>
      </w:rPr>
    </w:lvl>
  </w:abstractNum>
  <w:abstractNum w:abstractNumId="7" w15:restartNumberingAfterBreak="0">
    <w:nsid w:val="05872E27"/>
    <w:multiLevelType w:val="hybridMultilevel"/>
    <w:tmpl w:val="8EA26072"/>
    <w:lvl w:ilvl="0" w:tplc="6ADACFE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95EAD04E">
      <w:numFmt w:val="bullet"/>
      <w:lvlText w:val="•"/>
      <w:lvlJc w:val="left"/>
      <w:pPr>
        <w:ind w:left="2484" w:hanging="348"/>
      </w:pPr>
      <w:rPr>
        <w:rFonts w:hint="default"/>
      </w:rPr>
    </w:lvl>
    <w:lvl w:ilvl="2" w:tplc="CC0EB502">
      <w:numFmt w:val="bullet"/>
      <w:lvlText w:val="•"/>
      <w:lvlJc w:val="left"/>
      <w:pPr>
        <w:ind w:left="3349" w:hanging="348"/>
      </w:pPr>
      <w:rPr>
        <w:rFonts w:hint="default"/>
      </w:rPr>
    </w:lvl>
    <w:lvl w:ilvl="3" w:tplc="7EDC3F36">
      <w:numFmt w:val="bullet"/>
      <w:lvlText w:val="•"/>
      <w:lvlJc w:val="left"/>
      <w:pPr>
        <w:ind w:left="4213" w:hanging="348"/>
      </w:pPr>
      <w:rPr>
        <w:rFonts w:hint="default"/>
      </w:rPr>
    </w:lvl>
    <w:lvl w:ilvl="4" w:tplc="81540556">
      <w:numFmt w:val="bullet"/>
      <w:lvlText w:val="•"/>
      <w:lvlJc w:val="left"/>
      <w:pPr>
        <w:ind w:left="5078" w:hanging="348"/>
      </w:pPr>
      <w:rPr>
        <w:rFonts w:hint="default"/>
      </w:rPr>
    </w:lvl>
    <w:lvl w:ilvl="5" w:tplc="FBFA349E">
      <w:numFmt w:val="bullet"/>
      <w:lvlText w:val="•"/>
      <w:lvlJc w:val="left"/>
      <w:pPr>
        <w:ind w:left="5943" w:hanging="348"/>
      </w:pPr>
      <w:rPr>
        <w:rFonts w:hint="default"/>
      </w:rPr>
    </w:lvl>
    <w:lvl w:ilvl="6" w:tplc="DE36810A">
      <w:numFmt w:val="bullet"/>
      <w:lvlText w:val="•"/>
      <w:lvlJc w:val="left"/>
      <w:pPr>
        <w:ind w:left="6807" w:hanging="348"/>
      </w:pPr>
      <w:rPr>
        <w:rFonts w:hint="default"/>
      </w:rPr>
    </w:lvl>
    <w:lvl w:ilvl="7" w:tplc="03263318">
      <w:numFmt w:val="bullet"/>
      <w:lvlText w:val="•"/>
      <w:lvlJc w:val="left"/>
      <w:pPr>
        <w:ind w:left="7672" w:hanging="348"/>
      </w:pPr>
      <w:rPr>
        <w:rFonts w:hint="default"/>
      </w:rPr>
    </w:lvl>
    <w:lvl w:ilvl="8" w:tplc="A99C31CC">
      <w:numFmt w:val="bullet"/>
      <w:lvlText w:val="•"/>
      <w:lvlJc w:val="left"/>
      <w:pPr>
        <w:ind w:left="8537" w:hanging="348"/>
      </w:pPr>
      <w:rPr>
        <w:rFonts w:hint="default"/>
      </w:rPr>
    </w:lvl>
  </w:abstractNum>
  <w:abstractNum w:abstractNumId="8" w15:restartNumberingAfterBreak="0">
    <w:nsid w:val="06AF21A9"/>
    <w:multiLevelType w:val="hybridMultilevel"/>
    <w:tmpl w:val="0FBE692C"/>
    <w:lvl w:ilvl="0" w:tplc="28884C52">
      <w:start w:val="2"/>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47AE3658">
      <w:start w:val="1"/>
      <w:numFmt w:val="lowerLetter"/>
      <w:lvlText w:val="%2."/>
      <w:lvlJc w:val="left"/>
      <w:pPr>
        <w:ind w:left="2321" w:hanging="351"/>
      </w:pPr>
      <w:rPr>
        <w:rFonts w:ascii="Times New Roman" w:eastAsia="Times New Roman" w:hAnsi="Times New Roman" w:cs="Times New Roman" w:hint="default"/>
        <w:w w:val="101"/>
        <w:sz w:val="23"/>
        <w:szCs w:val="23"/>
      </w:rPr>
    </w:lvl>
    <w:lvl w:ilvl="2" w:tplc="489E32A4">
      <w:numFmt w:val="bullet"/>
      <w:lvlText w:val="•"/>
      <w:lvlJc w:val="left"/>
      <w:pPr>
        <w:ind w:left="3202" w:hanging="351"/>
      </w:pPr>
      <w:rPr>
        <w:rFonts w:hint="default"/>
      </w:rPr>
    </w:lvl>
    <w:lvl w:ilvl="3" w:tplc="34D8A1A4">
      <w:numFmt w:val="bullet"/>
      <w:lvlText w:val="•"/>
      <w:lvlJc w:val="left"/>
      <w:pPr>
        <w:ind w:left="4085" w:hanging="351"/>
      </w:pPr>
      <w:rPr>
        <w:rFonts w:hint="default"/>
      </w:rPr>
    </w:lvl>
    <w:lvl w:ilvl="4" w:tplc="8CA4E764">
      <w:numFmt w:val="bullet"/>
      <w:lvlText w:val="•"/>
      <w:lvlJc w:val="left"/>
      <w:pPr>
        <w:ind w:left="4968" w:hanging="351"/>
      </w:pPr>
      <w:rPr>
        <w:rFonts w:hint="default"/>
      </w:rPr>
    </w:lvl>
    <w:lvl w:ilvl="5" w:tplc="84BA5B90">
      <w:numFmt w:val="bullet"/>
      <w:lvlText w:val="•"/>
      <w:lvlJc w:val="left"/>
      <w:pPr>
        <w:ind w:left="5851" w:hanging="351"/>
      </w:pPr>
      <w:rPr>
        <w:rFonts w:hint="default"/>
      </w:rPr>
    </w:lvl>
    <w:lvl w:ilvl="6" w:tplc="1F4AD5A4">
      <w:numFmt w:val="bullet"/>
      <w:lvlText w:val="•"/>
      <w:lvlJc w:val="left"/>
      <w:pPr>
        <w:ind w:left="6734" w:hanging="351"/>
      </w:pPr>
      <w:rPr>
        <w:rFonts w:hint="default"/>
      </w:rPr>
    </w:lvl>
    <w:lvl w:ilvl="7" w:tplc="80804146">
      <w:numFmt w:val="bullet"/>
      <w:lvlText w:val="•"/>
      <w:lvlJc w:val="left"/>
      <w:pPr>
        <w:ind w:left="7617" w:hanging="351"/>
      </w:pPr>
      <w:rPr>
        <w:rFonts w:hint="default"/>
      </w:rPr>
    </w:lvl>
    <w:lvl w:ilvl="8" w:tplc="7E306D28">
      <w:numFmt w:val="bullet"/>
      <w:lvlText w:val="•"/>
      <w:lvlJc w:val="left"/>
      <w:pPr>
        <w:ind w:left="8500" w:hanging="351"/>
      </w:pPr>
      <w:rPr>
        <w:rFonts w:hint="default"/>
      </w:rPr>
    </w:lvl>
  </w:abstractNum>
  <w:abstractNum w:abstractNumId="9" w15:restartNumberingAfterBreak="0">
    <w:nsid w:val="07CF3B0E"/>
    <w:multiLevelType w:val="hybridMultilevel"/>
    <w:tmpl w:val="84BC961E"/>
    <w:lvl w:ilvl="0" w:tplc="A3E8AC8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102F5A8">
      <w:numFmt w:val="bullet"/>
      <w:lvlText w:val="•"/>
      <w:lvlJc w:val="left"/>
      <w:pPr>
        <w:ind w:left="2484" w:hanging="348"/>
      </w:pPr>
      <w:rPr>
        <w:rFonts w:hint="default"/>
      </w:rPr>
    </w:lvl>
    <w:lvl w:ilvl="2" w:tplc="CF7C563A">
      <w:numFmt w:val="bullet"/>
      <w:lvlText w:val="•"/>
      <w:lvlJc w:val="left"/>
      <w:pPr>
        <w:ind w:left="3349" w:hanging="348"/>
      </w:pPr>
      <w:rPr>
        <w:rFonts w:hint="default"/>
      </w:rPr>
    </w:lvl>
    <w:lvl w:ilvl="3" w:tplc="539273AC">
      <w:numFmt w:val="bullet"/>
      <w:lvlText w:val="•"/>
      <w:lvlJc w:val="left"/>
      <w:pPr>
        <w:ind w:left="4213" w:hanging="348"/>
      </w:pPr>
      <w:rPr>
        <w:rFonts w:hint="default"/>
      </w:rPr>
    </w:lvl>
    <w:lvl w:ilvl="4" w:tplc="2AF43074">
      <w:numFmt w:val="bullet"/>
      <w:lvlText w:val="•"/>
      <w:lvlJc w:val="left"/>
      <w:pPr>
        <w:ind w:left="5078" w:hanging="348"/>
      </w:pPr>
      <w:rPr>
        <w:rFonts w:hint="default"/>
      </w:rPr>
    </w:lvl>
    <w:lvl w:ilvl="5" w:tplc="2ACC5EB2">
      <w:numFmt w:val="bullet"/>
      <w:lvlText w:val="•"/>
      <w:lvlJc w:val="left"/>
      <w:pPr>
        <w:ind w:left="5943" w:hanging="348"/>
      </w:pPr>
      <w:rPr>
        <w:rFonts w:hint="default"/>
      </w:rPr>
    </w:lvl>
    <w:lvl w:ilvl="6" w:tplc="43127092">
      <w:numFmt w:val="bullet"/>
      <w:lvlText w:val="•"/>
      <w:lvlJc w:val="left"/>
      <w:pPr>
        <w:ind w:left="6807" w:hanging="348"/>
      </w:pPr>
      <w:rPr>
        <w:rFonts w:hint="default"/>
      </w:rPr>
    </w:lvl>
    <w:lvl w:ilvl="7" w:tplc="29A620DC">
      <w:numFmt w:val="bullet"/>
      <w:lvlText w:val="•"/>
      <w:lvlJc w:val="left"/>
      <w:pPr>
        <w:ind w:left="7672" w:hanging="348"/>
      </w:pPr>
      <w:rPr>
        <w:rFonts w:hint="default"/>
      </w:rPr>
    </w:lvl>
    <w:lvl w:ilvl="8" w:tplc="E698F5D6">
      <w:numFmt w:val="bullet"/>
      <w:lvlText w:val="•"/>
      <w:lvlJc w:val="left"/>
      <w:pPr>
        <w:ind w:left="8537" w:hanging="348"/>
      </w:pPr>
      <w:rPr>
        <w:rFonts w:hint="default"/>
      </w:rPr>
    </w:lvl>
  </w:abstractNum>
  <w:abstractNum w:abstractNumId="10" w15:restartNumberingAfterBreak="0">
    <w:nsid w:val="08585BC3"/>
    <w:multiLevelType w:val="hybridMultilevel"/>
    <w:tmpl w:val="4852D1B4"/>
    <w:lvl w:ilvl="0" w:tplc="9A6A5792">
      <w:start w:val="1"/>
      <w:numFmt w:val="decimal"/>
      <w:lvlText w:val="%1."/>
      <w:lvlJc w:val="left"/>
      <w:pPr>
        <w:ind w:left="1709" w:hanging="260"/>
      </w:pPr>
      <w:rPr>
        <w:rFonts w:ascii="Times New Roman" w:eastAsia="Times New Roman" w:hAnsi="Times New Roman" w:cs="Times New Roman" w:hint="default"/>
        <w:spacing w:val="0"/>
        <w:w w:val="101"/>
        <w:sz w:val="23"/>
        <w:szCs w:val="23"/>
      </w:rPr>
    </w:lvl>
    <w:lvl w:ilvl="1" w:tplc="E514C16E">
      <w:numFmt w:val="bullet"/>
      <w:lvlText w:val="•"/>
      <w:lvlJc w:val="left"/>
      <w:pPr>
        <w:ind w:left="2556" w:hanging="260"/>
      </w:pPr>
      <w:rPr>
        <w:rFonts w:hint="default"/>
      </w:rPr>
    </w:lvl>
    <w:lvl w:ilvl="2" w:tplc="2B1C349E">
      <w:numFmt w:val="bullet"/>
      <w:lvlText w:val="•"/>
      <w:lvlJc w:val="left"/>
      <w:pPr>
        <w:ind w:left="3413" w:hanging="260"/>
      </w:pPr>
      <w:rPr>
        <w:rFonts w:hint="default"/>
      </w:rPr>
    </w:lvl>
    <w:lvl w:ilvl="3" w:tplc="FA96DBB6">
      <w:numFmt w:val="bullet"/>
      <w:lvlText w:val="•"/>
      <w:lvlJc w:val="left"/>
      <w:pPr>
        <w:ind w:left="4269" w:hanging="260"/>
      </w:pPr>
      <w:rPr>
        <w:rFonts w:hint="default"/>
      </w:rPr>
    </w:lvl>
    <w:lvl w:ilvl="4" w:tplc="9732E854">
      <w:numFmt w:val="bullet"/>
      <w:lvlText w:val="•"/>
      <w:lvlJc w:val="left"/>
      <w:pPr>
        <w:ind w:left="5126" w:hanging="260"/>
      </w:pPr>
      <w:rPr>
        <w:rFonts w:hint="default"/>
      </w:rPr>
    </w:lvl>
    <w:lvl w:ilvl="5" w:tplc="5D9CB604">
      <w:numFmt w:val="bullet"/>
      <w:lvlText w:val="•"/>
      <w:lvlJc w:val="left"/>
      <w:pPr>
        <w:ind w:left="5983" w:hanging="260"/>
      </w:pPr>
      <w:rPr>
        <w:rFonts w:hint="default"/>
      </w:rPr>
    </w:lvl>
    <w:lvl w:ilvl="6" w:tplc="2CC62540">
      <w:numFmt w:val="bullet"/>
      <w:lvlText w:val="•"/>
      <w:lvlJc w:val="left"/>
      <w:pPr>
        <w:ind w:left="6839" w:hanging="260"/>
      </w:pPr>
      <w:rPr>
        <w:rFonts w:hint="default"/>
      </w:rPr>
    </w:lvl>
    <w:lvl w:ilvl="7" w:tplc="81FC09E6">
      <w:numFmt w:val="bullet"/>
      <w:lvlText w:val="•"/>
      <w:lvlJc w:val="left"/>
      <w:pPr>
        <w:ind w:left="7696" w:hanging="260"/>
      </w:pPr>
      <w:rPr>
        <w:rFonts w:hint="default"/>
      </w:rPr>
    </w:lvl>
    <w:lvl w:ilvl="8" w:tplc="3732FF2C">
      <w:numFmt w:val="bullet"/>
      <w:lvlText w:val="•"/>
      <w:lvlJc w:val="left"/>
      <w:pPr>
        <w:ind w:left="8553" w:hanging="260"/>
      </w:pPr>
      <w:rPr>
        <w:rFonts w:hint="default"/>
      </w:rPr>
    </w:lvl>
  </w:abstractNum>
  <w:abstractNum w:abstractNumId="11" w15:restartNumberingAfterBreak="0">
    <w:nsid w:val="08CA4BA7"/>
    <w:multiLevelType w:val="hybridMultilevel"/>
    <w:tmpl w:val="F16A2722"/>
    <w:lvl w:ilvl="0" w:tplc="BB9250EA">
      <w:start w:val="2"/>
      <w:numFmt w:val="decimal"/>
      <w:lvlText w:val="%1."/>
      <w:lvlJc w:val="left"/>
      <w:pPr>
        <w:ind w:left="3236" w:hanging="1964"/>
      </w:pPr>
      <w:rPr>
        <w:rFonts w:ascii="Times New Roman" w:eastAsia="Times New Roman" w:hAnsi="Times New Roman" w:cs="Times New Roman" w:hint="default"/>
        <w:spacing w:val="0"/>
        <w:w w:val="101"/>
        <w:sz w:val="23"/>
        <w:szCs w:val="23"/>
      </w:rPr>
    </w:lvl>
    <w:lvl w:ilvl="1" w:tplc="96F6F536">
      <w:numFmt w:val="bullet"/>
      <w:lvlText w:val="•"/>
      <w:lvlJc w:val="left"/>
      <w:pPr>
        <w:ind w:left="3942" w:hanging="1964"/>
      </w:pPr>
      <w:rPr>
        <w:rFonts w:hint="default"/>
      </w:rPr>
    </w:lvl>
    <w:lvl w:ilvl="2" w:tplc="C6567B8C">
      <w:numFmt w:val="bullet"/>
      <w:lvlText w:val="•"/>
      <w:lvlJc w:val="left"/>
      <w:pPr>
        <w:ind w:left="4645" w:hanging="1964"/>
      </w:pPr>
      <w:rPr>
        <w:rFonts w:hint="default"/>
      </w:rPr>
    </w:lvl>
    <w:lvl w:ilvl="3" w:tplc="1C2AEB0C">
      <w:numFmt w:val="bullet"/>
      <w:lvlText w:val="•"/>
      <w:lvlJc w:val="left"/>
      <w:pPr>
        <w:ind w:left="5347" w:hanging="1964"/>
      </w:pPr>
      <w:rPr>
        <w:rFonts w:hint="default"/>
      </w:rPr>
    </w:lvl>
    <w:lvl w:ilvl="4" w:tplc="C7802AFC">
      <w:numFmt w:val="bullet"/>
      <w:lvlText w:val="•"/>
      <w:lvlJc w:val="left"/>
      <w:pPr>
        <w:ind w:left="6050" w:hanging="1964"/>
      </w:pPr>
      <w:rPr>
        <w:rFonts w:hint="default"/>
      </w:rPr>
    </w:lvl>
    <w:lvl w:ilvl="5" w:tplc="8766C4D2">
      <w:numFmt w:val="bullet"/>
      <w:lvlText w:val="•"/>
      <w:lvlJc w:val="left"/>
      <w:pPr>
        <w:ind w:left="6753" w:hanging="1964"/>
      </w:pPr>
      <w:rPr>
        <w:rFonts w:hint="default"/>
      </w:rPr>
    </w:lvl>
    <w:lvl w:ilvl="6" w:tplc="3BF69D3E">
      <w:numFmt w:val="bullet"/>
      <w:lvlText w:val="•"/>
      <w:lvlJc w:val="left"/>
      <w:pPr>
        <w:ind w:left="7455" w:hanging="1964"/>
      </w:pPr>
      <w:rPr>
        <w:rFonts w:hint="default"/>
      </w:rPr>
    </w:lvl>
    <w:lvl w:ilvl="7" w:tplc="F120F258">
      <w:numFmt w:val="bullet"/>
      <w:lvlText w:val="•"/>
      <w:lvlJc w:val="left"/>
      <w:pPr>
        <w:ind w:left="8158" w:hanging="1964"/>
      </w:pPr>
      <w:rPr>
        <w:rFonts w:hint="default"/>
      </w:rPr>
    </w:lvl>
    <w:lvl w:ilvl="8" w:tplc="9D9E5BEA">
      <w:numFmt w:val="bullet"/>
      <w:lvlText w:val="•"/>
      <w:lvlJc w:val="left"/>
      <w:pPr>
        <w:ind w:left="8861" w:hanging="1964"/>
      </w:pPr>
      <w:rPr>
        <w:rFonts w:hint="default"/>
      </w:rPr>
    </w:lvl>
  </w:abstractNum>
  <w:abstractNum w:abstractNumId="12" w15:restartNumberingAfterBreak="0">
    <w:nsid w:val="09040768"/>
    <w:multiLevelType w:val="hybridMultilevel"/>
    <w:tmpl w:val="1F986C0A"/>
    <w:lvl w:ilvl="0" w:tplc="4E9C4B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5C38C0"/>
    <w:multiLevelType w:val="hybridMultilevel"/>
    <w:tmpl w:val="9B1C08B2"/>
    <w:lvl w:ilvl="0" w:tplc="131EA86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7FA3BE0">
      <w:numFmt w:val="bullet"/>
      <w:lvlText w:val="•"/>
      <w:lvlJc w:val="left"/>
      <w:pPr>
        <w:ind w:left="2484" w:hanging="348"/>
      </w:pPr>
      <w:rPr>
        <w:rFonts w:hint="default"/>
      </w:rPr>
    </w:lvl>
    <w:lvl w:ilvl="2" w:tplc="86D66530">
      <w:numFmt w:val="bullet"/>
      <w:lvlText w:val="•"/>
      <w:lvlJc w:val="left"/>
      <w:pPr>
        <w:ind w:left="3349" w:hanging="348"/>
      </w:pPr>
      <w:rPr>
        <w:rFonts w:hint="default"/>
      </w:rPr>
    </w:lvl>
    <w:lvl w:ilvl="3" w:tplc="7066559A">
      <w:numFmt w:val="bullet"/>
      <w:lvlText w:val="•"/>
      <w:lvlJc w:val="left"/>
      <w:pPr>
        <w:ind w:left="4213" w:hanging="348"/>
      </w:pPr>
      <w:rPr>
        <w:rFonts w:hint="default"/>
      </w:rPr>
    </w:lvl>
    <w:lvl w:ilvl="4" w:tplc="5784BE9A">
      <w:numFmt w:val="bullet"/>
      <w:lvlText w:val="•"/>
      <w:lvlJc w:val="left"/>
      <w:pPr>
        <w:ind w:left="5078" w:hanging="348"/>
      </w:pPr>
      <w:rPr>
        <w:rFonts w:hint="default"/>
      </w:rPr>
    </w:lvl>
    <w:lvl w:ilvl="5" w:tplc="C540B22E">
      <w:numFmt w:val="bullet"/>
      <w:lvlText w:val="•"/>
      <w:lvlJc w:val="left"/>
      <w:pPr>
        <w:ind w:left="5943" w:hanging="348"/>
      </w:pPr>
      <w:rPr>
        <w:rFonts w:hint="default"/>
      </w:rPr>
    </w:lvl>
    <w:lvl w:ilvl="6" w:tplc="226E3856">
      <w:numFmt w:val="bullet"/>
      <w:lvlText w:val="•"/>
      <w:lvlJc w:val="left"/>
      <w:pPr>
        <w:ind w:left="6807" w:hanging="348"/>
      </w:pPr>
      <w:rPr>
        <w:rFonts w:hint="default"/>
      </w:rPr>
    </w:lvl>
    <w:lvl w:ilvl="7" w:tplc="A27028CC">
      <w:numFmt w:val="bullet"/>
      <w:lvlText w:val="•"/>
      <w:lvlJc w:val="left"/>
      <w:pPr>
        <w:ind w:left="7672" w:hanging="348"/>
      </w:pPr>
      <w:rPr>
        <w:rFonts w:hint="default"/>
      </w:rPr>
    </w:lvl>
    <w:lvl w:ilvl="8" w:tplc="9F7CFA6C">
      <w:numFmt w:val="bullet"/>
      <w:lvlText w:val="•"/>
      <w:lvlJc w:val="left"/>
      <w:pPr>
        <w:ind w:left="8537" w:hanging="348"/>
      </w:pPr>
      <w:rPr>
        <w:rFonts w:hint="default"/>
      </w:rPr>
    </w:lvl>
  </w:abstractNum>
  <w:abstractNum w:abstractNumId="14" w15:restartNumberingAfterBreak="0">
    <w:nsid w:val="0A411B20"/>
    <w:multiLevelType w:val="hybridMultilevel"/>
    <w:tmpl w:val="B994E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4F33AC"/>
    <w:multiLevelType w:val="hybridMultilevel"/>
    <w:tmpl w:val="376A54F4"/>
    <w:lvl w:ilvl="0" w:tplc="9F7289D6">
      <w:start w:val="1"/>
      <w:numFmt w:val="decimal"/>
      <w:lvlText w:val="%1."/>
      <w:lvlJc w:val="left"/>
      <w:pPr>
        <w:ind w:left="5628" w:hanging="4356"/>
      </w:pPr>
      <w:rPr>
        <w:rFonts w:ascii="Times New Roman" w:eastAsia="Times New Roman" w:hAnsi="Times New Roman" w:cs="Times New Roman" w:hint="default"/>
        <w:spacing w:val="0"/>
        <w:w w:val="101"/>
        <w:sz w:val="23"/>
        <w:szCs w:val="23"/>
      </w:rPr>
    </w:lvl>
    <w:lvl w:ilvl="1" w:tplc="4DDA358A">
      <w:numFmt w:val="bullet"/>
      <w:lvlText w:val="•"/>
      <w:lvlJc w:val="left"/>
      <w:pPr>
        <w:ind w:left="6084" w:hanging="4356"/>
      </w:pPr>
      <w:rPr>
        <w:rFonts w:hint="default"/>
      </w:rPr>
    </w:lvl>
    <w:lvl w:ilvl="2" w:tplc="4FAE19C0">
      <w:numFmt w:val="bullet"/>
      <w:lvlText w:val="•"/>
      <w:lvlJc w:val="left"/>
      <w:pPr>
        <w:ind w:left="6549" w:hanging="4356"/>
      </w:pPr>
      <w:rPr>
        <w:rFonts w:hint="default"/>
      </w:rPr>
    </w:lvl>
    <w:lvl w:ilvl="3" w:tplc="2D1618A4">
      <w:numFmt w:val="bullet"/>
      <w:lvlText w:val="•"/>
      <w:lvlJc w:val="left"/>
      <w:pPr>
        <w:ind w:left="7013" w:hanging="4356"/>
      </w:pPr>
      <w:rPr>
        <w:rFonts w:hint="default"/>
      </w:rPr>
    </w:lvl>
    <w:lvl w:ilvl="4" w:tplc="CCF214DE">
      <w:numFmt w:val="bullet"/>
      <w:lvlText w:val="•"/>
      <w:lvlJc w:val="left"/>
      <w:pPr>
        <w:ind w:left="7478" w:hanging="4356"/>
      </w:pPr>
      <w:rPr>
        <w:rFonts w:hint="default"/>
      </w:rPr>
    </w:lvl>
    <w:lvl w:ilvl="5" w:tplc="F9D86384">
      <w:numFmt w:val="bullet"/>
      <w:lvlText w:val="•"/>
      <w:lvlJc w:val="left"/>
      <w:pPr>
        <w:ind w:left="7943" w:hanging="4356"/>
      </w:pPr>
      <w:rPr>
        <w:rFonts w:hint="default"/>
      </w:rPr>
    </w:lvl>
    <w:lvl w:ilvl="6" w:tplc="4E1CFF8E">
      <w:numFmt w:val="bullet"/>
      <w:lvlText w:val="•"/>
      <w:lvlJc w:val="left"/>
      <w:pPr>
        <w:ind w:left="8407" w:hanging="4356"/>
      </w:pPr>
      <w:rPr>
        <w:rFonts w:hint="default"/>
      </w:rPr>
    </w:lvl>
    <w:lvl w:ilvl="7" w:tplc="6F3817FA">
      <w:numFmt w:val="bullet"/>
      <w:lvlText w:val="•"/>
      <w:lvlJc w:val="left"/>
      <w:pPr>
        <w:ind w:left="8872" w:hanging="4356"/>
      </w:pPr>
      <w:rPr>
        <w:rFonts w:hint="default"/>
      </w:rPr>
    </w:lvl>
    <w:lvl w:ilvl="8" w:tplc="1760296C">
      <w:numFmt w:val="bullet"/>
      <w:lvlText w:val="•"/>
      <w:lvlJc w:val="left"/>
      <w:pPr>
        <w:ind w:left="9337" w:hanging="4356"/>
      </w:pPr>
      <w:rPr>
        <w:rFonts w:hint="default"/>
      </w:rPr>
    </w:lvl>
  </w:abstractNum>
  <w:abstractNum w:abstractNumId="16" w15:restartNumberingAfterBreak="0">
    <w:nsid w:val="0A626FCC"/>
    <w:multiLevelType w:val="multilevel"/>
    <w:tmpl w:val="52B2E3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0AD71DCC"/>
    <w:multiLevelType w:val="hybridMultilevel"/>
    <w:tmpl w:val="8F7896C0"/>
    <w:lvl w:ilvl="0" w:tplc="CEBEFEB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C1CD02E">
      <w:numFmt w:val="bullet"/>
      <w:lvlText w:val="•"/>
      <w:lvlJc w:val="left"/>
      <w:pPr>
        <w:ind w:left="2484" w:hanging="348"/>
      </w:pPr>
      <w:rPr>
        <w:rFonts w:hint="default"/>
      </w:rPr>
    </w:lvl>
    <w:lvl w:ilvl="2" w:tplc="31387EC2">
      <w:numFmt w:val="bullet"/>
      <w:lvlText w:val="•"/>
      <w:lvlJc w:val="left"/>
      <w:pPr>
        <w:ind w:left="3349" w:hanging="348"/>
      </w:pPr>
      <w:rPr>
        <w:rFonts w:hint="default"/>
      </w:rPr>
    </w:lvl>
    <w:lvl w:ilvl="3" w:tplc="39EC66F6">
      <w:numFmt w:val="bullet"/>
      <w:lvlText w:val="•"/>
      <w:lvlJc w:val="left"/>
      <w:pPr>
        <w:ind w:left="4213" w:hanging="348"/>
      </w:pPr>
      <w:rPr>
        <w:rFonts w:hint="default"/>
      </w:rPr>
    </w:lvl>
    <w:lvl w:ilvl="4" w:tplc="8A0A0D3E">
      <w:numFmt w:val="bullet"/>
      <w:lvlText w:val="•"/>
      <w:lvlJc w:val="left"/>
      <w:pPr>
        <w:ind w:left="5078" w:hanging="348"/>
      </w:pPr>
      <w:rPr>
        <w:rFonts w:hint="default"/>
      </w:rPr>
    </w:lvl>
    <w:lvl w:ilvl="5" w:tplc="8368C1B6">
      <w:numFmt w:val="bullet"/>
      <w:lvlText w:val="•"/>
      <w:lvlJc w:val="left"/>
      <w:pPr>
        <w:ind w:left="5943" w:hanging="348"/>
      </w:pPr>
      <w:rPr>
        <w:rFonts w:hint="default"/>
      </w:rPr>
    </w:lvl>
    <w:lvl w:ilvl="6" w:tplc="E08CF102">
      <w:numFmt w:val="bullet"/>
      <w:lvlText w:val="•"/>
      <w:lvlJc w:val="left"/>
      <w:pPr>
        <w:ind w:left="6807" w:hanging="348"/>
      </w:pPr>
      <w:rPr>
        <w:rFonts w:hint="default"/>
      </w:rPr>
    </w:lvl>
    <w:lvl w:ilvl="7" w:tplc="8BB8734A">
      <w:numFmt w:val="bullet"/>
      <w:lvlText w:val="•"/>
      <w:lvlJc w:val="left"/>
      <w:pPr>
        <w:ind w:left="7672" w:hanging="348"/>
      </w:pPr>
      <w:rPr>
        <w:rFonts w:hint="default"/>
      </w:rPr>
    </w:lvl>
    <w:lvl w:ilvl="8" w:tplc="51B0484A">
      <w:numFmt w:val="bullet"/>
      <w:lvlText w:val="•"/>
      <w:lvlJc w:val="left"/>
      <w:pPr>
        <w:ind w:left="8537" w:hanging="348"/>
      </w:pPr>
      <w:rPr>
        <w:rFonts w:hint="default"/>
      </w:rPr>
    </w:lvl>
  </w:abstractNum>
  <w:abstractNum w:abstractNumId="18" w15:restartNumberingAfterBreak="0">
    <w:nsid w:val="0B0B59C0"/>
    <w:multiLevelType w:val="hybridMultilevel"/>
    <w:tmpl w:val="E944910A"/>
    <w:lvl w:ilvl="0" w:tplc="9138A2FC">
      <w:start w:val="1"/>
      <w:numFmt w:val="decimal"/>
      <w:lvlText w:val="%1."/>
      <w:lvlJc w:val="left"/>
      <w:pPr>
        <w:ind w:left="922" w:hanging="319"/>
      </w:pPr>
      <w:rPr>
        <w:rFonts w:ascii="Times New Roman" w:eastAsia="Times New Roman" w:hAnsi="Times New Roman" w:cs="Times New Roman" w:hint="default"/>
        <w:spacing w:val="0"/>
        <w:w w:val="101"/>
        <w:sz w:val="23"/>
        <w:szCs w:val="23"/>
      </w:rPr>
    </w:lvl>
    <w:lvl w:ilvl="1" w:tplc="2A72DDEC">
      <w:start w:val="1"/>
      <w:numFmt w:val="decimal"/>
      <w:lvlText w:val="%2."/>
      <w:lvlJc w:val="left"/>
      <w:pPr>
        <w:ind w:left="1361" w:hanging="351"/>
      </w:pPr>
      <w:rPr>
        <w:rFonts w:ascii="Times New Roman" w:eastAsia="Times New Roman" w:hAnsi="Times New Roman" w:cs="Times New Roman" w:hint="default"/>
        <w:spacing w:val="0"/>
        <w:w w:val="101"/>
        <w:sz w:val="23"/>
        <w:szCs w:val="23"/>
      </w:rPr>
    </w:lvl>
    <w:lvl w:ilvl="2" w:tplc="2940DE76">
      <w:numFmt w:val="bullet"/>
      <w:lvlText w:val="•"/>
      <w:lvlJc w:val="left"/>
      <w:pPr>
        <w:ind w:left="2349" w:hanging="351"/>
      </w:pPr>
      <w:rPr>
        <w:rFonts w:hint="default"/>
      </w:rPr>
    </w:lvl>
    <w:lvl w:ilvl="3" w:tplc="F72E45BC">
      <w:numFmt w:val="bullet"/>
      <w:lvlText w:val="•"/>
      <w:lvlJc w:val="left"/>
      <w:pPr>
        <w:ind w:left="3339" w:hanging="351"/>
      </w:pPr>
      <w:rPr>
        <w:rFonts w:hint="default"/>
      </w:rPr>
    </w:lvl>
    <w:lvl w:ilvl="4" w:tplc="D0247198">
      <w:numFmt w:val="bullet"/>
      <w:lvlText w:val="•"/>
      <w:lvlJc w:val="left"/>
      <w:pPr>
        <w:ind w:left="4328" w:hanging="351"/>
      </w:pPr>
      <w:rPr>
        <w:rFonts w:hint="default"/>
      </w:rPr>
    </w:lvl>
    <w:lvl w:ilvl="5" w:tplc="69520154">
      <w:numFmt w:val="bullet"/>
      <w:lvlText w:val="•"/>
      <w:lvlJc w:val="left"/>
      <w:pPr>
        <w:ind w:left="5318" w:hanging="351"/>
      </w:pPr>
      <w:rPr>
        <w:rFonts w:hint="default"/>
      </w:rPr>
    </w:lvl>
    <w:lvl w:ilvl="6" w:tplc="5DCE4486">
      <w:numFmt w:val="bullet"/>
      <w:lvlText w:val="•"/>
      <w:lvlJc w:val="left"/>
      <w:pPr>
        <w:ind w:left="6308" w:hanging="351"/>
      </w:pPr>
      <w:rPr>
        <w:rFonts w:hint="default"/>
      </w:rPr>
    </w:lvl>
    <w:lvl w:ilvl="7" w:tplc="31227044">
      <w:numFmt w:val="bullet"/>
      <w:lvlText w:val="•"/>
      <w:lvlJc w:val="left"/>
      <w:pPr>
        <w:ind w:left="7297" w:hanging="351"/>
      </w:pPr>
      <w:rPr>
        <w:rFonts w:hint="default"/>
      </w:rPr>
    </w:lvl>
    <w:lvl w:ilvl="8" w:tplc="4EA0A41A">
      <w:numFmt w:val="bullet"/>
      <w:lvlText w:val="•"/>
      <w:lvlJc w:val="left"/>
      <w:pPr>
        <w:ind w:left="8287" w:hanging="351"/>
      </w:pPr>
      <w:rPr>
        <w:rFonts w:hint="default"/>
      </w:rPr>
    </w:lvl>
  </w:abstractNum>
  <w:abstractNum w:abstractNumId="19" w15:restartNumberingAfterBreak="0">
    <w:nsid w:val="0B7B1886"/>
    <w:multiLevelType w:val="hybridMultilevel"/>
    <w:tmpl w:val="278EE4C0"/>
    <w:lvl w:ilvl="0" w:tplc="5162826A">
      <w:start w:val="1"/>
      <w:numFmt w:val="decimal"/>
      <w:lvlText w:val="%1."/>
      <w:lvlJc w:val="left"/>
      <w:pPr>
        <w:ind w:left="1534" w:hanging="348"/>
      </w:pPr>
      <w:rPr>
        <w:rFonts w:ascii="Times New Roman" w:eastAsia="Times New Roman" w:hAnsi="Times New Roman" w:cs="Times New Roman" w:hint="default"/>
        <w:spacing w:val="0"/>
        <w:w w:val="101"/>
        <w:sz w:val="23"/>
        <w:szCs w:val="23"/>
      </w:rPr>
    </w:lvl>
    <w:lvl w:ilvl="1" w:tplc="A232E7F2">
      <w:numFmt w:val="bullet"/>
      <w:lvlText w:val="•"/>
      <w:lvlJc w:val="left"/>
      <w:pPr>
        <w:ind w:left="2412" w:hanging="348"/>
      </w:pPr>
      <w:rPr>
        <w:rFonts w:hint="default"/>
      </w:rPr>
    </w:lvl>
    <w:lvl w:ilvl="2" w:tplc="D88E4746">
      <w:numFmt w:val="bullet"/>
      <w:lvlText w:val="•"/>
      <w:lvlJc w:val="left"/>
      <w:pPr>
        <w:ind w:left="3285" w:hanging="348"/>
      </w:pPr>
      <w:rPr>
        <w:rFonts w:hint="default"/>
      </w:rPr>
    </w:lvl>
    <w:lvl w:ilvl="3" w:tplc="9DD0AB20">
      <w:numFmt w:val="bullet"/>
      <w:lvlText w:val="•"/>
      <w:lvlJc w:val="left"/>
      <w:pPr>
        <w:ind w:left="4157" w:hanging="348"/>
      </w:pPr>
      <w:rPr>
        <w:rFonts w:hint="default"/>
      </w:rPr>
    </w:lvl>
    <w:lvl w:ilvl="4" w:tplc="82BA9090">
      <w:numFmt w:val="bullet"/>
      <w:lvlText w:val="•"/>
      <w:lvlJc w:val="left"/>
      <w:pPr>
        <w:ind w:left="5030" w:hanging="348"/>
      </w:pPr>
      <w:rPr>
        <w:rFonts w:hint="default"/>
      </w:rPr>
    </w:lvl>
    <w:lvl w:ilvl="5" w:tplc="687E355C">
      <w:numFmt w:val="bullet"/>
      <w:lvlText w:val="•"/>
      <w:lvlJc w:val="left"/>
      <w:pPr>
        <w:ind w:left="5903" w:hanging="348"/>
      </w:pPr>
      <w:rPr>
        <w:rFonts w:hint="default"/>
      </w:rPr>
    </w:lvl>
    <w:lvl w:ilvl="6" w:tplc="6DFCD5B8">
      <w:numFmt w:val="bullet"/>
      <w:lvlText w:val="•"/>
      <w:lvlJc w:val="left"/>
      <w:pPr>
        <w:ind w:left="6775" w:hanging="348"/>
      </w:pPr>
      <w:rPr>
        <w:rFonts w:hint="default"/>
      </w:rPr>
    </w:lvl>
    <w:lvl w:ilvl="7" w:tplc="B30E8E78">
      <w:numFmt w:val="bullet"/>
      <w:lvlText w:val="•"/>
      <w:lvlJc w:val="left"/>
      <w:pPr>
        <w:ind w:left="7648" w:hanging="348"/>
      </w:pPr>
      <w:rPr>
        <w:rFonts w:hint="default"/>
      </w:rPr>
    </w:lvl>
    <w:lvl w:ilvl="8" w:tplc="1E52B9CE">
      <w:numFmt w:val="bullet"/>
      <w:lvlText w:val="•"/>
      <w:lvlJc w:val="left"/>
      <w:pPr>
        <w:ind w:left="8521" w:hanging="348"/>
      </w:pPr>
      <w:rPr>
        <w:rFonts w:hint="default"/>
      </w:rPr>
    </w:lvl>
  </w:abstractNum>
  <w:abstractNum w:abstractNumId="20" w15:restartNumberingAfterBreak="0">
    <w:nsid w:val="0C264114"/>
    <w:multiLevelType w:val="hybridMultilevel"/>
    <w:tmpl w:val="B5564D70"/>
    <w:lvl w:ilvl="0" w:tplc="58EA9A6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33870D4">
      <w:numFmt w:val="bullet"/>
      <w:lvlText w:val="•"/>
      <w:lvlJc w:val="left"/>
      <w:pPr>
        <w:ind w:left="2484" w:hanging="348"/>
      </w:pPr>
      <w:rPr>
        <w:rFonts w:hint="default"/>
      </w:rPr>
    </w:lvl>
    <w:lvl w:ilvl="2" w:tplc="DFBA698E">
      <w:numFmt w:val="bullet"/>
      <w:lvlText w:val="•"/>
      <w:lvlJc w:val="left"/>
      <w:pPr>
        <w:ind w:left="3349" w:hanging="348"/>
      </w:pPr>
      <w:rPr>
        <w:rFonts w:hint="default"/>
      </w:rPr>
    </w:lvl>
    <w:lvl w:ilvl="3" w:tplc="D7AEDC76">
      <w:numFmt w:val="bullet"/>
      <w:lvlText w:val="•"/>
      <w:lvlJc w:val="left"/>
      <w:pPr>
        <w:ind w:left="4213" w:hanging="348"/>
      </w:pPr>
      <w:rPr>
        <w:rFonts w:hint="default"/>
      </w:rPr>
    </w:lvl>
    <w:lvl w:ilvl="4" w:tplc="1C707456">
      <w:numFmt w:val="bullet"/>
      <w:lvlText w:val="•"/>
      <w:lvlJc w:val="left"/>
      <w:pPr>
        <w:ind w:left="5078" w:hanging="348"/>
      </w:pPr>
      <w:rPr>
        <w:rFonts w:hint="default"/>
      </w:rPr>
    </w:lvl>
    <w:lvl w:ilvl="5" w:tplc="7E145290">
      <w:numFmt w:val="bullet"/>
      <w:lvlText w:val="•"/>
      <w:lvlJc w:val="left"/>
      <w:pPr>
        <w:ind w:left="5943" w:hanging="348"/>
      </w:pPr>
      <w:rPr>
        <w:rFonts w:hint="default"/>
      </w:rPr>
    </w:lvl>
    <w:lvl w:ilvl="6" w:tplc="EEDE3D06">
      <w:numFmt w:val="bullet"/>
      <w:lvlText w:val="•"/>
      <w:lvlJc w:val="left"/>
      <w:pPr>
        <w:ind w:left="6807" w:hanging="348"/>
      </w:pPr>
      <w:rPr>
        <w:rFonts w:hint="default"/>
      </w:rPr>
    </w:lvl>
    <w:lvl w:ilvl="7" w:tplc="A134B016">
      <w:numFmt w:val="bullet"/>
      <w:lvlText w:val="•"/>
      <w:lvlJc w:val="left"/>
      <w:pPr>
        <w:ind w:left="7672" w:hanging="348"/>
      </w:pPr>
      <w:rPr>
        <w:rFonts w:hint="default"/>
      </w:rPr>
    </w:lvl>
    <w:lvl w:ilvl="8" w:tplc="B90ED576">
      <w:numFmt w:val="bullet"/>
      <w:lvlText w:val="•"/>
      <w:lvlJc w:val="left"/>
      <w:pPr>
        <w:ind w:left="8537" w:hanging="348"/>
      </w:pPr>
      <w:rPr>
        <w:rFonts w:hint="default"/>
      </w:rPr>
    </w:lvl>
  </w:abstractNum>
  <w:abstractNum w:abstractNumId="21" w15:restartNumberingAfterBreak="0">
    <w:nsid w:val="0D06434B"/>
    <w:multiLevelType w:val="hybridMultilevel"/>
    <w:tmpl w:val="9E50024A"/>
    <w:lvl w:ilvl="0" w:tplc="12E4191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C72DBFE">
      <w:numFmt w:val="bullet"/>
      <w:lvlText w:val="•"/>
      <w:lvlJc w:val="left"/>
      <w:pPr>
        <w:ind w:left="2484" w:hanging="348"/>
      </w:pPr>
      <w:rPr>
        <w:rFonts w:hint="default"/>
      </w:rPr>
    </w:lvl>
    <w:lvl w:ilvl="2" w:tplc="574C65B4">
      <w:numFmt w:val="bullet"/>
      <w:lvlText w:val="•"/>
      <w:lvlJc w:val="left"/>
      <w:pPr>
        <w:ind w:left="3349" w:hanging="348"/>
      </w:pPr>
      <w:rPr>
        <w:rFonts w:hint="default"/>
      </w:rPr>
    </w:lvl>
    <w:lvl w:ilvl="3" w:tplc="207CB488">
      <w:numFmt w:val="bullet"/>
      <w:lvlText w:val="•"/>
      <w:lvlJc w:val="left"/>
      <w:pPr>
        <w:ind w:left="4213" w:hanging="348"/>
      </w:pPr>
      <w:rPr>
        <w:rFonts w:hint="default"/>
      </w:rPr>
    </w:lvl>
    <w:lvl w:ilvl="4" w:tplc="6B761616">
      <w:numFmt w:val="bullet"/>
      <w:lvlText w:val="•"/>
      <w:lvlJc w:val="left"/>
      <w:pPr>
        <w:ind w:left="5078" w:hanging="348"/>
      </w:pPr>
      <w:rPr>
        <w:rFonts w:hint="default"/>
      </w:rPr>
    </w:lvl>
    <w:lvl w:ilvl="5" w:tplc="89E248E2">
      <w:numFmt w:val="bullet"/>
      <w:lvlText w:val="•"/>
      <w:lvlJc w:val="left"/>
      <w:pPr>
        <w:ind w:left="5943" w:hanging="348"/>
      </w:pPr>
      <w:rPr>
        <w:rFonts w:hint="default"/>
      </w:rPr>
    </w:lvl>
    <w:lvl w:ilvl="6" w:tplc="8D022A74">
      <w:numFmt w:val="bullet"/>
      <w:lvlText w:val="•"/>
      <w:lvlJc w:val="left"/>
      <w:pPr>
        <w:ind w:left="6807" w:hanging="348"/>
      </w:pPr>
      <w:rPr>
        <w:rFonts w:hint="default"/>
      </w:rPr>
    </w:lvl>
    <w:lvl w:ilvl="7" w:tplc="02E2D640">
      <w:numFmt w:val="bullet"/>
      <w:lvlText w:val="•"/>
      <w:lvlJc w:val="left"/>
      <w:pPr>
        <w:ind w:left="7672" w:hanging="348"/>
      </w:pPr>
      <w:rPr>
        <w:rFonts w:hint="default"/>
      </w:rPr>
    </w:lvl>
    <w:lvl w:ilvl="8" w:tplc="D2A0EC16">
      <w:numFmt w:val="bullet"/>
      <w:lvlText w:val="•"/>
      <w:lvlJc w:val="left"/>
      <w:pPr>
        <w:ind w:left="8537" w:hanging="348"/>
      </w:pPr>
      <w:rPr>
        <w:rFonts w:hint="default"/>
      </w:rPr>
    </w:lvl>
  </w:abstractNum>
  <w:abstractNum w:abstractNumId="22" w15:restartNumberingAfterBreak="0">
    <w:nsid w:val="0DA81DFE"/>
    <w:multiLevelType w:val="hybridMultilevel"/>
    <w:tmpl w:val="B05A2206"/>
    <w:lvl w:ilvl="0" w:tplc="BE72D08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699E603E">
      <w:numFmt w:val="bullet"/>
      <w:lvlText w:val="•"/>
      <w:lvlJc w:val="left"/>
      <w:pPr>
        <w:ind w:left="2484" w:hanging="348"/>
      </w:pPr>
      <w:rPr>
        <w:rFonts w:hint="default"/>
      </w:rPr>
    </w:lvl>
    <w:lvl w:ilvl="2" w:tplc="B83424E2">
      <w:numFmt w:val="bullet"/>
      <w:lvlText w:val="•"/>
      <w:lvlJc w:val="left"/>
      <w:pPr>
        <w:ind w:left="3349" w:hanging="348"/>
      </w:pPr>
      <w:rPr>
        <w:rFonts w:hint="default"/>
      </w:rPr>
    </w:lvl>
    <w:lvl w:ilvl="3" w:tplc="7E5C1A62">
      <w:numFmt w:val="bullet"/>
      <w:lvlText w:val="•"/>
      <w:lvlJc w:val="left"/>
      <w:pPr>
        <w:ind w:left="4213" w:hanging="348"/>
      </w:pPr>
      <w:rPr>
        <w:rFonts w:hint="default"/>
      </w:rPr>
    </w:lvl>
    <w:lvl w:ilvl="4" w:tplc="9544D1F8">
      <w:numFmt w:val="bullet"/>
      <w:lvlText w:val="•"/>
      <w:lvlJc w:val="left"/>
      <w:pPr>
        <w:ind w:left="5078" w:hanging="348"/>
      </w:pPr>
      <w:rPr>
        <w:rFonts w:hint="default"/>
      </w:rPr>
    </w:lvl>
    <w:lvl w:ilvl="5" w:tplc="AB461580">
      <w:numFmt w:val="bullet"/>
      <w:lvlText w:val="•"/>
      <w:lvlJc w:val="left"/>
      <w:pPr>
        <w:ind w:left="5943" w:hanging="348"/>
      </w:pPr>
      <w:rPr>
        <w:rFonts w:hint="default"/>
      </w:rPr>
    </w:lvl>
    <w:lvl w:ilvl="6" w:tplc="2F786662">
      <w:numFmt w:val="bullet"/>
      <w:lvlText w:val="•"/>
      <w:lvlJc w:val="left"/>
      <w:pPr>
        <w:ind w:left="6807" w:hanging="348"/>
      </w:pPr>
      <w:rPr>
        <w:rFonts w:hint="default"/>
      </w:rPr>
    </w:lvl>
    <w:lvl w:ilvl="7" w:tplc="368851B6">
      <w:numFmt w:val="bullet"/>
      <w:lvlText w:val="•"/>
      <w:lvlJc w:val="left"/>
      <w:pPr>
        <w:ind w:left="7672" w:hanging="348"/>
      </w:pPr>
      <w:rPr>
        <w:rFonts w:hint="default"/>
      </w:rPr>
    </w:lvl>
    <w:lvl w:ilvl="8" w:tplc="4476F656">
      <w:numFmt w:val="bullet"/>
      <w:lvlText w:val="•"/>
      <w:lvlJc w:val="left"/>
      <w:pPr>
        <w:ind w:left="8537" w:hanging="348"/>
      </w:pPr>
      <w:rPr>
        <w:rFonts w:hint="default"/>
      </w:rPr>
    </w:lvl>
  </w:abstractNum>
  <w:abstractNum w:abstractNumId="23" w15:restartNumberingAfterBreak="0">
    <w:nsid w:val="0DDB330D"/>
    <w:multiLevelType w:val="hybridMultilevel"/>
    <w:tmpl w:val="55EA555C"/>
    <w:lvl w:ilvl="0" w:tplc="26E8107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8023A2C">
      <w:numFmt w:val="bullet"/>
      <w:lvlText w:val="•"/>
      <w:lvlJc w:val="left"/>
      <w:pPr>
        <w:ind w:left="2484" w:hanging="348"/>
      </w:pPr>
      <w:rPr>
        <w:rFonts w:hint="default"/>
      </w:rPr>
    </w:lvl>
    <w:lvl w:ilvl="2" w:tplc="2E166DEA">
      <w:numFmt w:val="bullet"/>
      <w:lvlText w:val="•"/>
      <w:lvlJc w:val="left"/>
      <w:pPr>
        <w:ind w:left="3349" w:hanging="348"/>
      </w:pPr>
      <w:rPr>
        <w:rFonts w:hint="default"/>
      </w:rPr>
    </w:lvl>
    <w:lvl w:ilvl="3" w:tplc="0B7267C2">
      <w:numFmt w:val="bullet"/>
      <w:lvlText w:val="•"/>
      <w:lvlJc w:val="left"/>
      <w:pPr>
        <w:ind w:left="4213" w:hanging="348"/>
      </w:pPr>
      <w:rPr>
        <w:rFonts w:hint="default"/>
      </w:rPr>
    </w:lvl>
    <w:lvl w:ilvl="4" w:tplc="08A85870">
      <w:numFmt w:val="bullet"/>
      <w:lvlText w:val="•"/>
      <w:lvlJc w:val="left"/>
      <w:pPr>
        <w:ind w:left="5078" w:hanging="348"/>
      </w:pPr>
      <w:rPr>
        <w:rFonts w:hint="default"/>
      </w:rPr>
    </w:lvl>
    <w:lvl w:ilvl="5" w:tplc="54BAD38E">
      <w:numFmt w:val="bullet"/>
      <w:lvlText w:val="•"/>
      <w:lvlJc w:val="left"/>
      <w:pPr>
        <w:ind w:left="5943" w:hanging="348"/>
      </w:pPr>
      <w:rPr>
        <w:rFonts w:hint="default"/>
      </w:rPr>
    </w:lvl>
    <w:lvl w:ilvl="6" w:tplc="A69071EE">
      <w:numFmt w:val="bullet"/>
      <w:lvlText w:val="•"/>
      <w:lvlJc w:val="left"/>
      <w:pPr>
        <w:ind w:left="6807" w:hanging="348"/>
      </w:pPr>
      <w:rPr>
        <w:rFonts w:hint="default"/>
      </w:rPr>
    </w:lvl>
    <w:lvl w:ilvl="7" w:tplc="46045416">
      <w:numFmt w:val="bullet"/>
      <w:lvlText w:val="•"/>
      <w:lvlJc w:val="left"/>
      <w:pPr>
        <w:ind w:left="7672" w:hanging="348"/>
      </w:pPr>
      <w:rPr>
        <w:rFonts w:hint="default"/>
      </w:rPr>
    </w:lvl>
    <w:lvl w:ilvl="8" w:tplc="36F6E0E0">
      <w:numFmt w:val="bullet"/>
      <w:lvlText w:val="•"/>
      <w:lvlJc w:val="left"/>
      <w:pPr>
        <w:ind w:left="8537" w:hanging="348"/>
      </w:pPr>
      <w:rPr>
        <w:rFonts w:hint="default"/>
      </w:rPr>
    </w:lvl>
  </w:abstractNum>
  <w:abstractNum w:abstractNumId="24" w15:restartNumberingAfterBreak="0">
    <w:nsid w:val="0E0227F2"/>
    <w:multiLevelType w:val="hybridMultilevel"/>
    <w:tmpl w:val="7082C3F6"/>
    <w:lvl w:ilvl="0" w:tplc="51FE10D4">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D2860530">
      <w:numFmt w:val="bullet"/>
      <w:lvlText w:val="•"/>
      <w:lvlJc w:val="left"/>
      <w:pPr>
        <w:ind w:left="2178" w:hanging="351"/>
      </w:pPr>
      <w:rPr>
        <w:rFonts w:hint="default"/>
      </w:rPr>
    </w:lvl>
    <w:lvl w:ilvl="2" w:tplc="52ACEF30">
      <w:numFmt w:val="bullet"/>
      <w:lvlText w:val="•"/>
      <w:lvlJc w:val="left"/>
      <w:pPr>
        <w:ind w:left="3077" w:hanging="351"/>
      </w:pPr>
      <w:rPr>
        <w:rFonts w:hint="default"/>
      </w:rPr>
    </w:lvl>
    <w:lvl w:ilvl="3" w:tplc="AD3C599A">
      <w:numFmt w:val="bullet"/>
      <w:lvlText w:val="•"/>
      <w:lvlJc w:val="left"/>
      <w:pPr>
        <w:ind w:left="3975" w:hanging="351"/>
      </w:pPr>
      <w:rPr>
        <w:rFonts w:hint="default"/>
      </w:rPr>
    </w:lvl>
    <w:lvl w:ilvl="4" w:tplc="F93C09B6">
      <w:numFmt w:val="bullet"/>
      <w:lvlText w:val="•"/>
      <w:lvlJc w:val="left"/>
      <w:pPr>
        <w:ind w:left="4874" w:hanging="351"/>
      </w:pPr>
      <w:rPr>
        <w:rFonts w:hint="default"/>
      </w:rPr>
    </w:lvl>
    <w:lvl w:ilvl="5" w:tplc="F49EE17A">
      <w:numFmt w:val="bullet"/>
      <w:lvlText w:val="•"/>
      <w:lvlJc w:val="left"/>
      <w:pPr>
        <w:ind w:left="5773" w:hanging="351"/>
      </w:pPr>
      <w:rPr>
        <w:rFonts w:hint="default"/>
      </w:rPr>
    </w:lvl>
    <w:lvl w:ilvl="6" w:tplc="8954DA48">
      <w:numFmt w:val="bullet"/>
      <w:lvlText w:val="•"/>
      <w:lvlJc w:val="left"/>
      <w:pPr>
        <w:ind w:left="6671" w:hanging="351"/>
      </w:pPr>
      <w:rPr>
        <w:rFonts w:hint="default"/>
      </w:rPr>
    </w:lvl>
    <w:lvl w:ilvl="7" w:tplc="73B675B2">
      <w:numFmt w:val="bullet"/>
      <w:lvlText w:val="•"/>
      <w:lvlJc w:val="left"/>
      <w:pPr>
        <w:ind w:left="7570" w:hanging="351"/>
      </w:pPr>
      <w:rPr>
        <w:rFonts w:hint="default"/>
      </w:rPr>
    </w:lvl>
    <w:lvl w:ilvl="8" w:tplc="9A8C80EA">
      <w:numFmt w:val="bullet"/>
      <w:lvlText w:val="•"/>
      <w:lvlJc w:val="left"/>
      <w:pPr>
        <w:ind w:left="8469" w:hanging="351"/>
      </w:pPr>
      <w:rPr>
        <w:rFonts w:hint="default"/>
      </w:rPr>
    </w:lvl>
  </w:abstractNum>
  <w:abstractNum w:abstractNumId="25" w15:restartNumberingAfterBreak="0">
    <w:nsid w:val="0F0C7FF9"/>
    <w:multiLevelType w:val="hybridMultilevel"/>
    <w:tmpl w:val="75825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134D38"/>
    <w:multiLevelType w:val="hybridMultilevel"/>
    <w:tmpl w:val="20A81DFE"/>
    <w:lvl w:ilvl="0" w:tplc="0F744A7E">
      <w:start w:val="1"/>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12EA0BE8">
      <w:numFmt w:val="bullet"/>
      <w:lvlText w:val="•"/>
      <w:lvlJc w:val="left"/>
      <w:pPr>
        <w:ind w:left="2250" w:hanging="351"/>
      </w:pPr>
      <w:rPr>
        <w:rFonts w:hint="default"/>
      </w:rPr>
    </w:lvl>
    <w:lvl w:ilvl="2" w:tplc="443078B0">
      <w:numFmt w:val="bullet"/>
      <w:lvlText w:val="•"/>
      <w:lvlJc w:val="left"/>
      <w:pPr>
        <w:ind w:left="3141" w:hanging="351"/>
      </w:pPr>
      <w:rPr>
        <w:rFonts w:hint="default"/>
      </w:rPr>
    </w:lvl>
    <w:lvl w:ilvl="3" w:tplc="968AB63A">
      <w:numFmt w:val="bullet"/>
      <w:lvlText w:val="•"/>
      <w:lvlJc w:val="left"/>
      <w:pPr>
        <w:ind w:left="4031" w:hanging="351"/>
      </w:pPr>
      <w:rPr>
        <w:rFonts w:hint="default"/>
      </w:rPr>
    </w:lvl>
    <w:lvl w:ilvl="4" w:tplc="4350BD1E">
      <w:numFmt w:val="bullet"/>
      <w:lvlText w:val="•"/>
      <w:lvlJc w:val="left"/>
      <w:pPr>
        <w:ind w:left="4922" w:hanging="351"/>
      </w:pPr>
      <w:rPr>
        <w:rFonts w:hint="default"/>
      </w:rPr>
    </w:lvl>
    <w:lvl w:ilvl="5" w:tplc="DC90126A">
      <w:numFmt w:val="bullet"/>
      <w:lvlText w:val="•"/>
      <w:lvlJc w:val="left"/>
      <w:pPr>
        <w:ind w:left="5813" w:hanging="351"/>
      </w:pPr>
      <w:rPr>
        <w:rFonts w:hint="default"/>
      </w:rPr>
    </w:lvl>
    <w:lvl w:ilvl="6" w:tplc="E91C99C8">
      <w:numFmt w:val="bullet"/>
      <w:lvlText w:val="•"/>
      <w:lvlJc w:val="left"/>
      <w:pPr>
        <w:ind w:left="6703" w:hanging="351"/>
      </w:pPr>
      <w:rPr>
        <w:rFonts w:hint="default"/>
      </w:rPr>
    </w:lvl>
    <w:lvl w:ilvl="7" w:tplc="15DE37CC">
      <w:numFmt w:val="bullet"/>
      <w:lvlText w:val="•"/>
      <w:lvlJc w:val="left"/>
      <w:pPr>
        <w:ind w:left="7594" w:hanging="351"/>
      </w:pPr>
      <w:rPr>
        <w:rFonts w:hint="default"/>
      </w:rPr>
    </w:lvl>
    <w:lvl w:ilvl="8" w:tplc="D8024376">
      <w:numFmt w:val="bullet"/>
      <w:lvlText w:val="•"/>
      <w:lvlJc w:val="left"/>
      <w:pPr>
        <w:ind w:left="8485" w:hanging="351"/>
      </w:pPr>
      <w:rPr>
        <w:rFonts w:hint="default"/>
      </w:rPr>
    </w:lvl>
  </w:abstractNum>
  <w:abstractNum w:abstractNumId="27" w15:restartNumberingAfterBreak="0">
    <w:nsid w:val="10152B6D"/>
    <w:multiLevelType w:val="hybridMultilevel"/>
    <w:tmpl w:val="73088D28"/>
    <w:lvl w:ilvl="0" w:tplc="AAF8872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3C233F6">
      <w:numFmt w:val="bullet"/>
      <w:lvlText w:val="•"/>
      <w:lvlJc w:val="left"/>
      <w:pPr>
        <w:ind w:left="2484" w:hanging="348"/>
      </w:pPr>
      <w:rPr>
        <w:rFonts w:hint="default"/>
      </w:rPr>
    </w:lvl>
    <w:lvl w:ilvl="2" w:tplc="D0246E98">
      <w:numFmt w:val="bullet"/>
      <w:lvlText w:val="•"/>
      <w:lvlJc w:val="left"/>
      <w:pPr>
        <w:ind w:left="3349" w:hanging="348"/>
      </w:pPr>
      <w:rPr>
        <w:rFonts w:hint="default"/>
      </w:rPr>
    </w:lvl>
    <w:lvl w:ilvl="3" w:tplc="40B0F37A">
      <w:numFmt w:val="bullet"/>
      <w:lvlText w:val="•"/>
      <w:lvlJc w:val="left"/>
      <w:pPr>
        <w:ind w:left="4213" w:hanging="348"/>
      </w:pPr>
      <w:rPr>
        <w:rFonts w:hint="default"/>
      </w:rPr>
    </w:lvl>
    <w:lvl w:ilvl="4" w:tplc="4574FA5A">
      <w:numFmt w:val="bullet"/>
      <w:lvlText w:val="•"/>
      <w:lvlJc w:val="left"/>
      <w:pPr>
        <w:ind w:left="5078" w:hanging="348"/>
      </w:pPr>
      <w:rPr>
        <w:rFonts w:hint="default"/>
      </w:rPr>
    </w:lvl>
    <w:lvl w:ilvl="5" w:tplc="DF1AA87A">
      <w:numFmt w:val="bullet"/>
      <w:lvlText w:val="•"/>
      <w:lvlJc w:val="left"/>
      <w:pPr>
        <w:ind w:left="5943" w:hanging="348"/>
      </w:pPr>
      <w:rPr>
        <w:rFonts w:hint="default"/>
      </w:rPr>
    </w:lvl>
    <w:lvl w:ilvl="6" w:tplc="C810C57E">
      <w:numFmt w:val="bullet"/>
      <w:lvlText w:val="•"/>
      <w:lvlJc w:val="left"/>
      <w:pPr>
        <w:ind w:left="6807" w:hanging="348"/>
      </w:pPr>
      <w:rPr>
        <w:rFonts w:hint="default"/>
      </w:rPr>
    </w:lvl>
    <w:lvl w:ilvl="7" w:tplc="1324CE0C">
      <w:numFmt w:val="bullet"/>
      <w:lvlText w:val="•"/>
      <w:lvlJc w:val="left"/>
      <w:pPr>
        <w:ind w:left="7672" w:hanging="348"/>
      </w:pPr>
      <w:rPr>
        <w:rFonts w:hint="default"/>
      </w:rPr>
    </w:lvl>
    <w:lvl w:ilvl="8" w:tplc="320E92A4">
      <w:numFmt w:val="bullet"/>
      <w:lvlText w:val="•"/>
      <w:lvlJc w:val="left"/>
      <w:pPr>
        <w:ind w:left="8537" w:hanging="348"/>
      </w:pPr>
      <w:rPr>
        <w:rFonts w:hint="default"/>
      </w:rPr>
    </w:lvl>
  </w:abstractNum>
  <w:abstractNum w:abstractNumId="28" w15:restartNumberingAfterBreak="0">
    <w:nsid w:val="10165681"/>
    <w:multiLevelType w:val="hybridMultilevel"/>
    <w:tmpl w:val="BD5C089C"/>
    <w:lvl w:ilvl="0" w:tplc="B85E74DC">
      <w:start w:val="1"/>
      <w:numFmt w:val="decimal"/>
      <w:lvlText w:val="%1."/>
      <w:lvlJc w:val="left"/>
      <w:pPr>
        <w:ind w:left="1620" w:hanging="348"/>
      </w:pPr>
      <w:rPr>
        <w:rFonts w:ascii="Times New Roman" w:eastAsia="Times New Roman" w:hAnsi="Times New Roman" w:cs="Times New Roman" w:hint="default"/>
        <w:color w:val="231F1F"/>
        <w:spacing w:val="0"/>
        <w:w w:val="101"/>
        <w:sz w:val="23"/>
        <w:szCs w:val="23"/>
      </w:rPr>
    </w:lvl>
    <w:lvl w:ilvl="1" w:tplc="A93E4BBE">
      <w:numFmt w:val="bullet"/>
      <w:lvlText w:val="•"/>
      <w:lvlJc w:val="left"/>
      <w:pPr>
        <w:ind w:left="2484" w:hanging="348"/>
      </w:pPr>
      <w:rPr>
        <w:rFonts w:hint="default"/>
      </w:rPr>
    </w:lvl>
    <w:lvl w:ilvl="2" w:tplc="0F080CF0">
      <w:numFmt w:val="bullet"/>
      <w:lvlText w:val="•"/>
      <w:lvlJc w:val="left"/>
      <w:pPr>
        <w:ind w:left="3349" w:hanging="348"/>
      </w:pPr>
      <w:rPr>
        <w:rFonts w:hint="default"/>
      </w:rPr>
    </w:lvl>
    <w:lvl w:ilvl="3" w:tplc="AF40A192">
      <w:numFmt w:val="bullet"/>
      <w:lvlText w:val="•"/>
      <w:lvlJc w:val="left"/>
      <w:pPr>
        <w:ind w:left="4213" w:hanging="348"/>
      </w:pPr>
      <w:rPr>
        <w:rFonts w:hint="default"/>
      </w:rPr>
    </w:lvl>
    <w:lvl w:ilvl="4" w:tplc="ED14D4DC">
      <w:numFmt w:val="bullet"/>
      <w:lvlText w:val="•"/>
      <w:lvlJc w:val="left"/>
      <w:pPr>
        <w:ind w:left="5078" w:hanging="348"/>
      </w:pPr>
      <w:rPr>
        <w:rFonts w:hint="default"/>
      </w:rPr>
    </w:lvl>
    <w:lvl w:ilvl="5" w:tplc="90824C60">
      <w:numFmt w:val="bullet"/>
      <w:lvlText w:val="•"/>
      <w:lvlJc w:val="left"/>
      <w:pPr>
        <w:ind w:left="5943" w:hanging="348"/>
      </w:pPr>
      <w:rPr>
        <w:rFonts w:hint="default"/>
      </w:rPr>
    </w:lvl>
    <w:lvl w:ilvl="6" w:tplc="6D888168">
      <w:numFmt w:val="bullet"/>
      <w:lvlText w:val="•"/>
      <w:lvlJc w:val="left"/>
      <w:pPr>
        <w:ind w:left="6807" w:hanging="348"/>
      </w:pPr>
      <w:rPr>
        <w:rFonts w:hint="default"/>
      </w:rPr>
    </w:lvl>
    <w:lvl w:ilvl="7" w:tplc="FA6A5B8C">
      <w:numFmt w:val="bullet"/>
      <w:lvlText w:val="•"/>
      <w:lvlJc w:val="left"/>
      <w:pPr>
        <w:ind w:left="7672" w:hanging="348"/>
      </w:pPr>
      <w:rPr>
        <w:rFonts w:hint="default"/>
      </w:rPr>
    </w:lvl>
    <w:lvl w:ilvl="8" w:tplc="9334AB4E">
      <w:numFmt w:val="bullet"/>
      <w:lvlText w:val="•"/>
      <w:lvlJc w:val="left"/>
      <w:pPr>
        <w:ind w:left="8537" w:hanging="348"/>
      </w:pPr>
      <w:rPr>
        <w:rFonts w:hint="default"/>
      </w:rPr>
    </w:lvl>
  </w:abstractNum>
  <w:abstractNum w:abstractNumId="29" w15:restartNumberingAfterBreak="0">
    <w:nsid w:val="10A12675"/>
    <w:multiLevelType w:val="hybridMultilevel"/>
    <w:tmpl w:val="1A908B8E"/>
    <w:lvl w:ilvl="0" w:tplc="3D5694E2">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26700370">
      <w:numFmt w:val="bullet"/>
      <w:lvlText w:val="•"/>
      <w:lvlJc w:val="left"/>
      <w:pPr>
        <w:ind w:left="2070" w:hanging="233"/>
      </w:pPr>
      <w:rPr>
        <w:rFonts w:hint="default"/>
      </w:rPr>
    </w:lvl>
    <w:lvl w:ilvl="2" w:tplc="5A2CA576">
      <w:numFmt w:val="bullet"/>
      <w:lvlText w:val="•"/>
      <w:lvlJc w:val="left"/>
      <w:pPr>
        <w:ind w:left="2981" w:hanging="233"/>
      </w:pPr>
      <w:rPr>
        <w:rFonts w:hint="default"/>
      </w:rPr>
    </w:lvl>
    <w:lvl w:ilvl="3" w:tplc="49D0080C">
      <w:numFmt w:val="bullet"/>
      <w:lvlText w:val="•"/>
      <w:lvlJc w:val="left"/>
      <w:pPr>
        <w:ind w:left="3891" w:hanging="233"/>
      </w:pPr>
      <w:rPr>
        <w:rFonts w:hint="default"/>
      </w:rPr>
    </w:lvl>
    <w:lvl w:ilvl="4" w:tplc="14E87FF8">
      <w:numFmt w:val="bullet"/>
      <w:lvlText w:val="•"/>
      <w:lvlJc w:val="left"/>
      <w:pPr>
        <w:ind w:left="4802" w:hanging="233"/>
      </w:pPr>
      <w:rPr>
        <w:rFonts w:hint="default"/>
      </w:rPr>
    </w:lvl>
    <w:lvl w:ilvl="5" w:tplc="E74ABEA6">
      <w:numFmt w:val="bullet"/>
      <w:lvlText w:val="•"/>
      <w:lvlJc w:val="left"/>
      <w:pPr>
        <w:ind w:left="5713" w:hanging="233"/>
      </w:pPr>
      <w:rPr>
        <w:rFonts w:hint="default"/>
      </w:rPr>
    </w:lvl>
    <w:lvl w:ilvl="6" w:tplc="8662E9D0">
      <w:numFmt w:val="bullet"/>
      <w:lvlText w:val="•"/>
      <w:lvlJc w:val="left"/>
      <w:pPr>
        <w:ind w:left="6623" w:hanging="233"/>
      </w:pPr>
      <w:rPr>
        <w:rFonts w:hint="default"/>
      </w:rPr>
    </w:lvl>
    <w:lvl w:ilvl="7" w:tplc="7D849872">
      <w:numFmt w:val="bullet"/>
      <w:lvlText w:val="•"/>
      <w:lvlJc w:val="left"/>
      <w:pPr>
        <w:ind w:left="7534" w:hanging="233"/>
      </w:pPr>
      <w:rPr>
        <w:rFonts w:hint="default"/>
      </w:rPr>
    </w:lvl>
    <w:lvl w:ilvl="8" w:tplc="B816A20A">
      <w:numFmt w:val="bullet"/>
      <w:lvlText w:val="•"/>
      <w:lvlJc w:val="left"/>
      <w:pPr>
        <w:ind w:left="8445" w:hanging="233"/>
      </w:pPr>
      <w:rPr>
        <w:rFonts w:hint="default"/>
      </w:rPr>
    </w:lvl>
  </w:abstractNum>
  <w:abstractNum w:abstractNumId="30" w15:restartNumberingAfterBreak="0">
    <w:nsid w:val="13194E28"/>
    <w:multiLevelType w:val="hybridMultilevel"/>
    <w:tmpl w:val="430CA7E6"/>
    <w:lvl w:ilvl="0" w:tplc="B8680AC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4382A12">
      <w:numFmt w:val="bullet"/>
      <w:lvlText w:val="•"/>
      <w:lvlJc w:val="left"/>
      <w:pPr>
        <w:ind w:left="2484" w:hanging="348"/>
      </w:pPr>
      <w:rPr>
        <w:rFonts w:hint="default"/>
      </w:rPr>
    </w:lvl>
    <w:lvl w:ilvl="2" w:tplc="72A6C50E">
      <w:numFmt w:val="bullet"/>
      <w:lvlText w:val="•"/>
      <w:lvlJc w:val="left"/>
      <w:pPr>
        <w:ind w:left="3349" w:hanging="348"/>
      </w:pPr>
      <w:rPr>
        <w:rFonts w:hint="default"/>
      </w:rPr>
    </w:lvl>
    <w:lvl w:ilvl="3" w:tplc="32402326">
      <w:numFmt w:val="bullet"/>
      <w:lvlText w:val="•"/>
      <w:lvlJc w:val="left"/>
      <w:pPr>
        <w:ind w:left="4213" w:hanging="348"/>
      </w:pPr>
      <w:rPr>
        <w:rFonts w:hint="default"/>
      </w:rPr>
    </w:lvl>
    <w:lvl w:ilvl="4" w:tplc="ED5CA216">
      <w:numFmt w:val="bullet"/>
      <w:lvlText w:val="•"/>
      <w:lvlJc w:val="left"/>
      <w:pPr>
        <w:ind w:left="5078" w:hanging="348"/>
      </w:pPr>
      <w:rPr>
        <w:rFonts w:hint="default"/>
      </w:rPr>
    </w:lvl>
    <w:lvl w:ilvl="5" w:tplc="AE6E396E">
      <w:numFmt w:val="bullet"/>
      <w:lvlText w:val="•"/>
      <w:lvlJc w:val="left"/>
      <w:pPr>
        <w:ind w:left="5943" w:hanging="348"/>
      </w:pPr>
      <w:rPr>
        <w:rFonts w:hint="default"/>
      </w:rPr>
    </w:lvl>
    <w:lvl w:ilvl="6" w:tplc="B52494F6">
      <w:numFmt w:val="bullet"/>
      <w:lvlText w:val="•"/>
      <w:lvlJc w:val="left"/>
      <w:pPr>
        <w:ind w:left="6807" w:hanging="348"/>
      </w:pPr>
      <w:rPr>
        <w:rFonts w:hint="default"/>
      </w:rPr>
    </w:lvl>
    <w:lvl w:ilvl="7" w:tplc="234A1708">
      <w:numFmt w:val="bullet"/>
      <w:lvlText w:val="•"/>
      <w:lvlJc w:val="left"/>
      <w:pPr>
        <w:ind w:left="7672" w:hanging="348"/>
      </w:pPr>
      <w:rPr>
        <w:rFonts w:hint="default"/>
      </w:rPr>
    </w:lvl>
    <w:lvl w:ilvl="8" w:tplc="E2AC8F22">
      <w:numFmt w:val="bullet"/>
      <w:lvlText w:val="•"/>
      <w:lvlJc w:val="left"/>
      <w:pPr>
        <w:ind w:left="8537" w:hanging="348"/>
      </w:pPr>
      <w:rPr>
        <w:rFonts w:hint="default"/>
      </w:rPr>
    </w:lvl>
  </w:abstractNum>
  <w:abstractNum w:abstractNumId="31" w15:restartNumberingAfterBreak="0">
    <w:nsid w:val="16AC002D"/>
    <w:multiLevelType w:val="hybridMultilevel"/>
    <w:tmpl w:val="F182D0DE"/>
    <w:lvl w:ilvl="0" w:tplc="579C971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429CACF6">
      <w:numFmt w:val="bullet"/>
      <w:lvlText w:val="•"/>
      <w:lvlJc w:val="left"/>
      <w:pPr>
        <w:ind w:left="2484" w:hanging="348"/>
      </w:pPr>
      <w:rPr>
        <w:rFonts w:hint="default"/>
      </w:rPr>
    </w:lvl>
    <w:lvl w:ilvl="2" w:tplc="FDCE5372">
      <w:numFmt w:val="bullet"/>
      <w:lvlText w:val="•"/>
      <w:lvlJc w:val="left"/>
      <w:pPr>
        <w:ind w:left="3349" w:hanging="348"/>
      </w:pPr>
      <w:rPr>
        <w:rFonts w:hint="default"/>
      </w:rPr>
    </w:lvl>
    <w:lvl w:ilvl="3" w:tplc="BBF6545C">
      <w:numFmt w:val="bullet"/>
      <w:lvlText w:val="•"/>
      <w:lvlJc w:val="left"/>
      <w:pPr>
        <w:ind w:left="4213" w:hanging="348"/>
      </w:pPr>
      <w:rPr>
        <w:rFonts w:hint="default"/>
      </w:rPr>
    </w:lvl>
    <w:lvl w:ilvl="4" w:tplc="B85AE448">
      <w:numFmt w:val="bullet"/>
      <w:lvlText w:val="•"/>
      <w:lvlJc w:val="left"/>
      <w:pPr>
        <w:ind w:left="5078" w:hanging="348"/>
      </w:pPr>
      <w:rPr>
        <w:rFonts w:hint="default"/>
      </w:rPr>
    </w:lvl>
    <w:lvl w:ilvl="5" w:tplc="2DFA2614">
      <w:numFmt w:val="bullet"/>
      <w:lvlText w:val="•"/>
      <w:lvlJc w:val="left"/>
      <w:pPr>
        <w:ind w:left="5943" w:hanging="348"/>
      </w:pPr>
      <w:rPr>
        <w:rFonts w:hint="default"/>
      </w:rPr>
    </w:lvl>
    <w:lvl w:ilvl="6" w:tplc="54A6C77C">
      <w:numFmt w:val="bullet"/>
      <w:lvlText w:val="•"/>
      <w:lvlJc w:val="left"/>
      <w:pPr>
        <w:ind w:left="6807" w:hanging="348"/>
      </w:pPr>
      <w:rPr>
        <w:rFonts w:hint="default"/>
      </w:rPr>
    </w:lvl>
    <w:lvl w:ilvl="7" w:tplc="6072611A">
      <w:numFmt w:val="bullet"/>
      <w:lvlText w:val="•"/>
      <w:lvlJc w:val="left"/>
      <w:pPr>
        <w:ind w:left="7672" w:hanging="348"/>
      </w:pPr>
      <w:rPr>
        <w:rFonts w:hint="default"/>
      </w:rPr>
    </w:lvl>
    <w:lvl w:ilvl="8" w:tplc="840AD296">
      <w:numFmt w:val="bullet"/>
      <w:lvlText w:val="•"/>
      <w:lvlJc w:val="left"/>
      <w:pPr>
        <w:ind w:left="8537" w:hanging="348"/>
      </w:pPr>
      <w:rPr>
        <w:rFonts w:hint="default"/>
      </w:rPr>
    </w:lvl>
  </w:abstractNum>
  <w:abstractNum w:abstractNumId="32" w15:restartNumberingAfterBreak="0">
    <w:nsid w:val="18872470"/>
    <w:multiLevelType w:val="hybridMultilevel"/>
    <w:tmpl w:val="277E88A4"/>
    <w:lvl w:ilvl="0" w:tplc="A734EBB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F3BE82DA">
      <w:numFmt w:val="bullet"/>
      <w:lvlText w:val="•"/>
      <w:lvlJc w:val="left"/>
      <w:pPr>
        <w:ind w:left="2484" w:hanging="348"/>
      </w:pPr>
      <w:rPr>
        <w:rFonts w:hint="default"/>
      </w:rPr>
    </w:lvl>
    <w:lvl w:ilvl="2" w:tplc="8F0081D6">
      <w:numFmt w:val="bullet"/>
      <w:lvlText w:val="•"/>
      <w:lvlJc w:val="left"/>
      <w:pPr>
        <w:ind w:left="3349" w:hanging="348"/>
      </w:pPr>
      <w:rPr>
        <w:rFonts w:hint="default"/>
      </w:rPr>
    </w:lvl>
    <w:lvl w:ilvl="3" w:tplc="54DE62B0">
      <w:numFmt w:val="bullet"/>
      <w:lvlText w:val="•"/>
      <w:lvlJc w:val="left"/>
      <w:pPr>
        <w:ind w:left="4213" w:hanging="348"/>
      </w:pPr>
      <w:rPr>
        <w:rFonts w:hint="default"/>
      </w:rPr>
    </w:lvl>
    <w:lvl w:ilvl="4" w:tplc="5060C228">
      <w:numFmt w:val="bullet"/>
      <w:lvlText w:val="•"/>
      <w:lvlJc w:val="left"/>
      <w:pPr>
        <w:ind w:left="5078" w:hanging="348"/>
      </w:pPr>
      <w:rPr>
        <w:rFonts w:hint="default"/>
      </w:rPr>
    </w:lvl>
    <w:lvl w:ilvl="5" w:tplc="2D580C22">
      <w:numFmt w:val="bullet"/>
      <w:lvlText w:val="•"/>
      <w:lvlJc w:val="left"/>
      <w:pPr>
        <w:ind w:left="5943" w:hanging="348"/>
      </w:pPr>
      <w:rPr>
        <w:rFonts w:hint="default"/>
      </w:rPr>
    </w:lvl>
    <w:lvl w:ilvl="6" w:tplc="BAA83A9A">
      <w:numFmt w:val="bullet"/>
      <w:lvlText w:val="•"/>
      <w:lvlJc w:val="left"/>
      <w:pPr>
        <w:ind w:left="6807" w:hanging="348"/>
      </w:pPr>
      <w:rPr>
        <w:rFonts w:hint="default"/>
      </w:rPr>
    </w:lvl>
    <w:lvl w:ilvl="7" w:tplc="75CEEAEE">
      <w:numFmt w:val="bullet"/>
      <w:lvlText w:val="•"/>
      <w:lvlJc w:val="left"/>
      <w:pPr>
        <w:ind w:left="7672" w:hanging="348"/>
      </w:pPr>
      <w:rPr>
        <w:rFonts w:hint="default"/>
      </w:rPr>
    </w:lvl>
    <w:lvl w:ilvl="8" w:tplc="700CE850">
      <w:numFmt w:val="bullet"/>
      <w:lvlText w:val="•"/>
      <w:lvlJc w:val="left"/>
      <w:pPr>
        <w:ind w:left="8537" w:hanging="348"/>
      </w:pPr>
      <w:rPr>
        <w:rFonts w:hint="default"/>
      </w:rPr>
    </w:lvl>
  </w:abstractNum>
  <w:abstractNum w:abstractNumId="33" w15:restartNumberingAfterBreak="0">
    <w:nsid w:val="18BD4BAB"/>
    <w:multiLevelType w:val="hybridMultilevel"/>
    <w:tmpl w:val="590452B6"/>
    <w:lvl w:ilvl="0" w:tplc="8196BB64">
      <w:start w:val="2"/>
      <w:numFmt w:val="lowerLetter"/>
      <w:lvlText w:val="%1."/>
      <w:lvlJc w:val="left"/>
      <w:pPr>
        <w:ind w:left="2321" w:hanging="351"/>
      </w:pPr>
      <w:rPr>
        <w:rFonts w:ascii="Times New Roman" w:eastAsia="Times New Roman" w:hAnsi="Times New Roman" w:cs="Times New Roman" w:hint="default"/>
        <w:spacing w:val="0"/>
        <w:w w:val="101"/>
        <w:sz w:val="23"/>
        <w:szCs w:val="23"/>
      </w:rPr>
    </w:lvl>
    <w:lvl w:ilvl="1" w:tplc="641CE8A2">
      <w:numFmt w:val="bullet"/>
      <w:lvlText w:val="•"/>
      <w:lvlJc w:val="left"/>
      <w:pPr>
        <w:ind w:left="3114" w:hanging="351"/>
      </w:pPr>
      <w:rPr>
        <w:rFonts w:hint="default"/>
      </w:rPr>
    </w:lvl>
    <w:lvl w:ilvl="2" w:tplc="1ADE117A">
      <w:numFmt w:val="bullet"/>
      <w:lvlText w:val="•"/>
      <w:lvlJc w:val="left"/>
      <w:pPr>
        <w:ind w:left="3909" w:hanging="351"/>
      </w:pPr>
      <w:rPr>
        <w:rFonts w:hint="default"/>
      </w:rPr>
    </w:lvl>
    <w:lvl w:ilvl="3" w:tplc="DCA656E8">
      <w:numFmt w:val="bullet"/>
      <w:lvlText w:val="•"/>
      <w:lvlJc w:val="left"/>
      <w:pPr>
        <w:ind w:left="4703" w:hanging="351"/>
      </w:pPr>
      <w:rPr>
        <w:rFonts w:hint="default"/>
      </w:rPr>
    </w:lvl>
    <w:lvl w:ilvl="4" w:tplc="5280746E">
      <w:numFmt w:val="bullet"/>
      <w:lvlText w:val="•"/>
      <w:lvlJc w:val="left"/>
      <w:pPr>
        <w:ind w:left="5498" w:hanging="351"/>
      </w:pPr>
      <w:rPr>
        <w:rFonts w:hint="default"/>
      </w:rPr>
    </w:lvl>
    <w:lvl w:ilvl="5" w:tplc="12A487C4">
      <w:numFmt w:val="bullet"/>
      <w:lvlText w:val="•"/>
      <w:lvlJc w:val="left"/>
      <w:pPr>
        <w:ind w:left="6293" w:hanging="351"/>
      </w:pPr>
      <w:rPr>
        <w:rFonts w:hint="default"/>
      </w:rPr>
    </w:lvl>
    <w:lvl w:ilvl="6" w:tplc="CC4ADEEE">
      <w:numFmt w:val="bullet"/>
      <w:lvlText w:val="•"/>
      <w:lvlJc w:val="left"/>
      <w:pPr>
        <w:ind w:left="7087" w:hanging="351"/>
      </w:pPr>
      <w:rPr>
        <w:rFonts w:hint="default"/>
      </w:rPr>
    </w:lvl>
    <w:lvl w:ilvl="7" w:tplc="14F0B8EA">
      <w:numFmt w:val="bullet"/>
      <w:lvlText w:val="•"/>
      <w:lvlJc w:val="left"/>
      <w:pPr>
        <w:ind w:left="7882" w:hanging="351"/>
      </w:pPr>
      <w:rPr>
        <w:rFonts w:hint="default"/>
      </w:rPr>
    </w:lvl>
    <w:lvl w:ilvl="8" w:tplc="8F5C255C">
      <w:numFmt w:val="bullet"/>
      <w:lvlText w:val="•"/>
      <w:lvlJc w:val="left"/>
      <w:pPr>
        <w:ind w:left="8677" w:hanging="351"/>
      </w:pPr>
      <w:rPr>
        <w:rFonts w:hint="default"/>
      </w:rPr>
    </w:lvl>
  </w:abstractNum>
  <w:abstractNum w:abstractNumId="34" w15:restartNumberingAfterBreak="0">
    <w:nsid w:val="1B653698"/>
    <w:multiLevelType w:val="hybridMultilevel"/>
    <w:tmpl w:val="3CEEFE4C"/>
    <w:lvl w:ilvl="0" w:tplc="32983B4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ECE5968">
      <w:numFmt w:val="bullet"/>
      <w:lvlText w:val="•"/>
      <w:lvlJc w:val="left"/>
      <w:pPr>
        <w:ind w:left="2484" w:hanging="348"/>
      </w:pPr>
      <w:rPr>
        <w:rFonts w:hint="default"/>
      </w:rPr>
    </w:lvl>
    <w:lvl w:ilvl="2" w:tplc="40CE9BDC">
      <w:numFmt w:val="bullet"/>
      <w:lvlText w:val="•"/>
      <w:lvlJc w:val="left"/>
      <w:pPr>
        <w:ind w:left="3349" w:hanging="348"/>
      </w:pPr>
      <w:rPr>
        <w:rFonts w:hint="default"/>
      </w:rPr>
    </w:lvl>
    <w:lvl w:ilvl="3" w:tplc="EE363558">
      <w:numFmt w:val="bullet"/>
      <w:lvlText w:val="•"/>
      <w:lvlJc w:val="left"/>
      <w:pPr>
        <w:ind w:left="4213" w:hanging="348"/>
      </w:pPr>
      <w:rPr>
        <w:rFonts w:hint="default"/>
      </w:rPr>
    </w:lvl>
    <w:lvl w:ilvl="4" w:tplc="CA7A6220">
      <w:numFmt w:val="bullet"/>
      <w:lvlText w:val="•"/>
      <w:lvlJc w:val="left"/>
      <w:pPr>
        <w:ind w:left="5078" w:hanging="348"/>
      </w:pPr>
      <w:rPr>
        <w:rFonts w:hint="default"/>
      </w:rPr>
    </w:lvl>
    <w:lvl w:ilvl="5" w:tplc="D40EB2CE">
      <w:numFmt w:val="bullet"/>
      <w:lvlText w:val="•"/>
      <w:lvlJc w:val="left"/>
      <w:pPr>
        <w:ind w:left="5943" w:hanging="348"/>
      </w:pPr>
      <w:rPr>
        <w:rFonts w:hint="default"/>
      </w:rPr>
    </w:lvl>
    <w:lvl w:ilvl="6" w:tplc="0E6247F4">
      <w:numFmt w:val="bullet"/>
      <w:lvlText w:val="•"/>
      <w:lvlJc w:val="left"/>
      <w:pPr>
        <w:ind w:left="6807" w:hanging="348"/>
      </w:pPr>
      <w:rPr>
        <w:rFonts w:hint="default"/>
      </w:rPr>
    </w:lvl>
    <w:lvl w:ilvl="7" w:tplc="DE8A00D4">
      <w:numFmt w:val="bullet"/>
      <w:lvlText w:val="•"/>
      <w:lvlJc w:val="left"/>
      <w:pPr>
        <w:ind w:left="7672" w:hanging="348"/>
      </w:pPr>
      <w:rPr>
        <w:rFonts w:hint="default"/>
      </w:rPr>
    </w:lvl>
    <w:lvl w:ilvl="8" w:tplc="41024A94">
      <w:numFmt w:val="bullet"/>
      <w:lvlText w:val="•"/>
      <w:lvlJc w:val="left"/>
      <w:pPr>
        <w:ind w:left="8537" w:hanging="348"/>
      </w:pPr>
      <w:rPr>
        <w:rFonts w:hint="default"/>
      </w:rPr>
    </w:lvl>
  </w:abstractNum>
  <w:abstractNum w:abstractNumId="35" w15:restartNumberingAfterBreak="0">
    <w:nsid w:val="1CB33346"/>
    <w:multiLevelType w:val="hybridMultilevel"/>
    <w:tmpl w:val="7A0CA052"/>
    <w:lvl w:ilvl="0" w:tplc="D5E07D8A">
      <w:start w:val="1"/>
      <w:numFmt w:val="decimal"/>
      <w:lvlText w:val="%1."/>
      <w:lvlJc w:val="left"/>
      <w:pPr>
        <w:ind w:left="1796" w:hanging="348"/>
      </w:pPr>
      <w:rPr>
        <w:rFonts w:ascii="Times New Roman" w:eastAsia="Times New Roman" w:hAnsi="Times New Roman" w:cs="Times New Roman" w:hint="default"/>
        <w:spacing w:val="0"/>
        <w:w w:val="101"/>
        <w:sz w:val="23"/>
        <w:szCs w:val="23"/>
      </w:rPr>
    </w:lvl>
    <w:lvl w:ilvl="1" w:tplc="B29E05F4">
      <w:start w:val="1"/>
      <w:numFmt w:val="decimal"/>
      <w:lvlText w:val="%2."/>
      <w:lvlJc w:val="left"/>
      <w:pPr>
        <w:ind w:left="1884" w:hanging="351"/>
      </w:pPr>
      <w:rPr>
        <w:rFonts w:ascii="Times New Roman" w:eastAsia="Times New Roman" w:hAnsi="Times New Roman" w:cs="Times New Roman" w:hint="default"/>
        <w:spacing w:val="0"/>
        <w:w w:val="101"/>
        <w:sz w:val="23"/>
        <w:szCs w:val="23"/>
      </w:rPr>
    </w:lvl>
    <w:lvl w:ilvl="2" w:tplc="CA84E274">
      <w:numFmt w:val="bullet"/>
      <w:lvlText w:val="•"/>
      <w:lvlJc w:val="left"/>
      <w:pPr>
        <w:ind w:left="2811" w:hanging="351"/>
      </w:pPr>
      <w:rPr>
        <w:rFonts w:hint="default"/>
      </w:rPr>
    </w:lvl>
    <w:lvl w:ilvl="3" w:tplc="0D387574">
      <w:numFmt w:val="bullet"/>
      <w:lvlText w:val="•"/>
      <w:lvlJc w:val="left"/>
      <w:pPr>
        <w:ind w:left="3743" w:hanging="351"/>
      </w:pPr>
      <w:rPr>
        <w:rFonts w:hint="default"/>
      </w:rPr>
    </w:lvl>
    <w:lvl w:ilvl="4" w:tplc="53625D0C">
      <w:numFmt w:val="bullet"/>
      <w:lvlText w:val="•"/>
      <w:lvlJc w:val="left"/>
      <w:pPr>
        <w:ind w:left="4675" w:hanging="351"/>
      </w:pPr>
      <w:rPr>
        <w:rFonts w:hint="default"/>
      </w:rPr>
    </w:lvl>
    <w:lvl w:ilvl="5" w:tplc="F77018BE">
      <w:numFmt w:val="bullet"/>
      <w:lvlText w:val="•"/>
      <w:lvlJc w:val="left"/>
      <w:pPr>
        <w:ind w:left="5607" w:hanging="351"/>
      </w:pPr>
      <w:rPr>
        <w:rFonts w:hint="default"/>
      </w:rPr>
    </w:lvl>
    <w:lvl w:ilvl="6" w:tplc="78526302">
      <w:numFmt w:val="bullet"/>
      <w:lvlText w:val="•"/>
      <w:lvlJc w:val="left"/>
      <w:pPr>
        <w:ind w:left="6539" w:hanging="351"/>
      </w:pPr>
      <w:rPr>
        <w:rFonts w:hint="default"/>
      </w:rPr>
    </w:lvl>
    <w:lvl w:ilvl="7" w:tplc="C71AB772">
      <w:numFmt w:val="bullet"/>
      <w:lvlText w:val="•"/>
      <w:lvlJc w:val="left"/>
      <w:pPr>
        <w:ind w:left="7470" w:hanging="351"/>
      </w:pPr>
      <w:rPr>
        <w:rFonts w:hint="default"/>
      </w:rPr>
    </w:lvl>
    <w:lvl w:ilvl="8" w:tplc="FE00CD46">
      <w:numFmt w:val="bullet"/>
      <w:lvlText w:val="•"/>
      <w:lvlJc w:val="left"/>
      <w:pPr>
        <w:ind w:left="8402" w:hanging="351"/>
      </w:pPr>
      <w:rPr>
        <w:rFonts w:hint="default"/>
      </w:rPr>
    </w:lvl>
  </w:abstractNum>
  <w:abstractNum w:abstractNumId="36" w15:restartNumberingAfterBreak="0">
    <w:nsid w:val="1CD5518D"/>
    <w:multiLevelType w:val="hybridMultilevel"/>
    <w:tmpl w:val="9A2CF960"/>
    <w:lvl w:ilvl="0" w:tplc="96107FC6">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6B6A33A8">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213ED3C8">
      <w:numFmt w:val="bullet"/>
      <w:lvlText w:val="•"/>
      <w:lvlJc w:val="left"/>
      <w:pPr>
        <w:ind w:left="2580" w:hanging="348"/>
      </w:pPr>
      <w:rPr>
        <w:rFonts w:hint="default"/>
      </w:rPr>
    </w:lvl>
    <w:lvl w:ilvl="3" w:tplc="192CFBA0">
      <w:numFmt w:val="bullet"/>
      <w:lvlText w:val="•"/>
      <w:lvlJc w:val="left"/>
      <w:pPr>
        <w:ind w:left="3541" w:hanging="348"/>
      </w:pPr>
      <w:rPr>
        <w:rFonts w:hint="default"/>
      </w:rPr>
    </w:lvl>
    <w:lvl w:ilvl="4" w:tplc="D7D4A016">
      <w:numFmt w:val="bullet"/>
      <w:lvlText w:val="•"/>
      <w:lvlJc w:val="left"/>
      <w:pPr>
        <w:ind w:left="4502" w:hanging="348"/>
      </w:pPr>
      <w:rPr>
        <w:rFonts w:hint="default"/>
      </w:rPr>
    </w:lvl>
    <w:lvl w:ilvl="5" w:tplc="FDB82312">
      <w:numFmt w:val="bullet"/>
      <w:lvlText w:val="•"/>
      <w:lvlJc w:val="left"/>
      <w:pPr>
        <w:ind w:left="5462" w:hanging="348"/>
      </w:pPr>
      <w:rPr>
        <w:rFonts w:hint="default"/>
      </w:rPr>
    </w:lvl>
    <w:lvl w:ilvl="6" w:tplc="F3A2322C">
      <w:numFmt w:val="bullet"/>
      <w:lvlText w:val="•"/>
      <w:lvlJc w:val="left"/>
      <w:pPr>
        <w:ind w:left="6423" w:hanging="348"/>
      </w:pPr>
      <w:rPr>
        <w:rFonts w:hint="default"/>
      </w:rPr>
    </w:lvl>
    <w:lvl w:ilvl="7" w:tplc="418E7A1A">
      <w:numFmt w:val="bullet"/>
      <w:lvlText w:val="•"/>
      <w:lvlJc w:val="left"/>
      <w:pPr>
        <w:ind w:left="7384" w:hanging="348"/>
      </w:pPr>
      <w:rPr>
        <w:rFonts w:hint="default"/>
      </w:rPr>
    </w:lvl>
    <w:lvl w:ilvl="8" w:tplc="A3BE2E12">
      <w:numFmt w:val="bullet"/>
      <w:lvlText w:val="•"/>
      <w:lvlJc w:val="left"/>
      <w:pPr>
        <w:ind w:left="8344" w:hanging="348"/>
      </w:pPr>
      <w:rPr>
        <w:rFonts w:hint="default"/>
      </w:rPr>
    </w:lvl>
  </w:abstractNum>
  <w:abstractNum w:abstractNumId="37" w15:restartNumberingAfterBreak="0">
    <w:nsid w:val="1D2411E0"/>
    <w:multiLevelType w:val="hybridMultilevel"/>
    <w:tmpl w:val="02444CC0"/>
    <w:lvl w:ilvl="0" w:tplc="D1E860D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5BF67CFA">
      <w:numFmt w:val="bullet"/>
      <w:lvlText w:val="•"/>
      <w:lvlJc w:val="left"/>
      <w:pPr>
        <w:ind w:left="2484" w:hanging="348"/>
      </w:pPr>
      <w:rPr>
        <w:rFonts w:hint="default"/>
      </w:rPr>
    </w:lvl>
    <w:lvl w:ilvl="2" w:tplc="1F7E8CB6">
      <w:numFmt w:val="bullet"/>
      <w:lvlText w:val="•"/>
      <w:lvlJc w:val="left"/>
      <w:pPr>
        <w:ind w:left="3349" w:hanging="348"/>
      </w:pPr>
      <w:rPr>
        <w:rFonts w:hint="default"/>
      </w:rPr>
    </w:lvl>
    <w:lvl w:ilvl="3" w:tplc="CD248F92">
      <w:numFmt w:val="bullet"/>
      <w:lvlText w:val="•"/>
      <w:lvlJc w:val="left"/>
      <w:pPr>
        <w:ind w:left="4213" w:hanging="348"/>
      </w:pPr>
      <w:rPr>
        <w:rFonts w:hint="default"/>
      </w:rPr>
    </w:lvl>
    <w:lvl w:ilvl="4" w:tplc="5442F094">
      <w:numFmt w:val="bullet"/>
      <w:lvlText w:val="•"/>
      <w:lvlJc w:val="left"/>
      <w:pPr>
        <w:ind w:left="5078" w:hanging="348"/>
      </w:pPr>
      <w:rPr>
        <w:rFonts w:hint="default"/>
      </w:rPr>
    </w:lvl>
    <w:lvl w:ilvl="5" w:tplc="FC88700E">
      <w:numFmt w:val="bullet"/>
      <w:lvlText w:val="•"/>
      <w:lvlJc w:val="left"/>
      <w:pPr>
        <w:ind w:left="5943" w:hanging="348"/>
      </w:pPr>
      <w:rPr>
        <w:rFonts w:hint="default"/>
      </w:rPr>
    </w:lvl>
    <w:lvl w:ilvl="6" w:tplc="2DBA82EE">
      <w:numFmt w:val="bullet"/>
      <w:lvlText w:val="•"/>
      <w:lvlJc w:val="left"/>
      <w:pPr>
        <w:ind w:left="6807" w:hanging="348"/>
      </w:pPr>
      <w:rPr>
        <w:rFonts w:hint="default"/>
      </w:rPr>
    </w:lvl>
    <w:lvl w:ilvl="7" w:tplc="5FD6FE84">
      <w:numFmt w:val="bullet"/>
      <w:lvlText w:val="•"/>
      <w:lvlJc w:val="left"/>
      <w:pPr>
        <w:ind w:left="7672" w:hanging="348"/>
      </w:pPr>
      <w:rPr>
        <w:rFonts w:hint="default"/>
      </w:rPr>
    </w:lvl>
    <w:lvl w:ilvl="8" w:tplc="A7C600FE">
      <w:numFmt w:val="bullet"/>
      <w:lvlText w:val="•"/>
      <w:lvlJc w:val="left"/>
      <w:pPr>
        <w:ind w:left="8537" w:hanging="348"/>
      </w:pPr>
      <w:rPr>
        <w:rFonts w:hint="default"/>
      </w:rPr>
    </w:lvl>
  </w:abstractNum>
  <w:abstractNum w:abstractNumId="38" w15:restartNumberingAfterBreak="0">
    <w:nsid w:val="1DBA17E6"/>
    <w:multiLevelType w:val="hybridMultilevel"/>
    <w:tmpl w:val="2124DD10"/>
    <w:lvl w:ilvl="0" w:tplc="6F5204A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B2655A6">
      <w:numFmt w:val="bullet"/>
      <w:lvlText w:val="•"/>
      <w:lvlJc w:val="left"/>
      <w:pPr>
        <w:ind w:left="2484" w:hanging="348"/>
      </w:pPr>
      <w:rPr>
        <w:rFonts w:hint="default"/>
      </w:rPr>
    </w:lvl>
    <w:lvl w:ilvl="2" w:tplc="3C981BBC">
      <w:numFmt w:val="bullet"/>
      <w:lvlText w:val="•"/>
      <w:lvlJc w:val="left"/>
      <w:pPr>
        <w:ind w:left="3349" w:hanging="348"/>
      </w:pPr>
      <w:rPr>
        <w:rFonts w:hint="default"/>
      </w:rPr>
    </w:lvl>
    <w:lvl w:ilvl="3" w:tplc="4BD0F680">
      <w:numFmt w:val="bullet"/>
      <w:lvlText w:val="•"/>
      <w:lvlJc w:val="left"/>
      <w:pPr>
        <w:ind w:left="4213" w:hanging="348"/>
      </w:pPr>
      <w:rPr>
        <w:rFonts w:hint="default"/>
      </w:rPr>
    </w:lvl>
    <w:lvl w:ilvl="4" w:tplc="4FE22ADC">
      <w:numFmt w:val="bullet"/>
      <w:lvlText w:val="•"/>
      <w:lvlJc w:val="left"/>
      <w:pPr>
        <w:ind w:left="5078" w:hanging="348"/>
      </w:pPr>
      <w:rPr>
        <w:rFonts w:hint="default"/>
      </w:rPr>
    </w:lvl>
    <w:lvl w:ilvl="5" w:tplc="BA9699FC">
      <w:numFmt w:val="bullet"/>
      <w:lvlText w:val="•"/>
      <w:lvlJc w:val="left"/>
      <w:pPr>
        <w:ind w:left="5943" w:hanging="348"/>
      </w:pPr>
      <w:rPr>
        <w:rFonts w:hint="default"/>
      </w:rPr>
    </w:lvl>
    <w:lvl w:ilvl="6" w:tplc="F7F28288">
      <w:numFmt w:val="bullet"/>
      <w:lvlText w:val="•"/>
      <w:lvlJc w:val="left"/>
      <w:pPr>
        <w:ind w:left="6807" w:hanging="348"/>
      </w:pPr>
      <w:rPr>
        <w:rFonts w:hint="default"/>
      </w:rPr>
    </w:lvl>
    <w:lvl w:ilvl="7" w:tplc="33A47D2C">
      <w:numFmt w:val="bullet"/>
      <w:lvlText w:val="•"/>
      <w:lvlJc w:val="left"/>
      <w:pPr>
        <w:ind w:left="7672" w:hanging="348"/>
      </w:pPr>
      <w:rPr>
        <w:rFonts w:hint="default"/>
      </w:rPr>
    </w:lvl>
    <w:lvl w:ilvl="8" w:tplc="A1501444">
      <w:numFmt w:val="bullet"/>
      <w:lvlText w:val="•"/>
      <w:lvlJc w:val="left"/>
      <w:pPr>
        <w:ind w:left="8537" w:hanging="348"/>
      </w:pPr>
      <w:rPr>
        <w:rFonts w:hint="default"/>
      </w:rPr>
    </w:lvl>
  </w:abstractNum>
  <w:abstractNum w:abstractNumId="39" w15:restartNumberingAfterBreak="0">
    <w:nsid w:val="1DBE3201"/>
    <w:multiLevelType w:val="hybridMultilevel"/>
    <w:tmpl w:val="0D3653F0"/>
    <w:lvl w:ilvl="0" w:tplc="6EF04B9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32A8BFE0">
      <w:numFmt w:val="bullet"/>
      <w:lvlText w:val="•"/>
      <w:lvlJc w:val="left"/>
      <w:pPr>
        <w:ind w:left="2484" w:hanging="348"/>
      </w:pPr>
      <w:rPr>
        <w:rFonts w:hint="default"/>
      </w:rPr>
    </w:lvl>
    <w:lvl w:ilvl="2" w:tplc="AFCEF67C">
      <w:numFmt w:val="bullet"/>
      <w:lvlText w:val="•"/>
      <w:lvlJc w:val="left"/>
      <w:pPr>
        <w:ind w:left="3349" w:hanging="348"/>
      </w:pPr>
      <w:rPr>
        <w:rFonts w:hint="default"/>
      </w:rPr>
    </w:lvl>
    <w:lvl w:ilvl="3" w:tplc="93607822">
      <w:numFmt w:val="bullet"/>
      <w:lvlText w:val="•"/>
      <w:lvlJc w:val="left"/>
      <w:pPr>
        <w:ind w:left="4213" w:hanging="348"/>
      </w:pPr>
      <w:rPr>
        <w:rFonts w:hint="default"/>
      </w:rPr>
    </w:lvl>
    <w:lvl w:ilvl="4" w:tplc="1A6621F8">
      <w:numFmt w:val="bullet"/>
      <w:lvlText w:val="•"/>
      <w:lvlJc w:val="left"/>
      <w:pPr>
        <w:ind w:left="5078" w:hanging="348"/>
      </w:pPr>
      <w:rPr>
        <w:rFonts w:hint="default"/>
      </w:rPr>
    </w:lvl>
    <w:lvl w:ilvl="5" w:tplc="A9AA916E">
      <w:numFmt w:val="bullet"/>
      <w:lvlText w:val="•"/>
      <w:lvlJc w:val="left"/>
      <w:pPr>
        <w:ind w:left="5943" w:hanging="348"/>
      </w:pPr>
      <w:rPr>
        <w:rFonts w:hint="default"/>
      </w:rPr>
    </w:lvl>
    <w:lvl w:ilvl="6" w:tplc="B6C657D2">
      <w:numFmt w:val="bullet"/>
      <w:lvlText w:val="•"/>
      <w:lvlJc w:val="left"/>
      <w:pPr>
        <w:ind w:left="6807" w:hanging="348"/>
      </w:pPr>
      <w:rPr>
        <w:rFonts w:hint="default"/>
      </w:rPr>
    </w:lvl>
    <w:lvl w:ilvl="7" w:tplc="9724CAE6">
      <w:numFmt w:val="bullet"/>
      <w:lvlText w:val="•"/>
      <w:lvlJc w:val="left"/>
      <w:pPr>
        <w:ind w:left="7672" w:hanging="348"/>
      </w:pPr>
      <w:rPr>
        <w:rFonts w:hint="default"/>
      </w:rPr>
    </w:lvl>
    <w:lvl w:ilvl="8" w:tplc="80EEC9C4">
      <w:numFmt w:val="bullet"/>
      <w:lvlText w:val="•"/>
      <w:lvlJc w:val="left"/>
      <w:pPr>
        <w:ind w:left="8537" w:hanging="348"/>
      </w:pPr>
      <w:rPr>
        <w:rFonts w:hint="default"/>
      </w:rPr>
    </w:lvl>
  </w:abstractNum>
  <w:abstractNum w:abstractNumId="40" w15:restartNumberingAfterBreak="0">
    <w:nsid w:val="1E1D7D03"/>
    <w:multiLevelType w:val="multilevel"/>
    <w:tmpl w:val="8428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EC94C5E"/>
    <w:multiLevelType w:val="hybridMultilevel"/>
    <w:tmpl w:val="F63AD5CA"/>
    <w:lvl w:ilvl="0" w:tplc="3D32FCF0">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43BAAB16">
      <w:start w:val="1"/>
      <w:numFmt w:val="decimal"/>
      <w:lvlText w:val="%2."/>
      <w:lvlJc w:val="left"/>
      <w:pPr>
        <w:ind w:left="1361" w:hanging="351"/>
      </w:pPr>
      <w:rPr>
        <w:rFonts w:ascii="Times New Roman" w:eastAsia="Times New Roman" w:hAnsi="Times New Roman" w:cs="Times New Roman" w:hint="default"/>
        <w:spacing w:val="0"/>
        <w:w w:val="101"/>
        <w:sz w:val="23"/>
        <w:szCs w:val="23"/>
      </w:rPr>
    </w:lvl>
    <w:lvl w:ilvl="2" w:tplc="D696DC84">
      <w:start w:val="1"/>
      <w:numFmt w:val="decimal"/>
      <w:lvlText w:val="%3."/>
      <w:lvlJc w:val="left"/>
      <w:pPr>
        <w:ind w:left="1534" w:hanging="348"/>
      </w:pPr>
      <w:rPr>
        <w:rFonts w:hint="default"/>
        <w:spacing w:val="0"/>
        <w:w w:val="101"/>
      </w:rPr>
    </w:lvl>
    <w:lvl w:ilvl="3" w:tplc="2D3014D6">
      <w:start w:val="1"/>
      <w:numFmt w:val="decimal"/>
      <w:lvlText w:val="%4."/>
      <w:lvlJc w:val="left"/>
      <w:pPr>
        <w:ind w:left="1709" w:hanging="260"/>
      </w:pPr>
      <w:rPr>
        <w:rFonts w:ascii="Times New Roman" w:eastAsia="Times New Roman" w:hAnsi="Times New Roman" w:cs="Times New Roman" w:hint="default"/>
        <w:color w:val="080808"/>
        <w:spacing w:val="0"/>
        <w:w w:val="101"/>
        <w:sz w:val="23"/>
        <w:szCs w:val="23"/>
      </w:rPr>
    </w:lvl>
    <w:lvl w:ilvl="4" w:tplc="B15C9B7E">
      <w:numFmt w:val="bullet"/>
      <w:lvlText w:val="•"/>
      <w:lvlJc w:val="left"/>
      <w:pPr>
        <w:ind w:left="2923" w:hanging="260"/>
      </w:pPr>
      <w:rPr>
        <w:rFonts w:hint="default"/>
      </w:rPr>
    </w:lvl>
    <w:lvl w:ilvl="5" w:tplc="B232AF68">
      <w:numFmt w:val="bullet"/>
      <w:lvlText w:val="•"/>
      <w:lvlJc w:val="left"/>
      <w:pPr>
        <w:ind w:left="4147" w:hanging="260"/>
      </w:pPr>
      <w:rPr>
        <w:rFonts w:hint="default"/>
      </w:rPr>
    </w:lvl>
    <w:lvl w:ilvl="6" w:tplc="D8FCB8E4">
      <w:numFmt w:val="bullet"/>
      <w:lvlText w:val="•"/>
      <w:lvlJc w:val="left"/>
      <w:pPr>
        <w:ind w:left="5371" w:hanging="260"/>
      </w:pPr>
      <w:rPr>
        <w:rFonts w:hint="default"/>
      </w:rPr>
    </w:lvl>
    <w:lvl w:ilvl="7" w:tplc="9CFE3FEC">
      <w:numFmt w:val="bullet"/>
      <w:lvlText w:val="•"/>
      <w:lvlJc w:val="left"/>
      <w:pPr>
        <w:ind w:left="6595" w:hanging="260"/>
      </w:pPr>
      <w:rPr>
        <w:rFonts w:hint="default"/>
      </w:rPr>
    </w:lvl>
    <w:lvl w:ilvl="8" w:tplc="B5C4AA20">
      <w:numFmt w:val="bullet"/>
      <w:lvlText w:val="•"/>
      <w:lvlJc w:val="left"/>
      <w:pPr>
        <w:ind w:left="7818" w:hanging="260"/>
      </w:pPr>
      <w:rPr>
        <w:rFonts w:hint="default"/>
      </w:rPr>
    </w:lvl>
  </w:abstractNum>
  <w:abstractNum w:abstractNumId="42" w15:restartNumberingAfterBreak="0">
    <w:nsid w:val="1ED21046"/>
    <w:multiLevelType w:val="hybridMultilevel"/>
    <w:tmpl w:val="089C8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6D5F1B"/>
    <w:multiLevelType w:val="hybridMultilevel"/>
    <w:tmpl w:val="C820E6D0"/>
    <w:lvl w:ilvl="0" w:tplc="3EF22810">
      <w:start w:val="3"/>
      <w:numFmt w:val="decimal"/>
      <w:lvlText w:val="%1."/>
      <w:lvlJc w:val="left"/>
      <w:pPr>
        <w:ind w:left="922" w:hanging="245"/>
      </w:pPr>
      <w:rPr>
        <w:rFonts w:ascii="Times New Roman" w:eastAsia="Times New Roman" w:hAnsi="Times New Roman" w:cs="Times New Roman" w:hint="default"/>
        <w:spacing w:val="0"/>
        <w:w w:val="101"/>
        <w:sz w:val="23"/>
        <w:szCs w:val="23"/>
      </w:rPr>
    </w:lvl>
    <w:lvl w:ilvl="1" w:tplc="323804D0">
      <w:start w:val="1"/>
      <w:numFmt w:val="decimal"/>
      <w:lvlText w:val="%2."/>
      <w:lvlJc w:val="left"/>
      <w:pPr>
        <w:ind w:left="1620" w:hanging="348"/>
      </w:pPr>
      <w:rPr>
        <w:rFonts w:ascii="Times New Roman" w:eastAsia="Times New Roman" w:hAnsi="Times New Roman" w:cs="Times New Roman" w:hint="default"/>
        <w:color w:val="080808"/>
        <w:spacing w:val="0"/>
        <w:w w:val="101"/>
        <w:sz w:val="23"/>
        <w:szCs w:val="23"/>
      </w:rPr>
    </w:lvl>
    <w:lvl w:ilvl="2" w:tplc="FB707D64">
      <w:numFmt w:val="bullet"/>
      <w:lvlText w:val="•"/>
      <w:lvlJc w:val="left"/>
      <w:pPr>
        <w:ind w:left="2580" w:hanging="348"/>
      </w:pPr>
      <w:rPr>
        <w:rFonts w:hint="default"/>
      </w:rPr>
    </w:lvl>
    <w:lvl w:ilvl="3" w:tplc="E8E40C30">
      <w:numFmt w:val="bullet"/>
      <w:lvlText w:val="•"/>
      <w:lvlJc w:val="left"/>
      <w:pPr>
        <w:ind w:left="3541" w:hanging="348"/>
      </w:pPr>
      <w:rPr>
        <w:rFonts w:hint="default"/>
      </w:rPr>
    </w:lvl>
    <w:lvl w:ilvl="4" w:tplc="078AA3FC">
      <w:numFmt w:val="bullet"/>
      <w:lvlText w:val="•"/>
      <w:lvlJc w:val="left"/>
      <w:pPr>
        <w:ind w:left="4502" w:hanging="348"/>
      </w:pPr>
      <w:rPr>
        <w:rFonts w:hint="default"/>
      </w:rPr>
    </w:lvl>
    <w:lvl w:ilvl="5" w:tplc="72D86478">
      <w:numFmt w:val="bullet"/>
      <w:lvlText w:val="•"/>
      <w:lvlJc w:val="left"/>
      <w:pPr>
        <w:ind w:left="5462" w:hanging="348"/>
      </w:pPr>
      <w:rPr>
        <w:rFonts w:hint="default"/>
      </w:rPr>
    </w:lvl>
    <w:lvl w:ilvl="6" w:tplc="E2B00F16">
      <w:numFmt w:val="bullet"/>
      <w:lvlText w:val="•"/>
      <w:lvlJc w:val="left"/>
      <w:pPr>
        <w:ind w:left="6423" w:hanging="348"/>
      </w:pPr>
      <w:rPr>
        <w:rFonts w:hint="default"/>
      </w:rPr>
    </w:lvl>
    <w:lvl w:ilvl="7" w:tplc="3E2811C4">
      <w:numFmt w:val="bullet"/>
      <w:lvlText w:val="•"/>
      <w:lvlJc w:val="left"/>
      <w:pPr>
        <w:ind w:left="7384" w:hanging="348"/>
      </w:pPr>
      <w:rPr>
        <w:rFonts w:hint="default"/>
      </w:rPr>
    </w:lvl>
    <w:lvl w:ilvl="8" w:tplc="F3BE70DC">
      <w:numFmt w:val="bullet"/>
      <w:lvlText w:val="•"/>
      <w:lvlJc w:val="left"/>
      <w:pPr>
        <w:ind w:left="8344" w:hanging="348"/>
      </w:pPr>
      <w:rPr>
        <w:rFonts w:hint="default"/>
      </w:rPr>
    </w:lvl>
  </w:abstractNum>
  <w:abstractNum w:abstractNumId="44" w15:restartNumberingAfterBreak="0">
    <w:nsid w:val="2151691A"/>
    <w:multiLevelType w:val="hybridMultilevel"/>
    <w:tmpl w:val="AB28B938"/>
    <w:lvl w:ilvl="0" w:tplc="29AE653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562A4FE">
      <w:numFmt w:val="bullet"/>
      <w:lvlText w:val="•"/>
      <w:lvlJc w:val="left"/>
      <w:pPr>
        <w:ind w:left="2484" w:hanging="348"/>
      </w:pPr>
      <w:rPr>
        <w:rFonts w:hint="default"/>
      </w:rPr>
    </w:lvl>
    <w:lvl w:ilvl="2" w:tplc="29065128">
      <w:numFmt w:val="bullet"/>
      <w:lvlText w:val="•"/>
      <w:lvlJc w:val="left"/>
      <w:pPr>
        <w:ind w:left="3349" w:hanging="348"/>
      </w:pPr>
      <w:rPr>
        <w:rFonts w:hint="default"/>
      </w:rPr>
    </w:lvl>
    <w:lvl w:ilvl="3" w:tplc="C5C6C750">
      <w:numFmt w:val="bullet"/>
      <w:lvlText w:val="•"/>
      <w:lvlJc w:val="left"/>
      <w:pPr>
        <w:ind w:left="4213" w:hanging="348"/>
      </w:pPr>
      <w:rPr>
        <w:rFonts w:hint="default"/>
      </w:rPr>
    </w:lvl>
    <w:lvl w:ilvl="4" w:tplc="DF0420EE">
      <w:numFmt w:val="bullet"/>
      <w:lvlText w:val="•"/>
      <w:lvlJc w:val="left"/>
      <w:pPr>
        <w:ind w:left="5078" w:hanging="348"/>
      </w:pPr>
      <w:rPr>
        <w:rFonts w:hint="default"/>
      </w:rPr>
    </w:lvl>
    <w:lvl w:ilvl="5" w:tplc="A1FE13FC">
      <w:numFmt w:val="bullet"/>
      <w:lvlText w:val="•"/>
      <w:lvlJc w:val="left"/>
      <w:pPr>
        <w:ind w:left="5943" w:hanging="348"/>
      </w:pPr>
      <w:rPr>
        <w:rFonts w:hint="default"/>
      </w:rPr>
    </w:lvl>
    <w:lvl w:ilvl="6" w:tplc="1B6095C6">
      <w:numFmt w:val="bullet"/>
      <w:lvlText w:val="•"/>
      <w:lvlJc w:val="left"/>
      <w:pPr>
        <w:ind w:left="6807" w:hanging="348"/>
      </w:pPr>
      <w:rPr>
        <w:rFonts w:hint="default"/>
      </w:rPr>
    </w:lvl>
    <w:lvl w:ilvl="7" w:tplc="78141F78">
      <w:numFmt w:val="bullet"/>
      <w:lvlText w:val="•"/>
      <w:lvlJc w:val="left"/>
      <w:pPr>
        <w:ind w:left="7672" w:hanging="348"/>
      </w:pPr>
      <w:rPr>
        <w:rFonts w:hint="default"/>
      </w:rPr>
    </w:lvl>
    <w:lvl w:ilvl="8" w:tplc="BA0CEFF8">
      <w:numFmt w:val="bullet"/>
      <w:lvlText w:val="•"/>
      <w:lvlJc w:val="left"/>
      <w:pPr>
        <w:ind w:left="8537" w:hanging="348"/>
      </w:pPr>
      <w:rPr>
        <w:rFonts w:hint="default"/>
      </w:rPr>
    </w:lvl>
  </w:abstractNum>
  <w:abstractNum w:abstractNumId="45" w15:restartNumberingAfterBreak="0">
    <w:nsid w:val="22CB75CB"/>
    <w:multiLevelType w:val="hybridMultilevel"/>
    <w:tmpl w:val="A2C4AEC4"/>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46" w15:restartNumberingAfterBreak="0">
    <w:nsid w:val="23F6473B"/>
    <w:multiLevelType w:val="hybridMultilevel"/>
    <w:tmpl w:val="DD9097EE"/>
    <w:lvl w:ilvl="0" w:tplc="174E8B9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8D63D9A">
      <w:numFmt w:val="bullet"/>
      <w:lvlText w:val="•"/>
      <w:lvlJc w:val="left"/>
      <w:pPr>
        <w:ind w:left="2484" w:hanging="348"/>
      </w:pPr>
      <w:rPr>
        <w:rFonts w:hint="default"/>
      </w:rPr>
    </w:lvl>
    <w:lvl w:ilvl="2" w:tplc="9D5C4686">
      <w:numFmt w:val="bullet"/>
      <w:lvlText w:val="•"/>
      <w:lvlJc w:val="left"/>
      <w:pPr>
        <w:ind w:left="3349" w:hanging="348"/>
      </w:pPr>
      <w:rPr>
        <w:rFonts w:hint="default"/>
      </w:rPr>
    </w:lvl>
    <w:lvl w:ilvl="3" w:tplc="03C4E9D6">
      <w:numFmt w:val="bullet"/>
      <w:lvlText w:val="•"/>
      <w:lvlJc w:val="left"/>
      <w:pPr>
        <w:ind w:left="4213" w:hanging="348"/>
      </w:pPr>
      <w:rPr>
        <w:rFonts w:hint="default"/>
      </w:rPr>
    </w:lvl>
    <w:lvl w:ilvl="4" w:tplc="698CA22C">
      <w:numFmt w:val="bullet"/>
      <w:lvlText w:val="•"/>
      <w:lvlJc w:val="left"/>
      <w:pPr>
        <w:ind w:left="5078" w:hanging="348"/>
      </w:pPr>
      <w:rPr>
        <w:rFonts w:hint="default"/>
      </w:rPr>
    </w:lvl>
    <w:lvl w:ilvl="5" w:tplc="ED348B0A">
      <w:numFmt w:val="bullet"/>
      <w:lvlText w:val="•"/>
      <w:lvlJc w:val="left"/>
      <w:pPr>
        <w:ind w:left="5943" w:hanging="348"/>
      </w:pPr>
      <w:rPr>
        <w:rFonts w:hint="default"/>
      </w:rPr>
    </w:lvl>
    <w:lvl w:ilvl="6" w:tplc="998C34AA">
      <w:numFmt w:val="bullet"/>
      <w:lvlText w:val="•"/>
      <w:lvlJc w:val="left"/>
      <w:pPr>
        <w:ind w:left="6807" w:hanging="348"/>
      </w:pPr>
      <w:rPr>
        <w:rFonts w:hint="default"/>
      </w:rPr>
    </w:lvl>
    <w:lvl w:ilvl="7" w:tplc="C41AC65E">
      <w:numFmt w:val="bullet"/>
      <w:lvlText w:val="•"/>
      <w:lvlJc w:val="left"/>
      <w:pPr>
        <w:ind w:left="7672" w:hanging="348"/>
      </w:pPr>
      <w:rPr>
        <w:rFonts w:hint="default"/>
      </w:rPr>
    </w:lvl>
    <w:lvl w:ilvl="8" w:tplc="A716A9E2">
      <w:numFmt w:val="bullet"/>
      <w:lvlText w:val="•"/>
      <w:lvlJc w:val="left"/>
      <w:pPr>
        <w:ind w:left="8537" w:hanging="348"/>
      </w:pPr>
      <w:rPr>
        <w:rFonts w:hint="default"/>
      </w:rPr>
    </w:lvl>
  </w:abstractNum>
  <w:abstractNum w:abstractNumId="47" w15:restartNumberingAfterBreak="0">
    <w:nsid w:val="27E95307"/>
    <w:multiLevelType w:val="hybridMultilevel"/>
    <w:tmpl w:val="09183D10"/>
    <w:lvl w:ilvl="0" w:tplc="EA54244C">
      <w:start w:val="1"/>
      <w:numFmt w:val="decimal"/>
      <w:lvlText w:val="%1."/>
      <w:lvlJc w:val="left"/>
      <w:pPr>
        <w:ind w:left="1620" w:hanging="348"/>
      </w:pPr>
      <w:rPr>
        <w:rFonts w:ascii="Times New Roman" w:eastAsia="Times New Roman" w:hAnsi="Times New Roman" w:cs="Times New Roman" w:hint="default"/>
        <w:color w:val="1C1C1C"/>
        <w:spacing w:val="0"/>
        <w:w w:val="101"/>
        <w:sz w:val="23"/>
        <w:szCs w:val="23"/>
      </w:rPr>
    </w:lvl>
    <w:lvl w:ilvl="1" w:tplc="F246205C">
      <w:numFmt w:val="bullet"/>
      <w:lvlText w:val="•"/>
      <w:lvlJc w:val="left"/>
      <w:pPr>
        <w:ind w:left="2484" w:hanging="348"/>
      </w:pPr>
      <w:rPr>
        <w:rFonts w:hint="default"/>
      </w:rPr>
    </w:lvl>
    <w:lvl w:ilvl="2" w:tplc="DF9055FC">
      <w:numFmt w:val="bullet"/>
      <w:lvlText w:val="•"/>
      <w:lvlJc w:val="left"/>
      <w:pPr>
        <w:ind w:left="3349" w:hanging="348"/>
      </w:pPr>
      <w:rPr>
        <w:rFonts w:hint="default"/>
      </w:rPr>
    </w:lvl>
    <w:lvl w:ilvl="3" w:tplc="0562C26E">
      <w:numFmt w:val="bullet"/>
      <w:lvlText w:val="•"/>
      <w:lvlJc w:val="left"/>
      <w:pPr>
        <w:ind w:left="4213" w:hanging="348"/>
      </w:pPr>
      <w:rPr>
        <w:rFonts w:hint="default"/>
      </w:rPr>
    </w:lvl>
    <w:lvl w:ilvl="4" w:tplc="AAFE61A2">
      <w:numFmt w:val="bullet"/>
      <w:lvlText w:val="•"/>
      <w:lvlJc w:val="left"/>
      <w:pPr>
        <w:ind w:left="5078" w:hanging="348"/>
      </w:pPr>
      <w:rPr>
        <w:rFonts w:hint="default"/>
      </w:rPr>
    </w:lvl>
    <w:lvl w:ilvl="5" w:tplc="EF90099C">
      <w:numFmt w:val="bullet"/>
      <w:lvlText w:val="•"/>
      <w:lvlJc w:val="left"/>
      <w:pPr>
        <w:ind w:left="5943" w:hanging="348"/>
      </w:pPr>
      <w:rPr>
        <w:rFonts w:hint="default"/>
      </w:rPr>
    </w:lvl>
    <w:lvl w:ilvl="6" w:tplc="03FAF5C0">
      <w:numFmt w:val="bullet"/>
      <w:lvlText w:val="•"/>
      <w:lvlJc w:val="left"/>
      <w:pPr>
        <w:ind w:left="6807" w:hanging="348"/>
      </w:pPr>
      <w:rPr>
        <w:rFonts w:hint="default"/>
      </w:rPr>
    </w:lvl>
    <w:lvl w:ilvl="7" w:tplc="5E4844CA">
      <w:numFmt w:val="bullet"/>
      <w:lvlText w:val="•"/>
      <w:lvlJc w:val="left"/>
      <w:pPr>
        <w:ind w:left="7672" w:hanging="348"/>
      </w:pPr>
      <w:rPr>
        <w:rFonts w:hint="default"/>
      </w:rPr>
    </w:lvl>
    <w:lvl w:ilvl="8" w:tplc="5FAE1FDA">
      <w:numFmt w:val="bullet"/>
      <w:lvlText w:val="•"/>
      <w:lvlJc w:val="left"/>
      <w:pPr>
        <w:ind w:left="8537" w:hanging="348"/>
      </w:pPr>
      <w:rPr>
        <w:rFonts w:hint="default"/>
      </w:rPr>
    </w:lvl>
  </w:abstractNum>
  <w:abstractNum w:abstractNumId="48" w15:restartNumberingAfterBreak="0">
    <w:nsid w:val="283A621D"/>
    <w:multiLevelType w:val="hybridMultilevel"/>
    <w:tmpl w:val="9F9E0F76"/>
    <w:lvl w:ilvl="0" w:tplc="7122BF26">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C2E68692">
      <w:numFmt w:val="bullet"/>
      <w:lvlText w:val="•"/>
      <w:lvlJc w:val="left"/>
      <w:pPr>
        <w:ind w:left="2178" w:hanging="351"/>
      </w:pPr>
      <w:rPr>
        <w:rFonts w:hint="default"/>
      </w:rPr>
    </w:lvl>
    <w:lvl w:ilvl="2" w:tplc="2826AADC">
      <w:numFmt w:val="bullet"/>
      <w:lvlText w:val="•"/>
      <w:lvlJc w:val="left"/>
      <w:pPr>
        <w:ind w:left="3077" w:hanging="351"/>
      </w:pPr>
      <w:rPr>
        <w:rFonts w:hint="default"/>
      </w:rPr>
    </w:lvl>
    <w:lvl w:ilvl="3" w:tplc="32FEBCC0">
      <w:numFmt w:val="bullet"/>
      <w:lvlText w:val="•"/>
      <w:lvlJc w:val="left"/>
      <w:pPr>
        <w:ind w:left="3975" w:hanging="351"/>
      </w:pPr>
      <w:rPr>
        <w:rFonts w:hint="default"/>
      </w:rPr>
    </w:lvl>
    <w:lvl w:ilvl="4" w:tplc="BDD2D458">
      <w:numFmt w:val="bullet"/>
      <w:lvlText w:val="•"/>
      <w:lvlJc w:val="left"/>
      <w:pPr>
        <w:ind w:left="4874" w:hanging="351"/>
      </w:pPr>
      <w:rPr>
        <w:rFonts w:hint="default"/>
      </w:rPr>
    </w:lvl>
    <w:lvl w:ilvl="5" w:tplc="AEEE760C">
      <w:numFmt w:val="bullet"/>
      <w:lvlText w:val="•"/>
      <w:lvlJc w:val="left"/>
      <w:pPr>
        <w:ind w:left="5773" w:hanging="351"/>
      </w:pPr>
      <w:rPr>
        <w:rFonts w:hint="default"/>
      </w:rPr>
    </w:lvl>
    <w:lvl w:ilvl="6" w:tplc="26D29C40">
      <w:numFmt w:val="bullet"/>
      <w:lvlText w:val="•"/>
      <w:lvlJc w:val="left"/>
      <w:pPr>
        <w:ind w:left="6671" w:hanging="351"/>
      </w:pPr>
      <w:rPr>
        <w:rFonts w:hint="default"/>
      </w:rPr>
    </w:lvl>
    <w:lvl w:ilvl="7" w:tplc="AF9C790C">
      <w:numFmt w:val="bullet"/>
      <w:lvlText w:val="•"/>
      <w:lvlJc w:val="left"/>
      <w:pPr>
        <w:ind w:left="7570" w:hanging="351"/>
      </w:pPr>
      <w:rPr>
        <w:rFonts w:hint="default"/>
      </w:rPr>
    </w:lvl>
    <w:lvl w:ilvl="8" w:tplc="2AA2FB56">
      <w:numFmt w:val="bullet"/>
      <w:lvlText w:val="•"/>
      <w:lvlJc w:val="left"/>
      <w:pPr>
        <w:ind w:left="8469" w:hanging="351"/>
      </w:pPr>
      <w:rPr>
        <w:rFonts w:hint="default"/>
      </w:rPr>
    </w:lvl>
  </w:abstractNum>
  <w:abstractNum w:abstractNumId="49" w15:restartNumberingAfterBreak="0">
    <w:nsid w:val="28C7173A"/>
    <w:multiLevelType w:val="hybridMultilevel"/>
    <w:tmpl w:val="86F265AE"/>
    <w:lvl w:ilvl="0" w:tplc="60168BB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2801908">
      <w:numFmt w:val="bullet"/>
      <w:lvlText w:val="•"/>
      <w:lvlJc w:val="left"/>
      <w:pPr>
        <w:ind w:left="2484" w:hanging="348"/>
      </w:pPr>
      <w:rPr>
        <w:rFonts w:hint="default"/>
      </w:rPr>
    </w:lvl>
    <w:lvl w:ilvl="2" w:tplc="C300740A">
      <w:numFmt w:val="bullet"/>
      <w:lvlText w:val="•"/>
      <w:lvlJc w:val="left"/>
      <w:pPr>
        <w:ind w:left="3349" w:hanging="348"/>
      </w:pPr>
      <w:rPr>
        <w:rFonts w:hint="default"/>
      </w:rPr>
    </w:lvl>
    <w:lvl w:ilvl="3" w:tplc="0C2E9E38">
      <w:numFmt w:val="bullet"/>
      <w:lvlText w:val="•"/>
      <w:lvlJc w:val="left"/>
      <w:pPr>
        <w:ind w:left="4213" w:hanging="348"/>
      </w:pPr>
      <w:rPr>
        <w:rFonts w:hint="default"/>
      </w:rPr>
    </w:lvl>
    <w:lvl w:ilvl="4" w:tplc="67FA5A2A">
      <w:numFmt w:val="bullet"/>
      <w:lvlText w:val="•"/>
      <w:lvlJc w:val="left"/>
      <w:pPr>
        <w:ind w:left="5078" w:hanging="348"/>
      </w:pPr>
      <w:rPr>
        <w:rFonts w:hint="default"/>
      </w:rPr>
    </w:lvl>
    <w:lvl w:ilvl="5" w:tplc="4ECE93AE">
      <w:numFmt w:val="bullet"/>
      <w:lvlText w:val="•"/>
      <w:lvlJc w:val="left"/>
      <w:pPr>
        <w:ind w:left="5943" w:hanging="348"/>
      </w:pPr>
      <w:rPr>
        <w:rFonts w:hint="default"/>
      </w:rPr>
    </w:lvl>
    <w:lvl w:ilvl="6" w:tplc="08841140">
      <w:numFmt w:val="bullet"/>
      <w:lvlText w:val="•"/>
      <w:lvlJc w:val="left"/>
      <w:pPr>
        <w:ind w:left="6807" w:hanging="348"/>
      </w:pPr>
      <w:rPr>
        <w:rFonts w:hint="default"/>
      </w:rPr>
    </w:lvl>
    <w:lvl w:ilvl="7" w:tplc="361C5240">
      <w:numFmt w:val="bullet"/>
      <w:lvlText w:val="•"/>
      <w:lvlJc w:val="left"/>
      <w:pPr>
        <w:ind w:left="7672" w:hanging="348"/>
      </w:pPr>
      <w:rPr>
        <w:rFonts w:hint="default"/>
      </w:rPr>
    </w:lvl>
    <w:lvl w:ilvl="8" w:tplc="EED64B06">
      <w:numFmt w:val="bullet"/>
      <w:lvlText w:val="•"/>
      <w:lvlJc w:val="left"/>
      <w:pPr>
        <w:ind w:left="8537" w:hanging="348"/>
      </w:pPr>
      <w:rPr>
        <w:rFonts w:hint="default"/>
      </w:rPr>
    </w:lvl>
  </w:abstractNum>
  <w:abstractNum w:abstractNumId="50" w15:restartNumberingAfterBreak="0">
    <w:nsid w:val="29BB1A81"/>
    <w:multiLevelType w:val="multilevel"/>
    <w:tmpl w:val="E38C2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9CC25F0"/>
    <w:multiLevelType w:val="hybridMultilevel"/>
    <w:tmpl w:val="580EABF0"/>
    <w:lvl w:ilvl="0" w:tplc="B606778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B028C32">
      <w:numFmt w:val="bullet"/>
      <w:lvlText w:val="•"/>
      <w:lvlJc w:val="left"/>
      <w:pPr>
        <w:ind w:left="2484" w:hanging="348"/>
      </w:pPr>
      <w:rPr>
        <w:rFonts w:hint="default"/>
      </w:rPr>
    </w:lvl>
    <w:lvl w:ilvl="2" w:tplc="D1ECC4D6">
      <w:numFmt w:val="bullet"/>
      <w:lvlText w:val="•"/>
      <w:lvlJc w:val="left"/>
      <w:pPr>
        <w:ind w:left="3349" w:hanging="348"/>
      </w:pPr>
      <w:rPr>
        <w:rFonts w:hint="default"/>
      </w:rPr>
    </w:lvl>
    <w:lvl w:ilvl="3" w:tplc="C4382850">
      <w:numFmt w:val="bullet"/>
      <w:lvlText w:val="•"/>
      <w:lvlJc w:val="left"/>
      <w:pPr>
        <w:ind w:left="4213" w:hanging="348"/>
      </w:pPr>
      <w:rPr>
        <w:rFonts w:hint="default"/>
      </w:rPr>
    </w:lvl>
    <w:lvl w:ilvl="4" w:tplc="FC0843FC">
      <w:numFmt w:val="bullet"/>
      <w:lvlText w:val="•"/>
      <w:lvlJc w:val="left"/>
      <w:pPr>
        <w:ind w:left="5078" w:hanging="348"/>
      </w:pPr>
      <w:rPr>
        <w:rFonts w:hint="default"/>
      </w:rPr>
    </w:lvl>
    <w:lvl w:ilvl="5" w:tplc="78B2E44A">
      <w:numFmt w:val="bullet"/>
      <w:lvlText w:val="•"/>
      <w:lvlJc w:val="left"/>
      <w:pPr>
        <w:ind w:left="5943" w:hanging="348"/>
      </w:pPr>
      <w:rPr>
        <w:rFonts w:hint="default"/>
      </w:rPr>
    </w:lvl>
    <w:lvl w:ilvl="6" w:tplc="708AC85A">
      <w:numFmt w:val="bullet"/>
      <w:lvlText w:val="•"/>
      <w:lvlJc w:val="left"/>
      <w:pPr>
        <w:ind w:left="6807" w:hanging="348"/>
      </w:pPr>
      <w:rPr>
        <w:rFonts w:hint="default"/>
      </w:rPr>
    </w:lvl>
    <w:lvl w:ilvl="7" w:tplc="D7DEF09E">
      <w:numFmt w:val="bullet"/>
      <w:lvlText w:val="•"/>
      <w:lvlJc w:val="left"/>
      <w:pPr>
        <w:ind w:left="7672" w:hanging="348"/>
      </w:pPr>
      <w:rPr>
        <w:rFonts w:hint="default"/>
      </w:rPr>
    </w:lvl>
    <w:lvl w:ilvl="8" w:tplc="723838AC">
      <w:numFmt w:val="bullet"/>
      <w:lvlText w:val="•"/>
      <w:lvlJc w:val="left"/>
      <w:pPr>
        <w:ind w:left="8537" w:hanging="348"/>
      </w:pPr>
      <w:rPr>
        <w:rFonts w:hint="default"/>
      </w:rPr>
    </w:lvl>
  </w:abstractNum>
  <w:abstractNum w:abstractNumId="52" w15:restartNumberingAfterBreak="0">
    <w:nsid w:val="29F569C4"/>
    <w:multiLevelType w:val="hybridMultilevel"/>
    <w:tmpl w:val="A07424AA"/>
    <w:lvl w:ilvl="0" w:tplc="E048BF08">
      <w:start w:val="1"/>
      <w:numFmt w:val="decimal"/>
      <w:lvlText w:val="%1."/>
      <w:lvlJc w:val="left"/>
      <w:pPr>
        <w:ind w:left="1971" w:hanging="284"/>
      </w:pPr>
      <w:rPr>
        <w:rFonts w:ascii="Times New Roman" w:eastAsia="Times New Roman" w:hAnsi="Times New Roman" w:cs="Times New Roman" w:hint="default"/>
        <w:spacing w:val="0"/>
        <w:w w:val="101"/>
        <w:sz w:val="23"/>
        <w:szCs w:val="23"/>
      </w:rPr>
    </w:lvl>
    <w:lvl w:ilvl="1" w:tplc="1D50114A">
      <w:numFmt w:val="bullet"/>
      <w:lvlText w:val="•"/>
      <w:lvlJc w:val="left"/>
      <w:pPr>
        <w:ind w:left="2808" w:hanging="284"/>
      </w:pPr>
      <w:rPr>
        <w:rFonts w:hint="default"/>
      </w:rPr>
    </w:lvl>
    <w:lvl w:ilvl="2" w:tplc="B4A47858">
      <w:numFmt w:val="bullet"/>
      <w:lvlText w:val="•"/>
      <w:lvlJc w:val="left"/>
      <w:pPr>
        <w:ind w:left="3637" w:hanging="284"/>
      </w:pPr>
      <w:rPr>
        <w:rFonts w:hint="default"/>
      </w:rPr>
    </w:lvl>
    <w:lvl w:ilvl="3" w:tplc="6A441FC8">
      <w:numFmt w:val="bullet"/>
      <w:lvlText w:val="•"/>
      <w:lvlJc w:val="left"/>
      <w:pPr>
        <w:ind w:left="4465" w:hanging="284"/>
      </w:pPr>
      <w:rPr>
        <w:rFonts w:hint="default"/>
      </w:rPr>
    </w:lvl>
    <w:lvl w:ilvl="4" w:tplc="C39A994E">
      <w:numFmt w:val="bullet"/>
      <w:lvlText w:val="•"/>
      <w:lvlJc w:val="left"/>
      <w:pPr>
        <w:ind w:left="5294" w:hanging="284"/>
      </w:pPr>
      <w:rPr>
        <w:rFonts w:hint="default"/>
      </w:rPr>
    </w:lvl>
    <w:lvl w:ilvl="5" w:tplc="D22A54C0">
      <w:numFmt w:val="bullet"/>
      <w:lvlText w:val="•"/>
      <w:lvlJc w:val="left"/>
      <w:pPr>
        <w:ind w:left="6123" w:hanging="284"/>
      </w:pPr>
      <w:rPr>
        <w:rFonts w:hint="default"/>
      </w:rPr>
    </w:lvl>
    <w:lvl w:ilvl="6" w:tplc="B93E097C">
      <w:numFmt w:val="bullet"/>
      <w:lvlText w:val="•"/>
      <w:lvlJc w:val="left"/>
      <w:pPr>
        <w:ind w:left="6951" w:hanging="284"/>
      </w:pPr>
      <w:rPr>
        <w:rFonts w:hint="default"/>
      </w:rPr>
    </w:lvl>
    <w:lvl w:ilvl="7" w:tplc="4EA6CC26">
      <w:numFmt w:val="bullet"/>
      <w:lvlText w:val="•"/>
      <w:lvlJc w:val="left"/>
      <w:pPr>
        <w:ind w:left="7780" w:hanging="284"/>
      </w:pPr>
      <w:rPr>
        <w:rFonts w:hint="default"/>
      </w:rPr>
    </w:lvl>
    <w:lvl w:ilvl="8" w:tplc="76B686EA">
      <w:numFmt w:val="bullet"/>
      <w:lvlText w:val="•"/>
      <w:lvlJc w:val="left"/>
      <w:pPr>
        <w:ind w:left="8609" w:hanging="284"/>
      </w:pPr>
      <w:rPr>
        <w:rFonts w:hint="default"/>
      </w:rPr>
    </w:lvl>
  </w:abstractNum>
  <w:abstractNum w:abstractNumId="53" w15:restartNumberingAfterBreak="0">
    <w:nsid w:val="2A937679"/>
    <w:multiLevelType w:val="hybridMultilevel"/>
    <w:tmpl w:val="B616E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AF40836"/>
    <w:multiLevelType w:val="hybridMultilevel"/>
    <w:tmpl w:val="7AFCB630"/>
    <w:lvl w:ilvl="0" w:tplc="E2F8C5FA">
      <w:start w:val="1"/>
      <w:numFmt w:val="decimal"/>
      <w:lvlText w:val="%1."/>
      <w:lvlJc w:val="left"/>
      <w:pPr>
        <w:ind w:left="1620" w:hanging="260"/>
      </w:pPr>
      <w:rPr>
        <w:rFonts w:ascii="Times New Roman" w:eastAsia="Times New Roman" w:hAnsi="Times New Roman" w:cs="Times New Roman" w:hint="default"/>
        <w:spacing w:val="0"/>
        <w:w w:val="101"/>
        <w:sz w:val="23"/>
        <w:szCs w:val="23"/>
      </w:rPr>
    </w:lvl>
    <w:lvl w:ilvl="1" w:tplc="C2A497EE">
      <w:start w:val="1"/>
      <w:numFmt w:val="decimal"/>
      <w:lvlText w:val="%2."/>
      <w:lvlJc w:val="left"/>
      <w:pPr>
        <w:ind w:left="1709" w:hanging="262"/>
      </w:pPr>
      <w:rPr>
        <w:rFonts w:ascii="Times New Roman" w:eastAsia="Times New Roman" w:hAnsi="Times New Roman" w:cs="Times New Roman" w:hint="default"/>
        <w:spacing w:val="0"/>
        <w:w w:val="101"/>
        <w:sz w:val="23"/>
        <w:szCs w:val="23"/>
      </w:rPr>
    </w:lvl>
    <w:lvl w:ilvl="2" w:tplc="08FAD71C">
      <w:numFmt w:val="bullet"/>
      <w:lvlText w:val="•"/>
      <w:lvlJc w:val="left"/>
      <w:pPr>
        <w:ind w:left="2651" w:hanging="262"/>
      </w:pPr>
      <w:rPr>
        <w:rFonts w:hint="default"/>
      </w:rPr>
    </w:lvl>
    <w:lvl w:ilvl="3" w:tplc="F54AB0FE">
      <w:numFmt w:val="bullet"/>
      <w:lvlText w:val="•"/>
      <w:lvlJc w:val="left"/>
      <w:pPr>
        <w:ind w:left="3603" w:hanging="262"/>
      </w:pPr>
      <w:rPr>
        <w:rFonts w:hint="default"/>
      </w:rPr>
    </w:lvl>
    <w:lvl w:ilvl="4" w:tplc="933626B8">
      <w:numFmt w:val="bullet"/>
      <w:lvlText w:val="•"/>
      <w:lvlJc w:val="left"/>
      <w:pPr>
        <w:ind w:left="4555" w:hanging="262"/>
      </w:pPr>
      <w:rPr>
        <w:rFonts w:hint="default"/>
      </w:rPr>
    </w:lvl>
    <w:lvl w:ilvl="5" w:tplc="E72E88EE">
      <w:numFmt w:val="bullet"/>
      <w:lvlText w:val="•"/>
      <w:lvlJc w:val="left"/>
      <w:pPr>
        <w:ind w:left="5507" w:hanging="262"/>
      </w:pPr>
      <w:rPr>
        <w:rFonts w:hint="default"/>
      </w:rPr>
    </w:lvl>
    <w:lvl w:ilvl="6" w:tplc="B7221F76">
      <w:numFmt w:val="bullet"/>
      <w:lvlText w:val="•"/>
      <w:lvlJc w:val="left"/>
      <w:pPr>
        <w:ind w:left="6459" w:hanging="262"/>
      </w:pPr>
      <w:rPr>
        <w:rFonts w:hint="default"/>
      </w:rPr>
    </w:lvl>
    <w:lvl w:ilvl="7" w:tplc="34BA43F6">
      <w:numFmt w:val="bullet"/>
      <w:lvlText w:val="•"/>
      <w:lvlJc w:val="left"/>
      <w:pPr>
        <w:ind w:left="7410" w:hanging="262"/>
      </w:pPr>
      <w:rPr>
        <w:rFonts w:hint="default"/>
      </w:rPr>
    </w:lvl>
    <w:lvl w:ilvl="8" w:tplc="9BAA4344">
      <w:numFmt w:val="bullet"/>
      <w:lvlText w:val="•"/>
      <w:lvlJc w:val="left"/>
      <w:pPr>
        <w:ind w:left="8362" w:hanging="262"/>
      </w:pPr>
      <w:rPr>
        <w:rFonts w:hint="default"/>
      </w:rPr>
    </w:lvl>
  </w:abstractNum>
  <w:abstractNum w:abstractNumId="55" w15:restartNumberingAfterBreak="0">
    <w:nsid w:val="2B70181E"/>
    <w:multiLevelType w:val="hybridMultilevel"/>
    <w:tmpl w:val="F5ECFFDE"/>
    <w:lvl w:ilvl="0" w:tplc="98E408B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1103DE2">
      <w:numFmt w:val="bullet"/>
      <w:lvlText w:val="•"/>
      <w:lvlJc w:val="left"/>
      <w:pPr>
        <w:ind w:left="2484" w:hanging="348"/>
      </w:pPr>
      <w:rPr>
        <w:rFonts w:hint="default"/>
      </w:rPr>
    </w:lvl>
    <w:lvl w:ilvl="2" w:tplc="51C8F88C">
      <w:numFmt w:val="bullet"/>
      <w:lvlText w:val="•"/>
      <w:lvlJc w:val="left"/>
      <w:pPr>
        <w:ind w:left="3349" w:hanging="348"/>
      </w:pPr>
      <w:rPr>
        <w:rFonts w:hint="default"/>
      </w:rPr>
    </w:lvl>
    <w:lvl w:ilvl="3" w:tplc="B2BC4C9C">
      <w:numFmt w:val="bullet"/>
      <w:lvlText w:val="•"/>
      <w:lvlJc w:val="left"/>
      <w:pPr>
        <w:ind w:left="4213" w:hanging="348"/>
      </w:pPr>
      <w:rPr>
        <w:rFonts w:hint="default"/>
      </w:rPr>
    </w:lvl>
    <w:lvl w:ilvl="4" w:tplc="6F966680">
      <w:numFmt w:val="bullet"/>
      <w:lvlText w:val="•"/>
      <w:lvlJc w:val="left"/>
      <w:pPr>
        <w:ind w:left="5078" w:hanging="348"/>
      </w:pPr>
      <w:rPr>
        <w:rFonts w:hint="default"/>
      </w:rPr>
    </w:lvl>
    <w:lvl w:ilvl="5" w:tplc="B4FC98A0">
      <w:numFmt w:val="bullet"/>
      <w:lvlText w:val="•"/>
      <w:lvlJc w:val="left"/>
      <w:pPr>
        <w:ind w:left="5943" w:hanging="348"/>
      </w:pPr>
      <w:rPr>
        <w:rFonts w:hint="default"/>
      </w:rPr>
    </w:lvl>
    <w:lvl w:ilvl="6" w:tplc="ABA68688">
      <w:numFmt w:val="bullet"/>
      <w:lvlText w:val="•"/>
      <w:lvlJc w:val="left"/>
      <w:pPr>
        <w:ind w:left="6807" w:hanging="348"/>
      </w:pPr>
      <w:rPr>
        <w:rFonts w:hint="default"/>
      </w:rPr>
    </w:lvl>
    <w:lvl w:ilvl="7" w:tplc="717C2F76">
      <w:numFmt w:val="bullet"/>
      <w:lvlText w:val="•"/>
      <w:lvlJc w:val="left"/>
      <w:pPr>
        <w:ind w:left="7672" w:hanging="348"/>
      </w:pPr>
      <w:rPr>
        <w:rFonts w:hint="default"/>
      </w:rPr>
    </w:lvl>
    <w:lvl w:ilvl="8" w:tplc="3CB66284">
      <w:numFmt w:val="bullet"/>
      <w:lvlText w:val="•"/>
      <w:lvlJc w:val="left"/>
      <w:pPr>
        <w:ind w:left="8537" w:hanging="348"/>
      </w:pPr>
      <w:rPr>
        <w:rFonts w:hint="default"/>
      </w:rPr>
    </w:lvl>
  </w:abstractNum>
  <w:abstractNum w:abstractNumId="56" w15:restartNumberingAfterBreak="0">
    <w:nsid w:val="2CAA331F"/>
    <w:multiLevelType w:val="hybridMultilevel"/>
    <w:tmpl w:val="C792C6F0"/>
    <w:lvl w:ilvl="0" w:tplc="59D84C76">
      <w:start w:val="1"/>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9B56B4BE">
      <w:numFmt w:val="bullet"/>
      <w:lvlText w:val="•"/>
      <w:lvlJc w:val="left"/>
      <w:pPr>
        <w:ind w:left="2250" w:hanging="351"/>
      </w:pPr>
      <w:rPr>
        <w:rFonts w:hint="default"/>
      </w:rPr>
    </w:lvl>
    <w:lvl w:ilvl="2" w:tplc="7F4AC042">
      <w:numFmt w:val="bullet"/>
      <w:lvlText w:val="•"/>
      <w:lvlJc w:val="left"/>
      <w:pPr>
        <w:ind w:left="3141" w:hanging="351"/>
      </w:pPr>
      <w:rPr>
        <w:rFonts w:hint="default"/>
      </w:rPr>
    </w:lvl>
    <w:lvl w:ilvl="3" w:tplc="1F44D642">
      <w:numFmt w:val="bullet"/>
      <w:lvlText w:val="•"/>
      <w:lvlJc w:val="left"/>
      <w:pPr>
        <w:ind w:left="4031" w:hanging="351"/>
      </w:pPr>
      <w:rPr>
        <w:rFonts w:hint="default"/>
      </w:rPr>
    </w:lvl>
    <w:lvl w:ilvl="4" w:tplc="472E384C">
      <w:numFmt w:val="bullet"/>
      <w:lvlText w:val="•"/>
      <w:lvlJc w:val="left"/>
      <w:pPr>
        <w:ind w:left="4922" w:hanging="351"/>
      </w:pPr>
      <w:rPr>
        <w:rFonts w:hint="default"/>
      </w:rPr>
    </w:lvl>
    <w:lvl w:ilvl="5" w:tplc="0EBA4A7A">
      <w:numFmt w:val="bullet"/>
      <w:lvlText w:val="•"/>
      <w:lvlJc w:val="left"/>
      <w:pPr>
        <w:ind w:left="5813" w:hanging="351"/>
      </w:pPr>
      <w:rPr>
        <w:rFonts w:hint="default"/>
      </w:rPr>
    </w:lvl>
    <w:lvl w:ilvl="6" w:tplc="95FC6BD6">
      <w:numFmt w:val="bullet"/>
      <w:lvlText w:val="•"/>
      <w:lvlJc w:val="left"/>
      <w:pPr>
        <w:ind w:left="6703" w:hanging="351"/>
      </w:pPr>
      <w:rPr>
        <w:rFonts w:hint="default"/>
      </w:rPr>
    </w:lvl>
    <w:lvl w:ilvl="7" w:tplc="85C8C764">
      <w:numFmt w:val="bullet"/>
      <w:lvlText w:val="•"/>
      <w:lvlJc w:val="left"/>
      <w:pPr>
        <w:ind w:left="7594" w:hanging="351"/>
      </w:pPr>
      <w:rPr>
        <w:rFonts w:hint="default"/>
      </w:rPr>
    </w:lvl>
    <w:lvl w:ilvl="8" w:tplc="E38E6130">
      <w:numFmt w:val="bullet"/>
      <w:lvlText w:val="•"/>
      <w:lvlJc w:val="left"/>
      <w:pPr>
        <w:ind w:left="8485" w:hanging="351"/>
      </w:pPr>
      <w:rPr>
        <w:rFonts w:hint="default"/>
      </w:rPr>
    </w:lvl>
  </w:abstractNum>
  <w:abstractNum w:abstractNumId="57" w15:restartNumberingAfterBreak="0">
    <w:nsid w:val="2DBA6D17"/>
    <w:multiLevelType w:val="hybridMultilevel"/>
    <w:tmpl w:val="C630DD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F033132"/>
    <w:multiLevelType w:val="hybridMultilevel"/>
    <w:tmpl w:val="FDC2C448"/>
    <w:lvl w:ilvl="0" w:tplc="946679A6">
      <w:start w:val="1"/>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47E8F04C">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5302D0B8">
      <w:numFmt w:val="bullet"/>
      <w:lvlText w:val="•"/>
      <w:lvlJc w:val="left"/>
      <w:pPr>
        <w:ind w:left="2580" w:hanging="348"/>
      </w:pPr>
      <w:rPr>
        <w:rFonts w:hint="default"/>
      </w:rPr>
    </w:lvl>
    <w:lvl w:ilvl="3" w:tplc="AD10D230">
      <w:numFmt w:val="bullet"/>
      <w:lvlText w:val="•"/>
      <w:lvlJc w:val="left"/>
      <w:pPr>
        <w:ind w:left="3541" w:hanging="348"/>
      </w:pPr>
      <w:rPr>
        <w:rFonts w:hint="default"/>
      </w:rPr>
    </w:lvl>
    <w:lvl w:ilvl="4" w:tplc="F2962030">
      <w:numFmt w:val="bullet"/>
      <w:lvlText w:val="•"/>
      <w:lvlJc w:val="left"/>
      <w:pPr>
        <w:ind w:left="4502" w:hanging="348"/>
      </w:pPr>
      <w:rPr>
        <w:rFonts w:hint="default"/>
      </w:rPr>
    </w:lvl>
    <w:lvl w:ilvl="5" w:tplc="48682484">
      <w:numFmt w:val="bullet"/>
      <w:lvlText w:val="•"/>
      <w:lvlJc w:val="left"/>
      <w:pPr>
        <w:ind w:left="5462" w:hanging="348"/>
      </w:pPr>
      <w:rPr>
        <w:rFonts w:hint="default"/>
      </w:rPr>
    </w:lvl>
    <w:lvl w:ilvl="6" w:tplc="64E292AE">
      <w:numFmt w:val="bullet"/>
      <w:lvlText w:val="•"/>
      <w:lvlJc w:val="left"/>
      <w:pPr>
        <w:ind w:left="6423" w:hanging="348"/>
      </w:pPr>
      <w:rPr>
        <w:rFonts w:hint="default"/>
      </w:rPr>
    </w:lvl>
    <w:lvl w:ilvl="7" w:tplc="98BCCF4C">
      <w:numFmt w:val="bullet"/>
      <w:lvlText w:val="•"/>
      <w:lvlJc w:val="left"/>
      <w:pPr>
        <w:ind w:left="7384" w:hanging="348"/>
      </w:pPr>
      <w:rPr>
        <w:rFonts w:hint="default"/>
      </w:rPr>
    </w:lvl>
    <w:lvl w:ilvl="8" w:tplc="2AF427B2">
      <w:numFmt w:val="bullet"/>
      <w:lvlText w:val="•"/>
      <w:lvlJc w:val="left"/>
      <w:pPr>
        <w:ind w:left="8344" w:hanging="348"/>
      </w:pPr>
      <w:rPr>
        <w:rFonts w:hint="default"/>
      </w:rPr>
    </w:lvl>
  </w:abstractNum>
  <w:abstractNum w:abstractNumId="59" w15:restartNumberingAfterBreak="0">
    <w:nsid w:val="2F4C25DC"/>
    <w:multiLevelType w:val="hybridMultilevel"/>
    <w:tmpl w:val="3D6A87AA"/>
    <w:lvl w:ilvl="0" w:tplc="0D548FC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07A7132">
      <w:numFmt w:val="bullet"/>
      <w:lvlText w:val="•"/>
      <w:lvlJc w:val="left"/>
      <w:pPr>
        <w:ind w:left="2484" w:hanging="348"/>
      </w:pPr>
      <w:rPr>
        <w:rFonts w:hint="default"/>
      </w:rPr>
    </w:lvl>
    <w:lvl w:ilvl="2" w:tplc="E634209A">
      <w:numFmt w:val="bullet"/>
      <w:lvlText w:val="•"/>
      <w:lvlJc w:val="left"/>
      <w:pPr>
        <w:ind w:left="3349" w:hanging="348"/>
      </w:pPr>
      <w:rPr>
        <w:rFonts w:hint="default"/>
      </w:rPr>
    </w:lvl>
    <w:lvl w:ilvl="3" w:tplc="29D4160A">
      <w:numFmt w:val="bullet"/>
      <w:lvlText w:val="•"/>
      <w:lvlJc w:val="left"/>
      <w:pPr>
        <w:ind w:left="4213" w:hanging="348"/>
      </w:pPr>
      <w:rPr>
        <w:rFonts w:hint="default"/>
      </w:rPr>
    </w:lvl>
    <w:lvl w:ilvl="4" w:tplc="F6C8F8E8">
      <w:numFmt w:val="bullet"/>
      <w:lvlText w:val="•"/>
      <w:lvlJc w:val="left"/>
      <w:pPr>
        <w:ind w:left="5078" w:hanging="348"/>
      </w:pPr>
      <w:rPr>
        <w:rFonts w:hint="default"/>
      </w:rPr>
    </w:lvl>
    <w:lvl w:ilvl="5" w:tplc="A710A234">
      <w:numFmt w:val="bullet"/>
      <w:lvlText w:val="•"/>
      <w:lvlJc w:val="left"/>
      <w:pPr>
        <w:ind w:left="5943" w:hanging="348"/>
      </w:pPr>
      <w:rPr>
        <w:rFonts w:hint="default"/>
      </w:rPr>
    </w:lvl>
    <w:lvl w:ilvl="6" w:tplc="32A6845A">
      <w:numFmt w:val="bullet"/>
      <w:lvlText w:val="•"/>
      <w:lvlJc w:val="left"/>
      <w:pPr>
        <w:ind w:left="6807" w:hanging="348"/>
      </w:pPr>
      <w:rPr>
        <w:rFonts w:hint="default"/>
      </w:rPr>
    </w:lvl>
    <w:lvl w:ilvl="7" w:tplc="D05E24DA">
      <w:numFmt w:val="bullet"/>
      <w:lvlText w:val="•"/>
      <w:lvlJc w:val="left"/>
      <w:pPr>
        <w:ind w:left="7672" w:hanging="348"/>
      </w:pPr>
      <w:rPr>
        <w:rFonts w:hint="default"/>
      </w:rPr>
    </w:lvl>
    <w:lvl w:ilvl="8" w:tplc="353EE7F8">
      <w:numFmt w:val="bullet"/>
      <w:lvlText w:val="•"/>
      <w:lvlJc w:val="left"/>
      <w:pPr>
        <w:ind w:left="8537" w:hanging="348"/>
      </w:pPr>
      <w:rPr>
        <w:rFonts w:hint="default"/>
      </w:rPr>
    </w:lvl>
  </w:abstractNum>
  <w:abstractNum w:abstractNumId="60" w15:restartNumberingAfterBreak="0">
    <w:nsid w:val="2FEE7B12"/>
    <w:multiLevelType w:val="hybridMultilevel"/>
    <w:tmpl w:val="7D9093A2"/>
    <w:lvl w:ilvl="0" w:tplc="10B41282">
      <w:start w:val="1"/>
      <w:numFmt w:val="decimal"/>
      <w:lvlText w:val="%1."/>
      <w:lvlJc w:val="left"/>
      <w:pPr>
        <w:ind w:left="1620" w:hanging="348"/>
      </w:pPr>
      <w:rPr>
        <w:rFonts w:hint="default"/>
        <w:spacing w:val="0"/>
        <w:w w:val="101"/>
      </w:rPr>
    </w:lvl>
    <w:lvl w:ilvl="1" w:tplc="53067D5E">
      <w:numFmt w:val="bullet"/>
      <w:lvlText w:val="•"/>
      <w:lvlJc w:val="left"/>
      <w:pPr>
        <w:ind w:left="2484" w:hanging="348"/>
      </w:pPr>
      <w:rPr>
        <w:rFonts w:hint="default"/>
      </w:rPr>
    </w:lvl>
    <w:lvl w:ilvl="2" w:tplc="EDD0CC60">
      <w:numFmt w:val="bullet"/>
      <w:lvlText w:val="•"/>
      <w:lvlJc w:val="left"/>
      <w:pPr>
        <w:ind w:left="3349" w:hanging="348"/>
      </w:pPr>
      <w:rPr>
        <w:rFonts w:hint="default"/>
      </w:rPr>
    </w:lvl>
    <w:lvl w:ilvl="3" w:tplc="36E6859C">
      <w:numFmt w:val="bullet"/>
      <w:lvlText w:val="•"/>
      <w:lvlJc w:val="left"/>
      <w:pPr>
        <w:ind w:left="4213" w:hanging="348"/>
      </w:pPr>
      <w:rPr>
        <w:rFonts w:hint="default"/>
      </w:rPr>
    </w:lvl>
    <w:lvl w:ilvl="4" w:tplc="21DAF152">
      <w:numFmt w:val="bullet"/>
      <w:lvlText w:val="•"/>
      <w:lvlJc w:val="left"/>
      <w:pPr>
        <w:ind w:left="5078" w:hanging="348"/>
      </w:pPr>
      <w:rPr>
        <w:rFonts w:hint="default"/>
      </w:rPr>
    </w:lvl>
    <w:lvl w:ilvl="5" w:tplc="8A5EC3E6">
      <w:numFmt w:val="bullet"/>
      <w:lvlText w:val="•"/>
      <w:lvlJc w:val="left"/>
      <w:pPr>
        <w:ind w:left="5943" w:hanging="348"/>
      </w:pPr>
      <w:rPr>
        <w:rFonts w:hint="default"/>
      </w:rPr>
    </w:lvl>
    <w:lvl w:ilvl="6" w:tplc="090A119C">
      <w:numFmt w:val="bullet"/>
      <w:lvlText w:val="•"/>
      <w:lvlJc w:val="left"/>
      <w:pPr>
        <w:ind w:left="6807" w:hanging="348"/>
      </w:pPr>
      <w:rPr>
        <w:rFonts w:hint="default"/>
      </w:rPr>
    </w:lvl>
    <w:lvl w:ilvl="7" w:tplc="E8CA3B9C">
      <w:numFmt w:val="bullet"/>
      <w:lvlText w:val="•"/>
      <w:lvlJc w:val="left"/>
      <w:pPr>
        <w:ind w:left="7672" w:hanging="348"/>
      </w:pPr>
      <w:rPr>
        <w:rFonts w:hint="default"/>
      </w:rPr>
    </w:lvl>
    <w:lvl w:ilvl="8" w:tplc="1A78C98E">
      <w:numFmt w:val="bullet"/>
      <w:lvlText w:val="•"/>
      <w:lvlJc w:val="left"/>
      <w:pPr>
        <w:ind w:left="8537" w:hanging="348"/>
      </w:pPr>
      <w:rPr>
        <w:rFonts w:hint="default"/>
      </w:rPr>
    </w:lvl>
  </w:abstractNum>
  <w:abstractNum w:abstractNumId="61" w15:restartNumberingAfterBreak="0">
    <w:nsid w:val="328B2BB5"/>
    <w:multiLevelType w:val="hybridMultilevel"/>
    <w:tmpl w:val="02DE7F5C"/>
    <w:lvl w:ilvl="0" w:tplc="6786F85A">
      <w:start w:val="1"/>
      <w:numFmt w:val="decimal"/>
      <w:lvlText w:val="%1."/>
      <w:lvlJc w:val="left"/>
      <w:pPr>
        <w:ind w:left="1506" w:hanging="262"/>
      </w:pPr>
      <w:rPr>
        <w:rFonts w:ascii="Times New Roman" w:eastAsia="Times New Roman" w:hAnsi="Times New Roman" w:cs="Times New Roman" w:hint="default"/>
        <w:spacing w:val="0"/>
        <w:w w:val="101"/>
        <w:sz w:val="23"/>
        <w:szCs w:val="23"/>
      </w:rPr>
    </w:lvl>
    <w:lvl w:ilvl="1" w:tplc="461403E8">
      <w:numFmt w:val="bullet"/>
      <w:lvlText w:val="•"/>
      <w:lvlJc w:val="left"/>
      <w:pPr>
        <w:ind w:left="2376" w:hanging="262"/>
      </w:pPr>
      <w:rPr>
        <w:rFonts w:hint="default"/>
      </w:rPr>
    </w:lvl>
    <w:lvl w:ilvl="2" w:tplc="5CF81BDA">
      <w:numFmt w:val="bullet"/>
      <w:lvlText w:val="•"/>
      <w:lvlJc w:val="left"/>
      <w:pPr>
        <w:ind w:left="3253" w:hanging="262"/>
      </w:pPr>
      <w:rPr>
        <w:rFonts w:hint="default"/>
      </w:rPr>
    </w:lvl>
    <w:lvl w:ilvl="3" w:tplc="E55211AE">
      <w:numFmt w:val="bullet"/>
      <w:lvlText w:val="•"/>
      <w:lvlJc w:val="left"/>
      <w:pPr>
        <w:ind w:left="4129" w:hanging="262"/>
      </w:pPr>
      <w:rPr>
        <w:rFonts w:hint="default"/>
      </w:rPr>
    </w:lvl>
    <w:lvl w:ilvl="4" w:tplc="9190EBEC">
      <w:numFmt w:val="bullet"/>
      <w:lvlText w:val="•"/>
      <w:lvlJc w:val="left"/>
      <w:pPr>
        <w:ind w:left="5006" w:hanging="262"/>
      </w:pPr>
      <w:rPr>
        <w:rFonts w:hint="default"/>
      </w:rPr>
    </w:lvl>
    <w:lvl w:ilvl="5" w:tplc="76CE195E">
      <w:numFmt w:val="bullet"/>
      <w:lvlText w:val="•"/>
      <w:lvlJc w:val="left"/>
      <w:pPr>
        <w:ind w:left="5883" w:hanging="262"/>
      </w:pPr>
      <w:rPr>
        <w:rFonts w:hint="default"/>
      </w:rPr>
    </w:lvl>
    <w:lvl w:ilvl="6" w:tplc="ACDE42C2">
      <w:numFmt w:val="bullet"/>
      <w:lvlText w:val="•"/>
      <w:lvlJc w:val="left"/>
      <w:pPr>
        <w:ind w:left="6759" w:hanging="262"/>
      </w:pPr>
      <w:rPr>
        <w:rFonts w:hint="default"/>
      </w:rPr>
    </w:lvl>
    <w:lvl w:ilvl="7" w:tplc="8544FD2A">
      <w:numFmt w:val="bullet"/>
      <w:lvlText w:val="•"/>
      <w:lvlJc w:val="left"/>
      <w:pPr>
        <w:ind w:left="7636" w:hanging="262"/>
      </w:pPr>
      <w:rPr>
        <w:rFonts w:hint="default"/>
      </w:rPr>
    </w:lvl>
    <w:lvl w:ilvl="8" w:tplc="E3AE1FFE">
      <w:numFmt w:val="bullet"/>
      <w:lvlText w:val="•"/>
      <w:lvlJc w:val="left"/>
      <w:pPr>
        <w:ind w:left="8513" w:hanging="262"/>
      </w:pPr>
      <w:rPr>
        <w:rFonts w:hint="default"/>
      </w:rPr>
    </w:lvl>
  </w:abstractNum>
  <w:abstractNum w:abstractNumId="62" w15:restartNumberingAfterBreak="0">
    <w:nsid w:val="32A76913"/>
    <w:multiLevelType w:val="hybridMultilevel"/>
    <w:tmpl w:val="98708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4880B47"/>
    <w:multiLevelType w:val="hybridMultilevel"/>
    <w:tmpl w:val="BC4E6FB2"/>
    <w:lvl w:ilvl="0" w:tplc="8E2EF19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459E3D18">
      <w:numFmt w:val="bullet"/>
      <w:lvlText w:val="•"/>
      <w:lvlJc w:val="left"/>
      <w:pPr>
        <w:ind w:left="2484" w:hanging="348"/>
      </w:pPr>
      <w:rPr>
        <w:rFonts w:hint="default"/>
      </w:rPr>
    </w:lvl>
    <w:lvl w:ilvl="2" w:tplc="4BB8438E">
      <w:numFmt w:val="bullet"/>
      <w:lvlText w:val="•"/>
      <w:lvlJc w:val="left"/>
      <w:pPr>
        <w:ind w:left="3349" w:hanging="348"/>
      </w:pPr>
      <w:rPr>
        <w:rFonts w:hint="default"/>
      </w:rPr>
    </w:lvl>
    <w:lvl w:ilvl="3" w:tplc="F5EAA99E">
      <w:numFmt w:val="bullet"/>
      <w:lvlText w:val="•"/>
      <w:lvlJc w:val="left"/>
      <w:pPr>
        <w:ind w:left="4213" w:hanging="348"/>
      </w:pPr>
      <w:rPr>
        <w:rFonts w:hint="default"/>
      </w:rPr>
    </w:lvl>
    <w:lvl w:ilvl="4" w:tplc="9FAABFF0">
      <w:numFmt w:val="bullet"/>
      <w:lvlText w:val="•"/>
      <w:lvlJc w:val="left"/>
      <w:pPr>
        <w:ind w:left="5078" w:hanging="348"/>
      </w:pPr>
      <w:rPr>
        <w:rFonts w:hint="default"/>
      </w:rPr>
    </w:lvl>
    <w:lvl w:ilvl="5" w:tplc="D91A37E6">
      <w:numFmt w:val="bullet"/>
      <w:lvlText w:val="•"/>
      <w:lvlJc w:val="left"/>
      <w:pPr>
        <w:ind w:left="5943" w:hanging="348"/>
      </w:pPr>
      <w:rPr>
        <w:rFonts w:hint="default"/>
      </w:rPr>
    </w:lvl>
    <w:lvl w:ilvl="6" w:tplc="CD945AD4">
      <w:numFmt w:val="bullet"/>
      <w:lvlText w:val="•"/>
      <w:lvlJc w:val="left"/>
      <w:pPr>
        <w:ind w:left="6807" w:hanging="348"/>
      </w:pPr>
      <w:rPr>
        <w:rFonts w:hint="default"/>
      </w:rPr>
    </w:lvl>
    <w:lvl w:ilvl="7" w:tplc="0B201F76">
      <w:numFmt w:val="bullet"/>
      <w:lvlText w:val="•"/>
      <w:lvlJc w:val="left"/>
      <w:pPr>
        <w:ind w:left="7672" w:hanging="348"/>
      </w:pPr>
      <w:rPr>
        <w:rFonts w:hint="default"/>
      </w:rPr>
    </w:lvl>
    <w:lvl w:ilvl="8" w:tplc="3CAAC540">
      <w:numFmt w:val="bullet"/>
      <w:lvlText w:val="•"/>
      <w:lvlJc w:val="left"/>
      <w:pPr>
        <w:ind w:left="8537" w:hanging="348"/>
      </w:pPr>
      <w:rPr>
        <w:rFonts w:hint="default"/>
      </w:rPr>
    </w:lvl>
  </w:abstractNum>
  <w:abstractNum w:abstractNumId="64" w15:restartNumberingAfterBreak="0">
    <w:nsid w:val="34A96A82"/>
    <w:multiLevelType w:val="hybridMultilevel"/>
    <w:tmpl w:val="8D0EFD3C"/>
    <w:lvl w:ilvl="0" w:tplc="8BC46B24">
      <w:start w:val="1"/>
      <w:numFmt w:val="decimal"/>
      <w:lvlText w:val="%1."/>
      <w:lvlJc w:val="left"/>
      <w:pPr>
        <w:ind w:left="1620" w:hanging="260"/>
      </w:pPr>
      <w:rPr>
        <w:rFonts w:ascii="Times New Roman" w:eastAsia="Times New Roman" w:hAnsi="Times New Roman" w:cs="Times New Roman" w:hint="default"/>
        <w:spacing w:val="0"/>
        <w:w w:val="101"/>
        <w:sz w:val="23"/>
        <w:szCs w:val="23"/>
      </w:rPr>
    </w:lvl>
    <w:lvl w:ilvl="1" w:tplc="CB82B12C">
      <w:numFmt w:val="bullet"/>
      <w:lvlText w:val="•"/>
      <w:lvlJc w:val="left"/>
      <w:pPr>
        <w:ind w:left="2484" w:hanging="260"/>
      </w:pPr>
      <w:rPr>
        <w:rFonts w:hint="default"/>
      </w:rPr>
    </w:lvl>
    <w:lvl w:ilvl="2" w:tplc="9B0815DE">
      <w:numFmt w:val="bullet"/>
      <w:lvlText w:val="•"/>
      <w:lvlJc w:val="left"/>
      <w:pPr>
        <w:ind w:left="3349" w:hanging="260"/>
      </w:pPr>
      <w:rPr>
        <w:rFonts w:hint="default"/>
      </w:rPr>
    </w:lvl>
    <w:lvl w:ilvl="3" w:tplc="555E89FE">
      <w:numFmt w:val="bullet"/>
      <w:lvlText w:val="•"/>
      <w:lvlJc w:val="left"/>
      <w:pPr>
        <w:ind w:left="4213" w:hanging="260"/>
      </w:pPr>
      <w:rPr>
        <w:rFonts w:hint="default"/>
      </w:rPr>
    </w:lvl>
    <w:lvl w:ilvl="4" w:tplc="5330B198">
      <w:numFmt w:val="bullet"/>
      <w:lvlText w:val="•"/>
      <w:lvlJc w:val="left"/>
      <w:pPr>
        <w:ind w:left="5078" w:hanging="260"/>
      </w:pPr>
      <w:rPr>
        <w:rFonts w:hint="default"/>
      </w:rPr>
    </w:lvl>
    <w:lvl w:ilvl="5" w:tplc="8B8C04B2">
      <w:numFmt w:val="bullet"/>
      <w:lvlText w:val="•"/>
      <w:lvlJc w:val="left"/>
      <w:pPr>
        <w:ind w:left="5943" w:hanging="260"/>
      </w:pPr>
      <w:rPr>
        <w:rFonts w:hint="default"/>
      </w:rPr>
    </w:lvl>
    <w:lvl w:ilvl="6" w:tplc="7CE0157A">
      <w:numFmt w:val="bullet"/>
      <w:lvlText w:val="•"/>
      <w:lvlJc w:val="left"/>
      <w:pPr>
        <w:ind w:left="6807" w:hanging="260"/>
      </w:pPr>
      <w:rPr>
        <w:rFonts w:hint="default"/>
      </w:rPr>
    </w:lvl>
    <w:lvl w:ilvl="7" w:tplc="4D4CB62C">
      <w:numFmt w:val="bullet"/>
      <w:lvlText w:val="•"/>
      <w:lvlJc w:val="left"/>
      <w:pPr>
        <w:ind w:left="7672" w:hanging="260"/>
      </w:pPr>
      <w:rPr>
        <w:rFonts w:hint="default"/>
      </w:rPr>
    </w:lvl>
    <w:lvl w:ilvl="8" w:tplc="3A6218FA">
      <w:numFmt w:val="bullet"/>
      <w:lvlText w:val="•"/>
      <w:lvlJc w:val="left"/>
      <w:pPr>
        <w:ind w:left="8537" w:hanging="260"/>
      </w:pPr>
      <w:rPr>
        <w:rFonts w:hint="default"/>
      </w:rPr>
    </w:lvl>
  </w:abstractNum>
  <w:abstractNum w:abstractNumId="65" w15:restartNumberingAfterBreak="0">
    <w:nsid w:val="34E853E6"/>
    <w:multiLevelType w:val="hybridMultilevel"/>
    <w:tmpl w:val="95E63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500365"/>
    <w:multiLevelType w:val="hybridMultilevel"/>
    <w:tmpl w:val="AF20DCA6"/>
    <w:lvl w:ilvl="0" w:tplc="7B54B58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0A89F6A">
      <w:numFmt w:val="bullet"/>
      <w:lvlText w:val="•"/>
      <w:lvlJc w:val="left"/>
      <w:pPr>
        <w:ind w:left="2484" w:hanging="348"/>
      </w:pPr>
      <w:rPr>
        <w:rFonts w:hint="default"/>
      </w:rPr>
    </w:lvl>
    <w:lvl w:ilvl="2" w:tplc="113ECA80">
      <w:numFmt w:val="bullet"/>
      <w:lvlText w:val="•"/>
      <w:lvlJc w:val="left"/>
      <w:pPr>
        <w:ind w:left="3349" w:hanging="348"/>
      </w:pPr>
      <w:rPr>
        <w:rFonts w:hint="default"/>
      </w:rPr>
    </w:lvl>
    <w:lvl w:ilvl="3" w:tplc="34D060E4">
      <w:numFmt w:val="bullet"/>
      <w:lvlText w:val="•"/>
      <w:lvlJc w:val="left"/>
      <w:pPr>
        <w:ind w:left="4213" w:hanging="348"/>
      </w:pPr>
      <w:rPr>
        <w:rFonts w:hint="default"/>
      </w:rPr>
    </w:lvl>
    <w:lvl w:ilvl="4" w:tplc="68028F1A">
      <w:numFmt w:val="bullet"/>
      <w:lvlText w:val="•"/>
      <w:lvlJc w:val="left"/>
      <w:pPr>
        <w:ind w:left="5078" w:hanging="348"/>
      </w:pPr>
      <w:rPr>
        <w:rFonts w:hint="default"/>
      </w:rPr>
    </w:lvl>
    <w:lvl w:ilvl="5" w:tplc="8368D6CA">
      <w:numFmt w:val="bullet"/>
      <w:lvlText w:val="•"/>
      <w:lvlJc w:val="left"/>
      <w:pPr>
        <w:ind w:left="5943" w:hanging="348"/>
      </w:pPr>
      <w:rPr>
        <w:rFonts w:hint="default"/>
      </w:rPr>
    </w:lvl>
    <w:lvl w:ilvl="6" w:tplc="94F645D2">
      <w:numFmt w:val="bullet"/>
      <w:lvlText w:val="•"/>
      <w:lvlJc w:val="left"/>
      <w:pPr>
        <w:ind w:left="6807" w:hanging="348"/>
      </w:pPr>
      <w:rPr>
        <w:rFonts w:hint="default"/>
      </w:rPr>
    </w:lvl>
    <w:lvl w:ilvl="7" w:tplc="FEC674FC">
      <w:numFmt w:val="bullet"/>
      <w:lvlText w:val="•"/>
      <w:lvlJc w:val="left"/>
      <w:pPr>
        <w:ind w:left="7672" w:hanging="348"/>
      </w:pPr>
      <w:rPr>
        <w:rFonts w:hint="default"/>
      </w:rPr>
    </w:lvl>
    <w:lvl w:ilvl="8" w:tplc="6AE09BB6">
      <w:numFmt w:val="bullet"/>
      <w:lvlText w:val="•"/>
      <w:lvlJc w:val="left"/>
      <w:pPr>
        <w:ind w:left="8537" w:hanging="348"/>
      </w:pPr>
      <w:rPr>
        <w:rFonts w:hint="default"/>
      </w:rPr>
    </w:lvl>
  </w:abstractNum>
  <w:abstractNum w:abstractNumId="67" w15:restartNumberingAfterBreak="0">
    <w:nsid w:val="356101DD"/>
    <w:multiLevelType w:val="hybridMultilevel"/>
    <w:tmpl w:val="7562AF4E"/>
    <w:lvl w:ilvl="0" w:tplc="BDCE005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474D742">
      <w:numFmt w:val="bullet"/>
      <w:lvlText w:val="•"/>
      <w:lvlJc w:val="left"/>
      <w:pPr>
        <w:ind w:left="1746" w:hanging="348"/>
      </w:pPr>
      <w:rPr>
        <w:rFonts w:hint="default"/>
      </w:rPr>
    </w:lvl>
    <w:lvl w:ilvl="2" w:tplc="C09E1856">
      <w:numFmt w:val="bullet"/>
      <w:lvlText w:val="•"/>
      <w:lvlJc w:val="left"/>
      <w:pPr>
        <w:ind w:left="1872" w:hanging="348"/>
      </w:pPr>
      <w:rPr>
        <w:rFonts w:hint="default"/>
      </w:rPr>
    </w:lvl>
    <w:lvl w:ilvl="3" w:tplc="FFF640E0">
      <w:numFmt w:val="bullet"/>
      <w:lvlText w:val="•"/>
      <w:lvlJc w:val="left"/>
      <w:pPr>
        <w:ind w:left="1999" w:hanging="348"/>
      </w:pPr>
      <w:rPr>
        <w:rFonts w:hint="default"/>
      </w:rPr>
    </w:lvl>
    <w:lvl w:ilvl="4" w:tplc="364A3D9C">
      <w:numFmt w:val="bullet"/>
      <w:lvlText w:val="•"/>
      <w:lvlJc w:val="left"/>
      <w:pPr>
        <w:ind w:left="2125" w:hanging="348"/>
      </w:pPr>
      <w:rPr>
        <w:rFonts w:hint="default"/>
      </w:rPr>
    </w:lvl>
    <w:lvl w:ilvl="5" w:tplc="D9DEB182">
      <w:numFmt w:val="bullet"/>
      <w:lvlText w:val="•"/>
      <w:lvlJc w:val="left"/>
      <w:pPr>
        <w:ind w:left="2252" w:hanging="348"/>
      </w:pPr>
      <w:rPr>
        <w:rFonts w:hint="default"/>
      </w:rPr>
    </w:lvl>
    <w:lvl w:ilvl="6" w:tplc="51E63F68">
      <w:numFmt w:val="bullet"/>
      <w:lvlText w:val="•"/>
      <w:lvlJc w:val="left"/>
      <w:pPr>
        <w:ind w:left="2378" w:hanging="348"/>
      </w:pPr>
      <w:rPr>
        <w:rFonts w:hint="default"/>
      </w:rPr>
    </w:lvl>
    <w:lvl w:ilvl="7" w:tplc="ED56B8AA">
      <w:numFmt w:val="bullet"/>
      <w:lvlText w:val="•"/>
      <w:lvlJc w:val="left"/>
      <w:pPr>
        <w:ind w:left="2504" w:hanging="348"/>
      </w:pPr>
      <w:rPr>
        <w:rFonts w:hint="default"/>
      </w:rPr>
    </w:lvl>
    <w:lvl w:ilvl="8" w:tplc="C0368ECE">
      <w:numFmt w:val="bullet"/>
      <w:lvlText w:val="•"/>
      <w:lvlJc w:val="left"/>
      <w:pPr>
        <w:ind w:left="2631" w:hanging="348"/>
      </w:pPr>
      <w:rPr>
        <w:rFonts w:hint="default"/>
      </w:rPr>
    </w:lvl>
  </w:abstractNum>
  <w:abstractNum w:abstractNumId="68" w15:restartNumberingAfterBreak="0">
    <w:nsid w:val="36202441"/>
    <w:multiLevelType w:val="hybridMultilevel"/>
    <w:tmpl w:val="02D61D4E"/>
    <w:lvl w:ilvl="0" w:tplc="983E1468">
      <w:start w:val="1"/>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20BAE9B4">
      <w:numFmt w:val="bullet"/>
      <w:lvlText w:val="•"/>
      <w:lvlJc w:val="left"/>
      <w:pPr>
        <w:ind w:left="2250" w:hanging="351"/>
      </w:pPr>
      <w:rPr>
        <w:rFonts w:hint="default"/>
      </w:rPr>
    </w:lvl>
    <w:lvl w:ilvl="2" w:tplc="26B094C0">
      <w:numFmt w:val="bullet"/>
      <w:lvlText w:val="•"/>
      <w:lvlJc w:val="left"/>
      <w:pPr>
        <w:ind w:left="3141" w:hanging="351"/>
      </w:pPr>
      <w:rPr>
        <w:rFonts w:hint="default"/>
      </w:rPr>
    </w:lvl>
    <w:lvl w:ilvl="3" w:tplc="086A45A0">
      <w:numFmt w:val="bullet"/>
      <w:lvlText w:val="•"/>
      <w:lvlJc w:val="left"/>
      <w:pPr>
        <w:ind w:left="4031" w:hanging="351"/>
      </w:pPr>
      <w:rPr>
        <w:rFonts w:hint="default"/>
      </w:rPr>
    </w:lvl>
    <w:lvl w:ilvl="4" w:tplc="98BC09C4">
      <w:numFmt w:val="bullet"/>
      <w:lvlText w:val="•"/>
      <w:lvlJc w:val="left"/>
      <w:pPr>
        <w:ind w:left="4922" w:hanging="351"/>
      </w:pPr>
      <w:rPr>
        <w:rFonts w:hint="default"/>
      </w:rPr>
    </w:lvl>
    <w:lvl w:ilvl="5" w:tplc="E2AA324E">
      <w:numFmt w:val="bullet"/>
      <w:lvlText w:val="•"/>
      <w:lvlJc w:val="left"/>
      <w:pPr>
        <w:ind w:left="5813" w:hanging="351"/>
      </w:pPr>
      <w:rPr>
        <w:rFonts w:hint="default"/>
      </w:rPr>
    </w:lvl>
    <w:lvl w:ilvl="6" w:tplc="62C6B028">
      <w:numFmt w:val="bullet"/>
      <w:lvlText w:val="•"/>
      <w:lvlJc w:val="left"/>
      <w:pPr>
        <w:ind w:left="6703" w:hanging="351"/>
      </w:pPr>
      <w:rPr>
        <w:rFonts w:hint="default"/>
      </w:rPr>
    </w:lvl>
    <w:lvl w:ilvl="7" w:tplc="91FE4E6E">
      <w:numFmt w:val="bullet"/>
      <w:lvlText w:val="•"/>
      <w:lvlJc w:val="left"/>
      <w:pPr>
        <w:ind w:left="7594" w:hanging="351"/>
      </w:pPr>
      <w:rPr>
        <w:rFonts w:hint="default"/>
      </w:rPr>
    </w:lvl>
    <w:lvl w:ilvl="8" w:tplc="5B123C4E">
      <w:numFmt w:val="bullet"/>
      <w:lvlText w:val="•"/>
      <w:lvlJc w:val="left"/>
      <w:pPr>
        <w:ind w:left="8485" w:hanging="351"/>
      </w:pPr>
      <w:rPr>
        <w:rFonts w:hint="default"/>
      </w:rPr>
    </w:lvl>
  </w:abstractNum>
  <w:abstractNum w:abstractNumId="69" w15:restartNumberingAfterBreak="0">
    <w:nsid w:val="377707B2"/>
    <w:multiLevelType w:val="hybridMultilevel"/>
    <w:tmpl w:val="ACEA2730"/>
    <w:lvl w:ilvl="0" w:tplc="A46AE32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6BEA7F4">
      <w:numFmt w:val="bullet"/>
      <w:lvlText w:val="•"/>
      <w:lvlJc w:val="left"/>
      <w:pPr>
        <w:ind w:left="2484" w:hanging="348"/>
      </w:pPr>
      <w:rPr>
        <w:rFonts w:hint="default"/>
      </w:rPr>
    </w:lvl>
    <w:lvl w:ilvl="2" w:tplc="EDE88B0E">
      <w:numFmt w:val="bullet"/>
      <w:lvlText w:val="•"/>
      <w:lvlJc w:val="left"/>
      <w:pPr>
        <w:ind w:left="3349" w:hanging="348"/>
      </w:pPr>
      <w:rPr>
        <w:rFonts w:hint="default"/>
      </w:rPr>
    </w:lvl>
    <w:lvl w:ilvl="3" w:tplc="287EE5BC">
      <w:numFmt w:val="bullet"/>
      <w:lvlText w:val="•"/>
      <w:lvlJc w:val="left"/>
      <w:pPr>
        <w:ind w:left="4213" w:hanging="348"/>
      </w:pPr>
      <w:rPr>
        <w:rFonts w:hint="default"/>
      </w:rPr>
    </w:lvl>
    <w:lvl w:ilvl="4" w:tplc="F42A8240">
      <w:numFmt w:val="bullet"/>
      <w:lvlText w:val="•"/>
      <w:lvlJc w:val="left"/>
      <w:pPr>
        <w:ind w:left="5078" w:hanging="348"/>
      </w:pPr>
      <w:rPr>
        <w:rFonts w:hint="default"/>
      </w:rPr>
    </w:lvl>
    <w:lvl w:ilvl="5" w:tplc="5B648592">
      <w:numFmt w:val="bullet"/>
      <w:lvlText w:val="•"/>
      <w:lvlJc w:val="left"/>
      <w:pPr>
        <w:ind w:left="5943" w:hanging="348"/>
      </w:pPr>
      <w:rPr>
        <w:rFonts w:hint="default"/>
      </w:rPr>
    </w:lvl>
    <w:lvl w:ilvl="6" w:tplc="CBBC9D62">
      <w:numFmt w:val="bullet"/>
      <w:lvlText w:val="•"/>
      <w:lvlJc w:val="left"/>
      <w:pPr>
        <w:ind w:left="6807" w:hanging="348"/>
      </w:pPr>
      <w:rPr>
        <w:rFonts w:hint="default"/>
      </w:rPr>
    </w:lvl>
    <w:lvl w:ilvl="7" w:tplc="55260D00">
      <w:numFmt w:val="bullet"/>
      <w:lvlText w:val="•"/>
      <w:lvlJc w:val="left"/>
      <w:pPr>
        <w:ind w:left="7672" w:hanging="348"/>
      </w:pPr>
      <w:rPr>
        <w:rFonts w:hint="default"/>
      </w:rPr>
    </w:lvl>
    <w:lvl w:ilvl="8" w:tplc="0A4C4372">
      <w:numFmt w:val="bullet"/>
      <w:lvlText w:val="•"/>
      <w:lvlJc w:val="left"/>
      <w:pPr>
        <w:ind w:left="8537" w:hanging="348"/>
      </w:pPr>
      <w:rPr>
        <w:rFonts w:hint="default"/>
      </w:rPr>
    </w:lvl>
  </w:abstractNum>
  <w:abstractNum w:abstractNumId="70" w15:restartNumberingAfterBreak="0">
    <w:nsid w:val="38251FFF"/>
    <w:multiLevelType w:val="hybridMultilevel"/>
    <w:tmpl w:val="5CEE9804"/>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71" w15:restartNumberingAfterBreak="0">
    <w:nsid w:val="3864246E"/>
    <w:multiLevelType w:val="hybridMultilevel"/>
    <w:tmpl w:val="81C6E640"/>
    <w:lvl w:ilvl="0" w:tplc="A0EAAE2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0DC7052">
      <w:start w:val="1"/>
      <w:numFmt w:val="decimal"/>
      <w:lvlText w:val="%2."/>
      <w:lvlJc w:val="left"/>
      <w:pPr>
        <w:ind w:left="1796" w:hanging="348"/>
      </w:pPr>
      <w:rPr>
        <w:rFonts w:ascii="Times New Roman" w:eastAsia="Times New Roman" w:hAnsi="Times New Roman" w:cs="Times New Roman" w:hint="default"/>
        <w:spacing w:val="0"/>
        <w:w w:val="101"/>
        <w:sz w:val="23"/>
        <w:szCs w:val="23"/>
      </w:rPr>
    </w:lvl>
    <w:lvl w:ilvl="2" w:tplc="7C9CEFAA">
      <w:numFmt w:val="bullet"/>
      <w:lvlText w:val="•"/>
      <w:lvlJc w:val="left"/>
      <w:pPr>
        <w:ind w:left="2740" w:hanging="348"/>
      </w:pPr>
      <w:rPr>
        <w:rFonts w:hint="default"/>
      </w:rPr>
    </w:lvl>
    <w:lvl w:ilvl="3" w:tplc="CE5AE272">
      <w:numFmt w:val="bullet"/>
      <w:lvlText w:val="•"/>
      <w:lvlJc w:val="left"/>
      <w:pPr>
        <w:ind w:left="3681" w:hanging="348"/>
      </w:pPr>
      <w:rPr>
        <w:rFonts w:hint="default"/>
      </w:rPr>
    </w:lvl>
    <w:lvl w:ilvl="4" w:tplc="D3225D12">
      <w:numFmt w:val="bullet"/>
      <w:lvlText w:val="•"/>
      <w:lvlJc w:val="left"/>
      <w:pPr>
        <w:ind w:left="4622" w:hanging="348"/>
      </w:pPr>
      <w:rPr>
        <w:rFonts w:hint="default"/>
      </w:rPr>
    </w:lvl>
    <w:lvl w:ilvl="5" w:tplc="D57A4D2E">
      <w:numFmt w:val="bullet"/>
      <w:lvlText w:val="•"/>
      <w:lvlJc w:val="left"/>
      <w:pPr>
        <w:ind w:left="5562" w:hanging="348"/>
      </w:pPr>
      <w:rPr>
        <w:rFonts w:hint="default"/>
      </w:rPr>
    </w:lvl>
    <w:lvl w:ilvl="6" w:tplc="6A5CED82">
      <w:numFmt w:val="bullet"/>
      <w:lvlText w:val="•"/>
      <w:lvlJc w:val="left"/>
      <w:pPr>
        <w:ind w:left="6503" w:hanging="348"/>
      </w:pPr>
      <w:rPr>
        <w:rFonts w:hint="default"/>
      </w:rPr>
    </w:lvl>
    <w:lvl w:ilvl="7" w:tplc="3C10828A">
      <w:numFmt w:val="bullet"/>
      <w:lvlText w:val="•"/>
      <w:lvlJc w:val="left"/>
      <w:pPr>
        <w:ind w:left="7444" w:hanging="348"/>
      </w:pPr>
      <w:rPr>
        <w:rFonts w:hint="default"/>
      </w:rPr>
    </w:lvl>
    <w:lvl w:ilvl="8" w:tplc="4C3C13DE">
      <w:numFmt w:val="bullet"/>
      <w:lvlText w:val="•"/>
      <w:lvlJc w:val="left"/>
      <w:pPr>
        <w:ind w:left="8384" w:hanging="348"/>
      </w:pPr>
      <w:rPr>
        <w:rFonts w:hint="default"/>
      </w:rPr>
    </w:lvl>
  </w:abstractNum>
  <w:abstractNum w:abstractNumId="72" w15:restartNumberingAfterBreak="0">
    <w:nsid w:val="38706EEB"/>
    <w:multiLevelType w:val="hybridMultilevel"/>
    <w:tmpl w:val="1B1A382E"/>
    <w:lvl w:ilvl="0" w:tplc="C394B41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618CC74">
      <w:numFmt w:val="bullet"/>
      <w:lvlText w:val="•"/>
      <w:lvlJc w:val="left"/>
      <w:pPr>
        <w:ind w:left="2484" w:hanging="348"/>
      </w:pPr>
      <w:rPr>
        <w:rFonts w:hint="default"/>
      </w:rPr>
    </w:lvl>
    <w:lvl w:ilvl="2" w:tplc="0C521482">
      <w:numFmt w:val="bullet"/>
      <w:lvlText w:val="•"/>
      <w:lvlJc w:val="left"/>
      <w:pPr>
        <w:ind w:left="3349" w:hanging="348"/>
      </w:pPr>
      <w:rPr>
        <w:rFonts w:hint="default"/>
      </w:rPr>
    </w:lvl>
    <w:lvl w:ilvl="3" w:tplc="22D232B0">
      <w:numFmt w:val="bullet"/>
      <w:lvlText w:val="•"/>
      <w:lvlJc w:val="left"/>
      <w:pPr>
        <w:ind w:left="4213" w:hanging="348"/>
      </w:pPr>
      <w:rPr>
        <w:rFonts w:hint="default"/>
      </w:rPr>
    </w:lvl>
    <w:lvl w:ilvl="4" w:tplc="11CABA86">
      <w:numFmt w:val="bullet"/>
      <w:lvlText w:val="•"/>
      <w:lvlJc w:val="left"/>
      <w:pPr>
        <w:ind w:left="5078" w:hanging="348"/>
      </w:pPr>
      <w:rPr>
        <w:rFonts w:hint="default"/>
      </w:rPr>
    </w:lvl>
    <w:lvl w:ilvl="5" w:tplc="2ACE6CC2">
      <w:numFmt w:val="bullet"/>
      <w:lvlText w:val="•"/>
      <w:lvlJc w:val="left"/>
      <w:pPr>
        <w:ind w:left="5943" w:hanging="348"/>
      </w:pPr>
      <w:rPr>
        <w:rFonts w:hint="default"/>
      </w:rPr>
    </w:lvl>
    <w:lvl w:ilvl="6" w:tplc="CFE2CAAE">
      <w:numFmt w:val="bullet"/>
      <w:lvlText w:val="•"/>
      <w:lvlJc w:val="left"/>
      <w:pPr>
        <w:ind w:left="6807" w:hanging="348"/>
      </w:pPr>
      <w:rPr>
        <w:rFonts w:hint="default"/>
      </w:rPr>
    </w:lvl>
    <w:lvl w:ilvl="7" w:tplc="F1389BAC">
      <w:numFmt w:val="bullet"/>
      <w:lvlText w:val="•"/>
      <w:lvlJc w:val="left"/>
      <w:pPr>
        <w:ind w:left="7672" w:hanging="348"/>
      </w:pPr>
      <w:rPr>
        <w:rFonts w:hint="default"/>
      </w:rPr>
    </w:lvl>
    <w:lvl w:ilvl="8" w:tplc="7EC49AF0">
      <w:numFmt w:val="bullet"/>
      <w:lvlText w:val="•"/>
      <w:lvlJc w:val="left"/>
      <w:pPr>
        <w:ind w:left="8537" w:hanging="348"/>
      </w:pPr>
      <w:rPr>
        <w:rFonts w:hint="default"/>
      </w:rPr>
    </w:lvl>
  </w:abstractNum>
  <w:abstractNum w:abstractNumId="73" w15:restartNumberingAfterBreak="0">
    <w:nsid w:val="3877608E"/>
    <w:multiLevelType w:val="hybridMultilevel"/>
    <w:tmpl w:val="EBEA2064"/>
    <w:lvl w:ilvl="0" w:tplc="F7AC4724">
      <w:start w:val="1"/>
      <w:numFmt w:val="decimal"/>
      <w:lvlText w:val="%1."/>
      <w:lvlJc w:val="left"/>
      <w:pPr>
        <w:ind w:left="1620" w:hanging="260"/>
      </w:pPr>
      <w:rPr>
        <w:rFonts w:ascii="Times New Roman" w:eastAsia="Times New Roman" w:hAnsi="Times New Roman" w:cs="Times New Roman" w:hint="default"/>
        <w:spacing w:val="0"/>
        <w:w w:val="101"/>
        <w:sz w:val="23"/>
        <w:szCs w:val="23"/>
      </w:rPr>
    </w:lvl>
    <w:lvl w:ilvl="1" w:tplc="B7CA2F26">
      <w:numFmt w:val="bullet"/>
      <w:lvlText w:val="•"/>
      <w:lvlJc w:val="left"/>
      <w:pPr>
        <w:ind w:left="2484" w:hanging="260"/>
      </w:pPr>
      <w:rPr>
        <w:rFonts w:hint="default"/>
      </w:rPr>
    </w:lvl>
    <w:lvl w:ilvl="2" w:tplc="2840815E">
      <w:numFmt w:val="bullet"/>
      <w:lvlText w:val="•"/>
      <w:lvlJc w:val="left"/>
      <w:pPr>
        <w:ind w:left="3349" w:hanging="260"/>
      </w:pPr>
      <w:rPr>
        <w:rFonts w:hint="default"/>
      </w:rPr>
    </w:lvl>
    <w:lvl w:ilvl="3" w:tplc="5EA2CB8E">
      <w:numFmt w:val="bullet"/>
      <w:lvlText w:val="•"/>
      <w:lvlJc w:val="left"/>
      <w:pPr>
        <w:ind w:left="4213" w:hanging="260"/>
      </w:pPr>
      <w:rPr>
        <w:rFonts w:hint="default"/>
      </w:rPr>
    </w:lvl>
    <w:lvl w:ilvl="4" w:tplc="ADB8FDCE">
      <w:numFmt w:val="bullet"/>
      <w:lvlText w:val="•"/>
      <w:lvlJc w:val="left"/>
      <w:pPr>
        <w:ind w:left="5078" w:hanging="260"/>
      </w:pPr>
      <w:rPr>
        <w:rFonts w:hint="default"/>
      </w:rPr>
    </w:lvl>
    <w:lvl w:ilvl="5" w:tplc="52084D56">
      <w:numFmt w:val="bullet"/>
      <w:lvlText w:val="•"/>
      <w:lvlJc w:val="left"/>
      <w:pPr>
        <w:ind w:left="5943" w:hanging="260"/>
      </w:pPr>
      <w:rPr>
        <w:rFonts w:hint="default"/>
      </w:rPr>
    </w:lvl>
    <w:lvl w:ilvl="6" w:tplc="3196BB68">
      <w:numFmt w:val="bullet"/>
      <w:lvlText w:val="•"/>
      <w:lvlJc w:val="left"/>
      <w:pPr>
        <w:ind w:left="6807" w:hanging="260"/>
      </w:pPr>
      <w:rPr>
        <w:rFonts w:hint="default"/>
      </w:rPr>
    </w:lvl>
    <w:lvl w:ilvl="7" w:tplc="0EA8BE6E">
      <w:numFmt w:val="bullet"/>
      <w:lvlText w:val="•"/>
      <w:lvlJc w:val="left"/>
      <w:pPr>
        <w:ind w:left="7672" w:hanging="260"/>
      </w:pPr>
      <w:rPr>
        <w:rFonts w:hint="default"/>
      </w:rPr>
    </w:lvl>
    <w:lvl w:ilvl="8" w:tplc="0B028EC0">
      <w:numFmt w:val="bullet"/>
      <w:lvlText w:val="•"/>
      <w:lvlJc w:val="left"/>
      <w:pPr>
        <w:ind w:left="8537" w:hanging="260"/>
      </w:pPr>
      <w:rPr>
        <w:rFonts w:hint="default"/>
      </w:rPr>
    </w:lvl>
  </w:abstractNum>
  <w:abstractNum w:abstractNumId="74" w15:restartNumberingAfterBreak="0">
    <w:nsid w:val="39604E76"/>
    <w:multiLevelType w:val="hybridMultilevel"/>
    <w:tmpl w:val="7FEACA68"/>
    <w:lvl w:ilvl="0" w:tplc="A7505BD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832D5F0">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E0B28E2C">
      <w:numFmt w:val="bullet"/>
      <w:lvlText w:val="•"/>
      <w:lvlJc w:val="left"/>
      <w:pPr>
        <w:ind w:left="3349" w:hanging="260"/>
      </w:pPr>
      <w:rPr>
        <w:rFonts w:hint="default"/>
      </w:rPr>
    </w:lvl>
    <w:lvl w:ilvl="3" w:tplc="B9DEF2FE">
      <w:numFmt w:val="bullet"/>
      <w:lvlText w:val="•"/>
      <w:lvlJc w:val="left"/>
      <w:pPr>
        <w:ind w:left="4213" w:hanging="260"/>
      </w:pPr>
      <w:rPr>
        <w:rFonts w:hint="default"/>
      </w:rPr>
    </w:lvl>
    <w:lvl w:ilvl="4" w:tplc="B09CBD58">
      <w:numFmt w:val="bullet"/>
      <w:lvlText w:val="•"/>
      <w:lvlJc w:val="left"/>
      <w:pPr>
        <w:ind w:left="5078" w:hanging="260"/>
      </w:pPr>
      <w:rPr>
        <w:rFonts w:hint="default"/>
      </w:rPr>
    </w:lvl>
    <w:lvl w:ilvl="5" w:tplc="8D86CBF6">
      <w:numFmt w:val="bullet"/>
      <w:lvlText w:val="•"/>
      <w:lvlJc w:val="left"/>
      <w:pPr>
        <w:ind w:left="5943" w:hanging="260"/>
      </w:pPr>
      <w:rPr>
        <w:rFonts w:hint="default"/>
      </w:rPr>
    </w:lvl>
    <w:lvl w:ilvl="6" w:tplc="17D0E952">
      <w:numFmt w:val="bullet"/>
      <w:lvlText w:val="•"/>
      <w:lvlJc w:val="left"/>
      <w:pPr>
        <w:ind w:left="6807" w:hanging="260"/>
      </w:pPr>
      <w:rPr>
        <w:rFonts w:hint="default"/>
      </w:rPr>
    </w:lvl>
    <w:lvl w:ilvl="7" w:tplc="888618FC">
      <w:numFmt w:val="bullet"/>
      <w:lvlText w:val="•"/>
      <w:lvlJc w:val="left"/>
      <w:pPr>
        <w:ind w:left="7672" w:hanging="260"/>
      </w:pPr>
      <w:rPr>
        <w:rFonts w:hint="default"/>
      </w:rPr>
    </w:lvl>
    <w:lvl w:ilvl="8" w:tplc="03C4E946">
      <w:numFmt w:val="bullet"/>
      <w:lvlText w:val="•"/>
      <w:lvlJc w:val="left"/>
      <w:pPr>
        <w:ind w:left="8537" w:hanging="260"/>
      </w:pPr>
      <w:rPr>
        <w:rFonts w:hint="default"/>
      </w:rPr>
    </w:lvl>
  </w:abstractNum>
  <w:abstractNum w:abstractNumId="75" w15:restartNumberingAfterBreak="0">
    <w:nsid w:val="39744C83"/>
    <w:multiLevelType w:val="hybridMultilevel"/>
    <w:tmpl w:val="F2682A36"/>
    <w:lvl w:ilvl="0" w:tplc="AA7E186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E34E068">
      <w:numFmt w:val="bullet"/>
      <w:lvlText w:val="•"/>
      <w:lvlJc w:val="left"/>
      <w:pPr>
        <w:ind w:left="2484" w:hanging="348"/>
      </w:pPr>
      <w:rPr>
        <w:rFonts w:hint="default"/>
      </w:rPr>
    </w:lvl>
    <w:lvl w:ilvl="2" w:tplc="7928630A">
      <w:numFmt w:val="bullet"/>
      <w:lvlText w:val="•"/>
      <w:lvlJc w:val="left"/>
      <w:pPr>
        <w:ind w:left="3349" w:hanging="348"/>
      </w:pPr>
      <w:rPr>
        <w:rFonts w:hint="default"/>
      </w:rPr>
    </w:lvl>
    <w:lvl w:ilvl="3" w:tplc="F99A207A">
      <w:numFmt w:val="bullet"/>
      <w:lvlText w:val="•"/>
      <w:lvlJc w:val="left"/>
      <w:pPr>
        <w:ind w:left="4213" w:hanging="348"/>
      </w:pPr>
      <w:rPr>
        <w:rFonts w:hint="default"/>
      </w:rPr>
    </w:lvl>
    <w:lvl w:ilvl="4" w:tplc="69764662">
      <w:numFmt w:val="bullet"/>
      <w:lvlText w:val="•"/>
      <w:lvlJc w:val="left"/>
      <w:pPr>
        <w:ind w:left="5078" w:hanging="348"/>
      </w:pPr>
      <w:rPr>
        <w:rFonts w:hint="default"/>
      </w:rPr>
    </w:lvl>
    <w:lvl w:ilvl="5" w:tplc="6C28AF3A">
      <w:numFmt w:val="bullet"/>
      <w:lvlText w:val="•"/>
      <w:lvlJc w:val="left"/>
      <w:pPr>
        <w:ind w:left="5943" w:hanging="348"/>
      </w:pPr>
      <w:rPr>
        <w:rFonts w:hint="default"/>
      </w:rPr>
    </w:lvl>
    <w:lvl w:ilvl="6" w:tplc="BA90B1F0">
      <w:numFmt w:val="bullet"/>
      <w:lvlText w:val="•"/>
      <w:lvlJc w:val="left"/>
      <w:pPr>
        <w:ind w:left="6807" w:hanging="348"/>
      </w:pPr>
      <w:rPr>
        <w:rFonts w:hint="default"/>
      </w:rPr>
    </w:lvl>
    <w:lvl w:ilvl="7" w:tplc="B68CA810">
      <w:numFmt w:val="bullet"/>
      <w:lvlText w:val="•"/>
      <w:lvlJc w:val="left"/>
      <w:pPr>
        <w:ind w:left="7672" w:hanging="348"/>
      </w:pPr>
      <w:rPr>
        <w:rFonts w:hint="default"/>
      </w:rPr>
    </w:lvl>
    <w:lvl w:ilvl="8" w:tplc="177E7F3E">
      <w:numFmt w:val="bullet"/>
      <w:lvlText w:val="•"/>
      <w:lvlJc w:val="left"/>
      <w:pPr>
        <w:ind w:left="8537" w:hanging="348"/>
      </w:pPr>
      <w:rPr>
        <w:rFonts w:hint="default"/>
      </w:rPr>
    </w:lvl>
  </w:abstractNum>
  <w:abstractNum w:abstractNumId="76" w15:restartNumberingAfterBreak="0">
    <w:nsid w:val="3B55609E"/>
    <w:multiLevelType w:val="hybridMultilevel"/>
    <w:tmpl w:val="CC209636"/>
    <w:lvl w:ilvl="0" w:tplc="076E6AB2">
      <w:start w:val="1"/>
      <w:numFmt w:val="decimal"/>
      <w:lvlText w:val="%1."/>
      <w:lvlJc w:val="left"/>
      <w:pPr>
        <w:ind w:left="1379" w:hanging="240"/>
      </w:pPr>
      <w:rPr>
        <w:rFonts w:ascii="Times New Roman" w:eastAsia="Times New Roman" w:hAnsi="Times New Roman" w:cs="Times New Roman" w:hint="default"/>
        <w:w w:val="99"/>
        <w:sz w:val="24"/>
        <w:szCs w:val="24"/>
        <w:lang w:val="en-US" w:eastAsia="en-US" w:bidi="en-US"/>
      </w:rPr>
    </w:lvl>
    <w:lvl w:ilvl="1" w:tplc="8F44CC58">
      <w:numFmt w:val="bullet"/>
      <w:lvlText w:val="•"/>
      <w:lvlJc w:val="left"/>
      <w:pPr>
        <w:ind w:left="2340" w:hanging="240"/>
      </w:pPr>
      <w:rPr>
        <w:rFonts w:hint="default"/>
        <w:lang w:val="en-US" w:eastAsia="en-US" w:bidi="en-US"/>
      </w:rPr>
    </w:lvl>
    <w:lvl w:ilvl="2" w:tplc="D81E788C">
      <w:numFmt w:val="bullet"/>
      <w:lvlText w:val="•"/>
      <w:lvlJc w:val="left"/>
      <w:pPr>
        <w:ind w:left="3300" w:hanging="240"/>
      </w:pPr>
      <w:rPr>
        <w:rFonts w:hint="default"/>
        <w:lang w:val="en-US" w:eastAsia="en-US" w:bidi="en-US"/>
      </w:rPr>
    </w:lvl>
    <w:lvl w:ilvl="3" w:tplc="1996DC8E">
      <w:numFmt w:val="bullet"/>
      <w:lvlText w:val="•"/>
      <w:lvlJc w:val="left"/>
      <w:pPr>
        <w:ind w:left="4260" w:hanging="240"/>
      </w:pPr>
      <w:rPr>
        <w:rFonts w:hint="default"/>
        <w:lang w:val="en-US" w:eastAsia="en-US" w:bidi="en-US"/>
      </w:rPr>
    </w:lvl>
    <w:lvl w:ilvl="4" w:tplc="F5A8CEAE">
      <w:numFmt w:val="bullet"/>
      <w:lvlText w:val="•"/>
      <w:lvlJc w:val="left"/>
      <w:pPr>
        <w:ind w:left="5220" w:hanging="240"/>
      </w:pPr>
      <w:rPr>
        <w:rFonts w:hint="default"/>
        <w:lang w:val="en-US" w:eastAsia="en-US" w:bidi="en-US"/>
      </w:rPr>
    </w:lvl>
    <w:lvl w:ilvl="5" w:tplc="6EA6559C">
      <w:numFmt w:val="bullet"/>
      <w:lvlText w:val="•"/>
      <w:lvlJc w:val="left"/>
      <w:pPr>
        <w:ind w:left="6180" w:hanging="240"/>
      </w:pPr>
      <w:rPr>
        <w:rFonts w:hint="default"/>
        <w:lang w:val="en-US" w:eastAsia="en-US" w:bidi="en-US"/>
      </w:rPr>
    </w:lvl>
    <w:lvl w:ilvl="6" w:tplc="D668EC4A">
      <w:numFmt w:val="bullet"/>
      <w:lvlText w:val="•"/>
      <w:lvlJc w:val="left"/>
      <w:pPr>
        <w:ind w:left="7140" w:hanging="240"/>
      </w:pPr>
      <w:rPr>
        <w:rFonts w:hint="default"/>
        <w:lang w:val="en-US" w:eastAsia="en-US" w:bidi="en-US"/>
      </w:rPr>
    </w:lvl>
    <w:lvl w:ilvl="7" w:tplc="9C1C5102">
      <w:numFmt w:val="bullet"/>
      <w:lvlText w:val="•"/>
      <w:lvlJc w:val="left"/>
      <w:pPr>
        <w:ind w:left="8100" w:hanging="240"/>
      </w:pPr>
      <w:rPr>
        <w:rFonts w:hint="default"/>
        <w:lang w:val="en-US" w:eastAsia="en-US" w:bidi="en-US"/>
      </w:rPr>
    </w:lvl>
    <w:lvl w:ilvl="8" w:tplc="53CAED66">
      <w:numFmt w:val="bullet"/>
      <w:lvlText w:val="•"/>
      <w:lvlJc w:val="left"/>
      <w:pPr>
        <w:ind w:left="9060" w:hanging="240"/>
      </w:pPr>
      <w:rPr>
        <w:rFonts w:hint="default"/>
        <w:lang w:val="en-US" w:eastAsia="en-US" w:bidi="en-US"/>
      </w:rPr>
    </w:lvl>
  </w:abstractNum>
  <w:abstractNum w:abstractNumId="77" w15:restartNumberingAfterBreak="0">
    <w:nsid w:val="3B8B1200"/>
    <w:multiLevelType w:val="hybridMultilevel"/>
    <w:tmpl w:val="6E68FA54"/>
    <w:lvl w:ilvl="0" w:tplc="ECB2EE90">
      <w:start w:val="1"/>
      <w:numFmt w:val="decimal"/>
      <w:lvlText w:val="%1."/>
      <w:lvlJc w:val="left"/>
      <w:pPr>
        <w:ind w:left="1620" w:hanging="348"/>
      </w:pPr>
      <w:rPr>
        <w:rFonts w:ascii="Times New Roman" w:eastAsia="Times New Roman" w:hAnsi="Times New Roman" w:cs="Times New Roman" w:hint="default"/>
        <w:color w:val="231F1F"/>
        <w:spacing w:val="0"/>
        <w:w w:val="101"/>
        <w:sz w:val="23"/>
        <w:szCs w:val="23"/>
      </w:rPr>
    </w:lvl>
    <w:lvl w:ilvl="1" w:tplc="A7AE3F06">
      <w:numFmt w:val="bullet"/>
      <w:lvlText w:val="•"/>
      <w:lvlJc w:val="left"/>
      <w:pPr>
        <w:ind w:left="2484" w:hanging="348"/>
      </w:pPr>
      <w:rPr>
        <w:rFonts w:hint="default"/>
      </w:rPr>
    </w:lvl>
    <w:lvl w:ilvl="2" w:tplc="5D5C0626">
      <w:numFmt w:val="bullet"/>
      <w:lvlText w:val="•"/>
      <w:lvlJc w:val="left"/>
      <w:pPr>
        <w:ind w:left="3349" w:hanging="348"/>
      </w:pPr>
      <w:rPr>
        <w:rFonts w:hint="default"/>
      </w:rPr>
    </w:lvl>
    <w:lvl w:ilvl="3" w:tplc="35D0EEEA">
      <w:numFmt w:val="bullet"/>
      <w:lvlText w:val="•"/>
      <w:lvlJc w:val="left"/>
      <w:pPr>
        <w:ind w:left="4213" w:hanging="348"/>
      </w:pPr>
      <w:rPr>
        <w:rFonts w:hint="default"/>
      </w:rPr>
    </w:lvl>
    <w:lvl w:ilvl="4" w:tplc="216EC0D4">
      <w:numFmt w:val="bullet"/>
      <w:lvlText w:val="•"/>
      <w:lvlJc w:val="left"/>
      <w:pPr>
        <w:ind w:left="5078" w:hanging="348"/>
      </w:pPr>
      <w:rPr>
        <w:rFonts w:hint="default"/>
      </w:rPr>
    </w:lvl>
    <w:lvl w:ilvl="5" w:tplc="2AF09096">
      <w:numFmt w:val="bullet"/>
      <w:lvlText w:val="•"/>
      <w:lvlJc w:val="left"/>
      <w:pPr>
        <w:ind w:left="5943" w:hanging="348"/>
      </w:pPr>
      <w:rPr>
        <w:rFonts w:hint="default"/>
      </w:rPr>
    </w:lvl>
    <w:lvl w:ilvl="6" w:tplc="2C285274">
      <w:numFmt w:val="bullet"/>
      <w:lvlText w:val="•"/>
      <w:lvlJc w:val="left"/>
      <w:pPr>
        <w:ind w:left="6807" w:hanging="348"/>
      </w:pPr>
      <w:rPr>
        <w:rFonts w:hint="default"/>
      </w:rPr>
    </w:lvl>
    <w:lvl w:ilvl="7" w:tplc="7B561258">
      <w:numFmt w:val="bullet"/>
      <w:lvlText w:val="•"/>
      <w:lvlJc w:val="left"/>
      <w:pPr>
        <w:ind w:left="7672" w:hanging="348"/>
      </w:pPr>
      <w:rPr>
        <w:rFonts w:hint="default"/>
      </w:rPr>
    </w:lvl>
    <w:lvl w:ilvl="8" w:tplc="10C49ED0">
      <w:numFmt w:val="bullet"/>
      <w:lvlText w:val="•"/>
      <w:lvlJc w:val="left"/>
      <w:pPr>
        <w:ind w:left="8537" w:hanging="348"/>
      </w:pPr>
      <w:rPr>
        <w:rFonts w:hint="default"/>
      </w:rPr>
    </w:lvl>
  </w:abstractNum>
  <w:abstractNum w:abstractNumId="78" w15:restartNumberingAfterBreak="0">
    <w:nsid w:val="3C321122"/>
    <w:multiLevelType w:val="multilevel"/>
    <w:tmpl w:val="E5A68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3CA8336B"/>
    <w:multiLevelType w:val="hybridMultilevel"/>
    <w:tmpl w:val="929298FE"/>
    <w:lvl w:ilvl="0" w:tplc="AEB6015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ADF635E4">
      <w:numFmt w:val="bullet"/>
      <w:lvlText w:val="•"/>
      <w:lvlJc w:val="left"/>
      <w:pPr>
        <w:ind w:left="2484" w:hanging="348"/>
      </w:pPr>
      <w:rPr>
        <w:rFonts w:hint="default"/>
      </w:rPr>
    </w:lvl>
    <w:lvl w:ilvl="2" w:tplc="ECC27D0A">
      <w:numFmt w:val="bullet"/>
      <w:lvlText w:val="•"/>
      <w:lvlJc w:val="left"/>
      <w:pPr>
        <w:ind w:left="3349" w:hanging="348"/>
      </w:pPr>
      <w:rPr>
        <w:rFonts w:hint="default"/>
      </w:rPr>
    </w:lvl>
    <w:lvl w:ilvl="3" w:tplc="83FCD100">
      <w:numFmt w:val="bullet"/>
      <w:lvlText w:val="•"/>
      <w:lvlJc w:val="left"/>
      <w:pPr>
        <w:ind w:left="4213" w:hanging="348"/>
      </w:pPr>
      <w:rPr>
        <w:rFonts w:hint="default"/>
      </w:rPr>
    </w:lvl>
    <w:lvl w:ilvl="4" w:tplc="AA920C4E">
      <w:numFmt w:val="bullet"/>
      <w:lvlText w:val="•"/>
      <w:lvlJc w:val="left"/>
      <w:pPr>
        <w:ind w:left="5078" w:hanging="348"/>
      </w:pPr>
      <w:rPr>
        <w:rFonts w:hint="default"/>
      </w:rPr>
    </w:lvl>
    <w:lvl w:ilvl="5" w:tplc="8B8C13AE">
      <w:numFmt w:val="bullet"/>
      <w:lvlText w:val="•"/>
      <w:lvlJc w:val="left"/>
      <w:pPr>
        <w:ind w:left="5943" w:hanging="348"/>
      </w:pPr>
      <w:rPr>
        <w:rFonts w:hint="default"/>
      </w:rPr>
    </w:lvl>
    <w:lvl w:ilvl="6" w:tplc="57165780">
      <w:numFmt w:val="bullet"/>
      <w:lvlText w:val="•"/>
      <w:lvlJc w:val="left"/>
      <w:pPr>
        <w:ind w:left="6807" w:hanging="348"/>
      </w:pPr>
      <w:rPr>
        <w:rFonts w:hint="default"/>
      </w:rPr>
    </w:lvl>
    <w:lvl w:ilvl="7" w:tplc="474471D6">
      <w:numFmt w:val="bullet"/>
      <w:lvlText w:val="•"/>
      <w:lvlJc w:val="left"/>
      <w:pPr>
        <w:ind w:left="7672" w:hanging="348"/>
      </w:pPr>
      <w:rPr>
        <w:rFonts w:hint="default"/>
      </w:rPr>
    </w:lvl>
    <w:lvl w:ilvl="8" w:tplc="AA8EB6C0">
      <w:numFmt w:val="bullet"/>
      <w:lvlText w:val="•"/>
      <w:lvlJc w:val="left"/>
      <w:pPr>
        <w:ind w:left="8537" w:hanging="348"/>
      </w:pPr>
      <w:rPr>
        <w:rFonts w:hint="default"/>
      </w:rPr>
    </w:lvl>
  </w:abstractNum>
  <w:abstractNum w:abstractNumId="80" w15:restartNumberingAfterBreak="0">
    <w:nsid w:val="3CCB6DE7"/>
    <w:multiLevelType w:val="hybridMultilevel"/>
    <w:tmpl w:val="10FCD190"/>
    <w:lvl w:ilvl="0" w:tplc="3D16CB8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B6A429E">
      <w:numFmt w:val="bullet"/>
      <w:lvlText w:val="•"/>
      <w:lvlJc w:val="left"/>
      <w:pPr>
        <w:ind w:left="2484" w:hanging="348"/>
      </w:pPr>
      <w:rPr>
        <w:rFonts w:hint="default"/>
      </w:rPr>
    </w:lvl>
    <w:lvl w:ilvl="2" w:tplc="F9D61F40">
      <w:numFmt w:val="bullet"/>
      <w:lvlText w:val="•"/>
      <w:lvlJc w:val="left"/>
      <w:pPr>
        <w:ind w:left="3349" w:hanging="348"/>
      </w:pPr>
      <w:rPr>
        <w:rFonts w:hint="default"/>
      </w:rPr>
    </w:lvl>
    <w:lvl w:ilvl="3" w:tplc="3D8C7D34">
      <w:numFmt w:val="bullet"/>
      <w:lvlText w:val="•"/>
      <w:lvlJc w:val="left"/>
      <w:pPr>
        <w:ind w:left="4213" w:hanging="348"/>
      </w:pPr>
      <w:rPr>
        <w:rFonts w:hint="default"/>
      </w:rPr>
    </w:lvl>
    <w:lvl w:ilvl="4" w:tplc="B1E09382">
      <w:numFmt w:val="bullet"/>
      <w:lvlText w:val="•"/>
      <w:lvlJc w:val="left"/>
      <w:pPr>
        <w:ind w:left="5078" w:hanging="348"/>
      </w:pPr>
      <w:rPr>
        <w:rFonts w:hint="default"/>
      </w:rPr>
    </w:lvl>
    <w:lvl w:ilvl="5" w:tplc="4810224A">
      <w:numFmt w:val="bullet"/>
      <w:lvlText w:val="•"/>
      <w:lvlJc w:val="left"/>
      <w:pPr>
        <w:ind w:left="5943" w:hanging="348"/>
      </w:pPr>
      <w:rPr>
        <w:rFonts w:hint="default"/>
      </w:rPr>
    </w:lvl>
    <w:lvl w:ilvl="6" w:tplc="B322C400">
      <w:numFmt w:val="bullet"/>
      <w:lvlText w:val="•"/>
      <w:lvlJc w:val="left"/>
      <w:pPr>
        <w:ind w:left="6807" w:hanging="348"/>
      </w:pPr>
      <w:rPr>
        <w:rFonts w:hint="default"/>
      </w:rPr>
    </w:lvl>
    <w:lvl w:ilvl="7" w:tplc="D996DD84">
      <w:numFmt w:val="bullet"/>
      <w:lvlText w:val="•"/>
      <w:lvlJc w:val="left"/>
      <w:pPr>
        <w:ind w:left="7672" w:hanging="348"/>
      </w:pPr>
      <w:rPr>
        <w:rFonts w:hint="default"/>
      </w:rPr>
    </w:lvl>
    <w:lvl w:ilvl="8" w:tplc="C812DC30">
      <w:numFmt w:val="bullet"/>
      <w:lvlText w:val="•"/>
      <w:lvlJc w:val="left"/>
      <w:pPr>
        <w:ind w:left="8537" w:hanging="348"/>
      </w:pPr>
      <w:rPr>
        <w:rFonts w:hint="default"/>
      </w:rPr>
    </w:lvl>
  </w:abstractNum>
  <w:abstractNum w:abstractNumId="81" w15:restartNumberingAfterBreak="0">
    <w:nsid w:val="3CF70794"/>
    <w:multiLevelType w:val="hybridMultilevel"/>
    <w:tmpl w:val="C9D22AC8"/>
    <w:lvl w:ilvl="0" w:tplc="0409000F">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3D1D4352"/>
    <w:multiLevelType w:val="hybridMultilevel"/>
    <w:tmpl w:val="B1CEABA2"/>
    <w:lvl w:ilvl="0" w:tplc="FFAAC0A2">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77A6C13C">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D2E07E2E">
      <w:numFmt w:val="bullet"/>
      <w:lvlText w:val="•"/>
      <w:lvlJc w:val="left"/>
      <w:pPr>
        <w:ind w:left="2580" w:hanging="348"/>
      </w:pPr>
      <w:rPr>
        <w:rFonts w:hint="default"/>
      </w:rPr>
    </w:lvl>
    <w:lvl w:ilvl="3" w:tplc="09BCD300">
      <w:numFmt w:val="bullet"/>
      <w:lvlText w:val="•"/>
      <w:lvlJc w:val="left"/>
      <w:pPr>
        <w:ind w:left="3541" w:hanging="348"/>
      </w:pPr>
      <w:rPr>
        <w:rFonts w:hint="default"/>
      </w:rPr>
    </w:lvl>
    <w:lvl w:ilvl="4" w:tplc="46161DD6">
      <w:numFmt w:val="bullet"/>
      <w:lvlText w:val="•"/>
      <w:lvlJc w:val="left"/>
      <w:pPr>
        <w:ind w:left="4502" w:hanging="348"/>
      </w:pPr>
      <w:rPr>
        <w:rFonts w:hint="default"/>
      </w:rPr>
    </w:lvl>
    <w:lvl w:ilvl="5" w:tplc="1690D90C">
      <w:numFmt w:val="bullet"/>
      <w:lvlText w:val="•"/>
      <w:lvlJc w:val="left"/>
      <w:pPr>
        <w:ind w:left="5462" w:hanging="348"/>
      </w:pPr>
      <w:rPr>
        <w:rFonts w:hint="default"/>
      </w:rPr>
    </w:lvl>
    <w:lvl w:ilvl="6" w:tplc="4730856C">
      <w:numFmt w:val="bullet"/>
      <w:lvlText w:val="•"/>
      <w:lvlJc w:val="left"/>
      <w:pPr>
        <w:ind w:left="6423" w:hanging="348"/>
      </w:pPr>
      <w:rPr>
        <w:rFonts w:hint="default"/>
      </w:rPr>
    </w:lvl>
    <w:lvl w:ilvl="7" w:tplc="0616FB9C">
      <w:numFmt w:val="bullet"/>
      <w:lvlText w:val="•"/>
      <w:lvlJc w:val="left"/>
      <w:pPr>
        <w:ind w:left="7384" w:hanging="348"/>
      </w:pPr>
      <w:rPr>
        <w:rFonts w:hint="default"/>
      </w:rPr>
    </w:lvl>
    <w:lvl w:ilvl="8" w:tplc="5212FE48">
      <w:numFmt w:val="bullet"/>
      <w:lvlText w:val="•"/>
      <w:lvlJc w:val="left"/>
      <w:pPr>
        <w:ind w:left="8344" w:hanging="348"/>
      </w:pPr>
      <w:rPr>
        <w:rFonts w:hint="default"/>
      </w:rPr>
    </w:lvl>
  </w:abstractNum>
  <w:abstractNum w:abstractNumId="83" w15:restartNumberingAfterBreak="0">
    <w:nsid w:val="3DA81D79"/>
    <w:multiLevelType w:val="hybridMultilevel"/>
    <w:tmpl w:val="D6E81F5C"/>
    <w:lvl w:ilvl="0" w:tplc="74CAC6D2">
      <w:start w:val="1"/>
      <w:numFmt w:val="decimal"/>
      <w:lvlText w:val="%1."/>
      <w:lvlJc w:val="left"/>
      <w:pPr>
        <w:ind w:left="1448" w:hanging="437"/>
      </w:pPr>
      <w:rPr>
        <w:rFonts w:ascii="Times New Roman" w:eastAsia="Times New Roman" w:hAnsi="Times New Roman" w:cs="Times New Roman" w:hint="default"/>
        <w:spacing w:val="0"/>
        <w:w w:val="101"/>
        <w:sz w:val="23"/>
        <w:szCs w:val="23"/>
      </w:rPr>
    </w:lvl>
    <w:lvl w:ilvl="1" w:tplc="F6745BEA">
      <w:numFmt w:val="bullet"/>
      <w:lvlText w:val="•"/>
      <w:lvlJc w:val="left"/>
      <w:pPr>
        <w:ind w:left="2322" w:hanging="437"/>
      </w:pPr>
      <w:rPr>
        <w:rFonts w:hint="default"/>
      </w:rPr>
    </w:lvl>
    <w:lvl w:ilvl="2" w:tplc="B9F69FD0">
      <w:numFmt w:val="bullet"/>
      <w:lvlText w:val="•"/>
      <w:lvlJc w:val="left"/>
      <w:pPr>
        <w:ind w:left="3205" w:hanging="437"/>
      </w:pPr>
      <w:rPr>
        <w:rFonts w:hint="default"/>
      </w:rPr>
    </w:lvl>
    <w:lvl w:ilvl="3" w:tplc="5A8281EE">
      <w:numFmt w:val="bullet"/>
      <w:lvlText w:val="•"/>
      <w:lvlJc w:val="left"/>
      <w:pPr>
        <w:ind w:left="4087" w:hanging="437"/>
      </w:pPr>
      <w:rPr>
        <w:rFonts w:hint="default"/>
      </w:rPr>
    </w:lvl>
    <w:lvl w:ilvl="4" w:tplc="1314367C">
      <w:numFmt w:val="bullet"/>
      <w:lvlText w:val="•"/>
      <w:lvlJc w:val="left"/>
      <w:pPr>
        <w:ind w:left="4970" w:hanging="437"/>
      </w:pPr>
      <w:rPr>
        <w:rFonts w:hint="default"/>
      </w:rPr>
    </w:lvl>
    <w:lvl w:ilvl="5" w:tplc="A50677CC">
      <w:numFmt w:val="bullet"/>
      <w:lvlText w:val="•"/>
      <w:lvlJc w:val="left"/>
      <w:pPr>
        <w:ind w:left="5853" w:hanging="437"/>
      </w:pPr>
      <w:rPr>
        <w:rFonts w:hint="default"/>
      </w:rPr>
    </w:lvl>
    <w:lvl w:ilvl="6" w:tplc="7192605E">
      <w:numFmt w:val="bullet"/>
      <w:lvlText w:val="•"/>
      <w:lvlJc w:val="left"/>
      <w:pPr>
        <w:ind w:left="6735" w:hanging="437"/>
      </w:pPr>
      <w:rPr>
        <w:rFonts w:hint="default"/>
      </w:rPr>
    </w:lvl>
    <w:lvl w:ilvl="7" w:tplc="6D501EBC">
      <w:numFmt w:val="bullet"/>
      <w:lvlText w:val="•"/>
      <w:lvlJc w:val="left"/>
      <w:pPr>
        <w:ind w:left="7618" w:hanging="437"/>
      </w:pPr>
      <w:rPr>
        <w:rFonts w:hint="default"/>
      </w:rPr>
    </w:lvl>
    <w:lvl w:ilvl="8" w:tplc="68563F4E">
      <w:numFmt w:val="bullet"/>
      <w:lvlText w:val="•"/>
      <w:lvlJc w:val="left"/>
      <w:pPr>
        <w:ind w:left="8501" w:hanging="437"/>
      </w:pPr>
      <w:rPr>
        <w:rFonts w:hint="default"/>
      </w:rPr>
    </w:lvl>
  </w:abstractNum>
  <w:abstractNum w:abstractNumId="84" w15:restartNumberingAfterBreak="0">
    <w:nsid w:val="3DEC5106"/>
    <w:multiLevelType w:val="hybridMultilevel"/>
    <w:tmpl w:val="525889C8"/>
    <w:lvl w:ilvl="0" w:tplc="27A66EC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0D8917A">
      <w:numFmt w:val="bullet"/>
      <w:lvlText w:val="•"/>
      <w:lvlJc w:val="left"/>
      <w:pPr>
        <w:ind w:left="2484" w:hanging="348"/>
      </w:pPr>
      <w:rPr>
        <w:rFonts w:hint="default"/>
      </w:rPr>
    </w:lvl>
    <w:lvl w:ilvl="2" w:tplc="87C0731A">
      <w:numFmt w:val="bullet"/>
      <w:lvlText w:val="•"/>
      <w:lvlJc w:val="left"/>
      <w:pPr>
        <w:ind w:left="3349" w:hanging="348"/>
      </w:pPr>
      <w:rPr>
        <w:rFonts w:hint="default"/>
      </w:rPr>
    </w:lvl>
    <w:lvl w:ilvl="3" w:tplc="41ACEC92">
      <w:numFmt w:val="bullet"/>
      <w:lvlText w:val="•"/>
      <w:lvlJc w:val="left"/>
      <w:pPr>
        <w:ind w:left="4213" w:hanging="348"/>
      </w:pPr>
      <w:rPr>
        <w:rFonts w:hint="default"/>
      </w:rPr>
    </w:lvl>
    <w:lvl w:ilvl="4" w:tplc="51E08064">
      <w:numFmt w:val="bullet"/>
      <w:lvlText w:val="•"/>
      <w:lvlJc w:val="left"/>
      <w:pPr>
        <w:ind w:left="5078" w:hanging="348"/>
      </w:pPr>
      <w:rPr>
        <w:rFonts w:hint="default"/>
      </w:rPr>
    </w:lvl>
    <w:lvl w:ilvl="5" w:tplc="0D444BC2">
      <w:numFmt w:val="bullet"/>
      <w:lvlText w:val="•"/>
      <w:lvlJc w:val="left"/>
      <w:pPr>
        <w:ind w:left="5943" w:hanging="348"/>
      </w:pPr>
      <w:rPr>
        <w:rFonts w:hint="default"/>
      </w:rPr>
    </w:lvl>
    <w:lvl w:ilvl="6" w:tplc="B5B8F370">
      <w:numFmt w:val="bullet"/>
      <w:lvlText w:val="•"/>
      <w:lvlJc w:val="left"/>
      <w:pPr>
        <w:ind w:left="6807" w:hanging="348"/>
      </w:pPr>
      <w:rPr>
        <w:rFonts w:hint="default"/>
      </w:rPr>
    </w:lvl>
    <w:lvl w:ilvl="7" w:tplc="B024DFFE">
      <w:numFmt w:val="bullet"/>
      <w:lvlText w:val="•"/>
      <w:lvlJc w:val="left"/>
      <w:pPr>
        <w:ind w:left="7672" w:hanging="348"/>
      </w:pPr>
      <w:rPr>
        <w:rFonts w:hint="default"/>
      </w:rPr>
    </w:lvl>
    <w:lvl w:ilvl="8" w:tplc="B16ACE7E">
      <w:numFmt w:val="bullet"/>
      <w:lvlText w:val="•"/>
      <w:lvlJc w:val="left"/>
      <w:pPr>
        <w:ind w:left="8537" w:hanging="348"/>
      </w:pPr>
      <w:rPr>
        <w:rFonts w:hint="default"/>
      </w:rPr>
    </w:lvl>
  </w:abstractNum>
  <w:abstractNum w:abstractNumId="85" w15:restartNumberingAfterBreak="0">
    <w:nsid w:val="3E186811"/>
    <w:multiLevelType w:val="hybridMultilevel"/>
    <w:tmpl w:val="65E463F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6" w15:restartNumberingAfterBreak="0">
    <w:nsid w:val="3E66140B"/>
    <w:multiLevelType w:val="hybridMultilevel"/>
    <w:tmpl w:val="5672E838"/>
    <w:lvl w:ilvl="0" w:tplc="3550A2D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F9CDA22">
      <w:numFmt w:val="bullet"/>
      <w:lvlText w:val="•"/>
      <w:lvlJc w:val="left"/>
      <w:pPr>
        <w:ind w:left="2484" w:hanging="348"/>
      </w:pPr>
      <w:rPr>
        <w:rFonts w:hint="default"/>
      </w:rPr>
    </w:lvl>
    <w:lvl w:ilvl="2" w:tplc="DC30D6D2">
      <w:numFmt w:val="bullet"/>
      <w:lvlText w:val="•"/>
      <w:lvlJc w:val="left"/>
      <w:pPr>
        <w:ind w:left="3349" w:hanging="348"/>
      </w:pPr>
      <w:rPr>
        <w:rFonts w:hint="default"/>
      </w:rPr>
    </w:lvl>
    <w:lvl w:ilvl="3" w:tplc="D79AB798">
      <w:numFmt w:val="bullet"/>
      <w:lvlText w:val="•"/>
      <w:lvlJc w:val="left"/>
      <w:pPr>
        <w:ind w:left="4213" w:hanging="348"/>
      </w:pPr>
      <w:rPr>
        <w:rFonts w:hint="default"/>
      </w:rPr>
    </w:lvl>
    <w:lvl w:ilvl="4" w:tplc="BF141752">
      <w:numFmt w:val="bullet"/>
      <w:lvlText w:val="•"/>
      <w:lvlJc w:val="left"/>
      <w:pPr>
        <w:ind w:left="5078" w:hanging="348"/>
      </w:pPr>
      <w:rPr>
        <w:rFonts w:hint="default"/>
      </w:rPr>
    </w:lvl>
    <w:lvl w:ilvl="5" w:tplc="FAE8204A">
      <w:numFmt w:val="bullet"/>
      <w:lvlText w:val="•"/>
      <w:lvlJc w:val="left"/>
      <w:pPr>
        <w:ind w:left="5943" w:hanging="348"/>
      </w:pPr>
      <w:rPr>
        <w:rFonts w:hint="default"/>
      </w:rPr>
    </w:lvl>
    <w:lvl w:ilvl="6" w:tplc="0792B17C">
      <w:numFmt w:val="bullet"/>
      <w:lvlText w:val="•"/>
      <w:lvlJc w:val="left"/>
      <w:pPr>
        <w:ind w:left="6807" w:hanging="348"/>
      </w:pPr>
      <w:rPr>
        <w:rFonts w:hint="default"/>
      </w:rPr>
    </w:lvl>
    <w:lvl w:ilvl="7" w:tplc="74A2DE84">
      <w:numFmt w:val="bullet"/>
      <w:lvlText w:val="•"/>
      <w:lvlJc w:val="left"/>
      <w:pPr>
        <w:ind w:left="7672" w:hanging="348"/>
      </w:pPr>
      <w:rPr>
        <w:rFonts w:hint="default"/>
      </w:rPr>
    </w:lvl>
    <w:lvl w:ilvl="8" w:tplc="FBEAF616">
      <w:numFmt w:val="bullet"/>
      <w:lvlText w:val="•"/>
      <w:lvlJc w:val="left"/>
      <w:pPr>
        <w:ind w:left="8537" w:hanging="348"/>
      </w:pPr>
      <w:rPr>
        <w:rFonts w:hint="default"/>
      </w:rPr>
    </w:lvl>
  </w:abstractNum>
  <w:abstractNum w:abstractNumId="87" w15:restartNumberingAfterBreak="0">
    <w:nsid w:val="3E7D78CF"/>
    <w:multiLevelType w:val="hybridMultilevel"/>
    <w:tmpl w:val="5CEE980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3E840D04"/>
    <w:multiLevelType w:val="hybridMultilevel"/>
    <w:tmpl w:val="1C2C42AA"/>
    <w:lvl w:ilvl="0" w:tplc="E9643280">
      <w:start w:val="1"/>
      <w:numFmt w:val="decimal"/>
      <w:lvlText w:val="%1."/>
      <w:lvlJc w:val="left"/>
      <w:pPr>
        <w:ind w:left="1534" w:hanging="348"/>
      </w:pPr>
      <w:rPr>
        <w:rFonts w:ascii="Times New Roman" w:eastAsia="Times New Roman" w:hAnsi="Times New Roman" w:cs="Times New Roman" w:hint="default"/>
        <w:spacing w:val="0"/>
        <w:w w:val="101"/>
        <w:sz w:val="23"/>
        <w:szCs w:val="23"/>
      </w:rPr>
    </w:lvl>
    <w:lvl w:ilvl="1" w:tplc="D346C53A">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E876A366">
      <w:numFmt w:val="bullet"/>
      <w:lvlText w:val="•"/>
      <w:lvlJc w:val="left"/>
      <w:pPr>
        <w:ind w:left="2580" w:hanging="348"/>
      </w:pPr>
      <w:rPr>
        <w:rFonts w:hint="default"/>
      </w:rPr>
    </w:lvl>
    <w:lvl w:ilvl="3" w:tplc="ED3CA412">
      <w:numFmt w:val="bullet"/>
      <w:lvlText w:val="•"/>
      <w:lvlJc w:val="left"/>
      <w:pPr>
        <w:ind w:left="3541" w:hanging="348"/>
      </w:pPr>
      <w:rPr>
        <w:rFonts w:hint="default"/>
      </w:rPr>
    </w:lvl>
    <w:lvl w:ilvl="4" w:tplc="E6E0B0FC">
      <w:numFmt w:val="bullet"/>
      <w:lvlText w:val="•"/>
      <w:lvlJc w:val="left"/>
      <w:pPr>
        <w:ind w:left="4502" w:hanging="348"/>
      </w:pPr>
      <w:rPr>
        <w:rFonts w:hint="default"/>
      </w:rPr>
    </w:lvl>
    <w:lvl w:ilvl="5" w:tplc="3410A4D6">
      <w:numFmt w:val="bullet"/>
      <w:lvlText w:val="•"/>
      <w:lvlJc w:val="left"/>
      <w:pPr>
        <w:ind w:left="5462" w:hanging="348"/>
      </w:pPr>
      <w:rPr>
        <w:rFonts w:hint="default"/>
      </w:rPr>
    </w:lvl>
    <w:lvl w:ilvl="6" w:tplc="0FC4563E">
      <w:numFmt w:val="bullet"/>
      <w:lvlText w:val="•"/>
      <w:lvlJc w:val="left"/>
      <w:pPr>
        <w:ind w:left="6423" w:hanging="348"/>
      </w:pPr>
      <w:rPr>
        <w:rFonts w:hint="default"/>
      </w:rPr>
    </w:lvl>
    <w:lvl w:ilvl="7" w:tplc="F014CCA0">
      <w:numFmt w:val="bullet"/>
      <w:lvlText w:val="•"/>
      <w:lvlJc w:val="left"/>
      <w:pPr>
        <w:ind w:left="7384" w:hanging="348"/>
      </w:pPr>
      <w:rPr>
        <w:rFonts w:hint="default"/>
      </w:rPr>
    </w:lvl>
    <w:lvl w:ilvl="8" w:tplc="AB52F4BC">
      <w:numFmt w:val="bullet"/>
      <w:lvlText w:val="•"/>
      <w:lvlJc w:val="left"/>
      <w:pPr>
        <w:ind w:left="8344" w:hanging="348"/>
      </w:pPr>
      <w:rPr>
        <w:rFonts w:hint="default"/>
      </w:rPr>
    </w:lvl>
  </w:abstractNum>
  <w:abstractNum w:abstractNumId="89" w15:restartNumberingAfterBreak="0">
    <w:nsid w:val="3EDB1F1F"/>
    <w:multiLevelType w:val="hybridMultilevel"/>
    <w:tmpl w:val="615C87B4"/>
    <w:lvl w:ilvl="0" w:tplc="AAA60F0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EEEB4E2">
      <w:numFmt w:val="bullet"/>
      <w:lvlText w:val="•"/>
      <w:lvlJc w:val="left"/>
      <w:pPr>
        <w:ind w:left="2484" w:hanging="348"/>
      </w:pPr>
      <w:rPr>
        <w:rFonts w:hint="default"/>
      </w:rPr>
    </w:lvl>
    <w:lvl w:ilvl="2" w:tplc="F54AE074">
      <w:numFmt w:val="bullet"/>
      <w:lvlText w:val="•"/>
      <w:lvlJc w:val="left"/>
      <w:pPr>
        <w:ind w:left="3349" w:hanging="348"/>
      </w:pPr>
      <w:rPr>
        <w:rFonts w:hint="default"/>
      </w:rPr>
    </w:lvl>
    <w:lvl w:ilvl="3" w:tplc="3DD0E7BA">
      <w:numFmt w:val="bullet"/>
      <w:lvlText w:val="•"/>
      <w:lvlJc w:val="left"/>
      <w:pPr>
        <w:ind w:left="4213" w:hanging="348"/>
      </w:pPr>
      <w:rPr>
        <w:rFonts w:hint="default"/>
      </w:rPr>
    </w:lvl>
    <w:lvl w:ilvl="4" w:tplc="7624E5A8">
      <w:numFmt w:val="bullet"/>
      <w:lvlText w:val="•"/>
      <w:lvlJc w:val="left"/>
      <w:pPr>
        <w:ind w:left="5078" w:hanging="348"/>
      </w:pPr>
      <w:rPr>
        <w:rFonts w:hint="default"/>
      </w:rPr>
    </w:lvl>
    <w:lvl w:ilvl="5" w:tplc="F2B0CFE0">
      <w:numFmt w:val="bullet"/>
      <w:lvlText w:val="•"/>
      <w:lvlJc w:val="left"/>
      <w:pPr>
        <w:ind w:left="5943" w:hanging="348"/>
      </w:pPr>
      <w:rPr>
        <w:rFonts w:hint="default"/>
      </w:rPr>
    </w:lvl>
    <w:lvl w:ilvl="6" w:tplc="7E82D324">
      <w:numFmt w:val="bullet"/>
      <w:lvlText w:val="•"/>
      <w:lvlJc w:val="left"/>
      <w:pPr>
        <w:ind w:left="6807" w:hanging="348"/>
      </w:pPr>
      <w:rPr>
        <w:rFonts w:hint="default"/>
      </w:rPr>
    </w:lvl>
    <w:lvl w:ilvl="7" w:tplc="A0463172">
      <w:numFmt w:val="bullet"/>
      <w:lvlText w:val="•"/>
      <w:lvlJc w:val="left"/>
      <w:pPr>
        <w:ind w:left="7672" w:hanging="348"/>
      </w:pPr>
      <w:rPr>
        <w:rFonts w:hint="default"/>
      </w:rPr>
    </w:lvl>
    <w:lvl w:ilvl="8" w:tplc="34540A90">
      <w:numFmt w:val="bullet"/>
      <w:lvlText w:val="•"/>
      <w:lvlJc w:val="left"/>
      <w:pPr>
        <w:ind w:left="8537" w:hanging="348"/>
      </w:pPr>
      <w:rPr>
        <w:rFonts w:hint="default"/>
      </w:rPr>
    </w:lvl>
  </w:abstractNum>
  <w:abstractNum w:abstractNumId="90" w15:restartNumberingAfterBreak="0">
    <w:nsid w:val="3F7A6364"/>
    <w:multiLevelType w:val="hybridMultilevel"/>
    <w:tmpl w:val="8EA4D344"/>
    <w:lvl w:ilvl="0" w:tplc="683E9D36">
      <w:start w:val="1"/>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BD60A7CA">
      <w:start w:val="1"/>
      <w:numFmt w:val="decimal"/>
      <w:lvlText w:val="%2."/>
      <w:lvlJc w:val="left"/>
      <w:pPr>
        <w:ind w:left="1971" w:hanging="435"/>
      </w:pPr>
      <w:rPr>
        <w:rFonts w:ascii="Times New Roman" w:eastAsia="Times New Roman" w:hAnsi="Times New Roman" w:cs="Times New Roman" w:hint="default"/>
        <w:spacing w:val="0"/>
        <w:w w:val="101"/>
        <w:sz w:val="23"/>
        <w:szCs w:val="23"/>
      </w:rPr>
    </w:lvl>
    <w:lvl w:ilvl="2" w:tplc="85EA050E">
      <w:numFmt w:val="bullet"/>
      <w:lvlText w:val="•"/>
      <w:lvlJc w:val="left"/>
      <w:pPr>
        <w:ind w:left="7180" w:hanging="435"/>
      </w:pPr>
      <w:rPr>
        <w:rFonts w:hint="default"/>
      </w:rPr>
    </w:lvl>
    <w:lvl w:ilvl="3" w:tplc="3D4868D4">
      <w:numFmt w:val="bullet"/>
      <w:lvlText w:val="•"/>
      <w:lvlJc w:val="left"/>
      <w:pPr>
        <w:ind w:left="7565" w:hanging="435"/>
      </w:pPr>
      <w:rPr>
        <w:rFonts w:hint="default"/>
      </w:rPr>
    </w:lvl>
    <w:lvl w:ilvl="4" w:tplc="EF5098A8">
      <w:numFmt w:val="bullet"/>
      <w:lvlText w:val="•"/>
      <w:lvlJc w:val="left"/>
      <w:pPr>
        <w:ind w:left="7951" w:hanging="435"/>
      </w:pPr>
      <w:rPr>
        <w:rFonts w:hint="default"/>
      </w:rPr>
    </w:lvl>
    <w:lvl w:ilvl="5" w:tplc="D3A88CCE">
      <w:numFmt w:val="bullet"/>
      <w:lvlText w:val="•"/>
      <w:lvlJc w:val="left"/>
      <w:pPr>
        <w:ind w:left="8337" w:hanging="435"/>
      </w:pPr>
      <w:rPr>
        <w:rFonts w:hint="default"/>
      </w:rPr>
    </w:lvl>
    <w:lvl w:ilvl="6" w:tplc="451C93DE">
      <w:numFmt w:val="bullet"/>
      <w:lvlText w:val="•"/>
      <w:lvlJc w:val="left"/>
      <w:pPr>
        <w:ind w:left="8723" w:hanging="435"/>
      </w:pPr>
      <w:rPr>
        <w:rFonts w:hint="default"/>
      </w:rPr>
    </w:lvl>
    <w:lvl w:ilvl="7" w:tplc="261C42B4">
      <w:numFmt w:val="bullet"/>
      <w:lvlText w:val="•"/>
      <w:lvlJc w:val="left"/>
      <w:pPr>
        <w:ind w:left="9109" w:hanging="435"/>
      </w:pPr>
      <w:rPr>
        <w:rFonts w:hint="default"/>
      </w:rPr>
    </w:lvl>
    <w:lvl w:ilvl="8" w:tplc="4632718E">
      <w:numFmt w:val="bullet"/>
      <w:lvlText w:val="•"/>
      <w:lvlJc w:val="left"/>
      <w:pPr>
        <w:ind w:left="9494" w:hanging="435"/>
      </w:pPr>
      <w:rPr>
        <w:rFonts w:hint="default"/>
      </w:rPr>
    </w:lvl>
  </w:abstractNum>
  <w:abstractNum w:abstractNumId="91" w15:restartNumberingAfterBreak="0">
    <w:nsid w:val="3FA678DD"/>
    <w:multiLevelType w:val="hybridMultilevel"/>
    <w:tmpl w:val="1952DEE2"/>
    <w:lvl w:ilvl="0" w:tplc="07849A1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A658F268">
      <w:numFmt w:val="bullet"/>
      <w:lvlText w:val="•"/>
      <w:lvlJc w:val="left"/>
      <w:pPr>
        <w:ind w:left="2484" w:hanging="348"/>
      </w:pPr>
      <w:rPr>
        <w:rFonts w:hint="default"/>
      </w:rPr>
    </w:lvl>
    <w:lvl w:ilvl="2" w:tplc="1486B674">
      <w:numFmt w:val="bullet"/>
      <w:lvlText w:val="•"/>
      <w:lvlJc w:val="left"/>
      <w:pPr>
        <w:ind w:left="3349" w:hanging="348"/>
      </w:pPr>
      <w:rPr>
        <w:rFonts w:hint="default"/>
      </w:rPr>
    </w:lvl>
    <w:lvl w:ilvl="3" w:tplc="20BA0B12">
      <w:numFmt w:val="bullet"/>
      <w:lvlText w:val="•"/>
      <w:lvlJc w:val="left"/>
      <w:pPr>
        <w:ind w:left="4213" w:hanging="348"/>
      </w:pPr>
      <w:rPr>
        <w:rFonts w:hint="default"/>
      </w:rPr>
    </w:lvl>
    <w:lvl w:ilvl="4" w:tplc="0E0C2384">
      <w:numFmt w:val="bullet"/>
      <w:lvlText w:val="•"/>
      <w:lvlJc w:val="left"/>
      <w:pPr>
        <w:ind w:left="5078" w:hanging="348"/>
      </w:pPr>
      <w:rPr>
        <w:rFonts w:hint="default"/>
      </w:rPr>
    </w:lvl>
    <w:lvl w:ilvl="5" w:tplc="C7F0BDB0">
      <w:numFmt w:val="bullet"/>
      <w:lvlText w:val="•"/>
      <w:lvlJc w:val="left"/>
      <w:pPr>
        <w:ind w:left="5943" w:hanging="348"/>
      </w:pPr>
      <w:rPr>
        <w:rFonts w:hint="default"/>
      </w:rPr>
    </w:lvl>
    <w:lvl w:ilvl="6" w:tplc="879CD88A">
      <w:numFmt w:val="bullet"/>
      <w:lvlText w:val="•"/>
      <w:lvlJc w:val="left"/>
      <w:pPr>
        <w:ind w:left="6807" w:hanging="348"/>
      </w:pPr>
      <w:rPr>
        <w:rFonts w:hint="default"/>
      </w:rPr>
    </w:lvl>
    <w:lvl w:ilvl="7" w:tplc="A7D2B450">
      <w:numFmt w:val="bullet"/>
      <w:lvlText w:val="•"/>
      <w:lvlJc w:val="left"/>
      <w:pPr>
        <w:ind w:left="7672" w:hanging="348"/>
      </w:pPr>
      <w:rPr>
        <w:rFonts w:hint="default"/>
      </w:rPr>
    </w:lvl>
    <w:lvl w:ilvl="8" w:tplc="18B0796E">
      <w:numFmt w:val="bullet"/>
      <w:lvlText w:val="•"/>
      <w:lvlJc w:val="left"/>
      <w:pPr>
        <w:ind w:left="8537" w:hanging="348"/>
      </w:pPr>
      <w:rPr>
        <w:rFonts w:hint="default"/>
      </w:rPr>
    </w:lvl>
  </w:abstractNum>
  <w:abstractNum w:abstractNumId="92" w15:restartNumberingAfterBreak="0">
    <w:nsid w:val="40CC1DD8"/>
    <w:multiLevelType w:val="hybridMultilevel"/>
    <w:tmpl w:val="374836F0"/>
    <w:lvl w:ilvl="0" w:tplc="0FE885A0">
      <w:start w:val="1"/>
      <w:numFmt w:val="decimal"/>
      <w:lvlText w:val="%1."/>
      <w:lvlJc w:val="left"/>
      <w:pPr>
        <w:ind w:left="1620" w:hanging="348"/>
      </w:pPr>
      <w:rPr>
        <w:rFonts w:hint="default"/>
        <w:spacing w:val="0"/>
        <w:w w:val="101"/>
      </w:rPr>
    </w:lvl>
    <w:lvl w:ilvl="1" w:tplc="C6507AF0">
      <w:numFmt w:val="bullet"/>
      <w:lvlText w:val="•"/>
      <w:lvlJc w:val="left"/>
      <w:pPr>
        <w:ind w:left="2484" w:hanging="348"/>
      </w:pPr>
      <w:rPr>
        <w:rFonts w:hint="default"/>
      </w:rPr>
    </w:lvl>
    <w:lvl w:ilvl="2" w:tplc="AE9ABA72">
      <w:numFmt w:val="bullet"/>
      <w:lvlText w:val="•"/>
      <w:lvlJc w:val="left"/>
      <w:pPr>
        <w:ind w:left="3349" w:hanging="348"/>
      </w:pPr>
      <w:rPr>
        <w:rFonts w:hint="default"/>
      </w:rPr>
    </w:lvl>
    <w:lvl w:ilvl="3" w:tplc="4A90E3A0">
      <w:numFmt w:val="bullet"/>
      <w:lvlText w:val="•"/>
      <w:lvlJc w:val="left"/>
      <w:pPr>
        <w:ind w:left="4213" w:hanging="348"/>
      </w:pPr>
      <w:rPr>
        <w:rFonts w:hint="default"/>
      </w:rPr>
    </w:lvl>
    <w:lvl w:ilvl="4" w:tplc="14CAF270">
      <w:numFmt w:val="bullet"/>
      <w:lvlText w:val="•"/>
      <w:lvlJc w:val="left"/>
      <w:pPr>
        <w:ind w:left="5078" w:hanging="348"/>
      </w:pPr>
      <w:rPr>
        <w:rFonts w:hint="default"/>
      </w:rPr>
    </w:lvl>
    <w:lvl w:ilvl="5" w:tplc="51024272">
      <w:numFmt w:val="bullet"/>
      <w:lvlText w:val="•"/>
      <w:lvlJc w:val="left"/>
      <w:pPr>
        <w:ind w:left="5943" w:hanging="348"/>
      </w:pPr>
      <w:rPr>
        <w:rFonts w:hint="default"/>
      </w:rPr>
    </w:lvl>
    <w:lvl w:ilvl="6" w:tplc="60809964">
      <w:numFmt w:val="bullet"/>
      <w:lvlText w:val="•"/>
      <w:lvlJc w:val="left"/>
      <w:pPr>
        <w:ind w:left="6807" w:hanging="348"/>
      </w:pPr>
      <w:rPr>
        <w:rFonts w:hint="default"/>
      </w:rPr>
    </w:lvl>
    <w:lvl w:ilvl="7" w:tplc="26C23C42">
      <w:numFmt w:val="bullet"/>
      <w:lvlText w:val="•"/>
      <w:lvlJc w:val="left"/>
      <w:pPr>
        <w:ind w:left="7672" w:hanging="348"/>
      </w:pPr>
      <w:rPr>
        <w:rFonts w:hint="default"/>
      </w:rPr>
    </w:lvl>
    <w:lvl w:ilvl="8" w:tplc="36466B1A">
      <w:numFmt w:val="bullet"/>
      <w:lvlText w:val="•"/>
      <w:lvlJc w:val="left"/>
      <w:pPr>
        <w:ind w:left="8537" w:hanging="348"/>
      </w:pPr>
      <w:rPr>
        <w:rFonts w:hint="default"/>
      </w:rPr>
    </w:lvl>
  </w:abstractNum>
  <w:abstractNum w:abstractNumId="93" w15:restartNumberingAfterBreak="0">
    <w:nsid w:val="420864B4"/>
    <w:multiLevelType w:val="hybridMultilevel"/>
    <w:tmpl w:val="5CEE980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E221CE"/>
    <w:multiLevelType w:val="hybridMultilevel"/>
    <w:tmpl w:val="1EA068D4"/>
    <w:lvl w:ilvl="0" w:tplc="2B244978">
      <w:start w:val="1"/>
      <w:numFmt w:val="decimal"/>
      <w:lvlText w:val="%1."/>
      <w:lvlJc w:val="left"/>
      <w:pPr>
        <w:ind w:left="1534" w:hanging="348"/>
      </w:pPr>
      <w:rPr>
        <w:rFonts w:ascii="Times New Roman" w:eastAsia="Times New Roman" w:hAnsi="Times New Roman" w:cs="Times New Roman" w:hint="default"/>
        <w:spacing w:val="0"/>
        <w:w w:val="101"/>
        <w:sz w:val="23"/>
        <w:szCs w:val="23"/>
      </w:rPr>
    </w:lvl>
    <w:lvl w:ilvl="1" w:tplc="E7E2676A">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DBFCD164">
      <w:numFmt w:val="bullet"/>
      <w:lvlText w:val="•"/>
      <w:lvlJc w:val="left"/>
      <w:pPr>
        <w:ind w:left="2580" w:hanging="348"/>
      </w:pPr>
      <w:rPr>
        <w:rFonts w:hint="default"/>
      </w:rPr>
    </w:lvl>
    <w:lvl w:ilvl="3" w:tplc="6D7A7692">
      <w:numFmt w:val="bullet"/>
      <w:lvlText w:val="•"/>
      <w:lvlJc w:val="left"/>
      <w:pPr>
        <w:ind w:left="3541" w:hanging="348"/>
      </w:pPr>
      <w:rPr>
        <w:rFonts w:hint="default"/>
      </w:rPr>
    </w:lvl>
    <w:lvl w:ilvl="4" w:tplc="30EA038A">
      <w:numFmt w:val="bullet"/>
      <w:lvlText w:val="•"/>
      <w:lvlJc w:val="left"/>
      <w:pPr>
        <w:ind w:left="4502" w:hanging="348"/>
      </w:pPr>
      <w:rPr>
        <w:rFonts w:hint="default"/>
      </w:rPr>
    </w:lvl>
    <w:lvl w:ilvl="5" w:tplc="FF5294B6">
      <w:numFmt w:val="bullet"/>
      <w:lvlText w:val="•"/>
      <w:lvlJc w:val="left"/>
      <w:pPr>
        <w:ind w:left="5462" w:hanging="348"/>
      </w:pPr>
      <w:rPr>
        <w:rFonts w:hint="default"/>
      </w:rPr>
    </w:lvl>
    <w:lvl w:ilvl="6" w:tplc="81F2BC8E">
      <w:numFmt w:val="bullet"/>
      <w:lvlText w:val="•"/>
      <w:lvlJc w:val="left"/>
      <w:pPr>
        <w:ind w:left="6423" w:hanging="348"/>
      </w:pPr>
      <w:rPr>
        <w:rFonts w:hint="default"/>
      </w:rPr>
    </w:lvl>
    <w:lvl w:ilvl="7" w:tplc="2BE20148">
      <w:numFmt w:val="bullet"/>
      <w:lvlText w:val="•"/>
      <w:lvlJc w:val="left"/>
      <w:pPr>
        <w:ind w:left="7384" w:hanging="348"/>
      </w:pPr>
      <w:rPr>
        <w:rFonts w:hint="default"/>
      </w:rPr>
    </w:lvl>
    <w:lvl w:ilvl="8" w:tplc="75E8A858">
      <w:numFmt w:val="bullet"/>
      <w:lvlText w:val="•"/>
      <w:lvlJc w:val="left"/>
      <w:pPr>
        <w:ind w:left="8344" w:hanging="348"/>
      </w:pPr>
      <w:rPr>
        <w:rFonts w:hint="default"/>
      </w:rPr>
    </w:lvl>
  </w:abstractNum>
  <w:abstractNum w:abstractNumId="95" w15:restartNumberingAfterBreak="0">
    <w:nsid w:val="43136602"/>
    <w:multiLevelType w:val="hybridMultilevel"/>
    <w:tmpl w:val="64B857E8"/>
    <w:lvl w:ilvl="0" w:tplc="E7DA42E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19ACC4C">
      <w:numFmt w:val="bullet"/>
      <w:lvlText w:val="•"/>
      <w:lvlJc w:val="left"/>
      <w:pPr>
        <w:ind w:left="2484" w:hanging="348"/>
      </w:pPr>
      <w:rPr>
        <w:rFonts w:hint="default"/>
      </w:rPr>
    </w:lvl>
    <w:lvl w:ilvl="2" w:tplc="F370B504">
      <w:numFmt w:val="bullet"/>
      <w:lvlText w:val="•"/>
      <w:lvlJc w:val="left"/>
      <w:pPr>
        <w:ind w:left="3349" w:hanging="348"/>
      </w:pPr>
      <w:rPr>
        <w:rFonts w:hint="default"/>
      </w:rPr>
    </w:lvl>
    <w:lvl w:ilvl="3" w:tplc="F21CB5D8">
      <w:numFmt w:val="bullet"/>
      <w:lvlText w:val="•"/>
      <w:lvlJc w:val="left"/>
      <w:pPr>
        <w:ind w:left="4213" w:hanging="348"/>
      </w:pPr>
      <w:rPr>
        <w:rFonts w:hint="default"/>
      </w:rPr>
    </w:lvl>
    <w:lvl w:ilvl="4" w:tplc="9844E5F8">
      <w:numFmt w:val="bullet"/>
      <w:lvlText w:val="•"/>
      <w:lvlJc w:val="left"/>
      <w:pPr>
        <w:ind w:left="5078" w:hanging="348"/>
      </w:pPr>
      <w:rPr>
        <w:rFonts w:hint="default"/>
      </w:rPr>
    </w:lvl>
    <w:lvl w:ilvl="5" w:tplc="12D609DC">
      <w:numFmt w:val="bullet"/>
      <w:lvlText w:val="•"/>
      <w:lvlJc w:val="left"/>
      <w:pPr>
        <w:ind w:left="5943" w:hanging="348"/>
      </w:pPr>
      <w:rPr>
        <w:rFonts w:hint="default"/>
      </w:rPr>
    </w:lvl>
    <w:lvl w:ilvl="6" w:tplc="94866C96">
      <w:numFmt w:val="bullet"/>
      <w:lvlText w:val="•"/>
      <w:lvlJc w:val="left"/>
      <w:pPr>
        <w:ind w:left="6807" w:hanging="348"/>
      </w:pPr>
      <w:rPr>
        <w:rFonts w:hint="default"/>
      </w:rPr>
    </w:lvl>
    <w:lvl w:ilvl="7" w:tplc="2AB6F320">
      <w:numFmt w:val="bullet"/>
      <w:lvlText w:val="•"/>
      <w:lvlJc w:val="left"/>
      <w:pPr>
        <w:ind w:left="7672" w:hanging="348"/>
      </w:pPr>
      <w:rPr>
        <w:rFonts w:hint="default"/>
      </w:rPr>
    </w:lvl>
    <w:lvl w:ilvl="8" w:tplc="A1A01A5E">
      <w:numFmt w:val="bullet"/>
      <w:lvlText w:val="•"/>
      <w:lvlJc w:val="left"/>
      <w:pPr>
        <w:ind w:left="8537" w:hanging="348"/>
      </w:pPr>
      <w:rPr>
        <w:rFonts w:hint="default"/>
      </w:rPr>
    </w:lvl>
  </w:abstractNum>
  <w:abstractNum w:abstractNumId="96" w15:restartNumberingAfterBreak="0">
    <w:nsid w:val="43346B7E"/>
    <w:multiLevelType w:val="hybridMultilevel"/>
    <w:tmpl w:val="442A6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3EA3B1C"/>
    <w:multiLevelType w:val="hybridMultilevel"/>
    <w:tmpl w:val="AA0C3C88"/>
    <w:lvl w:ilvl="0" w:tplc="B5669284">
      <w:start w:val="1"/>
      <w:numFmt w:val="decimal"/>
      <w:lvlText w:val="%1."/>
      <w:lvlJc w:val="left"/>
      <w:pPr>
        <w:ind w:left="1971" w:hanging="425"/>
      </w:pPr>
      <w:rPr>
        <w:rFonts w:ascii="Times New Roman" w:eastAsia="Times New Roman" w:hAnsi="Times New Roman" w:cs="Times New Roman" w:hint="default"/>
        <w:spacing w:val="0"/>
        <w:w w:val="101"/>
        <w:sz w:val="23"/>
        <w:szCs w:val="23"/>
      </w:rPr>
    </w:lvl>
    <w:lvl w:ilvl="1" w:tplc="5E86C52A">
      <w:numFmt w:val="bullet"/>
      <w:lvlText w:val="•"/>
      <w:lvlJc w:val="left"/>
      <w:pPr>
        <w:ind w:left="2808" w:hanging="425"/>
      </w:pPr>
      <w:rPr>
        <w:rFonts w:hint="default"/>
      </w:rPr>
    </w:lvl>
    <w:lvl w:ilvl="2" w:tplc="7DA24D76">
      <w:numFmt w:val="bullet"/>
      <w:lvlText w:val="•"/>
      <w:lvlJc w:val="left"/>
      <w:pPr>
        <w:ind w:left="3637" w:hanging="425"/>
      </w:pPr>
      <w:rPr>
        <w:rFonts w:hint="default"/>
      </w:rPr>
    </w:lvl>
    <w:lvl w:ilvl="3" w:tplc="FC1688B6">
      <w:numFmt w:val="bullet"/>
      <w:lvlText w:val="•"/>
      <w:lvlJc w:val="left"/>
      <w:pPr>
        <w:ind w:left="4465" w:hanging="425"/>
      </w:pPr>
      <w:rPr>
        <w:rFonts w:hint="default"/>
      </w:rPr>
    </w:lvl>
    <w:lvl w:ilvl="4" w:tplc="1584A940">
      <w:numFmt w:val="bullet"/>
      <w:lvlText w:val="•"/>
      <w:lvlJc w:val="left"/>
      <w:pPr>
        <w:ind w:left="5294" w:hanging="425"/>
      </w:pPr>
      <w:rPr>
        <w:rFonts w:hint="default"/>
      </w:rPr>
    </w:lvl>
    <w:lvl w:ilvl="5" w:tplc="9A24FEA4">
      <w:numFmt w:val="bullet"/>
      <w:lvlText w:val="•"/>
      <w:lvlJc w:val="left"/>
      <w:pPr>
        <w:ind w:left="6123" w:hanging="425"/>
      </w:pPr>
      <w:rPr>
        <w:rFonts w:hint="default"/>
      </w:rPr>
    </w:lvl>
    <w:lvl w:ilvl="6" w:tplc="A63E191A">
      <w:numFmt w:val="bullet"/>
      <w:lvlText w:val="•"/>
      <w:lvlJc w:val="left"/>
      <w:pPr>
        <w:ind w:left="6951" w:hanging="425"/>
      </w:pPr>
      <w:rPr>
        <w:rFonts w:hint="default"/>
      </w:rPr>
    </w:lvl>
    <w:lvl w:ilvl="7" w:tplc="818E9DFA">
      <w:numFmt w:val="bullet"/>
      <w:lvlText w:val="•"/>
      <w:lvlJc w:val="left"/>
      <w:pPr>
        <w:ind w:left="7780" w:hanging="425"/>
      </w:pPr>
      <w:rPr>
        <w:rFonts w:hint="default"/>
      </w:rPr>
    </w:lvl>
    <w:lvl w:ilvl="8" w:tplc="F95282BC">
      <w:numFmt w:val="bullet"/>
      <w:lvlText w:val="•"/>
      <w:lvlJc w:val="left"/>
      <w:pPr>
        <w:ind w:left="8609" w:hanging="425"/>
      </w:pPr>
      <w:rPr>
        <w:rFonts w:hint="default"/>
      </w:rPr>
    </w:lvl>
  </w:abstractNum>
  <w:abstractNum w:abstractNumId="98" w15:restartNumberingAfterBreak="0">
    <w:nsid w:val="44A53FD3"/>
    <w:multiLevelType w:val="hybridMultilevel"/>
    <w:tmpl w:val="97D8B7D8"/>
    <w:lvl w:ilvl="0" w:tplc="5EA2D4F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1225D36">
      <w:start w:val="1"/>
      <w:numFmt w:val="decimal"/>
      <w:lvlText w:val="%2."/>
      <w:lvlJc w:val="left"/>
      <w:pPr>
        <w:ind w:left="1796" w:hanging="348"/>
      </w:pPr>
      <w:rPr>
        <w:rFonts w:ascii="Times New Roman" w:eastAsia="Times New Roman" w:hAnsi="Times New Roman" w:cs="Times New Roman" w:hint="default"/>
        <w:spacing w:val="0"/>
        <w:w w:val="101"/>
        <w:sz w:val="23"/>
        <w:szCs w:val="23"/>
      </w:rPr>
    </w:lvl>
    <w:lvl w:ilvl="2" w:tplc="727EDCB6">
      <w:numFmt w:val="bullet"/>
      <w:lvlText w:val="•"/>
      <w:lvlJc w:val="left"/>
      <w:pPr>
        <w:ind w:left="2740" w:hanging="348"/>
      </w:pPr>
      <w:rPr>
        <w:rFonts w:hint="default"/>
      </w:rPr>
    </w:lvl>
    <w:lvl w:ilvl="3" w:tplc="D5B889FE">
      <w:numFmt w:val="bullet"/>
      <w:lvlText w:val="•"/>
      <w:lvlJc w:val="left"/>
      <w:pPr>
        <w:ind w:left="3681" w:hanging="348"/>
      </w:pPr>
      <w:rPr>
        <w:rFonts w:hint="default"/>
      </w:rPr>
    </w:lvl>
    <w:lvl w:ilvl="4" w:tplc="46F8122C">
      <w:numFmt w:val="bullet"/>
      <w:lvlText w:val="•"/>
      <w:lvlJc w:val="left"/>
      <w:pPr>
        <w:ind w:left="4622" w:hanging="348"/>
      </w:pPr>
      <w:rPr>
        <w:rFonts w:hint="default"/>
      </w:rPr>
    </w:lvl>
    <w:lvl w:ilvl="5" w:tplc="8D206D50">
      <w:numFmt w:val="bullet"/>
      <w:lvlText w:val="•"/>
      <w:lvlJc w:val="left"/>
      <w:pPr>
        <w:ind w:left="5562" w:hanging="348"/>
      </w:pPr>
      <w:rPr>
        <w:rFonts w:hint="default"/>
      </w:rPr>
    </w:lvl>
    <w:lvl w:ilvl="6" w:tplc="147A1250">
      <w:numFmt w:val="bullet"/>
      <w:lvlText w:val="•"/>
      <w:lvlJc w:val="left"/>
      <w:pPr>
        <w:ind w:left="6503" w:hanging="348"/>
      </w:pPr>
      <w:rPr>
        <w:rFonts w:hint="default"/>
      </w:rPr>
    </w:lvl>
    <w:lvl w:ilvl="7" w:tplc="0A1C2F02">
      <w:numFmt w:val="bullet"/>
      <w:lvlText w:val="•"/>
      <w:lvlJc w:val="left"/>
      <w:pPr>
        <w:ind w:left="7444" w:hanging="348"/>
      </w:pPr>
      <w:rPr>
        <w:rFonts w:hint="default"/>
      </w:rPr>
    </w:lvl>
    <w:lvl w:ilvl="8" w:tplc="A5D438AC">
      <w:numFmt w:val="bullet"/>
      <w:lvlText w:val="•"/>
      <w:lvlJc w:val="left"/>
      <w:pPr>
        <w:ind w:left="8384" w:hanging="348"/>
      </w:pPr>
      <w:rPr>
        <w:rFonts w:hint="default"/>
      </w:rPr>
    </w:lvl>
  </w:abstractNum>
  <w:abstractNum w:abstractNumId="99" w15:restartNumberingAfterBreak="0">
    <w:nsid w:val="45575F67"/>
    <w:multiLevelType w:val="hybridMultilevel"/>
    <w:tmpl w:val="7952D218"/>
    <w:lvl w:ilvl="0" w:tplc="96C44598">
      <w:start w:val="1"/>
      <w:numFmt w:val="decimal"/>
      <w:lvlText w:val="%1."/>
      <w:lvlJc w:val="left"/>
      <w:pPr>
        <w:ind w:left="3744" w:hanging="2472"/>
      </w:pPr>
      <w:rPr>
        <w:rFonts w:ascii="Times New Roman" w:eastAsia="Times New Roman" w:hAnsi="Times New Roman" w:cs="Times New Roman" w:hint="default"/>
        <w:spacing w:val="0"/>
        <w:w w:val="101"/>
        <w:sz w:val="23"/>
        <w:szCs w:val="23"/>
      </w:rPr>
    </w:lvl>
    <w:lvl w:ilvl="1" w:tplc="281ACDD0">
      <w:numFmt w:val="bullet"/>
      <w:lvlText w:val="•"/>
      <w:lvlJc w:val="left"/>
      <w:pPr>
        <w:ind w:left="4392" w:hanging="2472"/>
      </w:pPr>
      <w:rPr>
        <w:rFonts w:hint="default"/>
      </w:rPr>
    </w:lvl>
    <w:lvl w:ilvl="2" w:tplc="3AC02626">
      <w:numFmt w:val="bullet"/>
      <w:lvlText w:val="•"/>
      <w:lvlJc w:val="left"/>
      <w:pPr>
        <w:ind w:left="5045" w:hanging="2472"/>
      </w:pPr>
      <w:rPr>
        <w:rFonts w:hint="default"/>
      </w:rPr>
    </w:lvl>
    <w:lvl w:ilvl="3" w:tplc="C3508DCA">
      <w:numFmt w:val="bullet"/>
      <w:lvlText w:val="•"/>
      <w:lvlJc w:val="left"/>
      <w:pPr>
        <w:ind w:left="5697" w:hanging="2472"/>
      </w:pPr>
      <w:rPr>
        <w:rFonts w:hint="default"/>
      </w:rPr>
    </w:lvl>
    <w:lvl w:ilvl="4" w:tplc="EBA01990">
      <w:numFmt w:val="bullet"/>
      <w:lvlText w:val="•"/>
      <w:lvlJc w:val="left"/>
      <w:pPr>
        <w:ind w:left="6350" w:hanging="2472"/>
      </w:pPr>
      <w:rPr>
        <w:rFonts w:hint="default"/>
      </w:rPr>
    </w:lvl>
    <w:lvl w:ilvl="5" w:tplc="300A409C">
      <w:numFmt w:val="bullet"/>
      <w:lvlText w:val="•"/>
      <w:lvlJc w:val="left"/>
      <w:pPr>
        <w:ind w:left="7003" w:hanging="2472"/>
      </w:pPr>
      <w:rPr>
        <w:rFonts w:hint="default"/>
      </w:rPr>
    </w:lvl>
    <w:lvl w:ilvl="6" w:tplc="22765AB0">
      <w:numFmt w:val="bullet"/>
      <w:lvlText w:val="•"/>
      <w:lvlJc w:val="left"/>
      <w:pPr>
        <w:ind w:left="7655" w:hanging="2472"/>
      </w:pPr>
      <w:rPr>
        <w:rFonts w:hint="default"/>
      </w:rPr>
    </w:lvl>
    <w:lvl w:ilvl="7" w:tplc="71FADD70">
      <w:numFmt w:val="bullet"/>
      <w:lvlText w:val="•"/>
      <w:lvlJc w:val="left"/>
      <w:pPr>
        <w:ind w:left="8308" w:hanging="2472"/>
      </w:pPr>
      <w:rPr>
        <w:rFonts w:hint="default"/>
      </w:rPr>
    </w:lvl>
    <w:lvl w:ilvl="8" w:tplc="B4CC8544">
      <w:numFmt w:val="bullet"/>
      <w:lvlText w:val="•"/>
      <w:lvlJc w:val="left"/>
      <w:pPr>
        <w:ind w:left="8961" w:hanging="2472"/>
      </w:pPr>
      <w:rPr>
        <w:rFonts w:hint="default"/>
      </w:rPr>
    </w:lvl>
  </w:abstractNum>
  <w:abstractNum w:abstractNumId="100" w15:restartNumberingAfterBreak="0">
    <w:nsid w:val="46E75EEC"/>
    <w:multiLevelType w:val="hybridMultilevel"/>
    <w:tmpl w:val="C21C369C"/>
    <w:lvl w:ilvl="0" w:tplc="7E0AD95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6ADCEC62">
      <w:start w:val="1"/>
      <w:numFmt w:val="decimal"/>
      <w:lvlText w:val="%2."/>
      <w:lvlJc w:val="left"/>
      <w:pPr>
        <w:ind w:left="1796" w:hanging="348"/>
      </w:pPr>
      <w:rPr>
        <w:rFonts w:ascii="Times New Roman" w:eastAsia="Times New Roman" w:hAnsi="Times New Roman" w:cs="Times New Roman" w:hint="default"/>
        <w:spacing w:val="0"/>
        <w:w w:val="101"/>
        <w:sz w:val="23"/>
        <w:szCs w:val="23"/>
      </w:rPr>
    </w:lvl>
    <w:lvl w:ilvl="2" w:tplc="1BD4F648">
      <w:numFmt w:val="bullet"/>
      <w:lvlText w:val="•"/>
      <w:lvlJc w:val="left"/>
      <w:pPr>
        <w:ind w:left="2740" w:hanging="348"/>
      </w:pPr>
      <w:rPr>
        <w:rFonts w:hint="default"/>
      </w:rPr>
    </w:lvl>
    <w:lvl w:ilvl="3" w:tplc="BD0AA602">
      <w:numFmt w:val="bullet"/>
      <w:lvlText w:val="•"/>
      <w:lvlJc w:val="left"/>
      <w:pPr>
        <w:ind w:left="3681" w:hanging="348"/>
      </w:pPr>
      <w:rPr>
        <w:rFonts w:hint="default"/>
      </w:rPr>
    </w:lvl>
    <w:lvl w:ilvl="4" w:tplc="3926EA72">
      <w:numFmt w:val="bullet"/>
      <w:lvlText w:val="•"/>
      <w:lvlJc w:val="left"/>
      <w:pPr>
        <w:ind w:left="4622" w:hanging="348"/>
      </w:pPr>
      <w:rPr>
        <w:rFonts w:hint="default"/>
      </w:rPr>
    </w:lvl>
    <w:lvl w:ilvl="5" w:tplc="AF8E8F90">
      <w:numFmt w:val="bullet"/>
      <w:lvlText w:val="•"/>
      <w:lvlJc w:val="left"/>
      <w:pPr>
        <w:ind w:left="5562" w:hanging="348"/>
      </w:pPr>
      <w:rPr>
        <w:rFonts w:hint="default"/>
      </w:rPr>
    </w:lvl>
    <w:lvl w:ilvl="6" w:tplc="ECDA2DA8">
      <w:numFmt w:val="bullet"/>
      <w:lvlText w:val="•"/>
      <w:lvlJc w:val="left"/>
      <w:pPr>
        <w:ind w:left="6503" w:hanging="348"/>
      </w:pPr>
      <w:rPr>
        <w:rFonts w:hint="default"/>
      </w:rPr>
    </w:lvl>
    <w:lvl w:ilvl="7" w:tplc="CF1041AA">
      <w:numFmt w:val="bullet"/>
      <w:lvlText w:val="•"/>
      <w:lvlJc w:val="left"/>
      <w:pPr>
        <w:ind w:left="7444" w:hanging="348"/>
      </w:pPr>
      <w:rPr>
        <w:rFonts w:hint="default"/>
      </w:rPr>
    </w:lvl>
    <w:lvl w:ilvl="8" w:tplc="8228D7B4">
      <w:numFmt w:val="bullet"/>
      <w:lvlText w:val="•"/>
      <w:lvlJc w:val="left"/>
      <w:pPr>
        <w:ind w:left="8384" w:hanging="348"/>
      </w:pPr>
      <w:rPr>
        <w:rFonts w:hint="default"/>
      </w:rPr>
    </w:lvl>
  </w:abstractNum>
  <w:abstractNum w:abstractNumId="101" w15:restartNumberingAfterBreak="0">
    <w:nsid w:val="475B1EC2"/>
    <w:multiLevelType w:val="hybridMultilevel"/>
    <w:tmpl w:val="69489130"/>
    <w:lvl w:ilvl="0" w:tplc="78142D2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B667CE8">
      <w:start w:val="1"/>
      <w:numFmt w:val="decimal"/>
      <w:lvlText w:val="%2."/>
      <w:lvlJc w:val="left"/>
      <w:pPr>
        <w:ind w:left="7236" w:hanging="5616"/>
      </w:pPr>
      <w:rPr>
        <w:rFonts w:ascii="Times New Roman" w:eastAsia="Times New Roman" w:hAnsi="Times New Roman" w:cs="Times New Roman" w:hint="default"/>
        <w:spacing w:val="0"/>
        <w:w w:val="101"/>
        <w:sz w:val="23"/>
        <w:szCs w:val="23"/>
      </w:rPr>
    </w:lvl>
    <w:lvl w:ilvl="2" w:tplc="47DE66C4">
      <w:numFmt w:val="bullet"/>
      <w:lvlText w:val="•"/>
      <w:lvlJc w:val="left"/>
      <w:pPr>
        <w:ind w:left="7576" w:hanging="5616"/>
      </w:pPr>
      <w:rPr>
        <w:rFonts w:hint="default"/>
      </w:rPr>
    </w:lvl>
    <w:lvl w:ilvl="3" w:tplc="F5F206D6">
      <w:numFmt w:val="bullet"/>
      <w:lvlText w:val="•"/>
      <w:lvlJc w:val="left"/>
      <w:pPr>
        <w:ind w:left="7912" w:hanging="5616"/>
      </w:pPr>
      <w:rPr>
        <w:rFonts w:hint="default"/>
      </w:rPr>
    </w:lvl>
    <w:lvl w:ilvl="4" w:tplc="80828676">
      <w:numFmt w:val="bullet"/>
      <w:lvlText w:val="•"/>
      <w:lvlJc w:val="left"/>
      <w:pPr>
        <w:ind w:left="8248" w:hanging="5616"/>
      </w:pPr>
      <w:rPr>
        <w:rFonts w:hint="default"/>
      </w:rPr>
    </w:lvl>
    <w:lvl w:ilvl="5" w:tplc="C9C040DE">
      <w:numFmt w:val="bullet"/>
      <w:lvlText w:val="•"/>
      <w:lvlJc w:val="left"/>
      <w:pPr>
        <w:ind w:left="8585" w:hanging="5616"/>
      </w:pPr>
      <w:rPr>
        <w:rFonts w:hint="default"/>
      </w:rPr>
    </w:lvl>
    <w:lvl w:ilvl="6" w:tplc="1A26A964">
      <w:numFmt w:val="bullet"/>
      <w:lvlText w:val="•"/>
      <w:lvlJc w:val="left"/>
      <w:pPr>
        <w:ind w:left="8921" w:hanging="5616"/>
      </w:pPr>
      <w:rPr>
        <w:rFonts w:hint="default"/>
      </w:rPr>
    </w:lvl>
    <w:lvl w:ilvl="7" w:tplc="F32C804E">
      <w:numFmt w:val="bullet"/>
      <w:lvlText w:val="•"/>
      <w:lvlJc w:val="left"/>
      <w:pPr>
        <w:ind w:left="9257" w:hanging="5616"/>
      </w:pPr>
      <w:rPr>
        <w:rFonts w:hint="default"/>
      </w:rPr>
    </w:lvl>
    <w:lvl w:ilvl="8" w:tplc="B9E4E688">
      <w:numFmt w:val="bullet"/>
      <w:lvlText w:val="•"/>
      <w:lvlJc w:val="left"/>
      <w:pPr>
        <w:ind w:left="9593" w:hanging="5616"/>
      </w:pPr>
      <w:rPr>
        <w:rFonts w:hint="default"/>
      </w:rPr>
    </w:lvl>
  </w:abstractNum>
  <w:abstractNum w:abstractNumId="102" w15:restartNumberingAfterBreak="0">
    <w:nsid w:val="47B40999"/>
    <w:multiLevelType w:val="hybridMultilevel"/>
    <w:tmpl w:val="D48A3590"/>
    <w:lvl w:ilvl="0" w:tplc="26642534">
      <w:start w:val="1"/>
      <w:numFmt w:val="decimal"/>
      <w:lvlText w:val="%1."/>
      <w:lvlJc w:val="left"/>
      <w:pPr>
        <w:ind w:left="1433" w:hanging="328"/>
      </w:pPr>
      <w:rPr>
        <w:rFonts w:ascii="Times New Roman" w:eastAsia="Times New Roman" w:hAnsi="Times New Roman" w:cs="Times New Roman" w:hint="default"/>
        <w:color w:val="231F20"/>
        <w:w w:val="103"/>
        <w:sz w:val="21"/>
        <w:szCs w:val="21"/>
        <w:lang w:val="en-US" w:eastAsia="en-US" w:bidi="ar-SA"/>
      </w:rPr>
    </w:lvl>
    <w:lvl w:ilvl="1" w:tplc="9280A7E0">
      <w:numFmt w:val="bullet"/>
      <w:lvlText w:val="•"/>
      <w:lvlJc w:val="left"/>
      <w:pPr>
        <w:ind w:left="2188" w:hanging="328"/>
      </w:pPr>
      <w:rPr>
        <w:rFonts w:hint="default"/>
        <w:lang w:val="en-US" w:eastAsia="en-US" w:bidi="ar-SA"/>
      </w:rPr>
    </w:lvl>
    <w:lvl w:ilvl="2" w:tplc="A8C8830C">
      <w:numFmt w:val="bullet"/>
      <w:lvlText w:val="•"/>
      <w:lvlJc w:val="left"/>
      <w:pPr>
        <w:ind w:left="2936" w:hanging="328"/>
      </w:pPr>
      <w:rPr>
        <w:rFonts w:hint="default"/>
        <w:lang w:val="en-US" w:eastAsia="en-US" w:bidi="ar-SA"/>
      </w:rPr>
    </w:lvl>
    <w:lvl w:ilvl="3" w:tplc="0CC8A1B8">
      <w:numFmt w:val="bullet"/>
      <w:lvlText w:val="•"/>
      <w:lvlJc w:val="left"/>
      <w:pPr>
        <w:ind w:left="3684" w:hanging="328"/>
      </w:pPr>
      <w:rPr>
        <w:rFonts w:hint="default"/>
        <w:lang w:val="en-US" w:eastAsia="en-US" w:bidi="ar-SA"/>
      </w:rPr>
    </w:lvl>
    <w:lvl w:ilvl="4" w:tplc="B39A9004">
      <w:numFmt w:val="bullet"/>
      <w:lvlText w:val="•"/>
      <w:lvlJc w:val="left"/>
      <w:pPr>
        <w:ind w:left="4432" w:hanging="328"/>
      </w:pPr>
      <w:rPr>
        <w:rFonts w:hint="default"/>
        <w:lang w:val="en-US" w:eastAsia="en-US" w:bidi="ar-SA"/>
      </w:rPr>
    </w:lvl>
    <w:lvl w:ilvl="5" w:tplc="4F946DF4">
      <w:numFmt w:val="bullet"/>
      <w:lvlText w:val="•"/>
      <w:lvlJc w:val="left"/>
      <w:pPr>
        <w:ind w:left="5180" w:hanging="328"/>
      </w:pPr>
      <w:rPr>
        <w:rFonts w:hint="default"/>
        <w:lang w:val="en-US" w:eastAsia="en-US" w:bidi="ar-SA"/>
      </w:rPr>
    </w:lvl>
    <w:lvl w:ilvl="6" w:tplc="BC9A1AB2">
      <w:numFmt w:val="bullet"/>
      <w:lvlText w:val="•"/>
      <w:lvlJc w:val="left"/>
      <w:pPr>
        <w:ind w:left="5928" w:hanging="328"/>
      </w:pPr>
      <w:rPr>
        <w:rFonts w:hint="default"/>
        <w:lang w:val="en-US" w:eastAsia="en-US" w:bidi="ar-SA"/>
      </w:rPr>
    </w:lvl>
    <w:lvl w:ilvl="7" w:tplc="772C45A4">
      <w:numFmt w:val="bullet"/>
      <w:lvlText w:val="•"/>
      <w:lvlJc w:val="left"/>
      <w:pPr>
        <w:ind w:left="6676" w:hanging="328"/>
      </w:pPr>
      <w:rPr>
        <w:rFonts w:hint="default"/>
        <w:lang w:val="en-US" w:eastAsia="en-US" w:bidi="ar-SA"/>
      </w:rPr>
    </w:lvl>
    <w:lvl w:ilvl="8" w:tplc="11B4877A">
      <w:numFmt w:val="bullet"/>
      <w:lvlText w:val="•"/>
      <w:lvlJc w:val="left"/>
      <w:pPr>
        <w:ind w:left="7424" w:hanging="328"/>
      </w:pPr>
      <w:rPr>
        <w:rFonts w:hint="default"/>
        <w:lang w:val="en-US" w:eastAsia="en-US" w:bidi="ar-SA"/>
      </w:rPr>
    </w:lvl>
  </w:abstractNum>
  <w:abstractNum w:abstractNumId="103" w15:restartNumberingAfterBreak="0">
    <w:nsid w:val="48565A2C"/>
    <w:multiLevelType w:val="hybridMultilevel"/>
    <w:tmpl w:val="0282B052"/>
    <w:lvl w:ilvl="0" w:tplc="EA4ADC80">
      <w:start w:val="1"/>
      <w:numFmt w:val="decimal"/>
      <w:lvlText w:val="%1."/>
      <w:lvlJc w:val="left"/>
      <w:pPr>
        <w:ind w:left="1680" w:hanging="524"/>
      </w:pPr>
      <w:rPr>
        <w:rFonts w:ascii="Times New Roman" w:eastAsia="Times New Roman" w:hAnsi="Times New Roman" w:cs="Times New Roman" w:hint="default"/>
        <w:spacing w:val="0"/>
        <w:w w:val="101"/>
        <w:sz w:val="23"/>
        <w:szCs w:val="23"/>
      </w:rPr>
    </w:lvl>
    <w:lvl w:ilvl="1" w:tplc="AB2ADB88">
      <w:start w:val="1"/>
      <w:numFmt w:val="decimal"/>
      <w:lvlText w:val="%2."/>
      <w:lvlJc w:val="left"/>
      <w:pPr>
        <w:ind w:left="1616" w:hanging="346"/>
      </w:pPr>
      <w:rPr>
        <w:rFonts w:ascii="Times New Roman" w:eastAsia="Times New Roman" w:hAnsi="Times New Roman" w:cs="Times New Roman" w:hint="default"/>
        <w:spacing w:val="0"/>
        <w:w w:val="101"/>
        <w:sz w:val="23"/>
        <w:szCs w:val="23"/>
      </w:rPr>
    </w:lvl>
    <w:lvl w:ilvl="2" w:tplc="9CFA932A">
      <w:numFmt w:val="bullet"/>
      <w:lvlText w:val="•"/>
      <w:lvlJc w:val="left"/>
      <w:pPr>
        <w:ind w:left="2634" w:hanging="346"/>
      </w:pPr>
      <w:rPr>
        <w:rFonts w:hint="default"/>
      </w:rPr>
    </w:lvl>
    <w:lvl w:ilvl="3" w:tplc="5676637A">
      <w:numFmt w:val="bullet"/>
      <w:lvlText w:val="•"/>
      <w:lvlJc w:val="left"/>
      <w:pPr>
        <w:ind w:left="3588" w:hanging="346"/>
      </w:pPr>
      <w:rPr>
        <w:rFonts w:hint="default"/>
      </w:rPr>
    </w:lvl>
    <w:lvl w:ilvl="4" w:tplc="DBCE1844">
      <w:numFmt w:val="bullet"/>
      <w:lvlText w:val="•"/>
      <w:lvlJc w:val="left"/>
      <w:pPr>
        <w:ind w:left="4542" w:hanging="346"/>
      </w:pPr>
      <w:rPr>
        <w:rFonts w:hint="default"/>
      </w:rPr>
    </w:lvl>
    <w:lvl w:ilvl="5" w:tplc="2E54B7D4">
      <w:numFmt w:val="bullet"/>
      <w:lvlText w:val="•"/>
      <w:lvlJc w:val="left"/>
      <w:pPr>
        <w:ind w:left="5496" w:hanging="346"/>
      </w:pPr>
      <w:rPr>
        <w:rFonts w:hint="default"/>
      </w:rPr>
    </w:lvl>
    <w:lvl w:ilvl="6" w:tplc="B854F0E2">
      <w:numFmt w:val="bullet"/>
      <w:lvlText w:val="•"/>
      <w:lvlJc w:val="left"/>
      <w:pPr>
        <w:ind w:left="6450" w:hanging="346"/>
      </w:pPr>
      <w:rPr>
        <w:rFonts w:hint="default"/>
      </w:rPr>
    </w:lvl>
    <w:lvl w:ilvl="7" w:tplc="D11CD3FC">
      <w:numFmt w:val="bullet"/>
      <w:lvlText w:val="•"/>
      <w:lvlJc w:val="left"/>
      <w:pPr>
        <w:ind w:left="7404" w:hanging="346"/>
      </w:pPr>
      <w:rPr>
        <w:rFonts w:hint="default"/>
      </w:rPr>
    </w:lvl>
    <w:lvl w:ilvl="8" w:tplc="FD8EE1CC">
      <w:numFmt w:val="bullet"/>
      <w:lvlText w:val="•"/>
      <w:lvlJc w:val="left"/>
      <w:pPr>
        <w:ind w:left="8358" w:hanging="346"/>
      </w:pPr>
      <w:rPr>
        <w:rFonts w:hint="default"/>
      </w:rPr>
    </w:lvl>
  </w:abstractNum>
  <w:abstractNum w:abstractNumId="104" w15:restartNumberingAfterBreak="0">
    <w:nsid w:val="4A2C37CC"/>
    <w:multiLevelType w:val="hybridMultilevel"/>
    <w:tmpl w:val="75E8E5A0"/>
    <w:lvl w:ilvl="0" w:tplc="C7966EA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BB66F84">
      <w:numFmt w:val="bullet"/>
      <w:lvlText w:val="•"/>
      <w:lvlJc w:val="left"/>
      <w:pPr>
        <w:ind w:left="2484" w:hanging="348"/>
      </w:pPr>
      <w:rPr>
        <w:rFonts w:hint="default"/>
      </w:rPr>
    </w:lvl>
    <w:lvl w:ilvl="2" w:tplc="9FEA50E2">
      <w:numFmt w:val="bullet"/>
      <w:lvlText w:val="•"/>
      <w:lvlJc w:val="left"/>
      <w:pPr>
        <w:ind w:left="3349" w:hanging="348"/>
      </w:pPr>
      <w:rPr>
        <w:rFonts w:hint="default"/>
      </w:rPr>
    </w:lvl>
    <w:lvl w:ilvl="3" w:tplc="59D47F4A">
      <w:numFmt w:val="bullet"/>
      <w:lvlText w:val="•"/>
      <w:lvlJc w:val="left"/>
      <w:pPr>
        <w:ind w:left="4213" w:hanging="348"/>
      </w:pPr>
      <w:rPr>
        <w:rFonts w:hint="default"/>
      </w:rPr>
    </w:lvl>
    <w:lvl w:ilvl="4" w:tplc="B87616EE">
      <w:numFmt w:val="bullet"/>
      <w:lvlText w:val="•"/>
      <w:lvlJc w:val="left"/>
      <w:pPr>
        <w:ind w:left="5078" w:hanging="348"/>
      </w:pPr>
      <w:rPr>
        <w:rFonts w:hint="default"/>
      </w:rPr>
    </w:lvl>
    <w:lvl w:ilvl="5" w:tplc="2408B3C8">
      <w:numFmt w:val="bullet"/>
      <w:lvlText w:val="•"/>
      <w:lvlJc w:val="left"/>
      <w:pPr>
        <w:ind w:left="5943" w:hanging="348"/>
      </w:pPr>
      <w:rPr>
        <w:rFonts w:hint="default"/>
      </w:rPr>
    </w:lvl>
    <w:lvl w:ilvl="6" w:tplc="7F0A397C">
      <w:numFmt w:val="bullet"/>
      <w:lvlText w:val="•"/>
      <w:lvlJc w:val="left"/>
      <w:pPr>
        <w:ind w:left="6807" w:hanging="348"/>
      </w:pPr>
      <w:rPr>
        <w:rFonts w:hint="default"/>
      </w:rPr>
    </w:lvl>
    <w:lvl w:ilvl="7" w:tplc="A49C7C98">
      <w:numFmt w:val="bullet"/>
      <w:lvlText w:val="•"/>
      <w:lvlJc w:val="left"/>
      <w:pPr>
        <w:ind w:left="7672" w:hanging="348"/>
      </w:pPr>
      <w:rPr>
        <w:rFonts w:hint="default"/>
      </w:rPr>
    </w:lvl>
    <w:lvl w:ilvl="8" w:tplc="639E25E2">
      <w:numFmt w:val="bullet"/>
      <w:lvlText w:val="•"/>
      <w:lvlJc w:val="left"/>
      <w:pPr>
        <w:ind w:left="8537" w:hanging="348"/>
      </w:pPr>
      <w:rPr>
        <w:rFonts w:hint="default"/>
      </w:rPr>
    </w:lvl>
  </w:abstractNum>
  <w:abstractNum w:abstractNumId="105" w15:restartNumberingAfterBreak="0">
    <w:nsid w:val="4A4E4E9F"/>
    <w:multiLevelType w:val="hybridMultilevel"/>
    <w:tmpl w:val="6A3E31A0"/>
    <w:lvl w:ilvl="0" w:tplc="13CA9D5A">
      <w:start w:val="2"/>
      <w:numFmt w:val="decimal"/>
      <w:lvlText w:val="%1"/>
      <w:lvlJc w:val="left"/>
      <w:pPr>
        <w:ind w:left="922" w:hanging="421"/>
      </w:pPr>
      <w:rPr>
        <w:rFonts w:hint="default"/>
      </w:rPr>
    </w:lvl>
    <w:lvl w:ilvl="1" w:tplc="2E085248">
      <w:numFmt w:val="none"/>
      <w:lvlText w:val=""/>
      <w:lvlJc w:val="left"/>
      <w:pPr>
        <w:tabs>
          <w:tab w:val="num" w:pos="360"/>
        </w:tabs>
      </w:pPr>
    </w:lvl>
    <w:lvl w:ilvl="2" w:tplc="F6D03E7E">
      <w:start w:val="1"/>
      <w:numFmt w:val="decimal"/>
      <w:lvlText w:val="%3)"/>
      <w:lvlJc w:val="left"/>
      <w:pPr>
        <w:ind w:left="1620" w:hanging="348"/>
      </w:pPr>
      <w:rPr>
        <w:rFonts w:ascii="Times New Roman" w:eastAsia="Times New Roman" w:hAnsi="Times New Roman" w:cs="Times New Roman" w:hint="default"/>
        <w:spacing w:val="0"/>
        <w:w w:val="101"/>
        <w:sz w:val="23"/>
        <w:szCs w:val="23"/>
      </w:rPr>
    </w:lvl>
    <w:lvl w:ilvl="3" w:tplc="D9FACB0A">
      <w:numFmt w:val="bullet"/>
      <w:lvlText w:val="•"/>
      <w:lvlJc w:val="left"/>
      <w:pPr>
        <w:ind w:left="3541" w:hanging="348"/>
      </w:pPr>
      <w:rPr>
        <w:rFonts w:hint="default"/>
      </w:rPr>
    </w:lvl>
    <w:lvl w:ilvl="4" w:tplc="B8B45D5A">
      <w:numFmt w:val="bullet"/>
      <w:lvlText w:val="•"/>
      <w:lvlJc w:val="left"/>
      <w:pPr>
        <w:ind w:left="4502" w:hanging="348"/>
      </w:pPr>
      <w:rPr>
        <w:rFonts w:hint="default"/>
      </w:rPr>
    </w:lvl>
    <w:lvl w:ilvl="5" w:tplc="CA34C59A">
      <w:numFmt w:val="bullet"/>
      <w:lvlText w:val="•"/>
      <w:lvlJc w:val="left"/>
      <w:pPr>
        <w:ind w:left="5462" w:hanging="348"/>
      </w:pPr>
      <w:rPr>
        <w:rFonts w:hint="default"/>
      </w:rPr>
    </w:lvl>
    <w:lvl w:ilvl="6" w:tplc="5260C5FA">
      <w:numFmt w:val="bullet"/>
      <w:lvlText w:val="•"/>
      <w:lvlJc w:val="left"/>
      <w:pPr>
        <w:ind w:left="6423" w:hanging="348"/>
      </w:pPr>
      <w:rPr>
        <w:rFonts w:hint="default"/>
      </w:rPr>
    </w:lvl>
    <w:lvl w:ilvl="7" w:tplc="B38C73BA">
      <w:numFmt w:val="bullet"/>
      <w:lvlText w:val="•"/>
      <w:lvlJc w:val="left"/>
      <w:pPr>
        <w:ind w:left="7384" w:hanging="348"/>
      </w:pPr>
      <w:rPr>
        <w:rFonts w:hint="default"/>
      </w:rPr>
    </w:lvl>
    <w:lvl w:ilvl="8" w:tplc="4A981142">
      <w:numFmt w:val="bullet"/>
      <w:lvlText w:val="•"/>
      <w:lvlJc w:val="left"/>
      <w:pPr>
        <w:ind w:left="8344" w:hanging="348"/>
      </w:pPr>
      <w:rPr>
        <w:rFonts w:hint="default"/>
      </w:rPr>
    </w:lvl>
  </w:abstractNum>
  <w:abstractNum w:abstractNumId="106" w15:restartNumberingAfterBreak="0">
    <w:nsid w:val="4A6129A3"/>
    <w:multiLevelType w:val="hybridMultilevel"/>
    <w:tmpl w:val="F490F46A"/>
    <w:lvl w:ilvl="0" w:tplc="3B687D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27685A"/>
    <w:multiLevelType w:val="hybridMultilevel"/>
    <w:tmpl w:val="3D5680C6"/>
    <w:lvl w:ilvl="0" w:tplc="A538EF0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10C26E8">
      <w:numFmt w:val="bullet"/>
      <w:lvlText w:val="•"/>
      <w:lvlJc w:val="left"/>
      <w:pPr>
        <w:ind w:left="2484" w:hanging="348"/>
      </w:pPr>
      <w:rPr>
        <w:rFonts w:hint="default"/>
      </w:rPr>
    </w:lvl>
    <w:lvl w:ilvl="2" w:tplc="DF602B50">
      <w:numFmt w:val="bullet"/>
      <w:lvlText w:val="•"/>
      <w:lvlJc w:val="left"/>
      <w:pPr>
        <w:ind w:left="3349" w:hanging="348"/>
      </w:pPr>
      <w:rPr>
        <w:rFonts w:hint="default"/>
      </w:rPr>
    </w:lvl>
    <w:lvl w:ilvl="3" w:tplc="F18C49AA">
      <w:numFmt w:val="bullet"/>
      <w:lvlText w:val="•"/>
      <w:lvlJc w:val="left"/>
      <w:pPr>
        <w:ind w:left="4213" w:hanging="348"/>
      </w:pPr>
      <w:rPr>
        <w:rFonts w:hint="default"/>
      </w:rPr>
    </w:lvl>
    <w:lvl w:ilvl="4" w:tplc="535084B4">
      <w:numFmt w:val="bullet"/>
      <w:lvlText w:val="•"/>
      <w:lvlJc w:val="left"/>
      <w:pPr>
        <w:ind w:left="5078" w:hanging="348"/>
      </w:pPr>
      <w:rPr>
        <w:rFonts w:hint="default"/>
      </w:rPr>
    </w:lvl>
    <w:lvl w:ilvl="5" w:tplc="5B320B66">
      <w:numFmt w:val="bullet"/>
      <w:lvlText w:val="•"/>
      <w:lvlJc w:val="left"/>
      <w:pPr>
        <w:ind w:left="5943" w:hanging="348"/>
      </w:pPr>
      <w:rPr>
        <w:rFonts w:hint="default"/>
      </w:rPr>
    </w:lvl>
    <w:lvl w:ilvl="6" w:tplc="9C586DAA">
      <w:numFmt w:val="bullet"/>
      <w:lvlText w:val="•"/>
      <w:lvlJc w:val="left"/>
      <w:pPr>
        <w:ind w:left="6807" w:hanging="348"/>
      </w:pPr>
      <w:rPr>
        <w:rFonts w:hint="default"/>
      </w:rPr>
    </w:lvl>
    <w:lvl w:ilvl="7" w:tplc="86BAFF46">
      <w:numFmt w:val="bullet"/>
      <w:lvlText w:val="•"/>
      <w:lvlJc w:val="left"/>
      <w:pPr>
        <w:ind w:left="7672" w:hanging="348"/>
      </w:pPr>
      <w:rPr>
        <w:rFonts w:hint="default"/>
      </w:rPr>
    </w:lvl>
    <w:lvl w:ilvl="8" w:tplc="BF40A47C">
      <w:numFmt w:val="bullet"/>
      <w:lvlText w:val="•"/>
      <w:lvlJc w:val="left"/>
      <w:pPr>
        <w:ind w:left="8537" w:hanging="348"/>
      </w:pPr>
      <w:rPr>
        <w:rFonts w:hint="default"/>
      </w:rPr>
    </w:lvl>
  </w:abstractNum>
  <w:abstractNum w:abstractNumId="108" w15:restartNumberingAfterBreak="0">
    <w:nsid w:val="4B304152"/>
    <w:multiLevelType w:val="hybridMultilevel"/>
    <w:tmpl w:val="71F68EFA"/>
    <w:lvl w:ilvl="0" w:tplc="84483C4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7B63B62">
      <w:numFmt w:val="bullet"/>
      <w:lvlText w:val="•"/>
      <w:lvlJc w:val="left"/>
      <w:pPr>
        <w:ind w:left="2484" w:hanging="348"/>
      </w:pPr>
      <w:rPr>
        <w:rFonts w:hint="default"/>
      </w:rPr>
    </w:lvl>
    <w:lvl w:ilvl="2" w:tplc="9A0C2C5A">
      <w:numFmt w:val="bullet"/>
      <w:lvlText w:val="•"/>
      <w:lvlJc w:val="left"/>
      <w:pPr>
        <w:ind w:left="3349" w:hanging="348"/>
      </w:pPr>
      <w:rPr>
        <w:rFonts w:hint="default"/>
      </w:rPr>
    </w:lvl>
    <w:lvl w:ilvl="3" w:tplc="D8B06642">
      <w:numFmt w:val="bullet"/>
      <w:lvlText w:val="•"/>
      <w:lvlJc w:val="left"/>
      <w:pPr>
        <w:ind w:left="4213" w:hanging="348"/>
      </w:pPr>
      <w:rPr>
        <w:rFonts w:hint="default"/>
      </w:rPr>
    </w:lvl>
    <w:lvl w:ilvl="4" w:tplc="5F0A5A4E">
      <w:numFmt w:val="bullet"/>
      <w:lvlText w:val="•"/>
      <w:lvlJc w:val="left"/>
      <w:pPr>
        <w:ind w:left="5078" w:hanging="348"/>
      </w:pPr>
      <w:rPr>
        <w:rFonts w:hint="default"/>
      </w:rPr>
    </w:lvl>
    <w:lvl w:ilvl="5" w:tplc="E3A848E6">
      <w:numFmt w:val="bullet"/>
      <w:lvlText w:val="•"/>
      <w:lvlJc w:val="left"/>
      <w:pPr>
        <w:ind w:left="5943" w:hanging="348"/>
      </w:pPr>
      <w:rPr>
        <w:rFonts w:hint="default"/>
      </w:rPr>
    </w:lvl>
    <w:lvl w:ilvl="6" w:tplc="FB1ABC60">
      <w:numFmt w:val="bullet"/>
      <w:lvlText w:val="•"/>
      <w:lvlJc w:val="left"/>
      <w:pPr>
        <w:ind w:left="6807" w:hanging="348"/>
      </w:pPr>
      <w:rPr>
        <w:rFonts w:hint="default"/>
      </w:rPr>
    </w:lvl>
    <w:lvl w:ilvl="7" w:tplc="4D0C5356">
      <w:numFmt w:val="bullet"/>
      <w:lvlText w:val="•"/>
      <w:lvlJc w:val="left"/>
      <w:pPr>
        <w:ind w:left="7672" w:hanging="348"/>
      </w:pPr>
      <w:rPr>
        <w:rFonts w:hint="default"/>
      </w:rPr>
    </w:lvl>
    <w:lvl w:ilvl="8" w:tplc="98C06DAC">
      <w:numFmt w:val="bullet"/>
      <w:lvlText w:val="•"/>
      <w:lvlJc w:val="left"/>
      <w:pPr>
        <w:ind w:left="8537" w:hanging="348"/>
      </w:pPr>
      <w:rPr>
        <w:rFonts w:hint="default"/>
      </w:rPr>
    </w:lvl>
  </w:abstractNum>
  <w:abstractNum w:abstractNumId="109" w15:restartNumberingAfterBreak="0">
    <w:nsid w:val="4B3156A8"/>
    <w:multiLevelType w:val="hybridMultilevel"/>
    <w:tmpl w:val="8B666B4C"/>
    <w:lvl w:ilvl="0" w:tplc="D6865D00">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6604092C">
      <w:start w:val="1"/>
      <w:numFmt w:val="lowerLetter"/>
      <w:lvlText w:val="%2."/>
      <w:lvlJc w:val="left"/>
      <w:pPr>
        <w:ind w:left="2321" w:hanging="351"/>
      </w:pPr>
      <w:rPr>
        <w:rFonts w:ascii="Times New Roman" w:eastAsia="Times New Roman" w:hAnsi="Times New Roman" w:cs="Times New Roman" w:hint="default"/>
        <w:w w:val="101"/>
        <w:sz w:val="23"/>
        <w:szCs w:val="23"/>
      </w:rPr>
    </w:lvl>
    <w:lvl w:ilvl="2" w:tplc="1A6631B6">
      <w:numFmt w:val="bullet"/>
      <w:lvlText w:val="•"/>
      <w:lvlJc w:val="left"/>
      <w:pPr>
        <w:ind w:left="3202" w:hanging="351"/>
      </w:pPr>
      <w:rPr>
        <w:rFonts w:hint="default"/>
      </w:rPr>
    </w:lvl>
    <w:lvl w:ilvl="3" w:tplc="664CC908">
      <w:numFmt w:val="bullet"/>
      <w:lvlText w:val="•"/>
      <w:lvlJc w:val="left"/>
      <w:pPr>
        <w:ind w:left="4085" w:hanging="351"/>
      </w:pPr>
      <w:rPr>
        <w:rFonts w:hint="default"/>
      </w:rPr>
    </w:lvl>
    <w:lvl w:ilvl="4" w:tplc="CABADA04">
      <w:numFmt w:val="bullet"/>
      <w:lvlText w:val="•"/>
      <w:lvlJc w:val="left"/>
      <w:pPr>
        <w:ind w:left="4968" w:hanging="351"/>
      </w:pPr>
      <w:rPr>
        <w:rFonts w:hint="default"/>
      </w:rPr>
    </w:lvl>
    <w:lvl w:ilvl="5" w:tplc="778CB904">
      <w:numFmt w:val="bullet"/>
      <w:lvlText w:val="•"/>
      <w:lvlJc w:val="left"/>
      <w:pPr>
        <w:ind w:left="5851" w:hanging="351"/>
      </w:pPr>
      <w:rPr>
        <w:rFonts w:hint="default"/>
      </w:rPr>
    </w:lvl>
    <w:lvl w:ilvl="6" w:tplc="5E80B872">
      <w:numFmt w:val="bullet"/>
      <w:lvlText w:val="•"/>
      <w:lvlJc w:val="left"/>
      <w:pPr>
        <w:ind w:left="6734" w:hanging="351"/>
      </w:pPr>
      <w:rPr>
        <w:rFonts w:hint="default"/>
      </w:rPr>
    </w:lvl>
    <w:lvl w:ilvl="7" w:tplc="88F6E9F4">
      <w:numFmt w:val="bullet"/>
      <w:lvlText w:val="•"/>
      <w:lvlJc w:val="left"/>
      <w:pPr>
        <w:ind w:left="7617" w:hanging="351"/>
      </w:pPr>
      <w:rPr>
        <w:rFonts w:hint="default"/>
      </w:rPr>
    </w:lvl>
    <w:lvl w:ilvl="8" w:tplc="B4DE2706">
      <w:numFmt w:val="bullet"/>
      <w:lvlText w:val="•"/>
      <w:lvlJc w:val="left"/>
      <w:pPr>
        <w:ind w:left="8500" w:hanging="351"/>
      </w:pPr>
      <w:rPr>
        <w:rFonts w:hint="default"/>
      </w:rPr>
    </w:lvl>
  </w:abstractNum>
  <w:abstractNum w:abstractNumId="110" w15:restartNumberingAfterBreak="0">
    <w:nsid w:val="4B791A38"/>
    <w:multiLevelType w:val="hybridMultilevel"/>
    <w:tmpl w:val="1090DC68"/>
    <w:lvl w:ilvl="0" w:tplc="3FCCF3EC">
      <w:start w:val="1"/>
      <w:numFmt w:val="upperLetter"/>
      <w:lvlText w:val="%1."/>
      <w:lvlJc w:val="left"/>
      <w:pPr>
        <w:ind w:left="1206" w:hanging="285"/>
      </w:pPr>
      <w:rPr>
        <w:rFonts w:ascii="Times New Roman" w:eastAsia="Times New Roman" w:hAnsi="Times New Roman" w:cs="Times New Roman" w:hint="default"/>
        <w:b/>
        <w:bCs/>
        <w:w w:val="101"/>
        <w:sz w:val="23"/>
        <w:szCs w:val="23"/>
      </w:rPr>
    </w:lvl>
    <w:lvl w:ilvl="1" w:tplc="67C0BB94">
      <w:start w:val="1"/>
      <w:numFmt w:val="lowerRoman"/>
      <w:lvlText w:val="%2."/>
      <w:lvlJc w:val="left"/>
      <w:pPr>
        <w:ind w:left="1652" w:hanging="504"/>
        <w:jc w:val="right"/>
      </w:pPr>
      <w:rPr>
        <w:rFonts w:ascii="Times New Roman" w:eastAsia="Times New Roman" w:hAnsi="Times New Roman" w:cs="Times New Roman" w:hint="default"/>
        <w:w w:val="101"/>
        <w:sz w:val="23"/>
        <w:szCs w:val="23"/>
      </w:rPr>
    </w:lvl>
    <w:lvl w:ilvl="2" w:tplc="A3CA1BD4">
      <w:numFmt w:val="bullet"/>
      <w:lvlText w:val="•"/>
      <w:lvlJc w:val="left"/>
      <w:pPr>
        <w:ind w:left="2616" w:hanging="504"/>
      </w:pPr>
      <w:rPr>
        <w:rFonts w:hint="default"/>
      </w:rPr>
    </w:lvl>
    <w:lvl w:ilvl="3" w:tplc="177E89FE">
      <w:numFmt w:val="bullet"/>
      <w:lvlText w:val="•"/>
      <w:lvlJc w:val="left"/>
      <w:pPr>
        <w:ind w:left="3572" w:hanging="504"/>
      </w:pPr>
      <w:rPr>
        <w:rFonts w:hint="default"/>
      </w:rPr>
    </w:lvl>
    <w:lvl w:ilvl="4" w:tplc="6836536C">
      <w:numFmt w:val="bullet"/>
      <w:lvlText w:val="•"/>
      <w:lvlJc w:val="left"/>
      <w:pPr>
        <w:ind w:left="4528" w:hanging="504"/>
      </w:pPr>
      <w:rPr>
        <w:rFonts w:hint="default"/>
      </w:rPr>
    </w:lvl>
    <w:lvl w:ilvl="5" w:tplc="A6FCAF64">
      <w:numFmt w:val="bullet"/>
      <w:lvlText w:val="•"/>
      <w:lvlJc w:val="left"/>
      <w:pPr>
        <w:ind w:left="5485" w:hanging="504"/>
      </w:pPr>
      <w:rPr>
        <w:rFonts w:hint="default"/>
      </w:rPr>
    </w:lvl>
    <w:lvl w:ilvl="6" w:tplc="0194FBC6">
      <w:numFmt w:val="bullet"/>
      <w:lvlText w:val="•"/>
      <w:lvlJc w:val="left"/>
      <w:pPr>
        <w:ind w:left="6441" w:hanging="504"/>
      </w:pPr>
      <w:rPr>
        <w:rFonts w:hint="default"/>
      </w:rPr>
    </w:lvl>
    <w:lvl w:ilvl="7" w:tplc="822AF9BC">
      <w:numFmt w:val="bullet"/>
      <w:lvlText w:val="•"/>
      <w:lvlJc w:val="left"/>
      <w:pPr>
        <w:ind w:left="7397" w:hanging="504"/>
      </w:pPr>
      <w:rPr>
        <w:rFonts w:hint="default"/>
      </w:rPr>
    </w:lvl>
    <w:lvl w:ilvl="8" w:tplc="49D27BAC">
      <w:numFmt w:val="bullet"/>
      <w:lvlText w:val="•"/>
      <w:lvlJc w:val="left"/>
      <w:pPr>
        <w:ind w:left="8353" w:hanging="504"/>
      </w:pPr>
      <w:rPr>
        <w:rFonts w:hint="default"/>
      </w:rPr>
    </w:lvl>
  </w:abstractNum>
  <w:abstractNum w:abstractNumId="111" w15:restartNumberingAfterBreak="0">
    <w:nsid w:val="4BAA782E"/>
    <w:multiLevelType w:val="hybridMultilevel"/>
    <w:tmpl w:val="960235C2"/>
    <w:lvl w:ilvl="0" w:tplc="DB583A82">
      <w:start w:val="1"/>
      <w:numFmt w:val="decimal"/>
      <w:lvlText w:val="%1."/>
      <w:lvlJc w:val="left"/>
      <w:pPr>
        <w:ind w:left="3020" w:hanging="1834"/>
      </w:pPr>
      <w:rPr>
        <w:rFonts w:ascii="Times New Roman" w:eastAsia="Times New Roman" w:hAnsi="Times New Roman" w:cs="Times New Roman" w:hint="default"/>
        <w:spacing w:val="0"/>
        <w:w w:val="101"/>
        <w:sz w:val="23"/>
        <w:szCs w:val="23"/>
      </w:rPr>
    </w:lvl>
    <w:lvl w:ilvl="1" w:tplc="1C3A36FE">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1A9055C0">
      <w:numFmt w:val="bullet"/>
      <w:lvlText w:val="•"/>
      <w:lvlJc w:val="left"/>
      <w:pPr>
        <w:ind w:left="3825" w:hanging="348"/>
      </w:pPr>
      <w:rPr>
        <w:rFonts w:hint="default"/>
      </w:rPr>
    </w:lvl>
    <w:lvl w:ilvl="3" w:tplc="3FC493EA">
      <w:numFmt w:val="bullet"/>
      <w:lvlText w:val="•"/>
      <w:lvlJc w:val="left"/>
      <w:pPr>
        <w:ind w:left="4630" w:hanging="348"/>
      </w:pPr>
      <w:rPr>
        <w:rFonts w:hint="default"/>
      </w:rPr>
    </w:lvl>
    <w:lvl w:ilvl="4" w:tplc="E1200584">
      <w:numFmt w:val="bullet"/>
      <w:lvlText w:val="•"/>
      <w:lvlJc w:val="left"/>
      <w:pPr>
        <w:ind w:left="5435" w:hanging="348"/>
      </w:pPr>
      <w:rPr>
        <w:rFonts w:hint="default"/>
      </w:rPr>
    </w:lvl>
    <w:lvl w:ilvl="5" w:tplc="F704F1C0">
      <w:numFmt w:val="bullet"/>
      <w:lvlText w:val="•"/>
      <w:lvlJc w:val="left"/>
      <w:pPr>
        <w:ind w:left="6240" w:hanging="348"/>
      </w:pPr>
      <w:rPr>
        <w:rFonts w:hint="default"/>
      </w:rPr>
    </w:lvl>
    <w:lvl w:ilvl="6" w:tplc="14E27F00">
      <w:numFmt w:val="bullet"/>
      <w:lvlText w:val="•"/>
      <w:lvlJc w:val="left"/>
      <w:pPr>
        <w:ind w:left="7045" w:hanging="348"/>
      </w:pPr>
      <w:rPr>
        <w:rFonts w:hint="default"/>
      </w:rPr>
    </w:lvl>
    <w:lvl w:ilvl="7" w:tplc="B9044A8E">
      <w:numFmt w:val="bullet"/>
      <w:lvlText w:val="•"/>
      <w:lvlJc w:val="left"/>
      <w:pPr>
        <w:ind w:left="7850" w:hanging="348"/>
      </w:pPr>
      <w:rPr>
        <w:rFonts w:hint="default"/>
      </w:rPr>
    </w:lvl>
    <w:lvl w:ilvl="8" w:tplc="7BF83A0C">
      <w:numFmt w:val="bullet"/>
      <w:lvlText w:val="•"/>
      <w:lvlJc w:val="left"/>
      <w:pPr>
        <w:ind w:left="8656" w:hanging="348"/>
      </w:pPr>
      <w:rPr>
        <w:rFonts w:hint="default"/>
      </w:rPr>
    </w:lvl>
  </w:abstractNum>
  <w:abstractNum w:abstractNumId="112" w15:restartNumberingAfterBreak="0">
    <w:nsid w:val="4BBC42B0"/>
    <w:multiLevelType w:val="hybridMultilevel"/>
    <w:tmpl w:val="1B8ACA1C"/>
    <w:lvl w:ilvl="0" w:tplc="2ADA5AFC">
      <w:start w:val="1"/>
      <w:numFmt w:val="decimal"/>
      <w:lvlText w:val="%1."/>
      <w:lvlJc w:val="left"/>
      <w:pPr>
        <w:ind w:left="922" w:hanging="264"/>
      </w:pPr>
      <w:rPr>
        <w:rFonts w:ascii="Times New Roman" w:eastAsia="Times New Roman" w:hAnsi="Times New Roman" w:cs="Times New Roman" w:hint="default"/>
        <w:spacing w:val="0"/>
        <w:w w:val="101"/>
        <w:sz w:val="23"/>
        <w:szCs w:val="23"/>
      </w:rPr>
    </w:lvl>
    <w:lvl w:ilvl="1" w:tplc="0A163E78">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E2E4D584">
      <w:numFmt w:val="bullet"/>
      <w:lvlText w:val="•"/>
      <w:lvlJc w:val="left"/>
      <w:pPr>
        <w:ind w:left="2580" w:hanging="348"/>
      </w:pPr>
      <w:rPr>
        <w:rFonts w:hint="default"/>
      </w:rPr>
    </w:lvl>
    <w:lvl w:ilvl="3" w:tplc="DF5087A6">
      <w:numFmt w:val="bullet"/>
      <w:lvlText w:val="•"/>
      <w:lvlJc w:val="left"/>
      <w:pPr>
        <w:ind w:left="3541" w:hanging="348"/>
      </w:pPr>
      <w:rPr>
        <w:rFonts w:hint="default"/>
      </w:rPr>
    </w:lvl>
    <w:lvl w:ilvl="4" w:tplc="63BCC214">
      <w:numFmt w:val="bullet"/>
      <w:lvlText w:val="•"/>
      <w:lvlJc w:val="left"/>
      <w:pPr>
        <w:ind w:left="4502" w:hanging="348"/>
      </w:pPr>
      <w:rPr>
        <w:rFonts w:hint="default"/>
      </w:rPr>
    </w:lvl>
    <w:lvl w:ilvl="5" w:tplc="00841528">
      <w:numFmt w:val="bullet"/>
      <w:lvlText w:val="•"/>
      <w:lvlJc w:val="left"/>
      <w:pPr>
        <w:ind w:left="5462" w:hanging="348"/>
      </w:pPr>
      <w:rPr>
        <w:rFonts w:hint="default"/>
      </w:rPr>
    </w:lvl>
    <w:lvl w:ilvl="6" w:tplc="F69AF312">
      <w:numFmt w:val="bullet"/>
      <w:lvlText w:val="•"/>
      <w:lvlJc w:val="left"/>
      <w:pPr>
        <w:ind w:left="6423" w:hanging="348"/>
      </w:pPr>
      <w:rPr>
        <w:rFonts w:hint="default"/>
      </w:rPr>
    </w:lvl>
    <w:lvl w:ilvl="7" w:tplc="91EA3BDA">
      <w:numFmt w:val="bullet"/>
      <w:lvlText w:val="•"/>
      <w:lvlJc w:val="left"/>
      <w:pPr>
        <w:ind w:left="7384" w:hanging="348"/>
      </w:pPr>
      <w:rPr>
        <w:rFonts w:hint="default"/>
      </w:rPr>
    </w:lvl>
    <w:lvl w:ilvl="8" w:tplc="8650343A">
      <w:numFmt w:val="bullet"/>
      <w:lvlText w:val="•"/>
      <w:lvlJc w:val="left"/>
      <w:pPr>
        <w:ind w:left="8344" w:hanging="348"/>
      </w:pPr>
      <w:rPr>
        <w:rFonts w:hint="default"/>
      </w:rPr>
    </w:lvl>
  </w:abstractNum>
  <w:abstractNum w:abstractNumId="113" w15:restartNumberingAfterBreak="0">
    <w:nsid w:val="4BDD2642"/>
    <w:multiLevelType w:val="hybridMultilevel"/>
    <w:tmpl w:val="CEB48258"/>
    <w:lvl w:ilvl="0" w:tplc="E8B2A55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0C6E4AC">
      <w:numFmt w:val="bullet"/>
      <w:lvlText w:val="•"/>
      <w:lvlJc w:val="left"/>
      <w:pPr>
        <w:ind w:left="2484" w:hanging="348"/>
      </w:pPr>
      <w:rPr>
        <w:rFonts w:hint="default"/>
      </w:rPr>
    </w:lvl>
    <w:lvl w:ilvl="2" w:tplc="3BC20AF6">
      <w:numFmt w:val="bullet"/>
      <w:lvlText w:val="•"/>
      <w:lvlJc w:val="left"/>
      <w:pPr>
        <w:ind w:left="3349" w:hanging="348"/>
      </w:pPr>
      <w:rPr>
        <w:rFonts w:hint="default"/>
      </w:rPr>
    </w:lvl>
    <w:lvl w:ilvl="3" w:tplc="CB3AE57C">
      <w:numFmt w:val="bullet"/>
      <w:lvlText w:val="•"/>
      <w:lvlJc w:val="left"/>
      <w:pPr>
        <w:ind w:left="4213" w:hanging="348"/>
      </w:pPr>
      <w:rPr>
        <w:rFonts w:hint="default"/>
      </w:rPr>
    </w:lvl>
    <w:lvl w:ilvl="4" w:tplc="55A401A4">
      <w:numFmt w:val="bullet"/>
      <w:lvlText w:val="•"/>
      <w:lvlJc w:val="left"/>
      <w:pPr>
        <w:ind w:left="5078" w:hanging="348"/>
      </w:pPr>
      <w:rPr>
        <w:rFonts w:hint="default"/>
      </w:rPr>
    </w:lvl>
    <w:lvl w:ilvl="5" w:tplc="73D6745C">
      <w:numFmt w:val="bullet"/>
      <w:lvlText w:val="•"/>
      <w:lvlJc w:val="left"/>
      <w:pPr>
        <w:ind w:left="5943" w:hanging="348"/>
      </w:pPr>
      <w:rPr>
        <w:rFonts w:hint="default"/>
      </w:rPr>
    </w:lvl>
    <w:lvl w:ilvl="6" w:tplc="4BC2A7C0">
      <w:numFmt w:val="bullet"/>
      <w:lvlText w:val="•"/>
      <w:lvlJc w:val="left"/>
      <w:pPr>
        <w:ind w:left="6807" w:hanging="348"/>
      </w:pPr>
      <w:rPr>
        <w:rFonts w:hint="default"/>
      </w:rPr>
    </w:lvl>
    <w:lvl w:ilvl="7" w:tplc="E1668A90">
      <w:numFmt w:val="bullet"/>
      <w:lvlText w:val="•"/>
      <w:lvlJc w:val="left"/>
      <w:pPr>
        <w:ind w:left="7672" w:hanging="348"/>
      </w:pPr>
      <w:rPr>
        <w:rFonts w:hint="default"/>
      </w:rPr>
    </w:lvl>
    <w:lvl w:ilvl="8" w:tplc="253241D0">
      <w:numFmt w:val="bullet"/>
      <w:lvlText w:val="•"/>
      <w:lvlJc w:val="left"/>
      <w:pPr>
        <w:ind w:left="8537" w:hanging="348"/>
      </w:pPr>
      <w:rPr>
        <w:rFonts w:hint="default"/>
      </w:rPr>
    </w:lvl>
  </w:abstractNum>
  <w:abstractNum w:abstractNumId="114" w15:restartNumberingAfterBreak="0">
    <w:nsid w:val="4BF41452"/>
    <w:multiLevelType w:val="hybridMultilevel"/>
    <w:tmpl w:val="A642DD4C"/>
    <w:lvl w:ilvl="0" w:tplc="671650E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554FCF0">
      <w:numFmt w:val="bullet"/>
      <w:lvlText w:val="•"/>
      <w:lvlJc w:val="left"/>
      <w:pPr>
        <w:ind w:left="2484" w:hanging="348"/>
      </w:pPr>
      <w:rPr>
        <w:rFonts w:hint="default"/>
      </w:rPr>
    </w:lvl>
    <w:lvl w:ilvl="2" w:tplc="17A8E6FE">
      <w:numFmt w:val="bullet"/>
      <w:lvlText w:val="•"/>
      <w:lvlJc w:val="left"/>
      <w:pPr>
        <w:ind w:left="3349" w:hanging="348"/>
      </w:pPr>
      <w:rPr>
        <w:rFonts w:hint="default"/>
      </w:rPr>
    </w:lvl>
    <w:lvl w:ilvl="3" w:tplc="5C408DCA">
      <w:numFmt w:val="bullet"/>
      <w:lvlText w:val="•"/>
      <w:lvlJc w:val="left"/>
      <w:pPr>
        <w:ind w:left="4213" w:hanging="348"/>
      </w:pPr>
      <w:rPr>
        <w:rFonts w:hint="default"/>
      </w:rPr>
    </w:lvl>
    <w:lvl w:ilvl="4" w:tplc="1A64DEF6">
      <w:numFmt w:val="bullet"/>
      <w:lvlText w:val="•"/>
      <w:lvlJc w:val="left"/>
      <w:pPr>
        <w:ind w:left="5078" w:hanging="348"/>
      </w:pPr>
      <w:rPr>
        <w:rFonts w:hint="default"/>
      </w:rPr>
    </w:lvl>
    <w:lvl w:ilvl="5" w:tplc="091E19C6">
      <w:numFmt w:val="bullet"/>
      <w:lvlText w:val="•"/>
      <w:lvlJc w:val="left"/>
      <w:pPr>
        <w:ind w:left="5943" w:hanging="348"/>
      </w:pPr>
      <w:rPr>
        <w:rFonts w:hint="default"/>
      </w:rPr>
    </w:lvl>
    <w:lvl w:ilvl="6" w:tplc="30A2FBD6">
      <w:numFmt w:val="bullet"/>
      <w:lvlText w:val="•"/>
      <w:lvlJc w:val="left"/>
      <w:pPr>
        <w:ind w:left="6807" w:hanging="348"/>
      </w:pPr>
      <w:rPr>
        <w:rFonts w:hint="default"/>
      </w:rPr>
    </w:lvl>
    <w:lvl w:ilvl="7" w:tplc="F49ED52A">
      <w:numFmt w:val="bullet"/>
      <w:lvlText w:val="•"/>
      <w:lvlJc w:val="left"/>
      <w:pPr>
        <w:ind w:left="7672" w:hanging="348"/>
      </w:pPr>
      <w:rPr>
        <w:rFonts w:hint="default"/>
      </w:rPr>
    </w:lvl>
    <w:lvl w:ilvl="8" w:tplc="2AA20188">
      <w:numFmt w:val="bullet"/>
      <w:lvlText w:val="•"/>
      <w:lvlJc w:val="left"/>
      <w:pPr>
        <w:ind w:left="8537" w:hanging="348"/>
      </w:pPr>
      <w:rPr>
        <w:rFonts w:hint="default"/>
      </w:rPr>
    </w:lvl>
  </w:abstractNum>
  <w:abstractNum w:abstractNumId="115" w15:restartNumberingAfterBreak="0">
    <w:nsid w:val="4CB45244"/>
    <w:multiLevelType w:val="hybridMultilevel"/>
    <w:tmpl w:val="9C32A7F2"/>
    <w:lvl w:ilvl="0" w:tplc="7ADA671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7ECCEBE0">
      <w:numFmt w:val="bullet"/>
      <w:lvlText w:val="•"/>
      <w:lvlJc w:val="left"/>
      <w:pPr>
        <w:ind w:left="2484" w:hanging="348"/>
      </w:pPr>
      <w:rPr>
        <w:rFonts w:hint="default"/>
      </w:rPr>
    </w:lvl>
    <w:lvl w:ilvl="2" w:tplc="98380030">
      <w:numFmt w:val="bullet"/>
      <w:lvlText w:val="•"/>
      <w:lvlJc w:val="left"/>
      <w:pPr>
        <w:ind w:left="3349" w:hanging="348"/>
      </w:pPr>
      <w:rPr>
        <w:rFonts w:hint="default"/>
      </w:rPr>
    </w:lvl>
    <w:lvl w:ilvl="3" w:tplc="AFEC892E">
      <w:numFmt w:val="bullet"/>
      <w:lvlText w:val="•"/>
      <w:lvlJc w:val="left"/>
      <w:pPr>
        <w:ind w:left="4213" w:hanging="348"/>
      </w:pPr>
      <w:rPr>
        <w:rFonts w:hint="default"/>
      </w:rPr>
    </w:lvl>
    <w:lvl w:ilvl="4" w:tplc="13E6B484">
      <w:numFmt w:val="bullet"/>
      <w:lvlText w:val="•"/>
      <w:lvlJc w:val="left"/>
      <w:pPr>
        <w:ind w:left="5078" w:hanging="348"/>
      </w:pPr>
      <w:rPr>
        <w:rFonts w:hint="default"/>
      </w:rPr>
    </w:lvl>
    <w:lvl w:ilvl="5" w:tplc="C69277A8">
      <w:numFmt w:val="bullet"/>
      <w:lvlText w:val="•"/>
      <w:lvlJc w:val="left"/>
      <w:pPr>
        <w:ind w:left="5943" w:hanging="348"/>
      </w:pPr>
      <w:rPr>
        <w:rFonts w:hint="default"/>
      </w:rPr>
    </w:lvl>
    <w:lvl w:ilvl="6" w:tplc="D820D364">
      <w:numFmt w:val="bullet"/>
      <w:lvlText w:val="•"/>
      <w:lvlJc w:val="left"/>
      <w:pPr>
        <w:ind w:left="6807" w:hanging="348"/>
      </w:pPr>
      <w:rPr>
        <w:rFonts w:hint="default"/>
      </w:rPr>
    </w:lvl>
    <w:lvl w:ilvl="7" w:tplc="5896E276">
      <w:numFmt w:val="bullet"/>
      <w:lvlText w:val="•"/>
      <w:lvlJc w:val="left"/>
      <w:pPr>
        <w:ind w:left="7672" w:hanging="348"/>
      </w:pPr>
      <w:rPr>
        <w:rFonts w:hint="default"/>
      </w:rPr>
    </w:lvl>
    <w:lvl w:ilvl="8" w:tplc="86145686">
      <w:numFmt w:val="bullet"/>
      <w:lvlText w:val="•"/>
      <w:lvlJc w:val="left"/>
      <w:pPr>
        <w:ind w:left="8537" w:hanging="348"/>
      </w:pPr>
      <w:rPr>
        <w:rFonts w:hint="default"/>
      </w:rPr>
    </w:lvl>
  </w:abstractNum>
  <w:abstractNum w:abstractNumId="116" w15:restartNumberingAfterBreak="0">
    <w:nsid w:val="4D057FE5"/>
    <w:multiLevelType w:val="hybridMultilevel"/>
    <w:tmpl w:val="9B965DFC"/>
    <w:lvl w:ilvl="0" w:tplc="DF8C92E0">
      <w:start w:val="2"/>
      <w:numFmt w:val="lowerLetter"/>
      <w:lvlText w:val="%1."/>
      <w:lvlJc w:val="left"/>
      <w:pPr>
        <w:ind w:left="2321" w:hanging="351"/>
      </w:pPr>
      <w:rPr>
        <w:rFonts w:ascii="Times New Roman" w:eastAsia="Times New Roman" w:hAnsi="Times New Roman" w:cs="Times New Roman" w:hint="default"/>
        <w:spacing w:val="0"/>
        <w:w w:val="101"/>
        <w:sz w:val="23"/>
        <w:szCs w:val="23"/>
      </w:rPr>
    </w:lvl>
    <w:lvl w:ilvl="1" w:tplc="3C92102A">
      <w:numFmt w:val="bullet"/>
      <w:lvlText w:val="•"/>
      <w:lvlJc w:val="left"/>
      <w:pPr>
        <w:ind w:left="3114" w:hanging="351"/>
      </w:pPr>
      <w:rPr>
        <w:rFonts w:hint="default"/>
      </w:rPr>
    </w:lvl>
    <w:lvl w:ilvl="2" w:tplc="83B2D564">
      <w:numFmt w:val="bullet"/>
      <w:lvlText w:val="•"/>
      <w:lvlJc w:val="left"/>
      <w:pPr>
        <w:ind w:left="3909" w:hanging="351"/>
      </w:pPr>
      <w:rPr>
        <w:rFonts w:hint="default"/>
      </w:rPr>
    </w:lvl>
    <w:lvl w:ilvl="3" w:tplc="16E82320">
      <w:numFmt w:val="bullet"/>
      <w:lvlText w:val="•"/>
      <w:lvlJc w:val="left"/>
      <w:pPr>
        <w:ind w:left="4703" w:hanging="351"/>
      </w:pPr>
      <w:rPr>
        <w:rFonts w:hint="default"/>
      </w:rPr>
    </w:lvl>
    <w:lvl w:ilvl="4" w:tplc="D5941E80">
      <w:numFmt w:val="bullet"/>
      <w:lvlText w:val="•"/>
      <w:lvlJc w:val="left"/>
      <w:pPr>
        <w:ind w:left="5498" w:hanging="351"/>
      </w:pPr>
      <w:rPr>
        <w:rFonts w:hint="default"/>
      </w:rPr>
    </w:lvl>
    <w:lvl w:ilvl="5" w:tplc="83D03A60">
      <w:numFmt w:val="bullet"/>
      <w:lvlText w:val="•"/>
      <w:lvlJc w:val="left"/>
      <w:pPr>
        <w:ind w:left="6293" w:hanging="351"/>
      </w:pPr>
      <w:rPr>
        <w:rFonts w:hint="default"/>
      </w:rPr>
    </w:lvl>
    <w:lvl w:ilvl="6" w:tplc="DE7029C8">
      <w:numFmt w:val="bullet"/>
      <w:lvlText w:val="•"/>
      <w:lvlJc w:val="left"/>
      <w:pPr>
        <w:ind w:left="7087" w:hanging="351"/>
      </w:pPr>
      <w:rPr>
        <w:rFonts w:hint="default"/>
      </w:rPr>
    </w:lvl>
    <w:lvl w:ilvl="7" w:tplc="262A98A8">
      <w:numFmt w:val="bullet"/>
      <w:lvlText w:val="•"/>
      <w:lvlJc w:val="left"/>
      <w:pPr>
        <w:ind w:left="7882" w:hanging="351"/>
      </w:pPr>
      <w:rPr>
        <w:rFonts w:hint="default"/>
      </w:rPr>
    </w:lvl>
    <w:lvl w:ilvl="8" w:tplc="E94CC076">
      <w:numFmt w:val="bullet"/>
      <w:lvlText w:val="•"/>
      <w:lvlJc w:val="left"/>
      <w:pPr>
        <w:ind w:left="8677" w:hanging="351"/>
      </w:pPr>
      <w:rPr>
        <w:rFonts w:hint="default"/>
      </w:rPr>
    </w:lvl>
  </w:abstractNum>
  <w:abstractNum w:abstractNumId="117" w15:restartNumberingAfterBreak="0">
    <w:nsid w:val="4DDF1FED"/>
    <w:multiLevelType w:val="hybridMultilevel"/>
    <w:tmpl w:val="12047B60"/>
    <w:lvl w:ilvl="0" w:tplc="A03EE71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87AA63A">
      <w:numFmt w:val="bullet"/>
      <w:lvlText w:val="•"/>
      <w:lvlJc w:val="left"/>
      <w:pPr>
        <w:ind w:left="2484" w:hanging="348"/>
      </w:pPr>
      <w:rPr>
        <w:rFonts w:hint="default"/>
      </w:rPr>
    </w:lvl>
    <w:lvl w:ilvl="2" w:tplc="6A082EA2">
      <w:numFmt w:val="bullet"/>
      <w:lvlText w:val="•"/>
      <w:lvlJc w:val="left"/>
      <w:pPr>
        <w:ind w:left="3349" w:hanging="348"/>
      </w:pPr>
      <w:rPr>
        <w:rFonts w:hint="default"/>
      </w:rPr>
    </w:lvl>
    <w:lvl w:ilvl="3" w:tplc="89D05BDC">
      <w:numFmt w:val="bullet"/>
      <w:lvlText w:val="•"/>
      <w:lvlJc w:val="left"/>
      <w:pPr>
        <w:ind w:left="4213" w:hanging="348"/>
      </w:pPr>
      <w:rPr>
        <w:rFonts w:hint="default"/>
      </w:rPr>
    </w:lvl>
    <w:lvl w:ilvl="4" w:tplc="70D2B644">
      <w:numFmt w:val="bullet"/>
      <w:lvlText w:val="•"/>
      <w:lvlJc w:val="left"/>
      <w:pPr>
        <w:ind w:left="5078" w:hanging="348"/>
      </w:pPr>
      <w:rPr>
        <w:rFonts w:hint="default"/>
      </w:rPr>
    </w:lvl>
    <w:lvl w:ilvl="5" w:tplc="CAC680E8">
      <w:numFmt w:val="bullet"/>
      <w:lvlText w:val="•"/>
      <w:lvlJc w:val="left"/>
      <w:pPr>
        <w:ind w:left="5943" w:hanging="348"/>
      </w:pPr>
      <w:rPr>
        <w:rFonts w:hint="default"/>
      </w:rPr>
    </w:lvl>
    <w:lvl w:ilvl="6" w:tplc="A8BE0C9E">
      <w:numFmt w:val="bullet"/>
      <w:lvlText w:val="•"/>
      <w:lvlJc w:val="left"/>
      <w:pPr>
        <w:ind w:left="6807" w:hanging="348"/>
      </w:pPr>
      <w:rPr>
        <w:rFonts w:hint="default"/>
      </w:rPr>
    </w:lvl>
    <w:lvl w:ilvl="7" w:tplc="79AE8A0C">
      <w:numFmt w:val="bullet"/>
      <w:lvlText w:val="•"/>
      <w:lvlJc w:val="left"/>
      <w:pPr>
        <w:ind w:left="7672" w:hanging="348"/>
      </w:pPr>
      <w:rPr>
        <w:rFonts w:hint="default"/>
      </w:rPr>
    </w:lvl>
    <w:lvl w:ilvl="8" w:tplc="87F64AA6">
      <w:numFmt w:val="bullet"/>
      <w:lvlText w:val="•"/>
      <w:lvlJc w:val="left"/>
      <w:pPr>
        <w:ind w:left="8537" w:hanging="348"/>
      </w:pPr>
      <w:rPr>
        <w:rFonts w:hint="default"/>
      </w:rPr>
    </w:lvl>
  </w:abstractNum>
  <w:abstractNum w:abstractNumId="118" w15:restartNumberingAfterBreak="0">
    <w:nsid w:val="4E3A475B"/>
    <w:multiLevelType w:val="hybridMultilevel"/>
    <w:tmpl w:val="405EB38C"/>
    <w:lvl w:ilvl="0" w:tplc="ACE8CAD0">
      <w:start w:val="1"/>
      <w:numFmt w:val="decimal"/>
      <w:lvlText w:val="%1."/>
      <w:lvlJc w:val="left"/>
      <w:pPr>
        <w:ind w:left="4791" w:hanging="3519"/>
      </w:pPr>
      <w:rPr>
        <w:rFonts w:ascii="Times New Roman" w:eastAsia="Times New Roman" w:hAnsi="Times New Roman" w:cs="Times New Roman" w:hint="default"/>
        <w:spacing w:val="0"/>
        <w:w w:val="101"/>
        <w:sz w:val="23"/>
        <w:szCs w:val="23"/>
      </w:rPr>
    </w:lvl>
    <w:lvl w:ilvl="1" w:tplc="269A25EA">
      <w:numFmt w:val="bullet"/>
      <w:lvlText w:val="•"/>
      <w:lvlJc w:val="left"/>
      <w:pPr>
        <w:ind w:left="5346" w:hanging="3519"/>
      </w:pPr>
      <w:rPr>
        <w:rFonts w:hint="default"/>
      </w:rPr>
    </w:lvl>
    <w:lvl w:ilvl="2" w:tplc="085E5DBA">
      <w:numFmt w:val="bullet"/>
      <w:lvlText w:val="•"/>
      <w:lvlJc w:val="left"/>
      <w:pPr>
        <w:ind w:left="5893" w:hanging="3519"/>
      </w:pPr>
      <w:rPr>
        <w:rFonts w:hint="default"/>
      </w:rPr>
    </w:lvl>
    <w:lvl w:ilvl="3" w:tplc="2DAED446">
      <w:numFmt w:val="bullet"/>
      <w:lvlText w:val="•"/>
      <w:lvlJc w:val="left"/>
      <w:pPr>
        <w:ind w:left="6439" w:hanging="3519"/>
      </w:pPr>
      <w:rPr>
        <w:rFonts w:hint="default"/>
      </w:rPr>
    </w:lvl>
    <w:lvl w:ilvl="4" w:tplc="3DA67776">
      <w:numFmt w:val="bullet"/>
      <w:lvlText w:val="•"/>
      <w:lvlJc w:val="left"/>
      <w:pPr>
        <w:ind w:left="6986" w:hanging="3519"/>
      </w:pPr>
      <w:rPr>
        <w:rFonts w:hint="default"/>
      </w:rPr>
    </w:lvl>
    <w:lvl w:ilvl="5" w:tplc="7B46BC16">
      <w:numFmt w:val="bullet"/>
      <w:lvlText w:val="•"/>
      <w:lvlJc w:val="left"/>
      <w:pPr>
        <w:ind w:left="7533" w:hanging="3519"/>
      </w:pPr>
      <w:rPr>
        <w:rFonts w:hint="default"/>
      </w:rPr>
    </w:lvl>
    <w:lvl w:ilvl="6" w:tplc="4BFA3E24">
      <w:numFmt w:val="bullet"/>
      <w:lvlText w:val="•"/>
      <w:lvlJc w:val="left"/>
      <w:pPr>
        <w:ind w:left="8079" w:hanging="3519"/>
      </w:pPr>
      <w:rPr>
        <w:rFonts w:hint="default"/>
      </w:rPr>
    </w:lvl>
    <w:lvl w:ilvl="7" w:tplc="3840661C">
      <w:numFmt w:val="bullet"/>
      <w:lvlText w:val="•"/>
      <w:lvlJc w:val="left"/>
      <w:pPr>
        <w:ind w:left="8626" w:hanging="3519"/>
      </w:pPr>
      <w:rPr>
        <w:rFonts w:hint="default"/>
      </w:rPr>
    </w:lvl>
    <w:lvl w:ilvl="8" w:tplc="9FD89336">
      <w:numFmt w:val="bullet"/>
      <w:lvlText w:val="•"/>
      <w:lvlJc w:val="left"/>
      <w:pPr>
        <w:ind w:left="9173" w:hanging="3519"/>
      </w:pPr>
      <w:rPr>
        <w:rFonts w:hint="default"/>
      </w:rPr>
    </w:lvl>
  </w:abstractNum>
  <w:abstractNum w:abstractNumId="119" w15:restartNumberingAfterBreak="0">
    <w:nsid w:val="4E8E55A8"/>
    <w:multiLevelType w:val="hybridMultilevel"/>
    <w:tmpl w:val="95E63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DF7ED6"/>
    <w:multiLevelType w:val="hybridMultilevel"/>
    <w:tmpl w:val="6C4E7A6C"/>
    <w:lvl w:ilvl="0" w:tplc="0978A52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4972E7DA">
      <w:numFmt w:val="bullet"/>
      <w:lvlText w:val="•"/>
      <w:lvlJc w:val="left"/>
      <w:pPr>
        <w:ind w:left="2484" w:hanging="348"/>
      </w:pPr>
      <w:rPr>
        <w:rFonts w:hint="default"/>
      </w:rPr>
    </w:lvl>
    <w:lvl w:ilvl="2" w:tplc="1F987554">
      <w:numFmt w:val="bullet"/>
      <w:lvlText w:val="•"/>
      <w:lvlJc w:val="left"/>
      <w:pPr>
        <w:ind w:left="3349" w:hanging="348"/>
      </w:pPr>
      <w:rPr>
        <w:rFonts w:hint="default"/>
      </w:rPr>
    </w:lvl>
    <w:lvl w:ilvl="3" w:tplc="9918B358">
      <w:numFmt w:val="bullet"/>
      <w:lvlText w:val="•"/>
      <w:lvlJc w:val="left"/>
      <w:pPr>
        <w:ind w:left="4213" w:hanging="348"/>
      </w:pPr>
      <w:rPr>
        <w:rFonts w:hint="default"/>
      </w:rPr>
    </w:lvl>
    <w:lvl w:ilvl="4" w:tplc="E86E7B0E">
      <w:numFmt w:val="bullet"/>
      <w:lvlText w:val="•"/>
      <w:lvlJc w:val="left"/>
      <w:pPr>
        <w:ind w:left="5078" w:hanging="348"/>
      </w:pPr>
      <w:rPr>
        <w:rFonts w:hint="default"/>
      </w:rPr>
    </w:lvl>
    <w:lvl w:ilvl="5" w:tplc="2DC0ABE2">
      <w:numFmt w:val="bullet"/>
      <w:lvlText w:val="•"/>
      <w:lvlJc w:val="left"/>
      <w:pPr>
        <w:ind w:left="5943" w:hanging="348"/>
      </w:pPr>
      <w:rPr>
        <w:rFonts w:hint="default"/>
      </w:rPr>
    </w:lvl>
    <w:lvl w:ilvl="6" w:tplc="703AF926">
      <w:numFmt w:val="bullet"/>
      <w:lvlText w:val="•"/>
      <w:lvlJc w:val="left"/>
      <w:pPr>
        <w:ind w:left="6807" w:hanging="348"/>
      </w:pPr>
      <w:rPr>
        <w:rFonts w:hint="default"/>
      </w:rPr>
    </w:lvl>
    <w:lvl w:ilvl="7" w:tplc="C906625E">
      <w:numFmt w:val="bullet"/>
      <w:lvlText w:val="•"/>
      <w:lvlJc w:val="left"/>
      <w:pPr>
        <w:ind w:left="7672" w:hanging="348"/>
      </w:pPr>
      <w:rPr>
        <w:rFonts w:hint="default"/>
      </w:rPr>
    </w:lvl>
    <w:lvl w:ilvl="8" w:tplc="1444C2A2">
      <w:numFmt w:val="bullet"/>
      <w:lvlText w:val="•"/>
      <w:lvlJc w:val="left"/>
      <w:pPr>
        <w:ind w:left="8537" w:hanging="348"/>
      </w:pPr>
      <w:rPr>
        <w:rFonts w:hint="default"/>
      </w:rPr>
    </w:lvl>
  </w:abstractNum>
  <w:abstractNum w:abstractNumId="121" w15:restartNumberingAfterBreak="0">
    <w:nsid w:val="4F22133F"/>
    <w:multiLevelType w:val="hybridMultilevel"/>
    <w:tmpl w:val="197878A2"/>
    <w:lvl w:ilvl="0" w:tplc="4FBEB6C2">
      <w:start w:val="1"/>
      <w:numFmt w:val="decimal"/>
      <w:lvlText w:val="%1."/>
      <w:lvlJc w:val="left"/>
      <w:pPr>
        <w:ind w:left="1213" w:hanging="233"/>
      </w:pPr>
      <w:rPr>
        <w:rFonts w:ascii="Times New Roman" w:eastAsia="Times New Roman" w:hAnsi="Times New Roman" w:cs="Times New Roman" w:hint="default"/>
        <w:w w:val="101"/>
        <w:sz w:val="23"/>
        <w:szCs w:val="23"/>
      </w:rPr>
    </w:lvl>
    <w:lvl w:ilvl="1" w:tplc="BA84E7AE">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BE3CB64E">
      <w:numFmt w:val="bullet"/>
      <w:lvlText w:val="•"/>
      <w:lvlJc w:val="left"/>
      <w:pPr>
        <w:ind w:left="2580" w:hanging="348"/>
      </w:pPr>
      <w:rPr>
        <w:rFonts w:hint="default"/>
      </w:rPr>
    </w:lvl>
    <w:lvl w:ilvl="3" w:tplc="584E0304">
      <w:numFmt w:val="bullet"/>
      <w:lvlText w:val="•"/>
      <w:lvlJc w:val="left"/>
      <w:pPr>
        <w:ind w:left="3541" w:hanging="348"/>
      </w:pPr>
      <w:rPr>
        <w:rFonts w:hint="default"/>
      </w:rPr>
    </w:lvl>
    <w:lvl w:ilvl="4" w:tplc="01D0C95E">
      <w:numFmt w:val="bullet"/>
      <w:lvlText w:val="•"/>
      <w:lvlJc w:val="left"/>
      <w:pPr>
        <w:ind w:left="4502" w:hanging="348"/>
      </w:pPr>
      <w:rPr>
        <w:rFonts w:hint="default"/>
      </w:rPr>
    </w:lvl>
    <w:lvl w:ilvl="5" w:tplc="B1185FF4">
      <w:numFmt w:val="bullet"/>
      <w:lvlText w:val="•"/>
      <w:lvlJc w:val="left"/>
      <w:pPr>
        <w:ind w:left="5462" w:hanging="348"/>
      </w:pPr>
      <w:rPr>
        <w:rFonts w:hint="default"/>
      </w:rPr>
    </w:lvl>
    <w:lvl w:ilvl="6" w:tplc="69C2C2EA">
      <w:numFmt w:val="bullet"/>
      <w:lvlText w:val="•"/>
      <w:lvlJc w:val="left"/>
      <w:pPr>
        <w:ind w:left="6423" w:hanging="348"/>
      </w:pPr>
      <w:rPr>
        <w:rFonts w:hint="default"/>
      </w:rPr>
    </w:lvl>
    <w:lvl w:ilvl="7" w:tplc="25F0D1E6">
      <w:numFmt w:val="bullet"/>
      <w:lvlText w:val="•"/>
      <w:lvlJc w:val="left"/>
      <w:pPr>
        <w:ind w:left="7384" w:hanging="348"/>
      </w:pPr>
      <w:rPr>
        <w:rFonts w:hint="default"/>
      </w:rPr>
    </w:lvl>
    <w:lvl w:ilvl="8" w:tplc="FB06C978">
      <w:numFmt w:val="bullet"/>
      <w:lvlText w:val="•"/>
      <w:lvlJc w:val="left"/>
      <w:pPr>
        <w:ind w:left="8344" w:hanging="348"/>
      </w:pPr>
      <w:rPr>
        <w:rFonts w:hint="default"/>
      </w:rPr>
    </w:lvl>
  </w:abstractNum>
  <w:abstractNum w:abstractNumId="122" w15:restartNumberingAfterBreak="0">
    <w:nsid w:val="4F2C0B44"/>
    <w:multiLevelType w:val="hybridMultilevel"/>
    <w:tmpl w:val="BDACDEF6"/>
    <w:lvl w:ilvl="0" w:tplc="0E4242F0">
      <w:start w:val="1"/>
      <w:numFmt w:val="decimal"/>
      <w:lvlText w:val="%1."/>
      <w:lvlJc w:val="left"/>
      <w:pPr>
        <w:ind w:left="1620" w:hanging="260"/>
        <w:jc w:val="right"/>
      </w:pPr>
      <w:rPr>
        <w:rFonts w:ascii="Times New Roman" w:eastAsia="Times New Roman" w:hAnsi="Times New Roman" w:cs="Times New Roman" w:hint="default"/>
        <w:spacing w:val="0"/>
        <w:w w:val="101"/>
        <w:sz w:val="23"/>
        <w:szCs w:val="23"/>
      </w:rPr>
    </w:lvl>
    <w:lvl w:ilvl="1" w:tplc="6774328E">
      <w:numFmt w:val="bullet"/>
      <w:lvlText w:val="•"/>
      <w:lvlJc w:val="left"/>
      <w:pPr>
        <w:ind w:left="2484" w:hanging="260"/>
      </w:pPr>
      <w:rPr>
        <w:rFonts w:hint="default"/>
      </w:rPr>
    </w:lvl>
    <w:lvl w:ilvl="2" w:tplc="D3B6A912">
      <w:numFmt w:val="bullet"/>
      <w:lvlText w:val="•"/>
      <w:lvlJc w:val="left"/>
      <w:pPr>
        <w:ind w:left="3349" w:hanging="260"/>
      </w:pPr>
      <w:rPr>
        <w:rFonts w:hint="default"/>
      </w:rPr>
    </w:lvl>
    <w:lvl w:ilvl="3" w:tplc="99D4D6C8">
      <w:numFmt w:val="bullet"/>
      <w:lvlText w:val="•"/>
      <w:lvlJc w:val="left"/>
      <w:pPr>
        <w:ind w:left="4213" w:hanging="260"/>
      </w:pPr>
      <w:rPr>
        <w:rFonts w:hint="default"/>
      </w:rPr>
    </w:lvl>
    <w:lvl w:ilvl="4" w:tplc="4C060C10">
      <w:numFmt w:val="bullet"/>
      <w:lvlText w:val="•"/>
      <w:lvlJc w:val="left"/>
      <w:pPr>
        <w:ind w:left="5078" w:hanging="260"/>
      </w:pPr>
      <w:rPr>
        <w:rFonts w:hint="default"/>
      </w:rPr>
    </w:lvl>
    <w:lvl w:ilvl="5" w:tplc="368865DE">
      <w:numFmt w:val="bullet"/>
      <w:lvlText w:val="•"/>
      <w:lvlJc w:val="left"/>
      <w:pPr>
        <w:ind w:left="5943" w:hanging="260"/>
      </w:pPr>
      <w:rPr>
        <w:rFonts w:hint="default"/>
      </w:rPr>
    </w:lvl>
    <w:lvl w:ilvl="6" w:tplc="8F48504C">
      <w:numFmt w:val="bullet"/>
      <w:lvlText w:val="•"/>
      <w:lvlJc w:val="left"/>
      <w:pPr>
        <w:ind w:left="6807" w:hanging="260"/>
      </w:pPr>
      <w:rPr>
        <w:rFonts w:hint="default"/>
      </w:rPr>
    </w:lvl>
    <w:lvl w:ilvl="7" w:tplc="E086F79C">
      <w:numFmt w:val="bullet"/>
      <w:lvlText w:val="•"/>
      <w:lvlJc w:val="left"/>
      <w:pPr>
        <w:ind w:left="7672" w:hanging="260"/>
      </w:pPr>
      <w:rPr>
        <w:rFonts w:hint="default"/>
      </w:rPr>
    </w:lvl>
    <w:lvl w:ilvl="8" w:tplc="BF326132">
      <w:numFmt w:val="bullet"/>
      <w:lvlText w:val="•"/>
      <w:lvlJc w:val="left"/>
      <w:pPr>
        <w:ind w:left="8537" w:hanging="260"/>
      </w:pPr>
      <w:rPr>
        <w:rFonts w:hint="default"/>
      </w:rPr>
    </w:lvl>
  </w:abstractNum>
  <w:abstractNum w:abstractNumId="123" w15:restartNumberingAfterBreak="0">
    <w:nsid w:val="4F426D03"/>
    <w:multiLevelType w:val="hybridMultilevel"/>
    <w:tmpl w:val="CD68C91E"/>
    <w:lvl w:ilvl="0" w:tplc="22F0D84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31210EE">
      <w:numFmt w:val="bullet"/>
      <w:lvlText w:val="•"/>
      <w:lvlJc w:val="left"/>
      <w:pPr>
        <w:ind w:left="2484" w:hanging="348"/>
      </w:pPr>
      <w:rPr>
        <w:rFonts w:hint="default"/>
      </w:rPr>
    </w:lvl>
    <w:lvl w:ilvl="2" w:tplc="D8C82A10">
      <w:numFmt w:val="bullet"/>
      <w:lvlText w:val="•"/>
      <w:lvlJc w:val="left"/>
      <w:pPr>
        <w:ind w:left="3349" w:hanging="348"/>
      </w:pPr>
      <w:rPr>
        <w:rFonts w:hint="default"/>
      </w:rPr>
    </w:lvl>
    <w:lvl w:ilvl="3" w:tplc="F98AC792">
      <w:numFmt w:val="bullet"/>
      <w:lvlText w:val="•"/>
      <w:lvlJc w:val="left"/>
      <w:pPr>
        <w:ind w:left="4213" w:hanging="348"/>
      </w:pPr>
      <w:rPr>
        <w:rFonts w:hint="default"/>
      </w:rPr>
    </w:lvl>
    <w:lvl w:ilvl="4" w:tplc="E940F608">
      <w:numFmt w:val="bullet"/>
      <w:lvlText w:val="•"/>
      <w:lvlJc w:val="left"/>
      <w:pPr>
        <w:ind w:left="5078" w:hanging="348"/>
      </w:pPr>
      <w:rPr>
        <w:rFonts w:hint="default"/>
      </w:rPr>
    </w:lvl>
    <w:lvl w:ilvl="5" w:tplc="5024F814">
      <w:numFmt w:val="bullet"/>
      <w:lvlText w:val="•"/>
      <w:lvlJc w:val="left"/>
      <w:pPr>
        <w:ind w:left="5943" w:hanging="348"/>
      </w:pPr>
      <w:rPr>
        <w:rFonts w:hint="default"/>
      </w:rPr>
    </w:lvl>
    <w:lvl w:ilvl="6" w:tplc="BF780D74">
      <w:numFmt w:val="bullet"/>
      <w:lvlText w:val="•"/>
      <w:lvlJc w:val="left"/>
      <w:pPr>
        <w:ind w:left="6807" w:hanging="348"/>
      </w:pPr>
      <w:rPr>
        <w:rFonts w:hint="default"/>
      </w:rPr>
    </w:lvl>
    <w:lvl w:ilvl="7" w:tplc="933C07BC">
      <w:numFmt w:val="bullet"/>
      <w:lvlText w:val="•"/>
      <w:lvlJc w:val="left"/>
      <w:pPr>
        <w:ind w:left="7672" w:hanging="348"/>
      </w:pPr>
      <w:rPr>
        <w:rFonts w:hint="default"/>
      </w:rPr>
    </w:lvl>
    <w:lvl w:ilvl="8" w:tplc="04F486DA">
      <w:numFmt w:val="bullet"/>
      <w:lvlText w:val="•"/>
      <w:lvlJc w:val="left"/>
      <w:pPr>
        <w:ind w:left="8537" w:hanging="348"/>
      </w:pPr>
      <w:rPr>
        <w:rFonts w:hint="default"/>
      </w:rPr>
    </w:lvl>
  </w:abstractNum>
  <w:abstractNum w:abstractNumId="124" w15:restartNumberingAfterBreak="0">
    <w:nsid w:val="4FED02FE"/>
    <w:multiLevelType w:val="hybridMultilevel"/>
    <w:tmpl w:val="10143B7E"/>
    <w:lvl w:ilvl="0" w:tplc="B4E422AC">
      <w:start w:val="1"/>
      <w:numFmt w:val="decimal"/>
      <w:lvlText w:val="%1."/>
      <w:lvlJc w:val="left"/>
      <w:pPr>
        <w:ind w:left="1611" w:hanging="351"/>
      </w:pPr>
      <w:rPr>
        <w:rFonts w:ascii="Times New Roman" w:eastAsia="Times New Roman" w:hAnsi="Times New Roman" w:cs="Times New Roman" w:hint="default"/>
        <w:spacing w:val="0"/>
        <w:w w:val="101"/>
        <w:sz w:val="23"/>
        <w:szCs w:val="23"/>
      </w:rPr>
    </w:lvl>
    <w:lvl w:ilvl="1" w:tplc="7F6CB1B0">
      <w:numFmt w:val="bullet"/>
      <w:lvlText w:val="•"/>
      <w:lvlJc w:val="left"/>
      <w:pPr>
        <w:ind w:left="2484" w:hanging="351"/>
      </w:pPr>
      <w:rPr>
        <w:rFonts w:hint="default"/>
      </w:rPr>
    </w:lvl>
    <w:lvl w:ilvl="2" w:tplc="1EE22630">
      <w:numFmt w:val="bullet"/>
      <w:lvlText w:val="•"/>
      <w:lvlJc w:val="left"/>
      <w:pPr>
        <w:ind w:left="3349" w:hanging="351"/>
      </w:pPr>
      <w:rPr>
        <w:rFonts w:hint="default"/>
      </w:rPr>
    </w:lvl>
    <w:lvl w:ilvl="3" w:tplc="8BC8FFC4">
      <w:numFmt w:val="bullet"/>
      <w:lvlText w:val="•"/>
      <w:lvlJc w:val="left"/>
      <w:pPr>
        <w:ind w:left="4213" w:hanging="351"/>
      </w:pPr>
      <w:rPr>
        <w:rFonts w:hint="default"/>
      </w:rPr>
    </w:lvl>
    <w:lvl w:ilvl="4" w:tplc="C8945FD4">
      <w:numFmt w:val="bullet"/>
      <w:lvlText w:val="•"/>
      <w:lvlJc w:val="left"/>
      <w:pPr>
        <w:ind w:left="5078" w:hanging="351"/>
      </w:pPr>
      <w:rPr>
        <w:rFonts w:hint="default"/>
      </w:rPr>
    </w:lvl>
    <w:lvl w:ilvl="5" w:tplc="C2B63372">
      <w:numFmt w:val="bullet"/>
      <w:lvlText w:val="•"/>
      <w:lvlJc w:val="left"/>
      <w:pPr>
        <w:ind w:left="5943" w:hanging="351"/>
      </w:pPr>
      <w:rPr>
        <w:rFonts w:hint="default"/>
      </w:rPr>
    </w:lvl>
    <w:lvl w:ilvl="6" w:tplc="0234EDFC">
      <w:numFmt w:val="bullet"/>
      <w:lvlText w:val="•"/>
      <w:lvlJc w:val="left"/>
      <w:pPr>
        <w:ind w:left="6807" w:hanging="351"/>
      </w:pPr>
      <w:rPr>
        <w:rFonts w:hint="default"/>
      </w:rPr>
    </w:lvl>
    <w:lvl w:ilvl="7" w:tplc="7B62EFA2">
      <w:numFmt w:val="bullet"/>
      <w:lvlText w:val="•"/>
      <w:lvlJc w:val="left"/>
      <w:pPr>
        <w:ind w:left="7672" w:hanging="351"/>
      </w:pPr>
      <w:rPr>
        <w:rFonts w:hint="default"/>
      </w:rPr>
    </w:lvl>
    <w:lvl w:ilvl="8" w:tplc="A00EB82C">
      <w:numFmt w:val="bullet"/>
      <w:lvlText w:val="•"/>
      <w:lvlJc w:val="left"/>
      <w:pPr>
        <w:ind w:left="8537" w:hanging="351"/>
      </w:pPr>
      <w:rPr>
        <w:rFonts w:hint="default"/>
      </w:rPr>
    </w:lvl>
  </w:abstractNum>
  <w:abstractNum w:abstractNumId="125" w15:restartNumberingAfterBreak="0">
    <w:nsid w:val="4FF06938"/>
    <w:multiLevelType w:val="hybridMultilevel"/>
    <w:tmpl w:val="9280E668"/>
    <w:lvl w:ilvl="0" w:tplc="CF04695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1E04C0BA">
      <w:numFmt w:val="bullet"/>
      <w:lvlText w:val="•"/>
      <w:lvlJc w:val="left"/>
      <w:pPr>
        <w:ind w:left="2484" w:hanging="348"/>
      </w:pPr>
      <w:rPr>
        <w:rFonts w:hint="default"/>
      </w:rPr>
    </w:lvl>
    <w:lvl w:ilvl="2" w:tplc="2E4A1206">
      <w:numFmt w:val="bullet"/>
      <w:lvlText w:val="•"/>
      <w:lvlJc w:val="left"/>
      <w:pPr>
        <w:ind w:left="3349" w:hanging="348"/>
      </w:pPr>
      <w:rPr>
        <w:rFonts w:hint="default"/>
      </w:rPr>
    </w:lvl>
    <w:lvl w:ilvl="3" w:tplc="DACC64E0">
      <w:numFmt w:val="bullet"/>
      <w:lvlText w:val="•"/>
      <w:lvlJc w:val="left"/>
      <w:pPr>
        <w:ind w:left="4213" w:hanging="348"/>
      </w:pPr>
      <w:rPr>
        <w:rFonts w:hint="default"/>
      </w:rPr>
    </w:lvl>
    <w:lvl w:ilvl="4" w:tplc="775EC33C">
      <w:numFmt w:val="bullet"/>
      <w:lvlText w:val="•"/>
      <w:lvlJc w:val="left"/>
      <w:pPr>
        <w:ind w:left="5078" w:hanging="348"/>
      </w:pPr>
      <w:rPr>
        <w:rFonts w:hint="default"/>
      </w:rPr>
    </w:lvl>
    <w:lvl w:ilvl="5" w:tplc="4C9C4B22">
      <w:numFmt w:val="bullet"/>
      <w:lvlText w:val="•"/>
      <w:lvlJc w:val="left"/>
      <w:pPr>
        <w:ind w:left="5943" w:hanging="348"/>
      </w:pPr>
      <w:rPr>
        <w:rFonts w:hint="default"/>
      </w:rPr>
    </w:lvl>
    <w:lvl w:ilvl="6" w:tplc="EAE847BA">
      <w:numFmt w:val="bullet"/>
      <w:lvlText w:val="•"/>
      <w:lvlJc w:val="left"/>
      <w:pPr>
        <w:ind w:left="6807" w:hanging="348"/>
      </w:pPr>
      <w:rPr>
        <w:rFonts w:hint="default"/>
      </w:rPr>
    </w:lvl>
    <w:lvl w:ilvl="7" w:tplc="1EF62690">
      <w:numFmt w:val="bullet"/>
      <w:lvlText w:val="•"/>
      <w:lvlJc w:val="left"/>
      <w:pPr>
        <w:ind w:left="7672" w:hanging="348"/>
      </w:pPr>
      <w:rPr>
        <w:rFonts w:hint="default"/>
      </w:rPr>
    </w:lvl>
    <w:lvl w:ilvl="8" w:tplc="AAA6427A">
      <w:numFmt w:val="bullet"/>
      <w:lvlText w:val="•"/>
      <w:lvlJc w:val="left"/>
      <w:pPr>
        <w:ind w:left="8537" w:hanging="348"/>
      </w:pPr>
      <w:rPr>
        <w:rFonts w:hint="default"/>
      </w:rPr>
    </w:lvl>
  </w:abstractNum>
  <w:abstractNum w:abstractNumId="126" w15:restartNumberingAfterBreak="0">
    <w:nsid w:val="50E10964"/>
    <w:multiLevelType w:val="hybridMultilevel"/>
    <w:tmpl w:val="06368B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0E11BCF"/>
    <w:multiLevelType w:val="hybridMultilevel"/>
    <w:tmpl w:val="F27C2334"/>
    <w:lvl w:ilvl="0" w:tplc="F4AC15B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50CE47EE">
      <w:numFmt w:val="bullet"/>
      <w:lvlText w:val="•"/>
      <w:lvlJc w:val="left"/>
      <w:pPr>
        <w:ind w:left="2484" w:hanging="348"/>
      </w:pPr>
      <w:rPr>
        <w:rFonts w:hint="default"/>
      </w:rPr>
    </w:lvl>
    <w:lvl w:ilvl="2" w:tplc="FE4C5DCC">
      <w:numFmt w:val="bullet"/>
      <w:lvlText w:val="•"/>
      <w:lvlJc w:val="left"/>
      <w:pPr>
        <w:ind w:left="3349" w:hanging="348"/>
      </w:pPr>
      <w:rPr>
        <w:rFonts w:hint="default"/>
      </w:rPr>
    </w:lvl>
    <w:lvl w:ilvl="3" w:tplc="F008E6FA">
      <w:numFmt w:val="bullet"/>
      <w:lvlText w:val="•"/>
      <w:lvlJc w:val="left"/>
      <w:pPr>
        <w:ind w:left="4213" w:hanging="348"/>
      </w:pPr>
      <w:rPr>
        <w:rFonts w:hint="default"/>
      </w:rPr>
    </w:lvl>
    <w:lvl w:ilvl="4" w:tplc="8416A8AA">
      <w:numFmt w:val="bullet"/>
      <w:lvlText w:val="•"/>
      <w:lvlJc w:val="left"/>
      <w:pPr>
        <w:ind w:left="5078" w:hanging="348"/>
      </w:pPr>
      <w:rPr>
        <w:rFonts w:hint="default"/>
      </w:rPr>
    </w:lvl>
    <w:lvl w:ilvl="5" w:tplc="2D2EC8A6">
      <w:numFmt w:val="bullet"/>
      <w:lvlText w:val="•"/>
      <w:lvlJc w:val="left"/>
      <w:pPr>
        <w:ind w:left="5943" w:hanging="348"/>
      </w:pPr>
      <w:rPr>
        <w:rFonts w:hint="default"/>
      </w:rPr>
    </w:lvl>
    <w:lvl w:ilvl="6" w:tplc="35E868C2">
      <w:numFmt w:val="bullet"/>
      <w:lvlText w:val="•"/>
      <w:lvlJc w:val="left"/>
      <w:pPr>
        <w:ind w:left="6807" w:hanging="348"/>
      </w:pPr>
      <w:rPr>
        <w:rFonts w:hint="default"/>
      </w:rPr>
    </w:lvl>
    <w:lvl w:ilvl="7" w:tplc="41E2F7FE">
      <w:numFmt w:val="bullet"/>
      <w:lvlText w:val="•"/>
      <w:lvlJc w:val="left"/>
      <w:pPr>
        <w:ind w:left="7672" w:hanging="348"/>
      </w:pPr>
      <w:rPr>
        <w:rFonts w:hint="default"/>
      </w:rPr>
    </w:lvl>
    <w:lvl w:ilvl="8" w:tplc="92484C32">
      <w:numFmt w:val="bullet"/>
      <w:lvlText w:val="•"/>
      <w:lvlJc w:val="left"/>
      <w:pPr>
        <w:ind w:left="8537" w:hanging="348"/>
      </w:pPr>
      <w:rPr>
        <w:rFonts w:hint="default"/>
      </w:rPr>
    </w:lvl>
  </w:abstractNum>
  <w:abstractNum w:abstractNumId="128" w15:restartNumberingAfterBreak="0">
    <w:nsid w:val="513D5D3F"/>
    <w:multiLevelType w:val="hybridMultilevel"/>
    <w:tmpl w:val="692AC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141608C"/>
    <w:multiLevelType w:val="hybridMultilevel"/>
    <w:tmpl w:val="7032CAB0"/>
    <w:lvl w:ilvl="0" w:tplc="78164E8C">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C0146814">
      <w:numFmt w:val="bullet"/>
      <w:lvlText w:val="•"/>
      <w:lvlJc w:val="left"/>
      <w:pPr>
        <w:ind w:left="2070" w:hanging="233"/>
      </w:pPr>
      <w:rPr>
        <w:rFonts w:hint="default"/>
      </w:rPr>
    </w:lvl>
    <w:lvl w:ilvl="2" w:tplc="69320AFA">
      <w:numFmt w:val="bullet"/>
      <w:lvlText w:val="•"/>
      <w:lvlJc w:val="left"/>
      <w:pPr>
        <w:ind w:left="2981" w:hanging="233"/>
      </w:pPr>
      <w:rPr>
        <w:rFonts w:hint="default"/>
      </w:rPr>
    </w:lvl>
    <w:lvl w:ilvl="3" w:tplc="5CE65646">
      <w:numFmt w:val="bullet"/>
      <w:lvlText w:val="•"/>
      <w:lvlJc w:val="left"/>
      <w:pPr>
        <w:ind w:left="3891" w:hanging="233"/>
      </w:pPr>
      <w:rPr>
        <w:rFonts w:hint="default"/>
      </w:rPr>
    </w:lvl>
    <w:lvl w:ilvl="4" w:tplc="4382304E">
      <w:numFmt w:val="bullet"/>
      <w:lvlText w:val="•"/>
      <w:lvlJc w:val="left"/>
      <w:pPr>
        <w:ind w:left="4802" w:hanging="233"/>
      </w:pPr>
      <w:rPr>
        <w:rFonts w:hint="default"/>
      </w:rPr>
    </w:lvl>
    <w:lvl w:ilvl="5" w:tplc="674AF68E">
      <w:numFmt w:val="bullet"/>
      <w:lvlText w:val="•"/>
      <w:lvlJc w:val="left"/>
      <w:pPr>
        <w:ind w:left="5713" w:hanging="233"/>
      </w:pPr>
      <w:rPr>
        <w:rFonts w:hint="default"/>
      </w:rPr>
    </w:lvl>
    <w:lvl w:ilvl="6" w:tplc="43E4065A">
      <w:numFmt w:val="bullet"/>
      <w:lvlText w:val="•"/>
      <w:lvlJc w:val="left"/>
      <w:pPr>
        <w:ind w:left="6623" w:hanging="233"/>
      </w:pPr>
      <w:rPr>
        <w:rFonts w:hint="default"/>
      </w:rPr>
    </w:lvl>
    <w:lvl w:ilvl="7" w:tplc="FF562694">
      <w:numFmt w:val="bullet"/>
      <w:lvlText w:val="•"/>
      <w:lvlJc w:val="left"/>
      <w:pPr>
        <w:ind w:left="7534" w:hanging="233"/>
      </w:pPr>
      <w:rPr>
        <w:rFonts w:hint="default"/>
      </w:rPr>
    </w:lvl>
    <w:lvl w:ilvl="8" w:tplc="796461B0">
      <w:numFmt w:val="bullet"/>
      <w:lvlText w:val="•"/>
      <w:lvlJc w:val="left"/>
      <w:pPr>
        <w:ind w:left="8445" w:hanging="233"/>
      </w:pPr>
      <w:rPr>
        <w:rFonts w:hint="default"/>
      </w:rPr>
    </w:lvl>
  </w:abstractNum>
  <w:abstractNum w:abstractNumId="130" w15:restartNumberingAfterBreak="0">
    <w:nsid w:val="521D5CB5"/>
    <w:multiLevelType w:val="hybridMultilevel"/>
    <w:tmpl w:val="9AD2132C"/>
    <w:lvl w:ilvl="0" w:tplc="F014CBF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AA5C16C8">
      <w:numFmt w:val="bullet"/>
      <w:lvlText w:val="•"/>
      <w:lvlJc w:val="left"/>
      <w:pPr>
        <w:ind w:left="2484" w:hanging="348"/>
      </w:pPr>
      <w:rPr>
        <w:rFonts w:hint="default"/>
      </w:rPr>
    </w:lvl>
    <w:lvl w:ilvl="2" w:tplc="5636B37C">
      <w:numFmt w:val="bullet"/>
      <w:lvlText w:val="•"/>
      <w:lvlJc w:val="left"/>
      <w:pPr>
        <w:ind w:left="3349" w:hanging="348"/>
      </w:pPr>
      <w:rPr>
        <w:rFonts w:hint="default"/>
      </w:rPr>
    </w:lvl>
    <w:lvl w:ilvl="3" w:tplc="38BA899A">
      <w:numFmt w:val="bullet"/>
      <w:lvlText w:val="•"/>
      <w:lvlJc w:val="left"/>
      <w:pPr>
        <w:ind w:left="4213" w:hanging="348"/>
      </w:pPr>
      <w:rPr>
        <w:rFonts w:hint="default"/>
      </w:rPr>
    </w:lvl>
    <w:lvl w:ilvl="4" w:tplc="687E4306">
      <w:numFmt w:val="bullet"/>
      <w:lvlText w:val="•"/>
      <w:lvlJc w:val="left"/>
      <w:pPr>
        <w:ind w:left="5078" w:hanging="348"/>
      </w:pPr>
      <w:rPr>
        <w:rFonts w:hint="default"/>
      </w:rPr>
    </w:lvl>
    <w:lvl w:ilvl="5" w:tplc="A9E6916E">
      <w:numFmt w:val="bullet"/>
      <w:lvlText w:val="•"/>
      <w:lvlJc w:val="left"/>
      <w:pPr>
        <w:ind w:left="5943" w:hanging="348"/>
      </w:pPr>
      <w:rPr>
        <w:rFonts w:hint="default"/>
      </w:rPr>
    </w:lvl>
    <w:lvl w:ilvl="6" w:tplc="C4EAD8BE">
      <w:numFmt w:val="bullet"/>
      <w:lvlText w:val="•"/>
      <w:lvlJc w:val="left"/>
      <w:pPr>
        <w:ind w:left="6807" w:hanging="348"/>
      </w:pPr>
      <w:rPr>
        <w:rFonts w:hint="default"/>
      </w:rPr>
    </w:lvl>
    <w:lvl w:ilvl="7" w:tplc="96C819DC">
      <w:numFmt w:val="bullet"/>
      <w:lvlText w:val="•"/>
      <w:lvlJc w:val="left"/>
      <w:pPr>
        <w:ind w:left="7672" w:hanging="348"/>
      </w:pPr>
      <w:rPr>
        <w:rFonts w:hint="default"/>
      </w:rPr>
    </w:lvl>
    <w:lvl w:ilvl="8" w:tplc="7B502138">
      <w:numFmt w:val="bullet"/>
      <w:lvlText w:val="•"/>
      <w:lvlJc w:val="left"/>
      <w:pPr>
        <w:ind w:left="8537" w:hanging="348"/>
      </w:pPr>
      <w:rPr>
        <w:rFonts w:hint="default"/>
      </w:rPr>
    </w:lvl>
  </w:abstractNum>
  <w:abstractNum w:abstractNumId="131" w15:restartNumberingAfterBreak="0">
    <w:nsid w:val="5336759C"/>
    <w:multiLevelType w:val="hybridMultilevel"/>
    <w:tmpl w:val="4B6AA25C"/>
    <w:lvl w:ilvl="0" w:tplc="0C6CCC6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4A89D9A">
      <w:numFmt w:val="bullet"/>
      <w:lvlText w:val="•"/>
      <w:lvlJc w:val="left"/>
      <w:pPr>
        <w:ind w:left="2484" w:hanging="348"/>
      </w:pPr>
      <w:rPr>
        <w:rFonts w:hint="default"/>
      </w:rPr>
    </w:lvl>
    <w:lvl w:ilvl="2" w:tplc="AE5C9602">
      <w:numFmt w:val="bullet"/>
      <w:lvlText w:val="•"/>
      <w:lvlJc w:val="left"/>
      <w:pPr>
        <w:ind w:left="3349" w:hanging="348"/>
      </w:pPr>
      <w:rPr>
        <w:rFonts w:hint="default"/>
      </w:rPr>
    </w:lvl>
    <w:lvl w:ilvl="3" w:tplc="57D4D85C">
      <w:numFmt w:val="bullet"/>
      <w:lvlText w:val="•"/>
      <w:lvlJc w:val="left"/>
      <w:pPr>
        <w:ind w:left="4213" w:hanging="348"/>
      </w:pPr>
      <w:rPr>
        <w:rFonts w:hint="default"/>
      </w:rPr>
    </w:lvl>
    <w:lvl w:ilvl="4" w:tplc="DC4E4F96">
      <w:numFmt w:val="bullet"/>
      <w:lvlText w:val="•"/>
      <w:lvlJc w:val="left"/>
      <w:pPr>
        <w:ind w:left="5078" w:hanging="348"/>
      </w:pPr>
      <w:rPr>
        <w:rFonts w:hint="default"/>
      </w:rPr>
    </w:lvl>
    <w:lvl w:ilvl="5" w:tplc="B6B60F2A">
      <w:numFmt w:val="bullet"/>
      <w:lvlText w:val="•"/>
      <w:lvlJc w:val="left"/>
      <w:pPr>
        <w:ind w:left="5943" w:hanging="348"/>
      </w:pPr>
      <w:rPr>
        <w:rFonts w:hint="default"/>
      </w:rPr>
    </w:lvl>
    <w:lvl w:ilvl="6" w:tplc="FD66E3B4">
      <w:numFmt w:val="bullet"/>
      <w:lvlText w:val="•"/>
      <w:lvlJc w:val="left"/>
      <w:pPr>
        <w:ind w:left="6807" w:hanging="348"/>
      </w:pPr>
      <w:rPr>
        <w:rFonts w:hint="default"/>
      </w:rPr>
    </w:lvl>
    <w:lvl w:ilvl="7" w:tplc="21C6F7EE">
      <w:numFmt w:val="bullet"/>
      <w:lvlText w:val="•"/>
      <w:lvlJc w:val="left"/>
      <w:pPr>
        <w:ind w:left="7672" w:hanging="348"/>
      </w:pPr>
      <w:rPr>
        <w:rFonts w:hint="default"/>
      </w:rPr>
    </w:lvl>
    <w:lvl w:ilvl="8" w:tplc="02E44476">
      <w:numFmt w:val="bullet"/>
      <w:lvlText w:val="•"/>
      <w:lvlJc w:val="left"/>
      <w:pPr>
        <w:ind w:left="8537" w:hanging="348"/>
      </w:pPr>
      <w:rPr>
        <w:rFonts w:hint="default"/>
      </w:rPr>
    </w:lvl>
  </w:abstractNum>
  <w:abstractNum w:abstractNumId="132" w15:restartNumberingAfterBreak="0">
    <w:nsid w:val="54A33987"/>
    <w:multiLevelType w:val="hybridMultilevel"/>
    <w:tmpl w:val="4B1A85DE"/>
    <w:lvl w:ilvl="0" w:tplc="33163A8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DAA5970">
      <w:numFmt w:val="bullet"/>
      <w:lvlText w:val="•"/>
      <w:lvlJc w:val="left"/>
      <w:pPr>
        <w:ind w:left="2484" w:hanging="348"/>
      </w:pPr>
      <w:rPr>
        <w:rFonts w:hint="default"/>
      </w:rPr>
    </w:lvl>
    <w:lvl w:ilvl="2" w:tplc="85E06A98">
      <w:numFmt w:val="bullet"/>
      <w:lvlText w:val="•"/>
      <w:lvlJc w:val="left"/>
      <w:pPr>
        <w:ind w:left="3349" w:hanging="348"/>
      </w:pPr>
      <w:rPr>
        <w:rFonts w:hint="default"/>
      </w:rPr>
    </w:lvl>
    <w:lvl w:ilvl="3" w:tplc="A854219A">
      <w:numFmt w:val="bullet"/>
      <w:lvlText w:val="•"/>
      <w:lvlJc w:val="left"/>
      <w:pPr>
        <w:ind w:left="4213" w:hanging="348"/>
      </w:pPr>
      <w:rPr>
        <w:rFonts w:hint="default"/>
      </w:rPr>
    </w:lvl>
    <w:lvl w:ilvl="4" w:tplc="94447138">
      <w:numFmt w:val="bullet"/>
      <w:lvlText w:val="•"/>
      <w:lvlJc w:val="left"/>
      <w:pPr>
        <w:ind w:left="5078" w:hanging="348"/>
      </w:pPr>
      <w:rPr>
        <w:rFonts w:hint="default"/>
      </w:rPr>
    </w:lvl>
    <w:lvl w:ilvl="5" w:tplc="EDB84C48">
      <w:numFmt w:val="bullet"/>
      <w:lvlText w:val="•"/>
      <w:lvlJc w:val="left"/>
      <w:pPr>
        <w:ind w:left="5943" w:hanging="348"/>
      </w:pPr>
      <w:rPr>
        <w:rFonts w:hint="default"/>
      </w:rPr>
    </w:lvl>
    <w:lvl w:ilvl="6" w:tplc="FD8452AE">
      <w:numFmt w:val="bullet"/>
      <w:lvlText w:val="•"/>
      <w:lvlJc w:val="left"/>
      <w:pPr>
        <w:ind w:left="6807" w:hanging="348"/>
      </w:pPr>
      <w:rPr>
        <w:rFonts w:hint="default"/>
      </w:rPr>
    </w:lvl>
    <w:lvl w:ilvl="7" w:tplc="7534B998">
      <w:numFmt w:val="bullet"/>
      <w:lvlText w:val="•"/>
      <w:lvlJc w:val="left"/>
      <w:pPr>
        <w:ind w:left="7672" w:hanging="348"/>
      </w:pPr>
      <w:rPr>
        <w:rFonts w:hint="default"/>
      </w:rPr>
    </w:lvl>
    <w:lvl w:ilvl="8" w:tplc="89D40224">
      <w:numFmt w:val="bullet"/>
      <w:lvlText w:val="•"/>
      <w:lvlJc w:val="left"/>
      <w:pPr>
        <w:ind w:left="8537" w:hanging="348"/>
      </w:pPr>
      <w:rPr>
        <w:rFonts w:hint="default"/>
      </w:rPr>
    </w:lvl>
  </w:abstractNum>
  <w:abstractNum w:abstractNumId="133" w15:restartNumberingAfterBreak="0">
    <w:nsid w:val="564B3C96"/>
    <w:multiLevelType w:val="hybridMultilevel"/>
    <w:tmpl w:val="20E8D776"/>
    <w:lvl w:ilvl="0" w:tplc="43F2F78A">
      <w:start w:val="1"/>
      <w:numFmt w:val="decimal"/>
      <w:lvlText w:val="%1."/>
      <w:lvlJc w:val="left"/>
      <w:pPr>
        <w:ind w:left="5088" w:hanging="3816"/>
      </w:pPr>
      <w:rPr>
        <w:rFonts w:ascii="Times New Roman" w:eastAsia="Times New Roman" w:hAnsi="Times New Roman" w:cs="Times New Roman" w:hint="default"/>
        <w:spacing w:val="0"/>
        <w:w w:val="101"/>
        <w:sz w:val="23"/>
        <w:szCs w:val="23"/>
      </w:rPr>
    </w:lvl>
    <w:lvl w:ilvl="1" w:tplc="24681834">
      <w:numFmt w:val="bullet"/>
      <w:lvlText w:val="•"/>
      <w:lvlJc w:val="left"/>
      <w:pPr>
        <w:ind w:left="5598" w:hanging="3816"/>
      </w:pPr>
      <w:rPr>
        <w:rFonts w:hint="default"/>
      </w:rPr>
    </w:lvl>
    <w:lvl w:ilvl="2" w:tplc="EB42DB68">
      <w:numFmt w:val="bullet"/>
      <w:lvlText w:val="•"/>
      <w:lvlJc w:val="left"/>
      <w:pPr>
        <w:ind w:left="6117" w:hanging="3816"/>
      </w:pPr>
      <w:rPr>
        <w:rFonts w:hint="default"/>
      </w:rPr>
    </w:lvl>
    <w:lvl w:ilvl="3" w:tplc="CBCE1C80">
      <w:numFmt w:val="bullet"/>
      <w:lvlText w:val="•"/>
      <w:lvlJc w:val="left"/>
      <w:pPr>
        <w:ind w:left="6635" w:hanging="3816"/>
      </w:pPr>
      <w:rPr>
        <w:rFonts w:hint="default"/>
      </w:rPr>
    </w:lvl>
    <w:lvl w:ilvl="4" w:tplc="9F8432CE">
      <w:numFmt w:val="bullet"/>
      <w:lvlText w:val="•"/>
      <w:lvlJc w:val="left"/>
      <w:pPr>
        <w:ind w:left="7154" w:hanging="3816"/>
      </w:pPr>
      <w:rPr>
        <w:rFonts w:hint="default"/>
      </w:rPr>
    </w:lvl>
    <w:lvl w:ilvl="5" w:tplc="8BF2638C">
      <w:numFmt w:val="bullet"/>
      <w:lvlText w:val="•"/>
      <w:lvlJc w:val="left"/>
      <w:pPr>
        <w:ind w:left="7673" w:hanging="3816"/>
      </w:pPr>
      <w:rPr>
        <w:rFonts w:hint="default"/>
      </w:rPr>
    </w:lvl>
    <w:lvl w:ilvl="6" w:tplc="5E16CC62">
      <w:numFmt w:val="bullet"/>
      <w:lvlText w:val="•"/>
      <w:lvlJc w:val="left"/>
      <w:pPr>
        <w:ind w:left="8191" w:hanging="3816"/>
      </w:pPr>
      <w:rPr>
        <w:rFonts w:hint="default"/>
      </w:rPr>
    </w:lvl>
    <w:lvl w:ilvl="7" w:tplc="72EC62EA">
      <w:numFmt w:val="bullet"/>
      <w:lvlText w:val="•"/>
      <w:lvlJc w:val="left"/>
      <w:pPr>
        <w:ind w:left="8710" w:hanging="3816"/>
      </w:pPr>
      <w:rPr>
        <w:rFonts w:hint="default"/>
      </w:rPr>
    </w:lvl>
    <w:lvl w:ilvl="8" w:tplc="47E6A874">
      <w:numFmt w:val="bullet"/>
      <w:lvlText w:val="•"/>
      <w:lvlJc w:val="left"/>
      <w:pPr>
        <w:ind w:left="9229" w:hanging="3816"/>
      </w:pPr>
      <w:rPr>
        <w:rFonts w:hint="default"/>
      </w:rPr>
    </w:lvl>
  </w:abstractNum>
  <w:abstractNum w:abstractNumId="134" w15:restartNumberingAfterBreak="0">
    <w:nsid w:val="567C2B96"/>
    <w:multiLevelType w:val="hybridMultilevel"/>
    <w:tmpl w:val="8CF4059A"/>
    <w:lvl w:ilvl="0" w:tplc="5BD43338">
      <w:start w:val="1"/>
      <w:numFmt w:val="decimal"/>
      <w:lvlText w:val="%1."/>
      <w:lvlJc w:val="left"/>
      <w:pPr>
        <w:ind w:left="1620" w:hanging="260"/>
      </w:pPr>
      <w:rPr>
        <w:rFonts w:ascii="Times New Roman" w:eastAsia="Times New Roman" w:hAnsi="Times New Roman" w:cs="Times New Roman" w:hint="default"/>
        <w:spacing w:val="0"/>
        <w:w w:val="101"/>
        <w:sz w:val="23"/>
        <w:szCs w:val="23"/>
      </w:rPr>
    </w:lvl>
    <w:lvl w:ilvl="1" w:tplc="6D02887E">
      <w:numFmt w:val="bullet"/>
      <w:lvlText w:val="•"/>
      <w:lvlJc w:val="left"/>
      <w:pPr>
        <w:ind w:left="2484" w:hanging="260"/>
      </w:pPr>
      <w:rPr>
        <w:rFonts w:hint="default"/>
      </w:rPr>
    </w:lvl>
    <w:lvl w:ilvl="2" w:tplc="CA080A5C">
      <w:numFmt w:val="bullet"/>
      <w:lvlText w:val="•"/>
      <w:lvlJc w:val="left"/>
      <w:pPr>
        <w:ind w:left="3349" w:hanging="260"/>
      </w:pPr>
      <w:rPr>
        <w:rFonts w:hint="default"/>
      </w:rPr>
    </w:lvl>
    <w:lvl w:ilvl="3" w:tplc="C15ECD02">
      <w:numFmt w:val="bullet"/>
      <w:lvlText w:val="•"/>
      <w:lvlJc w:val="left"/>
      <w:pPr>
        <w:ind w:left="4213" w:hanging="260"/>
      </w:pPr>
      <w:rPr>
        <w:rFonts w:hint="default"/>
      </w:rPr>
    </w:lvl>
    <w:lvl w:ilvl="4" w:tplc="62609860">
      <w:numFmt w:val="bullet"/>
      <w:lvlText w:val="•"/>
      <w:lvlJc w:val="left"/>
      <w:pPr>
        <w:ind w:left="5078" w:hanging="260"/>
      </w:pPr>
      <w:rPr>
        <w:rFonts w:hint="default"/>
      </w:rPr>
    </w:lvl>
    <w:lvl w:ilvl="5" w:tplc="0DC22BF2">
      <w:numFmt w:val="bullet"/>
      <w:lvlText w:val="•"/>
      <w:lvlJc w:val="left"/>
      <w:pPr>
        <w:ind w:left="5943" w:hanging="260"/>
      </w:pPr>
      <w:rPr>
        <w:rFonts w:hint="default"/>
      </w:rPr>
    </w:lvl>
    <w:lvl w:ilvl="6" w:tplc="68E44EC8">
      <w:numFmt w:val="bullet"/>
      <w:lvlText w:val="•"/>
      <w:lvlJc w:val="left"/>
      <w:pPr>
        <w:ind w:left="6807" w:hanging="260"/>
      </w:pPr>
      <w:rPr>
        <w:rFonts w:hint="default"/>
      </w:rPr>
    </w:lvl>
    <w:lvl w:ilvl="7" w:tplc="AFBC2B00">
      <w:numFmt w:val="bullet"/>
      <w:lvlText w:val="•"/>
      <w:lvlJc w:val="left"/>
      <w:pPr>
        <w:ind w:left="7672" w:hanging="260"/>
      </w:pPr>
      <w:rPr>
        <w:rFonts w:hint="default"/>
      </w:rPr>
    </w:lvl>
    <w:lvl w:ilvl="8" w:tplc="14EAA7C2">
      <w:numFmt w:val="bullet"/>
      <w:lvlText w:val="•"/>
      <w:lvlJc w:val="left"/>
      <w:pPr>
        <w:ind w:left="8537" w:hanging="260"/>
      </w:pPr>
      <w:rPr>
        <w:rFonts w:hint="default"/>
      </w:rPr>
    </w:lvl>
  </w:abstractNum>
  <w:abstractNum w:abstractNumId="135" w15:restartNumberingAfterBreak="0">
    <w:nsid w:val="571916F8"/>
    <w:multiLevelType w:val="hybridMultilevel"/>
    <w:tmpl w:val="C3DEAA70"/>
    <w:lvl w:ilvl="0" w:tplc="2FD8E9F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9168726">
      <w:start w:val="1"/>
      <w:numFmt w:val="decimal"/>
      <w:lvlText w:val="%2."/>
      <w:lvlJc w:val="left"/>
      <w:pPr>
        <w:ind w:left="1709" w:hanging="348"/>
      </w:pPr>
      <w:rPr>
        <w:rFonts w:ascii="Times New Roman" w:eastAsia="Times New Roman" w:hAnsi="Times New Roman" w:cs="Times New Roman" w:hint="default"/>
        <w:spacing w:val="0"/>
        <w:w w:val="101"/>
        <w:sz w:val="23"/>
        <w:szCs w:val="23"/>
      </w:rPr>
    </w:lvl>
    <w:lvl w:ilvl="2" w:tplc="2FD68B2C">
      <w:numFmt w:val="bullet"/>
      <w:lvlText w:val="•"/>
      <w:lvlJc w:val="left"/>
      <w:pPr>
        <w:ind w:left="2651" w:hanging="348"/>
      </w:pPr>
      <w:rPr>
        <w:rFonts w:hint="default"/>
      </w:rPr>
    </w:lvl>
    <w:lvl w:ilvl="3" w:tplc="BF3E632E">
      <w:numFmt w:val="bullet"/>
      <w:lvlText w:val="•"/>
      <w:lvlJc w:val="left"/>
      <w:pPr>
        <w:ind w:left="3603" w:hanging="348"/>
      </w:pPr>
      <w:rPr>
        <w:rFonts w:hint="default"/>
      </w:rPr>
    </w:lvl>
    <w:lvl w:ilvl="4" w:tplc="71B2168A">
      <w:numFmt w:val="bullet"/>
      <w:lvlText w:val="•"/>
      <w:lvlJc w:val="left"/>
      <w:pPr>
        <w:ind w:left="4555" w:hanging="348"/>
      </w:pPr>
      <w:rPr>
        <w:rFonts w:hint="default"/>
      </w:rPr>
    </w:lvl>
    <w:lvl w:ilvl="5" w:tplc="E9E80EA8">
      <w:numFmt w:val="bullet"/>
      <w:lvlText w:val="•"/>
      <w:lvlJc w:val="left"/>
      <w:pPr>
        <w:ind w:left="5507" w:hanging="348"/>
      </w:pPr>
      <w:rPr>
        <w:rFonts w:hint="default"/>
      </w:rPr>
    </w:lvl>
    <w:lvl w:ilvl="6" w:tplc="9A4AA9AA">
      <w:numFmt w:val="bullet"/>
      <w:lvlText w:val="•"/>
      <w:lvlJc w:val="left"/>
      <w:pPr>
        <w:ind w:left="6459" w:hanging="348"/>
      </w:pPr>
      <w:rPr>
        <w:rFonts w:hint="default"/>
      </w:rPr>
    </w:lvl>
    <w:lvl w:ilvl="7" w:tplc="68643EEA">
      <w:numFmt w:val="bullet"/>
      <w:lvlText w:val="•"/>
      <w:lvlJc w:val="left"/>
      <w:pPr>
        <w:ind w:left="7410" w:hanging="348"/>
      </w:pPr>
      <w:rPr>
        <w:rFonts w:hint="default"/>
      </w:rPr>
    </w:lvl>
    <w:lvl w:ilvl="8" w:tplc="F1F4A6E6">
      <w:numFmt w:val="bullet"/>
      <w:lvlText w:val="•"/>
      <w:lvlJc w:val="left"/>
      <w:pPr>
        <w:ind w:left="8362" w:hanging="348"/>
      </w:pPr>
      <w:rPr>
        <w:rFonts w:hint="default"/>
      </w:rPr>
    </w:lvl>
  </w:abstractNum>
  <w:abstractNum w:abstractNumId="136" w15:restartNumberingAfterBreak="0">
    <w:nsid w:val="57423707"/>
    <w:multiLevelType w:val="hybridMultilevel"/>
    <w:tmpl w:val="844236B8"/>
    <w:lvl w:ilvl="0" w:tplc="B2C497E0">
      <w:start w:val="1"/>
      <w:numFmt w:val="decimal"/>
      <w:lvlText w:val="%1."/>
      <w:lvlJc w:val="left"/>
      <w:pPr>
        <w:ind w:left="995" w:hanging="219"/>
      </w:pPr>
      <w:rPr>
        <w:rFonts w:ascii="Times New Roman" w:eastAsia="Times New Roman" w:hAnsi="Times New Roman" w:cs="Times New Roman" w:hint="default"/>
        <w:color w:val="231F20"/>
        <w:w w:val="103"/>
        <w:sz w:val="21"/>
        <w:szCs w:val="21"/>
        <w:lang w:val="en-US" w:eastAsia="en-US" w:bidi="ar-SA"/>
      </w:rPr>
    </w:lvl>
    <w:lvl w:ilvl="1" w:tplc="E2987258">
      <w:start w:val="1"/>
      <w:numFmt w:val="decimal"/>
      <w:lvlText w:val="%2."/>
      <w:lvlJc w:val="left"/>
      <w:pPr>
        <w:ind w:left="1433" w:hanging="328"/>
      </w:pPr>
      <w:rPr>
        <w:rFonts w:ascii="Times New Roman" w:eastAsia="Times New Roman" w:hAnsi="Times New Roman" w:cs="Times New Roman" w:hint="default"/>
        <w:color w:val="231F20"/>
        <w:w w:val="103"/>
        <w:sz w:val="21"/>
        <w:szCs w:val="21"/>
        <w:lang w:val="en-US" w:eastAsia="en-US" w:bidi="ar-SA"/>
      </w:rPr>
    </w:lvl>
    <w:lvl w:ilvl="2" w:tplc="224885C0">
      <w:numFmt w:val="bullet"/>
      <w:lvlText w:val="•"/>
      <w:lvlJc w:val="left"/>
      <w:pPr>
        <w:ind w:left="2271" w:hanging="328"/>
      </w:pPr>
      <w:rPr>
        <w:rFonts w:hint="default"/>
        <w:lang w:val="en-US" w:eastAsia="en-US" w:bidi="ar-SA"/>
      </w:rPr>
    </w:lvl>
    <w:lvl w:ilvl="3" w:tplc="BED22BEC">
      <w:numFmt w:val="bullet"/>
      <w:lvlText w:val="•"/>
      <w:lvlJc w:val="left"/>
      <w:pPr>
        <w:ind w:left="3102" w:hanging="328"/>
      </w:pPr>
      <w:rPr>
        <w:rFonts w:hint="default"/>
        <w:lang w:val="en-US" w:eastAsia="en-US" w:bidi="ar-SA"/>
      </w:rPr>
    </w:lvl>
    <w:lvl w:ilvl="4" w:tplc="4E0230EA">
      <w:numFmt w:val="bullet"/>
      <w:lvlText w:val="•"/>
      <w:lvlJc w:val="left"/>
      <w:pPr>
        <w:ind w:left="3933" w:hanging="328"/>
      </w:pPr>
      <w:rPr>
        <w:rFonts w:hint="default"/>
        <w:lang w:val="en-US" w:eastAsia="en-US" w:bidi="ar-SA"/>
      </w:rPr>
    </w:lvl>
    <w:lvl w:ilvl="5" w:tplc="E6A28382">
      <w:numFmt w:val="bullet"/>
      <w:lvlText w:val="•"/>
      <w:lvlJc w:val="left"/>
      <w:pPr>
        <w:ind w:left="4764" w:hanging="328"/>
      </w:pPr>
      <w:rPr>
        <w:rFonts w:hint="default"/>
        <w:lang w:val="en-US" w:eastAsia="en-US" w:bidi="ar-SA"/>
      </w:rPr>
    </w:lvl>
    <w:lvl w:ilvl="6" w:tplc="B55C430A">
      <w:numFmt w:val="bullet"/>
      <w:lvlText w:val="•"/>
      <w:lvlJc w:val="left"/>
      <w:pPr>
        <w:ind w:left="5595" w:hanging="328"/>
      </w:pPr>
      <w:rPr>
        <w:rFonts w:hint="default"/>
        <w:lang w:val="en-US" w:eastAsia="en-US" w:bidi="ar-SA"/>
      </w:rPr>
    </w:lvl>
    <w:lvl w:ilvl="7" w:tplc="67BADDBC">
      <w:numFmt w:val="bullet"/>
      <w:lvlText w:val="•"/>
      <w:lvlJc w:val="left"/>
      <w:pPr>
        <w:ind w:left="6426" w:hanging="328"/>
      </w:pPr>
      <w:rPr>
        <w:rFonts w:hint="default"/>
        <w:lang w:val="en-US" w:eastAsia="en-US" w:bidi="ar-SA"/>
      </w:rPr>
    </w:lvl>
    <w:lvl w:ilvl="8" w:tplc="FFECAC38">
      <w:numFmt w:val="bullet"/>
      <w:lvlText w:val="•"/>
      <w:lvlJc w:val="left"/>
      <w:pPr>
        <w:ind w:left="7257" w:hanging="328"/>
      </w:pPr>
      <w:rPr>
        <w:rFonts w:hint="default"/>
        <w:lang w:val="en-US" w:eastAsia="en-US" w:bidi="ar-SA"/>
      </w:rPr>
    </w:lvl>
  </w:abstractNum>
  <w:abstractNum w:abstractNumId="137" w15:restartNumberingAfterBreak="0">
    <w:nsid w:val="578608FF"/>
    <w:multiLevelType w:val="multilevel"/>
    <w:tmpl w:val="ABF21514"/>
    <w:lvl w:ilvl="0">
      <w:start w:val="1"/>
      <w:numFmt w:val="decimal"/>
      <w:lvlText w:val="%1."/>
      <w:lvlJc w:val="left"/>
      <w:pPr>
        <w:tabs>
          <w:tab w:val="num" w:pos="720"/>
        </w:tabs>
        <w:ind w:left="720" w:hanging="360"/>
      </w:pPr>
      <w:rPr>
        <w:rFonts w:ascii="Times New Roman" w:hAnsi="Times New Roman" w:cs="Times New Roman" w:hint="default"/>
        <w:b w:val="0"/>
        <w:bCs w:val="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7AE0621"/>
    <w:multiLevelType w:val="hybridMultilevel"/>
    <w:tmpl w:val="9202DB7E"/>
    <w:lvl w:ilvl="0" w:tplc="1CA2B5C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6B306DB8">
      <w:numFmt w:val="bullet"/>
      <w:lvlText w:val="•"/>
      <w:lvlJc w:val="left"/>
      <w:pPr>
        <w:ind w:left="2484" w:hanging="348"/>
      </w:pPr>
      <w:rPr>
        <w:rFonts w:hint="default"/>
      </w:rPr>
    </w:lvl>
    <w:lvl w:ilvl="2" w:tplc="9D16E488">
      <w:numFmt w:val="bullet"/>
      <w:lvlText w:val="•"/>
      <w:lvlJc w:val="left"/>
      <w:pPr>
        <w:ind w:left="3349" w:hanging="348"/>
      </w:pPr>
      <w:rPr>
        <w:rFonts w:hint="default"/>
      </w:rPr>
    </w:lvl>
    <w:lvl w:ilvl="3" w:tplc="C6E6DDD2">
      <w:numFmt w:val="bullet"/>
      <w:lvlText w:val="•"/>
      <w:lvlJc w:val="left"/>
      <w:pPr>
        <w:ind w:left="4213" w:hanging="348"/>
      </w:pPr>
      <w:rPr>
        <w:rFonts w:hint="default"/>
      </w:rPr>
    </w:lvl>
    <w:lvl w:ilvl="4" w:tplc="6ED2C896">
      <w:numFmt w:val="bullet"/>
      <w:lvlText w:val="•"/>
      <w:lvlJc w:val="left"/>
      <w:pPr>
        <w:ind w:left="5078" w:hanging="348"/>
      </w:pPr>
      <w:rPr>
        <w:rFonts w:hint="default"/>
      </w:rPr>
    </w:lvl>
    <w:lvl w:ilvl="5" w:tplc="AF90D9B2">
      <w:numFmt w:val="bullet"/>
      <w:lvlText w:val="•"/>
      <w:lvlJc w:val="left"/>
      <w:pPr>
        <w:ind w:left="5943" w:hanging="348"/>
      </w:pPr>
      <w:rPr>
        <w:rFonts w:hint="default"/>
      </w:rPr>
    </w:lvl>
    <w:lvl w:ilvl="6" w:tplc="10EC9B5A">
      <w:numFmt w:val="bullet"/>
      <w:lvlText w:val="•"/>
      <w:lvlJc w:val="left"/>
      <w:pPr>
        <w:ind w:left="6807" w:hanging="348"/>
      </w:pPr>
      <w:rPr>
        <w:rFonts w:hint="default"/>
      </w:rPr>
    </w:lvl>
    <w:lvl w:ilvl="7" w:tplc="5C5A50E4">
      <w:numFmt w:val="bullet"/>
      <w:lvlText w:val="•"/>
      <w:lvlJc w:val="left"/>
      <w:pPr>
        <w:ind w:left="7672" w:hanging="348"/>
      </w:pPr>
      <w:rPr>
        <w:rFonts w:hint="default"/>
      </w:rPr>
    </w:lvl>
    <w:lvl w:ilvl="8" w:tplc="C540C886">
      <w:numFmt w:val="bullet"/>
      <w:lvlText w:val="•"/>
      <w:lvlJc w:val="left"/>
      <w:pPr>
        <w:ind w:left="8537" w:hanging="348"/>
      </w:pPr>
      <w:rPr>
        <w:rFonts w:hint="default"/>
      </w:rPr>
    </w:lvl>
  </w:abstractNum>
  <w:abstractNum w:abstractNumId="139" w15:restartNumberingAfterBreak="0">
    <w:nsid w:val="58A62F7F"/>
    <w:multiLevelType w:val="hybridMultilevel"/>
    <w:tmpl w:val="C20E29F6"/>
    <w:lvl w:ilvl="0" w:tplc="4A922816">
      <w:start w:val="1"/>
      <w:numFmt w:val="decimal"/>
      <w:lvlText w:val="%1."/>
      <w:lvlJc w:val="left"/>
      <w:pPr>
        <w:ind w:left="1620" w:hanging="348"/>
      </w:pPr>
      <w:rPr>
        <w:rFonts w:hint="default"/>
        <w:spacing w:val="0"/>
        <w:w w:val="101"/>
      </w:rPr>
    </w:lvl>
    <w:lvl w:ilvl="1" w:tplc="2C6221CE">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572A43CA">
      <w:numFmt w:val="bullet"/>
      <w:lvlText w:val="•"/>
      <w:lvlJc w:val="left"/>
      <w:pPr>
        <w:ind w:left="3349" w:hanging="260"/>
      </w:pPr>
      <w:rPr>
        <w:rFonts w:hint="default"/>
      </w:rPr>
    </w:lvl>
    <w:lvl w:ilvl="3" w:tplc="FD2894E2">
      <w:numFmt w:val="bullet"/>
      <w:lvlText w:val="•"/>
      <w:lvlJc w:val="left"/>
      <w:pPr>
        <w:ind w:left="4213" w:hanging="260"/>
      </w:pPr>
      <w:rPr>
        <w:rFonts w:hint="default"/>
      </w:rPr>
    </w:lvl>
    <w:lvl w:ilvl="4" w:tplc="31DE818E">
      <w:numFmt w:val="bullet"/>
      <w:lvlText w:val="•"/>
      <w:lvlJc w:val="left"/>
      <w:pPr>
        <w:ind w:left="5078" w:hanging="260"/>
      </w:pPr>
      <w:rPr>
        <w:rFonts w:hint="default"/>
      </w:rPr>
    </w:lvl>
    <w:lvl w:ilvl="5" w:tplc="BF8040DC">
      <w:numFmt w:val="bullet"/>
      <w:lvlText w:val="•"/>
      <w:lvlJc w:val="left"/>
      <w:pPr>
        <w:ind w:left="5943" w:hanging="260"/>
      </w:pPr>
      <w:rPr>
        <w:rFonts w:hint="default"/>
      </w:rPr>
    </w:lvl>
    <w:lvl w:ilvl="6" w:tplc="9F3C405A">
      <w:numFmt w:val="bullet"/>
      <w:lvlText w:val="•"/>
      <w:lvlJc w:val="left"/>
      <w:pPr>
        <w:ind w:left="6807" w:hanging="260"/>
      </w:pPr>
      <w:rPr>
        <w:rFonts w:hint="default"/>
      </w:rPr>
    </w:lvl>
    <w:lvl w:ilvl="7" w:tplc="25E2D444">
      <w:numFmt w:val="bullet"/>
      <w:lvlText w:val="•"/>
      <w:lvlJc w:val="left"/>
      <w:pPr>
        <w:ind w:left="7672" w:hanging="260"/>
      </w:pPr>
      <w:rPr>
        <w:rFonts w:hint="default"/>
      </w:rPr>
    </w:lvl>
    <w:lvl w:ilvl="8" w:tplc="BB6C95AC">
      <w:numFmt w:val="bullet"/>
      <w:lvlText w:val="•"/>
      <w:lvlJc w:val="left"/>
      <w:pPr>
        <w:ind w:left="8537" w:hanging="260"/>
      </w:pPr>
      <w:rPr>
        <w:rFonts w:hint="default"/>
      </w:rPr>
    </w:lvl>
  </w:abstractNum>
  <w:abstractNum w:abstractNumId="140" w15:restartNumberingAfterBreak="0">
    <w:nsid w:val="59207455"/>
    <w:multiLevelType w:val="hybridMultilevel"/>
    <w:tmpl w:val="431C126E"/>
    <w:lvl w:ilvl="0" w:tplc="68A0278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D68B4EA">
      <w:start w:val="1"/>
      <w:numFmt w:val="decimal"/>
      <w:lvlText w:val="%2."/>
      <w:lvlJc w:val="left"/>
      <w:pPr>
        <w:ind w:left="1361" w:hanging="260"/>
      </w:pPr>
      <w:rPr>
        <w:rFonts w:ascii="Times New Roman" w:eastAsia="Times New Roman" w:hAnsi="Times New Roman" w:cs="Times New Roman" w:hint="default"/>
        <w:spacing w:val="0"/>
        <w:w w:val="101"/>
        <w:sz w:val="23"/>
        <w:szCs w:val="23"/>
      </w:rPr>
    </w:lvl>
    <w:lvl w:ilvl="2" w:tplc="2102B5C2">
      <w:numFmt w:val="bullet"/>
      <w:lvlText w:val="•"/>
      <w:lvlJc w:val="left"/>
      <w:pPr>
        <w:ind w:left="2580" w:hanging="260"/>
      </w:pPr>
      <w:rPr>
        <w:rFonts w:hint="default"/>
      </w:rPr>
    </w:lvl>
    <w:lvl w:ilvl="3" w:tplc="588A2C16">
      <w:numFmt w:val="bullet"/>
      <w:lvlText w:val="•"/>
      <w:lvlJc w:val="left"/>
      <w:pPr>
        <w:ind w:left="3541" w:hanging="260"/>
      </w:pPr>
      <w:rPr>
        <w:rFonts w:hint="default"/>
      </w:rPr>
    </w:lvl>
    <w:lvl w:ilvl="4" w:tplc="A8D0A37C">
      <w:numFmt w:val="bullet"/>
      <w:lvlText w:val="•"/>
      <w:lvlJc w:val="left"/>
      <w:pPr>
        <w:ind w:left="4502" w:hanging="260"/>
      </w:pPr>
      <w:rPr>
        <w:rFonts w:hint="default"/>
      </w:rPr>
    </w:lvl>
    <w:lvl w:ilvl="5" w:tplc="37727270">
      <w:numFmt w:val="bullet"/>
      <w:lvlText w:val="•"/>
      <w:lvlJc w:val="left"/>
      <w:pPr>
        <w:ind w:left="5462" w:hanging="260"/>
      </w:pPr>
      <w:rPr>
        <w:rFonts w:hint="default"/>
      </w:rPr>
    </w:lvl>
    <w:lvl w:ilvl="6" w:tplc="A31259A4">
      <w:numFmt w:val="bullet"/>
      <w:lvlText w:val="•"/>
      <w:lvlJc w:val="left"/>
      <w:pPr>
        <w:ind w:left="6423" w:hanging="260"/>
      </w:pPr>
      <w:rPr>
        <w:rFonts w:hint="default"/>
      </w:rPr>
    </w:lvl>
    <w:lvl w:ilvl="7" w:tplc="6C02FECE">
      <w:numFmt w:val="bullet"/>
      <w:lvlText w:val="•"/>
      <w:lvlJc w:val="left"/>
      <w:pPr>
        <w:ind w:left="7384" w:hanging="260"/>
      </w:pPr>
      <w:rPr>
        <w:rFonts w:hint="default"/>
      </w:rPr>
    </w:lvl>
    <w:lvl w:ilvl="8" w:tplc="D9482942">
      <w:numFmt w:val="bullet"/>
      <w:lvlText w:val="•"/>
      <w:lvlJc w:val="left"/>
      <w:pPr>
        <w:ind w:left="8344" w:hanging="260"/>
      </w:pPr>
      <w:rPr>
        <w:rFonts w:hint="default"/>
      </w:rPr>
    </w:lvl>
  </w:abstractNum>
  <w:abstractNum w:abstractNumId="141" w15:restartNumberingAfterBreak="0">
    <w:nsid w:val="59D877FA"/>
    <w:multiLevelType w:val="hybridMultilevel"/>
    <w:tmpl w:val="1B8E7458"/>
    <w:lvl w:ilvl="0" w:tplc="27D8D08A">
      <w:start w:val="1"/>
      <w:numFmt w:val="decimal"/>
      <w:lvlText w:val="%1."/>
      <w:lvlJc w:val="left"/>
      <w:pPr>
        <w:ind w:left="2006" w:hanging="233"/>
      </w:pPr>
      <w:rPr>
        <w:rFonts w:ascii="Times New Roman" w:eastAsia="Times New Roman" w:hAnsi="Times New Roman" w:cs="Times New Roman" w:hint="default"/>
        <w:spacing w:val="0"/>
        <w:w w:val="101"/>
        <w:sz w:val="23"/>
        <w:szCs w:val="23"/>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2" w15:restartNumberingAfterBreak="0">
    <w:nsid w:val="5A194517"/>
    <w:multiLevelType w:val="hybridMultilevel"/>
    <w:tmpl w:val="8EC0E102"/>
    <w:lvl w:ilvl="0" w:tplc="9D487A7C">
      <w:start w:val="1"/>
      <w:numFmt w:val="decimal"/>
      <w:lvlText w:val="%1."/>
      <w:lvlJc w:val="left"/>
      <w:pPr>
        <w:ind w:left="1505" w:hanging="233"/>
      </w:pPr>
      <w:rPr>
        <w:rFonts w:ascii="Times New Roman" w:eastAsia="Times New Roman" w:hAnsi="Times New Roman" w:cs="Times New Roman" w:hint="default"/>
        <w:spacing w:val="-2"/>
        <w:w w:val="101"/>
        <w:sz w:val="23"/>
        <w:szCs w:val="23"/>
      </w:rPr>
    </w:lvl>
    <w:lvl w:ilvl="1" w:tplc="705C1A38">
      <w:start w:val="1"/>
      <w:numFmt w:val="decimal"/>
      <w:lvlText w:val="%2."/>
      <w:lvlJc w:val="left"/>
      <w:pPr>
        <w:ind w:left="1620" w:hanging="260"/>
      </w:pPr>
      <w:rPr>
        <w:rFonts w:hint="default"/>
        <w:spacing w:val="0"/>
        <w:w w:val="101"/>
      </w:rPr>
    </w:lvl>
    <w:lvl w:ilvl="2" w:tplc="46DE1920">
      <w:start w:val="1"/>
      <w:numFmt w:val="decimal"/>
      <w:lvlText w:val="%3."/>
      <w:lvlJc w:val="left"/>
      <w:pPr>
        <w:ind w:left="1796" w:hanging="348"/>
      </w:pPr>
      <w:rPr>
        <w:rFonts w:ascii="Times New Roman" w:eastAsia="Times New Roman" w:hAnsi="Times New Roman" w:cs="Times New Roman" w:hint="default"/>
        <w:spacing w:val="0"/>
        <w:w w:val="101"/>
        <w:sz w:val="23"/>
        <w:szCs w:val="23"/>
      </w:rPr>
    </w:lvl>
    <w:lvl w:ilvl="3" w:tplc="35ECFEE0">
      <w:numFmt w:val="bullet"/>
      <w:lvlText w:val="•"/>
      <w:lvlJc w:val="left"/>
      <w:pPr>
        <w:ind w:left="2858" w:hanging="348"/>
      </w:pPr>
      <w:rPr>
        <w:rFonts w:hint="default"/>
      </w:rPr>
    </w:lvl>
    <w:lvl w:ilvl="4" w:tplc="785281A4">
      <w:numFmt w:val="bullet"/>
      <w:lvlText w:val="•"/>
      <w:lvlJc w:val="left"/>
      <w:pPr>
        <w:ind w:left="3916" w:hanging="348"/>
      </w:pPr>
      <w:rPr>
        <w:rFonts w:hint="default"/>
      </w:rPr>
    </w:lvl>
    <w:lvl w:ilvl="5" w:tplc="EB7C9CA2">
      <w:numFmt w:val="bullet"/>
      <w:lvlText w:val="•"/>
      <w:lvlJc w:val="left"/>
      <w:pPr>
        <w:ind w:left="4974" w:hanging="348"/>
      </w:pPr>
      <w:rPr>
        <w:rFonts w:hint="default"/>
      </w:rPr>
    </w:lvl>
    <w:lvl w:ilvl="6" w:tplc="8E583D0A">
      <w:numFmt w:val="bullet"/>
      <w:lvlText w:val="•"/>
      <w:lvlJc w:val="left"/>
      <w:pPr>
        <w:ind w:left="6033" w:hanging="348"/>
      </w:pPr>
      <w:rPr>
        <w:rFonts w:hint="default"/>
      </w:rPr>
    </w:lvl>
    <w:lvl w:ilvl="7" w:tplc="26644D0E">
      <w:numFmt w:val="bullet"/>
      <w:lvlText w:val="•"/>
      <w:lvlJc w:val="left"/>
      <w:pPr>
        <w:ind w:left="7091" w:hanging="348"/>
      </w:pPr>
      <w:rPr>
        <w:rFonts w:hint="default"/>
      </w:rPr>
    </w:lvl>
    <w:lvl w:ilvl="8" w:tplc="73260BAE">
      <w:numFmt w:val="bullet"/>
      <w:lvlText w:val="•"/>
      <w:lvlJc w:val="left"/>
      <w:pPr>
        <w:ind w:left="8149" w:hanging="348"/>
      </w:pPr>
      <w:rPr>
        <w:rFonts w:hint="default"/>
      </w:rPr>
    </w:lvl>
  </w:abstractNum>
  <w:abstractNum w:abstractNumId="143" w15:restartNumberingAfterBreak="0">
    <w:nsid w:val="5A5E09DC"/>
    <w:multiLevelType w:val="hybridMultilevel"/>
    <w:tmpl w:val="D1D21BE6"/>
    <w:lvl w:ilvl="0" w:tplc="9DBEEF7A">
      <w:start w:val="3"/>
      <w:numFmt w:val="decimal"/>
      <w:lvlText w:val="%1."/>
      <w:lvlJc w:val="left"/>
      <w:pPr>
        <w:ind w:left="2984" w:hanging="351"/>
      </w:pPr>
      <w:rPr>
        <w:rFonts w:ascii="Times New Roman" w:eastAsia="Times New Roman" w:hAnsi="Times New Roman" w:cs="Times New Roman" w:hint="default"/>
        <w:spacing w:val="0"/>
        <w:w w:val="101"/>
        <w:sz w:val="23"/>
        <w:szCs w:val="23"/>
      </w:rPr>
    </w:lvl>
    <w:lvl w:ilvl="1" w:tplc="A9D4CF24">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1186C2D6">
      <w:numFmt w:val="bullet"/>
      <w:lvlText w:val="•"/>
      <w:lvlJc w:val="left"/>
      <w:pPr>
        <w:ind w:left="3789" w:hanging="348"/>
      </w:pPr>
      <w:rPr>
        <w:rFonts w:hint="default"/>
      </w:rPr>
    </w:lvl>
    <w:lvl w:ilvl="3" w:tplc="32988290">
      <w:numFmt w:val="bullet"/>
      <w:lvlText w:val="•"/>
      <w:lvlJc w:val="left"/>
      <w:pPr>
        <w:ind w:left="4599" w:hanging="348"/>
      </w:pPr>
      <w:rPr>
        <w:rFonts w:hint="default"/>
      </w:rPr>
    </w:lvl>
    <w:lvl w:ilvl="4" w:tplc="6D943DE8">
      <w:numFmt w:val="bullet"/>
      <w:lvlText w:val="•"/>
      <w:lvlJc w:val="left"/>
      <w:pPr>
        <w:ind w:left="5408" w:hanging="348"/>
      </w:pPr>
      <w:rPr>
        <w:rFonts w:hint="default"/>
      </w:rPr>
    </w:lvl>
    <w:lvl w:ilvl="5" w:tplc="55620626">
      <w:numFmt w:val="bullet"/>
      <w:lvlText w:val="•"/>
      <w:lvlJc w:val="left"/>
      <w:pPr>
        <w:ind w:left="6218" w:hanging="348"/>
      </w:pPr>
      <w:rPr>
        <w:rFonts w:hint="default"/>
      </w:rPr>
    </w:lvl>
    <w:lvl w:ilvl="6" w:tplc="4AE2253E">
      <w:numFmt w:val="bullet"/>
      <w:lvlText w:val="•"/>
      <w:lvlJc w:val="left"/>
      <w:pPr>
        <w:ind w:left="7028" w:hanging="348"/>
      </w:pPr>
      <w:rPr>
        <w:rFonts w:hint="default"/>
      </w:rPr>
    </w:lvl>
    <w:lvl w:ilvl="7" w:tplc="0162863E">
      <w:numFmt w:val="bullet"/>
      <w:lvlText w:val="•"/>
      <w:lvlJc w:val="left"/>
      <w:pPr>
        <w:ind w:left="7837" w:hanging="348"/>
      </w:pPr>
      <w:rPr>
        <w:rFonts w:hint="default"/>
      </w:rPr>
    </w:lvl>
    <w:lvl w:ilvl="8" w:tplc="6900906E">
      <w:numFmt w:val="bullet"/>
      <w:lvlText w:val="•"/>
      <w:lvlJc w:val="left"/>
      <w:pPr>
        <w:ind w:left="8647" w:hanging="348"/>
      </w:pPr>
      <w:rPr>
        <w:rFonts w:hint="default"/>
      </w:rPr>
    </w:lvl>
  </w:abstractNum>
  <w:abstractNum w:abstractNumId="144" w15:restartNumberingAfterBreak="0">
    <w:nsid w:val="5AA11F5D"/>
    <w:multiLevelType w:val="hybridMultilevel"/>
    <w:tmpl w:val="E42E5B16"/>
    <w:lvl w:ilvl="0" w:tplc="F7DC346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3F643EE">
      <w:numFmt w:val="bullet"/>
      <w:lvlText w:val="•"/>
      <w:lvlJc w:val="left"/>
      <w:pPr>
        <w:ind w:left="2484" w:hanging="348"/>
      </w:pPr>
      <w:rPr>
        <w:rFonts w:hint="default"/>
      </w:rPr>
    </w:lvl>
    <w:lvl w:ilvl="2" w:tplc="6DCA6C5E">
      <w:numFmt w:val="bullet"/>
      <w:lvlText w:val="•"/>
      <w:lvlJc w:val="left"/>
      <w:pPr>
        <w:ind w:left="3349" w:hanging="348"/>
      </w:pPr>
      <w:rPr>
        <w:rFonts w:hint="default"/>
      </w:rPr>
    </w:lvl>
    <w:lvl w:ilvl="3" w:tplc="C1F6A11A">
      <w:numFmt w:val="bullet"/>
      <w:lvlText w:val="•"/>
      <w:lvlJc w:val="left"/>
      <w:pPr>
        <w:ind w:left="4213" w:hanging="348"/>
      </w:pPr>
      <w:rPr>
        <w:rFonts w:hint="default"/>
      </w:rPr>
    </w:lvl>
    <w:lvl w:ilvl="4" w:tplc="F0E409D6">
      <w:numFmt w:val="bullet"/>
      <w:lvlText w:val="•"/>
      <w:lvlJc w:val="left"/>
      <w:pPr>
        <w:ind w:left="5078" w:hanging="348"/>
      </w:pPr>
      <w:rPr>
        <w:rFonts w:hint="default"/>
      </w:rPr>
    </w:lvl>
    <w:lvl w:ilvl="5" w:tplc="93967DD2">
      <w:numFmt w:val="bullet"/>
      <w:lvlText w:val="•"/>
      <w:lvlJc w:val="left"/>
      <w:pPr>
        <w:ind w:left="5943" w:hanging="348"/>
      </w:pPr>
      <w:rPr>
        <w:rFonts w:hint="default"/>
      </w:rPr>
    </w:lvl>
    <w:lvl w:ilvl="6" w:tplc="79868368">
      <w:numFmt w:val="bullet"/>
      <w:lvlText w:val="•"/>
      <w:lvlJc w:val="left"/>
      <w:pPr>
        <w:ind w:left="6807" w:hanging="348"/>
      </w:pPr>
      <w:rPr>
        <w:rFonts w:hint="default"/>
      </w:rPr>
    </w:lvl>
    <w:lvl w:ilvl="7" w:tplc="B85E8BC2">
      <w:numFmt w:val="bullet"/>
      <w:lvlText w:val="•"/>
      <w:lvlJc w:val="left"/>
      <w:pPr>
        <w:ind w:left="7672" w:hanging="348"/>
      </w:pPr>
      <w:rPr>
        <w:rFonts w:hint="default"/>
      </w:rPr>
    </w:lvl>
    <w:lvl w:ilvl="8" w:tplc="36526D44">
      <w:numFmt w:val="bullet"/>
      <w:lvlText w:val="•"/>
      <w:lvlJc w:val="left"/>
      <w:pPr>
        <w:ind w:left="8537" w:hanging="348"/>
      </w:pPr>
      <w:rPr>
        <w:rFonts w:hint="default"/>
      </w:rPr>
    </w:lvl>
  </w:abstractNum>
  <w:abstractNum w:abstractNumId="145" w15:restartNumberingAfterBreak="0">
    <w:nsid w:val="5C9048AF"/>
    <w:multiLevelType w:val="hybridMultilevel"/>
    <w:tmpl w:val="5896C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5CAB4B8A"/>
    <w:multiLevelType w:val="hybridMultilevel"/>
    <w:tmpl w:val="5420B19E"/>
    <w:lvl w:ilvl="0" w:tplc="8C06517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ACC4B4E">
      <w:numFmt w:val="bullet"/>
      <w:lvlText w:val="•"/>
      <w:lvlJc w:val="left"/>
      <w:pPr>
        <w:ind w:left="2484" w:hanging="348"/>
      </w:pPr>
      <w:rPr>
        <w:rFonts w:hint="default"/>
      </w:rPr>
    </w:lvl>
    <w:lvl w:ilvl="2" w:tplc="5EAC8208">
      <w:numFmt w:val="bullet"/>
      <w:lvlText w:val="•"/>
      <w:lvlJc w:val="left"/>
      <w:pPr>
        <w:ind w:left="3349" w:hanging="348"/>
      </w:pPr>
      <w:rPr>
        <w:rFonts w:hint="default"/>
      </w:rPr>
    </w:lvl>
    <w:lvl w:ilvl="3" w:tplc="F566D858">
      <w:numFmt w:val="bullet"/>
      <w:lvlText w:val="•"/>
      <w:lvlJc w:val="left"/>
      <w:pPr>
        <w:ind w:left="4213" w:hanging="348"/>
      </w:pPr>
      <w:rPr>
        <w:rFonts w:hint="default"/>
      </w:rPr>
    </w:lvl>
    <w:lvl w:ilvl="4" w:tplc="4072D77A">
      <w:numFmt w:val="bullet"/>
      <w:lvlText w:val="•"/>
      <w:lvlJc w:val="left"/>
      <w:pPr>
        <w:ind w:left="5078" w:hanging="348"/>
      </w:pPr>
      <w:rPr>
        <w:rFonts w:hint="default"/>
      </w:rPr>
    </w:lvl>
    <w:lvl w:ilvl="5" w:tplc="19A2D52A">
      <w:numFmt w:val="bullet"/>
      <w:lvlText w:val="•"/>
      <w:lvlJc w:val="left"/>
      <w:pPr>
        <w:ind w:left="5943" w:hanging="348"/>
      </w:pPr>
      <w:rPr>
        <w:rFonts w:hint="default"/>
      </w:rPr>
    </w:lvl>
    <w:lvl w:ilvl="6" w:tplc="4F167C60">
      <w:numFmt w:val="bullet"/>
      <w:lvlText w:val="•"/>
      <w:lvlJc w:val="left"/>
      <w:pPr>
        <w:ind w:left="6807" w:hanging="348"/>
      </w:pPr>
      <w:rPr>
        <w:rFonts w:hint="default"/>
      </w:rPr>
    </w:lvl>
    <w:lvl w:ilvl="7" w:tplc="14CADB94">
      <w:numFmt w:val="bullet"/>
      <w:lvlText w:val="•"/>
      <w:lvlJc w:val="left"/>
      <w:pPr>
        <w:ind w:left="7672" w:hanging="348"/>
      </w:pPr>
      <w:rPr>
        <w:rFonts w:hint="default"/>
      </w:rPr>
    </w:lvl>
    <w:lvl w:ilvl="8" w:tplc="5F1AC4D0">
      <w:numFmt w:val="bullet"/>
      <w:lvlText w:val="•"/>
      <w:lvlJc w:val="left"/>
      <w:pPr>
        <w:ind w:left="8537" w:hanging="348"/>
      </w:pPr>
      <w:rPr>
        <w:rFonts w:hint="default"/>
      </w:rPr>
    </w:lvl>
  </w:abstractNum>
  <w:abstractNum w:abstractNumId="147" w15:restartNumberingAfterBreak="0">
    <w:nsid w:val="5D221AD5"/>
    <w:multiLevelType w:val="hybridMultilevel"/>
    <w:tmpl w:val="09844740"/>
    <w:lvl w:ilvl="0" w:tplc="B734E06E">
      <w:start w:val="1"/>
      <w:numFmt w:val="decimal"/>
      <w:lvlText w:val="%1."/>
      <w:lvlJc w:val="left"/>
      <w:pPr>
        <w:ind w:left="1433" w:hanging="328"/>
      </w:pPr>
      <w:rPr>
        <w:rFonts w:hint="default"/>
        <w:w w:val="103"/>
        <w:lang w:val="en-US" w:eastAsia="en-US" w:bidi="ar-SA"/>
      </w:rPr>
    </w:lvl>
    <w:lvl w:ilvl="1" w:tplc="73B6917E">
      <w:numFmt w:val="bullet"/>
      <w:lvlText w:val="•"/>
      <w:lvlJc w:val="left"/>
      <w:pPr>
        <w:ind w:left="2188" w:hanging="328"/>
      </w:pPr>
      <w:rPr>
        <w:rFonts w:hint="default"/>
        <w:lang w:val="en-US" w:eastAsia="en-US" w:bidi="ar-SA"/>
      </w:rPr>
    </w:lvl>
    <w:lvl w:ilvl="2" w:tplc="25B4AEE0">
      <w:numFmt w:val="bullet"/>
      <w:lvlText w:val="•"/>
      <w:lvlJc w:val="left"/>
      <w:pPr>
        <w:ind w:left="2936" w:hanging="328"/>
      </w:pPr>
      <w:rPr>
        <w:rFonts w:hint="default"/>
        <w:lang w:val="en-US" w:eastAsia="en-US" w:bidi="ar-SA"/>
      </w:rPr>
    </w:lvl>
    <w:lvl w:ilvl="3" w:tplc="6B0C21F2">
      <w:numFmt w:val="bullet"/>
      <w:lvlText w:val="•"/>
      <w:lvlJc w:val="left"/>
      <w:pPr>
        <w:ind w:left="3684" w:hanging="328"/>
      </w:pPr>
      <w:rPr>
        <w:rFonts w:hint="default"/>
        <w:lang w:val="en-US" w:eastAsia="en-US" w:bidi="ar-SA"/>
      </w:rPr>
    </w:lvl>
    <w:lvl w:ilvl="4" w:tplc="C01CA342">
      <w:numFmt w:val="bullet"/>
      <w:lvlText w:val="•"/>
      <w:lvlJc w:val="left"/>
      <w:pPr>
        <w:ind w:left="4432" w:hanging="328"/>
      </w:pPr>
      <w:rPr>
        <w:rFonts w:hint="default"/>
        <w:lang w:val="en-US" w:eastAsia="en-US" w:bidi="ar-SA"/>
      </w:rPr>
    </w:lvl>
    <w:lvl w:ilvl="5" w:tplc="A252A03C">
      <w:numFmt w:val="bullet"/>
      <w:lvlText w:val="•"/>
      <w:lvlJc w:val="left"/>
      <w:pPr>
        <w:ind w:left="5180" w:hanging="328"/>
      </w:pPr>
      <w:rPr>
        <w:rFonts w:hint="default"/>
        <w:lang w:val="en-US" w:eastAsia="en-US" w:bidi="ar-SA"/>
      </w:rPr>
    </w:lvl>
    <w:lvl w:ilvl="6" w:tplc="8FBEE788">
      <w:numFmt w:val="bullet"/>
      <w:lvlText w:val="•"/>
      <w:lvlJc w:val="left"/>
      <w:pPr>
        <w:ind w:left="5928" w:hanging="328"/>
      </w:pPr>
      <w:rPr>
        <w:rFonts w:hint="default"/>
        <w:lang w:val="en-US" w:eastAsia="en-US" w:bidi="ar-SA"/>
      </w:rPr>
    </w:lvl>
    <w:lvl w:ilvl="7" w:tplc="D33C3EF8">
      <w:numFmt w:val="bullet"/>
      <w:lvlText w:val="•"/>
      <w:lvlJc w:val="left"/>
      <w:pPr>
        <w:ind w:left="6676" w:hanging="328"/>
      </w:pPr>
      <w:rPr>
        <w:rFonts w:hint="default"/>
        <w:lang w:val="en-US" w:eastAsia="en-US" w:bidi="ar-SA"/>
      </w:rPr>
    </w:lvl>
    <w:lvl w:ilvl="8" w:tplc="0EA2B3E0">
      <w:numFmt w:val="bullet"/>
      <w:lvlText w:val="•"/>
      <w:lvlJc w:val="left"/>
      <w:pPr>
        <w:ind w:left="7424" w:hanging="328"/>
      </w:pPr>
      <w:rPr>
        <w:rFonts w:hint="default"/>
        <w:lang w:val="en-US" w:eastAsia="en-US" w:bidi="ar-SA"/>
      </w:rPr>
    </w:lvl>
  </w:abstractNum>
  <w:abstractNum w:abstractNumId="148" w15:restartNumberingAfterBreak="0">
    <w:nsid w:val="5E5064AD"/>
    <w:multiLevelType w:val="multilevel"/>
    <w:tmpl w:val="18E0A80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9" w15:restartNumberingAfterBreak="0">
    <w:nsid w:val="5F8F2B05"/>
    <w:multiLevelType w:val="hybridMultilevel"/>
    <w:tmpl w:val="3CA8497E"/>
    <w:lvl w:ilvl="0" w:tplc="27D8D08A">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0685212"/>
    <w:multiLevelType w:val="hybridMultilevel"/>
    <w:tmpl w:val="837C919A"/>
    <w:lvl w:ilvl="0" w:tplc="2D206A20">
      <w:start w:val="1"/>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D46A71D6">
      <w:numFmt w:val="bullet"/>
      <w:lvlText w:val="•"/>
      <w:lvlJc w:val="left"/>
      <w:pPr>
        <w:ind w:left="2178" w:hanging="351"/>
      </w:pPr>
      <w:rPr>
        <w:rFonts w:hint="default"/>
      </w:rPr>
    </w:lvl>
    <w:lvl w:ilvl="2" w:tplc="7A82470A">
      <w:numFmt w:val="bullet"/>
      <w:lvlText w:val="•"/>
      <w:lvlJc w:val="left"/>
      <w:pPr>
        <w:ind w:left="3077" w:hanging="351"/>
      </w:pPr>
      <w:rPr>
        <w:rFonts w:hint="default"/>
      </w:rPr>
    </w:lvl>
    <w:lvl w:ilvl="3" w:tplc="B5C253E2">
      <w:numFmt w:val="bullet"/>
      <w:lvlText w:val="•"/>
      <w:lvlJc w:val="left"/>
      <w:pPr>
        <w:ind w:left="3975" w:hanging="351"/>
      </w:pPr>
      <w:rPr>
        <w:rFonts w:hint="default"/>
      </w:rPr>
    </w:lvl>
    <w:lvl w:ilvl="4" w:tplc="86D8B352">
      <w:numFmt w:val="bullet"/>
      <w:lvlText w:val="•"/>
      <w:lvlJc w:val="left"/>
      <w:pPr>
        <w:ind w:left="4874" w:hanging="351"/>
      </w:pPr>
      <w:rPr>
        <w:rFonts w:hint="default"/>
      </w:rPr>
    </w:lvl>
    <w:lvl w:ilvl="5" w:tplc="DC682158">
      <w:numFmt w:val="bullet"/>
      <w:lvlText w:val="•"/>
      <w:lvlJc w:val="left"/>
      <w:pPr>
        <w:ind w:left="5773" w:hanging="351"/>
      </w:pPr>
      <w:rPr>
        <w:rFonts w:hint="default"/>
      </w:rPr>
    </w:lvl>
    <w:lvl w:ilvl="6" w:tplc="7F820ED6">
      <w:numFmt w:val="bullet"/>
      <w:lvlText w:val="•"/>
      <w:lvlJc w:val="left"/>
      <w:pPr>
        <w:ind w:left="6671" w:hanging="351"/>
      </w:pPr>
      <w:rPr>
        <w:rFonts w:hint="default"/>
      </w:rPr>
    </w:lvl>
    <w:lvl w:ilvl="7" w:tplc="6B2CD04C">
      <w:numFmt w:val="bullet"/>
      <w:lvlText w:val="•"/>
      <w:lvlJc w:val="left"/>
      <w:pPr>
        <w:ind w:left="7570" w:hanging="351"/>
      </w:pPr>
      <w:rPr>
        <w:rFonts w:hint="default"/>
      </w:rPr>
    </w:lvl>
    <w:lvl w:ilvl="8" w:tplc="9E86EE16">
      <w:numFmt w:val="bullet"/>
      <w:lvlText w:val="•"/>
      <w:lvlJc w:val="left"/>
      <w:pPr>
        <w:ind w:left="8469" w:hanging="351"/>
      </w:pPr>
      <w:rPr>
        <w:rFonts w:hint="default"/>
      </w:rPr>
    </w:lvl>
  </w:abstractNum>
  <w:abstractNum w:abstractNumId="151" w15:restartNumberingAfterBreak="0">
    <w:nsid w:val="60AE2D29"/>
    <w:multiLevelType w:val="hybridMultilevel"/>
    <w:tmpl w:val="979014DC"/>
    <w:lvl w:ilvl="0" w:tplc="8F008062">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B6D81000">
      <w:numFmt w:val="bullet"/>
      <w:lvlText w:val="•"/>
      <w:lvlJc w:val="left"/>
      <w:pPr>
        <w:ind w:left="2070" w:hanging="233"/>
      </w:pPr>
      <w:rPr>
        <w:rFonts w:hint="default"/>
      </w:rPr>
    </w:lvl>
    <w:lvl w:ilvl="2" w:tplc="155A5AD6">
      <w:numFmt w:val="bullet"/>
      <w:lvlText w:val="•"/>
      <w:lvlJc w:val="left"/>
      <w:pPr>
        <w:ind w:left="2981" w:hanging="233"/>
      </w:pPr>
      <w:rPr>
        <w:rFonts w:hint="default"/>
      </w:rPr>
    </w:lvl>
    <w:lvl w:ilvl="3" w:tplc="41B2AFB0">
      <w:numFmt w:val="bullet"/>
      <w:lvlText w:val="•"/>
      <w:lvlJc w:val="left"/>
      <w:pPr>
        <w:ind w:left="3891" w:hanging="233"/>
      </w:pPr>
      <w:rPr>
        <w:rFonts w:hint="default"/>
      </w:rPr>
    </w:lvl>
    <w:lvl w:ilvl="4" w:tplc="70725B80">
      <w:numFmt w:val="bullet"/>
      <w:lvlText w:val="•"/>
      <w:lvlJc w:val="left"/>
      <w:pPr>
        <w:ind w:left="4802" w:hanging="233"/>
      </w:pPr>
      <w:rPr>
        <w:rFonts w:hint="default"/>
      </w:rPr>
    </w:lvl>
    <w:lvl w:ilvl="5" w:tplc="BEE2943E">
      <w:numFmt w:val="bullet"/>
      <w:lvlText w:val="•"/>
      <w:lvlJc w:val="left"/>
      <w:pPr>
        <w:ind w:left="5713" w:hanging="233"/>
      </w:pPr>
      <w:rPr>
        <w:rFonts w:hint="default"/>
      </w:rPr>
    </w:lvl>
    <w:lvl w:ilvl="6" w:tplc="954C095C">
      <w:numFmt w:val="bullet"/>
      <w:lvlText w:val="•"/>
      <w:lvlJc w:val="left"/>
      <w:pPr>
        <w:ind w:left="6623" w:hanging="233"/>
      </w:pPr>
      <w:rPr>
        <w:rFonts w:hint="default"/>
      </w:rPr>
    </w:lvl>
    <w:lvl w:ilvl="7" w:tplc="85081F08">
      <w:numFmt w:val="bullet"/>
      <w:lvlText w:val="•"/>
      <w:lvlJc w:val="left"/>
      <w:pPr>
        <w:ind w:left="7534" w:hanging="233"/>
      </w:pPr>
      <w:rPr>
        <w:rFonts w:hint="default"/>
      </w:rPr>
    </w:lvl>
    <w:lvl w:ilvl="8" w:tplc="B93233BC">
      <w:numFmt w:val="bullet"/>
      <w:lvlText w:val="•"/>
      <w:lvlJc w:val="left"/>
      <w:pPr>
        <w:ind w:left="8445" w:hanging="233"/>
      </w:pPr>
      <w:rPr>
        <w:rFonts w:hint="default"/>
      </w:rPr>
    </w:lvl>
  </w:abstractNum>
  <w:abstractNum w:abstractNumId="152" w15:restartNumberingAfterBreak="0">
    <w:nsid w:val="60E04F5F"/>
    <w:multiLevelType w:val="hybridMultilevel"/>
    <w:tmpl w:val="8868A02E"/>
    <w:lvl w:ilvl="0" w:tplc="AF02890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4509E54">
      <w:numFmt w:val="bullet"/>
      <w:lvlText w:val="•"/>
      <w:lvlJc w:val="left"/>
      <w:pPr>
        <w:ind w:left="2484" w:hanging="348"/>
      </w:pPr>
      <w:rPr>
        <w:rFonts w:hint="default"/>
      </w:rPr>
    </w:lvl>
    <w:lvl w:ilvl="2" w:tplc="64DA58F0">
      <w:numFmt w:val="bullet"/>
      <w:lvlText w:val="•"/>
      <w:lvlJc w:val="left"/>
      <w:pPr>
        <w:ind w:left="3349" w:hanging="348"/>
      </w:pPr>
      <w:rPr>
        <w:rFonts w:hint="default"/>
      </w:rPr>
    </w:lvl>
    <w:lvl w:ilvl="3" w:tplc="74C66C60">
      <w:numFmt w:val="bullet"/>
      <w:lvlText w:val="•"/>
      <w:lvlJc w:val="left"/>
      <w:pPr>
        <w:ind w:left="4213" w:hanging="348"/>
      </w:pPr>
      <w:rPr>
        <w:rFonts w:hint="default"/>
      </w:rPr>
    </w:lvl>
    <w:lvl w:ilvl="4" w:tplc="2DE86C36">
      <w:numFmt w:val="bullet"/>
      <w:lvlText w:val="•"/>
      <w:lvlJc w:val="left"/>
      <w:pPr>
        <w:ind w:left="5078" w:hanging="348"/>
      </w:pPr>
      <w:rPr>
        <w:rFonts w:hint="default"/>
      </w:rPr>
    </w:lvl>
    <w:lvl w:ilvl="5" w:tplc="D0A4E416">
      <w:numFmt w:val="bullet"/>
      <w:lvlText w:val="•"/>
      <w:lvlJc w:val="left"/>
      <w:pPr>
        <w:ind w:left="5943" w:hanging="348"/>
      </w:pPr>
      <w:rPr>
        <w:rFonts w:hint="default"/>
      </w:rPr>
    </w:lvl>
    <w:lvl w:ilvl="6" w:tplc="CC2401EC">
      <w:numFmt w:val="bullet"/>
      <w:lvlText w:val="•"/>
      <w:lvlJc w:val="left"/>
      <w:pPr>
        <w:ind w:left="6807" w:hanging="348"/>
      </w:pPr>
      <w:rPr>
        <w:rFonts w:hint="default"/>
      </w:rPr>
    </w:lvl>
    <w:lvl w:ilvl="7" w:tplc="1884E5D8">
      <w:numFmt w:val="bullet"/>
      <w:lvlText w:val="•"/>
      <w:lvlJc w:val="left"/>
      <w:pPr>
        <w:ind w:left="7672" w:hanging="348"/>
      </w:pPr>
      <w:rPr>
        <w:rFonts w:hint="default"/>
      </w:rPr>
    </w:lvl>
    <w:lvl w:ilvl="8" w:tplc="2BCC9C82">
      <w:numFmt w:val="bullet"/>
      <w:lvlText w:val="•"/>
      <w:lvlJc w:val="left"/>
      <w:pPr>
        <w:ind w:left="8537" w:hanging="348"/>
      </w:pPr>
      <w:rPr>
        <w:rFonts w:hint="default"/>
      </w:rPr>
    </w:lvl>
  </w:abstractNum>
  <w:abstractNum w:abstractNumId="153" w15:restartNumberingAfterBreak="0">
    <w:nsid w:val="61195852"/>
    <w:multiLevelType w:val="multilevel"/>
    <w:tmpl w:val="FEA24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61EE36ED"/>
    <w:multiLevelType w:val="hybridMultilevel"/>
    <w:tmpl w:val="ABAC9618"/>
    <w:lvl w:ilvl="0" w:tplc="81DEBE4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6CC064CC">
      <w:numFmt w:val="bullet"/>
      <w:lvlText w:val="•"/>
      <w:lvlJc w:val="left"/>
      <w:pPr>
        <w:ind w:left="2484" w:hanging="348"/>
      </w:pPr>
      <w:rPr>
        <w:rFonts w:hint="default"/>
      </w:rPr>
    </w:lvl>
    <w:lvl w:ilvl="2" w:tplc="410263A4">
      <w:numFmt w:val="bullet"/>
      <w:lvlText w:val="•"/>
      <w:lvlJc w:val="left"/>
      <w:pPr>
        <w:ind w:left="3349" w:hanging="348"/>
      </w:pPr>
      <w:rPr>
        <w:rFonts w:hint="default"/>
      </w:rPr>
    </w:lvl>
    <w:lvl w:ilvl="3" w:tplc="0F440FF0">
      <w:numFmt w:val="bullet"/>
      <w:lvlText w:val="•"/>
      <w:lvlJc w:val="left"/>
      <w:pPr>
        <w:ind w:left="4213" w:hanging="348"/>
      </w:pPr>
      <w:rPr>
        <w:rFonts w:hint="default"/>
      </w:rPr>
    </w:lvl>
    <w:lvl w:ilvl="4" w:tplc="D88869BA">
      <w:numFmt w:val="bullet"/>
      <w:lvlText w:val="•"/>
      <w:lvlJc w:val="left"/>
      <w:pPr>
        <w:ind w:left="5078" w:hanging="348"/>
      </w:pPr>
      <w:rPr>
        <w:rFonts w:hint="default"/>
      </w:rPr>
    </w:lvl>
    <w:lvl w:ilvl="5" w:tplc="88C44ECE">
      <w:numFmt w:val="bullet"/>
      <w:lvlText w:val="•"/>
      <w:lvlJc w:val="left"/>
      <w:pPr>
        <w:ind w:left="5943" w:hanging="348"/>
      </w:pPr>
      <w:rPr>
        <w:rFonts w:hint="default"/>
      </w:rPr>
    </w:lvl>
    <w:lvl w:ilvl="6" w:tplc="C950874E">
      <w:numFmt w:val="bullet"/>
      <w:lvlText w:val="•"/>
      <w:lvlJc w:val="left"/>
      <w:pPr>
        <w:ind w:left="6807" w:hanging="348"/>
      </w:pPr>
      <w:rPr>
        <w:rFonts w:hint="default"/>
      </w:rPr>
    </w:lvl>
    <w:lvl w:ilvl="7" w:tplc="42B0A92A">
      <w:numFmt w:val="bullet"/>
      <w:lvlText w:val="•"/>
      <w:lvlJc w:val="left"/>
      <w:pPr>
        <w:ind w:left="7672" w:hanging="348"/>
      </w:pPr>
      <w:rPr>
        <w:rFonts w:hint="default"/>
      </w:rPr>
    </w:lvl>
    <w:lvl w:ilvl="8" w:tplc="1BC80FCC">
      <w:numFmt w:val="bullet"/>
      <w:lvlText w:val="•"/>
      <w:lvlJc w:val="left"/>
      <w:pPr>
        <w:ind w:left="8537" w:hanging="348"/>
      </w:pPr>
      <w:rPr>
        <w:rFonts w:hint="default"/>
      </w:rPr>
    </w:lvl>
  </w:abstractNum>
  <w:abstractNum w:abstractNumId="155" w15:restartNumberingAfterBreak="0">
    <w:nsid w:val="62F80698"/>
    <w:multiLevelType w:val="hybridMultilevel"/>
    <w:tmpl w:val="64C6793E"/>
    <w:lvl w:ilvl="0" w:tplc="C2EECE7A">
      <w:start w:val="4"/>
      <w:numFmt w:val="decimal"/>
      <w:lvlText w:val="%1."/>
      <w:lvlJc w:val="left"/>
      <w:pPr>
        <w:ind w:left="1361" w:hanging="351"/>
      </w:pPr>
      <w:rPr>
        <w:rFonts w:ascii="Times New Roman" w:eastAsia="Times New Roman" w:hAnsi="Times New Roman" w:cs="Times New Roman" w:hint="default"/>
        <w:spacing w:val="0"/>
        <w:w w:val="101"/>
        <w:sz w:val="23"/>
        <w:szCs w:val="23"/>
      </w:rPr>
    </w:lvl>
    <w:lvl w:ilvl="1" w:tplc="DD1869F8">
      <w:numFmt w:val="bullet"/>
      <w:lvlText w:val="•"/>
      <w:lvlJc w:val="left"/>
      <w:pPr>
        <w:ind w:left="2250" w:hanging="351"/>
      </w:pPr>
      <w:rPr>
        <w:rFonts w:hint="default"/>
      </w:rPr>
    </w:lvl>
    <w:lvl w:ilvl="2" w:tplc="A7EECDF8">
      <w:numFmt w:val="bullet"/>
      <w:lvlText w:val="•"/>
      <w:lvlJc w:val="left"/>
      <w:pPr>
        <w:ind w:left="3141" w:hanging="351"/>
      </w:pPr>
      <w:rPr>
        <w:rFonts w:hint="default"/>
      </w:rPr>
    </w:lvl>
    <w:lvl w:ilvl="3" w:tplc="404889CC">
      <w:numFmt w:val="bullet"/>
      <w:lvlText w:val="•"/>
      <w:lvlJc w:val="left"/>
      <w:pPr>
        <w:ind w:left="4031" w:hanging="351"/>
      </w:pPr>
      <w:rPr>
        <w:rFonts w:hint="default"/>
      </w:rPr>
    </w:lvl>
    <w:lvl w:ilvl="4" w:tplc="E94A481A">
      <w:numFmt w:val="bullet"/>
      <w:lvlText w:val="•"/>
      <w:lvlJc w:val="left"/>
      <w:pPr>
        <w:ind w:left="4922" w:hanging="351"/>
      </w:pPr>
      <w:rPr>
        <w:rFonts w:hint="default"/>
      </w:rPr>
    </w:lvl>
    <w:lvl w:ilvl="5" w:tplc="712C2CD6">
      <w:numFmt w:val="bullet"/>
      <w:lvlText w:val="•"/>
      <w:lvlJc w:val="left"/>
      <w:pPr>
        <w:ind w:left="5813" w:hanging="351"/>
      </w:pPr>
      <w:rPr>
        <w:rFonts w:hint="default"/>
      </w:rPr>
    </w:lvl>
    <w:lvl w:ilvl="6" w:tplc="8D94D77C">
      <w:numFmt w:val="bullet"/>
      <w:lvlText w:val="•"/>
      <w:lvlJc w:val="left"/>
      <w:pPr>
        <w:ind w:left="6703" w:hanging="351"/>
      </w:pPr>
      <w:rPr>
        <w:rFonts w:hint="default"/>
      </w:rPr>
    </w:lvl>
    <w:lvl w:ilvl="7" w:tplc="3A9024FC">
      <w:numFmt w:val="bullet"/>
      <w:lvlText w:val="•"/>
      <w:lvlJc w:val="left"/>
      <w:pPr>
        <w:ind w:left="7594" w:hanging="351"/>
      </w:pPr>
      <w:rPr>
        <w:rFonts w:hint="default"/>
      </w:rPr>
    </w:lvl>
    <w:lvl w:ilvl="8" w:tplc="6220E3FC">
      <w:numFmt w:val="bullet"/>
      <w:lvlText w:val="•"/>
      <w:lvlJc w:val="left"/>
      <w:pPr>
        <w:ind w:left="8485" w:hanging="351"/>
      </w:pPr>
      <w:rPr>
        <w:rFonts w:hint="default"/>
      </w:rPr>
    </w:lvl>
  </w:abstractNum>
  <w:abstractNum w:abstractNumId="156" w15:restartNumberingAfterBreak="0">
    <w:nsid w:val="63186D12"/>
    <w:multiLevelType w:val="hybridMultilevel"/>
    <w:tmpl w:val="42263B20"/>
    <w:lvl w:ilvl="0" w:tplc="C760212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3FCCD426">
      <w:numFmt w:val="bullet"/>
      <w:lvlText w:val="•"/>
      <w:lvlJc w:val="left"/>
      <w:pPr>
        <w:ind w:left="2484" w:hanging="348"/>
      </w:pPr>
      <w:rPr>
        <w:rFonts w:hint="default"/>
      </w:rPr>
    </w:lvl>
    <w:lvl w:ilvl="2" w:tplc="4BF2F18A">
      <w:numFmt w:val="bullet"/>
      <w:lvlText w:val="•"/>
      <w:lvlJc w:val="left"/>
      <w:pPr>
        <w:ind w:left="3349" w:hanging="348"/>
      </w:pPr>
      <w:rPr>
        <w:rFonts w:hint="default"/>
      </w:rPr>
    </w:lvl>
    <w:lvl w:ilvl="3" w:tplc="FBC41E18">
      <w:numFmt w:val="bullet"/>
      <w:lvlText w:val="•"/>
      <w:lvlJc w:val="left"/>
      <w:pPr>
        <w:ind w:left="4213" w:hanging="348"/>
      </w:pPr>
      <w:rPr>
        <w:rFonts w:hint="default"/>
      </w:rPr>
    </w:lvl>
    <w:lvl w:ilvl="4" w:tplc="BDF2996E">
      <w:numFmt w:val="bullet"/>
      <w:lvlText w:val="•"/>
      <w:lvlJc w:val="left"/>
      <w:pPr>
        <w:ind w:left="5078" w:hanging="348"/>
      </w:pPr>
      <w:rPr>
        <w:rFonts w:hint="default"/>
      </w:rPr>
    </w:lvl>
    <w:lvl w:ilvl="5" w:tplc="B918649A">
      <w:numFmt w:val="bullet"/>
      <w:lvlText w:val="•"/>
      <w:lvlJc w:val="left"/>
      <w:pPr>
        <w:ind w:left="5943" w:hanging="348"/>
      </w:pPr>
      <w:rPr>
        <w:rFonts w:hint="default"/>
      </w:rPr>
    </w:lvl>
    <w:lvl w:ilvl="6" w:tplc="EF366FE4">
      <w:numFmt w:val="bullet"/>
      <w:lvlText w:val="•"/>
      <w:lvlJc w:val="left"/>
      <w:pPr>
        <w:ind w:left="6807" w:hanging="348"/>
      </w:pPr>
      <w:rPr>
        <w:rFonts w:hint="default"/>
      </w:rPr>
    </w:lvl>
    <w:lvl w:ilvl="7" w:tplc="D7B6F30A">
      <w:numFmt w:val="bullet"/>
      <w:lvlText w:val="•"/>
      <w:lvlJc w:val="left"/>
      <w:pPr>
        <w:ind w:left="7672" w:hanging="348"/>
      </w:pPr>
      <w:rPr>
        <w:rFonts w:hint="default"/>
      </w:rPr>
    </w:lvl>
    <w:lvl w:ilvl="8" w:tplc="4896F7FA">
      <w:numFmt w:val="bullet"/>
      <w:lvlText w:val="•"/>
      <w:lvlJc w:val="left"/>
      <w:pPr>
        <w:ind w:left="8537" w:hanging="348"/>
      </w:pPr>
      <w:rPr>
        <w:rFonts w:hint="default"/>
      </w:rPr>
    </w:lvl>
  </w:abstractNum>
  <w:abstractNum w:abstractNumId="157" w15:restartNumberingAfterBreak="0">
    <w:nsid w:val="638E172A"/>
    <w:multiLevelType w:val="hybridMultilevel"/>
    <w:tmpl w:val="ACCC91D2"/>
    <w:lvl w:ilvl="0" w:tplc="C26E9FB4">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2AD0FCE4">
      <w:start w:val="1"/>
      <w:numFmt w:val="decimal"/>
      <w:lvlText w:val="%2."/>
      <w:lvlJc w:val="left"/>
      <w:pPr>
        <w:ind w:left="1361" w:hanging="351"/>
      </w:pPr>
      <w:rPr>
        <w:rFonts w:ascii="Times New Roman" w:eastAsia="Times New Roman" w:hAnsi="Times New Roman" w:cs="Times New Roman" w:hint="default"/>
        <w:spacing w:val="0"/>
        <w:w w:val="101"/>
        <w:sz w:val="23"/>
        <w:szCs w:val="23"/>
      </w:rPr>
    </w:lvl>
    <w:lvl w:ilvl="2" w:tplc="6254BD40">
      <w:start w:val="1"/>
      <w:numFmt w:val="decimal"/>
      <w:lvlText w:val="%3."/>
      <w:lvlJc w:val="left"/>
      <w:pPr>
        <w:ind w:left="1620" w:hanging="348"/>
      </w:pPr>
      <w:rPr>
        <w:rFonts w:ascii="Times New Roman" w:eastAsia="Times New Roman" w:hAnsi="Times New Roman" w:cs="Times New Roman" w:hint="default"/>
        <w:spacing w:val="0"/>
        <w:w w:val="101"/>
        <w:sz w:val="23"/>
        <w:szCs w:val="23"/>
      </w:rPr>
    </w:lvl>
    <w:lvl w:ilvl="3" w:tplc="E9FCE77C">
      <w:numFmt w:val="bullet"/>
      <w:lvlText w:val="•"/>
      <w:lvlJc w:val="left"/>
      <w:pPr>
        <w:ind w:left="2700" w:hanging="348"/>
      </w:pPr>
      <w:rPr>
        <w:rFonts w:hint="default"/>
      </w:rPr>
    </w:lvl>
    <w:lvl w:ilvl="4" w:tplc="342A9164">
      <w:numFmt w:val="bullet"/>
      <w:lvlText w:val="•"/>
      <w:lvlJc w:val="left"/>
      <w:pPr>
        <w:ind w:left="3781" w:hanging="348"/>
      </w:pPr>
      <w:rPr>
        <w:rFonts w:hint="default"/>
      </w:rPr>
    </w:lvl>
    <w:lvl w:ilvl="5" w:tplc="31607DBE">
      <w:numFmt w:val="bullet"/>
      <w:lvlText w:val="•"/>
      <w:lvlJc w:val="left"/>
      <w:pPr>
        <w:ind w:left="4862" w:hanging="348"/>
      </w:pPr>
      <w:rPr>
        <w:rFonts w:hint="default"/>
      </w:rPr>
    </w:lvl>
    <w:lvl w:ilvl="6" w:tplc="63F291F6">
      <w:numFmt w:val="bullet"/>
      <w:lvlText w:val="•"/>
      <w:lvlJc w:val="left"/>
      <w:pPr>
        <w:ind w:left="5943" w:hanging="348"/>
      </w:pPr>
      <w:rPr>
        <w:rFonts w:hint="default"/>
      </w:rPr>
    </w:lvl>
    <w:lvl w:ilvl="7" w:tplc="F7180578">
      <w:numFmt w:val="bullet"/>
      <w:lvlText w:val="•"/>
      <w:lvlJc w:val="left"/>
      <w:pPr>
        <w:ind w:left="7024" w:hanging="348"/>
      </w:pPr>
      <w:rPr>
        <w:rFonts w:hint="default"/>
      </w:rPr>
    </w:lvl>
    <w:lvl w:ilvl="8" w:tplc="064E4A72">
      <w:numFmt w:val="bullet"/>
      <w:lvlText w:val="•"/>
      <w:lvlJc w:val="left"/>
      <w:pPr>
        <w:ind w:left="8104" w:hanging="348"/>
      </w:pPr>
      <w:rPr>
        <w:rFonts w:hint="default"/>
      </w:rPr>
    </w:lvl>
  </w:abstractNum>
  <w:abstractNum w:abstractNumId="158" w15:restartNumberingAfterBreak="0">
    <w:nsid w:val="63BC650E"/>
    <w:multiLevelType w:val="hybridMultilevel"/>
    <w:tmpl w:val="06CE4A64"/>
    <w:lvl w:ilvl="0" w:tplc="0409000F">
      <w:start w:val="1"/>
      <w:numFmt w:val="decimal"/>
      <w:lvlText w:val="%1."/>
      <w:lvlJc w:val="left"/>
      <w:pPr>
        <w:ind w:left="3665" w:hanging="360"/>
      </w:pPr>
      <w:rPr>
        <w:rFonts w:hint="default"/>
      </w:rPr>
    </w:lvl>
    <w:lvl w:ilvl="1" w:tplc="04090019" w:tentative="1">
      <w:start w:val="1"/>
      <w:numFmt w:val="lowerLetter"/>
      <w:lvlText w:val="%2."/>
      <w:lvlJc w:val="left"/>
      <w:pPr>
        <w:ind w:left="4385" w:hanging="360"/>
      </w:pPr>
    </w:lvl>
    <w:lvl w:ilvl="2" w:tplc="0409001B" w:tentative="1">
      <w:start w:val="1"/>
      <w:numFmt w:val="lowerRoman"/>
      <w:lvlText w:val="%3."/>
      <w:lvlJc w:val="right"/>
      <w:pPr>
        <w:ind w:left="5105" w:hanging="180"/>
      </w:pPr>
    </w:lvl>
    <w:lvl w:ilvl="3" w:tplc="0409000F" w:tentative="1">
      <w:start w:val="1"/>
      <w:numFmt w:val="decimal"/>
      <w:lvlText w:val="%4."/>
      <w:lvlJc w:val="left"/>
      <w:pPr>
        <w:ind w:left="5825" w:hanging="360"/>
      </w:pPr>
    </w:lvl>
    <w:lvl w:ilvl="4" w:tplc="04090019" w:tentative="1">
      <w:start w:val="1"/>
      <w:numFmt w:val="lowerLetter"/>
      <w:lvlText w:val="%5."/>
      <w:lvlJc w:val="left"/>
      <w:pPr>
        <w:ind w:left="6545" w:hanging="360"/>
      </w:pPr>
    </w:lvl>
    <w:lvl w:ilvl="5" w:tplc="0409001B" w:tentative="1">
      <w:start w:val="1"/>
      <w:numFmt w:val="lowerRoman"/>
      <w:lvlText w:val="%6."/>
      <w:lvlJc w:val="right"/>
      <w:pPr>
        <w:ind w:left="7265" w:hanging="180"/>
      </w:pPr>
    </w:lvl>
    <w:lvl w:ilvl="6" w:tplc="0409000F" w:tentative="1">
      <w:start w:val="1"/>
      <w:numFmt w:val="decimal"/>
      <w:lvlText w:val="%7."/>
      <w:lvlJc w:val="left"/>
      <w:pPr>
        <w:ind w:left="7985" w:hanging="360"/>
      </w:pPr>
    </w:lvl>
    <w:lvl w:ilvl="7" w:tplc="04090019" w:tentative="1">
      <w:start w:val="1"/>
      <w:numFmt w:val="lowerLetter"/>
      <w:lvlText w:val="%8."/>
      <w:lvlJc w:val="left"/>
      <w:pPr>
        <w:ind w:left="8705" w:hanging="360"/>
      </w:pPr>
    </w:lvl>
    <w:lvl w:ilvl="8" w:tplc="0409001B" w:tentative="1">
      <w:start w:val="1"/>
      <w:numFmt w:val="lowerRoman"/>
      <w:lvlText w:val="%9."/>
      <w:lvlJc w:val="right"/>
      <w:pPr>
        <w:ind w:left="9425" w:hanging="180"/>
      </w:pPr>
    </w:lvl>
  </w:abstractNum>
  <w:abstractNum w:abstractNumId="159" w15:restartNumberingAfterBreak="0">
    <w:nsid w:val="65733C8C"/>
    <w:multiLevelType w:val="hybridMultilevel"/>
    <w:tmpl w:val="28F24960"/>
    <w:lvl w:ilvl="0" w:tplc="425AF402">
      <w:start w:val="1"/>
      <w:numFmt w:val="decimal"/>
      <w:lvlText w:val="%1."/>
      <w:lvlJc w:val="left"/>
      <w:pPr>
        <w:ind w:left="1620" w:hanging="348"/>
      </w:pPr>
      <w:rPr>
        <w:rFonts w:ascii="Times New Roman" w:eastAsia="Times New Roman" w:hAnsi="Times New Roman" w:cs="Times New Roman" w:hint="default"/>
        <w:color w:val="010101"/>
        <w:spacing w:val="0"/>
        <w:w w:val="101"/>
        <w:sz w:val="23"/>
        <w:szCs w:val="23"/>
      </w:rPr>
    </w:lvl>
    <w:lvl w:ilvl="1" w:tplc="88C450B8">
      <w:start w:val="1"/>
      <w:numFmt w:val="decimal"/>
      <w:lvlText w:val="%2."/>
      <w:lvlJc w:val="left"/>
      <w:pPr>
        <w:ind w:left="1562" w:hanging="260"/>
      </w:pPr>
      <w:rPr>
        <w:rFonts w:ascii="Times New Roman" w:eastAsia="Times New Roman" w:hAnsi="Times New Roman" w:cs="Times New Roman" w:hint="default"/>
        <w:color w:val="010101"/>
        <w:spacing w:val="0"/>
        <w:w w:val="101"/>
        <w:sz w:val="23"/>
        <w:szCs w:val="23"/>
      </w:rPr>
    </w:lvl>
    <w:lvl w:ilvl="2" w:tplc="1EB67C68">
      <w:numFmt w:val="bullet"/>
      <w:lvlText w:val="•"/>
      <w:lvlJc w:val="left"/>
      <w:pPr>
        <w:ind w:left="2580" w:hanging="260"/>
      </w:pPr>
      <w:rPr>
        <w:rFonts w:hint="default"/>
      </w:rPr>
    </w:lvl>
    <w:lvl w:ilvl="3" w:tplc="3896275E">
      <w:numFmt w:val="bullet"/>
      <w:lvlText w:val="•"/>
      <w:lvlJc w:val="left"/>
      <w:pPr>
        <w:ind w:left="3541" w:hanging="260"/>
      </w:pPr>
      <w:rPr>
        <w:rFonts w:hint="default"/>
      </w:rPr>
    </w:lvl>
    <w:lvl w:ilvl="4" w:tplc="AB125478">
      <w:numFmt w:val="bullet"/>
      <w:lvlText w:val="•"/>
      <w:lvlJc w:val="left"/>
      <w:pPr>
        <w:ind w:left="4502" w:hanging="260"/>
      </w:pPr>
      <w:rPr>
        <w:rFonts w:hint="default"/>
      </w:rPr>
    </w:lvl>
    <w:lvl w:ilvl="5" w:tplc="144061BC">
      <w:numFmt w:val="bullet"/>
      <w:lvlText w:val="•"/>
      <w:lvlJc w:val="left"/>
      <w:pPr>
        <w:ind w:left="5462" w:hanging="260"/>
      </w:pPr>
      <w:rPr>
        <w:rFonts w:hint="default"/>
      </w:rPr>
    </w:lvl>
    <w:lvl w:ilvl="6" w:tplc="D5BAE024">
      <w:numFmt w:val="bullet"/>
      <w:lvlText w:val="•"/>
      <w:lvlJc w:val="left"/>
      <w:pPr>
        <w:ind w:left="6423" w:hanging="260"/>
      </w:pPr>
      <w:rPr>
        <w:rFonts w:hint="default"/>
      </w:rPr>
    </w:lvl>
    <w:lvl w:ilvl="7" w:tplc="4B4275D8">
      <w:numFmt w:val="bullet"/>
      <w:lvlText w:val="•"/>
      <w:lvlJc w:val="left"/>
      <w:pPr>
        <w:ind w:left="7384" w:hanging="260"/>
      </w:pPr>
      <w:rPr>
        <w:rFonts w:hint="default"/>
      </w:rPr>
    </w:lvl>
    <w:lvl w:ilvl="8" w:tplc="3D00B456">
      <w:numFmt w:val="bullet"/>
      <w:lvlText w:val="•"/>
      <w:lvlJc w:val="left"/>
      <w:pPr>
        <w:ind w:left="8344" w:hanging="260"/>
      </w:pPr>
      <w:rPr>
        <w:rFonts w:hint="default"/>
      </w:rPr>
    </w:lvl>
  </w:abstractNum>
  <w:abstractNum w:abstractNumId="160" w15:restartNumberingAfterBreak="0">
    <w:nsid w:val="65D9001B"/>
    <w:multiLevelType w:val="hybridMultilevel"/>
    <w:tmpl w:val="604A4ABA"/>
    <w:lvl w:ilvl="0" w:tplc="27D8D08A">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B6E4F21C">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D50CC8E0">
      <w:numFmt w:val="bullet"/>
      <w:lvlText w:val="•"/>
      <w:lvlJc w:val="left"/>
      <w:pPr>
        <w:ind w:left="2580" w:hanging="348"/>
      </w:pPr>
      <w:rPr>
        <w:rFonts w:hint="default"/>
      </w:rPr>
    </w:lvl>
    <w:lvl w:ilvl="3" w:tplc="E430A280">
      <w:numFmt w:val="bullet"/>
      <w:lvlText w:val="•"/>
      <w:lvlJc w:val="left"/>
      <w:pPr>
        <w:ind w:left="3541" w:hanging="348"/>
      </w:pPr>
      <w:rPr>
        <w:rFonts w:hint="default"/>
      </w:rPr>
    </w:lvl>
    <w:lvl w:ilvl="4" w:tplc="7A429C50">
      <w:numFmt w:val="bullet"/>
      <w:lvlText w:val="•"/>
      <w:lvlJc w:val="left"/>
      <w:pPr>
        <w:ind w:left="4502" w:hanging="348"/>
      </w:pPr>
      <w:rPr>
        <w:rFonts w:hint="default"/>
      </w:rPr>
    </w:lvl>
    <w:lvl w:ilvl="5" w:tplc="582E5D42">
      <w:numFmt w:val="bullet"/>
      <w:lvlText w:val="•"/>
      <w:lvlJc w:val="left"/>
      <w:pPr>
        <w:ind w:left="5462" w:hanging="348"/>
      </w:pPr>
      <w:rPr>
        <w:rFonts w:hint="default"/>
      </w:rPr>
    </w:lvl>
    <w:lvl w:ilvl="6" w:tplc="1E34058E">
      <w:numFmt w:val="bullet"/>
      <w:lvlText w:val="•"/>
      <w:lvlJc w:val="left"/>
      <w:pPr>
        <w:ind w:left="6423" w:hanging="348"/>
      </w:pPr>
      <w:rPr>
        <w:rFonts w:hint="default"/>
      </w:rPr>
    </w:lvl>
    <w:lvl w:ilvl="7" w:tplc="8F565472">
      <w:numFmt w:val="bullet"/>
      <w:lvlText w:val="•"/>
      <w:lvlJc w:val="left"/>
      <w:pPr>
        <w:ind w:left="7384" w:hanging="348"/>
      </w:pPr>
      <w:rPr>
        <w:rFonts w:hint="default"/>
      </w:rPr>
    </w:lvl>
    <w:lvl w:ilvl="8" w:tplc="ECA2A91A">
      <w:numFmt w:val="bullet"/>
      <w:lvlText w:val="•"/>
      <w:lvlJc w:val="left"/>
      <w:pPr>
        <w:ind w:left="8344" w:hanging="348"/>
      </w:pPr>
      <w:rPr>
        <w:rFonts w:hint="default"/>
      </w:rPr>
    </w:lvl>
  </w:abstractNum>
  <w:abstractNum w:abstractNumId="161" w15:restartNumberingAfterBreak="0">
    <w:nsid w:val="665B066E"/>
    <w:multiLevelType w:val="hybridMultilevel"/>
    <w:tmpl w:val="D15EB7A8"/>
    <w:lvl w:ilvl="0" w:tplc="4614FD24">
      <w:start w:val="1"/>
      <w:numFmt w:val="decimal"/>
      <w:lvlText w:val="%1."/>
      <w:lvlJc w:val="left"/>
      <w:pPr>
        <w:ind w:left="1213" w:hanging="233"/>
      </w:pPr>
      <w:rPr>
        <w:rFonts w:ascii="Times New Roman" w:eastAsia="Times New Roman" w:hAnsi="Times New Roman" w:cs="Times New Roman" w:hint="default"/>
        <w:spacing w:val="0"/>
        <w:w w:val="101"/>
        <w:sz w:val="23"/>
        <w:szCs w:val="23"/>
      </w:rPr>
    </w:lvl>
    <w:lvl w:ilvl="1" w:tplc="EBCA3066">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0E40EE54">
      <w:numFmt w:val="bullet"/>
      <w:lvlText w:val="•"/>
      <w:lvlJc w:val="left"/>
      <w:pPr>
        <w:ind w:left="2580" w:hanging="348"/>
      </w:pPr>
      <w:rPr>
        <w:rFonts w:hint="default"/>
      </w:rPr>
    </w:lvl>
    <w:lvl w:ilvl="3" w:tplc="AE5C9888">
      <w:numFmt w:val="bullet"/>
      <w:lvlText w:val="•"/>
      <w:lvlJc w:val="left"/>
      <w:pPr>
        <w:ind w:left="3541" w:hanging="348"/>
      </w:pPr>
      <w:rPr>
        <w:rFonts w:hint="default"/>
      </w:rPr>
    </w:lvl>
    <w:lvl w:ilvl="4" w:tplc="3D8EC16E">
      <w:numFmt w:val="bullet"/>
      <w:lvlText w:val="•"/>
      <w:lvlJc w:val="left"/>
      <w:pPr>
        <w:ind w:left="4502" w:hanging="348"/>
      </w:pPr>
      <w:rPr>
        <w:rFonts w:hint="default"/>
      </w:rPr>
    </w:lvl>
    <w:lvl w:ilvl="5" w:tplc="1D06BA88">
      <w:numFmt w:val="bullet"/>
      <w:lvlText w:val="•"/>
      <w:lvlJc w:val="left"/>
      <w:pPr>
        <w:ind w:left="5462" w:hanging="348"/>
      </w:pPr>
      <w:rPr>
        <w:rFonts w:hint="default"/>
      </w:rPr>
    </w:lvl>
    <w:lvl w:ilvl="6" w:tplc="A09ADB50">
      <w:numFmt w:val="bullet"/>
      <w:lvlText w:val="•"/>
      <w:lvlJc w:val="left"/>
      <w:pPr>
        <w:ind w:left="6423" w:hanging="348"/>
      </w:pPr>
      <w:rPr>
        <w:rFonts w:hint="default"/>
      </w:rPr>
    </w:lvl>
    <w:lvl w:ilvl="7" w:tplc="04B28790">
      <w:numFmt w:val="bullet"/>
      <w:lvlText w:val="•"/>
      <w:lvlJc w:val="left"/>
      <w:pPr>
        <w:ind w:left="7384" w:hanging="348"/>
      </w:pPr>
      <w:rPr>
        <w:rFonts w:hint="default"/>
      </w:rPr>
    </w:lvl>
    <w:lvl w:ilvl="8" w:tplc="00BA4188">
      <w:numFmt w:val="bullet"/>
      <w:lvlText w:val="•"/>
      <w:lvlJc w:val="left"/>
      <w:pPr>
        <w:ind w:left="8344" w:hanging="348"/>
      </w:pPr>
      <w:rPr>
        <w:rFonts w:hint="default"/>
      </w:rPr>
    </w:lvl>
  </w:abstractNum>
  <w:abstractNum w:abstractNumId="162" w15:restartNumberingAfterBreak="0">
    <w:nsid w:val="66922A87"/>
    <w:multiLevelType w:val="hybridMultilevel"/>
    <w:tmpl w:val="637CE244"/>
    <w:lvl w:ilvl="0" w:tplc="0772F49A">
      <w:start w:val="1"/>
      <w:numFmt w:val="decimal"/>
      <w:lvlText w:val="%1."/>
      <w:lvlJc w:val="left"/>
      <w:pPr>
        <w:ind w:left="2981" w:hanging="1709"/>
      </w:pPr>
      <w:rPr>
        <w:rFonts w:ascii="Times New Roman" w:eastAsia="Times New Roman" w:hAnsi="Times New Roman" w:cs="Times New Roman" w:hint="default"/>
        <w:spacing w:val="0"/>
        <w:w w:val="101"/>
        <w:sz w:val="23"/>
        <w:szCs w:val="23"/>
      </w:rPr>
    </w:lvl>
    <w:lvl w:ilvl="1" w:tplc="6B52AA96">
      <w:start w:val="1"/>
      <w:numFmt w:val="decimal"/>
      <w:lvlText w:val="%2."/>
      <w:lvlJc w:val="left"/>
      <w:pPr>
        <w:ind w:left="3180" w:hanging="1820"/>
      </w:pPr>
      <w:rPr>
        <w:rFonts w:ascii="Times New Roman" w:eastAsia="Times New Roman" w:hAnsi="Times New Roman" w:cs="Times New Roman" w:hint="default"/>
        <w:spacing w:val="0"/>
        <w:w w:val="101"/>
        <w:sz w:val="23"/>
        <w:szCs w:val="23"/>
      </w:rPr>
    </w:lvl>
    <w:lvl w:ilvl="2" w:tplc="CEB44866">
      <w:numFmt w:val="bullet"/>
      <w:lvlText w:val="•"/>
      <w:lvlJc w:val="left"/>
      <w:pPr>
        <w:ind w:left="3967" w:hanging="1820"/>
      </w:pPr>
      <w:rPr>
        <w:rFonts w:hint="default"/>
      </w:rPr>
    </w:lvl>
    <w:lvl w:ilvl="3" w:tplc="E0884F98">
      <w:numFmt w:val="bullet"/>
      <w:lvlText w:val="•"/>
      <w:lvlJc w:val="left"/>
      <w:pPr>
        <w:ind w:left="4754" w:hanging="1820"/>
      </w:pPr>
      <w:rPr>
        <w:rFonts w:hint="default"/>
      </w:rPr>
    </w:lvl>
    <w:lvl w:ilvl="4" w:tplc="ED6E48F8">
      <w:numFmt w:val="bullet"/>
      <w:lvlText w:val="•"/>
      <w:lvlJc w:val="left"/>
      <w:pPr>
        <w:ind w:left="5542" w:hanging="1820"/>
      </w:pPr>
      <w:rPr>
        <w:rFonts w:hint="default"/>
      </w:rPr>
    </w:lvl>
    <w:lvl w:ilvl="5" w:tplc="B202ABF6">
      <w:numFmt w:val="bullet"/>
      <w:lvlText w:val="•"/>
      <w:lvlJc w:val="left"/>
      <w:pPr>
        <w:ind w:left="6329" w:hanging="1820"/>
      </w:pPr>
      <w:rPr>
        <w:rFonts w:hint="default"/>
      </w:rPr>
    </w:lvl>
    <w:lvl w:ilvl="6" w:tplc="90849ACC">
      <w:numFmt w:val="bullet"/>
      <w:lvlText w:val="•"/>
      <w:lvlJc w:val="left"/>
      <w:pPr>
        <w:ind w:left="7116" w:hanging="1820"/>
      </w:pPr>
      <w:rPr>
        <w:rFonts w:hint="default"/>
      </w:rPr>
    </w:lvl>
    <w:lvl w:ilvl="7" w:tplc="0EF8A676">
      <w:numFmt w:val="bullet"/>
      <w:lvlText w:val="•"/>
      <w:lvlJc w:val="left"/>
      <w:pPr>
        <w:ind w:left="7904" w:hanging="1820"/>
      </w:pPr>
      <w:rPr>
        <w:rFonts w:hint="default"/>
      </w:rPr>
    </w:lvl>
    <w:lvl w:ilvl="8" w:tplc="68F6410C">
      <w:numFmt w:val="bullet"/>
      <w:lvlText w:val="•"/>
      <w:lvlJc w:val="left"/>
      <w:pPr>
        <w:ind w:left="8691" w:hanging="1820"/>
      </w:pPr>
      <w:rPr>
        <w:rFonts w:hint="default"/>
      </w:rPr>
    </w:lvl>
  </w:abstractNum>
  <w:abstractNum w:abstractNumId="163" w15:restartNumberingAfterBreak="0">
    <w:nsid w:val="67353349"/>
    <w:multiLevelType w:val="hybridMultilevel"/>
    <w:tmpl w:val="62DACD1C"/>
    <w:lvl w:ilvl="0" w:tplc="41F60228">
      <w:start w:val="5"/>
      <w:numFmt w:val="lowerLetter"/>
      <w:lvlText w:val="%1)"/>
      <w:lvlJc w:val="left"/>
      <w:pPr>
        <w:ind w:left="922" w:hanging="319"/>
      </w:pPr>
      <w:rPr>
        <w:rFonts w:ascii="Times New Roman" w:eastAsia="Times New Roman" w:hAnsi="Times New Roman" w:cs="Times New Roman" w:hint="default"/>
        <w:w w:val="101"/>
        <w:sz w:val="23"/>
        <w:szCs w:val="23"/>
      </w:rPr>
    </w:lvl>
    <w:lvl w:ilvl="1" w:tplc="26CEFD2E">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8962E6E6">
      <w:numFmt w:val="bullet"/>
      <w:lvlText w:val="•"/>
      <w:lvlJc w:val="left"/>
      <w:pPr>
        <w:ind w:left="2580" w:hanging="348"/>
      </w:pPr>
      <w:rPr>
        <w:rFonts w:hint="default"/>
      </w:rPr>
    </w:lvl>
    <w:lvl w:ilvl="3" w:tplc="B6BCD0F6">
      <w:numFmt w:val="bullet"/>
      <w:lvlText w:val="•"/>
      <w:lvlJc w:val="left"/>
      <w:pPr>
        <w:ind w:left="3541" w:hanging="348"/>
      </w:pPr>
      <w:rPr>
        <w:rFonts w:hint="default"/>
      </w:rPr>
    </w:lvl>
    <w:lvl w:ilvl="4" w:tplc="F788D960">
      <w:numFmt w:val="bullet"/>
      <w:lvlText w:val="•"/>
      <w:lvlJc w:val="left"/>
      <w:pPr>
        <w:ind w:left="4502" w:hanging="348"/>
      </w:pPr>
      <w:rPr>
        <w:rFonts w:hint="default"/>
      </w:rPr>
    </w:lvl>
    <w:lvl w:ilvl="5" w:tplc="BA40C252">
      <w:numFmt w:val="bullet"/>
      <w:lvlText w:val="•"/>
      <w:lvlJc w:val="left"/>
      <w:pPr>
        <w:ind w:left="5462" w:hanging="348"/>
      </w:pPr>
      <w:rPr>
        <w:rFonts w:hint="default"/>
      </w:rPr>
    </w:lvl>
    <w:lvl w:ilvl="6" w:tplc="595C9264">
      <w:numFmt w:val="bullet"/>
      <w:lvlText w:val="•"/>
      <w:lvlJc w:val="left"/>
      <w:pPr>
        <w:ind w:left="6423" w:hanging="348"/>
      </w:pPr>
      <w:rPr>
        <w:rFonts w:hint="default"/>
      </w:rPr>
    </w:lvl>
    <w:lvl w:ilvl="7" w:tplc="AA62F310">
      <w:numFmt w:val="bullet"/>
      <w:lvlText w:val="•"/>
      <w:lvlJc w:val="left"/>
      <w:pPr>
        <w:ind w:left="7384" w:hanging="348"/>
      </w:pPr>
      <w:rPr>
        <w:rFonts w:hint="default"/>
      </w:rPr>
    </w:lvl>
    <w:lvl w:ilvl="8" w:tplc="737A9E68">
      <w:numFmt w:val="bullet"/>
      <w:lvlText w:val="•"/>
      <w:lvlJc w:val="left"/>
      <w:pPr>
        <w:ind w:left="8344" w:hanging="348"/>
      </w:pPr>
      <w:rPr>
        <w:rFonts w:hint="default"/>
      </w:rPr>
    </w:lvl>
  </w:abstractNum>
  <w:abstractNum w:abstractNumId="164" w15:restartNumberingAfterBreak="0">
    <w:nsid w:val="67E6332B"/>
    <w:multiLevelType w:val="hybridMultilevel"/>
    <w:tmpl w:val="712046C0"/>
    <w:lvl w:ilvl="0" w:tplc="A76ECF6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2B944210">
      <w:numFmt w:val="bullet"/>
      <w:lvlText w:val="•"/>
      <w:lvlJc w:val="left"/>
      <w:pPr>
        <w:ind w:left="2484" w:hanging="348"/>
      </w:pPr>
      <w:rPr>
        <w:rFonts w:hint="default"/>
      </w:rPr>
    </w:lvl>
    <w:lvl w:ilvl="2" w:tplc="B7665306">
      <w:numFmt w:val="bullet"/>
      <w:lvlText w:val="•"/>
      <w:lvlJc w:val="left"/>
      <w:pPr>
        <w:ind w:left="3349" w:hanging="348"/>
      </w:pPr>
      <w:rPr>
        <w:rFonts w:hint="default"/>
      </w:rPr>
    </w:lvl>
    <w:lvl w:ilvl="3" w:tplc="8FD2069A">
      <w:numFmt w:val="bullet"/>
      <w:lvlText w:val="•"/>
      <w:lvlJc w:val="left"/>
      <w:pPr>
        <w:ind w:left="4213" w:hanging="348"/>
      </w:pPr>
      <w:rPr>
        <w:rFonts w:hint="default"/>
      </w:rPr>
    </w:lvl>
    <w:lvl w:ilvl="4" w:tplc="9F2A84B0">
      <w:numFmt w:val="bullet"/>
      <w:lvlText w:val="•"/>
      <w:lvlJc w:val="left"/>
      <w:pPr>
        <w:ind w:left="5078" w:hanging="348"/>
      </w:pPr>
      <w:rPr>
        <w:rFonts w:hint="default"/>
      </w:rPr>
    </w:lvl>
    <w:lvl w:ilvl="5" w:tplc="B89E0330">
      <w:numFmt w:val="bullet"/>
      <w:lvlText w:val="•"/>
      <w:lvlJc w:val="left"/>
      <w:pPr>
        <w:ind w:left="5943" w:hanging="348"/>
      </w:pPr>
      <w:rPr>
        <w:rFonts w:hint="default"/>
      </w:rPr>
    </w:lvl>
    <w:lvl w:ilvl="6" w:tplc="A43630EA">
      <w:numFmt w:val="bullet"/>
      <w:lvlText w:val="•"/>
      <w:lvlJc w:val="left"/>
      <w:pPr>
        <w:ind w:left="6807" w:hanging="348"/>
      </w:pPr>
      <w:rPr>
        <w:rFonts w:hint="default"/>
      </w:rPr>
    </w:lvl>
    <w:lvl w:ilvl="7" w:tplc="ED546DA8">
      <w:numFmt w:val="bullet"/>
      <w:lvlText w:val="•"/>
      <w:lvlJc w:val="left"/>
      <w:pPr>
        <w:ind w:left="7672" w:hanging="348"/>
      </w:pPr>
      <w:rPr>
        <w:rFonts w:hint="default"/>
      </w:rPr>
    </w:lvl>
    <w:lvl w:ilvl="8" w:tplc="6726B878">
      <w:numFmt w:val="bullet"/>
      <w:lvlText w:val="•"/>
      <w:lvlJc w:val="left"/>
      <w:pPr>
        <w:ind w:left="8537" w:hanging="348"/>
      </w:pPr>
      <w:rPr>
        <w:rFonts w:hint="default"/>
      </w:rPr>
    </w:lvl>
  </w:abstractNum>
  <w:abstractNum w:abstractNumId="165" w15:restartNumberingAfterBreak="0">
    <w:nsid w:val="68C214F5"/>
    <w:multiLevelType w:val="hybridMultilevel"/>
    <w:tmpl w:val="5032162E"/>
    <w:lvl w:ilvl="0" w:tplc="24262F7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434875A">
      <w:start w:val="1"/>
      <w:numFmt w:val="decimal"/>
      <w:lvlText w:val="%2."/>
      <w:lvlJc w:val="left"/>
      <w:pPr>
        <w:ind w:left="1971" w:hanging="351"/>
      </w:pPr>
      <w:rPr>
        <w:rFonts w:ascii="Times New Roman" w:eastAsia="Times New Roman" w:hAnsi="Times New Roman" w:cs="Times New Roman" w:hint="default"/>
        <w:spacing w:val="0"/>
        <w:w w:val="101"/>
        <w:sz w:val="23"/>
        <w:szCs w:val="23"/>
      </w:rPr>
    </w:lvl>
    <w:lvl w:ilvl="2" w:tplc="E6FAB5F0">
      <w:numFmt w:val="bullet"/>
      <w:lvlText w:val="•"/>
      <w:lvlJc w:val="left"/>
      <w:pPr>
        <w:ind w:left="2900" w:hanging="351"/>
      </w:pPr>
      <w:rPr>
        <w:rFonts w:hint="default"/>
      </w:rPr>
    </w:lvl>
    <w:lvl w:ilvl="3" w:tplc="4488870A">
      <w:numFmt w:val="bullet"/>
      <w:lvlText w:val="•"/>
      <w:lvlJc w:val="left"/>
      <w:pPr>
        <w:ind w:left="3821" w:hanging="351"/>
      </w:pPr>
      <w:rPr>
        <w:rFonts w:hint="default"/>
      </w:rPr>
    </w:lvl>
    <w:lvl w:ilvl="4" w:tplc="34AC30CA">
      <w:numFmt w:val="bullet"/>
      <w:lvlText w:val="•"/>
      <w:lvlJc w:val="left"/>
      <w:pPr>
        <w:ind w:left="4742" w:hanging="351"/>
      </w:pPr>
      <w:rPr>
        <w:rFonts w:hint="default"/>
      </w:rPr>
    </w:lvl>
    <w:lvl w:ilvl="5" w:tplc="01965460">
      <w:numFmt w:val="bullet"/>
      <w:lvlText w:val="•"/>
      <w:lvlJc w:val="left"/>
      <w:pPr>
        <w:ind w:left="5662" w:hanging="351"/>
      </w:pPr>
      <w:rPr>
        <w:rFonts w:hint="default"/>
      </w:rPr>
    </w:lvl>
    <w:lvl w:ilvl="6" w:tplc="777C3AA4">
      <w:numFmt w:val="bullet"/>
      <w:lvlText w:val="•"/>
      <w:lvlJc w:val="left"/>
      <w:pPr>
        <w:ind w:left="6583" w:hanging="351"/>
      </w:pPr>
      <w:rPr>
        <w:rFonts w:hint="default"/>
      </w:rPr>
    </w:lvl>
    <w:lvl w:ilvl="7" w:tplc="07800A98">
      <w:numFmt w:val="bullet"/>
      <w:lvlText w:val="•"/>
      <w:lvlJc w:val="left"/>
      <w:pPr>
        <w:ind w:left="7504" w:hanging="351"/>
      </w:pPr>
      <w:rPr>
        <w:rFonts w:hint="default"/>
      </w:rPr>
    </w:lvl>
    <w:lvl w:ilvl="8" w:tplc="EDC8D09C">
      <w:numFmt w:val="bullet"/>
      <w:lvlText w:val="•"/>
      <w:lvlJc w:val="left"/>
      <w:pPr>
        <w:ind w:left="8424" w:hanging="351"/>
      </w:pPr>
      <w:rPr>
        <w:rFonts w:hint="default"/>
      </w:rPr>
    </w:lvl>
  </w:abstractNum>
  <w:abstractNum w:abstractNumId="166" w15:restartNumberingAfterBreak="0">
    <w:nsid w:val="68CA5D7C"/>
    <w:multiLevelType w:val="hybridMultilevel"/>
    <w:tmpl w:val="6E46D5F6"/>
    <w:lvl w:ilvl="0" w:tplc="E60E55C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1E7C026A">
      <w:numFmt w:val="bullet"/>
      <w:lvlText w:val="•"/>
      <w:lvlJc w:val="left"/>
      <w:pPr>
        <w:ind w:left="2484" w:hanging="348"/>
      </w:pPr>
      <w:rPr>
        <w:rFonts w:hint="default"/>
      </w:rPr>
    </w:lvl>
    <w:lvl w:ilvl="2" w:tplc="EEEA20AC">
      <w:numFmt w:val="bullet"/>
      <w:lvlText w:val="•"/>
      <w:lvlJc w:val="left"/>
      <w:pPr>
        <w:ind w:left="3349" w:hanging="348"/>
      </w:pPr>
      <w:rPr>
        <w:rFonts w:hint="default"/>
      </w:rPr>
    </w:lvl>
    <w:lvl w:ilvl="3" w:tplc="B6D45AF4">
      <w:numFmt w:val="bullet"/>
      <w:lvlText w:val="•"/>
      <w:lvlJc w:val="left"/>
      <w:pPr>
        <w:ind w:left="4213" w:hanging="348"/>
      </w:pPr>
      <w:rPr>
        <w:rFonts w:hint="default"/>
      </w:rPr>
    </w:lvl>
    <w:lvl w:ilvl="4" w:tplc="D9AA1266">
      <w:numFmt w:val="bullet"/>
      <w:lvlText w:val="•"/>
      <w:lvlJc w:val="left"/>
      <w:pPr>
        <w:ind w:left="5078" w:hanging="348"/>
      </w:pPr>
      <w:rPr>
        <w:rFonts w:hint="default"/>
      </w:rPr>
    </w:lvl>
    <w:lvl w:ilvl="5" w:tplc="1AE05E80">
      <w:numFmt w:val="bullet"/>
      <w:lvlText w:val="•"/>
      <w:lvlJc w:val="left"/>
      <w:pPr>
        <w:ind w:left="5943" w:hanging="348"/>
      </w:pPr>
      <w:rPr>
        <w:rFonts w:hint="default"/>
      </w:rPr>
    </w:lvl>
    <w:lvl w:ilvl="6" w:tplc="E862AB3C">
      <w:numFmt w:val="bullet"/>
      <w:lvlText w:val="•"/>
      <w:lvlJc w:val="left"/>
      <w:pPr>
        <w:ind w:left="6807" w:hanging="348"/>
      </w:pPr>
      <w:rPr>
        <w:rFonts w:hint="default"/>
      </w:rPr>
    </w:lvl>
    <w:lvl w:ilvl="7" w:tplc="87EAC55E">
      <w:numFmt w:val="bullet"/>
      <w:lvlText w:val="•"/>
      <w:lvlJc w:val="left"/>
      <w:pPr>
        <w:ind w:left="7672" w:hanging="348"/>
      </w:pPr>
      <w:rPr>
        <w:rFonts w:hint="default"/>
      </w:rPr>
    </w:lvl>
    <w:lvl w:ilvl="8" w:tplc="23829266">
      <w:numFmt w:val="bullet"/>
      <w:lvlText w:val="•"/>
      <w:lvlJc w:val="left"/>
      <w:pPr>
        <w:ind w:left="8537" w:hanging="348"/>
      </w:pPr>
      <w:rPr>
        <w:rFonts w:hint="default"/>
      </w:rPr>
    </w:lvl>
  </w:abstractNum>
  <w:abstractNum w:abstractNumId="167" w15:restartNumberingAfterBreak="0">
    <w:nsid w:val="69076DED"/>
    <w:multiLevelType w:val="hybridMultilevel"/>
    <w:tmpl w:val="F5AEA5EE"/>
    <w:lvl w:ilvl="0" w:tplc="0BD2D80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1A0EF940">
      <w:numFmt w:val="bullet"/>
      <w:lvlText w:val="•"/>
      <w:lvlJc w:val="left"/>
      <w:pPr>
        <w:ind w:left="2484" w:hanging="348"/>
      </w:pPr>
      <w:rPr>
        <w:rFonts w:hint="default"/>
      </w:rPr>
    </w:lvl>
    <w:lvl w:ilvl="2" w:tplc="CC545CF6">
      <w:numFmt w:val="bullet"/>
      <w:lvlText w:val="•"/>
      <w:lvlJc w:val="left"/>
      <w:pPr>
        <w:ind w:left="3349" w:hanging="348"/>
      </w:pPr>
      <w:rPr>
        <w:rFonts w:hint="default"/>
      </w:rPr>
    </w:lvl>
    <w:lvl w:ilvl="3" w:tplc="AAFC3748">
      <w:numFmt w:val="bullet"/>
      <w:lvlText w:val="•"/>
      <w:lvlJc w:val="left"/>
      <w:pPr>
        <w:ind w:left="4213" w:hanging="348"/>
      </w:pPr>
      <w:rPr>
        <w:rFonts w:hint="default"/>
      </w:rPr>
    </w:lvl>
    <w:lvl w:ilvl="4" w:tplc="54746774">
      <w:numFmt w:val="bullet"/>
      <w:lvlText w:val="•"/>
      <w:lvlJc w:val="left"/>
      <w:pPr>
        <w:ind w:left="5078" w:hanging="348"/>
      </w:pPr>
      <w:rPr>
        <w:rFonts w:hint="default"/>
      </w:rPr>
    </w:lvl>
    <w:lvl w:ilvl="5" w:tplc="5832D60E">
      <w:numFmt w:val="bullet"/>
      <w:lvlText w:val="•"/>
      <w:lvlJc w:val="left"/>
      <w:pPr>
        <w:ind w:left="5943" w:hanging="348"/>
      </w:pPr>
      <w:rPr>
        <w:rFonts w:hint="default"/>
      </w:rPr>
    </w:lvl>
    <w:lvl w:ilvl="6" w:tplc="992A58B8">
      <w:numFmt w:val="bullet"/>
      <w:lvlText w:val="•"/>
      <w:lvlJc w:val="left"/>
      <w:pPr>
        <w:ind w:left="6807" w:hanging="348"/>
      </w:pPr>
      <w:rPr>
        <w:rFonts w:hint="default"/>
      </w:rPr>
    </w:lvl>
    <w:lvl w:ilvl="7" w:tplc="0128968E">
      <w:numFmt w:val="bullet"/>
      <w:lvlText w:val="•"/>
      <w:lvlJc w:val="left"/>
      <w:pPr>
        <w:ind w:left="7672" w:hanging="348"/>
      </w:pPr>
      <w:rPr>
        <w:rFonts w:hint="default"/>
      </w:rPr>
    </w:lvl>
    <w:lvl w:ilvl="8" w:tplc="2F3679C8">
      <w:numFmt w:val="bullet"/>
      <w:lvlText w:val="•"/>
      <w:lvlJc w:val="left"/>
      <w:pPr>
        <w:ind w:left="8537" w:hanging="348"/>
      </w:pPr>
      <w:rPr>
        <w:rFonts w:hint="default"/>
      </w:rPr>
    </w:lvl>
  </w:abstractNum>
  <w:abstractNum w:abstractNumId="168" w15:restartNumberingAfterBreak="0">
    <w:nsid w:val="699013CA"/>
    <w:multiLevelType w:val="hybridMultilevel"/>
    <w:tmpl w:val="D93A487E"/>
    <w:lvl w:ilvl="0" w:tplc="6114B69C">
      <w:start w:val="1"/>
      <w:numFmt w:val="decimal"/>
      <w:lvlText w:val="%1."/>
      <w:lvlJc w:val="left"/>
      <w:pPr>
        <w:ind w:left="1433" w:hanging="328"/>
      </w:pPr>
      <w:rPr>
        <w:rFonts w:ascii="Times New Roman" w:eastAsia="Times New Roman" w:hAnsi="Times New Roman" w:cs="Times New Roman" w:hint="default"/>
        <w:color w:val="231F20"/>
        <w:w w:val="103"/>
        <w:sz w:val="21"/>
        <w:szCs w:val="21"/>
        <w:lang w:val="en-US" w:eastAsia="en-US" w:bidi="ar-SA"/>
      </w:rPr>
    </w:lvl>
    <w:lvl w:ilvl="1" w:tplc="08FAA9FA">
      <w:numFmt w:val="bullet"/>
      <w:lvlText w:val="•"/>
      <w:lvlJc w:val="left"/>
      <w:pPr>
        <w:ind w:left="2188" w:hanging="328"/>
      </w:pPr>
      <w:rPr>
        <w:rFonts w:hint="default"/>
        <w:lang w:val="en-US" w:eastAsia="en-US" w:bidi="ar-SA"/>
      </w:rPr>
    </w:lvl>
    <w:lvl w:ilvl="2" w:tplc="8D8E0EDA">
      <w:numFmt w:val="bullet"/>
      <w:lvlText w:val="•"/>
      <w:lvlJc w:val="left"/>
      <w:pPr>
        <w:ind w:left="2936" w:hanging="328"/>
      </w:pPr>
      <w:rPr>
        <w:rFonts w:hint="default"/>
        <w:lang w:val="en-US" w:eastAsia="en-US" w:bidi="ar-SA"/>
      </w:rPr>
    </w:lvl>
    <w:lvl w:ilvl="3" w:tplc="311C8822">
      <w:numFmt w:val="bullet"/>
      <w:lvlText w:val="•"/>
      <w:lvlJc w:val="left"/>
      <w:pPr>
        <w:ind w:left="3684" w:hanging="328"/>
      </w:pPr>
      <w:rPr>
        <w:rFonts w:hint="default"/>
        <w:lang w:val="en-US" w:eastAsia="en-US" w:bidi="ar-SA"/>
      </w:rPr>
    </w:lvl>
    <w:lvl w:ilvl="4" w:tplc="0D6ADB36">
      <w:numFmt w:val="bullet"/>
      <w:lvlText w:val="•"/>
      <w:lvlJc w:val="left"/>
      <w:pPr>
        <w:ind w:left="4432" w:hanging="328"/>
      </w:pPr>
      <w:rPr>
        <w:rFonts w:hint="default"/>
        <w:lang w:val="en-US" w:eastAsia="en-US" w:bidi="ar-SA"/>
      </w:rPr>
    </w:lvl>
    <w:lvl w:ilvl="5" w:tplc="6A18B542">
      <w:numFmt w:val="bullet"/>
      <w:lvlText w:val="•"/>
      <w:lvlJc w:val="left"/>
      <w:pPr>
        <w:ind w:left="5180" w:hanging="328"/>
      </w:pPr>
      <w:rPr>
        <w:rFonts w:hint="default"/>
        <w:lang w:val="en-US" w:eastAsia="en-US" w:bidi="ar-SA"/>
      </w:rPr>
    </w:lvl>
    <w:lvl w:ilvl="6" w:tplc="2738D8F2">
      <w:numFmt w:val="bullet"/>
      <w:lvlText w:val="•"/>
      <w:lvlJc w:val="left"/>
      <w:pPr>
        <w:ind w:left="5928" w:hanging="328"/>
      </w:pPr>
      <w:rPr>
        <w:rFonts w:hint="default"/>
        <w:lang w:val="en-US" w:eastAsia="en-US" w:bidi="ar-SA"/>
      </w:rPr>
    </w:lvl>
    <w:lvl w:ilvl="7" w:tplc="3EA46710">
      <w:numFmt w:val="bullet"/>
      <w:lvlText w:val="•"/>
      <w:lvlJc w:val="left"/>
      <w:pPr>
        <w:ind w:left="6676" w:hanging="328"/>
      </w:pPr>
      <w:rPr>
        <w:rFonts w:hint="default"/>
        <w:lang w:val="en-US" w:eastAsia="en-US" w:bidi="ar-SA"/>
      </w:rPr>
    </w:lvl>
    <w:lvl w:ilvl="8" w:tplc="38CE99EE">
      <w:numFmt w:val="bullet"/>
      <w:lvlText w:val="•"/>
      <w:lvlJc w:val="left"/>
      <w:pPr>
        <w:ind w:left="7424" w:hanging="328"/>
      </w:pPr>
      <w:rPr>
        <w:rFonts w:hint="default"/>
        <w:lang w:val="en-US" w:eastAsia="en-US" w:bidi="ar-SA"/>
      </w:rPr>
    </w:lvl>
  </w:abstractNum>
  <w:abstractNum w:abstractNumId="169" w15:restartNumberingAfterBreak="0">
    <w:nsid w:val="69995E2C"/>
    <w:multiLevelType w:val="hybridMultilevel"/>
    <w:tmpl w:val="2686377E"/>
    <w:lvl w:ilvl="0" w:tplc="5E80A93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F4866FE">
      <w:numFmt w:val="bullet"/>
      <w:lvlText w:val="•"/>
      <w:lvlJc w:val="left"/>
      <w:pPr>
        <w:ind w:left="2484" w:hanging="348"/>
      </w:pPr>
      <w:rPr>
        <w:rFonts w:hint="default"/>
      </w:rPr>
    </w:lvl>
    <w:lvl w:ilvl="2" w:tplc="843A1B9C">
      <w:numFmt w:val="bullet"/>
      <w:lvlText w:val="•"/>
      <w:lvlJc w:val="left"/>
      <w:pPr>
        <w:ind w:left="3349" w:hanging="348"/>
      </w:pPr>
      <w:rPr>
        <w:rFonts w:hint="default"/>
      </w:rPr>
    </w:lvl>
    <w:lvl w:ilvl="3" w:tplc="87AC780A">
      <w:numFmt w:val="bullet"/>
      <w:lvlText w:val="•"/>
      <w:lvlJc w:val="left"/>
      <w:pPr>
        <w:ind w:left="4213" w:hanging="348"/>
      </w:pPr>
      <w:rPr>
        <w:rFonts w:hint="default"/>
      </w:rPr>
    </w:lvl>
    <w:lvl w:ilvl="4" w:tplc="8676CB5C">
      <w:numFmt w:val="bullet"/>
      <w:lvlText w:val="•"/>
      <w:lvlJc w:val="left"/>
      <w:pPr>
        <w:ind w:left="5078" w:hanging="348"/>
      </w:pPr>
      <w:rPr>
        <w:rFonts w:hint="default"/>
      </w:rPr>
    </w:lvl>
    <w:lvl w:ilvl="5" w:tplc="29540614">
      <w:numFmt w:val="bullet"/>
      <w:lvlText w:val="•"/>
      <w:lvlJc w:val="left"/>
      <w:pPr>
        <w:ind w:left="5943" w:hanging="348"/>
      </w:pPr>
      <w:rPr>
        <w:rFonts w:hint="default"/>
      </w:rPr>
    </w:lvl>
    <w:lvl w:ilvl="6" w:tplc="A6F0D9D4">
      <w:numFmt w:val="bullet"/>
      <w:lvlText w:val="•"/>
      <w:lvlJc w:val="left"/>
      <w:pPr>
        <w:ind w:left="6807" w:hanging="348"/>
      </w:pPr>
      <w:rPr>
        <w:rFonts w:hint="default"/>
      </w:rPr>
    </w:lvl>
    <w:lvl w:ilvl="7" w:tplc="37E246C0">
      <w:numFmt w:val="bullet"/>
      <w:lvlText w:val="•"/>
      <w:lvlJc w:val="left"/>
      <w:pPr>
        <w:ind w:left="7672" w:hanging="348"/>
      </w:pPr>
      <w:rPr>
        <w:rFonts w:hint="default"/>
      </w:rPr>
    </w:lvl>
    <w:lvl w:ilvl="8" w:tplc="BBD0BF50">
      <w:numFmt w:val="bullet"/>
      <w:lvlText w:val="•"/>
      <w:lvlJc w:val="left"/>
      <w:pPr>
        <w:ind w:left="8537" w:hanging="348"/>
      </w:pPr>
      <w:rPr>
        <w:rFonts w:hint="default"/>
      </w:rPr>
    </w:lvl>
  </w:abstractNum>
  <w:abstractNum w:abstractNumId="170" w15:restartNumberingAfterBreak="0">
    <w:nsid w:val="6A4938AD"/>
    <w:multiLevelType w:val="hybridMultilevel"/>
    <w:tmpl w:val="E5603614"/>
    <w:lvl w:ilvl="0" w:tplc="0E54045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B68C15E">
      <w:numFmt w:val="bullet"/>
      <w:lvlText w:val="•"/>
      <w:lvlJc w:val="left"/>
      <w:pPr>
        <w:ind w:left="2484" w:hanging="348"/>
      </w:pPr>
      <w:rPr>
        <w:rFonts w:hint="default"/>
      </w:rPr>
    </w:lvl>
    <w:lvl w:ilvl="2" w:tplc="C2667CCC">
      <w:numFmt w:val="bullet"/>
      <w:lvlText w:val="•"/>
      <w:lvlJc w:val="left"/>
      <w:pPr>
        <w:ind w:left="3349" w:hanging="348"/>
      </w:pPr>
      <w:rPr>
        <w:rFonts w:hint="default"/>
      </w:rPr>
    </w:lvl>
    <w:lvl w:ilvl="3" w:tplc="FFDAF636">
      <w:numFmt w:val="bullet"/>
      <w:lvlText w:val="•"/>
      <w:lvlJc w:val="left"/>
      <w:pPr>
        <w:ind w:left="4213" w:hanging="348"/>
      </w:pPr>
      <w:rPr>
        <w:rFonts w:hint="default"/>
      </w:rPr>
    </w:lvl>
    <w:lvl w:ilvl="4" w:tplc="2990E2CA">
      <w:numFmt w:val="bullet"/>
      <w:lvlText w:val="•"/>
      <w:lvlJc w:val="left"/>
      <w:pPr>
        <w:ind w:left="5078" w:hanging="348"/>
      </w:pPr>
      <w:rPr>
        <w:rFonts w:hint="default"/>
      </w:rPr>
    </w:lvl>
    <w:lvl w:ilvl="5" w:tplc="12220B5C">
      <w:numFmt w:val="bullet"/>
      <w:lvlText w:val="•"/>
      <w:lvlJc w:val="left"/>
      <w:pPr>
        <w:ind w:left="5943" w:hanging="348"/>
      </w:pPr>
      <w:rPr>
        <w:rFonts w:hint="default"/>
      </w:rPr>
    </w:lvl>
    <w:lvl w:ilvl="6" w:tplc="3ECEEDE2">
      <w:numFmt w:val="bullet"/>
      <w:lvlText w:val="•"/>
      <w:lvlJc w:val="left"/>
      <w:pPr>
        <w:ind w:left="6807" w:hanging="348"/>
      </w:pPr>
      <w:rPr>
        <w:rFonts w:hint="default"/>
      </w:rPr>
    </w:lvl>
    <w:lvl w:ilvl="7" w:tplc="974021F0">
      <w:numFmt w:val="bullet"/>
      <w:lvlText w:val="•"/>
      <w:lvlJc w:val="left"/>
      <w:pPr>
        <w:ind w:left="7672" w:hanging="348"/>
      </w:pPr>
      <w:rPr>
        <w:rFonts w:hint="default"/>
      </w:rPr>
    </w:lvl>
    <w:lvl w:ilvl="8" w:tplc="7E144CE6">
      <w:numFmt w:val="bullet"/>
      <w:lvlText w:val="•"/>
      <w:lvlJc w:val="left"/>
      <w:pPr>
        <w:ind w:left="8537" w:hanging="348"/>
      </w:pPr>
      <w:rPr>
        <w:rFonts w:hint="default"/>
      </w:rPr>
    </w:lvl>
  </w:abstractNum>
  <w:abstractNum w:abstractNumId="171" w15:restartNumberingAfterBreak="0">
    <w:nsid w:val="6AFD334A"/>
    <w:multiLevelType w:val="hybridMultilevel"/>
    <w:tmpl w:val="9D1CC17A"/>
    <w:lvl w:ilvl="0" w:tplc="E258D27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F0CBE1C">
      <w:numFmt w:val="bullet"/>
      <w:lvlText w:val="•"/>
      <w:lvlJc w:val="left"/>
      <w:pPr>
        <w:ind w:left="2484" w:hanging="348"/>
      </w:pPr>
      <w:rPr>
        <w:rFonts w:hint="default"/>
      </w:rPr>
    </w:lvl>
    <w:lvl w:ilvl="2" w:tplc="DFD461CA">
      <w:numFmt w:val="bullet"/>
      <w:lvlText w:val="•"/>
      <w:lvlJc w:val="left"/>
      <w:pPr>
        <w:ind w:left="3349" w:hanging="348"/>
      </w:pPr>
      <w:rPr>
        <w:rFonts w:hint="default"/>
      </w:rPr>
    </w:lvl>
    <w:lvl w:ilvl="3" w:tplc="F438A986">
      <w:numFmt w:val="bullet"/>
      <w:lvlText w:val="•"/>
      <w:lvlJc w:val="left"/>
      <w:pPr>
        <w:ind w:left="4213" w:hanging="348"/>
      </w:pPr>
      <w:rPr>
        <w:rFonts w:hint="default"/>
      </w:rPr>
    </w:lvl>
    <w:lvl w:ilvl="4" w:tplc="E8D82672">
      <w:numFmt w:val="bullet"/>
      <w:lvlText w:val="•"/>
      <w:lvlJc w:val="left"/>
      <w:pPr>
        <w:ind w:left="5078" w:hanging="348"/>
      </w:pPr>
      <w:rPr>
        <w:rFonts w:hint="default"/>
      </w:rPr>
    </w:lvl>
    <w:lvl w:ilvl="5" w:tplc="2F16CDF8">
      <w:numFmt w:val="bullet"/>
      <w:lvlText w:val="•"/>
      <w:lvlJc w:val="left"/>
      <w:pPr>
        <w:ind w:left="5943" w:hanging="348"/>
      </w:pPr>
      <w:rPr>
        <w:rFonts w:hint="default"/>
      </w:rPr>
    </w:lvl>
    <w:lvl w:ilvl="6" w:tplc="418C25C2">
      <w:numFmt w:val="bullet"/>
      <w:lvlText w:val="•"/>
      <w:lvlJc w:val="left"/>
      <w:pPr>
        <w:ind w:left="6807" w:hanging="348"/>
      </w:pPr>
      <w:rPr>
        <w:rFonts w:hint="default"/>
      </w:rPr>
    </w:lvl>
    <w:lvl w:ilvl="7" w:tplc="F4840F80">
      <w:numFmt w:val="bullet"/>
      <w:lvlText w:val="•"/>
      <w:lvlJc w:val="left"/>
      <w:pPr>
        <w:ind w:left="7672" w:hanging="348"/>
      </w:pPr>
      <w:rPr>
        <w:rFonts w:hint="default"/>
      </w:rPr>
    </w:lvl>
    <w:lvl w:ilvl="8" w:tplc="EA2C37D2">
      <w:numFmt w:val="bullet"/>
      <w:lvlText w:val="•"/>
      <w:lvlJc w:val="left"/>
      <w:pPr>
        <w:ind w:left="8537" w:hanging="348"/>
      </w:pPr>
      <w:rPr>
        <w:rFonts w:hint="default"/>
      </w:rPr>
    </w:lvl>
  </w:abstractNum>
  <w:abstractNum w:abstractNumId="172" w15:restartNumberingAfterBreak="0">
    <w:nsid w:val="6B2A7CF2"/>
    <w:multiLevelType w:val="hybridMultilevel"/>
    <w:tmpl w:val="2904D2AE"/>
    <w:lvl w:ilvl="0" w:tplc="047C6F6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3C589032">
      <w:numFmt w:val="bullet"/>
      <w:lvlText w:val="•"/>
      <w:lvlJc w:val="left"/>
      <w:pPr>
        <w:ind w:left="2484" w:hanging="348"/>
      </w:pPr>
      <w:rPr>
        <w:rFonts w:hint="default"/>
      </w:rPr>
    </w:lvl>
    <w:lvl w:ilvl="2" w:tplc="62C6BAF4">
      <w:numFmt w:val="bullet"/>
      <w:lvlText w:val="•"/>
      <w:lvlJc w:val="left"/>
      <w:pPr>
        <w:ind w:left="3349" w:hanging="348"/>
      </w:pPr>
      <w:rPr>
        <w:rFonts w:hint="default"/>
      </w:rPr>
    </w:lvl>
    <w:lvl w:ilvl="3" w:tplc="ABBE3DB2">
      <w:numFmt w:val="bullet"/>
      <w:lvlText w:val="•"/>
      <w:lvlJc w:val="left"/>
      <w:pPr>
        <w:ind w:left="4213" w:hanging="348"/>
      </w:pPr>
      <w:rPr>
        <w:rFonts w:hint="default"/>
      </w:rPr>
    </w:lvl>
    <w:lvl w:ilvl="4" w:tplc="625AB46E">
      <w:numFmt w:val="bullet"/>
      <w:lvlText w:val="•"/>
      <w:lvlJc w:val="left"/>
      <w:pPr>
        <w:ind w:left="5078" w:hanging="348"/>
      </w:pPr>
      <w:rPr>
        <w:rFonts w:hint="default"/>
      </w:rPr>
    </w:lvl>
    <w:lvl w:ilvl="5" w:tplc="5562257C">
      <w:numFmt w:val="bullet"/>
      <w:lvlText w:val="•"/>
      <w:lvlJc w:val="left"/>
      <w:pPr>
        <w:ind w:left="5943" w:hanging="348"/>
      </w:pPr>
      <w:rPr>
        <w:rFonts w:hint="default"/>
      </w:rPr>
    </w:lvl>
    <w:lvl w:ilvl="6" w:tplc="78A6DC8E">
      <w:numFmt w:val="bullet"/>
      <w:lvlText w:val="•"/>
      <w:lvlJc w:val="left"/>
      <w:pPr>
        <w:ind w:left="6807" w:hanging="348"/>
      </w:pPr>
      <w:rPr>
        <w:rFonts w:hint="default"/>
      </w:rPr>
    </w:lvl>
    <w:lvl w:ilvl="7" w:tplc="ED66EA48">
      <w:numFmt w:val="bullet"/>
      <w:lvlText w:val="•"/>
      <w:lvlJc w:val="left"/>
      <w:pPr>
        <w:ind w:left="7672" w:hanging="348"/>
      </w:pPr>
      <w:rPr>
        <w:rFonts w:hint="default"/>
      </w:rPr>
    </w:lvl>
    <w:lvl w:ilvl="8" w:tplc="5F20ED26">
      <w:numFmt w:val="bullet"/>
      <w:lvlText w:val="•"/>
      <w:lvlJc w:val="left"/>
      <w:pPr>
        <w:ind w:left="8537" w:hanging="348"/>
      </w:pPr>
      <w:rPr>
        <w:rFonts w:hint="default"/>
      </w:rPr>
    </w:lvl>
  </w:abstractNum>
  <w:abstractNum w:abstractNumId="173" w15:restartNumberingAfterBreak="0">
    <w:nsid w:val="6B33478C"/>
    <w:multiLevelType w:val="hybridMultilevel"/>
    <w:tmpl w:val="2B08388C"/>
    <w:lvl w:ilvl="0" w:tplc="D8E43F06">
      <w:start w:val="1"/>
      <w:numFmt w:val="decimal"/>
      <w:lvlText w:val="%1."/>
      <w:lvlJc w:val="left"/>
      <w:pPr>
        <w:ind w:left="1620" w:hanging="348"/>
      </w:pPr>
      <w:rPr>
        <w:rFonts w:ascii="Times New Roman" w:eastAsia="Times New Roman" w:hAnsi="Times New Roman" w:cs="Times New Roman" w:hint="default"/>
        <w:color w:val="313131"/>
        <w:spacing w:val="0"/>
        <w:w w:val="101"/>
        <w:sz w:val="23"/>
        <w:szCs w:val="23"/>
      </w:rPr>
    </w:lvl>
    <w:lvl w:ilvl="1" w:tplc="44F25D1C">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72BAA364">
      <w:numFmt w:val="bullet"/>
      <w:lvlText w:val="•"/>
      <w:lvlJc w:val="left"/>
      <w:pPr>
        <w:ind w:left="3349" w:hanging="260"/>
      </w:pPr>
      <w:rPr>
        <w:rFonts w:hint="default"/>
      </w:rPr>
    </w:lvl>
    <w:lvl w:ilvl="3" w:tplc="C338F530">
      <w:numFmt w:val="bullet"/>
      <w:lvlText w:val="•"/>
      <w:lvlJc w:val="left"/>
      <w:pPr>
        <w:ind w:left="4213" w:hanging="260"/>
      </w:pPr>
      <w:rPr>
        <w:rFonts w:hint="default"/>
      </w:rPr>
    </w:lvl>
    <w:lvl w:ilvl="4" w:tplc="CB1EC568">
      <w:numFmt w:val="bullet"/>
      <w:lvlText w:val="•"/>
      <w:lvlJc w:val="left"/>
      <w:pPr>
        <w:ind w:left="5078" w:hanging="260"/>
      </w:pPr>
      <w:rPr>
        <w:rFonts w:hint="default"/>
      </w:rPr>
    </w:lvl>
    <w:lvl w:ilvl="5" w:tplc="CA0A6738">
      <w:numFmt w:val="bullet"/>
      <w:lvlText w:val="•"/>
      <w:lvlJc w:val="left"/>
      <w:pPr>
        <w:ind w:left="5943" w:hanging="260"/>
      </w:pPr>
      <w:rPr>
        <w:rFonts w:hint="default"/>
      </w:rPr>
    </w:lvl>
    <w:lvl w:ilvl="6" w:tplc="32F42F18">
      <w:numFmt w:val="bullet"/>
      <w:lvlText w:val="•"/>
      <w:lvlJc w:val="left"/>
      <w:pPr>
        <w:ind w:left="6807" w:hanging="260"/>
      </w:pPr>
      <w:rPr>
        <w:rFonts w:hint="default"/>
      </w:rPr>
    </w:lvl>
    <w:lvl w:ilvl="7" w:tplc="01768D54">
      <w:numFmt w:val="bullet"/>
      <w:lvlText w:val="•"/>
      <w:lvlJc w:val="left"/>
      <w:pPr>
        <w:ind w:left="7672" w:hanging="260"/>
      </w:pPr>
      <w:rPr>
        <w:rFonts w:hint="default"/>
      </w:rPr>
    </w:lvl>
    <w:lvl w:ilvl="8" w:tplc="79925CF6">
      <w:numFmt w:val="bullet"/>
      <w:lvlText w:val="•"/>
      <w:lvlJc w:val="left"/>
      <w:pPr>
        <w:ind w:left="8537" w:hanging="260"/>
      </w:pPr>
      <w:rPr>
        <w:rFonts w:hint="default"/>
      </w:rPr>
    </w:lvl>
  </w:abstractNum>
  <w:abstractNum w:abstractNumId="174" w15:restartNumberingAfterBreak="0">
    <w:nsid w:val="6C7D40C6"/>
    <w:multiLevelType w:val="hybridMultilevel"/>
    <w:tmpl w:val="5D5C1936"/>
    <w:lvl w:ilvl="0" w:tplc="AFFE1FF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FF69F7A">
      <w:numFmt w:val="bullet"/>
      <w:lvlText w:val="•"/>
      <w:lvlJc w:val="left"/>
      <w:pPr>
        <w:ind w:left="2484" w:hanging="348"/>
      </w:pPr>
      <w:rPr>
        <w:rFonts w:hint="default"/>
      </w:rPr>
    </w:lvl>
    <w:lvl w:ilvl="2" w:tplc="99EC996C">
      <w:numFmt w:val="bullet"/>
      <w:lvlText w:val="•"/>
      <w:lvlJc w:val="left"/>
      <w:pPr>
        <w:ind w:left="3349" w:hanging="348"/>
      </w:pPr>
      <w:rPr>
        <w:rFonts w:hint="default"/>
      </w:rPr>
    </w:lvl>
    <w:lvl w:ilvl="3" w:tplc="6DCEECFA">
      <w:numFmt w:val="bullet"/>
      <w:lvlText w:val="•"/>
      <w:lvlJc w:val="left"/>
      <w:pPr>
        <w:ind w:left="4213" w:hanging="348"/>
      </w:pPr>
      <w:rPr>
        <w:rFonts w:hint="default"/>
      </w:rPr>
    </w:lvl>
    <w:lvl w:ilvl="4" w:tplc="C79412C6">
      <w:numFmt w:val="bullet"/>
      <w:lvlText w:val="•"/>
      <w:lvlJc w:val="left"/>
      <w:pPr>
        <w:ind w:left="5078" w:hanging="348"/>
      </w:pPr>
      <w:rPr>
        <w:rFonts w:hint="default"/>
      </w:rPr>
    </w:lvl>
    <w:lvl w:ilvl="5" w:tplc="7BDE61A2">
      <w:numFmt w:val="bullet"/>
      <w:lvlText w:val="•"/>
      <w:lvlJc w:val="left"/>
      <w:pPr>
        <w:ind w:left="5943" w:hanging="348"/>
      </w:pPr>
      <w:rPr>
        <w:rFonts w:hint="default"/>
      </w:rPr>
    </w:lvl>
    <w:lvl w:ilvl="6" w:tplc="FE162AB8">
      <w:numFmt w:val="bullet"/>
      <w:lvlText w:val="•"/>
      <w:lvlJc w:val="left"/>
      <w:pPr>
        <w:ind w:left="6807" w:hanging="348"/>
      </w:pPr>
      <w:rPr>
        <w:rFonts w:hint="default"/>
      </w:rPr>
    </w:lvl>
    <w:lvl w:ilvl="7" w:tplc="4D3A38F2">
      <w:numFmt w:val="bullet"/>
      <w:lvlText w:val="•"/>
      <w:lvlJc w:val="left"/>
      <w:pPr>
        <w:ind w:left="7672" w:hanging="348"/>
      </w:pPr>
      <w:rPr>
        <w:rFonts w:hint="default"/>
      </w:rPr>
    </w:lvl>
    <w:lvl w:ilvl="8" w:tplc="0D3400B2">
      <w:numFmt w:val="bullet"/>
      <w:lvlText w:val="•"/>
      <w:lvlJc w:val="left"/>
      <w:pPr>
        <w:ind w:left="8537" w:hanging="348"/>
      </w:pPr>
      <w:rPr>
        <w:rFonts w:hint="default"/>
      </w:rPr>
    </w:lvl>
  </w:abstractNum>
  <w:abstractNum w:abstractNumId="175" w15:restartNumberingAfterBreak="0">
    <w:nsid w:val="6CAA79FD"/>
    <w:multiLevelType w:val="hybridMultilevel"/>
    <w:tmpl w:val="4476F796"/>
    <w:lvl w:ilvl="0" w:tplc="C790899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9210D8CA">
      <w:numFmt w:val="bullet"/>
      <w:lvlText w:val="•"/>
      <w:lvlJc w:val="left"/>
      <w:pPr>
        <w:ind w:left="2484" w:hanging="348"/>
      </w:pPr>
      <w:rPr>
        <w:rFonts w:hint="default"/>
      </w:rPr>
    </w:lvl>
    <w:lvl w:ilvl="2" w:tplc="4BDA557E">
      <w:numFmt w:val="bullet"/>
      <w:lvlText w:val="•"/>
      <w:lvlJc w:val="left"/>
      <w:pPr>
        <w:ind w:left="3349" w:hanging="348"/>
      </w:pPr>
      <w:rPr>
        <w:rFonts w:hint="default"/>
      </w:rPr>
    </w:lvl>
    <w:lvl w:ilvl="3" w:tplc="4A0C3000">
      <w:numFmt w:val="bullet"/>
      <w:lvlText w:val="•"/>
      <w:lvlJc w:val="left"/>
      <w:pPr>
        <w:ind w:left="4213" w:hanging="348"/>
      </w:pPr>
      <w:rPr>
        <w:rFonts w:hint="default"/>
      </w:rPr>
    </w:lvl>
    <w:lvl w:ilvl="4" w:tplc="EEC237C2">
      <w:numFmt w:val="bullet"/>
      <w:lvlText w:val="•"/>
      <w:lvlJc w:val="left"/>
      <w:pPr>
        <w:ind w:left="5078" w:hanging="348"/>
      </w:pPr>
      <w:rPr>
        <w:rFonts w:hint="default"/>
      </w:rPr>
    </w:lvl>
    <w:lvl w:ilvl="5" w:tplc="90B4C980">
      <w:numFmt w:val="bullet"/>
      <w:lvlText w:val="•"/>
      <w:lvlJc w:val="left"/>
      <w:pPr>
        <w:ind w:left="5943" w:hanging="348"/>
      </w:pPr>
      <w:rPr>
        <w:rFonts w:hint="default"/>
      </w:rPr>
    </w:lvl>
    <w:lvl w:ilvl="6" w:tplc="D6B434D4">
      <w:numFmt w:val="bullet"/>
      <w:lvlText w:val="•"/>
      <w:lvlJc w:val="left"/>
      <w:pPr>
        <w:ind w:left="6807" w:hanging="348"/>
      </w:pPr>
      <w:rPr>
        <w:rFonts w:hint="default"/>
      </w:rPr>
    </w:lvl>
    <w:lvl w:ilvl="7" w:tplc="1764999A">
      <w:numFmt w:val="bullet"/>
      <w:lvlText w:val="•"/>
      <w:lvlJc w:val="left"/>
      <w:pPr>
        <w:ind w:left="7672" w:hanging="348"/>
      </w:pPr>
      <w:rPr>
        <w:rFonts w:hint="default"/>
      </w:rPr>
    </w:lvl>
    <w:lvl w:ilvl="8" w:tplc="2B5CBEC6">
      <w:numFmt w:val="bullet"/>
      <w:lvlText w:val="•"/>
      <w:lvlJc w:val="left"/>
      <w:pPr>
        <w:ind w:left="8537" w:hanging="348"/>
      </w:pPr>
      <w:rPr>
        <w:rFonts w:hint="default"/>
      </w:rPr>
    </w:lvl>
  </w:abstractNum>
  <w:abstractNum w:abstractNumId="176" w15:restartNumberingAfterBreak="0">
    <w:nsid w:val="6CD86F22"/>
    <w:multiLevelType w:val="hybridMultilevel"/>
    <w:tmpl w:val="96A498CE"/>
    <w:lvl w:ilvl="0" w:tplc="8A86A5B4">
      <w:start w:val="1"/>
      <w:numFmt w:val="decimal"/>
      <w:lvlText w:val="%1."/>
      <w:lvlJc w:val="left"/>
      <w:pPr>
        <w:ind w:left="1620" w:hanging="610"/>
      </w:pPr>
      <w:rPr>
        <w:rFonts w:ascii="Times New Roman" w:eastAsia="Times New Roman" w:hAnsi="Times New Roman" w:cs="Times New Roman" w:hint="default"/>
        <w:spacing w:val="0"/>
        <w:w w:val="101"/>
        <w:sz w:val="23"/>
        <w:szCs w:val="23"/>
      </w:rPr>
    </w:lvl>
    <w:lvl w:ilvl="1" w:tplc="7B7E10D2">
      <w:start w:val="1"/>
      <w:numFmt w:val="lowerRoman"/>
      <w:lvlText w:val="%2."/>
      <w:lvlJc w:val="left"/>
      <w:pPr>
        <w:ind w:left="1885" w:hanging="182"/>
      </w:pPr>
      <w:rPr>
        <w:rFonts w:ascii="Times New Roman" w:eastAsia="Times New Roman" w:hAnsi="Times New Roman" w:cs="Times New Roman" w:hint="default"/>
        <w:w w:val="101"/>
        <w:sz w:val="23"/>
        <w:szCs w:val="23"/>
      </w:rPr>
    </w:lvl>
    <w:lvl w:ilvl="2" w:tplc="8C44B642">
      <w:numFmt w:val="bullet"/>
      <w:lvlText w:val="•"/>
      <w:lvlJc w:val="left"/>
      <w:pPr>
        <w:ind w:left="2811" w:hanging="182"/>
      </w:pPr>
      <w:rPr>
        <w:rFonts w:hint="default"/>
      </w:rPr>
    </w:lvl>
    <w:lvl w:ilvl="3" w:tplc="868E58D8">
      <w:numFmt w:val="bullet"/>
      <w:lvlText w:val="•"/>
      <w:lvlJc w:val="left"/>
      <w:pPr>
        <w:ind w:left="3743" w:hanging="182"/>
      </w:pPr>
      <w:rPr>
        <w:rFonts w:hint="default"/>
      </w:rPr>
    </w:lvl>
    <w:lvl w:ilvl="4" w:tplc="E0E0AAEA">
      <w:numFmt w:val="bullet"/>
      <w:lvlText w:val="•"/>
      <w:lvlJc w:val="left"/>
      <w:pPr>
        <w:ind w:left="4675" w:hanging="182"/>
      </w:pPr>
      <w:rPr>
        <w:rFonts w:hint="default"/>
      </w:rPr>
    </w:lvl>
    <w:lvl w:ilvl="5" w:tplc="6E08BAE0">
      <w:numFmt w:val="bullet"/>
      <w:lvlText w:val="•"/>
      <w:lvlJc w:val="left"/>
      <w:pPr>
        <w:ind w:left="5607" w:hanging="182"/>
      </w:pPr>
      <w:rPr>
        <w:rFonts w:hint="default"/>
      </w:rPr>
    </w:lvl>
    <w:lvl w:ilvl="6" w:tplc="D730C9F4">
      <w:numFmt w:val="bullet"/>
      <w:lvlText w:val="•"/>
      <w:lvlJc w:val="left"/>
      <w:pPr>
        <w:ind w:left="6539" w:hanging="182"/>
      </w:pPr>
      <w:rPr>
        <w:rFonts w:hint="default"/>
      </w:rPr>
    </w:lvl>
    <w:lvl w:ilvl="7" w:tplc="2CD68F0E">
      <w:numFmt w:val="bullet"/>
      <w:lvlText w:val="•"/>
      <w:lvlJc w:val="left"/>
      <w:pPr>
        <w:ind w:left="7470" w:hanging="182"/>
      </w:pPr>
      <w:rPr>
        <w:rFonts w:hint="default"/>
      </w:rPr>
    </w:lvl>
    <w:lvl w:ilvl="8" w:tplc="A22AA214">
      <w:numFmt w:val="bullet"/>
      <w:lvlText w:val="•"/>
      <w:lvlJc w:val="left"/>
      <w:pPr>
        <w:ind w:left="8402" w:hanging="182"/>
      </w:pPr>
      <w:rPr>
        <w:rFonts w:hint="default"/>
      </w:rPr>
    </w:lvl>
  </w:abstractNum>
  <w:abstractNum w:abstractNumId="177" w15:restartNumberingAfterBreak="0">
    <w:nsid w:val="6EFB5B3B"/>
    <w:multiLevelType w:val="hybridMultilevel"/>
    <w:tmpl w:val="432C6C56"/>
    <w:lvl w:ilvl="0" w:tplc="913885DC">
      <w:start w:val="1"/>
      <w:numFmt w:val="decimal"/>
      <w:lvlText w:val="%1."/>
      <w:lvlJc w:val="left"/>
      <w:pPr>
        <w:ind w:left="1213" w:hanging="233"/>
      </w:pPr>
      <w:rPr>
        <w:rFonts w:ascii="Times New Roman" w:eastAsia="Times New Roman" w:hAnsi="Times New Roman" w:cs="Times New Roman" w:hint="default"/>
        <w:spacing w:val="0"/>
        <w:w w:val="101"/>
        <w:sz w:val="23"/>
        <w:szCs w:val="23"/>
      </w:rPr>
    </w:lvl>
    <w:lvl w:ilvl="1" w:tplc="C66A726A">
      <w:numFmt w:val="bullet"/>
      <w:lvlText w:val="•"/>
      <w:lvlJc w:val="left"/>
      <w:pPr>
        <w:ind w:left="1360" w:hanging="233"/>
      </w:pPr>
      <w:rPr>
        <w:rFonts w:hint="default"/>
      </w:rPr>
    </w:lvl>
    <w:lvl w:ilvl="2" w:tplc="AC3A9FF2">
      <w:numFmt w:val="bullet"/>
      <w:lvlText w:val="•"/>
      <w:lvlJc w:val="left"/>
      <w:pPr>
        <w:ind w:left="2349" w:hanging="233"/>
      </w:pPr>
      <w:rPr>
        <w:rFonts w:hint="default"/>
      </w:rPr>
    </w:lvl>
    <w:lvl w:ilvl="3" w:tplc="92D454E4">
      <w:numFmt w:val="bullet"/>
      <w:lvlText w:val="•"/>
      <w:lvlJc w:val="left"/>
      <w:pPr>
        <w:ind w:left="3339" w:hanging="233"/>
      </w:pPr>
      <w:rPr>
        <w:rFonts w:hint="default"/>
      </w:rPr>
    </w:lvl>
    <w:lvl w:ilvl="4" w:tplc="0A326A50">
      <w:numFmt w:val="bullet"/>
      <w:lvlText w:val="•"/>
      <w:lvlJc w:val="left"/>
      <w:pPr>
        <w:ind w:left="4328" w:hanging="233"/>
      </w:pPr>
      <w:rPr>
        <w:rFonts w:hint="default"/>
      </w:rPr>
    </w:lvl>
    <w:lvl w:ilvl="5" w:tplc="FB4AEF8A">
      <w:numFmt w:val="bullet"/>
      <w:lvlText w:val="•"/>
      <w:lvlJc w:val="left"/>
      <w:pPr>
        <w:ind w:left="5318" w:hanging="233"/>
      </w:pPr>
      <w:rPr>
        <w:rFonts w:hint="default"/>
      </w:rPr>
    </w:lvl>
    <w:lvl w:ilvl="6" w:tplc="025E4792">
      <w:numFmt w:val="bullet"/>
      <w:lvlText w:val="•"/>
      <w:lvlJc w:val="left"/>
      <w:pPr>
        <w:ind w:left="6308" w:hanging="233"/>
      </w:pPr>
      <w:rPr>
        <w:rFonts w:hint="default"/>
      </w:rPr>
    </w:lvl>
    <w:lvl w:ilvl="7" w:tplc="41C811EA">
      <w:numFmt w:val="bullet"/>
      <w:lvlText w:val="•"/>
      <w:lvlJc w:val="left"/>
      <w:pPr>
        <w:ind w:left="7297" w:hanging="233"/>
      </w:pPr>
      <w:rPr>
        <w:rFonts w:hint="default"/>
      </w:rPr>
    </w:lvl>
    <w:lvl w:ilvl="8" w:tplc="9FD4F7F2">
      <w:numFmt w:val="bullet"/>
      <w:lvlText w:val="•"/>
      <w:lvlJc w:val="left"/>
      <w:pPr>
        <w:ind w:left="8287" w:hanging="233"/>
      </w:pPr>
      <w:rPr>
        <w:rFonts w:hint="default"/>
      </w:rPr>
    </w:lvl>
  </w:abstractNum>
  <w:abstractNum w:abstractNumId="178" w15:restartNumberingAfterBreak="0">
    <w:nsid w:val="6F5F6ABC"/>
    <w:multiLevelType w:val="hybridMultilevel"/>
    <w:tmpl w:val="DC8C9D7C"/>
    <w:lvl w:ilvl="0" w:tplc="3E9EB5C8">
      <w:start w:val="1"/>
      <w:numFmt w:val="decimal"/>
      <w:lvlText w:val="%1."/>
      <w:lvlJc w:val="left"/>
      <w:pPr>
        <w:ind w:left="1620" w:hanging="348"/>
      </w:pPr>
      <w:rPr>
        <w:rFonts w:ascii="Times New Roman" w:eastAsia="Times New Roman" w:hAnsi="Times New Roman" w:cs="Times New Roman" w:hint="default"/>
        <w:color w:val="313131"/>
        <w:spacing w:val="0"/>
        <w:w w:val="101"/>
        <w:sz w:val="23"/>
        <w:szCs w:val="23"/>
      </w:rPr>
    </w:lvl>
    <w:lvl w:ilvl="1" w:tplc="3EFA732A">
      <w:numFmt w:val="bullet"/>
      <w:lvlText w:val="•"/>
      <w:lvlJc w:val="left"/>
      <w:pPr>
        <w:ind w:left="2484" w:hanging="348"/>
      </w:pPr>
      <w:rPr>
        <w:rFonts w:hint="default"/>
      </w:rPr>
    </w:lvl>
    <w:lvl w:ilvl="2" w:tplc="AE04461C">
      <w:numFmt w:val="bullet"/>
      <w:lvlText w:val="•"/>
      <w:lvlJc w:val="left"/>
      <w:pPr>
        <w:ind w:left="3349" w:hanging="348"/>
      </w:pPr>
      <w:rPr>
        <w:rFonts w:hint="default"/>
      </w:rPr>
    </w:lvl>
    <w:lvl w:ilvl="3" w:tplc="23B8D40C">
      <w:numFmt w:val="bullet"/>
      <w:lvlText w:val="•"/>
      <w:lvlJc w:val="left"/>
      <w:pPr>
        <w:ind w:left="4213" w:hanging="348"/>
      </w:pPr>
      <w:rPr>
        <w:rFonts w:hint="default"/>
      </w:rPr>
    </w:lvl>
    <w:lvl w:ilvl="4" w:tplc="60EE15F4">
      <w:numFmt w:val="bullet"/>
      <w:lvlText w:val="•"/>
      <w:lvlJc w:val="left"/>
      <w:pPr>
        <w:ind w:left="5078" w:hanging="348"/>
      </w:pPr>
      <w:rPr>
        <w:rFonts w:hint="default"/>
      </w:rPr>
    </w:lvl>
    <w:lvl w:ilvl="5" w:tplc="9AD8D02C">
      <w:numFmt w:val="bullet"/>
      <w:lvlText w:val="•"/>
      <w:lvlJc w:val="left"/>
      <w:pPr>
        <w:ind w:left="5943" w:hanging="348"/>
      </w:pPr>
      <w:rPr>
        <w:rFonts w:hint="default"/>
      </w:rPr>
    </w:lvl>
    <w:lvl w:ilvl="6" w:tplc="A8A2BB56">
      <w:numFmt w:val="bullet"/>
      <w:lvlText w:val="•"/>
      <w:lvlJc w:val="left"/>
      <w:pPr>
        <w:ind w:left="6807" w:hanging="348"/>
      </w:pPr>
      <w:rPr>
        <w:rFonts w:hint="default"/>
      </w:rPr>
    </w:lvl>
    <w:lvl w:ilvl="7" w:tplc="76FAB89E">
      <w:numFmt w:val="bullet"/>
      <w:lvlText w:val="•"/>
      <w:lvlJc w:val="left"/>
      <w:pPr>
        <w:ind w:left="7672" w:hanging="348"/>
      </w:pPr>
      <w:rPr>
        <w:rFonts w:hint="default"/>
      </w:rPr>
    </w:lvl>
    <w:lvl w:ilvl="8" w:tplc="09624890">
      <w:numFmt w:val="bullet"/>
      <w:lvlText w:val="•"/>
      <w:lvlJc w:val="left"/>
      <w:pPr>
        <w:ind w:left="8537" w:hanging="348"/>
      </w:pPr>
      <w:rPr>
        <w:rFonts w:hint="default"/>
      </w:rPr>
    </w:lvl>
  </w:abstractNum>
  <w:abstractNum w:abstractNumId="179" w15:restartNumberingAfterBreak="0">
    <w:nsid w:val="6F707DB6"/>
    <w:multiLevelType w:val="hybridMultilevel"/>
    <w:tmpl w:val="2B62D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0DE46F7"/>
    <w:multiLevelType w:val="hybridMultilevel"/>
    <w:tmpl w:val="4530C540"/>
    <w:lvl w:ilvl="0" w:tplc="B8D2CBC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892E4F22">
      <w:numFmt w:val="bullet"/>
      <w:lvlText w:val="•"/>
      <w:lvlJc w:val="left"/>
      <w:pPr>
        <w:ind w:left="2484" w:hanging="348"/>
      </w:pPr>
      <w:rPr>
        <w:rFonts w:hint="default"/>
      </w:rPr>
    </w:lvl>
    <w:lvl w:ilvl="2" w:tplc="4718D096">
      <w:numFmt w:val="bullet"/>
      <w:lvlText w:val="•"/>
      <w:lvlJc w:val="left"/>
      <w:pPr>
        <w:ind w:left="3349" w:hanging="348"/>
      </w:pPr>
      <w:rPr>
        <w:rFonts w:hint="default"/>
      </w:rPr>
    </w:lvl>
    <w:lvl w:ilvl="3" w:tplc="A8D0C320">
      <w:numFmt w:val="bullet"/>
      <w:lvlText w:val="•"/>
      <w:lvlJc w:val="left"/>
      <w:pPr>
        <w:ind w:left="4213" w:hanging="348"/>
      </w:pPr>
      <w:rPr>
        <w:rFonts w:hint="default"/>
      </w:rPr>
    </w:lvl>
    <w:lvl w:ilvl="4" w:tplc="2B081C42">
      <w:numFmt w:val="bullet"/>
      <w:lvlText w:val="•"/>
      <w:lvlJc w:val="left"/>
      <w:pPr>
        <w:ind w:left="5078" w:hanging="348"/>
      </w:pPr>
      <w:rPr>
        <w:rFonts w:hint="default"/>
      </w:rPr>
    </w:lvl>
    <w:lvl w:ilvl="5" w:tplc="833051A4">
      <w:numFmt w:val="bullet"/>
      <w:lvlText w:val="•"/>
      <w:lvlJc w:val="left"/>
      <w:pPr>
        <w:ind w:left="5943" w:hanging="348"/>
      </w:pPr>
      <w:rPr>
        <w:rFonts w:hint="default"/>
      </w:rPr>
    </w:lvl>
    <w:lvl w:ilvl="6" w:tplc="70D40C5C">
      <w:numFmt w:val="bullet"/>
      <w:lvlText w:val="•"/>
      <w:lvlJc w:val="left"/>
      <w:pPr>
        <w:ind w:left="6807" w:hanging="348"/>
      </w:pPr>
      <w:rPr>
        <w:rFonts w:hint="default"/>
      </w:rPr>
    </w:lvl>
    <w:lvl w:ilvl="7" w:tplc="75C69778">
      <w:numFmt w:val="bullet"/>
      <w:lvlText w:val="•"/>
      <w:lvlJc w:val="left"/>
      <w:pPr>
        <w:ind w:left="7672" w:hanging="348"/>
      </w:pPr>
      <w:rPr>
        <w:rFonts w:hint="default"/>
      </w:rPr>
    </w:lvl>
    <w:lvl w:ilvl="8" w:tplc="7368F65A">
      <w:numFmt w:val="bullet"/>
      <w:lvlText w:val="•"/>
      <w:lvlJc w:val="left"/>
      <w:pPr>
        <w:ind w:left="8537" w:hanging="348"/>
      </w:pPr>
      <w:rPr>
        <w:rFonts w:hint="default"/>
      </w:rPr>
    </w:lvl>
  </w:abstractNum>
  <w:abstractNum w:abstractNumId="181" w15:restartNumberingAfterBreak="0">
    <w:nsid w:val="715E7B43"/>
    <w:multiLevelType w:val="hybridMultilevel"/>
    <w:tmpl w:val="359ADC74"/>
    <w:lvl w:ilvl="0" w:tplc="E18A1F44">
      <w:start w:val="1"/>
      <w:numFmt w:val="decimal"/>
      <w:lvlText w:val="%1."/>
      <w:lvlJc w:val="left"/>
      <w:pPr>
        <w:ind w:left="1505" w:hanging="233"/>
      </w:pPr>
      <w:rPr>
        <w:rFonts w:ascii="Times New Roman" w:eastAsia="Times New Roman" w:hAnsi="Times New Roman" w:cs="Times New Roman" w:hint="default"/>
        <w:spacing w:val="0"/>
        <w:w w:val="101"/>
        <w:sz w:val="23"/>
        <w:szCs w:val="23"/>
      </w:rPr>
    </w:lvl>
    <w:lvl w:ilvl="1" w:tplc="D550FDDE">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BD46D028">
      <w:numFmt w:val="bullet"/>
      <w:lvlText w:val="•"/>
      <w:lvlJc w:val="left"/>
      <w:pPr>
        <w:ind w:left="2580" w:hanging="260"/>
      </w:pPr>
      <w:rPr>
        <w:rFonts w:hint="default"/>
      </w:rPr>
    </w:lvl>
    <w:lvl w:ilvl="3" w:tplc="3DFAF4CA">
      <w:numFmt w:val="bullet"/>
      <w:lvlText w:val="•"/>
      <w:lvlJc w:val="left"/>
      <w:pPr>
        <w:ind w:left="3541" w:hanging="260"/>
      </w:pPr>
      <w:rPr>
        <w:rFonts w:hint="default"/>
      </w:rPr>
    </w:lvl>
    <w:lvl w:ilvl="4" w:tplc="9CD8AAD6">
      <w:numFmt w:val="bullet"/>
      <w:lvlText w:val="•"/>
      <w:lvlJc w:val="left"/>
      <w:pPr>
        <w:ind w:left="4502" w:hanging="260"/>
      </w:pPr>
      <w:rPr>
        <w:rFonts w:hint="default"/>
      </w:rPr>
    </w:lvl>
    <w:lvl w:ilvl="5" w:tplc="7EFC31E8">
      <w:numFmt w:val="bullet"/>
      <w:lvlText w:val="•"/>
      <w:lvlJc w:val="left"/>
      <w:pPr>
        <w:ind w:left="5462" w:hanging="260"/>
      </w:pPr>
      <w:rPr>
        <w:rFonts w:hint="default"/>
      </w:rPr>
    </w:lvl>
    <w:lvl w:ilvl="6" w:tplc="F4EEDD4C">
      <w:numFmt w:val="bullet"/>
      <w:lvlText w:val="•"/>
      <w:lvlJc w:val="left"/>
      <w:pPr>
        <w:ind w:left="6423" w:hanging="260"/>
      </w:pPr>
      <w:rPr>
        <w:rFonts w:hint="default"/>
      </w:rPr>
    </w:lvl>
    <w:lvl w:ilvl="7" w:tplc="2ABE486C">
      <w:numFmt w:val="bullet"/>
      <w:lvlText w:val="•"/>
      <w:lvlJc w:val="left"/>
      <w:pPr>
        <w:ind w:left="7384" w:hanging="260"/>
      </w:pPr>
      <w:rPr>
        <w:rFonts w:hint="default"/>
      </w:rPr>
    </w:lvl>
    <w:lvl w:ilvl="8" w:tplc="B19425EC">
      <w:numFmt w:val="bullet"/>
      <w:lvlText w:val="•"/>
      <w:lvlJc w:val="left"/>
      <w:pPr>
        <w:ind w:left="8344" w:hanging="260"/>
      </w:pPr>
      <w:rPr>
        <w:rFonts w:hint="default"/>
      </w:rPr>
    </w:lvl>
  </w:abstractNum>
  <w:abstractNum w:abstractNumId="182" w15:restartNumberingAfterBreak="0">
    <w:nsid w:val="71621AA3"/>
    <w:multiLevelType w:val="hybridMultilevel"/>
    <w:tmpl w:val="350673E2"/>
    <w:lvl w:ilvl="0" w:tplc="28EC2A08">
      <w:start w:val="1"/>
      <w:numFmt w:val="decimal"/>
      <w:lvlText w:val="%1."/>
      <w:lvlJc w:val="left"/>
      <w:pPr>
        <w:ind w:left="1155" w:hanging="233"/>
      </w:pPr>
      <w:rPr>
        <w:rFonts w:ascii="Times New Roman" w:eastAsia="Times New Roman" w:hAnsi="Times New Roman" w:cs="Times New Roman" w:hint="default"/>
        <w:spacing w:val="0"/>
        <w:w w:val="101"/>
        <w:sz w:val="23"/>
        <w:szCs w:val="23"/>
      </w:rPr>
    </w:lvl>
    <w:lvl w:ilvl="1" w:tplc="EB9A148C">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81A4E0CC">
      <w:start w:val="1"/>
      <w:numFmt w:val="decimal"/>
      <w:lvlText w:val="%3."/>
      <w:lvlJc w:val="left"/>
      <w:pPr>
        <w:ind w:left="1620" w:hanging="260"/>
        <w:jc w:val="right"/>
      </w:pPr>
      <w:rPr>
        <w:rFonts w:ascii="Times New Roman" w:eastAsia="Times New Roman" w:hAnsi="Times New Roman" w:cs="Times New Roman" w:hint="default"/>
        <w:spacing w:val="0"/>
        <w:w w:val="101"/>
        <w:sz w:val="23"/>
        <w:szCs w:val="23"/>
      </w:rPr>
    </w:lvl>
    <w:lvl w:ilvl="3" w:tplc="76145146">
      <w:numFmt w:val="bullet"/>
      <w:lvlText w:val="•"/>
      <w:lvlJc w:val="left"/>
      <w:pPr>
        <w:ind w:left="3541" w:hanging="260"/>
      </w:pPr>
      <w:rPr>
        <w:rFonts w:hint="default"/>
      </w:rPr>
    </w:lvl>
    <w:lvl w:ilvl="4" w:tplc="6B566338">
      <w:numFmt w:val="bullet"/>
      <w:lvlText w:val="•"/>
      <w:lvlJc w:val="left"/>
      <w:pPr>
        <w:ind w:left="4502" w:hanging="260"/>
      </w:pPr>
      <w:rPr>
        <w:rFonts w:hint="default"/>
      </w:rPr>
    </w:lvl>
    <w:lvl w:ilvl="5" w:tplc="C57EE83E">
      <w:numFmt w:val="bullet"/>
      <w:lvlText w:val="•"/>
      <w:lvlJc w:val="left"/>
      <w:pPr>
        <w:ind w:left="5462" w:hanging="260"/>
      </w:pPr>
      <w:rPr>
        <w:rFonts w:hint="default"/>
      </w:rPr>
    </w:lvl>
    <w:lvl w:ilvl="6" w:tplc="271A7B70">
      <w:numFmt w:val="bullet"/>
      <w:lvlText w:val="•"/>
      <w:lvlJc w:val="left"/>
      <w:pPr>
        <w:ind w:left="6423" w:hanging="260"/>
      </w:pPr>
      <w:rPr>
        <w:rFonts w:hint="default"/>
      </w:rPr>
    </w:lvl>
    <w:lvl w:ilvl="7" w:tplc="14544F5C">
      <w:numFmt w:val="bullet"/>
      <w:lvlText w:val="•"/>
      <w:lvlJc w:val="left"/>
      <w:pPr>
        <w:ind w:left="7384" w:hanging="260"/>
      </w:pPr>
      <w:rPr>
        <w:rFonts w:hint="default"/>
      </w:rPr>
    </w:lvl>
    <w:lvl w:ilvl="8" w:tplc="E374727C">
      <w:numFmt w:val="bullet"/>
      <w:lvlText w:val="•"/>
      <w:lvlJc w:val="left"/>
      <w:pPr>
        <w:ind w:left="8344" w:hanging="260"/>
      </w:pPr>
      <w:rPr>
        <w:rFonts w:hint="default"/>
      </w:rPr>
    </w:lvl>
  </w:abstractNum>
  <w:abstractNum w:abstractNumId="183" w15:restartNumberingAfterBreak="0">
    <w:nsid w:val="7168002A"/>
    <w:multiLevelType w:val="hybridMultilevel"/>
    <w:tmpl w:val="CD3E443C"/>
    <w:lvl w:ilvl="0" w:tplc="297A8EA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16B6AD2E">
      <w:numFmt w:val="bullet"/>
      <w:lvlText w:val="•"/>
      <w:lvlJc w:val="left"/>
      <w:pPr>
        <w:ind w:left="2484" w:hanging="348"/>
      </w:pPr>
      <w:rPr>
        <w:rFonts w:hint="default"/>
      </w:rPr>
    </w:lvl>
    <w:lvl w:ilvl="2" w:tplc="5B3C7BF6">
      <w:numFmt w:val="bullet"/>
      <w:lvlText w:val="•"/>
      <w:lvlJc w:val="left"/>
      <w:pPr>
        <w:ind w:left="3349" w:hanging="348"/>
      </w:pPr>
      <w:rPr>
        <w:rFonts w:hint="default"/>
      </w:rPr>
    </w:lvl>
    <w:lvl w:ilvl="3" w:tplc="03ECC558">
      <w:numFmt w:val="bullet"/>
      <w:lvlText w:val="•"/>
      <w:lvlJc w:val="left"/>
      <w:pPr>
        <w:ind w:left="4213" w:hanging="348"/>
      </w:pPr>
      <w:rPr>
        <w:rFonts w:hint="default"/>
      </w:rPr>
    </w:lvl>
    <w:lvl w:ilvl="4" w:tplc="73F04ABA">
      <w:numFmt w:val="bullet"/>
      <w:lvlText w:val="•"/>
      <w:lvlJc w:val="left"/>
      <w:pPr>
        <w:ind w:left="5078" w:hanging="348"/>
      </w:pPr>
      <w:rPr>
        <w:rFonts w:hint="default"/>
      </w:rPr>
    </w:lvl>
    <w:lvl w:ilvl="5" w:tplc="3EA47E06">
      <w:numFmt w:val="bullet"/>
      <w:lvlText w:val="•"/>
      <w:lvlJc w:val="left"/>
      <w:pPr>
        <w:ind w:left="5943" w:hanging="348"/>
      </w:pPr>
      <w:rPr>
        <w:rFonts w:hint="default"/>
      </w:rPr>
    </w:lvl>
    <w:lvl w:ilvl="6" w:tplc="42785954">
      <w:numFmt w:val="bullet"/>
      <w:lvlText w:val="•"/>
      <w:lvlJc w:val="left"/>
      <w:pPr>
        <w:ind w:left="6807" w:hanging="348"/>
      </w:pPr>
      <w:rPr>
        <w:rFonts w:hint="default"/>
      </w:rPr>
    </w:lvl>
    <w:lvl w:ilvl="7" w:tplc="48820EFA">
      <w:numFmt w:val="bullet"/>
      <w:lvlText w:val="•"/>
      <w:lvlJc w:val="left"/>
      <w:pPr>
        <w:ind w:left="7672" w:hanging="348"/>
      </w:pPr>
      <w:rPr>
        <w:rFonts w:hint="default"/>
      </w:rPr>
    </w:lvl>
    <w:lvl w:ilvl="8" w:tplc="EB4A2280">
      <w:numFmt w:val="bullet"/>
      <w:lvlText w:val="•"/>
      <w:lvlJc w:val="left"/>
      <w:pPr>
        <w:ind w:left="8537" w:hanging="348"/>
      </w:pPr>
      <w:rPr>
        <w:rFonts w:hint="default"/>
      </w:rPr>
    </w:lvl>
  </w:abstractNum>
  <w:abstractNum w:abstractNumId="184" w15:restartNumberingAfterBreak="0">
    <w:nsid w:val="71884707"/>
    <w:multiLevelType w:val="hybridMultilevel"/>
    <w:tmpl w:val="54D615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72451614"/>
    <w:multiLevelType w:val="hybridMultilevel"/>
    <w:tmpl w:val="4F4C84B8"/>
    <w:lvl w:ilvl="0" w:tplc="FBF2020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D13EADCC">
      <w:numFmt w:val="bullet"/>
      <w:lvlText w:val="•"/>
      <w:lvlJc w:val="left"/>
      <w:pPr>
        <w:ind w:left="2484" w:hanging="348"/>
      </w:pPr>
      <w:rPr>
        <w:rFonts w:hint="default"/>
      </w:rPr>
    </w:lvl>
    <w:lvl w:ilvl="2" w:tplc="E9064E8E">
      <w:numFmt w:val="bullet"/>
      <w:lvlText w:val="•"/>
      <w:lvlJc w:val="left"/>
      <w:pPr>
        <w:ind w:left="3349" w:hanging="348"/>
      </w:pPr>
      <w:rPr>
        <w:rFonts w:hint="default"/>
      </w:rPr>
    </w:lvl>
    <w:lvl w:ilvl="3" w:tplc="309401EA">
      <w:numFmt w:val="bullet"/>
      <w:lvlText w:val="•"/>
      <w:lvlJc w:val="left"/>
      <w:pPr>
        <w:ind w:left="4213" w:hanging="348"/>
      </w:pPr>
      <w:rPr>
        <w:rFonts w:hint="default"/>
      </w:rPr>
    </w:lvl>
    <w:lvl w:ilvl="4" w:tplc="B6B85E10">
      <w:numFmt w:val="bullet"/>
      <w:lvlText w:val="•"/>
      <w:lvlJc w:val="left"/>
      <w:pPr>
        <w:ind w:left="5078" w:hanging="348"/>
      </w:pPr>
      <w:rPr>
        <w:rFonts w:hint="default"/>
      </w:rPr>
    </w:lvl>
    <w:lvl w:ilvl="5" w:tplc="17405754">
      <w:numFmt w:val="bullet"/>
      <w:lvlText w:val="•"/>
      <w:lvlJc w:val="left"/>
      <w:pPr>
        <w:ind w:left="5943" w:hanging="348"/>
      </w:pPr>
      <w:rPr>
        <w:rFonts w:hint="default"/>
      </w:rPr>
    </w:lvl>
    <w:lvl w:ilvl="6" w:tplc="98440708">
      <w:numFmt w:val="bullet"/>
      <w:lvlText w:val="•"/>
      <w:lvlJc w:val="left"/>
      <w:pPr>
        <w:ind w:left="6807" w:hanging="348"/>
      </w:pPr>
      <w:rPr>
        <w:rFonts w:hint="default"/>
      </w:rPr>
    </w:lvl>
    <w:lvl w:ilvl="7" w:tplc="106C5966">
      <w:numFmt w:val="bullet"/>
      <w:lvlText w:val="•"/>
      <w:lvlJc w:val="left"/>
      <w:pPr>
        <w:ind w:left="7672" w:hanging="348"/>
      </w:pPr>
      <w:rPr>
        <w:rFonts w:hint="default"/>
      </w:rPr>
    </w:lvl>
    <w:lvl w:ilvl="8" w:tplc="1F764C5E">
      <w:numFmt w:val="bullet"/>
      <w:lvlText w:val="•"/>
      <w:lvlJc w:val="left"/>
      <w:pPr>
        <w:ind w:left="8537" w:hanging="348"/>
      </w:pPr>
      <w:rPr>
        <w:rFonts w:hint="default"/>
      </w:rPr>
    </w:lvl>
  </w:abstractNum>
  <w:abstractNum w:abstractNumId="186" w15:restartNumberingAfterBreak="0">
    <w:nsid w:val="72894647"/>
    <w:multiLevelType w:val="hybridMultilevel"/>
    <w:tmpl w:val="B7EA01A8"/>
    <w:lvl w:ilvl="0" w:tplc="E2F0CA6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2CCBA12">
      <w:numFmt w:val="bullet"/>
      <w:lvlText w:val="•"/>
      <w:lvlJc w:val="left"/>
      <w:pPr>
        <w:ind w:left="2484" w:hanging="348"/>
      </w:pPr>
      <w:rPr>
        <w:rFonts w:hint="default"/>
      </w:rPr>
    </w:lvl>
    <w:lvl w:ilvl="2" w:tplc="BE7AE3AC">
      <w:numFmt w:val="bullet"/>
      <w:lvlText w:val="•"/>
      <w:lvlJc w:val="left"/>
      <w:pPr>
        <w:ind w:left="3349" w:hanging="348"/>
      </w:pPr>
      <w:rPr>
        <w:rFonts w:hint="default"/>
      </w:rPr>
    </w:lvl>
    <w:lvl w:ilvl="3" w:tplc="CC045800">
      <w:numFmt w:val="bullet"/>
      <w:lvlText w:val="•"/>
      <w:lvlJc w:val="left"/>
      <w:pPr>
        <w:ind w:left="4213" w:hanging="348"/>
      </w:pPr>
      <w:rPr>
        <w:rFonts w:hint="default"/>
      </w:rPr>
    </w:lvl>
    <w:lvl w:ilvl="4" w:tplc="71CE8592">
      <w:numFmt w:val="bullet"/>
      <w:lvlText w:val="•"/>
      <w:lvlJc w:val="left"/>
      <w:pPr>
        <w:ind w:left="5078" w:hanging="348"/>
      </w:pPr>
      <w:rPr>
        <w:rFonts w:hint="default"/>
      </w:rPr>
    </w:lvl>
    <w:lvl w:ilvl="5" w:tplc="C9A67F36">
      <w:numFmt w:val="bullet"/>
      <w:lvlText w:val="•"/>
      <w:lvlJc w:val="left"/>
      <w:pPr>
        <w:ind w:left="5943" w:hanging="348"/>
      </w:pPr>
      <w:rPr>
        <w:rFonts w:hint="default"/>
      </w:rPr>
    </w:lvl>
    <w:lvl w:ilvl="6" w:tplc="D7E85E5E">
      <w:numFmt w:val="bullet"/>
      <w:lvlText w:val="•"/>
      <w:lvlJc w:val="left"/>
      <w:pPr>
        <w:ind w:left="6807" w:hanging="348"/>
      </w:pPr>
      <w:rPr>
        <w:rFonts w:hint="default"/>
      </w:rPr>
    </w:lvl>
    <w:lvl w:ilvl="7" w:tplc="B748B98C">
      <w:numFmt w:val="bullet"/>
      <w:lvlText w:val="•"/>
      <w:lvlJc w:val="left"/>
      <w:pPr>
        <w:ind w:left="7672" w:hanging="348"/>
      </w:pPr>
      <w:rPr>
        <w:rFonts w:hint="default"/>
      </w:rPr>
    </w:lvl>
    <w:lvl w:ilvl="8" w:tplc="A4A25B28">
      <w:numFmt w:val="bullet"/>
      <w:lvlText w:val="•"/>
      <w:lvlJc w:val="left"/>
      <w:pPr>
        <w:ind w:left="8537" w:hanging="348"/>
      </w:pPr>
      <w:rPr>
        <w:rFonts w:hint="default"/>
      </w:rPr>
    </w:lvl>
  </w:abstractNum>
  <w:abstractNum w:abstractNumId="187" w15:restartNumberingAfterBreak="0">
    <w:nsid w:val="72D6535E"/>
    <w:multiLevelType w:val="multilevel"/>
    <w:tmpl w:val="3740E72A"/>
    <w:lvl w:ilvl="0">
      <w:start w:val="1"/>
      <w:numFmt w:val="decimal"/>
      <w:lvlText w:val="%1."/>
      <w:lvlJc w:val="left"/>
      <w:pPr>
        <w:ind w:left="720" w:hanging="360"/>
      </w:pPr>
      <w:rPr>
        <w:b w:val="0"/>
        <w:bC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8" w15:restartNumberingAfterBreak="0">
    <w:nsid w:val="72F7328E"/>
    <w:multiLevelType w:val="hybridMultilevel"/>
    <w:tmpl w:val="53880BE4"/>
    <w:lvl w:ilvl="0" w:tplc="698472BA">
      <w:start w:val="4"/>
      <w:numFmt w:val="decimal"/>
      <w:lvlText w:val="%1."/>
      <w:lvlJc w:val="left"/>
      <w:pPr>
        <w:ind w:left="1272" w:hanging="351"/>
      </w:pPr>
      <w:rPr>
        <w:rFonts w:ascii="Times New Roman" w:eastAsia="Times New Roman" w:hAnsi="Times New Roman" w:cs="Times New Roman" w:hint="default"/>
        <w:spacing w:val="0"/>
        <w:w w:val="101"/>
        <w:sz w:val="23"/>
        <w:szCs w:val="23"/>
      </w:rPr>
    </w:lvl>
    <w:lvl w:ilvl="1" w:tplc="BB1220A0">
      <w:start w:val="1"/>
      <w:numFmt w:val="decimal"/>
      <w:lvlText w:val="%2."/>
      <w:lvlJc w:val="left"/>
      <w:pPr>
        <w:ind w:left="1620" w:hanging="348"/>
      </w:pPr>
      <w:rPr>
        <w:rFonts w:ascii="Times New Roman" w:eastAsia="Times New Roman" w:hAnsi="Times New Roman" w:cs="Times New Roman" w:hint="default"/>
        <w:spacing w:val="0"/>
        <w:w w:val="101"/>
        <w:sz w:val="23"/>
        <w:szCs w:val="23"/>
      </w:rPr>
    </w:lvl>
    <w:lvl w:ilvl="2" w:tplc="0820FB86">
      <w:numFmt w:val="bullet"/>
      <w:lvlText w:val="•"/>
      <w:lvlJc w:val="left"/>
      <w:pPr>
        <w:ind w:left="2580" w:hanging="348"/>
      </w:pPr>
      <w:rPr>
        <w:rFonts w:hint="default"/>
      </w:rPr>
    </w:lvl>
    <w:lvl w:ilvl="3" w:tplc="109A2F5A">
      <w:numFmt w:val="bullet"/>
      <w:lvlText w:val="•"/>
      <w:lvlJc w:val="left"/>
      <w:pPr>
        <w:ind w:left="3541" w:hanging="348"/>
      </w:pPr>
      <w:rPr>
        <w:rFonts w:hint="default"/>
      </w:rPr>
    </w:lvl>
    <w:lvl w:ilvl="4" w:tplc="02BA18C6">
      <w:numFmt w:val="bullet"/>
      <w:lvlText w:val="•"/>
      <w:lvlJc w:val="left"/>
      <w:pPr>
        <w:ind w:left="4502" w:hanging="348"/>
      </w:pPr>
      <w:rPr>
        <w:rFonts w:hint="default"/>
      </w:rPr>
    </w:lvl>
    <w:lvl w:ilvl="5" w:tplc="EB060D3E">
      <w:numFmt w:val="bullet"/>
      <w:lvlText w:val="•"/>
      <w:lvlJc w:val="left"/>
      <w:pPr>
        <w:ind w:left="5462" w:hanging="348"/>
      </w:pPr>
      <w:rPr>
        <w:rFonts w:hint="default"/>
      </w:rPr>
    </w:lvl>
    <w:lvl w:ilvl="6" w:tplc="7B48E34A">
      <w:numFmt w:val="bullet"/>
      <w:lvlText w:val="•"/>
      <w:lvlJc w:val="left"/>
      <w:pPr>
        <w:ind w:left="6423" w:hanging="348"/>
      </w:pPr>
      <w:rPr>
        <w:rFonts w:hint="default"/>
      </w:rPr>
    </w:lvl>
    <w:lvl w:ilvl="7" w:tplc="1E540538">
      <w:numFmt w:val="bullet"/>
      <w:lvlText w:val="•"/>
      <w:lvlJc w:val="left"/>
      <w:pPr>
        <w:ind w:left="7384" w:hanging="348"/>
      </w:pPr>
      <w:rPr>
        <w:rFonts w:hint="default"/>
      </w:rPr>
    </w:lvl>
    <w:lvl w:ilvl="8" w:tplc="72BE52AC">
      <w:numFmt w:val="bullet"/>
      <w:lvlText w:val="•"/>
      <w:lvlJc w:val="left"/>
      <w:pPr>
        <w:ind w:left="8344" w:hanging="348"/>
      </w:pPr>
      <w:rPr>
        <w:rFonts w:hint="default"/>
      </w:rPr>
    </w:lvl>
  </w:abstractNum>
  <w:abstractNum w:abstractNumId="189" w15:restartNumberingAfterBreak="0">
    <w:nsid w:val="73171D0A"/>
    <w:multiLevelType w:val="hybridMultilevel"/>
    <w:tmpl w:val="87BEEAB4"/>
    <w:lvl w:ilvl="0" w:tplc="BD00477C">
      <w:start w:val="1"/>
      <w:numFmt w:val="decimal"/>
      <w:lvlText w:val="%1."/>
      <w:lvlJc w:val="left"/>
      <w:pPr>
        <w:ind w:left="8232" w:hanging="7311"/>
      </w:pPr>
      <w:rPr>
        <w:rFonts w:ascii="Times New Roman" w:eastAsia="Times New Roman" w:hAnsi="Times New Roman" w:cs="Times New Roman" w:hint="default"/>
        <w:spacing w:val="0"/>
        <w:w w:val="101"/>
        <w:sz w:val="23"/>
        <w:szCs w:val="23"/>
      </w:rPr>
    </w:lvl>
    <w:lvl w:ilvl="1" w:tplc="B61AB5DE">
      <w:start w:val="1"/>
      <w:numFmt w:val="decimal"/>
      <w:lvlText w:val="%2."/>
      <w:lvlJc w:val="left"/>
      <w:pPr>
        <w:ind w:left="1709" w:hanging="260"/>
      </w:pPr>
      <w:rPr>
        <w:rFonts w:ascii="Times New Roman" w:eastAsia="Times New Roman" w:hAnsi="Times New Roman" w:cs="Times New Roman" w:hint="default"/>
        <w:spacing w:val="0"/>
        <w:w w:val="101"/>
        <w:sz w:val="23"/>
        <w:szCs w:val="23"/>
      </w:rPr>
    </w:lvl>
    <w:lvl w:ilvl="2" w:tplc="7E840510">
      <w:numFmt w:val="bullet"/>
      <w:lvlText w:val="•"/>
      <w:lvlJc w:val="left"/>
      <w:pPr>
        <w:ind w:left="8465" w:hanging="260"/>
      </w:pPr>
      <w:rPr>
        <w:rFonts w:hint="default"/>
      </w:rPr>
    </w:lvl>
    <w:lvl w:ilvl="3" w:tplc="B372B3E0">
      <w:numFmt w:val="bullet"/>
      <w:lvlText w:val="•"/>
      <w:lvlJc w:val="left"/>
      <w:pPr>
        <w:ind w:left="8690" w:hanging="260"/>
      </w:pPr>
      <w:rPr>
        <w:rFonts w:hint="default"/>
      </w:rPr>
    </w:lvl>
    <w:lvl w:ilvl="4" w:tplc="1C1CC280">
      <w:numFmt w:val="bullet"/>
      <w:lvlText w:val="•"/>
      <w:lvlJc w:val="left"/>
      <w:pPr>
        <w:ind w:left="8915" w:hanging="260"/>
      </w:pPr>
      <w:rPr>
        <w:rFonts w:hint="default"/>
      </w:rPr>
    </w:lvl>
    <w:lvl w:ilvl="5" w:tplc="59EAE8C8">
      <w:numFmt w:val="bullet"/>
      <w:lvlText w:val="•"/>
      <w:lvlJc w:val="left"/>
      <w:pPr>
        <w:ind w:left="9140" w:hanging="260"/>
      </w:pPr>
      <w:rPr>
        <w:rFonts w:hint="default"/>
      </w:rPr>
    </w:lvl>
    <w:lvl w:ilvl="6" w:tplc="FF26EAEA">
      <w:numFmt w:val="bullet"/>
      <w:lvlText w:val="•"/>
      <w:lvlJc w:val="left"/>
      <w:pPr>
        <w:ind w:left="9365" w:hanging="260"/>
      </w:pPr>
      <w:rPr>
        <w:rFonts w:hint="default"/>
      </w:rPr>
    </w:lvl>
    <w:lvl w:ilvl="7" w:tplc="D1703B90">
      <w:numFmt w:val="bullet"/>
      <w:lvlText w:val="•"/>
      <w:lvlJc w:val="left"/>
      <w:pPr>
        <w:ind w:left="9590" w:hanging="260"/>
      </w:pPr>
      <w:rPr>
        <w:rFonts w:hint="default"/>
      </w:rPr>
    </w:lvl>
    <w:lvl w:ilvl="8" w:tplc="8250C060">
      <w:numFmt w:val="bullet"/>
      <w:lvlText w:val="•"/>
      <w:lvlJc w:val="left"/>
      <w:pPr>
        <w:ind w:left="9816" w:hanging="260"/>
      </w:pPr>
      <w:rPr>
        <w:rFonts w:hint="default"/>
      </w:rPr>
    </w:lvl>
  </w:abstractNum>
  <w:abstractNum w:abstractNumId="190" w15:restartNumberingAfterBreak="0">
    <w:nsid w:val="744A0260"/>
    <w:multiLevelType w:val="hybridMultilevel"/>
    <w:tmpl w:val="899CC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51B60D8"/>
    <w:multiLevelType w:val="hybridMultilevel"/>
    <w:tmpl w:val="1D4C4B40"/>
    <w:lvl w:ilvl="0" w:tplc="2E00027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056434D6">
      <w:numFmt w:val="bullet"/>
      <w:lvlText w:val="•"/>
      <w:lvlJc w:val="left"/>
      <w:pPr>
        <w:ind w:left="2484" w:hanging="348"/>
      </w:pPr>
      <w:rPr>
        <w:rFonts w:hint="default"/>
      </w:rPr>
    </w:lvl>
    <w:lvl w:ilvl="2" w:tplc="5B34381C">
      <w:numFmt w:val="bullet"/>
      <w:lvlText w:val="•"/>
      <w:lvlJc w:val="left"/>
      <w:pPr>
        <w:ind w:left="3349" w:hanging="348"/>
      </w:pPr>
      <w:rPr>
        <w:rFonts w:hint="default"/>
      </w:rPr>
    </w:lvl>
    <w:lvl w:ilvl="3" w:tplc="1C486EF8">
      <w:numFmt w:val="bullet"/>
      <w:lvlText w:val="•"/>
      <w:lvlJc w:val="left"/>
      <w:pPr>
        <w:ind w:left="4213" w:hanging="348"/>
      </w:pPr>
      <w:rPr>
        <w:rFonts w:hint="default"/>
      </w:rPr>
    </w:lvl>
    <w:lvl w:ilvl="4" w:tplc="8FF29B36">
      <w:numFmt w:val="bullet"/>
      <w:lvlText w:val="•"/>
      <w:lvlJc w:val="left"/>
      <w:pPr>
        <w:ind w:left="5078" w:hanging="348"/>
      </w:pPr>
      <w:rPr>
        <w:rFonts w:hint="default"/>
      </w:rPr>
    </w:lvl>
    <w:lvl w:ilvl="5" w:tplc="E5DE2146">
      <w:numFmt w:val="bullet"/>
      <w:lvlText w:val="•"/>
      <w:lvlJc w:val="left"/>
      <w:pPr>
        <w:ind w:left="5943" w:hanging="348"/>
      </w:pPr>
      <w:rPr>
        <w:rFonts w:hint="default"/>
      </w:rPr>
    </w:lvl>
    <w:lvl w:ilvl="6" w:tplc="FB50F494">
      <w:numFmt w:val="bullet"/>
      <w:lvlText w:val="•"/>
      <w:lvlJc w:val="left"/>
      <w:pPr>
        <w:ind w:left="6807" w:hanging="348"/>
      </w:pPr>
      <w:rPr>
        <w:rFonts w:hint="default"/>
      </w:rPr>
    </w:lvl>
    <w:lvl w:ilvl="7" w:tplc="5BA4FD2A">
      <w:numFmt w:val="bullet"/>
      <w:lvlText w:val="•"/>
      <w:lvlJc w:val="left"/>
      <w:pPr>
        <w:ind w:left="7672" w:hanging="348"/>
      </w:pPr>
      <w:rPr>
        <w:rFonts w:hint="default"/>
      </w:rPr>
    </w:lvl>
    <w:lvl w:ilvl="8" w:tplc="D92C272E">
      <w:numFmt w:val="bullet"/>
      <w:lvlText w:val="•"/>
      <w:lvlJc w:val="left"/>
      <w:pPr>
        <w:ind w:left="8537" w:hanging="348"/>
      </w:pPr>
      <w:rPr>
        <w:rFonts w:hint="default"/>
      </w:rPr>
    </w:lvl>
  </w:abstractNum>
  <w:abstractNum w:abstractNumId="192" w15:restartNumberingAfterBreak="0">
    <w:nsid w:val="75A346CF"/>
    <w:multiLevelType w:val="hybridMultilevel"/>
    <w:tmpl w:val="5876001C"/>
    <w:lvl w:ilvl="0" w:tplc="9318A8B4">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9EEAE312">
      <w:start w:val="1"/>
      <w:numFmt w:val="decimal"/>
      <w:lvlText w:val="%2."/>
      <w:lvlJc w:val="left"/>
      <w:pPr>
        <w:ind w:left="1620" w:hanging="202"/>
      </w:pPr>
      <w:rPr>
        <w:rFonts w:ascii="Times New Roman" w:eastAsia="Times New Roman" w:hAnsi="Times New Roman" w:cs="Times New Roman" w:hint="default"/>
        <w:spacing w:val="0"/>
        <w:w w:val="101"/>
        <w:sz w:val="23"/>
        <w:szCs w:val="23"/>
      </w:rPr>
    </w:lvl>
    <w:lvl w:ilvl="2" w:tplc="B99E7978">
      <w:numFmt w:val="bullet"/>
      <w:lvlText w:val="•"/>
      <w:lvlJc w:val="left"/>
      <w:pPr>
        <w:ind w:left="3349" w:hanging="202"/>
      </w:pPr>
      <w:rPr>
        <w:rFonts w:hint="default"/>
      </w:rPr>
    </w:lvl>
    <w:lvl w:ilvl="3" w:tplc="919C891C">
      <w:numFmt w:val="bullet"/>
      <w:lvlText w:val="•"/>
      <w:lvlJc w:val="left"/>
      <w:pPr>
        <w:ind w:left="4213" w:hanging="202"/>
      </w:pPr>
      <w:rPr>
        <w:rFonts w:hint="default"/>
      </w:rPr>
    </w:lvl>
    <w:lvl w:ilvl="4" w:tplc="87F660C6">
      <w:numFmt w:val="bullet"/>
      <w:lvlText w:val="•"/>
      <w:lvlJc w:val="left"/>
      <w:pPr>
        <w:ind w:left="5078" w:hanging="202"/>
      </w:pPr>
      <w:rPr>
        <w:rFonts w:hint="default"/>
      </w:rPr>
    </w:lvl>
    <w:lvl w:ilvl="5" w:tplc="06821CB6">
      <w:numFmt w:val="bullet"/>
      <w:lvlText w:val="•"/>
      <w:lvlJc w:val="left"/>
      <w:pPr>
        <w:ind w:left="5943" w:hanging="202"/>
      </w:pPr>
      <w:rPr>
        <w:rFonts w:hint="default"/>
      </w:rPr>
    </w:lvl>
    <w:lvl w:ilvl="6" w:tplc="E25EBF32">
      <w:numFmt w:val="bullet"/>
      <w:lvlText w:val="•"/>
      <w:lvlJc w:val="left"/>
      <w:pPr>
        <w:ind w:left="6807" w:hanging="202"/>
      </w:pPr>
      <w:rPr>
        <w:rFonts w:hint="default"/>
      </w:rPr>
    </w:lvl>
    <w:lvl w:ilvl="7" w:tplc="9D069A0E">
      <w:numFmt w:val="bullet"/>
      <w:lvlText w:val="•"/>
      <w:lvlJc w:val="left"/>
      <w:pPr>
        <w:ind w:left="7672" w:hanging="202"/>
      </w:pPr>
      <w:rPr>
        <w:rFonts w:hint="default"/>
      </w:rPr>
    </w:lvl>
    <w:lvl w:ilvl="8" w:tplc="786E9A14">
      <w:numFmt w:val="bullet"/>
      <w:lvlText w:val="•"/>
      <w:lvlJc w:val="left"/>
      <w:pPr>
        <w:ind w:left="8537" w:hanging="202"/>
      </w:pPr>
      <w:rPr>
        <w:rFonts w:hint="default"/>
      </w:rPr>
    </w:lvl>
  </w:abstractNum>
  <w:abstractNum w:abstractNumId="193" w15:restartNumberingAfterBreak="0">
    <w:nsid w:val="763F120C"/>
    <w:multiLevelType w:val="hybridMultilevel"/>
    <w:tmpl w:val="F724B6F0"/>
    <w:lvl w:ilvl="0" w:tplc="C7BE6C2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9F0E501A">
      <w:numFmt w:val="bullet"/>
      <w:lvlText w:val="•"/>
      <w:lvlJc w:val="left"/>
      <w:pPr>
        <w:ind w:left="2484" w:hanging="348"/>
      </w:pPr>
      <w:rPr>
        <w:rFonts w:hint="default"/>
      </w:rPr>
    </w:lvl>
    <w:lvl w:ilvl="2" w:tplc="6094A636">
      <w:numFmt w:val="bullet"/>
      <w:lvlText w:val="•"/>
      <w:lvlJc w:val="left"/>
      <w:pPr>
        <w:ind w:left="3349" w:hanging="348"/>
      </w:pPr>
      <w:rPr>
        <w:rFonts w:hint="default"/>
      </w:rPr>
    </w:lvl>
    <w:lvl w:ilvl="3" w:tplc="DC7C2686">
      <w:numFmt w:val="bullet"/>
      <w:lvlText w:val="•"/>
      <w:lvlJc w:val="left"/>
      <w:pPr>
        <w:ind w:left="4213" w:hanging="348"/>
      </w:pPr>
      <w:rPr>
        <w:rFonts w:hint="default"/>
      </w:rPr>
    </w:lvl>
    <w:lvl w:ilvl="4" w:tplc="5A76F4A4">
      <w:numFmt w:val="bullet"/>
      <w:lvlText w:val="•"/>
      <w:lvlJc w:val="left"/>
      <w:pPr>
        <w:ind w:left="5078" w:hanging="348"/>
      </w:pPr>
      <w:rPr>
        <w:rFonts w:hint="default"/>
      </w:rPr>
    </w:lvl>
    <w:lvl w:ilvl="5" w:tplc="BF38815E">
      <w:numFmt w:val="bullet"/>
      <w:lvlText w:val="•"/>
      <w:lvlJc w:val="left"/>
      <w:pPr>
        <w:ind w:left="5943" w:hanging="348"/>
      </w:pPr>
      <w:rPr>
        <w:rFonts w:hint="default"/>
      </w:rPr>
    </w:lvl>
    <w:lvl w:ilvl="6" w:tplc="83F490CA">
      <w:numFmt w:val="bullet"/>
      <w:lvlText w:val="•"/>
      <w:lvlJc w:val="left"/>
      <w:pPr>
        <w:ind w:left="6807" w:hanging="348"/>
      </w:pPr>
      <w:rPr>
        <w:rFonts w:hint="default"/>
      </w:rPr>
    </w:lvl>
    <w:lvl w:ilvl="7" w:tplc="4128E996">
      <w:numFmt w:val="bullet"/>
      <w:lvlText w:val="•"/>
      <w:lvlJc w:val="left"/>
      <w:pPr>
        <w:ind w:left="7672" w:hanging="348"/>
      </w:pPr>
      <w:rPr>
        <w:rFonts w:hint="default"/>
      </w:rPr>
    </w:lvl>
    <w:lvl w:ilvl="8" w:tplc="DC6A722E">
      <w:numFmt w:val="bullet"/>
      <w:lvlText w:val="•"/>
      <w:lvlJc w:val="left"/>
      <w:pPr>
        <w:ind w:left="8537" w:hanging="348"/>
      </w:pPr>
      <w:rPr>
        <w:rFonts w:hint="default"/>
      </w:rPr>
    </w:lvl>
  </w:abstractNum>
  <w:abstractNum w:abstractNumId="194" w15:restartNumberingAfterBreak="0">
    <w:nsid w:val="76706833"/>
    <w:multiLevelType w:val="hybridMultilevel"/>
    <w:tmpl w:val="7DF8FB28"/>
    <w:lvl w:ilvl="0" w:tplc="E7AE964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6EDC8192">
      <w:numFmt w:val="bullet"/>
      <w:lvlText w:val="•"/>
      <w:lvlJc w:val="left"/>
      <w:pPr>
        <w:ind w:left="2484" w:hanging="348"/>
      </w:pPr>
      <w:rPr>
        <w:rFonts w:hint="default"/>
      </w:rPr>
    </w:lvl>
    <w:lvl w:ilvl="2" w:tplc="1CDA4726">
      <w:numFmt w:val="bullet"/>
      <w:lvlText w:val="•"/>
      <w:lvlJc w:val="left"/>
      <w:pPr>
        <w:ind w:left="3349" w:hanging="348"/>
      </w:pPr>
      <w:rPr>
        <w:rFonts w:hint="default"/>
      </w:rPr>
    </w:lvl>
    <w:lvl w:ilvl="3" w:tplc="D1928E6E">
      <w:numFmt w:val="bullet"/>
      <w:lvlText w:val="•"/>
      <w:lvlJc w:val="left"/>
      <w:pPr>
        <w:ind w:left="4213" w:hanging="348"/>
      </w:pPr>
      <w:rPr>
        <w:rFonts w:hint="default"/>
      </w:rPr>
    </w:lvl>
    <w:lvl w:ilvl="4" w:tplc="9280A5DA">
      <w:numFmt w:val="bullet"/>
      <w:lvlText w:val="•"/>
      <w:lvlJc w:val="left"/>
      <w:pPr>
        <w:ind w:left="5078" w:hanging="348"/>
      </w:pPr>
      <w:rPr>
        <w:rFonts w:hint="default"/>
      </w:rPr>
    </w:lvl>
    <w:lvl w:ilvl="5" w:tplc="127A1FD6">
      <w:numFmt w:val="bullet"/>
      <w:lvlText w:val="•"/>
      <w:lvlJc w:val="left"/>
      <w:pPr>
        <w:ind w:left="5943" w:hanging="348"/>
      </w:pPr>
      <w:rPr>
        <w:rFonts w:hint="default"/>
      </w:rPr>
    </w:lvl>
    <w:lvl w:ilvl="6" w:tplc="B3DA3594">
      <w:numFmt w:val="bullet"/>
      <w:lvlText w:val="•"/>
      <w:lvlJc w:val="left"/>
      <w:pPr>
        <w:ind w:left="6807" w:hanging="348"/>
      </w:pPr>
      <w:rPr>
        <w:rFonts w:hint="default"/>
      </w:rPr>
    </w:lvl>
    <w:lvl w:ilvl="7" w:tplc="C1A0B096">
      <w:numFmt w:val="bullet"/>
      <w:lvlText w:val="•"/>
      <w:lvlJc w:val="left"/>
      <w:pPr>
        <w:ind w:left="7672" w:hanging="348"/>
      </w:pPr>
      <w:rPr>
        <w:rFonts w:hint="default"/>
      </w:rPr>
    </w:lvl>
    <w:lvl w:ilvl="8" w:tplc="EC74B9B8">
      <w:numFmt w:val="bullet"/>
      <w:lvlText w:val="•"/>
      <w:lvlJc w:val="left"/>
      <w:pPr>
        <w:ind w:left="8537" w:hanging="348"/>
      </w:pPr>
      <w:rPr>
        <w:rFonts w:hint="default"/>
      </w:rPr>
    </w:lvl>
  </w:abstractNum>
  <w:abstractNum w:abstractNumId="195" w15:restartNumberingAfterBreak="0">
    <w:nsid w:val="76777D26"/>
    <w:multiLevelType w:val="hybridMultilevel"/>
    <w:tmpl w:val="F9C8F45A"/>
    <w:lvl w:ilvl="0" w:tplc="CFA44B76">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7BD40626">
      <w:numFmt w:val="bullet"/>
      <w:lvlText w:val="•"/>
      <w:lvlJc w:val="left"/>
      <w:pPr>
        <w:ind w:left="2484" w:hanging="348"/>
      </w:pPr>
      <w:rPr>
        <w:rFonts w:hint="default"/>
      </w:rPr>
    </w:lvl>
    <w:lvl w:ilvl="2" w:tplc="1F706248">
      <w:numFmt w:val="bullet"/>
      <w:lvlText w:val="•"/>
      <w:lvlJc w:val="left"/>
      <w:pPr>
        <w:ind w:left="3349" w:hanging="348"/>
      </w:pPr>
      <w:rPr>
        <w:rFonts w:hint="default"/>
      </w:rPr>
    </w:lvl>
    <w:lvl w:ilvl="3" w:tplc="EA3CA820">
      <w:numFmt w:val="bullet"/>
      <w:lvlText w:val="•"/>
      <w:lvlJc w:val="left"/>
      <w:pPr>
        <w:ind w:left="4213" w:hanging="348"/>
      </w:pPr>
      <w:rPr>
        <w:rFonts w:hint="default"/>
      </w:rPr>
    </w:lvl>
    <w:lvl w:ilvl="4" w:tplc="6BDC3398">
      <w:numFmt w:val="bullet"/>
      <w:lvlText w:val="•"/>
      <w:lvlJc w:val="left"/>
      <w:pPr>
        <w:ind w:left="5078" w:hanging="348"/>
      </w:pPr>
      <w:rPr>
        <w:rFonts w:hint="default"/>
      </w:rPr>
    </w:lvl>
    <w:lvl w:ilvl="5" w:tplc="AC0E1FF6">
      <w:numFmt w:val="bullet"/>
      <w:lvlText w:val="•"/>
      <w:lvlJc w:val="left"/>
      <w:pPr>
        <w:ind w:left="5943" w:hanging="348"/>
      </w:pPr>
      <w:rPr>
        <w:rFonts w:hint="default"/>
      </w:rPr>
    </w:lvl>
    <w:lvl w:ilvl="6" w:tplc="A6860516">
      <w:numFmt w:val="bullet"/>
      <w:lvlText w:val="•"/>
      <w:lvlJc w:val="left"/>
      <w:pPr>
        <w:ind w:left="6807" w:hanging="348"/>
      </w:pPr>
      <w:rPr>
        <w:rFonts w:hint="default"/>
      </w:rPr>
    </w:lvl>
    <w:lvl w:ilvl="7" w:tplc="71F898F0">
      <w:numFmt w:val="bullet"/>
      <w:lvlText w:val="•"/>
      <w:lvlJc w:val="left"/>
      <w:pPr>
        <w:ind w:left="7672" w:hanging="348"/>
      </w:pPr>
      <w:rPr>
        <w:rFonts w:hint="default"/>
      </w:rPr>
    </w:lvl>
    <w:lvl w:ilvl="8" w:tplc="9E76B9BA">
      <w:numFmt w:val="bullet"/>
      <w:lvlText w:val="•"/>
      <w:lvlJc w:val="left"/>
      <w:pPr>
        <w:ind w:left="8537" w:hanging="348"/>
      </w:pPr>
      <w:rPr>
        <w:rFonts w:hint="default"/>
      </w:rPr>
    </w:lvl>
  </w:abstractNum>
  <w:abstractNum w:abstractNumId="196" w15:restartNumberingAfterBreak="0">
    <w:nsid w:val="77C17698"/>
    <w:multiLevelType w:val="hybridMultilevel"/>
    <w:tmpl w:val="FD682792"/>
    <w:lvl w:ilvl="0" w:tplc="8B04B712">
      <w:start w:val="1"/>
      <w:numFmt w:val="decimal"/>
      <w:lvlText w:val="%1."/>
      <w:lvlJc w:val="left"/>
      <w:pPr>
        <w:ind w:left="1546" w:hanging="351"/>
      </w:pPr>
      <w:rPr>
        <w:rFonts w:ascii="Times New Roman" w:eastAsia="Times New Roman" w:hAnsi="Times New Roman" w:cs="Times New Roman" w:hint="default"/>
        <w:spacing w:val="0"/>
        <w:w w:val="101"/>
        <w:sz w:val="23"/>
        <w:szCs w:val="23"/>
      </w:rPr>
    </w:lvl>
    <w:lvl w:ilvl="1" w:tplc="E450788A">
      <w:numFmt w:val="bullet"/>
      <w:lvlText w:val="•"/>
      <w:lvlJc w:val="left"/>
      <w:pPr>
        <w:ind w:left="2412" w:hanging="351"/>
      </w:pPr>
      <w:rPr>
        <w:rFonts w:hint="default"/>
      </w:rPr>
    </w:lvl>
    <w:lvl w:ilvl="2" w:tplc="D5F26712">
      <w:numFmt w:val="bullet"/>
      <w:lvlText w:val="•"/>
      <w:lvlJc w:val="left"/>
      <w:pPr>
        <w:ind w:left="3285" w:hanging="351"/>
      </w:pPr>
      <w:rPr>
        <w:rFonts w:hint="default"/>
      </w:rPr>
    </w:lvl>
    <w:lvl w:ilvl="3" w:tplc="95764662">
      <w:numFmt w:val="bullet"/>
      <w:lvlText w:val="•"/>
      <w:lvlJc w:val="left"/>
      <w:pPr>
        <w:ind w:left="4157" w:hanging="351"/>
      </w:pPr>
      <w:rPr>
        <w:rFonts w:hint="default"/>
      </w:rPr>
    </w:lvl>
    <w:lvl w:ilvl="4" w:tplc="AC2C9060">
      <w:numFmt w:val="bullet"/>
      <w:lvlText w:val="•"/>
      <w:lvlJc w:val="left"/>
      <w:pPr>
        <w:ind w:left="5030" w:hanging="351"/>
      </w:pPr>
      <w:rPr>
        <w:rFonts w:hint="default"/>
      </w:rPr>
    </w:lvl>
    <w:lvl w:ilvl="5" w:tplc="3E2EDD82">
      <w:numFmt w:val="bullet"/>
      <w:lvlText w:val="•"/>
      <w:lvlJc w:val="left"/>
      <w:pPr>
        <w:ind w:left="5903" w:hanging="351"/>
      </w:pPr>
      <w:rPr>
        <w:rFonts w:hint="default"/>
      </w:rPr>
    </w:lvl>
    <w:lvl w:ilvl="6" w:tplc="70A87844">
      <w:numFmt w:val="bullet"/>
      <w:lvlText w:val="•"/>
      <w:lvlJc w:val="left"/>
      <w:pPr>
        <w:ind w:left="6775" w:hanging="351"/>
      </w:pPr>
      <w:rPr>
        <w:rFonts w:hint="default"/>
      </w:rPr>
    </w:lvl>
    <w:lvl w:ilvl="7" w:tplc="58065536">
      <w:numFmt w:val="bullet"/>
      <w:lvlText w:val="•"/>
      <w:lvlJc w:val="left"/>
      <w:pPr>
        <w:ind w:left="7648" w:hanging="351"/>
      </w:pPr>
      <w:rPr>
        <w:rFonts w:hint="default"/>
      </w:rPr>
    </w:lvl>
    <w:lvl w:ilvl="8" w:tplc="87C295C2">
      <w:numFmt w:val="bullet"/>
      <w:lvlText w:val="•"/>
      <w:lvlJc w:val="left"/>
      <w:pPr>
        <w:ind w:left="8521" w:hanging="351"/>
      </w:pPr>
      <w:rPr>
        <w:rFonts w:hint="default"/>
      </w:rPr>
    </w:lvl>
  </w:abstractNum>
  <w:abstractNum w:abstractNumId="197" w15:restartNumberingAfterBreak="0">
    <w:nsid w:val="781E5FD8"/>
    <w:multiLevelType w:val="hybridMultilevel"/>
    <w:tmpl w:val="590A5644"/>
    <w:lvl w:ilvl="0" w:tplc="D562914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55BEBDE0">
      <w:numFmt w:val="bullet"/>
      <w:lvlText w:val="•"/>
      <w:lvlJc w:val="left"/>
      <w:pPr>
        <w:ind w:left="2484" w:hanging="348"/>
      </w:pPr>
      <w:rPr>
        <w:rFonts w:hint="default"/>
      </w:rPr>
    </w:lvl>
    <w:lvl w:ilvl="2" w:tplc="BE9E4D56">
      <w:numFmt w:val="bullet"/>
      <w:lvlText w:val="•"/>
      <w:lvlJc w:val="left"/>
      <w:pPr>
        <w:ind w:left="3349" w:hanging="348"/>
      </w:pPr>
      <w:rPr>
        <w:rFonts w:hint="default"/>
      </w:rPr>
    </w:lvl>
    <w:lvl w:ilvl="3" w:tplc="5C20C0E0">
      <w:numFmt w:val="bullet"/>
      <w:lvlText w:val="•"/>
      <w:lvlJc w:val="left"/>
      <w:pPr>
        <w:ind w:left="4213" w:hanging="348"/>
      </w:pPr>
      <w:rPr>
        <w:rFonts w:hint="default"/>
      </w:rPr>
    </w:lvl>
    <w:lvl w:ilvl="4" w:tplc="E2F68696">
      <w:numFmt w:val="bullet"/>
      <w:lvlText w:val="•"/>
      <w:lvlJc w:val="left"/>
      <w:pPr>
        <w:ind w:left="5078" w:hanging="348"/>
      </w:pPr>
      <w:rPr>
        <w:rFonts w:hint="default"/>
      </w:rPr>
    </w:lvl>
    <w:lvl w:ilvl="5" w:tplc="94841632">
      <w:numFmt w:val="bullet"/>
      <w:lvlText w:val="•"/>
      <w:lvlJc w:val="left"/>
      <w:pPr>
        <w:ind w:left="5943" w:hanging="348"/>
      </w:pPr>
      <w:rPr>
        <w:rFonts w:hint="default"/>
      </w:rPr>
    </w:lvl>
    <w:lvl w:ilvl="6" w:tplc="F7540B28">
      <w:numFmt w:val="bullet"/>
      <w:lvlText w:val="•"/>
      <w:lvlJc w:val="left"/>
      <w:pPr>
        <w:ind w:left="6807" w:hanging="348"/>
      </w:pPr>
      <w:rPr>
        <w:rFonts w:hint="default"/>
      </w:rPr>
    </w:lvl>
    <w:lvl w:ilvl="7" w:tplc="620E518C">
      <w:numFmt w:val="bullet"/>
      <w:lvlText w:val="•"/>
      <w:lvlJc w:val="left"/>
      <w:pPr>
        <w:ind w:left="7672" w:hanging="348"/>
      </w:pPr>
      <w:rPr>
        <w:rFonts w:hint="default"/>
      </w:rPr>
    </w:lvl>
    <w:lvl w:ilvl="8" w:tplc="E31412FA">
      <w:numFmt w:val="bullet"/>
      <w:lvlText w:val="•"/>
      <w:lvlJc w:val="left"/>
      <w:pPr>
        <w:ind w:left="8537" w:hanging="348"/>
      </w:pPr>
      <w:rPr>
        <w:rFonts w:hint="default"/>
      </w:rPr>
    </w:lvl>
  </w:abstractNum>
  <w:abstractNum w:abstractNumId="198" w15:restartNumberingAfterBreak="0">
    <w:nsid w:val="78C904FB"/>
    <w:multiLevelType w:val="hybridMultilevel"/>
    <w:tmpl w:val="7B42F3F2"/>
    <w:lvl w:ilvl="0" w:tplc="24149402">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EC2C214">
      <w:numFmt w:val="bullet"/>
      <w:lvlText w:val="•"/>
      <w:lvlJc w:val="left"/>
      <w:pPr>
        <w:ind w:left="2484" w:hanging="348"/>
      </w:pPr>
      <w:rPr>
        <w:rFonts w:hint="default"/>
      </w:rPr>
    </w:lvl>
    <w:lvl w:ilvl="2" w:tplc="2CD65150">
      <w:numFmt w:val="bullet"/>
      <w:lvlText w:val="•"/>
      <w:lvlJc w:val="left"/>
      <w:pPr>
        <w:ind w:left="3349" w:hanging="348"/>
      </w:pPr>
      <w:rPr>
        <w:rFonts w:hint="default"/>
      </w:rPr>
    </w:lvl>
    <w:lvl w:ilvl="3" w:tplc="E90AD60C">
      <w:numFmt w:val="bullet"/>
      <w:lvlText w:val="•"/>
      <w:lvlJc w:val="left"/>
      <w:pPr>
        <w:ind w:left="4213" w:hanging="348"/>
      </w:pPr>
      <w:rPr>
        <w:rFonts w:hint="default"/>
      </w:rPr>
    </w:lvl>
    <w:lvl w:ilvl="4" w:tplc="3D788FB2">
      <w:numFmt w:val="bullet"/>
      <w:lvlText w:val="•"/>
      <w:lvlJc w:val="left"/>
      <w:pPr>
        <w:ind w:left="5078" w:hanging="348"/>
      </w:pPr>
      <w:rPr>
        <w:rFonts w:hint="default"/>
      </w:rPr>
    </w:lvl>
    <w:lvl w:ilvl="5" w:tplc="372E2A78">
      <w:numFmt w:val="bullet"/>
      <w:lvlText w:val="•"/>
      <w:lvlJc w:val="left"/>
      <w:pPr>
        <w:ind w:left="5943" w:hanging="348"/>
      </w:pPr>
      <w:rPr>
        <w:rFonts w:hint="default"/>
      </w:rPr>
    </w:lvl>
    <w:lvl w:ilvl="6" w:tplc="8D964964">
      <w:numFmt w:val="bullet"/>
      <w:lvlText w:val="•"/>
      <w:lvlJc w:val="left"/>
      <w:pPr>
        <w:ind w:left="6807" w:hanging="348"/>
      </w:pPr>
      <w:rPr>
        <w:rFonts w:hint="default"/>
      </w:rPr>
    </w:lvl>
    <w:lvl w:ilvl="7" w:tplc="FB4403AE">
      <w:numFmt w:val="bullet"/>
      <w:lvlText w:val="•"/>
      <w:lvlJc w:val="left"/>
      <w:pPr>
        <w:ind w:left="7672" w:hanging="348"/>
      </w:pPr>
      <w:rPr>
        <w:rFonts w:hint="default"/>
      </w:rPr>
    </w:lvl>
    <w:lvl w:ilvl="8" w:tplc="82BE1E18">
      <w:numFmt w:val="bullet"/>
      <w:lvlText w:val="•"/>
      <w:lvlJc w:val="left"/>
      <w:pPr>
        <w:ind w:left="8537" w:hanging="348"/>
      </w:pPr>
      <w:rPr>
        <w:rFonts w:hint="default"/>
      </w:rPr>
    </w:lvl>
  </w:abstractNum>
  <w:abstractNum w:abstractNumId="199" w15:restartNumberingAfterBreak="0">
    <w:nsid w:val="79533924"/>
    <w:multiLevelType w:val="hybridMultilevel"/>
    <w:tmpl w:val="D74C2BD0"/>
    <w:lvl w:ilvl="0" w:tplc="114E652C">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C472BE00">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8E3E6D46">
      <w:numFmt w:val="bullet"/>
      <w:lvlText w:val="•"/>
      <w:lvlJc w:val="left"/>
      <w:pPr>
        <w:ind w:left="3349" w:hanging="260"/>
      </w:pPr>
      <w:rPr>
        <w:rFonts w:hint="default"/>
      </w:rPr>
    </w:lvl>
    <w:lvl w:ilvl="3" w:tplc="76A2BCE4">
      <w:numFmt w:val="bullet"/>
      <w:lvlText w:val="•"/>
      <w:lvlJc w:val="left"/>
      <w:pPr>
        <w:ind w:left="4213" w:hanging="260"/>
      </w:pPr>
      <w:rPr>
        <w:rFonts w:hint="default"/>
      </w:rPr>
    </w:lvl>
    <w:lvl w:ilvl="4" w:tplc="E8105D24">
      <w:numFmt w:val="bullet"/>
      <w:lvlText w:val="•"/>
      <w:lvlJc w:val="left"/>
      <w:pPr>
        <w:ind w:left="5078" w:hanging="260"/>
      </w:pPr>
      <w:rPr>
        <w:rFonts w:hint="default"/>
      </w:rPr>
    </w:lvl>
    <w:lvl w:ilvl="5" w:tplc="C9FEA5CC">
      <w:numFmt w:val="bullet"/>
      <w:lvlText w:val="•"/>
      <w:lvlJc w:val="left"/>
      <w:pPr>
        <w:ind w:left="5943" w:hanging="260"/>
      </w:pPr>
      <w:rPr>
        <w:rFonts w:hint="default"/>
      </w:rPr>
    </w:lvl>
    <w:lvl w:ilvl="6" w:tplc="2534C958">
      <w:numFmt w:val="bullet"/>
      <w:lvlText w:val="•"/>
      <w:lvlJc w:val="left"/>
      <w:pPr>
        <w:ind w:left="6807" w:hanging="260"/>
      </w:pPr>
      <w:rPr>
        <w:rFonts w:hint="default"/>
      </w:rPr>
    </w:lvl>
    <w:lvl w:ilvl="7" w:tplc="B510A74C">
      <w:numFmt w:val="bullet"/>
      <w:lvlText w:val="•"/>
      <w:lvlJc w:val="left"/>
      <w:pPr>
        <w:ind w:left="7672" w:hanging="260"/>
      </w:pPr>
      <w:rPr>
        <w:rFonts w:hint="default"/>
      </w:rPr>
    </w:lvl>
    <w:lvl w:ilvl="8" w:tplc="BAB06BBC">
      <w:numFmt w:val="bullet"/>
      <w:lvlText w:val="•"/>
      <w:lvlJc w:val="left"/>
      <w:pPr>
        <w:ind w:left="8537" w:hanging="260"/>
      </w:pPr>
      <w:rPr>
        <w:rFonts w:hint="default"/>
      </w:rPr>
    </w:lvl>
  </w:abstractNum>
  <w:abstractNum w:abstractNumId="200" w15:restartNumberingAfterBreak="0">
    <w:nsid w:val="79AB6172"/>
    <w:multiLevelType w:val="hybridMultilevel"/>
    <w:tmpl w:val="3B82625E"/>
    <w:lvl w:ilvl="0" w:tplc="4F96B298">
      <w:start w:val="1"/>
      <w:numFmt w:val="decimal"/>
      <w:lvlText w:val="%1."/>
      <w:lvlJc w:val="left"/>
      <w:pPr>
        <w:ind w:left="1620" w:hanging="348"/>
        <w:jc w:val="right"/>
      </w:pPr>
      <w:rPr>
        <w:rFonts w:ascii="Times New Roman" w:eastAsia="Times New Roman" w:hAnsi="Times New Roman" w:cs="Times New Roman" w:hint="default"/>
        <w:spacing w:val="0"/>
        <w:w w:val="101"/>
        <w:sz w:val="23"/>
        <w:szCs w:val="23"/>
      </w:rPr>
    </w:lvl>
    <w:lvl w:ilvl="1" w:tplc="F354615A">
      <w:numFmt w:val="bullet"/>
      <w:lvlText w:val="•"/>
      <w:lvlJc w:val="left"/>
      <w:pPr>
        <w:ind w:left="2484" w:hanging="348"/>
      </w:pPr>
      <w:rPr>
        <w:rFonts w:hint="default"/>
      </w:rPr>
    </w:lvl>
    <w:lvl w:ilvl="2" w:tplc="487413EA">
      <w:numFmt w:val="bullet"/>
      <w:lvlText w:val="•"/>
      <w:lvlJc w:val="left"/>
      <w:pPr>
        <w:ind w:left="3349" w:hanging="348"/>
      </w:pPr>
      <w:rPr>
        <w:rFonts w:hint="default"/>
      </w:rPr>
    </w:lvl>
    <w:lvl w:ilvl="3" w:tplc="3886D052">
      <w:numFmt w:val="bullet"/>
      <w:lvlText w:val="•"/>
      <w:lvlJc w:val="left"/>
      <w:pPr>
        <w:ind w:left="4213" w:hanging="348"/>
      </w:pPr>
      <w:rPr>
        <w:rFonts w:hint="default"/>
      </w:rPr>
    </w:lvl>
    <w:lvl w:ilvl="4" w:tplc="899A7C38">
      <w:numFmt w:val="bullet"/>
      <w:lvlText w:val="•"/>
      <w:lvlJc w:val="left"/>
      <w:pPr>
        <w:ind w:left="5078" w:hanging="348"/>
      </w:pPr>
      <w:rPr>
        <w:rFonts w:hint="default"/>
      </w:rPr>
    </w:lvl>
    <w:lvl w:ilvl="5" w:tplc="10001D7C">
      <w:numFmt w:val="bullet"/>
      <w:lvlText w:val="•"/>
      <w:lvlJc w:val="left"/>
      <w:pPr>
        <w:ind w:left="5943" w:hanging="348"/>
      </w:pPr>
      <w:rPr>
        <w:rFonts w:hint="default"/>
      </w:rPr>
    </w:lvl>
    <w:lvl w:ilvl="6" w:tplc="73EA50CA">
      <w:numFmt w:val="bullet"/>
      <w:lvlText w:val="•"/>
      <w:lvlJc w:val="left"/>
      <w:pPr>
        <w:ind w:left="6807" w:hanging="348"/>
      </w:pPr>
      <w:rPr>
        <w:rFonts w:hint="default"/>
      </w:rPr>
    </w:lvl>
    <w:lvl w:ilvl="7" w:tplc="E8C0CB9C">
      <w:numFmt w:val="bullet"/>
      <w:lvlText w:val="•"/>
      <w:lvlJc w:val="left"/>
      <w:pPr>
        <w:ind w:left="7672" w:hanging="348"/>
      </w:pPr>
      <w:rPr>
        <w:rFonts w:hint="default"/>
      </w:rPr>
    </w:lvl>
    <w:lvl w:ilvl="8" w:tplc="BF64E178">
      <w:numFmt w:val="bullet"/>
      <w:lvlText w:val="•"/>
      <w:lvlJc w:val="left"/>
      <w:pPr>
        <w:ind w:left="8537" w:hanging="348"/>
      </w:pPr>
      <w:rPr>
        <w:rFonts w:hint="default"/>
      </w:rPr>
    </w:lvl>
  </w:abstractNum>
  <w:abstractNum w:abstractNumId="201" w15:restartNumberingAfterBreak="0">
    <w:nsid w:val="7CF21D08"/>
    <w:multiLevelType w:val="hybridMultilevel"/>
    <w:tmpl w:val="C7546138"/>
    <w:lvl w:ilvl="0" w:tplc="14626466">
      <w:start w:val="1"/>
      <w:numFmt w:val="decimal"/>
      <w:lvlText w:val="%1."/>
      <w:lvlJc w:val="left"/>
      <w:pPr>
        <w:ind w:left="1620" w:hanging="348"/>
      </w:pPr>
      <w:rPr>
        <w:rFonts w:ascii="Times New Roman" w:eastAsia="Times New Roman" w:hAnsi="Times New Roman" w:cs="Times New Roman" w:hint="default"/>
        <w:spacing w:val="0"/>
        <w:w w:val="102"/>
        <w:sz w:val="19"/>
        <w:szCs w:val="19"/>
      </w:rPr>
    </w:lvl>
    <w:lvl w:ilvl="1" w:tplc="0EEA95EE">
      <w:start w:val="1"/>
      <w:numFmt w:val="decimal"/>
      <w:lvlText w:val="%2."/>
      <w:lvlJc w:val="left"/>
      <w:pPr>
        <w:ind w:left="1719" w:hanging="351"/>
      </w:pPr>
      <w:rPr>
        <w:rFonts w:ascii="Times New Roman" w:eastAsia="Times New Roman" w:hAnsi="Times New Roman" w:cs="Times New Roman" w:hint="default"/>
        <w:spacing w:val="0"/>
        <w:w w:val="101"/>
        <w:sz w:val="23"/>
        <w:szCs w:val="23"/>
      </w:rPr>
    </w:lvl>
    <w:lvl w:ilvl="2" w:tplc="5D587C7E">
      <w:numFmt w:val="bullet"/>
      <w:lvlText w:val="•"/>
      <w:lvlJc w:val="left"/>
      <w:pPr>
        <w:ind w:left="2669" w:hanging="351"/>
      </w:pPr>
      <w:rPr>
        <w:rFonts w:hint="default"/>
      </w:rPr>
    </w:lvl>
    <w:lvl w:ilvl="3" w:tplc="541082E4">
      <w:numFmt w:val="bullet"/>
      <w:lvlText w:val="•"/>
      <w:lvlJc w:val="left"/>
      <w:pPr>
        <w:ind w:left="3619" w:hanging="351"/>
      </w:pPr>
      <w:rPr>
        <w:rFonts w:hint="default"/>
      </w:rPr>
    </w:lvl>
    <w:lvl w:ilvl="4" w:tplc="E3969842">
      <w:numFmt w:val="bullet"/>
      <w:lvlText w:val="•"/>
      <w:lvlJc w:val="left"/>
      <w:pPr>
        <w:ind w:left="4568" w:hanging="351"/>
      </w:pPr>
      <w:rPr>
        <w:rFonts w:hint="default"/>
      </w:rPr>
    </w:lvl>
    <w:lvl w:ilvl="5" w:tplc="CAAA6DAA">
      <w:numFmt w:val="bullet"/>
      <w:lvlText w:val="•"/>
      <w:lvlJc w:val="left"/>
      <w:pPr>
        <w:ind w:left="5518" w:hanging="351"/>
      </w:pPr>
      <w:rPr>
        <w:rFonts w:hint="default"/>
      </w:rPr>
    </w:lvl>
    <w:lvl w:ilvl="6" w:tplc="86FE27B6">
      <w:numFmt w:val="bullet"/>
      <w:lvlText w:val="•"/>
      <w:lvlJc w:val="left"/>
      <w:pPr>
        <w:ind w:left="6468" w:hanging="351"/>
      </w:pPr>
      <w:rPr>
        <w:rFonts w:hint="default"/>
      </w:rPr>
    </w:lvl>
    <w:lvl w:ilvl="7" w:tplc="C36449C8">
      <w:numFmt w:val="bullet"/>
      <w:lvlText w:val="•"/>
      <w:lvlJc w:val="left"/>
      <w:pPr>
        <w:ind w:left="7417" w:hanging="351"/>
      </w:pPr>
      <w:rPr>
        <w:rFonts w:hint="default"/>
      </w:rPr>
    </w:lvl>
    <w:lvl w:ilvl="8" w:tplc="EB74675C">
      <w:numFmt w:val="bullet"/>
      <w:lvlText w:val="•"/>
      <w:lvlJc w:val="left"/>
      <w:pPr>
        <w:ind w:left="8367" w:hanging="351"/>
      </w:pPr>
      <w:rPr>
        <w:rFonts w:hint="default"/>
      </w:rPr>
    </w:lvl>
  </w:abstractNum>
  <w:abstractNum w:abstractNumId="202" w15:restartNumberingAfterBreak="0">
    <w:nsid w:val="7CFE75FF"/>
    <w:multiLevelType w:val="hybridMultilevel"/>
    <w:tmpl w:val="18248602"/>
    <w:lvl w:ilvl="0" w:tplc="5EBE0F00">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E38291DC">
      <w:numFmt w:val="bullet"/>
      <w:lvlText w:val="•"/>
      <w:lvlJc w:val="left"/>
      <w:pPr>
        <w:ind w:left="2484" w:hanging="348"/>
      </w:pPr>
      <w:rPr>
        <w:rFonts w:hint="default"/>
      </w:rPr>
    </w:lvl>
    <w:lvl w:ilvl="2" w:tplc="06F8D1B0">
      <w:numFmt w:val="bullet"/>
      <w:lvlText w:val="•"/>
      <w:lvlJc w:val="left"/>
      <w:pPr>
        <w:ind w:left="3349" w:hanging="348"/>
      </w:pPr>
      <w:rPr>
        <w:rFonts w:hint="default"/>
      </w:rPr>
    </w:lvl>
    <w:lvl w:ilvl="3" w:tplc="C5D88E02">
      <w:numFmt w:val="bullet"/>
      <w:lvlText w:val="•"/>
      <w:lvlJc w:val="left"/>
      <w:pPr>
        <w:ind w:left="4213" w:hanging="348"/>
      </w:pPr>
      <w:rPr>
        <w:rFonts w:hint="default"/>
      </w:rPr>
    </w:lvl>
    <w:lvl w:ilvl="4" w:tplc="8E025216">
      <w:numFmt w:val="bullet"/>
      <w:lvlText w:val="•"/>
      <w:lvlJc w:val="left"/>
      <w:pPr>
        <w:ind w:left="5078" w:hanging="348"/>
      </w:pPr>
      <w:rPr>
        <w:rFonts w:hint="default"/>
      </w:rPr>
    </w:lvl>
    <w:lvl w:ilvl="5" w:tplc="A216CDE8">
      <w:numFmt w:val="bullet"/>
      <w:lvlText w:val="•"/>
      <w:lvlJc w:val="left"/>
      <w:pPr>
        <w:ind w:left="5943" w:hanging="348"/>
      </w:pPr>
      <w:rPr>
        <w:rFonts w:hint="default"/>
      </w:rPr>
    </w:lvl>
    <w:lvl w:ilvl="6" w:tplc="FB522BF0">
      <w:numFmt w:val="bullet"/>
      <w:lvlText w:val="•"/>
      <w:lvlJc w:val="left"/>
      <w:pPr>
        <w:ind w:left="6807" w:hanging="348"/>
      </w:pPr>
      <w:rPr>
        <w:rFonts w:hint="default"/>
      </w:rPr>
    </w:lvl>
    <w:lvl w:ilvl="7" w:tplc="1792ACBC">
      <w:numFmt w:val="bullet"/>
      <w:lvlText w:val="•"/>
      <w:lvlJc w:val="left"/>
      <w:pPr>
        <w:ind w:left="7672" w:hanging="348"/>
      </w:pPr>
      <w:rPr>
        <w:rFonts w:hint="default"/>
      </w:rPr>
    </w:lvl>
    <w:lvl w:ilvl="8" w:tplc="59707A8A">
      <w:numFmt w:val="bullet"/>
      <w:lvlText w:val="•"/>
      <w:lvlJc w:val="left"/>
      <w:pPr>
        <w:ind w:left="8537" w:hanging="348"/>
      </w:pPr>
      <w:rPr>
        <w:rFonts w:hint="default"/>
      </w:rPr>
    </w:lvl>
  </w:abstractNum>
  <w:abstractNum w:abstractNumId="203" w15:restartNumberingAfterBreak="0">
    <w:nsid w:val="7D5735F6"/>
    <w:multiLevelType w:val="hybridMultilevel"/>
    <w:tmpl w:val="CF8E2A14"/>
    <w:lvl w:ilvl="0" w:tplc="B268E0D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BCCC57DA">
      <w:numFmt w:val="bullet"/>
      <w:lvlText w:val="•"/>
      <w:lvlJc w:val="left"/>
      <w:pPr>
        <w:ind w:left="2484" w:hanging="348"/>
      </w:pPr>
      <w:rPr>
        <w:rFonts w:hint="default"/>
      </w:rPr>
    </w:lvl>
    <w:lvl w:ilvl="2" w:tplc="CD6C344A">
      <w:numFmt w:val="bullet"/>
      <w:lvlText w:val="•"/>
      <w:lvlJc w:val="left"/>
      <w:pPr>
        <w:ind w:left="3349" w:hanging="348"/>
      </w:pPr>
      <w:rPr>
        <w:rFonts w:hint="default"/>
      </w:rPr>
    </w:lvl>
    <w:lvl w:ilvl="3" w:tplc="5CA0E772">
      <w:numFmt w:val="bullet"/>
      <w:lvlText w:val="•"/>
      <w:lvlJc w:val="left"/>
      <w:pPr>
        <w:ind w:left="4213" w:hanging="348"/>
      </w:pPr>
      <w:rPr>
        <w:rFonts w:hint="default"/>
      </w:rPr>
    </w:lvl>
    <w:lvl w:ilvl="4" w:tplc="C730FD5E">
      <w:numFmt w:val="bullet"/>
      <w:lvlText w:val="•"/>
      <w:lvlJc w:val="left"/>
      <w:pPr>
        <w:ind w:left="5078" w:hanging="348"/>
      </w:pPr>
      <w:rPr>
        <w:rFonts w:hint="default"/>
      </w:rPr>
    </w:lvl>
    <w:lvl w:ilvl="5" w:tplc="87A0957C">
      <w:numFmt w:val="bullet"/>
      <w:lvlText w:val="•"/>
      <w:lvlJc w:val="left"/>
      <w:pPr>
        <w:ind w:left="5943" w:hanging="348"/>
      </w:pPr>
      <w:rPr>
        <w:rFonts w:hint="default"/>
      </w:rPr>
    </w:lvl>
    <w:lvl w:ilvl="6" w:tplc="50E82AC8">
      <w:numFmt w:val="bullet"/>
      <w:lvlText w:val="•"/>
      <w:lvlJc w:val="left"/>
      <w:pPr>
        <w:ind w:left="6807" w:hanging="348"/>
      </w:pPr>
      <w:rPr>
        <w:rFonts w:hint="default"/>
      </w:rPr>
    </w:lvl>
    <w:lvl w:ilvl="7" w:tplc="B1C417D8">
      <w:numFmt w:val="bullet"/>
      <w:lvlText w:val="•"/>
      <w:lvlJc w:val="left"/>
      <w:pPr>
        <w:ind w:left="7672" w:hanging="348"/>
      </w:pPr>
      <w:rPr>
        <w:rFonts w:hint="default"/>
      </w:rPr>
    </w:lvl>
    <w:lvl w:ilvl="8" w:tplc="04C69A4C">
      <w:numFmt w:val="bullet"/>
      <w:lvlText w:val="•"/>
      <w:lvlJc w:val="left"/>
      <w:pPr>
        <w:ind w:left="8537" w:hanging="348"/>
      </w:pPr>
      <w:rPr>
        <w:rFonts w:hint="default"/>
      </w:rPr>
    </w:lvl>
  </w:abstractNum>
  <w:abstractNum w:abstractNumId="204" w15:restartNumberingAfterBreak="0">
    <w:nsid w:val="7E5723F0"/>
    <w:multiLevelType w:val="hybridMultilevel"/>
    <w:tmpl w:val="AD38C166"/>
    <w:lvl w:ilvl="0" w:tplc="FE220B8E">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A13AA6B2">
      <w:numFmt w:val="bullet"/>
      <w:lvlText w:val="•"/>
      <w:lvlJc w:val="left"/>
      <w:pPr>
        <w:ind w:left="2484" w:hanging="348"/>
      </w:pPr>
      <w:rPr>
        <w:rFonts w:hint="default"/>
      </w:rPr>
    </w:lvl>
    <w:lvl w:ilvl="2" w:tplc="AE48AE40">
      <w:numFmt w:val="bullet"/>
      <w:lvlText w:val="•"/>
      <w:lvlJc w:val="left"/>
      <w:pPr>
        <w:ind w:left="3349" w:hanging="348"/>
      </w:pPr>
      <w:rPr>
        <w:rFonts w:hint="default"/>
      </w:rPr>
    </w:lvl>
    <w:lvl w:ilvl="3" w:tplc="427878DC">
      <w:numFmt w:val="bullet"/>
      <w:lvlText w:val="•"/>
      <w:lvlJc w:val="left"/>
      <w:pPr>
        <w:ind w:left="4213" w:hanging="348"/>
      </w:pPr>
      <w:rPr>
        <w:rFonts w:hint="default"/>
      </w:rPr>
    </w:lvl>
    <w:lvl w:ilvl="4" w:tplc="17683A2A">
      <w:numFmt w:val="bullet"/>
      <w:lvlText w:val="•"/>
      <w:lvlJc w:val="left"/>
      <w:pPr>
        <w:ind w:left="5078" w:hanging="348"/>
      </w:pPr>
      <w:rPr>
        <w:rFonts w:hint="default"/>
      </w:rPr>
    </w:lvl>
    <w:lvl w:ilvl="5" w:tplc="CBCE4410">
      <w:numFmt w:val="bullet"/>
      <w:lvlText w:val="•"/>
      <w:lvlJc w:val="left"/>
      <w:pPr>
        <w:ind w:left="5943" w:hanging="348"/>
      </w:pPr>
      <w:rPr>
        <w:rFonts w:hint="default"/>
      </w:rPr>
    </w:lvl>
    <w:lvl w:ilvl="6" w:tplc="8B501EDC">
      <w:numFmt w:val="bullet"/>
      <w:lvlText w:val="•"/>
      <w:lvlJc w:val="left"/>
      <w:pPr>
        <w:ind w:left="6807" w:hanging="348"/>
      </w:pPr>
      <w:rPr>
        <w:rFonts w:hint="default"/>
      </w:rPr>
    </w:lvl>
    <w:lvl w:ilvl="7" w:tplc="217874B2">
      <w:numFmt w:val="bullet"/>
      <w:lvlText w:val="•"/>
      <w:lvlJc w:val="left"/>
      <w:pPr>
        <w:ind w:left="7672" w:hanging="348"/>
      </w:pPr>
      <w:rPr>
        <w:rFonts w:hint="default"/>
      </w:rPr>
    </w:lvl>
    <w:lvl w:ilvl="8" w:tplc="5B2AD706">
      <w:numFmt w:val="bullet"/>
      <w:lvlText w:val="•"/>
      <w:lvlJc w:val="left"/>
      <w:pPr>
        <w:ind w:left="8537" w:hanging="348"/>
      </w:pPr>
      <w:rPr>
        <w:rFonts w:hint="default"/>
      </w:rPr>
    </w:lvl>
  </w:abstractNum>
  <w:abstractNum w:abstractNumId="205" w15:restartNumberingAfterBreak="0">
    <w:nsid w:val="7EAE4060"/>
    <w:multiLevelType w:val="hybridMultilevel"/>
    <w:tmpl w:val="EB22311E"/>
    <w:lvl w:ilvl="0" w:tplc="D45C84E8">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4F04C430">
      <w:numFmt w:val="bullet"/>
      <w:lvlText w:val="•"/>
      <w:lvlJc w:val="left"/>
      <w:pPr>
        <w:ind w:left="2484" w:hanging="348"/>
      </w:pPr>
      <w:rPr>
        <w:rFonts w:hint="default"/>
      </w:rPr>
    </w:lvl>
    <w:lvl w:ilvl="2" w:tplc="EC1C77CA">
      <w:numFmt w:val="bullet"/>
      <w:lvlText w:val="•"/>
      <w:lvlJc w:val="left"/>
      <w:pPr>
        <w:ind w:left="3349" w:hanging="348"/>
      </w:pPr>
      <w:rPr>
        <w:rFonts w:hint="default"/>
      </w:rPr>
    </w:lvl>
    <w:lvl w:ilvl="3" w:tplc="069CC84C">
      <w:numFmt w:val="bullet"/>
      <w:lvlText w:val="•"/>
      <w:lvlJc w:val="left"/>
      <w:pPr>
        <w:ind w:left="4213" w:hanging="348"/>
      </w:pPr>
      <w:rPr>
        <w:rFonts w:hint="default"/>
      </w:rPr>
    </w:lvl>
    <w:lvl w:ilvl="4" w:tplc="C616B03C">
      <w:numFmt w:val="bullet"/>
      <w:lvlText w:val="•"/>
      <w:lvlJc w:val="left"/>
      <w:pPr>
        <w:ind w:left="5078" w:hanging="348"/>
      </w:pPr>
      <w:rPr>
        <w:rFonts w:hint="default"/>
      </w:rPr>
    </w:lvl>
    <w:lvl w:ilvl="5" w:tplc="5D10AA5C">
      <w:numFmt w:val="bullet"/>
      <w:lvlText w:val="•"/>
      <w:lvlJc w:val="left"/>
      <w:pPr>
        <w:ind w:left="5943" w:hanging="348"/>
      </w:pPr>
      <w:rPr>
        <w:rFonts w:hint="default"/>
      </w:rPr>
    </w:lvl>
    <w:lvl w:ilvl="6" w:tplc="39CEDFC6">
      <w:numFmt w:val="bullet"/>
      <w:lvlText w:val="•"/>
      <w:lvlJc w:val="left"/>
      <w:pPr>
        <w:ind w:left="6807" w:hanging="348"/>
      </w:pPr>
      <w:rPr>
        <w:rFonts w:hint="default"/>
      </w:rPr>
    </w:lvl>
    <w:lvl w:ilvl="7" w:tplc="3752CFA4">
      <w:numFmt w:val="bullet"/>
      <w:lvlText w:val="•"/>
      <w:lvlJc w:val="left"/>
      <w:pPr>
        <w:ind w:left="7672" w:hanging="348"/>
      </w:pPr>
      <w:rPr>
        <w:rFonts w:hint="default"/>
      </w:rPr>
    </w:lvl>
    <w:lvl w:ilvl="8" w:tplc="438228BA">
      <w:numFmt w:val="bullet"/>
      <w:lvlText w:val="•"/>
      <w:lvlJc w:val="left"/>
      <w:pPr>
        <w:ind w:left="8537" w:hanging="348"/>
      </w:pPr>
      <w:rPr>
        <w:rFonts w:hint="default"/>
      </w:rPr>
    </w:lvl>
  </w:abstractNum>
  <w:abstractNum w:abstractNumId="206" w15:restartNumberingAfterBreak="0">
    <w:nsid w:val="7F10691A"/>
    <w:multiLevelType w:val="hybridMultilevel"/>
    <w:tmpl w:val="D696DB94"/>
    <w:lvl w:ilvl="0" w:tplc="7F0201F0">
      <w:start w:val="1"/>
      <w:numFmt w:val="decimal"/>
      <w:lvlText w:val="%1."/>
      <w:lvlJc w:val="left"/>
      <w:pPr>
        <w:ind w:left="922" w:hanging="233"/>
      </w:pPr>
      <w:rPr>
        <w:rFonts w:ascii="Times New Roman" w:eastAsia="Times New Roman" w:hAnsi="Times New Roman" w:cs="Times New Roman" w:hint="default"/>
        <w:spacing w:val="0"/>
        <w:w w:val="101"/>
        <w:sz w:val="23"/>
        <w:szCs w:val="23"/>
      </w:rPr>
    </w:lvl>
    <w:lvl w:ilvl="1" w:tplc="94CE1D54">
      <w:start w:val="1"/>
      <w:numFmt w:val="upperRoman"/>
      <w:lvlText w:val="%2."/>
      <w:lvlJc w:val="left"/>
      <w:pPr>
        <w:ind w:left="1620" w:hanging="348"/>
      </w:pPr>
      <w:rPr>
        <w:rFonts w:hint="default"/>
        <w:b/>
        <w:bCs/>
        <w:w w:val="101"/>
      </w:rPr>
    </w:lvl>
    <w:lvl w:ilvl="2" w:tplc="7CB6E19A">
      <w:start w:val="1"/>
      <w:numFmt w:val="decimal"/>
      <w:lvlText w:val="%3."/>
      <w:lvlJc w:val="left"/>
      <w:pPr>
        <w:ind w:left="1620" w:hanging="348"/>
      </w:pPr>
      <w:rPr>
        <w:rFonts w:ascii="Times New Roman" w:eastAsia="Times New Roman" w:hAnsi="Times New Roman" w:cs="Times New Roman" w:hint="default"/>
        <w:spacing w:val="0"/>
        <w:w w:val="101"/>
        <w:sz w:val="23"/>
        <w:szCs w:val="23"/>
      </w:rPr>
    </w:lvl>
    <w:lvl w:ilvl="3" w:tplc="5194067A">
      <w:numFmt w:val="bullet"/>
      <w:lvlText w:val="•"/>
      <w:lvlJc w:val="left"/>
      <w:pPr>
        <w:ind w:left="3541" w:hanging="348"/>
      </w:pPr>
      <w:rPr>
        <w:rFonts w:hint="default"/>
      </w:rPr>
    </w:lvl>
    <w:lvl w:ilvl="4" w:tplc="CC021B4A">
      <w:numFmt w:val="bullet"/>
      <w:lvlText w:val="•"/>
      <w:lvlJc w:val="left"/>
      <w:pPr>
        <w:ind w:left="4502" w:hanging="348"/>
      </w:pPr>
      <w:rPr>
        <w:rFonts w:hint="default"/>
      </w:rPr>
    </w:lvl>
    <w:lvl w:ilvl="5" w:tplc="54ACC17E">
      <w:numFmt w:val="bullet"/>
      <w:lvlText w:val="•"/>
      <w:lvlJc w:val="left"/>
      <w:pPr>
        <w:ind w:left="5462" w:hanging="348"/>
      </w:pPr>
      <w:rPr>
        <w:rFonts w:hint="default"/>
      </w:rPr>
    </w:lvl>
    <w:lvl w:ilvl="6" w:tplc="749AA672">
      <w:numFmt w:val="bullet"/>
      <w:lvlText w:val="•"/>
      <w:lvlJc w:val="left"/>
      <w:pPr>
        <w:ind w:left="6423" w:hanging="348"/>
      </w:pPr>
      <w:rPr>
        <w:rFonts w:hint="default"/>
      </w:rPr>
    </w:lvl>
    <w:lvl w:ilvl="7" w:tplc="CB66A9FA">
      <w:numFmt w:val="bullet"/>
      <w:lvlText w:val="•"/>
      <w:lvlJc w:val="left"/>
      <w:pPr>
        <w:ind w:left="7384" w:hanging="348"/>
      </w:pPr>
      <w:rPr>
        <w:rFonts w:hint="default"/>
      </w:rPr>
    </w:lvl>
    <w:lvl w:ilvl="8" w:tplc="482E6D74">
      <w:numFmt w:val="bullet"/>
      <w:lvlText w:val="•"/>
      <w:lvlJc w:val="left"/>
      <w:pPr>
        <w:ind w:left="8344" w:hanging="348"/>
      </w:pPr>
      <w:rPr>
        <w:rFonts w:hint="default"/>
      </w:rPr>
    </w:lvl>
  </w:abstractNum>
  <w:abstractNum w:abstractNumId="207" w15:restartNumberingAfterBreak="0">
    <w:nsid w:val="7FA358A1"/>
    <w:multiLevelType w:val="hybridMultilevel"/>
    <w:tmpl w:val="C2442056"/>
    <w:lvl w:ilvl="0" w:tplc="0EFC242A">
      <w:start w:val="1"/>
      <w:numFmt w:val="decimal"/>
      <w:lvlText w:val="%1."/>
      <w:lvlJc w:val="left"/>
      <w:pPr>
        <w:ind w:left="1620" w:hanging="348"/>
      </w:pPr>
      <w:rPr>
        <w:rFonts w:ascii="Times New Roman" w:eastAsia="Times New Roman" w:hAnsi="Times New Roman" w:cs="Times New Roman" w:hint="default"/>
        <w:spacing w:val="0"/>
        <w:w w:val="101"/>
        <w:sz w:val="23"/>
        <w:szCs w:val="23"/>
      </w:rPr>
    </w:lvl>
    <w:lvl w:ilvl="1" w:tplc="ABA8BD64">
      <w:start w:val="1"/>
      <w:numFmt w:val="decimal"/>
      <w:lvlText w:val="%2."/>
      <w:lvlJc w:val="left"/>
      <w:pPr>
        <w:ind w:left="1620" w:hanging="260"/>
      </w:pPr>
      <w:rPr>
        <w:rFonts w:ascii="Times New Roman" w:eastAsia="Times New Roman" w:hAnsi="Times New Roman" w:cs="Times New Roman" w:hint="default"/>
        <w:spacing w:val="0"/>
        <w:w w:val="101"/>
        <w:sz w:val="23"/>
        <w:szCs w:val="23"/>
      </w:rPr>
    </w:lvl>
    <w:lvl w:ilvl="2" w:tplc="51802A62">
      <w:numFmt w:val="bullet"/>
      <w:lvlText w:val="•"/>
      <w:lvlJc w:val="left"/>
      <w:pPr>
        <w:ind w:left="3349" w:hanging="260"/>
      </w:pPr>
      <w:rPr>
        <w:rFonts w:hint="default"/>
      </w:rPr>
    </w:lvl>
    <w:lvl w:ilvl="3" w:tplc="5972E62C">
      <w:numFmt w:val="bullet"/>
      <w:lvlText w:val="•"/>
      <w:lvlJc w:val="left"/>
      <w:pPr>
        <w:ind w:left="4213" w:hanging="260"/>
      </w:pPr>
      <w:rPr>
        <w:rFonts w:hint="default"/>
      </w:rPr>
    </w:lvl>
    <w:lvl w:ilvl="4" w:tplc="C63A51E6">
      <w:numFmt w:val="bullet"/>
      <w:lvlText w:val="•"/>
      <w:lvlJc w:val="left"/>
      <w:pPr>
        <w:ind w:left="5078" w:hanging="260"/>
      </w:pPr>
      <w:rPr>
        <w:rFonts w:hint="default"/>
      </w:rPr>
    </w:lvl>
    <w:lvl w:ilvl="5" w:tplc="6262A4D6">
      <w:numFmt w:val="bullet"/>
      <w:lvlText w:val="•"/>
      <w:lvlJc w:val="left"/>
      <w:pPr>
        <w:ind w:left="5943" w:hanging="260"/>
      </w:pPr>
      <w:rPr>
        <w:rFonts w:hint="default"/>
      </w:rPr>
    </w:lvl>
    <w:lvl w:ilvl="6" w:tplc="2B9695A6">
      <w:numFmt w:val="bullet"/>
      <w:lvlText w:val="•"/>
      <w:lvlJc w:val="left"/>
      <w:pPr>
        <w:ind w:left="6807" w:hanging="260"/>
      </w:pPr>
      <w:rPr>
        <w:rFonts w:hint="default"/>
      </w:rPr>
    </w:lvl>
    <w:lvl w:ilvl="7" w:tplc="91C0FBBC">
      <w:numFmt w:val="bullet"/>
      <w:lvlText w:val="•"/>
      <w:lvlJc w:val="left"/>
      <w:pPr>
        <w:ind w:left="7672" w:hanging="260"/>
      </w:pPr>
      <w:rPr>
        <w:rFonts w:hint="default"/>
      </w:rPr>
    </w:lvl>
    <w:lvl w:ilvl="8" w:tplc="01AC6CFC">
      <w:numFmt w:val="bullet"/>
      <w:lvlText w:val="•"/>
      <w:lvlJc w:val="left"/>
      <w:pPr>
        <w:ind w:left="8537" w:hanging="260"/>
      </w:pPr>
      <w:rPr>
        <w:rFonts w:hint="default"/>
      </w:rPr>
    </w:lvl>
  </w:abstractNum>
  <w:num w:numId="1">
    <w:abstractNumId w:val="88"/>
  </w:num>
  <w:num w:numId="2">
    <w:abstractNumId w:val="206"/>
  </w:num>
  <w:num w:numId="3">
    <w:abstractNumId w:val="116"/>
  </w:num>
  <w:num w:numId="4">
    <w:abstractNumId w:val="8"/>
  </w:num>
  <w:num w:numId="5">
    <w:abstractNumId w:val="29"/>
  </w:num>
  <w:num w:numId="6">
    <w:abstractNumId w:val="151"/>
  </w:num>
  <w:num w:numId="7">
    <w:abstractNumId w:val="18"/>
  </w:num>
  <w:num w:numId="8">
    <w:abstractNumId w:val="77"/>
  </w:num>
  <w:num w:numId="9">
    <w:abstractNumId w:val="28"/>
  </w:num>
  <w:num w:numId="10">
    <w:abstractNumId w:val="92"/>
  </w:num>
  <w:num w:numId="11">
    <w:abstractNumId w:val="60"/>
  </w:num>
  <w:num w:numId="12">
    <w:abstractNumId w:val="191"/>
  </w:num>
  <w:num w:numId="13">
    <w:abstractNumId w:val="91"/>
  </w:num>
  <w:num w:numId="14">
    <w:abstractNumId w:val="199"/>
  </w:num>
  <w:num w:numId="15">
    <w:abstractNumId w:val="105"/>
  </w:num>
  <w:num w:numId="16">
    <w:abstractNumId w:val="30"/>
  </w:num>
  <w:num w:numId="17">
    <w:abstractNumId w:val="111"/>
  </w:num>
  <w:num w:numId="18">
    <w:abstractNumId w:val="46"/>
  </w:num>
  <w:num w:numId="19">
    <w:abstractNumId w:val="173"/>
  </w:num>
  <w:num w:numId="20">
    <w:abstractNumId w:val="178"/>
  </w:num>
  <w:num w:numId="21">
    <w:abstractNumId w:val="20"/>
  </w:num>
  <w:num w:numId="22">
    <w:abstractNumId w:val="165"/>
  </w:num>
  <w:num w:numId="23">
    <w:abstractNumId w:val="94"/>
  </w:num>
  <w:num w:numId="24">
    <w:abstractNumId w:val="170"/>
  </w:num>
  <w:num w:numId="25">
    <w:abstractNumId w:val="122"/>
  </w:num>
  <w:num w:numId="26">
    <w:abstractNumId w:val="10"/>
  </w:num>
  <w:num w:numId="27">
    <w:abstractNumId w:val="201"/>
  </w:num>
  <w:num w:numId="28">
    <w:abstractNumId w:val="127"/>
  </w:num>
  <w:num w:numId="29">
    <w:abstractNumId w:val="98"/>
  </w:num>
  <w:num w:numId="30">
    <w:abstractNumId w:val="90"/>
  </w:num>
  <w:num w:numId="31">
    <w:abstractNumId w:val="155"/>
  </w:num>
  <w:num w:numId="32">
    <w:abstractNumId w:val="177"/>
  </w:num>
  <w:num w:numId="33">
    <w:abstractNumId w:val="135"/>
  </w:num>
  <w:num w:numId="34">
    <w:abstractNumId w:val="67"/>
  </w:num>
  <w:num w:numId="35">
    <w:abstractNumId w:val="175"/>
  </w:num>
  <w:num w:numId="36">
    <w:abstractNumId w:val="41"/>
  </w:num>
  <w:num w:numId="37">
    <w:abstractNumId w:val="19"/>
  </w:num>
  <w:num w:numId="38">
    <w:abstractNumId w:val="113"/>
  </w:num>
  <w:num w:numId="39">
    <w:abstractNumId w:val="27"/>
  </w:num>
  <w:num w:numId="40">
    <w:abstractNumId w:val="35"/>
  </w:num>
  <w:num w:numId="41">
    <w:abstractNumId w:val="100"/>
  </w:num>
  <w:num w:numId="42">
    <w:abstractNumId w:val="114"/>
  </w:num>
  <w:num w:numId="43">
    <w:abstractNumId w:val="17"/>
  </w:num>
  <w:num w:numId="44">
    <w:abstractNumId w:val="172"/>
  </w:num>
  <w:num w:numId="45">
    <w:abstractNumId w:val="63"/>
  </w:num>
  <w:num w:numId="46">
    <w:abstractNumId w:val="117"/>
  </w:num>
  <w:num w:numId="47">
    <w:abstractNumId w:val="44"/>
  </w:num>
  <w:num w:numId="48">
    <w:abstractNumId w:val="139"/>
  </w:num>
  <w:num w:numId="49">
    <w:abstractNumId w:val="59"/>
  </w:num>
  <w:num w:numId="50">
    <w:abstractNumId w:val="124"/>
  </w:num>
  <w:num w:numId="51">
    <w:abstractNumId w:val="197"/>
  </w:num>
  <w:num w:numId="52">
    <w:abstractNumId w:val="66"/>
  </w:num>
  <w:num w:numId="53">
    <w:abstractNumId w:val="23"/>
  </w:num>
  <w:num w:numId="54">
    <w:abstractNumId w:val="108"/>
  </w:num>
  <w:num w:numId="55">
    <w:abstractNumId w:val="198"/>
  </w:num>
  <w:num w:numId="56">
    <w:abstractNumId w:val="192"/>
  </w:num>
  <w:num w:numId="57">
    <w:abstractNumId w:val="121"/>
  </w:num>
  <w:num w:numId="58">
    <w:abstractNumId w:val="80"/>
  </w:num>
  <w:num w:numId="59">
    <w:abstractNumId w:val="146"/>
  </w:num>
  <w:num w:numId="60">
    <w:abstractNumId w:val="2"/>
  </w:num>
  <w:num w:numId="61">
    <w:abstractNumId w:val="167"/>
  </w:num>
  <w:num w:numId="62">
    <w:abstractNumId w:val="74"/>
  </w:num>
  <w:num w:numId="63">
    <w:abstractNumId w:val="156"/>
  </w:num>
  <w:num w:numId="64">
    <w:abstractNumId w:val="101"/>
  </w:num>
  <w:num w:numId="65">
    <w:abstractNumId w:val="132"/>
  </w:num>
  <w:num w:numId="66">
    <w:abstractNumId w:val="84"/>
  </w:num>
  <w:num w:numId="67">
    <w:abstractNumId w:val="49"/>
  </w:num>
  <w:num w:numId="68">
    <w:abstractNumId w:val="120"/>
  </w:num>
  <w:num w:numId="69">
    <w:abstractNumId w:val="72"/>
  </w:num>
  <w:num w:numId="70">
    <w:abstractNumId w:val="52"/>
  </w:num>
  <w:num w:numId="71">
    <w:abstractNumId w:val="34"/>
  </w:num>
  <w:num w:numId="72">
    <w:abstractNumId w:val="99"/>
  </w:num>
  <w:num w:numId="73">
    <w:abstractNumId w:val="22"/>
  </w:num>
  <w:num w:numId="74">
    <w:abstractNumId w:val="204"/>
  </w:num>
  <w:num w:numId="75">
    <w:abstractNumId w:val="123"/>
  </w:num>
  <w:num w:numId="76">
    <w:abstractNumId w:val="203"/>
  </w:num>
  <w:num w:numId="77">
    <w:abstractNumId w:val="200"/>
  </w:num>
  <w:num w:numId="78">
    <w:abstractNumId w:val="69"/>
  </w:num>
  <w:num w:numId="79">
    <w:abstractNumId w:val="1"/>
  </w:num>
  <w:num w:numId="80">
    <w:abstractNumId w:val="164"/>
  </w:num>
  <w:num w:numId="81">
    <w:abstractNumId w:val="97"/>
  </w:num>
  <w:num w:numId="82">
    <w:abstractNumId w:val="162"/>
  </w:num>
  <w:num w:numId="83">
    <w:abstractNumId w:val="205"/>
  </w:num>
  <w:num w:numId="84">
    <w:abstractNumId w:val="163"/>
  </w:num>
  <w:num w:numId="85">
    <w:abstractNumId w:val="95"/>
  </w:num>
  <w:num w:numId="86">
    <w:abstractNumId w:val="3"/>
  </w:num>
  <w:num w:numId="87">
    <w:abstractNumId w:val="43"/>
  </w:num>
  <w:num w:numId="88">
    <w:abstractNumId w:val="160"/>
  </w:num>
  <w:num w:numId="89">
    <w:abstractNumId w:val="82"/>
  </w:num>
  <w:num w:numId="90">
    <w:abstractNumId w:val="129"/>
  </w:num>
  <w:num w:numId="91">
    <w:abstractNumId w:val="11"/>
  </w:num>
  <w:num w:numId="92">
    <w:abstractNumId w:val="133"/>
  </w:num>
  <w:num w:numId="93">
    <w:abstractNumId w:val="13"/>
  </w:num>
  <w:num w:numId="94">
    <w:abstractNumId w:val="142"/>
  </w:num>
  <w:num w:numId="95">
    <w:abstractNumId w:val="71"/>
  </w:num>
  <w:num w:numId="96">
    <w:abstractNumId w:val="144"/>
  </w:num>
  <w:num w:numId="97">
    <w:abstractNumId w:val="31"/>
  </w:num>
  <w:num w:numId="98">
    <w:abstractNumId w:val="55"/>
  </w:num>
  <w:num w:numId="99">
    <w:abstractNumId w:val="157"/>
  </w:num>
  <w:num w:numId="100">
    <w:abstractNumId w:val="79"/>
  </w:num>
  <w:num w:numId="101">
    <w:abstractNumId w:val="86"/>
  </w:num>
  <w:num w:numId="102">
    <w:abstractNumId w:val="38"/>
  </w:num>
  <w:num w:numId="103">
    <w:abstractNumId w:val="185"/>
  </w:num>
  <w:num w:numId="104">
    <w:abstractNumId w:val="207"/>
  </w:num>
  <w:num w:numId="105">
    <w:abstractNumId w:val="73"/>
  </w:num>
  <w:num w:numId="106">
    <w:abstractNumId w:val="182"/>
  </w:num>
  <w:num w:numId="107">
    <w:abstractNumId w:val="118"/>
  </w:num>
  <w:num w:numId="108">
    <w:abstractNumId w:val="15"/>
  </w:num>
  <w:num w:numId="109">
    <w:abstractNumId w:val="202"/>
  </w:num>
  <w:num w:numId="110">
    <w:abstractNumId w:val="75"/>
  </w:num>
  <w:num w:numId="111">
    <w:abstractNumId w:val="0"/>
  </w:num>
  <w:num w:numId="112">
    <w:abstractNumId w:val="196"/>
  </w:num>
  <w:num w:numId="113">
    <w:abstractNumId w:val="183"/>
  </w:num>
  <w:num w:numId="114">
    <w:abstractNumId w:val="195"/>
  </w:num>
  <w:num w:numId="115">
    <w:abstractNumId w:val="103"/>
  </w:num>
  <w:num w:numId="116">
    <w:abstractNumId w:val="161"/>
  </w:num>
  <w:num w:numId="117">
    <w:abstractNumId w:val="83"/>
  </w:num>
  <w:num w:numId="118">
    <w:abstractNumId w:val="26"/>
  </w:num>
  <w:num w:numId="119">
    <w:abstractNumId w:val="68"/>
  </w:num>
  <w:num w:numId="120">
    <w:abstractNumId w:val="6"/>
  </w:num>
  <w:num w:numId="121">
    <w:abstractNumId w:val="33"/>
  </w:num>
  <w:num w:numId="122">
    <w:abstractNumId w:val="109"/>
  </w:num>
  <w:num w:numId="123">
    <w:abstractNumId w:val="58"/>
  </w:num>
  <w:num w:numId="124">
    <w:abstractNumId w:val="56"/>
  </w:num>
  <w:num w:numId="125">
    <w:abstractNumId w:val="7"/>
  </w:num>
  <w:num w:numId="126">
    <w:abstractNumId w:val="176"/>
  </w:num>
  <w:num w:numId="127">
    <w:abstractNumId w:val="54"/>
  </w:num>
  <w:num w:numId="128">
    <w:abstractNumId w:val="181"/>
  </w:num>
  <w:num w:numId="129">
    <w:abstractNumId w:val="39"/>
  </w:num>
  <w:num w:numId="130">
    <w:abstractNumId w:val="21"/>
  </w:num>
  <w:num w:numId="131">
    <w:abstractNumId w:val="152"/>
  </w:num>
  <w:num w:numId="132">
    <w:abstractNumId w:val="131"/>
  </w:num>
  <w:num w:numId="133">
    <w:abstractNumId w:val="189"/>
  </w:num>
  <w:num w:numId="134">
    <w:abstractNumId w:val="150"/>
  </w:num>
  <w:num w:numId="135">
    <w:abstractNumId w:val="48"/>
  </w:num>
  <w:num w:numId="136">
    <w:abstractNumId w:val="154"/>
  </w:num>
  <w:num w:numId="137">
    <w:abstractNumId w:val="64"/>
  </w:num>
  <w:num w:numId="138">
    <w:abstractNumId w:val="134"/>
  </w:num>
  <w:num w:numId="139">
    <w:abstractNumId w:val="36"/>
  </w:num>
  <w:num w:numId="140">
    <w:abstractNumId w:val="193"/>
  </w:num>
  <w:num w:numId="141">
    <w:abstractNumId w:val="169"/>
  </w:num>
  <w:num w:numId="142">
    <w:abstractNumId w:val="171"/>
  </w:num>
  <w:num w:numId="143">
    <w:abstractNumId w:val="51"/>
  </w:num>
  <w:num w:numId="144">
    <w:abstractNumId w:val="140"/>
  </w:num>
  <w:num w:numId="145">
    <w:abstractNumId w:val="47"/>
  </w:num>
  <w:num w:numId="146">
    <w:abstractNumId w:val="125"/>
  </w:num>
  <w:num w:numId="147">
    <w:abstractNumId w:val="32"/>
  </w:num>
  <w:num w:numId="148">
    <w:abstractNumId w:val="166"/>
  </w:num>
  <w:num w:numId="149">
    <w:abstractNumId w:val="174"/>
  </w:num>
  <w:num w:numId="150">
    <w:abstractNumId w:val="194"/>
  </w:num>
  <w:num w:numId="151">
    <w:abstractNumId w:val="89"/>
  </w:num>
  <w:num w:numId="152">
    <w:abstractNumId w:val="107"/>
  </w:num>
  <w:num w:numId="153">
    <w:abstractNumId w:val="115"/>
  </w:num>
  <w:num w:numId="154">
    <w:abstractNumId w:val="180"/>
  </w:num>
  <w:num w:numId="155">
    <w:abstractNumId w:val="104"/>
  </w:num>
  <w:num w:numId="156">
    <w:abstractNumId w:val="112"/>
  </w:num>
  <w:num w:numId="157">
    <w:abstractNumId w:val="186"/>
  </w:num>
  <w:num w:numId="158">
    <w:abstractNumId w:val="130"/>
  </w:num>
  <w:num w:numId="159">
    <w:abstractNumId w:val="188"/>
  </w:num>
  <w:num w:numId="160">
    <w:abstractNumId w:val="24"/>
  </w:num>
  <w:num w:numId="161">
    <w:abstractNumId w:val="9"/>
  </w:num>
  <w:num w:numId="162">
    <w:abstractNumId w:val="138"/>
  </w:num>
  <w:num w:numId="163">
    <w:abstractNumId w:val="37"/>
  </w:num>
  <w:num w:numId="164">
    <w:abstractNumId w:val="61"/>
  </w:num>
  <w:num w:numId="165">
    <w:abstractNumId w:val="159"/>
  </w:num>
  <w:num w:numId="166">
    <w:abstractNumId w:val="143"/>
  </w:num>
  <w:num w:numId="167">
    <w:abstractNumId w:val="110"/>
  </w:num>
  <w:num w:numId="168">
    <w:abstractNumId w:val="137"/>
  </w:num>
  <w:num w:numId="169">
    <w:abstractNumId w:val="40"/>
  </w:num>
  <w:num w:numId="170">
    <w:abstractNumId w:val="62"/>
  </w:num>
  <w:num w:numId="171">
    <w:abstractNumId w:val="128"/>
  </w:num>
  <w:num w:numId="172">
    <w:abstractNumId w:val="158"/>
  </w:num>
  <w:num w:numId="173">
    <w:abstractNumId w:val="65"/>
  </w:num>
  <w:num w:numId="174">
    <w:abstractNumId w:val="87"/>
  </w:num>
  <w:num w:numId="175">
    <w:abstractNumId w:val="119"/>
  </w:num>
  <w:num w:numId="176">
    <w:abstractNumId w:val="93"/>
  </w:num>
  <w:num w:numId="1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0"/>
  </w:num>
  <w:num w:numId="179">
    <w:abstractNumId w:val="12"/>
  </w:num>
  <w:num w:numId="180">
    <w:abstractNumId w:val="153"/>
  </w:num>
  <w:num w:numId="181">
    <w:abstractNumId w:val="50"/>
  </w:num>
  <w:num w:numId="182">
    <w:abstractNumId w:val="16"/>
  </w:num>
  <w:num w:numId="183">
    <w:abstractNumId w:val="78"/>
  </w:num>
  <w:num w:numId="184">
    <w:abstractNumId w:val="45"/>
  </w:num>
  <w:num w:numId="185">
    <w:abstractNumId w:val="42"/>
  </w:num>
  <w:num w:numId="186">
    <w:abstractNumId w:val="106"/>
  </w:num>
  <w:num w:numId="187">
    <w:abstractNumId w:val="57"/>
  </w:num>
  <w:num w:numId="188">
    <w:abstractNumId w:val="126"/>
  </w:num>
  <w:num w:numId="189">
    <w:abstractNumId w:val="147"/>
  </w:num>
  <w:num w:numId="190">
    <w:abstractNumId w:val="5"/>
  </w:num>
  <w:num w:numId="191">
    <w:abstractNumId w:val="102"/>
  </w:num>
  <w:num w:numId="192">
    <w:abstractNumId w:val="168"/>
  </w:num>
  <w:num w:numId="193">
    <w:abstractNumId w:val="136"/>
  </w:num>
  <w:num w:numId="194">
    <w:abstractNumId w:val="25"/>
  </w:num>
  <w:num w:numId="195">
    <w:abstractNumId w:val="179"/>
  </w:num>
  <w:num w:numId="196">
    <w:abstractNumId w:val="190"/>
  </w:num>
  <w:num w:numId="197">
    <w:abstractNumId w:val="149"/>
  </w:num>
  <w:num w:numId="198">
    <w:abstractNumId w:val="141"/>
  </w:num>
  <w:num w:numId="199">
    <w:abstractNumId w:val="76"/>
  </w:num>
  <w:num w:numId="200">
    <w:abstractNumId w:val="14"/>
  </w:num>
  <w:num w:numId="201">
    <w:abstractNumId w:val="96"/>
  </w:num>
  <w:num w:numId="202">
    <w:abstractNumId w:val="184"/>
  </w:num>
  <w:num w:numId="203">
    <w:abstractNumId w:val="187"/>
  </w:num>
  <w:num w:numId="204">
    <w:abstractNumId w:val="148"/>
  </w:num>
  <w:num w:numId="205">
    <w:abstractNumId w:val="85"/>
  </w:num>
  <w:num w:numId="206">
    <w:abstractNumId w:val="53"/>
  </w:num>
  <w:num w:numId="207">
    <w:abstractNumId w:val="145"/>
  </w:num>
  <w:num w:numId="208">
    <w:abstractNumId w:val="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0C7"/>
    <w:rsid w:val="00011152"/>
    <w:rsid w:val="00011FF8"/>
    <w:rsid w:val="000143D5"/>
    <w:rsid w:val="00015AC2"/>
    <w:rsid w:val="00020120"/>
    <w:rsid w:val="00021B9C"/>
    <w:rsid w:val="00023960"/>
    <w:rsid w:val="00033C3E"/>
    <w:rsid w:val="00037C32"/>
    <w:rsid w:val="00043146"/>
    <w:rsid w:val="00052BA4"/>
    <w:rsid w:val="00061035"/>
    <w:rsid w:val="00066D32"/>
    <w:rsid w:val="00067F81"/>
    <w:rsid w:val="00070020"/>
    <w:rsid w:val="000912BC"/>
    <w:rsid w:val="000A1950"/>
    <w:rsid w:val="000A5BBE"/>
    <w:rsid w:val="000B14CA"/>
    <w:rsid w:val="000C156D"/>
    <w:rsid w:val="000E2D99"/>
    <w:rsid w:val="000F1068"/>
    <w:rsid w:val="000F47CC"/>
    <w:rsid w:val="000F72ED"/>
    <w:rsid w:val="00100FDC"/>
    <w:rsid w:val="00106377"/>
    <w:rsid w:val="00111761"/>
    <w:rsid w:val="001177BA"/>
    <w:rsid w:val="00121D7D"/>
    <w:rsid w:val="00124BA1"/>
    <w:rsid w:val="0013054F"/>
    <w:rsid w:val="00135B75"/>
    <w:rsid w:val="00143597"/>
    <w:rsid w:val="0015349C"/>
    <w:rsid w:val="001553AE"/>
    <w:rsid w:val="00165ED0"/>
    <w:rsid w:val="001705E8"/>
    <w:rsid w:val="00174D58"/>
    <w:rsid w:val="001830E2"/>
    <w:rsid w:val="00183AD9"/>
    <w:rsid w:val="00184A01"/>
    <w:rsid w:val="0018509C"/>
    <w:rsid w:val="00194215"/>
    <w:rsid w:val="001A4CEB"/>
    <w:rsid w:val="001B222A"/>
    <w:rsid w:val="001B578C"/>
    <w:rsid w:val="001C0E8D"/>
    <w:rsid w:val="001C1ADB"/>
    <w:rsid w:val="001C1AF2"/>
    <w:rsid w:val="001E0219"/>
    <w:rsid w:val="001E1EC2"/>
    <w:rsid w:val="001E1F46"/>
    <w:rsid w:val="001F4FC7"/>
    <w:rsid w:val="00204C30"/>
    <w:rsid w:val="0020662F"/>
    <w:rsid w:val="00206D3E"/>
    <w:rsid w:val="002121F5"/>
    <w:rsid w:val="00214475"/>
    <w:rsid w:val="0022478B"/>
    <w:rsid w:val="00226BBF"/>
    <w:rsid w:val="00230502"/>
    <w:rsid w:val="0023218A"/>
    <w:rsid w:val="00234549"/>
    <w:rsid w:val="00235773"/>
    <w:rsid w:val="002423A3"/>
    <w:rsid w:val="0025351B"/>
    <w:rsid w:val="002618CF"/>
    <w:rsid w:val="0026621A"/>
    <w:rsid w:val="002663C2"/>
    <w:rsid w:val="00270482"/>
    <w:rsid w:val="00273FAB"/>
    <w:rsid w:val="002801FE"/>
    <w:rsid w:val="0028175E"/>
    <w:rsid w:val="00282898"/>
    <w:rsid w:val="0028374F"/>
    <w:rsid w:val="00284AA1"/>
    <w:rsid w:val="002854FB"/>
    <w:rsid w:val="0029275C"/>
    <w:rsid w:val="0029277F"/>
    <w:rsid w:val="00294730"/>
    <w:rsid w:val="002A0AD1"/>
    <w:rsid w:val="002B0A72"/>
    <w:rsid w:val="002B3F13"/>
    <w:rsid w:val="002C3A96"/>
    <w:rsid w:val="002D0B5B"/>
    <w:rsid w:val="002F04A0"/>
    <w:rsid w:val="002F164C"/>
    <w:rsid w:val="002F185B"/>
    <w:rsid w:val="003001FD"/>
    <w:rsid w:val="00302B9B"/>
    <w:rsid w:val="00304AE9"/>
    <w:rsid w:val="00304B04"/>
    <w:rsid w:val="00304C33"/>
    <w:rsid w:val="00342210"/>
    <w:rsid w:val="003425C7"/>
    <w:rsid w:val="00344083"/>
    <w:rsid w:val="003473BD"/>
    <w:rsid w:val="00352965"/>
    <w:rsid w:val="00354AB8"/>
    <w:rsid w:val="0036574C"/>
    <w:rsid w:val="003706D3"/>
    <w:rsid w:val="00370E07"/>
    <w:rsid w:val="00376527"/>
    <w:rsid w:val="003840EF"/>
    <w:rsid w:val="00385F74"/>
    <w:rsid w:val="003A019D"/>
    <w:rsid w:val="003A1843"/>
    <w:rsid w:val="003A2C49"/>
    <w:rsid w:val="003A75BF"/>
    <w:rsid w:val="003B0539"/>
    <w:rsid w:val="003B0B4A"/>
    <w:rsid w:val="003B1708"/>
    <w:rsid w:val="003C2865"/>
    <w:rsid w:val="003C55EF"/>
    <w:rsid w:val="003F6DD6"/>
    <w:rsid w:val="003F6EED"/>
    <w:rsid w:val="00405108"/>
    <w:rsid w:val="00447639"/>
    <w:rsid w:val="0045091D"/>
    <w:rsid w:val="00455E9D"/>
    <w:rsid w:val="0046158E"/>
    <w:rsid w:val="004703A5"/>
    <w:rsid w:val="0048085E"/>
    <w:rsid w:val="00483BB3"/>
    <w:rsid w:val="004A1385"/>
    <w:rsid w:val="004A13C9"/>
    <w:rsid w:val="004A45EC"/>
    <w:rsid w:val="004A729D"/>
    <w:rsid w:val="004C40CB"/>
    <w:rsid w:val="004C5B61"/>
    <w:rsid w:val="004C6C77"/>
    <w:rsid w:val="004D1658"/>
    <w:rsid w:val="004E3E63"/>
    <w:rsid w:val="004E4E3A"/>
    <w:rsid w:val="00503DB6"/>
    <w:rsid w:val="005153A6"/>
    <w:rsid w:val="00522555"/>
    <w:rsid w:val="00525F6F"/>
    <w:rsid w:val="00527C9C"/>
    <w:rsid w:val="00530FB8"/>
    <w:rsid w:val="0053261F"/>
    <w:rsid w:val="00532E27"/>
    <w:rsid w:val="00546BCB"/>
    <w:rsid w:val="00555B3D"/>
    <w:rsid w:val="00565563"/>
    <w:rsid w:val="0056704F"/>
    <w:rsid w:val="0057708F"/>
    <w:rsid w:val="00593DC7"/>
    <w:rsid w:val="00595CAA"/>
    <w:rsid w:val="0059750B"/>
    <w:rsid w:val="0059764F"/>
    <w:rsid w:val="005B59AB"/>
    <w:rsid w:val="005C6B3F"/>
    <w:rsid w:val="005D468E"/>
    <w:rsid w:val="005E078B"/>
    <w:rsid w:val="005E0C8C"/>
    <w:rsid w:val="005E4AB9"/>
    <w:rsid w:val="005F01A1"/>
    <w:rsid w:val="005F4764"/>
    <w:rsid w:val="005F6927"/>
    <w:rsid w:val="006049BA"/>
    <w:rsid w:val="006054B2"/>
    <w:rsid w:val="00606C07"/>
    <w:rsid w:val="00607352"/>
    <w:rsid w:val="0062065E"/>
    <w:rsid w:val="00624DA5"/>
    <w:rsid w:val="006272B6"/>
    <w:rsid w:val="0064461C"/>
    <w:rsid w:val="00650642"/>
    <w:rsid w:val="006664E6"/>
    <w:rsid w:val="006804DD"/>
    <w:rsid w:val="00691A07"/>
    <w:rsid w:val="006971FB"/>
    <w:rsid w:val="006A127C"/>
    <w:rsid w:val="006B1E9D"/>
    <w:rsid w:val="006D1A85"/>
    <w:rsid w:val="006D411B"/>
    <w:rsid w:val="006D7E41"/>
    <w:rsid w:val="006F0A70"/>
    <w:rsid w:val="006F4ED8"/>
    <w:rsid w:val="0070252E"/>
    <w:rsid w:val="00716EB8"/>
    <w:rsid w:val="007759E5"/>
    <w:rsid w:val="00777B90"/>
    <w:rsid w:val="00780508"/>
    <w:rsid w:val="0078330D"/>
    <w:rsid w:val="007836EC"/>
    <w:rsid w:val="007A765F"/>
    <w:rsid w:val="007B4965"/>
    <w:rsid w:val="007B58EE"/>
    <w:rsid w:val="007B7462"/>
    <w:rsid w:val="007D38FA"/>
    <w:rsid w:val="007D3C47"/>
    <w:rsid w:val="007E5729"/>
    <w:rsid w:val="007E62D6"/>
    <w:rsid w:val="007F0972"/>
    <w:rsid w:val="00803C66"/>
    <w:rsid w:val="00812B4F"/>
    <w:rsid w:val="00816878"/>
    <w:rsid w:val="0082405F"/>
    <w:rsid w:val="00824739"/>
    <w:rsid w:val="008338DE"/>
    <w:rsid w:val="00850FDD"/>
    <w:rsid w:val="00854C8A"/>
    <w:rsid w:val="008559C4"/>
    <w:rsid w:val="00880441"/>
    <w:rsid w:val="0088115B"/>
    <w:rsid w:val="00882E9C"/>
    <w:rsid w:val="00883BF9"/>
    <w:rsid w:val="00884CDE"/>
    <w:rsid w:val="00886014"/>
    <w:rsid w:val="00890651"/>
    <w:rsid w:val="00893285"/>
    <w:rsid w:val="008943E7"/>
    <w:rsid w:val="008A0A4E"/>
    <w:rsid w:val="008B6182"/>
    <w:rsid w:val="008C1783"/>
    <w:rsid w:val="008C26C0"/>
    <w:rsid w:val="008C4B99"/>
    <w:rsid w:val="008C4E78"/>
    <w:rsid w:val="008C63D4"/>
    <w:rsid w:val="008C64EB"/>
    <w:rsid w:val="008D4896"/>
    <w:rsid w:val="008E0635"/>
    <w:rsid w:val="008E3480"/>
    <w:rsid w:val="008E48A7"/>
    <w:rsid w:val="00902422"/>
    <w:rsid w:val="00903096"/>
    <w:rsid w:val="00912EE2"/>
    <w:rsid w:val="00913BF7"/>
    <w:rsid w:val="00917161"/>
    <w:rsid w:val="00924288"/>
    <w:rsid w:val="00930AE4"/>
    <w:rsid w:val="00935EBF"/>
    <w:rsid w:val="00942BF0"/>
    <w:rsid w:val="009476C2"/>
    <w:rsid w:val="0098754A"/>
    <w:rsid w:val="009971C2"/>
    <w:rsid w:val="009A081D"/>
    <w:rsid w:val="009A184A"/>
    <w:rsid w:val="009A2407"/>
    <w:rsid w:val="009A775E"/>
    <w:rsid w:val="009C41C8"/>
    <w:rsid w:val="009F55EF"/>
    <w:rsid w:val="009F5BED"/>
    <w:rsid w:val="00A073D7"/>
    <w:rsid w:val="00A0772C"/>
    <w:rsid w:val="00A200C7"/>
    <w:rsid w:val="00A31F05"/>
    <w:rsid w:val="00A348D0"/>
    <w:rsid w:val="00A34D24"/>
    <w:rsid w:val="00A53572"/>
    <w:rsid w:val="00A61832"/>
    <w:rsid w:val="00A6326D"/>
    <w:rsid w:val="00A63913"/>
    <w:rsid w:val="00A64450"/>
    <w:rsid w:val="00A65AD6"/>
    <w:rsid w:val="00A65D49"/>
    <w:rsid w:val="00A937B8"/>
    <w:rsid w:val="00AB03E9"/>
    <w:rsid w:val="00AB29D8"/>
    <w:rsid w:val="00AC29AD"/>
    <w:rsid w:val="00AC33EB"/>
    <w:rsid w:val="00AC5D8C"/>
    <w:rsid w:val="00AD4DDF"/>
    <w:rsid w:val="00AE0B2F"/>
    <w:rsid w:val="00AF172C"/>
    <w:rsid w:val="00AF4501"/>
    <w:rsid w:val="00AF789D"/>
    <w:rsid w:val="00B02179"/>
    <w:rsid w:val="00B12942"/>
    <w:rsid w:val="00B13557"/>
    <w:rsid w:val="00B2557F"/>
    <w:rsid w:val="00B300D5"/>
    <w:rsid w:val="00B336FE"/>
    <w:rsid w:val="00B4272C"/>
    <w:rsid w:val="00B52C62"/>
    <w:rsid w:val="00B74863"/>
    <w:rsid w:val="00B9368A"/>
    <w:rsid w:val="00BA092A"/>
    <w:rsid w:val="00BB1260"/>
    <w:rsid w:val="00BB467B"/>
    <w:rsid w:val="00BC122A"/>
    <w:rsid w:val="00BC2B0D"/>
    <w:rsid w:val="00BC6E50"/>
    <w:rsid w:val="00BE3EBF"/>
    <w:rsid w:val="00BF7FAA"/>
    <w:rsid w:val="00C032B3"/>
    <w:rsid w:val="00C1700A"/>
    <w:rsid w:val="00C26F2A"/>
    <w:rsid w:val="00C30756"/>
    <w:rsid w:val="00C4040B"/>
    <w:rsid w:val="00C5261E"/>
    <w:rsid w:val="00C545A8"/>
    <w:rsid w:val="00C5587C"/>
    <w:rsid w:val="00C6190C"/>
    <w:rsid w:val="00C6458A"/>
    <w:rsid w:val="00C71639"/>
    <w:rsid w:val="00C775FD"/>
    <w:rsid w:val="00C9234D"/>
    <w:rsid w:val="00CB3261"/>
    <w:rsid w:val="00CB7E56"/>
    <w:rsid w:val="00CC071C"/>
    <w:rsid w:val="00CD5829"/>
    <w:rsid w:val="00CD73B2"/>
    <w:rsid w:val="00CE3B32"/>
    <w:rsid w:val="00CE55DC"/>
    <w:rsid w:val="00CF5993"/>
    <w:rsid w:val="00D026D8"/>
    <w:rsid w:val="00D03C2B"/>
    <w:rsid w:val="00D04C75"/>
    <w:rsid w:val="00D13963"/>
    <w:rsid w:val="00D31AB3"/>
    <w:rsid w:val="00D3501F"/>
    <w:rsid w:val="00D3577B"/>
    <w:rsid w:val="00D45D0B"/>
    <w:rsid w:val="00D46896"/>
    <w:rsid w:val="00D47773"/>
    <w:rsid w:val="00D607CE"/>
    <w:rsid w:val="00D62CB3"/>
    <w:rsid w:val="00D66F31"/>
    <w:rsid w:val="00D81DBF"/>
    <w:rsid w:val="00D91F6E"/>
    <w:rsid w:val="00D9319B"/>
    <w:rsid w:val="00DA09CB"/>
    <w:rsid w:val="00DB7EB3"/>
    <w:rsid w:val="00DC033F"/>
    <w:rsid w:val="00DC6DEF"/>
    <w:rsid w:val="00DD04B5"/>
    <w:rsid w:val="00DF5957"/>
    <w:rsid w:val="00E02B68"/>
    <w:rsid w:val="00E03C94"/>
    <w:rsid w:val="00E10A36"/>
    <w:rsid w:val="00E12C95"/>
    <w:rsid w:val="00E20A2E"/>
    <w:rsid w:val="00E216DE"/>
    <w:rsid w:val="00E3071A"/>
    <w:rsid w:val="00E350D2"/>
    <w:rsid w:val="00E453B7"/>
    <w:rsid w:val="00E51926"/>
    <w:rsid w:val="00E6031F"/>
    <w:rsid w:val="00E60DB9"/>
    <w:rsid w:val="00E64842"/>
    <w:rsid w:val="00E74F1C"/>
    <w:rsid w:val="00E840C3"/>
    <w:rsid w:val="00E95B03"/>
    <w:rsid w:val="00EB59FB"/>
    <w:rsid w:val="00ED2DB1"/>
    <w:rsid w:val="00ED6BAE"/>
    <w:rsid w:val="00EF0263"/>
    <w:rsid w:val="00EF0C88"/>
    <w:rsid w:val="00EF7AFE"/>
    <w:rsid w:val="00F21847"/>
    <w:rsid w:val="00F25072"/>
    <w:rsid w:val="00F271A0"/>
    <w:rsid w:val="00F457BA"/>
    <w:rsid w:val="00F53AD4"/>
    <w:rsid w:val="00F66234"/>
    <w:rsid w:val="00F704AD"/>
    <w:rsid w:val="00F71FDB"/>
    <w:rsid w:val="00F90520"/>
    <w:rsid w:val="00F91961"/>
    <w:rsid w:val="00F97237"/>
    <w:rsid w:val="00FA1E49"/>
    <w:rsid w:val="00FC14D2"/>
    <w:rsid w:val="00FD2B36"/>
    <w:rsid w:val="00FD3F17"/>
    <w:rsid w:val="00FD76DE"/>
    <w:rsid w:val="00FE2778"/>
    <w:rsid w:val="00FE59A0"/>
    <w:rsid w:val="00FF1CD0"/>
    <w:rsid w:val="00FF2BA1"/>
    <w:rsid w:val="00FF66C0"/>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4477FB"/>
  <w15:docId w15:val="{562F858D-124A-4948-8061-F8854C8C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40B"/>
    <w:rPr>
      <w:rFonts w:ascii="Times New Roman" w:eastAsia="Times New Roman" w:hAnsi="Times New Roman" w:cs="Times New Roman"/>
    </w:rPr>
  </w:style>
  <w:style w:type="paragraph" w:styleId="Heading1">
    <w:name w:val="heading 1"/>
    <w:basedOn w:val="Normal"/>
    <w:uiPriority w:val="9"/>
    <w:qFormat/>
    <w:rsid w:val="00C4040B"/>
    <w:pPr>
      <w:spacing w:before="85"/>
      <w:ind w:left="1102"/>
      <w:outlineLvl w:val="0"/>
    </w:pPr>
    <w:rPr>
      <w:b/>
      <w:bCs/>
      <w:sz w:val="35"/>
      <w:szCs w:val="35"/>
    </w:rPr>
  </w:style>
  <w:style w:type="paragraph" w:styleId="Heading2">
    <w:name w:val="heading 2"/>
    <w:basedOn w:val="Normal"/>
    <w:uiPriority w:val="9"/>
    <w:unhideWhenUsed/>
    <w:qFormat/>
    <w:rsid w:val="00C4040B"/>
    <w:pPr>
      <w:ind w:left="922"/>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4040B"/>
    <w:rPr>
      <w:sz w:val="23"/>
      <w:szCs w:val="23"/>
    </w:rPr>
  </w:style>
  <w:style w:type="paragraph" w:styleId="ListParagraph">
    <w:name w:val="List Paragraph"/>
    <w:basedOn w:val="Normal"/>
    <w:link w:val="ListParagraphChar"/>
    <w:uiPriority w:val="34"/>
    <w:qFormat/>
    <w:rsid w:val="00C4040B"/>
    <w:pPr>
      <w:ind w:left="1620" w:hanging="349"/>
    </w:pPr>
  </w:style>
  <w:style w:type="paragraph" w:customStyle="1" w:styleId="TableParagraph">
    <w:name w:val="Table Paragraph"/>
    <w:basedOn w:val="Normal"/>
    <w:uiPriority w:val="1"/>
    <w:qFormat/>
    <w:rsid w:val="00C4040B"/>
    <w:pPr>
      <w:ind w:left="105"/>
    </w:pPr>
  </w:style>
  <w:style w:type="character" w:styleId="CommentReference">
    <w:name w:val="annotation reference"/>
    <w:basedOn w:val="DefaultParagraphFont"/>
    <w:uiPriority w:val="99"/>
    <w:semiHidden/>
    <w:unhideWhenUsed/>
    <w:rsid w:val="00C6458A"/>
    <w:rPr>
      <w:sz w:val="16"/>
      <w:szCs w:val="16"/>
    </w:rPr>
  </w:style>
  <w:style w:type="paragraph" w:styleId="CommentText">
    <w:name w:val="annotation text"/>
    <w:basedOn w:val="Normal"/>
    <w:link w:val="CommentTextChar"/>
    <w:uiPriority w:val="99"/>
    <w:semiHidden/>
    <w:unhideWhenUsed/>
    <w:rsid w:val="00C6458A"/>
    <w:rPr>
      <w:sz w:val="20"/>
      <w:szCs w:val="20"/>
    </w:rPr>
  </w:style>
  <w:style w:type="character" w:customStyle="1" w:styleId="CommentTextChar">
    <w:name w:val="Comment Text Char"/>
    <w:basedOn w:val="DefaultParagraphFont"/>
    <w:link w:val="CommentText"/>
    <w:uiPriority w:val="99"/>
    <w:semiHidden/>
    <w:rsid w:val="00C645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58A"/>
    <w:rPr>
      <w:b/>
      <w:bCs/>
    </w:rPr>
  </w:style>
  <w:style w:type="character" w:customStyle="1" w:styleId="CommentSubjectChar">
    <w:name w:val="Comment Subject Char"/>
    <w:basedOn w:val="CommentTextChar"/>
    <w:link w:val="CommentSubject"/>
    <w:uiPriority w:val="99"/>
    <w:semiHidden/>
    <w:rsid w:val="00C6458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645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58A"/>
    <w:rPr>
      <w:rFonts w:ascii="Segoe UI" w:eastAsia="Times New Roman" w:hAnsi="Segoe UI" w:cs="Segoe UI"/>
      <w:sz w:val="18"/>
      <w:szCs w:val="18"/>
    </w:rPr>
  </w:style>
  <w:style w:type="paragraph" w:styleId="Header">
    <w:name w:val="header"/>
    <w:basedOn w:val="Normal"/>
    <w:link w:val="HeaderChar"/>
    <w:uiPriority w:val="99"/>
    <w:unhideWhenUsed/>
    <w:rsid w:val="00D31AB3"/>
    <w:pPr>
      <w:tabs>
        <w:tab w:val="center" w:pos="4513"/>
        <w:tab w:val="right" w:pos="9026"/>
      </w:tabs>
    </w:pPr>
  </w:style>
  <w:style w:type="character" w:customStyle="1" w:styleId="HeaderChar">
    <w:name w:val="Header Char"/>
    <w:basedOn w:val="DefaultParagraphFont"/>
    <w:link w:val="Header"/>
    <w:uiPriority w:val="99"/>
    <w:rsid w:val="00D31AB3"/>
    <w:rPr>
      <w:rFonts w:ascii="Times New Roman" w:eastAsia="Times New Roman" w:hAnsi="Times New Roman" w:cs="Times New Roman"/>
    </w:rPr>
  </w:style>
  <w:style w:type="paragraph" w:styleId="Footer">
    <w:name w:val="footer"/>
    <w:basedOn w:val="Normal"/>
    <w:link w:val="FooterChar"/>
    <w:uiPriority w:val="99"/>
    <w:unhideWhenUsed/>
    <w:rsid w:val="00D31AB3"/>
    <w:pPr>
      <w:tabs>
        <w:tab w:val="center" w:pos="4513"/>
        <w:tab w:val="right" w:pos="9026"/>
      </w:tabs>
    </w:pPr>
  </w:style>
  <w:style w:type="character" w:customStyle="1" w:styleId="FooterChar">
    <w:name w:val="Footer Char"/>
    <w:basedOn w:val="DefaultParagraphFont"/>
    <w:link w:val="Footer"/>
    <w:uiPriority w:val="99"/>
    <w:rsid w:val="00D31AB3"/>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27C9C"/>
    <w:rPr>
      <w:rFonts w:ascii="Times New Roman" w:eastAsia="Times New Roman" w:hAnsi="Times New Roman" w:cs="Times New Roman"/>
      <w:sz w:val="23"/>
      <w:szCs w:val="23"/>
    </w:rPr>
  </w:style>
  <w:style w:type="table" w:styleId="TableGrid">
    <w:name w:val="Table Grid"/>
    <w:basedOn w:val="TableNormal"/>
    <w:uiPriority w:val="39"/>
    <w:rsid w:val="00AC29AD"/>
    <w:pPr>
      <w:widowControl/>
      <w:autoSpaceDE/>
      <w:autoSpaceDN/>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03DB6"/>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uiPriority w:val="99"/>
    <w:unhideWhenUsed/>
    <w:rsid w:val="00503DB6"/>
    <w:rPr>
      <w:color w:val="0000FF"/>
      <w:u w:val="single"/>
    </w:rPr>
  </w:style>
  <w:style w:type="character" w:customStyle="1" w:styleId="apple-tab-span">
    <w:name w:val="apple-tab-span"/>
    <w:basedOn w:val="DefaultParagraphFont"/>
    <w:rsid w:val="00C5261E"/>
  </w:style>
  <w:style w:type="character" w:styleId="LineNumber">
    <w:name w:val="line number"/>
    <w:basedOn w:val="DefaultParagraphFont"/>
    <w:uiPriority w:val="99"/>
    <w:semiHidden/>
    <w:unhideWhenUsed/>
    <w:rsid w:val="00304AE9"/>
  </w:style>
  <w:style w:type="character" w:customStyle="1" w:styleId="ListParagraphChar">
    <w:name w:val="List Paragraph Char"/>
    <w:link w:val="ListParagraph"/>
    <w:uiPriority w:val="34"/>
    <w:locked/>
    <w:rsid w:val="00FE2778"/>
    <w:rPr>
      <w:rFonts w:ascii="Times New Roman" w:eastAsia="Times New Roman" w:hAnsi="Times New Roman" w:cs="Times New Roman"/>
    </w:rPr>
  </w:style>
  <w:style w:type="paragraph" w:customStyle="1" w:styleId="Normal1">
    <w:name w:val="Normal1"/>
    <w:rsid w:val="00FE2778"/>
    <w:pPr>
      <w:widowControl/>
      <w:autoSpaceDE/>
      <w:autoSpaceDN/>
      <w:spacing w:after="200" w:line="276" w:lineRule="auto"/>
    </w:pPr>
    <w:rPr>
      <w:rFonts w:ascii="Calibri" w:eastAsia="Calibri" w:hAnsi="Calibri" w:cs="Calibri"/>
      <w:color w:val="000000"/>
    </w:rPr>
  </w:style>
  <w:style w:type="paragraph" w:customStyle="1" w:styleId="Default">
    <w:name w:val="Default"/>
    <w:rsid w:val="00067F81"/>
    <w:pPr>
      <w:widowControl/>
      <w:adjustRightInd w:val="0"/>
    </w:pPr>
    <w:rPr>
      <w:rFonts w:ascii="Book Antiqua" w:eastAsia="Calibri" w:hAnsi="Book Antiqua" w:cs="Book Antiqua"/>
      <w:color w:val="000000"/>
      <w:sz w:val="24"/>
      <w:szCs w:val="24"/>
    </w:rPr>
  </w:style>
  <w:style w:type="character" w:customStyle="1" w:styleId="a-size-extra-large">
    <w:name w:val="a-size-extra-large"/>
    <w:rsid w:val="00067F81"/>
  </w:style>
  <w:style w:type="character" w:customStyle="1" w:styleId="a-size-large">
    <w:name w:val="a-size-large"/>
    <w:rsid w:val="00067F81"/>
  </w:style>
  <w:style w:type="character" w:customStyle="1" w:styleId="author">
    <w:name w:val="author"/>
    <w:rsid w:val="00067F81"/>
  </w:style>
  <w:style w:type="character" w:customStyle="1" w:styleId="a-declarative">
    <w:name w:val="a-declarative"/>
    <w:rsid w:val="005F6927"/>
  </w:style>
  <w:style w:type="character" w:customStyle="1" w:styleId="contributors">
    <w:name w:val="contributors"/>
    <w:rsid w:val="005F6927"/>
  </w:style>
  <w:style w:type="paragraph" w:styleId="Title">
    <w:name w:val="Title"/>
    <w:basedOn w:val="Normal"/>
    <w:next w:val="Normal"/>
    <w:link w:val="TitleChar"/>
    <w:uiPriority w:val="10"/>
    <w:qFormat/>
    <w:rsid w:val="00C6190C"/>
    <w:pPr>
      <w:keepNext/>
      <w:keepLines/>
      <w:widowControl/>
      <w:autoSpaceDE/>
      <w:autoSpaceDN/>
      <w:ind w:left="-6"/>
    </w:pPr>
    <w:rPr>
      <w:rFonts w:ascii="Raleway" w:eastAsia="Raleway" w:hAnsi="Raleway" w:cs="Raleway"/>
      <w:b/>
      <w:color w:val="1A1A1A"/>
      <w:sz w:val="96"/>
      <w:szCs w:val="96"/>
      <w:lang w:val="en-GB" w:eastAsia="en-IN"/>
    </w:rPr>
  </w:style>
  <w:style w:type="character" w:customStyle="1" w:styleId="TitleChar">
    <w:name w:val="Title Char"/>
    <w:basedOn w:val="DefaultParagraphFont"/>
    <w:link w:val="Title"/>
    <w:uiPriority w:val="10"/>
    <w:rsid w:val="00C6190C"/>
    <w:rPr>
      <w:rFonts w:ascii="Raleway" w:eastAsia="Raleway" w:hAnsi="Raleway" w:cs="Raleway"/>
      <w:b/>
      <w:color w:val="1A1A1A"/>
      <w:sz w:val="96"/>
      <w:szCs w:val="96"/>
      <w:lang w:val="en-GB" w:eastAsia="en-IN"/>
    </w:rPr>
  </w:style>
  <w:style w:type="paragraph" w:styleId="Subtitle">
    <w:name w:val="Subtitle"/>
    <w:basedOn w:val="Normal"/>
    <w:next w:val="Normal"/>
    <w:link w:val="SubtitleChar"/>
    <w:uiPriority w:val="11"/>
    <w:qFormat/>
    <w:rsid w:val="00C6190C"/>
    <w:pPr>
      <w:keepNext/>
      <w:keepLines/>
      <w:widowControl/>
      <w:autoSpaceDE/>
      <w:autoSpaceDN/>
      <w:spacing w:line="312" w:lineRule="auto"/>
      <w:ind w:left="-6"/>
    </w:pPr>
    <w:rPr>
      <w:rFonts w:ascii="Lato" w:eastAsia="Lato" w:hAnsi="Lato" w:cs="Lato"/>
      <w:b/>
      <w:color w:val="666666"/>
      <w:sz w:val="40"/>
      <w:szCs w:val="40"/>
      <w:lang w:val="en-GB" w:eastAsia="en-IN"/>
    </w:rPr>
  </w:style>
  <w:style w:type="character" w:customStyle="1" w:styleId="SubtitleChar">
    <w:name w:val="Subtitle Char"/>
    <w:basedOn w:val="DefaultParagraphFont"/>
    <w:link w:val="Subtitle"/>
    <w:uiPriority w:val="11"/>
    <w:rsid w:val="00C6190C"/>
    <w:rPr>
      <w:rFonts w:ascii="Lato" w:eastAsia="Lato" w:hAnsi="Lato" w:cs="Lato"/>
      <w:b/>
      <w:color w:val="666666"/>
      <w:sz w:val="40"/>
      <w:szCs w:val="40"/>
      <w:lang w:val="en-GB" w:eastAsia="en-IN"/>
    </w:rPr>
  </w:style>
  <w:style w:type="paragraph" w:styleId="NoSpacing">
    <w:name w:val="No Spacing"/>
    <w:uiPriority w:val="1"/>
    <w:qFormat/>
    <w:rsid w:val="0015349C"/>
    <w:rPr>
      <w:rFonts w:ascii="Times New Roman" w:eastAsia="Times New Roman" w:hAnsi="Times New Roman" w:cs="Times New Roman"/>
    </w:rPr>
  </w:style>
  <w:style w:type="paragraph" w:customStyle="1" w:styleId="Normal2">
    <w:name w:val="Normal2"/>
    <w:rsid w:val="0020662F"/>
    <w:pPr>
      <w:widowControl/>
      <w:autoSpaceDE/>
      <w:autoSpaceDN/>
      <w:spacing w:after="200" w:line="276" w:lineRule="auto"/>
    </w:pPr>
    <w:rPr>
      <w:rFonts w:ascii="Calibri" w:eastAsia="Calibri" w:hAnsi="Calibri" w:cs="Calibri"/>
    </w:rPr>
  </w:style>
  <w:style w:type="character" w:customStyle="1" w:styleId="a-color-secondary">
    <w:name w:val="a-color-secondary"/>
    <w:basedOn w:val="DefaultParagraphFont"/>
    <w:rsid w:val="00282898"/>
  </w:style>
  <w:style w:type="paragraph" w:customStyle="1" w:styleId="Normal3">
    <w:name w:val="Normal3"/>
    <w:rsid w:val="00CB7E56"/>
    <w:pPr>
      <w:widowControl/>
      <w:autoSpaceDE/>
      <w:autoSpaceDN/>
      <w:spacing w:after="200" w:line="276" w:lineRule="auto"/>
    </w:pPr>
    <w:rPr>
      <w:rFonts w:ascii="Calibri" w:eastAsia="Calibri" w:hAnsi="Calibri" w:cs="Calibri"/>
    </w:rPr>
  </w:style>
  <w:style w:type="paragraph" w:customStyle="1" w:styleId="Normal4">
    <w:name w:val="Normal4"/>
    <w:rsid w:val="00935EBF"/>
    <w:pPr>
      <w:widowControl/>
      <w:autoSpaceDE/>
      <w:autoSpaceDN/>
      <w:spacing w:after="200" w:line="276" w:lineRule="auto"/>
    </w:pPr>
    <w:rPr>
      <w:rFonts w:ascii="Calibri" w:eastAsia="Calibri" w:hAnsi="Calibri" w:cs="Calibri"/>
    </w:rPr>
  </w:style>
  <w:style w:type="character" w:customStyle="1" w:styleId="fontstyle01">
    <w:name w:val="fontstyle01"/>
    <w:basedOn w:val="DefaultParagraphFont"/>
    <w:rsid w:val="00BF7FA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F5BED"/>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96116">
      <w:bodyDiv w:val="1"/>
      <w:marLeft w:val="0"/>
      <w:marRight w:val="0"/>
      <w:marTop w:val="0"/>
      <w:marBottom w:val="0"/>
      <w:divBdr>
        <w:top w:val="none" w:sz="0" w:space="0" w:color="auto"/>
        <w:left w:val="none" w:sz="0" w:space="0" w:color="auto"/>
        <w:bottom w:val="none" w:sz="0" w:space="0" w:color="auto"/>
        <w:right w:val="none" w:sz="0" w:space="0" w:color="auto"/>
      </w:divBdr>
    </w:div>
    <w:div w:id="1308782411">
      <w:bodyDiv w:val="1"/>
      <w:marLeft w:val="0"/>
      <w:marRight w:val="0"/>
      <w:marTop w:val="0"/>
      <w:marBottom w:val="0"/>
      <w:divBdr>
        <w:top w:val="none" w:sz="0" w:space="0" w:color="auto"/>
        <w:left w:val="none" w:sz="0" w:space="0" w:color="auto"/>
        <w:bottom w:val="none" w:sz="0" w:space="0" w:color="auto"/>
        <w:right w:val="none" w:sz="0" w:space="0" w:color="auto"/>
      </w:divBdr>
    </w:div>
    <w:div w:id="200790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671" Type="http://schemas.openxmlformats.org/officeDocument/2006/relationships/image" Target="media/image590.png"/><Relationship Id="rId21" Type="http://schemas.openxmlformats.org/officeDocument/2006/relationships/image" Target="media/image7.png"/><Relationship Id="rId324" Type="http://schemas.openxmlformats.org/officeDocument/2006/relationships/image" Target="media/image270.png"/><Relationship Id="rId531" Type="http://schemas.openxmlformats.org/officeDocument/2006/relationships/image" Target="media/image465.png"/><Relationship Id="rId629" Type="http://schemas.openxmlformats.org/officeDocument/2006/relationships/image" Target="media/image550.png"/><Relationship Id="rId170" Type="http://schemas.openxmlformats.org/officeDocument/2006/relationships/image" Target="media/image128.png"/><Relationship Id="rId268" Type="http://schemas.openxmlformats.org/officeDocument/2006/relationships/image" Target="media/image217.png"/><Relationship Id="rId475" Type="http://schemas.openxmlformats.org/officeDocument/2006/relationships/image" Target="media/image411.png"/><Relationship Id="rId682" Type="http://schemas.openxmlformats.org/officeDocument/2006/relationships/image" Target="media/image600.png"/><Relationship Id="rId32" Type="http://schemas.openxmlformats.org/officeDocument/2006/relationships/image" Target="media/image15.png"/><Relationship Id="rId128" Type="http://schemas.openxmlformats.org/officeDocument/2006/relationships/image" Target="media/image92.png"/><Relationship Id="rId335" Type="http://schemas.openxmlformats.org/officeDocument/2006/relationships/image" Target="media/image280.png"/><Relationship Id="rId542" Type="http://schemas.openxmlformats.org/officeDocument/2006/relationships/image" Target="media/image476.png"/><Relationship Id="rId181" Type="http://schemas.openxmlformats.org/officeDocument/2006/relationships/image" Target="media/image138.png"/><Relationship Id="rId402" Type="http://schemas.openxmlformats.org/officeDocument/2006/relationships/image" Target="media/image344.png"/><Relationship Id="rId279" Type="http://schemas.openxmlformats.org/officeDocument/2006/relationships/image" Target="media/image227.png"/><Relationship Id="rId486" Type="http://schemas.openxmlformats.org/officeDocument/2006/relationships/image" Target="media/image421.png"/><Relationship Id="rId693" Type="http://schemas.openxmlformats.org/officeDocument/2006/relationships/image" Target="media/image610.png"/><Relationship Id="rId707" Type="http://schemas.openxmlformats.org/officeDocument/2006/relationships/image" Target="media/image624.png"/><Relationship Id="rId43" Type="http://schemas.openxmlformats.org/officeDocument/2006/relationships/image" Target="media/image22.png"/><Relationship Id="rId139" Type="http://schemas.openxmlformats.org/officeDocument/2006/relationships/image" Target="media/image103.png"/><Relationship Id="rId346" Type="http://schemas.openxmlformats.org/officeDocument/2006/relationships/image" Target="media/image291.png"/><Relationship Id="rId553" Type="http://schemas.openxmlformats.org/officeDocument/2006/relationships/image" Target="media/image487.png"/><Relationship Id="rId760" Type="http://schemas.openxmlformats.org/officeDocument/2006/relationships/image" Target="media/image665.png"/><Relationship Id="rId192" Type="http://schemas.openxmlformats.org/officeDocument/2006/relationships/footer" Target="footer2.xml"/><Relationship Id="rId206" Type="http://schemas.openxmlformats.org/officeDocument/2006/relationships/hyperlink" Target="http://nptel.ac.in/courses/108106073/" TargetMode="External"/><Relationship Id="rId413" Type="http://schemas.openxmlformats.org/officeDocument/2006/relationships/image" Target="media/image355.png"/><Relationship Id="rId497" Type="http://schemas.openxmlformats.org/officeDocument/2006/relationships/image" Target="media/image431.png"/><Relationship Id="rId620" Type="http://schemas.openxmlformats.org/officeDocument/2006/relationships/image" Target="media/image542.png"/><Relationship Id="rId718" Type="http://schemas.openxmlformats.org/officeDocument/2006/relationships/hyperlink" Target="https://www.amazon.in/s/ref=dp_byline_sr_book_1?ie=UTF8&amp;field-author=Arsheep+Bahga&amp;search-alias=stripbooks" TargetMode="External"/><Relationship Id="rId357" Type="http://schemas.openxmlformats.org/officeDocument/2006/relationships/image" Target="media/image301.png"/><Relationship Id="rId54" Type="http://schemas.openxmlformats.org/officeDocument/2006/relationships/hyperlink" Target="http://www.tutorialspoint.com/cprogramming/" TargetMode="External"/><Relationship Id="rId217" Type="http://schemas.openxmlformats.org/officeDocument/2006/relationships/image" Target="media/image173.png"/><Relationship Id="rId564" Type="http://schemas.openxmlformats.org/officeDocument/2006/relationships/image" Target="media/image496.png"/><Relationship Id="rId424" Type="http://schemas.openxmlformats.org/officeDocument/2006/relationships/header" Target="header13.xml"/><Relationship Id="rId631" Type="http://schemas.openxmlformats.org/officeDocument/2006/relationships/image" Target="media/image552.png"/><Relationship Id="rId729" Type="http://schemas.openxmlformats.org/officeDocument/2006/relationships/image" Target="media/image638.png"/><Relationship Id="rId270" Type="http://schemas.openxmlformats.org/officeDocument/2006/relationships/image" Target="media/image219.png"/><Relationship Id="rId65" Type="http://schemas.openxmlformats.org/officeDocument/2006/relationships/image" Target="media/image39.png"/><Relationship Id="rId130" Type="http://schemas.openxmlformats.org/officeDocument/2006/relationships/image" Target="media/image94.png"/><Relationship Id="rId368" Type="http://schemas.openxmlformats.org/officeDocument/2006/relationships/image" Target="media/image311.png"/><Relationship Id="rId575" Type="http://schemas.openxmlformats.org/officeDocument/2006/relationships/image" Target="media/image507.png"/><Relationship Id="rId228" Type="http://schemas.openxmlformats.org/officeDocument/2006/relationships/image" Target="media/image184.png"/><Relationship Id="rId435" Type="http://schemas.openxmlformats.org/officeDocument/2006/relationships/image" Target="media/image373.png"/><Relationship Id="rId642" Type="http://schemas.openxmlformats.org/officeDocument/2006/relationships/hyperlink" Target="http://nptel.ac.in/courses/106105034/" TargetMode="External"/><Relationship Id="rId281" Type="http://schemas.openxmlformats.org/officeDocument/2006/relationships/image" Target="media/image229.png"/><Relationship Id="rId502" Type="http://schemas.openxmlformats.org/officeDocument/2006/relationships/image" Target="media/image436.png"/><Relationship Id="rId76" Type="http://schemas.openxmlformats.org/officeDocument/2006/relationships/image" Target="media/image47.png"/><Relationship Id="rId141" Type="http://schemas.openxmlformats.org/officeDocument/2006/relationships/image" Target="media/image105.png"/><Relationship Id="rId379" Type="http://schemas.openxmlformats.org/officeDocument/2006/relationships/image" Target="media/image322.png"/><Relationship Id="rId586" Type="http://schemas.openxmlformats.org/officeDocument/2006/relationships/hyperlink" Target="http://www.youtube.com/playlist?list=PLO4mxQzfcml_56XSGcA8ULO" TargetMode="External"/><Relationship Id="rId7" Type="http://schemas.openxmlformats.org/officeDocument/2006/relationships/endnotes" Target="endnotes.xml"/><Relationship Id="rId239" Type="http://schemas.openxmlformats.org/officeDocument/2006/relationships/hyperlink" Target="http://nptel.ac.in/courses/106102062/" TargetMode="External"/><Relationship Id="rId446" Type="http://schemas.openxmlformats.org/officeDocument/2006/relationships/hyperlink" Target="http://nptel.ac.in/courses/117105130/" TargetMode="External"/><Relationship Id="rId653" Type="http://schemas.openxmlformats.org/officeDocument/2006/relationships/image" Target="media/image573.png"/><Relationship Id="rId292" Type="http://schemas.openxmlformats.org/officeDocument/2006/relationships/image" Target="media/image240.png"/><Relationship Id="rId306" Type="http://schemas.openxmlformats.org/officeDocument/2006/relationships/image" Target="media/image252.png"/><Relationship Id="rId87" Type="http://schemas.openxmlformats.org/officeDocument/2006/relationships/image" Target="media/image56.png"/><Relationship Id="rId513" Type="http://schemas.openxmlformats.org/officeDocument/2006/relationships/image" Target="media/image447.png"/><Relationship Id="rId597" Type="http://schemas.openxmlformats.org/officeDocument/2006/relationships/image" Target="media/image521.png"/><Relationship Id="rId720" Type="http://schemas.openxmlformats.org/officeDocument/2006/relationships/hyperlink" Target="https://www.deeplearningbook.org/" TargetMode="External"/><Relationship Id="rId152" Type="http://schemas.openxmlformats.org/officeDocument/2006/relationships/hyperlink" Target="http://nptel.ac.in/courses/108105055/" TargetMode="External"/><Relationship Id="rId457" Type="http://schemas.openxmlformats.org/officeDocument/2006/relationships/image" Target="media/image393.png"/><Relationship Id="rId664" Type="http://schemas.openxmlformats.org/officeDocument/2006/relationships/image" Target="media/image583.png"/><Relationship Id="rId14" Type="http://schemas.openxmlformats.org/officeDocument/2006/relationships/hyperlink" Target="https://nptel.ac.in/courses/122104016/" TargetMode="External"/><Relationship Id="rId317" Type="http://schemas.openxmlformats.org/officeDocument/2006/relationships/image" Target="media/image263.png"/><Relationship Id="rId524" Type="http://schemas.openxmlformats.org/officeDocument/2006/relationships/image" Target="media/image458.png"/><Relationship Id="rId731" Type="http://schemas.openxmlformats.org/officeDocument/2006/relationships/image" Target="media/image640.png"/><Relationship Id="rId98" Type="http://schemas.openxmlformats.org/officeDocument/2006/relationships/image" Target="media/image63.png"/><Relationship Id="rId163" Type="http://schemas.openxmlformats.org/officeDocument/2006/relationships/image" Target="media/image123.png"/><Relationship Id="rId370" Type="http://schemas.openxmlformats.org/officeDocument/2006/relationships/image" Target="media/image313.png"/><Relationship Id="rId230" Type="http://schemas.openxmlformats.org/officeDocument/2006/relationships/hyperlink" Target="http://www.tutorialspoint.com/computer_fundamentals/computer_networking" TargetMode="External"/><Relationship Id="rId468" Type="http://schemas.openxmlformats.org/officeDocument/2006/relationships/image" Target="media/image404.png"/><Relationship Id="rId675" Type="http://schemas.openxmlformats.org/officeDocument/2006/relationships/image" Target="media/image594.png"/><Relationship Id="rId25" Type="http://schemas.openxmlformats.org/officeDocument/2006/relationships/header" Target="header5.xml"/><Relationship Id="rId328" Type="http://schemas.openxmlformats.org/officeDocument/2006/relationships/image" Target="media/image274.png"/><Relationship Id="rId535" Type="http://schemas.openxmlformats.org/officeDocument/2006/relationships/image" Target="media/image469.png"/><Relationship Id="rId742" Type="http://schemas.openxmlformats.org/officeDocument/2006/relationships/image" Target="media/image651.png"/><Relationship Id="rId174" Type="http://schemas.openxmlformats.org/officeDocument/2006/relationships/image" Target="media/image132.png"/><Relationship Id="rId381" Type="http://schemas.openxmlformats.org/officeDocument/2006/relationships/image" Target="media/image324.png"/><Relationship Id="rId602" Type="http://schemas.openxmlformats.org/officeDocument/2006/relationships/image" Target="media/image525.png"/><Relationship Id="rId241" Type="http://schemas.openxmlformats.org/officeDocument/2006/relationships/image" Target="media/image194.png"/><Relationship Id="rId479" Type="http://schemas.openxmlformats.org/officeDocument/2006/relationships/image" Target="media/image415.png"/><Relationship Id="rId686" Type="http://schemas.openxmlformats.org/officeDocument/2006/relationships/image" Target="media/image603.png"/><Relationship Id="rId36" Type="http://schemas.openxmlformats.org/officeDocument/2006/relationships/hyperlink" Target="http://www.digit.in/" TargetMode="External"/><Relationship Id="rId339" Type="http://schemas.openxmlformats.org/officeDocument/2006/relationships/image" Target="media/image284.png"/><Relationship Id="rId546" Type="http://schemas.openxmlformats.org/officeDocument/2006/relationships/image" Target="media/image480.png"/><Relationship Id="rId753" Type="http://schemas.openxmlformats.org/officeDocument/2006/relationships/hyperlink" Target="http://www.rsl.ethz.ch/education-students/lectures/ros.html" TargetMode="External"/><Relationship Id="rId101" Type="http://schemas.openxmlformats.org/officeDocument/2006/relationships/image" Target="media/image66.png"/><Relationship Id="rId185" Type="http://schemas.openxmlformats.org/officeDocument/2006/relationships/image" Target="media/image142.png"/><Relationship Id="rId406" Type="http://schemas.openxmlformats.org/officeDocument/2006/relationships/image" Target="media/image348.png"/><Relationship Id="rId392" Type="http://schemas.openxmlformats.org/officeDocument/2006/relationships/image" Target="media/image335.png"/><Relationship Id="rId613" Type="http://schemas.openxmlformats.org/officeDocument/2006/relationships/image" Target="media/image535.png"/><Relationship Id="rId697" Type="http://schemas.openxmlformats.org/officeDocument/2006/relationships/image" Target="media/image614.png"/><Relationship Id="rId252" Type="http://schemas.openxmlformats.org/officeDocument/2006/relationships/image" Target="media/image205.png"/><Relationship Id="rId47" Type="http://schemas.openxmlformats.org/officeDocument/2006/relationships/image" Target="media/image26.png"/><Relationship Id="rId112" Type="http://schemas.openxmlformats.org/officeDocument/2006/relationships/image" Target="media/image77.png"/><Relationship Id="rId557" Type="http://schemas.openxmlformats.org/officeDocument/2006/relationships/image" Target="media/image491.png"/><Relationship Id="rId764" Type="http://schemas.openxmlformats.org/officeDocument/2006/relationships/fontTable" Target="fontTable.xml"/><Relationship Id="rId196" Type="http://schemas.openxmlformats.org/officeDocument/2006/relationships/hyperlink" Target="http://nptel.ac.in/courses/117106114/" TargetMode="External"/><Relationship Id="rId417" Type="http://schemas.openxmlformats.org/officeDocument/2006/relationships/image" Target="media/image359.png"/><Relationship Id="rId624" Type="http://schemas.openxmlformats.org/officeDocument/2006/relationships/hyperlink" Target="http://nptel.ac.in/courses/117106112" TargetMode="External"/><Relationship Id="rId263" Type="http://schemas.openxmlformats.org/officeDocument/2006/relationships/hyperlink" Target="http://www.indiabix.com/" TargetMode="External"/><Relationship Id="rId470" Type="http://schemas.openxmlformats.org/officeDocument/2006/relationships/image" Target="media/image406.png"/><Relationship Id="rId58" Type="http://schemas.openxmlformats.org/officeDocument/2006/relationships/hyperlink" Target="https://www.geeksforgeeks.org/object-oriented-programming-in-cpp/" TargetMode="External"/><Relationship Id="rId123" Type="http://schemas.openxmlformats.org/officeDocument/2006/relationships/image" Target="media/image87.png"/><Relationship Id="rId330" Type="http://schemas.openxmlformats.org/officeDocument/2006/relationships/image" Target="media/image276.png"/><Relationship Id="rId568" Type="http://schemas.openxmlformats.org/officeDocument/2006/relationships/image" Target="media/image500.png"/><Relationship Id="rId428" Type="http://schemas.openxmlformats.org/officeDocument/2006/relationships/image" Target="media/image366.png"/><Relationship Id="rId635" Type="http://schemas.openxmlformats.org/officeDocument/2006/relationships/image" Target="media/image556.png"/><Relationship Id="rId274" Type="http://schemas.openxmlformats.org/officeDocument/2006/relationships/image" Target="media/image223.png"/><Relationship Id="rId481" Type="http://schemas.openxmlformats.org/officeDocument/2006/relationships/image" Target="media/image417.png"/><Relationship Id="rId702" Type="http://schemas.openxmlformats.org/officeDocument/2006/relationships/image" Target="media/image619.png"/><Relationship Id="rId69" Type="http://schemas.openxmlformats.org/officeDocument/2006/relationships/image" Target="media/image43.png"/><Relationship Id="rId134" Type="http://schemas.openxmlformats.org/officeDocument/2006/relationships/image" Target="media/image98.png"/><Relationship Id="rId579" Type="http://schemas.openxmlformats.org/officeDocument/2006/relationships/image" Target="media/image508.png"/><Relationship Id="rId341" Type="http://schemas.openxmlformats.org/officeDocument/2006/relationships/image" Target="media/image286.png"/><Relationship Id="rId439" Type="http://schemas.openxmlformats.org/officeDocument/2006/relationships/image" Target="media/image376.png"/><Relationship Id="rId646" Type="http://schemas.openxmlformats.org/officeDocument/2006/relationships/image" Target="media/image566.png"/><Relationship Id="rId201" Type="http://schemas.openxmlformats.org/officeDocument/2006/relationships/image" Target="media/image159.png"/><Relationship Id="rId285" Type="http://schemas.openxmlformats.org/officeDocument/2006/relationships/image" Target="media/image233.png"/><Relationship Id="rId506" Type="http://schemas.openxmlformats.org/officeDocument/2006/relationships/image" Target="media/image440.png"/><Relationship Id="rId492" Type="http://schemas.openxmlformats.org/officeDocument/2006/relationships/image" Target="media/image427.png"/><Relationship Id="rId713" Type="http://schemas.openxmlformats.org/officeDocument/2006/relationships/image" Target="media/image630.png"/><Relationship Id="rId145" Type="http://schemas.openxmlformats.org/officeDocument/2006/relationships/image" Target="media/image109.png"/><Relationship Id="rId352" Type="http://schemas.openxmlformats.org/officeDocument/2006/relationships/image" Target="media/image297.png"/><Relationship Id="rId212" Type="http://schemas.openxmlformats.org/officeDocument/2006/relationships/image" Target="media/image168.png"/><Relationship Id="rId657" Type="http://schemas.openxmlformats.org/officeDocument/2006/relationships/image" Target="media/image577.png"/><Relationship Id="rId296" Type="http://schemas.openxmlformats.org/officeDocument/2006/relationships/hyperlink" Target="http://nptel.ac.in/courses/117101056/" TargetMode="External"/><Relationship Id="rId517" Type="http://schemas.openxmlformats.org/officeDocument/2006/relationships/image" Target="media/image451.png"/><Relationship Id="rId724" Type="http://schemas.openxmlformats.org/officeDocument/2006/relationships/image" Target="media/image633.png"/><Relationship Id="rId60" Type="http://schemas.openxmlformats.org/officeDocument/2006/relationships/image" Target="media/image34.png"/><Relationship Id="rId156" Type="http://schemas.openxmlformats.org/officeDocument/2006/relationships/image" Target="media/image116.png"/><Relationship Id="rId363" Type="http://schemas.openxmlformats.org/officeDocument/2006/relationships/image" Target="media/image307.png"/><Relationship Id="rId570" Type="http://schemas.openxmlformats.org/officeDocument/2006/relationships/image" Target="media/image502.png"/><Relationship Id="rId223" Type="http://schemas.openxmlformats.org/officeDocument/2006/relationships/image" Target="media/image179.png"/><Relationship Id="rId430" Type="http://schemas.openxmlformats.org/officeDocument/2006/relationships/image" Target="media/image368.png"/><Relationship Id="rId668" Type="http://schemas.openxmlformats.org/officeDocument/2006/relationships/image" Target="media/image587.png"/><Relationship Id="rId18" Type="http://schemas.openxmlformats.org/officeDocument/2006/relationships/image" Target="media/image5.png"/><Relationship Id="rId528" Type="http://schemas.openxmlformats.org/officeDocument/2006/relationships/image" Target="media/image462.png"/><Relationship Id="rId735" Type="http://schemas.openxmlformats.org/officeDocument/2006/relationships/image" Target="media/image644.png"/><Relationship Id="rId167" Type="http://schemas.openxmlformats.org/officeDocument/2006/relationships/image" Target="media/image126.png"/><Relationship Id="rId374" Type="http://schemas.openxmlformats.org/officeDocument/2006/relationships/image" Target="media/image317.png"/><Relationship Id="rId581" Type="http://schemas.openxmlformats.org/officeDocument/2006/relationships/image" Target="media/image510.png"/><Relationship Id="rId71" Type="http://schemas.openxmlformats.org/officeDocument/2006/relationships/hyperlink" Target="http://www.coursera.org/learn/matlab" TargetMode="External"/><Relationship Id="rId234" Type="http://schemas.openxmlformats.org/officeDocument/2006/relationships/image" Target="media/image189.png"/><Relationship Id="rId679" Type="http://schemas.openxmlformats.org/officeDocument/2006/relationships/hyperlink" Target="http://nptel.ac.in/courses/117102012/" TargetMode="External"/><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image" Target="media/image378.png"/><Relationship Id="rId539" Type="http://schemas.openxmlformats.org/officeDocument/2006/relationships/image" Target="media/image473.png"/><Relationship Id="rId746" Type="http://schemas.openxmlformats.org/officeDocument/2006/relationships/image" Target="media/image655.png"/><Relationship Id="rId178" Type="http://schemas.openxmlformats.org/officeDocument/2006/relationships/image" Target="media/image135.png"/><Relationship Id="rId301" Type="http://schemas.openxmlformats.org/officeDocument/2006/relationships/image" Target="media/image247.png"/><Relationship Id="rId82" Type="http://schemas.openxmlformats.org/officeDocument/2006/relationships/image" Target="media/image52.png"/><Relationship Id="rId385" Type="http://schemas.openxmlformats.org/officeDocument/2006/relationships/image" Target="media/image328.png"/><Relationship Id="rId592" Type="http://schemas.openxmlformats.org/officeDocument/2006/relationships/image" Target="media/image517.png"/><Relationship Id="rId606" Type="http://schemas.openxmlformats.org/officeDocument/2006/relationships/image" Target="media/image528.png"/><Relationship Id="rId245" Type="http://schemas.openxmlformats.org/officeDocument/2006/relationships/image" Target="media/image198.png"/><Relationship Id="rId452" Type="http://schemas.openxmlformats.org/officeDocument/2006/relationships/image" Target="media/image388.png"/><Relationship Id="rId105" Type="http://schemas.openxmlformats.org/officeDocument/2006/relationships/image" Target="media/image70.png"/><Relationship Id="rId312" Type="http://schemas.openxmlformats.org/officeDocument/2006/relationships/image" Target="media/image258.png"/><Relationship Id="rId757" Type="http://schemas.openxmlformats.org/officeDocument/2006/relationships/image" Target="media/image663.png"/><Relationship Id="rId93" Type="http://schemas.openxmlformats.org/officeDocument/2006/relationships/image" Target="media/image58.png"/><Relationship Id="rId189" Type="http://schemas.openxmlformats.org/officeDocument/2006/relationships/image" Target="media/image146.png"/><Relationship Id="rId396" Type="http://schemas.openxmlformats.org/officeDocument/2006/relationships/hyperlink" Target="http://nptel.ac.in/courses/117104127" TargetMode="External"/><Relationship Id="rId617" Type="http://schemas.openxmlformats.org/officeDocument/2006/relationships/image" Target="media/image539.png"/><Relationship Id="rId256" Type="http://schemas.openxmlformats.org/officeDocument/2006/relationships/image" Target="media/image209.png"/><Relationship Id="rId463" Type="http://schemas.openxmlformats.org/officeDocument/2006/relationships/image" Target="media/image399.png"/><Relationship Id="rId670" Type="http://schemas.openxmlformats.org/officeDocument/2006/relationships/image" Target="media/image589.png"/><Relationship Id="rId116" Type="http://schemas.openxmlformats.org/officeDocument/2006/relationships/image" Target="media/image80.png"/><Relationship Id="rId323" Type="http://schemas.openxmlformats.org/officeDocument/2006/relationships/image" Target="media/image269.png"/><Relationship Id="rId530" Type="http://schemas.openxmlformats.org/officeDocument/2006/relationships/image" Target="media/image464.png"/><Relationship Id="rId20" Type="http://schemas.openxmlformats.org/officeDocument/2006/relationships/header" Target="header3.xml"/><Relationship Id="rId628" Type="http://schemas.openxmlformats.org/officeDocument/2006/relationships/image" Target="media/image549.png"/><Relationship Id="rId267" Type="http://schemas.openxmlformats.org/officeDocument/2006/relationships/image" Target="media/image216.png"/><Relationship Id="rId474" Type="http://schemas.openxmlformats.org/officeDocument/2006/relationships/image" Target="media/image410.png"/><Relationship Id="rId127" Type="http://schemas.openxmlformats.org/officeDocument/2006/relationships/image" Target="media/image91.png"/><Relationship Id="rId681" Type="http://schemas.openxmlformats.org/officeDocument/2006/relationships/image" Target="media/image599.png"/><Relationship Id="rId31" Type="http://schemas.openxmlformats.org/officeDocument/2006/relationships/image" Target="media/image14.png"/><Relationship Id="rId334" Type="http://schemas.openxmlformats.org/officeDocument/2006/relationships/hyperlink" Target="http://nptel.ac.in/courses/117101119/" TargetMode="External"/><Relationship Id="rId541" Type="http://schemas.openxmlformats.org/officeDocument/2006/relationships/image" Target="media/image475.png"/><Relationship Id="rId639" Type="http://schemas.openxmlformats.org/officeDocument/2006/relationships/image" Target="media/image560.png"/><Relationship Id="rId180" Type="http://schemas.openxmlformats.org/officeDocument/2006/relationships/image" Target="media/image137.png"/><Relationship Id="rId278" Type="http://schemas.openxmlformats.org/officeDocument/2006/relationships/image" Target="media/image226.png"/><Relationship Id="rId401" Type="http://schemas.openxmlformats.org/officeDocument/2006/relationships/image" Target="media/image343.png"/><Relationship Id="rId303" Type="http://schemas.openxmlformats.org/officeDocument/2006/relationships/image" Target="media/image249.png"/><Relationship Id="rId485" Type="http://schemas.openxmlformats.org/officeDocument/2006/relationships/image" Target="media/image420.png"/><Relationship Id="rId692" Type="http://schemas.openxmlformats.org/officeDocument/2006/relationships/image" Target="media/image609.png"/><Relationship Id="rId706" Type="http://schemas.openxmlformats.org/officeDocument/2006/relationships/image" Target="media/image623.png"/><Relationship Id="rId748" Type="http://schemas.openxmlformats.org/officeDocument/2006/relationships/image" Target="media/image657.png"/><Relationship Id="rId42" Type="http://schemas.openxmlformats.org/officeDocument/2006/relationships/image" Target="media/image21.png"/><Relationship Id="rId84" Type="http://schemas.openxmlformats.org/officeDocument/2006/relationships/image" Target="media/image54.png"/><Relationship Id="rId138" Type="http://schemas.openxmlformats.org/officeDocument/2006/relationships/image" Target="media/image102.png"/><Relationship Id="rId345" Type="http://schemas.openxmlformats.org/officeDocument/2006/relationships/image" Target="media/image290.png"/><Relationship Id="rId387" Type="http://schemas.openxmlformats.org/officeDocument/2006/relationships/image" Target="media/image330.png"/><Relationship Id="rId510" Type="http://schemas.openxmlformats.org/officeDocument/2006/relationships/image" Target="media/image444.png"/><Relationship Id="rId552" Type="http://schemas.openxmlformats.org/officeDocument/2006/relationships/image" Target="media/image486.png"/><Relationship Id="rId594" Type="http://schemas.openxmlformats.org/officeDocument/2006/relationships/image" Target="media/image518.png"/><Relationship Id="rId608" Type="http://schemas.openxmlformats.org/officeDocument/2006/relationships/image" Target="media/image530.png"/><Relationship Id="rId191" Type="http://schemas.openxmlformats.org/officeDocument/2006/relationships/header" Target="header10.xml"/><Relationship Id="rId205" Type="http://schemas.openxmlformats.org/officeDocument/2006/relationships/hyperlink" Target="http://nptel.ac.in/courses/117101056/" TargetMode="External"/><Relationship Id="rId247" Type="http://schemas.openxmlformats.org/officeDocument/2006/relationships/image" Target="media/image200.png"/><Relationship Id="rId412" Type="http://schemas.openxmlformats.org/officeDocument/2006/relationships/image" Target="media/image354.png"/><Relationship Id="rId107" Type="http://schemas.openxmlformats.org/officeDocument/2006/relationships/image" Target="media/image72.png"/><Relationship Id="rId289" Type="http://schemas.openxmlformats.org/officeDocument/2006/relationships/image" Target="media/image237.png"/><Relationship Id="rId454" Type="http://schemas.openxmlformats.org/officeDocument/2006/relationships/image" Target="media/image390.png"/><Relationship Id="rId496" Type="http://schemas.openxmlformats.org/officeDocument/2006/relationships/image" Target="media/image430.png"/><Relationship Id="rId661" Type="http://schemas.openxmlformats.org/officeDocument/2006/relationships/hyperlink" Target="http://nptel.ac.in/courses/112104181/" TargetMode="External"/><Relationship Id="rId717" Type="http://schemas.openxmlformats.org/officeDocument/2006/relationships/hyperlink" Target="https://www.amazon.in/s/ref=dp_byline_sr_book_3?ie=UTF8&amp;field-author=Omar+Elloumi&amp;search-alias=stripbooks" TargetMode="External"/><Relationship Id="rId759" Type="http://schemas.openxmlformats.org/officeDocument/2006/relationships/image" Target="media/image664.jpeg"/><Relationship Id="rId11" Type="http://schemas.openxmlformats.org/officeDocument/2006/relationships/hyperlink" Target="https://nptel.ac.in/courses/111106100/12" TargetMode="External"/><Relationship Id="rId53" Type="http://schemas.openxmlformats.org/officeDocument/2006/relationships/image" Target="media/image32.png"/><Relationship Id="rId149" Type="http://schemas.openxmlformats.org/officeDocument/2006/relationships/image" Target="media/image112.png"/><Relationship Id="rId314" Type="http://schemas.openxmlformats.org/officeDocument/2006/relationships/image" Target="media/image260.png"/><Relationship Id="rId356" Type="http://schemas.openxmlformats.org/officeDocument/2006/relationships/hyperlink" Target="http://nptel.ac.in/courses/117108044/" TargetMode="External"/><Relationship Id="rId398" Type="http://schemas.openxmlformats.org/officeDocument/2006/relationships/image" Target="media/image340.png"/><Relationship Id="rId521" Type="http://schemas.openxmlformats.org/officeDocument/2006/relationships/image" Target="media/image455.png"/><Relationship Id="rId563" Type="http://schemas.openxmlformats.org/officeDocument/2006/relationships/hyperlink" Target="http://nptel.ac.in/courses/117105081" TargetMode="External"/><Relationship Id="rId619" Type="http://schemas.openxmlformats.org/officeDocument/2006/relationships/image" Target="media/image541.png"/><Relationship Id="rId95" Type="http://schemas.openxmlformats.org/officeDocument/2006/relationships/image" Target="media/image60.png"/><Relationship Id="rId160" Type="http://schemas.openxmlformats.org/officeDocument/2006/relationships/image" Target="media/image120.png"/><Relationship Id="rId216" Type="http://schemas.openxmlformats.org/officeDocument/2006/relationships/image" Target="media/image172.png"/><Relationship Id="rId423" Type="http://schemas.openxmlformats.org/officeDocument/2006/relationships/header" Target="header12.xml"/><Relationship Id="rId258" Type="http://schemas.openxmlformats.org/officeDocument/2006/relationships/image" Target="media/image211.png"/><Relationship Id="rId465" Type="http://schemas.openxmlformats.org/officeDocument/2006/relationships/image" Target="media/image401.png"/><Relationship Id="rId630" Type="http://schemas.openxmlformats.org/officeDocument/2006/relationships/image" Target="media/image551.png"/><Relationship Id="rId672" Type="http://schemas.openxmlformats.org/officeDocument/2006/relationships/image" Target="media/image591.png"/><Relationship Id="rId728" Type="http://schemas.openxmlformats.org/officeDocument/2006/relationships/image" Target="media/image637.png"/><Relationship Id="rId22" Type="http://schemas.openxmlformats.org/officeDocument/2006/relationships/hyperlink" Target="http://nptel.ac.in/courses/108108076/" TargetMode="External"/><Relationship Id="rId64" Type="http://schemas.openxmlformats.org/officeDocument/2006/relationships/image" Target="media/image38.png"/><Relationship Id="rId118" Type="http://schemas.openxmlformats.org/officeDocument/2006/relationships/image" Target="media/image82.png"/><Relationship Id="rId325" Type="http://schemas.openxmlformats.org/officeDocument/2006/relationships/image" Target="media/image271.png"/><Relationship Id="rId367" Type="http://schemas.openxmlformats.org/officeDocument/2006/relationships/hyperlink" Target="http://nptel.ac.in/courses/117101053/" TargetMode="External"/><Relationship Id="rId532" Type="http://schemas.openxmlformats.org/officeDocument/2006/relationships/image" Target="media/image466.png"/><Relationship Id="rId574" Type="http://schemas.openxmlformats.org/officeDocument/2006/relationships/image" Target="media/image506.png"/><Relationship Id="rId171" Type="http://schemas.openxmlformats.org/officeDocument/2006/relationships/image" Target="media/image129.png"/><Relationship Id="rId227" Type="http://schemas.openxmlformats.org/officeDocument/2006/relationships/image" Target="media/image183.png"/><Relationship Id="rId269" Type="http://schemas.openxmlformats.org/officeDocument/2006/relationships/image" Target="media/image218.png"/><Relationship Id="rId434" Type="http://schemas.openxmlformats.org/officeDocument/2006/relationships/image" Target="media/image372.png"/><Relationship Id="rId476" Type="http://schemas.openxmlformats.org/officeDocument/2006/relationships/image" Target="media/image412.png"/><Relationship Id="rId641" Type="http://schemas.openxmlformats.org/officeDocument/2006/relationships/image" Target="media/image562.png"/><Relationship Id="rId683" Type="http://schemas.openxmlformats.org/officeDocument/2006/relationships/image" Target="media/image601.png"/><Relationship Id="rId739" Type="http://schemas.openxmlformats.org/officeDocument/2006/relationships/image" Target="media/image648.png"/><Relationship Id="rId33" Type="http://schemas.openxmlformats.org/officeDocument/2006/relationships/image" Target="media/image16.png"/><Relationship Id="rId129" Type="http://schemas.openxmlformats.org/officeDocument/2006/relationships/image" Target="media/image93.png"/><Relationship Id="rId280" Type="http://schemas.openxmlformats.org/officeDocument/2006/relationships/image" Target="media/image228.png"/><Relationship Id="rId336" Type="http://schemas.openxmlformats.org/officeDocument/2006/relationships/image" Target="media/image281.png"/><Relationship Id="rId501" Type="http://schemas.openxmlformats.org/officeDocument/2006/relationships/image" Target="media/image435.png"/><Relationship Id="rId543" Type="http://schemas.openxmlformats.org/officeDocument/2006/relationships/image" Target="media/image477.png"/><Relationship Id="rId75" Type="http://schemas.openxmlformats.org/officeDocument/2006/relationships/image" Target="media/image46.png"/><Relationship Id="rId140" Type="http://schemas.openxmlformats.org/officeDocument/2006/relationships/image" Target="media/image104.png"/><Relationship Id="rId182" Type="http://schemas.openxmlformats.org/officeDocument/2006/relationships/image" Target="media/image139.png"/><Relationship Id="rId378" Type="http://schemas.openxmlformats.org/officeDocument/2006/relationships/image" Target="media/image321.png"/><Relationship Id="rId403" Type="http://schemas.openxmlformats.org/officeDocument/2006/relationships/image" Target="media/image345.png"/><Relationship Id="rId585" Type="http://schemas.openxmlformats.org/officeDocument/2006/relationships/image" Target="media/image513.png"/><Relationship Id="rId750" Type="http://schemas.openxmlformats.org/officeDocument/2006/relationships/hyperlink" Target="http://nptel.ac.in/courses/106105152/" TargetMode="External"/><Relationship Id="rId6" Type="http://schemas.openxmlformats.org/officeDocument/2006/relationships/footnotes" Target="footnotes.xml"/><Relationship Id="rId238" Type="http://schemas.openxmlformats.org/officeDocument/2006/relationships/image" Target="media/image193.png"/><Relationship Id="rId445" Type="http://schemas.openxmlformats.org/officeDocument/2006/relationships/image" Target="media/image382.png"/><Relationship Id="rId487" Type="http://schemas.openxmlformats.org/officeDocument/2006/relationships/image" Target="media/image422.png"/><Relationship Id="rId610" Type="http://schemas.openxmlformats.org/officeDocument/2006/relationships/image" Target="media/image532.png"/><Relationship Id="rId652" Type="http://schemas.openxmlformats.org/officeDocument/2006/relationships/image" Target="media/image572.png"/><Relationship Id="rId694" Type="http://schemas.openxmlformats.org/officeDocument/2006/relationships/image" Target="media/image611.png"/><Relationship Id="rId708" Type="http://schemas.openxmlformats.org/officeDocument/2006/relationships/image" Target="media/image625.png"/><Relationship Id="rId291" Type="http://schemas.openxmlformats.org/officeDocument/2006/relationships/image" Target="media/image239.png"/><Relationship Id="rId305" Type="http://schemas.openxmlformats.org/officeDocument/2006/relationships/image" Target="media/image251.png"/><Relationship Id="rId347" Type="http://schemas.openxmlformats.org/officeDocument/2006/relationships/image" Target="media/image292.png"/><Relationship Id="rId512" Type="http://schemas.openxmlformats.org/officeDocument/2006/relationships/image" Target="media/image446.png"/><Relationship Id="rId44" Type="http://schemas.openxmlformats.org/officeDocument/2006/relationships/image" Target="media/image23.png"/><Relationship Id="rId86" Type="http://schemas.openxmlformats.org/officeDocument/2006/relationships/hyperlink" Target="http://nptel.ac.in/courses/117104074/" TargetMode="External"/><Relationship Id="rId151" Type="http://schemas.openxmlformats.org/officeDocument/2006/relationships/image" Target="media/image113.png"/><Relationship Id="rId389" Type="http://schemas.openxmlformats.org/officeDocument/2006/relationships/image" Target="media/image332.png"/><Relationship Id="rId554" Type="http://schemas.openxmlformats.org/officeDocument/2006/relationships/image" Target="media/image488.png"/><Relationship Id="rId596" Type="http://schemas.openxmlformats.org/officeDocument/2006/relationships/image" Target="media/image520.png"/><Relationship Id="rId761" Type="http://schemas.openxmlformats.org/officeDocument/2006/relationships/image" Target="media/image666.png"/><Relationship Id="rId193" Type="http://schemas.openxmlformats.org/officeDocument/2006/relationships/image" Target="media/image153.png"/><Relationship Id="rId207" Type="http://schemas.openxmlformats.org/officeDocument/2006/relationships/image" Target="media/image163.png"/><Relationship Id="rId249" Type="http://schemas.openxmlformats.org/officeDocument/2006/relationships/image" Target="media/image202.png"/><Relationship Id="rId414" Type="http://schemas.openxmlformats.org/officeDocument/2006/relationships/image" Target="media/image356.png"/><Relationship Id="rId456" Type="http://schemas.openxmlformats.org/officeDocument/2006/relationships/image" Target="media/image392.png"/><Relationship Id="rId498" Type="http://schemas.openxmlformats.org/officeDocument/2006/relationships/image" Target="media/image432.png"/><Relationship Id="rId621" Type="http://schemas.openxmlformats.org/officeDocument/2006/relationships/image" Target="media/image543.png"/><Relationship Id="rId663" Type="http://schemas.openxmlformats.org/officeDocument/2006/relationships/image" Target="media/image582.png"/><Relationship Id="rId13" Type="http://schemas.openxmlformats.org/officeDocument/2006/relationships/hyperlink" Target="URL:https://nptel.ac.in/courses/111107108/" TargetMode="External"/><Relationship Id="rId109" Type="http://schemas.openxmlformats.org/officeDocument/2006/relationships/image" Target="media/image74.png"/><Relationship Id="rId260" Type="http://schemas.openxmlformats.org/officeDocument/2006/relationships/hyperlink" Target="https://www.amazon.in/s/ref=dp_byline_sr_book_1?ie=UTF8&amp;field-author=Robbins+%2F+Hunsaker&amp;search-alias=stripbooks" TargetMode="External"/><Relationship Id="rId316" Type="http://schemas.openxmlformats.org/officeDocument/2006/relationships/image" Target="media/image262.png"/><Relationship Id="rId523" Type="http://schemas.openxmlformats.org/officeDocument/2006/relationships/image" Target="media/image457.png"/><Relationship Id="rId719" Type="http://schemas.openxmlformats.org/officeDocument/2006/relationships/hyperlink" Target="https://www.amazon.in/s/ref=dp_byline_sr_book_2?ie=UTF8&amp;field-author=Vijay+Madisetti&amp;search-alias=stripbooks" TargetMode="External"/><Relationship Id="rId55" Type="http://schemas.openxmlformats.org/officeDocument/2006/relationships/header" Target="header6.xml"/><Relationship Id="rId97" Type="http://schemas.openxmlformats.org/officeDocument/2006/relationships/image" Target="media/image62.png"/><Relationship Id="rId120" Type="http://schemas.openxmlformats.org/officeDocument/2006/relationships/image" Target="media/image84.png"/><Relationship Id="rId358" Type="http://schemas.openxmlformats.org/officeDocument/2006/relationships/image" Target="media/image302.png"/><Relationship Id="rId565" Type="http://schemas.openxmlformats.org/officeDocument/2006/relationships/image" Target="media/image497.png"/><Relationship Id="rId730" Type="http://schemas.openxmlformats.org/officeDocument/2006/relationships/image" Target="media/image639.png"/><Relationship Id="rId162" Type="http://schemas.openxmlformats.org/officeDocument/2006/relationships/image" Target="media/image122.png"/><Relationship Id="rId218" Type="http://schemas.openxmlformats.org/officeDocument/2006/relationships/image" Target="media/image174.png"/><Relationship Id="rId425" Type="http://schemas.openxmlformats.org/officeDocument/2006/relationships/image" Target="media/image363.png"/><Relationship Id="rId467" Type="http://schemas.openxmlformats.org/officeDocument/2006/relationships/image" Target="media/image403.png"/><Relationship Id="rId632" Type="http://schemas.openxmlformats.org/officeDocument/2006/relationships/image" Target="media/image553.png"/><Relationship Id="rId271" Type="http://schemas.openxmlformats.org/officeDocument/2006/relationships/image" Target="media/image220.png"/><Relationship Id="rId674" Type="http://schemas.openxmlformats.org/officeDocument/2006/relationships/image" Target="media/image593.png"/><Relationship Id="rId24" Type="http://schemas.openxmlformats.org/officeDocument/2006/relationships/header" Target="header4.xml"/><Relationship Id="rId66" Type="http://schemas.openxmlformats.org/officeDocument/2006/relationships/image" Target="media/image40.png"/><Relationship Id="rId131" Type="http://schemas.openxmlformats.org/officeDocument/2006/relationships/image" Target="media/image95.png"/><Relationship Id="rId327" Type="http://schemas.openxmlformats.org/officeDocument/2006/relationships/image" Target="media/image273.png"/><Relationship Id="rId369" Type="http://schemas.openxmlformats.org/officeDocument/2006/relationships/image" Target="media/image312.png"/><Relationship Id="rId534" Type="http://schemas.openxmlformats.org/officeDocument/2006/relationships/image" Target="media/image468.png"/><Relationship Id="rId576" Type="http://schemas.openxmlformats.org/officeDocument/2006/relationships/hyperlink" Target="http://nptel.ac.in/courses/108105091" TargetMode="External"/><Relationship Id="rId741" Type="http://schemas.openxmlformats.org/officeDocument/2006/relationships/image" Target="media/image650.png"/><Relationship Id="rId173" Type="http://schemas.openxmlformats.org/officeDocument/2006/relationships/image" Target="media/image131.png"/><Relationship Id="rId229" Type="http://schemas.openxmlformats.org/officeDocument/2006/relationships/image" Target="media/image185.png"/><Relationship Id="rId380" Type="http://schemas.openxmlformats.org/officeDocument/2006/relationships/image" Target="media/image323.png"/><Relationship Id="rId436" Type="http://schemas.openxmlformats.org/officeDocument/2006/relationships/image" Target="media/image374.png"/><Relationship Id="rId601" Type="http://schemas.openxmlformats.org/officeDocument/2006/relationships/image" Target="media/image524.png"/><Relationship Id="rId643" Type="http://schemas.openxmlformats.org/officeDocument/2006/relationships/image" Target="media/image563.png"/><Relationship Id="rId240" Type="http://schemas.openxmlformats.org/officeDocument/2006/relationships/hyperlink" Target="https://www.barnesandnoble.com/s/%22Robert%20DeGroot%22;jsessionid=1EF74BF42BBBBD6FBAC27B80B0D69A4C.prodny_store02-atgap03?Ntk=P_key_Contributor_List&amp;Ns=P_Sales_Rank&amp;Ntx=mode+matchall" TargetMode="External"/><Relationship Id="rId478" Type="http://schemas.openxmlformats.org/officeDocument/2006/relationships/image" Target="media/image414.png"/><Relationship Id="rId685" Type="http://schemas.openxmlformats.org/officeDocument/2006/relationships/image" Target="media/image602.png"/><Relationship Id="rId35" Type="http://schemas.openxmlformats.org/officeDocument/2006/relationships/hyperlink" Target="http://www.eetimes.com/" TargetMode="External"/><Relationship Id="rId77" Type="http://schemas.openxmlformats.org/officeDocument/2006/relationships/image" Target="media/image48.png"/><Relationship Id="rId100" Type="http://schemas.openxmlformats.org/officeDocument/2006/relationships/image" Target="media/image65.png"/><Relationship Id="rId282" Type="http://schemas.openxmlformats.org/officeDocument/2006/relationships/image" Target="media/image230.png"/><Relationship Id="rId338" Type="http://schemas.openxmlformats.org/officeDocument/2006/relationships/image" Target="media/image283.png"/><Relationship Id="rId503" Type="http://schemas.openxmlformats.org/officeDocument/2006/relationships/image" Target="media/image437.png"/><Relationship Id="rId545" Type="http://schemas.openxmlformats.org/officeDocument/2006/relationships/image" Target="media/image479.png"/><Relationship Id="rId587" Type="http://schemas.openxmlformats.org/officeDocument/2006/relationships/header" Target="header14.xml"/><Relationship Id="rId710" Type="http://schemas.openxmlformats.org/officeDocument/2006/relationships/image" Target="media/image627.png"/><Relationship Id="rId752" Type="http://schemas.openxmlformats.org/officeDocument/2006/relationships/image" Target="media/image660.png"/><Relationship Id="rId8" Type="http://schemas.openxmlformats.org/officeDocument/2006/relationships/image" Target="media/image1.png"/><Relationship Id="rId142" Type="http://schemas.openxmlformats.org/officeDocument/2006/relationships/image" Target="media/image106.png"/><Relationship Id="rId184" Type="http://schemas.openxmlformats.org/officeDocument/2006/relationships/image" Target="media/image141.png"/><Relationship Id="rId391" Type="http://schemas.openxmlformats.org/officeDocument/2006/relationships/image" Target="media/image334.png"/><Relationship Id="rId405" Type="http://schemas.openxmlformats.org/officeDocument/2006/relationships/image" Target="media/image347.png"/><Relationship Id="rId447" Type="http://schemas.openxmlformats.org/officeDocument/2006/relationships/image" Target="media/image383.png"/><Relationship Id="rId612" Type="http://schemas.openxmlformats.org/officeDocument/2006/relationships/image" Target="media/image534.png"/><Relationship Id="rId251" Type="http://schemas.openxmlformats.org/officeDocument/2006/relationships/image" Target="media/image204.png"/><Relationship Id="rId489" Type="http://schemas.openxmlformats.org/officeDocument/2006/relationships/image" Target="media/image424.png"/><Relationship Id="rId654" Type="http://schemas.openxmlformats.org/officeDocument/2006/relationships/image" Target="media/image574.png"/><Relationship Id="rId696" Type="http://schemas.openxmlformats.org/officeDocument/2006/relationships/image" Target="media/image613.png"/><Relationship Id="rId46" Type="http://schemas.openxmlformats.org/officeDocument/2006/relationships/image" Target="media/image25.png"/><Relationship Id="rId293" Type="http://schemas.openxmlformats.org/officeDocument/2006/relationships/image" Target="media/image241.png"/><Relationship Id="rId307" Type="http://schemas.openxmlformats.org/officeDocument/2006/relationships/image" Target="media/image253.png"/><Relationship Id="rId349" Type="http://schemas.openxmlformats.org/officeDocument/2006/relationships/image" Target="media/image294.png"/><Relationship Id="rId514" Type="http://schemas.openxmlformats.org/officeDocument/2006/relationships/image" Target="media/image448.png"/><Relationship Id="rId556" Type="http://schemas.openxmlformats.org/officeDocument/2006/relationships/image" Target="media/image490.png"/><Relationship Id="rId721" Type="http://schemas.openxmlformats.org/officeDocument/2006/relationships/hyperlink" Target="https://rd.springer.com/book/10.1007/978-3-319-94463-0" TargetMode="External"/><Relationship Id="rId763" Type="http://schemas.openxmlformats.org/officeDocument/2006/relationships/hyperlink" Target="https://karpathy.github.io/" TargetMode="External"/><Relationship Id="rId88" Type="http://schemas.openxmlformats.org/officeDocument/2006/relationships/hyperlink" Target="http://nptel.ac.in/courses/108106075/" TargetMode="External"/><Relationship Id="rId111" Type="http://schemas.openxmlformats.org/officeDocument/2006/relationships/image" Target="media/image76.png"/><Relationship Id="rId153" Type="http://schemas.openxmlformats.org/officeDocument/2006/relationships/header" Target="header9.xml"/><Relationship Id="rId195" Type="http://schemas.openxmlformats.org/officeDocument/2006/relationships/image" Target="media/image155.png"/><Relationship Id="rId209" Type="http://schemas.openxmlformats.org/officeDocument/2006/relationships/image" Target="media/image165.png"/><Relationship Id="rId360" Type="http://schemas.openxmlformats.org/officeDocument/2006/relationships/image" Target="media/image304.png"/><Relationship Id="rId416" Type="http://schemas.openxmlformats.org/officeDocument/2006/relationships/image" Target="media/image358.png"/><Relationship Id="rId598" Type="http://schemas.openxmlformats.org/officeDocument/2006/relationships/image" Target="media/image522.png"/><Relationship Id="rId220" Type="http://schemas.openxmlformats.org/officeDocument/2006/relationships/image" Target="media/image176.png"/><Relationship Id="rId458" Type="http://schemas.openxmlformats.org/officeDocument/2006/relationships/image" Target="media/image394.png"/><Relationship Id="rId623" Type="http://schemas.openxmlformats.org/officeDocument/2006/relationships/image" Target="media/image545.png"/><Relationship Id="rId665" Type="http://schemas.openxmlformats.org/officeDocument/2006/relationships/image" Target="media/image584.png"/><Relationship Id="rId15" Type="http://schemas.openxmlformats.org/officeDocument/2006/relationships/hyperlink" Target="https://nptel.ac.in/courses/122101002/" TargetMode="External"/><Relationship Id="rId57" Type="http://schemas.openxmlformats.org/officeDocument/2006/relationships/hyperlink" Target="https://nptel.ac.in/courses/106/105/106105151/" TargetMode="External"/><Relationship Id="rId262" Type="http://schemas.openxmlformats.org/officeDocument/2006/relationships/hyperlink" Target="http://www.tutorialspoint.com/" TargetMode="External"/><Relationship Id="rId318" Type="http://schemas.openxmlformats.org/officeDocument/2006/relationships/image" Target="media/image264.png"/><Relationship Id="rId525" Type="http://schemas.openxmlformats.org/officeDocument/2006/relationships/image" Target="media/image459.png"/><Relationship Id="rId567" Type="http://schemas.openxmlformats.org/officeDocument/2006/relationships/image" Target="media/image499.png"/><Relationship Id="rId732" Type="http://schemas.openxmlformats.org/officeDocument/2006/relationships/image" Target="media/image641.png"/><Relationship Id="rId99" Type="http://schemas.openxmlformats.org/officeDocument/2006/relationships/image" Target="media/image64.png"/><Relationship Id="rId122" Type="http://schemas.openxmlformats.org/officeDocument/2006/relationships/image" Target="media/image86.png"/><Relationship Id="rId164" Type="http://schemas.openxmlformats.org/officeDocument/2006/relationships/image" Target="media/image124.png"/><Relationship Id="rId371" Type="http://schemas.openxmlformats.org/officeDocument/2006/relationships/image" Target="media/image314.png"/><Relationship Id="rId427" Type="http://schemas.openxmlformats.org/officeDocument/2006/relationships/image" Target="media/image365.png"/><Relationship Id="rId469" Type="http://schemas.openxmlformats.org/officeDocument/2006/relationships/image" Target="media/image405.png"/><Relationship Id="rId634" Type="http://schemas.openxmlformats.org/officeDocument/2006/relationships/image" Target="media/image555.png"/><Relationship Id="rId676" Type="http://schemas.openxmlformats.org/officeDocument/2006/relationships/image" Target="media/image595.png"/><Relationship Id="rId26" Type="http://schemas.openxmlformats.org/officeDocument/2006/relationships/image" Target="media/image9.png"/><Relationship Id="rId231" Type="http://schemas.openxmlformats.org/officeDocument/2006/relationships/image" Target="media/image186.png"/><Relationship Id="rId273" Type="http://schemas.openxmlformats.org/officeDocument/2006/relationships/image" Target="media/image222.png"/><Relationship Id="rId329" Type="http://schemas.openxmlformats.org/officeDocument/2006/relationships/image" Target="media/image275.png"/><Relationship Id="rId480" Type="http://schemas.openxmlformats.org/officeDocument/2006/relationships/image" Target="media/image416.png"/><Relationship Id="rId536" Type="http://schemas.openxmlformats.org/officeDocument/2006/relationships/image" Target="media/image470.png"/><Relationship Id="rId701" Type="http://schemas.openxmlformats.org/officeDocument/2006/relationships/image" Target="media/image618.png"/><Relationship Id="rId68" Type="http://schemas.openxmlformats.org/officeDocument/2006/relationships/image" Target="media/image42.png"/><Relationship Id="rId133" Type="http://schemas.openxmlformats.org/officeDocument/2006/relationships/image" Target="media/image97.png"/><Relationship Id="rId175" Type="http://schemas.openxmlformats.org/officeDocument/2006/relationships/hyperlink" Target="http://nptel.ac.in/courses/108102044/" TargetMode="External"/><Relationship Id="rId340" Type="http://schemas.openxmlformats.org/officeDocument/2006/relationships/image" Target="media/image285.png"/><Relationship Id="rId578" Type="http://schemas.openxmlformats.org/officeDocument/2006/relationships/hyperlink" Target="http://www.mathworks.com/videos/medical-image-processing-with-matlab-" TargetMode="External"/><Relationship Id="rId743" Type="http://schemas.openxmlformats.org/officeDocument/2006/relationships/image" Target="media/image652.png"/><Relationship Id="rId200" Type="http://schemas.openxmlformats.org/officeDocument/2006/relationships/image" Target="media/image158.png"/><Relationship Id="rId382" Type="http://schemas.openxmlformats.org/officeDocument/2006/relationships/image" Target="media/image325.png"/><Relationship Id="rId438" Type="http://schemas.openxmlformats.org/officeDocument/2006/relationships/hyperlink" Target="http://nptel.ac.in/courses/117105122/" TargetMode="External"/><Relationship Id="rId603" Type="http://schemas.openxmlformats.org/officeDocument/2006/relationships/image" Target="media/image526.png"/><Relationship Id="rId645" Type="http://schemas.openxmlformats.org/officeDocument/2006/relationships/image" Target="media/image565.png"/><Relationship Id="rId687" Type="http://schemas.openxmlformats.org/officeDocument/2006/relationships/image" Target="media/image604.png"/><Relationship Id="rId242" Type="http://schemas.openxmlformats.org/officeDocument/2006/relationships/image" Target="media/image195.png"/><Relationship Id="rId284" Type="http://schemas.openxmlformats.org/officeDocument/2006/relationships/image" Target="media/image232.png"/><Relationship Id="rId491" Type="http://schemas.openxmlformats.org/officeDocument/2006/relationships/image" Target="media/image426.png"/><Relationship Id="rId505" Type="http://schemas.openxmlformats.org/officeDocument/2006/relationships/image" Target="media/image439.png"/><Relationship Id="rId712" Type="http://schemas.openxmlformats.org/officeDocument/2006/relationships/image" Target="media/image629.png"/><Relationship Id="rId37" Type="http://schemas.openxmlformats.org/officeDocument/2006/relationships/hyperlink" Target="http://www.ecnmag.com/" TargetMode="External"/><Relationship Id="rId79" Type="http://schemas.openxmlformats.org/officeDocument/2006/relationships/image" Target="media/image50.png"/><Relationship Id="rId102" Type="http://schemas.openxmlformats.org/officeDocument/2006/relationships/image" Target="media/image67.png"/><Relationship Id="rId144" Type="http://schemas.openxmlformats.org/officeDocument/2006/relationships/image" Target="media/image108.png"/><Relationship Id="rId547" Type="http://schemas.openxmlformats.org/officeDocument/2006/relationships/image" Target="media/image481.png"/><Relationship Id="rId589" Type="http://schemas.openxmlformats.org/officeDocument/2006/relationships/image" Target="media/image514.png"/><Relationship Id="rId754" Type="http://schemas.openxmlformats.org/officeDocument/2006/relationships/header" Target="header16.xml"/><Relationship Id="rId90" Type="http://schemas.openxmlformats.org/officeDocument/2006/relationships/hyperlink" Target="https://nptel.ac.in/courses/111106112/" TargetMode="External"/><Relationship Id="rId186" Type="http://schemas.openxmlformats.org/officeDocument/2006/relationships/image" Target="media/image143.png"/><Relationship Id="rId351" Type="http://schemas.openxmlformats.org/officeDocument/2006/relationships/image" Target="media/image296.png"/><Relationship Id="rId393" Type="http://schemas.openxmlformats.org/officeDocument/2006/relationships/image" Target="media/image336.png"/><Relationship Id="rId407" Type="http://schemas.openxmlformats.org/officeDocument/2006/relationships/image" Target="media/image349.png"/><Relationship Id="rId449" Type="http://schemas.openxmlformats.org/officeDocument/2006/relationships/image" Target="media/image385.png"/><Relationship Id="rId614" Type="http://schemas.openxmlformats.org/officeDocument/2006/relationships/image" Target="media/image536.png"/><Relationship Id="rId656" Type="http://schemas.openxmlformats.org/officeDocument/2006/relationships/image" Target="media/image576.png"/><Relationship Id="rId211" Type="http://schemas.openxmlformats.org/officeDocument/2006/relationships/image" Target="media/image167.png"/><Relationship Id="rId253" Type="http://schemas.openxmlformats.org/officeDocument/2006/relationships/image" Target="media/image206.png"/><Relationship Id="rId295" Type="http://schemas.openxmlformats.org/officeDocument/2006/relationships/image" Target="media/image243.png"/><Relationship Id="rId309" Type="http://schemas.openxmlformats.org/officeDocument/2006/relationships/image" Target="media/image255.png"/><Relationship Id="rId460" Type="http://schemas.openxmlformats.org/officeDocument/2006/relationships/image" Target="media/image396.png"/><Relationship Id="rId516" Type="http://schemas.openxmlformats.org/officeDocument/2006/relationships/image" Target="media/image450.png"/><Relationship Id="rId698" Type="http://schemas.openxmlformats.org/officeDocument/2006/relationships/image" Target="media/image615.png"/><Relationship Id="rId48" Type="http://schemas.openxmlformats.org/officeDocument/2006/relationships/image" Target="media/image27.png"/><Relationship Id="rId113" Type="http://schemas.openxmlformats.org/officeDocument/2006/relationships/hyperlink" Target="http://nptel.ac.in/courses/117106087/" TargetMode="External"/><Relationship Id="rId320" Type="http://schemas.openxmlformats.org/officeDocument/2006/relationships/image" Target="media/image266.png"/><Relationship Id="rId558" Type="http://schemas.openxmlformats.org/officeDocument/2006/relationships/image" Target="media/image492.png"/><Relationship Id="rId723" Type="http://schemas.openxmlformats.org/officeDocument/2006/relationships/image" Target="media/image632.png"/><Relationship Id="rId765" Type="http://schemas.openxmlformats.org/officeDocument/2006/relationships/theme" Target="theme/theme1.xml"/><Relationship Id="rId155" Type="http://schemas.openxmlformats.org/officeDocument/2006/relationships/image" Target="media/image115.png"/><Relationship Id="rId197" Type="http://schemas.openxmlformats.org/officeDocument/2006/relationships/hyperlink" Target="http://www.asic-world.com/" TargetMode="External"/><Relationship Id="rId362" Type="http://schemas.openxmlformats.org/officeDocument/2006/relationships/image" Target="media/image306.png"/><Relationship Id="rId418" Type="http://schemas.openxmlformats.org/officeDocument/2006/relationships/image" Target="media/image360.png"/><Relationship Id="rId625" Type="http://schemas.openxmlformats.org/officeDocument/2006/relationships/image" Target="media/image546.png"/><Relationship Id="rId222" Type="http://schemas.openxmlformats.org/officeDocument/2006/relationships/image" Target="media/image178.png"/><Relationship Id="rId264" Type="http://schemas.openxmlformats.org/officeDocument/2006/relationships/image" Target="media/image213.png"/><Relationship Id="rId471" Type="http://schemas.openxmlformats.org/officeDocument/2006/relationships/image" Target="media/image407.png"/><Relationship Id="rId667" Type="http://schemas.openxmlformats.org/officeDocument/2006/relationships/image" Target="media/image586.png"/><Relationship Id="rId17" Type="http://schemas.openxmlformats.org/officeDocument/2006/relationships/image" Target="media/image4.png"/><Relationship Id="rId59" Type="http://schemas.openxmlformats.org/officeDocument/2006/relationships/image" Target="media/image33.png"/><Relationship Id="rId124" Type="http://schemas.openxmlformats.org/officeDocument/2006/relationships/image" Target="media/image88.png"/><Relationship Id="rId527" Type="http://schemas.openxmlformats.org/officeDocument/2006/relationships/image" Target="media/image461.png"/><Relationship Id="rId569" Type="http://schemas.openxmlformats.org/officeDocument/2006/relationships/image" Target="media/image501.png"/><Relationship Id="rId734" Type="http://schemas.openxmlformats.org/officeDocument/2006/relationships/image" Target="media/image643.png"/><Relationship Id="rId70" Type="http://schemas.openxmlformats.org/officeDocument/2006/relationships/image" Target="media/image44.png"/><Relationship Id="rId166" Type="http://schemas.openxmlformats.org/officeDocument/2006/relationships/hyperlink" Target="http://nptel.ac.in/courses/108102043/" TargetMode="External"/><Relationship Id="rId331" Type="http://schemas.openxmlformats.org/officeDocument/2006/relationships/image" Target="media/image277.png"/><Relationship Id="rId373" Type="http://schemas.openxmlformats.org/officeDocument/2006/relationships/image" Target="media/image316.png"/><Relationship Id="rId429" Type="http://schemas.openxmlformats.org/officeDocument/2006/relationships/image" Target="media/image367.png"/><Relationship Id="rId580" Type="http://schemas.openxmlformats.org/officeDocument/2006/relationships/image" Target="media/image509.png"/><Relationship Id="rId636" Type="http://schemas.openxmlformats.org/officeDocument/2006/relationships/image" Target="media/image557.png"/><Relationship Id="rId1" Type="http://schemas.openxmlformats.org/officeDocument/2006/relationships/customXml" Target="../customXml/item1.xml"/><Relationship Id="rId233" Type="http://schemas.openxmlformats.org/officeDocument/2006/relationships/image" Target="media/image188.png"/><Relationship Id="rId440" Type="http://schemas.openxmlformats.org/officeDocument/2006/relationships/image" Target="media/image377.png"/><Relationship Id="rId678" Type="http://schemas.openxmlformats.org/officeDocument/2006/relationships/image" Target="media/image597.png"/><Relationship Id="rId28" Type="http://schemas.openxmlformats.org/officeDocument/2006/relationships/image" Target="media/image11.png"/><Relationship Id="rId275" Type="http://schemas.openxmlformats.org/officeDocument/2006/relationships/hyperlink" Target="http://nptel.ac.in/courses/117105081/2" TargetMode="External"/><Relationship Id="rId300" Type="http://schemas.openxmlformats.org/officeDocument/2006/relationships/image" Target="media/image246.png"/><Relationship Id="rId482" Type="http://schemas.openxmlformats.org/officeDocument/2006/relationships/image" Target="media/image418.png"/><Relationship Id="rId538" Type="http://schemas.openxmlformats.org/officeDocument/2006/relationships/image" Target="media/image472.png"/><Relationship Id="rId703" Type="http://schemas.openxmlformats.org/officeDocument/2006/relationships/image" Target="media/image620.png"/><Relationship Id="rId745" Type="http://schemas.openxmlformats.org/officeDocument/2006/relationships/image" Target="media/image654.png"/><Relationship Id="rId81" Type="http://schemas.openxmlformats.org/officeDocument/2006/relationships/image" Target="media/image51.png"/><Relationship Id="rId135" Type="http://schemas.openxmlformats.org/officeDocument/2006/relationships/image" Target="media/image99.png"/><Relationship Id="rId177" Type="http://schemas.openxmlformats.org/officeDocument/2006/relationships/image" Target="media/image134.png"/><Relationship Id="rId342" Type="http://schemas.openxmlformats.org/officeDocument/2006/relationships/image" Target="media/image287.png"/><Relationship Id="rId384" Type="http://schemas.openxmlformats.org/officeDocument/2006/relationships/image" Target="media/image327.png"/><Relationship Id="rId591" Type="http://schemas.openxmlformats.org/officeDocument/2006/relationships/image" Target="media/image516.png"/><Relationship Id="rId605" Type="http://schemas.openxmlformats.org/officeDocument/2006/relationships/hyperlink" Target="http://nptel.ac.in/syllabus/108108031/" TargetMode="External"/><Relationship Id="rId202" Type="http://schemas.openxmlformats.org/officeDocument/2006/relationships/image" Target="media/image160.png"/><Relationship Id="rId244" Type="http://schemas.openxmlformats.org/officeDocument/2006/relationships/image" Target="media/image197.png"/><Relationship Id="rId647" Type="http://schemas.openxmlformats.org/officeDocument/2006/relationships/image" Target="media/image567.png"/><Relationship Id="rId689" Type="http://schemas.openxmlformats.org/officeDocument/2006/relationships/image" Target="media/image606.png"/><Relationship Id="rId39" Type="http://schemas.openxmlformats.org/officeDocument/2006/relationships/image" Target="media/image18.png"/><Relationship Id="rId286" Type="http://schemas.openxmlformats.org/officeDocument/2006/relationships/image" Target="media/image234.png"/><Relationship Id="rId451" Type="http://schemas.openxmlformats.org/officeDocument/2006/relationships/image" Target="media/image387.png"/><Relationship Id="rId493" Type="http://schemas.openxmlformats.org/officeDocument/2006/relationships/hyperlink" Target="http://nptel.ac.in/courses/117105084" TargetMode="External"/><Relationship Id="rId507" Type="http://schemas.openxmlformats.org/officeDocument/2006/relationships/image" Target="media/image441.png"/><Relationship Id="rId549" Type="http://schemas.openxmlformats.org/officeDocument/2006/relationships/image" Target="media/image483.png"/><Relationship Id="rId714" Type="http://schemas.openxmlformats.org/officeDocument/2006/relationships/image" Target="media/image631.png"/><Relationship Id="rId756" Type="http://schemas.openxmlformats.org/officeDocument/2006/relationships/image" Target="media/image662.png"/><Relationship Id="rId50" Type="http://schemas.openxmlformats.org/officeDocument/2006/relationships/image" Target="media/image29.png"/><Relationship Id="rId104" Type="http://schemas.openxmlformats.org/officeDocument/2006/relationships/image" Target="media/image69.png"/><Relationship Id="rId146" Type="http://schemas.openxmlformats.org/officeDocument/2006/relationships/header" Target="header8.xml"/><Relationship Id="rId188" Type="http://schemas.openxmlformats.org/officeDocument/2006/relationships/image" Target="media/image145.png"/><Relationship Id="rId311" Type="http://schemas.openxmlformats.org/officeDocument/2006/relationships/image" Target="media/image257.png"/><Relationship Id="rId353" Type="http://schemas.openxmlformats.org/officeDocument/2006/relationships/image" Target="media/image298.png"/><Relationship Id="rId395" Type="http://schemas.openxmlformats.org/officeDocument/2006/relationships/image" Target="media/image338.png"/><Relationship Id="rId409" Type="http://schemas.openxmlformats.org/officeDocument/2006/relationships/image" Target="media/image351.png"/><Relationship Id="rId560" Type="http://schemas.openxmlformats.org/officeDocument/2006/relationships/image" Target="media/image493.png"/><Relationship Id="rId92" Type="http://schemas.openxmlformats.org/officeDocument/2006/relationships/image" Target="media/image57.png"/><Relationship Id="rId213" Type="http://schemas.openxmlformats.org/officeDocument/2006/relationships/image" Target="media/image169.png"/><Relationship Id="rId420" Type="http://schemas.openxmlformats.org/officeDocument/2006/relationships/hyperlink" Target="http://www.ll.mit.edu/workshops/education/videocourses/introradar/index.html" TargetMode="External"/><Relationship Id="rId616" Type="http://schemas.openxmlformats.org/officeDocument/2006/relationships/image" Target="media/image538.png"/><Relationship Id="rId658" Type="http://schemas.openxmlformats.org/officeDocument/2006/relationships/image" Target="media/image578.png"/><Relationship Id="rId255" Type="http://schemas.openxmlformats.org/officeDocument/2006/relationships/image" Target="media/image208.png"/><Relationship Id="rId297" Type="http://schemas.openxmlformats.org/officeDocument/2006/relationships/image" Target="media/image244.png"/><Relationship Id="rId462" Type="http://schemas.openxmlformats.org/officeDocument/2006/relationships/image" Target="media/image398.png"/><Relationship Id="rId518" Type="http://schemas.openxmlformats.org/officeDocument/2006/relationships/image" Target="media/image452.png"/><Relationship Id="rId725" Type="http://schemas.openxmlformats.org/officeDocument/2006/relationships/image" Target="media/image634.png"/><Relationship Id="rId115" Type="http://schemas.openxmlformats.org/officeDocument/2006/relationships/image" Target="media/image79.png"/><Relationship Id="rId157" Type="http://schemas.openxmlformats.org/officeDocument/2006/relationships/image" Target="media/image117.png"/><Relationship Id="rId322" Type="http://schemas.openxmlformats.org/officeDocument/2006/relationships/image" Target="media/image268.png"/><Relationship Id="rId364" Type="http://schemas.openxmlformats.org/officeDocument/2006/relationships/image" Target="media/image308.png"/><Relationship Id="rId61" Type="http://schemas.openxmlformats.org/officeDocument/2006/relationships/image" Target="media/image35.png"/><Relationship Id="rId199" Type="http://schemas.openxmlformats.org/officeDocument/2006/relationships/image" Target="media/image157.png"/><Relationship Id="rId571" Type="http://schemas.openxmlformats.org/officeDocument/2006/relationships/image" Target="media/image503.png"/><Relationship Id="rId627" Type="http://schemas.openxmlformats.org/officeDocument/2006/relationships/image" Target="media/image548.png"/><Relationship Id="rId669" Type="http://schemas.openxmlformats.org/officeDocument/2006/relationships/image" Target="media/image588.png"/><Relationship Id="rId19" Type="http://schemas.openxmlformats.org/officeDocument/2006/relationships/header" Target="header2.xml"/><Relationship Id="rId224" Type="http://schemas.openxmlformats.org/officeDocument/2006/relationships/image" Target="media/image180.png"/><Relationship Id="rId266" Type="http://schemas.openxmlformats.org/officeDocument/2006/relationships/image" Target="media/image215.png"/><Relationship Id="rId431" Type="http://schemas.openxmlformats.org/officeDocument/2006/relationships/image" Target="media/image369.png"/><Relationship Id="rId473" Type="http://schemas.openxmlformats.org/officeDocument/2006/relationships/image" Target="media/image409.png"/><Relationship Id="rId529" Type="http://schemas.openxmlformats.org/officeDocument/2006/relationships/image" Target="media/image463.png"/><Relationship Id="rId680" Type="http://schemas.openxmlformats.org/officeDocument/2006/relationships/image" Target="media/image598.png"/><Relationship Id="rId736" Type="http://schemas.openxmlformats.org/officeDocument/2006/relationships/image" Target="media/image645.png"/><Relationship Id="rId30" Type="http://schemas.openxmlformats.org/officeDocument/2006/relationships/image" Target="media/image13.png"/><Relationship Id="rId126" Type="http://schemas.openxmlformats.org/officeDocument/2006/relationships/image" Target="media/image90.png"/><Relationship Id="rId168" Type="http://schemas.openxmlformats.org/officeDocument/2006/relationships/image" Target="media/image127.png"/><Relationship Id="rId333" Type="http://schemas.openxmlformats.org/officeDocument/2006/relationships/image" Target="media/image279.png"/><Relationship Id="rId540" Type="http://schemas.openxmlformats.org/officeDocument/2006/relationships/image" Target="media/image474.png"/><Relationship Id="rId72" Type="http://schemas.openxmlformats.org/officeDocument/2006/relationships/image" Target="media/image45.png"/><Relationship Id="rId375" Type="http://schemas.openxmlformats.org/officeDocument/2006/relationships/image" Target="media/image318.png"/><Relationship Id="rId582" Type="http://schemas.openxmlformats.org/officeDocument/2006/relationships/image" Target="media/image511.png"/><Relationship Id="rId638" Type="http://schemas.openxmlformats.org/officeDocument/2006/relationships/image" Target="media/image559.png"/><Relationship Id="rId3" Type="http://schemas.openxmlformats.org/officeDocument/2006/relationships/styles" Target="styles.xml"/><Relationship Id="rId235" Type="http://schemas.openxmlformats.org/officeDocument/2006/relationships/image" Target="media/image190.png"/><Relationship Id="rId277" Type="http://schemas.openxmlformats.org/officeDocument/2006/relationships/image" Target="media/image225.png"/><Relationship Id="rId400" Type="http://schemas.openxmlformats.org/officeDocument/2006/relationships/image" Target="media/image342.png"/><Relationship Id="rId442" Type="http://schemas.openxmlformats.org/officeDocument/2006/relationships/image" Target="media/image379.png"/><Relationship Id="rId484" Type="http://schemas.openxmlformats.org/officeDocument/2006/relationships/image" Target="media/image419.png"/><Relationship Id="rId705" Type="http://schemas.openxmlformats.org/officeDocument/2006/relationships/image" Target="media/image622.png"/><Relationship Id="rId137" Type="http://schemas.openxmlformats.org/officeDocument/2006/relationships/image" Target="media/image101.png"/><Relationship Id="rId302" Type="http://schemas.openxmlformats.org/officeDocument/2006/relationships/image" Target="media/image248.png"/><Relationship Id="rId344" Type="http://schemas.openxmlformats.org/officeDocument/2006/relationships/image" Target="media/image289.png"/><Relationship Id="rId691" Type="http://schemas.openxmlformats.org/officeDocument/2006/relationships/image" Target="media/image608.png"/><Relationship Id="rId747" Type="http://schemas.openxmlformats.org/officeDocument/2006/relationships/image" Target="media/image656.png"/><Relationship Id="rId41" Type="http://schemas.openxmlformats.org/officeDocument/2006/relationships/image" Target="media/image20.png"/><Relationship Id="rId83" Type="http://schemas.openxmlformats.org/officeDocument/2006/relationships/image" Target="media/image53.png"/><Relationship Id="rId179" Type="http://schemas.openxmlformats.org/officeDocument/2006/relationships/image" Target="media/image136.png"/><Relationship Id="rId386" Type="http://schemas.openxmlformats.org/officeDocument/2006/relationships/image" Target="media/image329.png"/><Relationship Id="rId551" Type="http://schemas.openxmlformats.org/officeDocument/2006/relationships/image" Target="media/image485.png"/><Relationship Id="rId593" Type="http://schemas.openxmlformats.org/officeDocument/2006/relationships/hyperlink" Target="http://www.youtube.com/playlist?list=PLB3i9IKhwBX8EEkgSy0AjaRFCmY2g" TargetMode="External"/><Relationship Id="rId607" Type="http://schemas.openxmlformats.org/officeDocument/2006/relationships/image" Target="media/image529.png"/><Relationship Id="rId649" Type="http://schemas.openxmlformats.org/officeDocument/2006/relationships/image" Target="media/image569.png"/><Relationship Id="rId190" Type="http://schemas.openxmlformats.org/officeDocument/2006/relationships/image" Target="media/image147.png"/><Relationship Id="rId204" Type="http://schemas.openxmlformats.org/officeDocument/2006/relationships/image" Target="media/image162.png"/><Relationship Id="rId246" Type="http://schemas.openxmlformats.org/officeDocument/2006/relationships/image" Target="media/image199.png"/><Relationship Id="rId288" Type="http://schemas.openxmlformats.org/officeDocument/2006/relationships/image" Target="media/image236.png"/><Relationship Id="rId411" Type="http://schemas.openxmlformats.org/officeDocument/2006/relationships/image" Target="media/image353.png"/><Relationship Id="rId453" Type="http://schemas.openxmlformats.org/officeDocument/2006/relationships/image" Target="media/image389.png"/><Relationship Id="rId509" Type="http://schemas.openxmlformats.org/officeDocument/2006/relationships/image" Target="media/image443.png"/><Relationship Id="rId660" Type="http://schemas.openxmlformats.org/officeDocument/2006/relationships/image" Target="media/image580.png"/><Relationship Id="rId106" Type="http://schemas.openxmlformats.org/officeDocument/2006/relationships/image" Target="media/image71.png"/><Relationship Id="rId313" Type="http://schemas.openxmlformats.org/officeDocument/2006/relationships/image" Target="media/image259.png"/><Relationship Id="rId495" Type="http://schemas.openxmlformats.org/officeDocument/2006/relationships/image" Target="media/image429.png"/><Relationship Id="rId716" Type="http://schemas.openxmlformats.org/officeDocument/2006/relationships/hyperlink" Target="https://www.amazon.in/Olivier-Hersent/e/B001HMQGYO/ref=dp_byline_cont_book_1" TargetMode="External"/><Relationship Id="rId758" Type="http://schemas.openxmlformats.org/officeDocument/2006/relationships/image" Target="media/image664.png"/><Relationship Id="rId10" Type="http://schemas.openxmlformats.org/officeDocument/2006/relationships/header" Target="header1.xml"/><Relationship Id="rId52" Type="http://schemas.openxmlformats.org/officeDocument/2006/relationships/image" Target="media/image31.png"/><Relationship Id="rId94" Type="http://schemas.openxmlformats.org/officeDocument/2006/relationships/image" Target="media/image59.png"/><Relationship Id="rId148" Type="http://schemas.openxmlformats.org/officeDocument/2006/relationships/image" Target="media/image111.png"/><Relationship Id="rId355" Type="http://schemas.openxmlformats.org/officeDocument/2006/relationships/image" Target="media/image300.png"/><Relationship Id="rId397" Type="http://schemas.openxmlformats.org/officeDocument/2006/relationships/image" Target="media/image339.png"/><Relationship Id="rId520" Type="http://schemas.openxmlformats.org/officeDocument/2006/relationships/image" Target="media/image454.png"/><Relationship Id="rId562" Type="http://schemas.openxmlformats.org/officeDocument/2006/relationships/image" Target="media/image495.png"/><Relationship Id="rId618" Type="http://schemas.openxmlformats.org/officeDocument/2006/relationships/image" Target="media/image540.png"/><Relationship Id="rId215" Type="http://schemas.openxmlformats.org/officeDocument/2006/relationships/image" Target="media/image171.png"/><Relationship Id="rId257" Type="http://schemas.openxmlformats.org/officeDocument/2006/relationships/image" Target="media/image210.png"/><Relationship Id="rId422" Type="http://schemas.openxmlformats.org/officeDocument/2006/relationships/hyperlink" Target="http://aess.cs.unh.edu/radar%20se%20Li" TargetMode="External"/><Relationship Id="rId464" Type="http://schemas.openxmlformats.org/officeDocument/2006/relationships/image" Target="media/image400.png"/><Relationship Id="rId299" Type="http://schemas.openxmlformats.org/officeDocument/2006/relationships/hyperlink" Target="http://nptel.ac.in/courses/117107035/" TargetMode="External"/><Relationship Id="rId727" Type="http://schemas.openxmlformats.org/officeDocument/2006/relationships/image" Target="media/image636.png"/><Relationship Id="rId63" Type="http://schemas.openxmlformats.org/officeDocument/2006/relationships/image" Target="media/image37.png"/><Relationship Id="rId159" Type="http://schemas.openxmlformats.org/officeDocument/2006/relationships/image" Target="media/image119.png"/><Relationship Id="rId366" Type="http://schemas.openxmlformats.org/officeDocument/2006/relationships/image" Target="media/image310.png"/><Relationship Id="rId573" Type="http://schemas.openxmlformats.org/officeDocument/2006/relationships/image" Target="media/image505.png"/><Relationship Id="rId226" Type="http://schemas.openxmlformats.org/officeDocument/2006/relationships/image" Target="media/image182.png"/><Relationship Id="rId433" Type="http://schemas.openxmlformats.org/officeDocument/2006/relationships/image" Target="media/image371.png"/><Relationship Id="rId640" Type="http://schemas.openxmlformats.org/officeDocument/2006/relationships/image" Target="media/image561.png"/><Relationship Id="rId738" Type="http://schemas.openxmlformats.org/officeDocument/2006/relationships/image" Target="media/image647.png"/><Relationship Id="rId74" Type="http://schemas.openxmlformats.org/officeDocument/2006/relationships/hyperlink" Target="http://www.mathworks.com/academia/educators.html" TargetMode="External"/><Relationship Id="rId377" Type="http://schemas.openxmlformats.org/officeDocument/2006/relationships/image" Target="media/image320.png"/><Relationship Id="rId500" Type="http://schemas.openxmlformats.org/officeDocument/2006/relationships/image" Target="media/image434.png"/><Relationship Id="rId584" Type="http://schemas.openxmlformats.org/officeDocument/2006/relationships/image" Target="media/image512.png"/><Relationship Id="rId5" Type="http://schemas.openxmlformats.org/officeDocument/2006/relationships/webSettings" Target="webSettings.xml"/><Relationship Id="rId237" Type="http://schemas.openxmlformats.org/officeDocument/2006/relationships/image" Target="media/image192.png"/><Relationship Id="rId444" Type="http://schemas.openxmlformats.org/officeDocument/2006/relationships/image" Target="media/image381.png"/><Relationship Id="rId651" Type="http://schemas.openxmlformats.org/officeDocument/2006/relationships/image" Target="media/image571.png"/><Relationship Id="rId749" Type="http://schemas.openxmlformats.org/officeDocument/2006/relationships/image" Target="media/image658.png"/><Relationship Id="rId290" Type="http://schemas.openxmlformats.org/officeDocument/2006/relationships/image" Target="media/image238.png"/><Relationship Id="rId304" Type="http://schemas.openxmlformats.org/officeDocument/2006/relationships/image" Target="media/image250.png"/><Relationship Id="rId388" Type="http://schemas.openxmlformats.org/officeDocument/2006/relationships/image" Target="media/image331.png"/><Relationship Id="rId511" Type="http://schemas.openxmlformats.org/officeDocument/2006/relationships/image" Target="media/image445.png"/><Relationship Id="rId609" Type="http://schemas.openxmlformats.org/officeDocument/2006/relationships/image" Target="media/image531.png"/><Relationship Id="rId85" Type="http://schemas.openxmlformats.org/officeDocument/2006/relationships/image" Target="media/image55.png"/><Relationship Id="rId150" Type="http://schemas.openxmlformats.org/officeDocument/2006/relationships/hyperlink" Target="http://nptel.ac.in/courses/117102060/" TargetMode="External"/><Relationship Id="rId595" Type="http://schemas.openxmlformats.org/officeDocument/2006/relationships/image" Target="media/image519.png"/><Relationship Id="rId248" Type="http://schemas.openxmlformats.org/officeDocument/2006/relationships/image" Target="media/image201.png"/><Relationship Id="rId455" Type="http://schemas.openxmlformats.org/officeDocument/2006/relationships/image" Target="media/image391.png"/><Relationship Id="rId662" Type="http://schemas.openxmlformats.org/officeDocument/2006/relationships/image" Target="media/image581.png"/><Relationship Id="rId12" Type="http://schemas.openxmlformats.org/officeDocument/2006/relationships/hyperlink" Target="https://nptel.ac.in/courses/111104092/11" TargetMode="External"/><Relationship Id="rId108" Type="http://schemas.openxmlformats.org/officeDocument/2006/relationships/image" Target="media/image73.png"/><Relationship Id="rId315" Type="http://schemas.openxmlformats.org/officeDocument/2006/relationships/image" Target="media/image261.png"/><Relationship Id="rId522" Type="http://schemas.openxmlformats.org/officeDocument/2006/relationships/image" Target="media/image456.png"/><Relationship Id="rId96" Type="http://schemas.openxmlformats.org/officeDocument/2006/relationships/image" Target="media/image61.png"/><Relationship Id="rId161" Type="http://schemas.openxmlformats.org/officeDocument/2006/relationships/image" Target="media/image121.png"/><Relationship Id="rId399" Type="http://schemas.openxmlformats.org/officeDocument/2006/relationships/image" Target="media/image341.png"/><Relationship Id="rId259" Type="http://schemas.openxmlformats.org/officeDocument/2006/relationships/image" Target="media/image212.png"/><Relationship Id="rId466" Type="http://schemas.openxmlformats.org/officeDocument/2006/relationships/image" Target="media/image402.png"/><Relationship Id="rId673" Type="http://schemas.openxmlformats.org/officeDocument/2006/relationships/image" Target="media/image592.png"/><Relationship Id="rId23" Type="http://schemas.openxmlformats.org/officeDocument/2006/relationships/image" Target="media/image8.png"/><Relationship Id="rId119" Type="http://schemas.openxmlformats.org/officeDocument/2006/relationships/image" Target="media/image83.png"/><Relationship Id="rId326" Type="http://schemas.openxmlformats.org/officeDocument/2006/relationships/image" Target="media/image272.png"/><Relationship Id="rId533" Type="http://schemas.openxmlformats.org/officeDocument/2006/relationships/image" Target="media/image467.png"/><Relationship Id="rId740" Type="http://schemas.openxmlformats.org/officeDocument/2006/relationships/image" Target="media/image649.png"/><Relationship Id="rId172" Type="http://schemas.openxmlformats.org/officeDocument/2006/relationships/image" Target="media/image130.png"/><Relationship Id="rId477" Type="http://schemas.openxmlformats.org/officeDocument/2006/relationships/image" Target="media/image413.png"/><Relationship Id="rId600" Type="http://schemas.openxmlformats.org/officeDocument/2006/relationships/image" Target="media/image523.png"/><Relationship Id="rId684" Type="http://schemas.openxmlformats.org/officeDocument/2006/relationships/hyperlink" Target="http://www.udemy.com/soc-verification-systemverilog/" TargetMode="External"/><Relationship Id="rId337" Type="http://schemas.openxmlformats.org/officeDocument/2006/relationships/image" Target="media/image282.png"/><Relationship Id="rId34" Type="http://schemas.openxmlformats.org/officeDocument/2006/relationships/image" Target="media/image17.png"/><Relationship Id="rId544" Type="http://schemas.openxmlformats.org/officeDocument/2006/relationships/image" Target="media/image478.png"/><Relationship Id="rId751" Type="http://schemas.openxmlformats.org/officeDocument/2006/relationships/image" Target="media/image659.png"/><Relationship Id="rId183" Type="http://schemas.openxmlformats.org/officeDocument/2006/relationships/image" Target="media/image140.png"/><Relationship Id="rId390" Type="http://schemas.openxmlformats.org/officeDocument/2006/relationships/image" Target="media/image333.png"/><Relationship Id="rId404" Type="http://schemas.openxmlformats.org/officeDocument/2006/relationships/image" Target="media/image346.png"/><Relationship Id="rId611" Type="http://schemas.openxmlformats.org/officeDocument/2006/relationships/image" Target="media/image533.png"/><Relationship Id="rId250" Type="http://schemas.openxmlformats.org/officeDocument/2006/relationships/image" Target="media/image203.png"/><Relationship Id="rId488" Type="http://schemas.openxmlformats.org/officeDocument/2006/relationships/image" Target="media/image423.png"/><Relationship Id="rId695" Type="http://schemas.openxmlformats.org/officeDocument/2006/relationships/image" Target="media/image612.png"/><Relationship Id="rId709" Type="http://schemas.openxmlformats.org/officeDocument/2006/relationships/image" Target="media/image626.png"/><Relationship Id="rId45" Type="http://schemas.openxmlformats.org/officeDocument/2006/relationships/image" Target="media/image24.png"/><Relationship Id="rId110" Type="http://schemas.openxmlformats.org/officeDocument/2006/relationships/image" Target="media/image75.png"/><Relationship Id="rId348" Type="http://schemas.openxmlformats.org/officeDocument/2006/relationships/image" Target="media/image293.png"/><Relationship Id="rId555" Type="http://schemas.openxmlformats.org/officeDocument/2006/relationships/image" Target="media/image489.png"/><Relationship Id="rId762" Type="http://schemas.openxmlformats.org/officeDocument/2006/relationships/hyperlink" Target="http://neuralnetworksanddeeplearning.com/index.html%E2%80%8B" TargetMode="External"/><Relationship Id="rId194" Type="http://schemas.openxmlformats.org/officeDocument/2006/relationships/image" Target="media/image154.png"/><Relationship Id="rId208" Type="http://schemas.openxmlformats.org/officeDocument/2006/relationships/image" Target="media/image164.png"/><Relationship Id="rId415" Type="http://schemas.openxmlformats.org/officeDocument/2006/relationships/image" Target="media/image357.png"/><Relationship Id="rId622" Type="http://schemas.openxmlformats.org/officeDocument/2006/relationships/image" Target="media/image544.png"/><Relationship Id="rId261" Type="http://schemas.openxmlformats.org/officeDocument/2006/relationships/header" Target="header11.xml"/><Relationship Id="rId499" Type="http://schemas.openxmlformats.org/officeDocument/2006/relationships/image" Target="media/image433.png"/><Relationship Id="rId56" Type="http://schemas.openxmlformats.org/officeDocument/2006/relationships/header" Target="header7.xml"/><Relationship Id="rId359" Type="http://schemas.openxmlformats.org/officeDocument/2006/relationships/image" Target="media/image303.png"/><Relationship Id="rId566" Type="http://schemas.openxmlformats.org/officeDocument/2006/relationships/image" Target="media/image498.png"/><Relationship Id="rId121" Type="http://schemas.openxmlformats.org/officeDocument/2006/relationships/image" Target="media/image85.png"/><Relationship Id="rId219" Type="http://schemas.openxmlformats.org/officeDocument/2006/relationships/image" Target="media/image175.png"/><Relationship Id="rId426" Type="http://schemas.openxmlformats.org/officeDocument/2006/relationships/image" Target="media/image364.png"/><Relationship Id="rId633" Type="http://schemas.openxmlformats.org/officeDocument/2006/relationships/image" Target="media/image554.png"/><Relationship Id="rId67" Type="http://schemas.openxmlformats.org/officeDocument/2006/relationships/image" Target="media/image41.png"/><Relationship Id="rId272" Type="http://schemas.openxmlformats.org/officeDocument/2006/relationships/image" Target="media/image221.png"/><Relationship Id="rId577" Type="http://schemas.openxmlformats.org/officeDocument/2006/relationships/hyperlink" Target="http://www.mathworks.com/videos/medical-imaging-workflows-with-" TargetMode="External"/><Relationship Id="rId700" Type="http://schemas.openxmlformats.org/officeDocument/2006/relationships/image" Target="media/image617.png"/><Relationship Id="rId132" Type="http://schemas.openxmlformats.org/officeDocument/2006/relationships/image" Target="media/image96.png"/><Relationship Id="rId437" Type="http://schemas.openxmlformats.org/officeDocument/2006/relationships/image" Target="media/image375.png"/><Relationship Id="rId644" Type="http://schemas.openxmlformats.org/officeDocument/2006/relationships/image" Target="media/image564.png"/><Relationship Id="rId283" Type="http://schemas.openxmlformats.org/officeDocument/2006/relationships/image" Target="media/image231.png"/><Relationship Id="rId490" Type="http://schemas.openxmlformats.org/officeDocument/2006/relationships/image" Target="media/image425.png"/><Relationship Id="rId504" Type="http://schemas.openxmlformats.org/officeDocument/2006/relationships/image" Target="media/image438.png"/><Relationship Id="rId711" Type="http://schemas.openxmlformats.org/officeDocument/2006/relationships/image" Target="media/image628.png"/><Relationship Id="rId78" Type="http://schemas.openxmlformats.org/officeDocument/2006/relationships/image" Target="media/image49.png"/><Relationship Id="rId143" Type="http://schemas.openxmlformats.org/officeDocument/2006/relationships/image" Target="media/image107.png"/><Relationship Id="rId350" Type="http://schemas.openxmlformats.org/officeDocument/2006/relationships/image" Target="media/image295.png"/><Relationship Id="rId588" Type="http://schemas.openxmlformats.org/officeDocument/2006/relationships/header" Target="header15.xml"/><Relationship Id="rId9" Type="http://schemas.openxmlformats.org/officeDocument/2006/relationships/footer" Target="footer1.xml"/><Relationship Id="rId210" Type="http://schemas.openxmlformats.org/officeDocument/2006/relationships/image" Target="media/image166.png"/><Relationship Id="rId448" Type="http://schemas.openxmlformats.org/officeDocument/2006/relationships/image" Target="media/image384.png"/><Relationship Id="rId655" Type="http://schemas.openxmlformats.org/officeDocument/2006/relationships/image" Target="media/image575.png"/><Relationship Id="rId294" Type="http://schemas.openxmlformats.org/officeDocument/2006/relationships/image" Target="media/image242.png"/><Relationship Id="rId308" Type="http://schemas.openxmlformats.org/officeDocument/2006/relationships/image" Target="media/image254.png"/><Relationship Id="rId515" Type="http://schemas.openxmlformats.org/officeDocument/2006/relationships/image" Target="media/image449.png"/><Relationship Id="rId722" Type="http://schemas.openxmlformats.org/officeDocument/2006/relationships/hyperlink" Target="https://d2l.ai/" TargetMode="External"/><Relationship Id="rId89" Type="http://schemas.openxmlformats.org/officeDocument/2006/relationships/hyperlink" Target="https://nptel.ac.in/courses/117105085/" TargetMode="External"/><Relationship Id="rId154" Type="http://schemas.openxmlformats.org/officeDocument/2006/relationships/image" Target="media/image114.png"/><Relationship Id="rId361" Type="http://schemas.openxmlformats.org/officeDocument/2006/relationships/image" Target="media/image305.png"/><Relationship Id="rId599" Type="http://schemas.openxmlformats.org/officeDocument/2006/relationships/hyperlink" Target="http://nptel.ac.in/courses/117106092" TargetMode="External"/><Relationship Id="rId459" Type="http://schemas.openxmlformats.org/officeDocument/2006/relationships/image" Target="media/image395.png"/><Relationship Id="rId666" Type="http://schemas.openxmlformats.org/officeDocument/2006/relationships/image" Target="media/image585.png"/><Relationship Id="rId16" Type="http://schemas.openxmlformats.org/officeDocument/2006/relationships/image" Target="media/image3.png"/><Relationship Id="rId221" Type="http://schemas.openxmlformats.org/officeDocument/2006/relationships/image" Target="media/image177.png"/><Relationship Id="rId319" Type="http://schemas.openxmlformats.org/officeDocument/2006/relationships/image" Target="media/image265.png"/><Relationship Id="rId526" Type="http://schemas.openxmlformats.org/officeDocument/2006/relationships/image" Target="media/image460.png"/><Relationship Id="rId733" Type="http://schemas.openxmlformats.org/officeDocument/2006/relationships/image" Target="media/image642.png"/><Relationship Id="rId165" Type="http://schemas.openxmlformats.org/officeDocument/2006/relationships/image" Target="media/image125.png"/><Relationship Id="rId372" Type="http://schemas.openxmlformats.org/officeDocument/2006/relationships/image" Target="media/image315.png"/><Relationship Id="rId677" Type="http://schemas.openxmlformats.org/officeDocument/2006/relationships/image" Target="media/image596.png"/><Relationship Id="rId232" Type="http://schemas.openxmlformats.org/officeDocument/2006/relationships/image" Target="media/image187.png"/><Relationship Id="rId27" Type="http://schemas.openxmlformats.org/officeDocument/2006/relationships/image" Target="media/image10.png"/><Relationship Id="rId537" Type="http://schemas.openxmlformats.org/officeDocument/2006/relationships/image" Target="media/image471.png"/><Relationship Id="rId744" Type="http://schemas.openxmlformats.org/officeDocument/2006/relationships/image" Target="media/image653.png"/><Relationship Id="rId80" Type="http://schemas.openxmlformats.org/officeDocument/2006/relationships/hyperlink" Target="http://nptel.ac.in/courses/108105065/" TargetMode="External"/><Relationship Id="rId176" Type="http://schemas.openxmlformats.org/officeDocument/2006/relationships/image" Target="media/image133.png"/><Relationship Id="rId383" Type="http://schemas.openxmlformats.org/officeDocument/2006/relationships/image" Target="media/image326.png"/><Relationship Id="rId590" Type="http://schemas.openxmlformats.org/officeDocument/2006/relationships/image" Target="media/image515.png"/><Relationship Id="rId604" Type="http://schemas.openxmlformats.org/officeDocument/2006/relationships/image" Target="media/image527.png"/><Relationship Id="rId243" Type="http://schemas.openxmlformats.org/officeDocument/2006/relationships/image" Target="media/image196.png"/><Relationship Id="rId450" Type="http://schemas.openxmlformats.org/officeDocument/2006/relationships/image" Target="media/image386.png"/><Relationship Id="rId688" Type="http://schemas.openxmlformats.org/officeDocument/2006/relationships/image" Target="media/image605.png"/><Relationship Id="rId38" Type="http://schemas.openxmlformats.org/officeDocument/2006/relationships/hyperlink" Target="http://www.techdesignforums.com/" TargetMode="External"/><Relationship Id="rId103" Type="http://schemas.openxmlformats.org/officeDocument/2006/relationships/image" Target="media/image68.png"/><Relationship Id="rId310" Type="http://schemas.openxmlformats.org/officeDocument/2006/relationships/image" Target="media/image256.png"/><Relationship Id="rId548" Type="http://schemas.openxmlformats.org/officeDocument/2006/relationships/image" Target="media/image482.png"/><Relationship Id="rId755" Type="http://schemas.openxmlformats.org/officeDocument/2006/relationships/image" Target="media/image661.png"/><Relationship Id="rId91" Type="http://schemas.openxmlformats.org/officeDocument/2006/relationships/hyperlink" Target="https://nptel.ac.in/courses/111102111/" TargetMode="External"/><Relationship Id="rId187" Type="http://schemas.openxmlformats.org/officeDocument/2006/relationships/image" Target="media/image144.png"/><Relationship Id="rId394" Type="http://schemas.openxmlformats.org/officeDocument/2006/relationships/image" Target="media/image337.png"/><Relationship Id="rId408" Type="http://schemas.openxmlformats.org/officeDocument/2006/relationships/image" Target="media/image350.png"/><Relationship Id="rId615" Type="http://schemas.openxmlformats.org/officeDocument/2006/relationships/image" Target="media/image537.png"/><Relationship Id="rId254" Type="http://schemas.openxmlformats.org/officeDocument/2006/relationships/image" Target="media/image207.png"/><Relationship Id="rId699" Type="http://schemas.openxmlformats.org/officeDocument/2006/relationships/image" Target="media/image616.png"/><Relationship Id="rId49" Type="http://schemas.openxmlformats.org/officeDocument/2006/relationships/image" Target="media/image28.png"/><Relationship Id="rId114" Type="http://schemas.openxmlformats.org/officeDocument/2006/relationships/image" Target="media/image78.png"/><Relationship Id="rId461" Type="http://schemas.openxmlformats.org/officeDocument/2006/relationships/image" Target="media/image397.png"/><Relationship Id="rId559" Type="http://schemas.openxmlformats.org/officeDocument/2006/relationships/hyperlink" Target="http://nptel.ac.in/courses" TargetMode="External"/><Relationship Id="rId198" Type="http://schemas.openxmlformats.org/officeDocument/2006/relationships/image" Target="media/image156.png"/><Relationship Id="rId321" Type="http://schemas.openxmlformats.org/officeDocument/2006/relationships/image" Target="media/image267.png"/><Relationship Id="rId419" Type="http://schemas.openxmlformats.org/officeDocument/2006/relationships/image" Target="media/image361.png"/><Relationship Id="rId626" Type="http://schemas.openxmlformats.org/officeDocument/2006/relationships/image" Target="media/image547.png"/><Relationship Id="rId265" Type="http://schemas.openxmlformats.org/officeDocument/2006/relationships/image" Target="media/image214.png"/><Relationship Id="rId472" Type="http://schemas.openxmlformats.org/officeDocument/2006/relationships/image" Target="media/image408.png"/><Relationship Id="rId125" Type="http://schemas.openxmlformats.org/officeDocument/2006/relationships/image" Target="media/image89.png"/><Relationship Id="rId332" Type="http://schemas.openxmlformats.org/officeDocument/2006/relationships/image" Target="media/image278.png"/><Relationship Id="rId637" Type="http://schemas.openxmlformats.org/officeDocument/2006/relationships/image" Target="media/image558.png"/><Relationship Id="rId276" Type="http://schemas.openxmlformats.org/officeDocument/2006/relationships/image" Target="media/image224.png"/><Relationship Id="rId483" Type="http://schemas.openxmlformats.org/officeDocument/2006/relationships/hyperlink" Target="http://nptel.ac.in/courses/" TargetMode="External"/><Relationship Id="rId690" Type="http://schemas.openxmlformats.org/officeDocument/2006/relationships/image" Target="media/image607.png"/><Relationship Id="rId704" Type="http://schemas.openxmlformats.org/officeDocument/2006/relationships/image" Target="media/image621.png"/><Relationship Id="rId40" Type="http://schemas.openxmlformats.org/officeDocument/2006/relationships/image" Target="media/image19.png"/><Relationship Id="rId136" Type="http://schemas.openxmlformats.org/officeDocument/2006/relationships/image" Target="media/image100.png"/><Relationship Id="rId343" Type="http://schemas.openxmlformats.org/officeDocument/2006/relationships/image" Target="media/image288.png"/><Relationship Id="rId550" Type="http://schemas.openxmlformats.org/officeDocument/2006/relationships/image" Target="media/image484.png"/><Relationship Id="rId203" Type="http://schemas.openxmlformats.org/officeDocument/2006/relationships/image" Target="media/image161.png"/><Relationship Id="rId648" Type="http://schemas.openxmlformats.org/officeDocument/2006/relationships/image" Target="media/image568.png"/><Relationship Id="rId287" Type="http://schemas.openxmlformats.org/officeDocument/2006/relationships/image" Target="media/image235.png"/><Relationship Id="rId410" Type="http://schemas.openxmlformats.org/officeDocument/2006/relationships/image" Target="media/image352.png"/><Relationship Id="rId494" Type="http://schemas.openxmlformats.org/officeDocument/2006/relationships/image" Target="media/image428.png"/><Relationship Id="rId508" Type="http://schemas.openxmlformats.org/officeDocument/2006/relationships/image" Target="media/image442.png"/><Relationship Id="rId715" Type="http://schemas.openxmlformats.org/officeDocument/2006/relationships/hyperlink" Target="http://nptel.ac.in/courses/117103125" TargetMode="External"/><Relationship Id="rId147" Type="http://schemas.openxmlformats.org/officeDocument/2006/relationships/image" Target="media/image110.png"/><Relationship Id="rId354" Type="http://schemas.openxmlformats.org/officeDocument/2006/relationships/image" Target="media/image299.png"/><Relationship Id="rId51" Type="http://schemas.openxmlformats.org/officeDocument/2006/relationships/image" Target="media/image30.png"/><Relationship Id="rId561" Type="http://schemas.openxmlformats.org/officeDocument/2006/relationships/image" Target="media/image494.png"/><Relationship Id="rId659" Type="http://schemas.openxmlformats.org/officeDocument/2006/relationships/image" Target="media/image579.png"/><Relationship Id="rId214" Type="http://schemas.openxmlformats.org/officeDocument/2006/relationships/image" Target="media/image170.png"/><Relationship Id="rId298" Type="http://schemas.openxmlformats.org/officeDocument/2006/relationships/image" Target="media/image245.png"/><Relationship Id="rId421" Type="http://schemas.openxmlformats.org/officeDocument/2006/relationships/image" Target="media/image362.png"/><Relationship Id="rId519" Type="http://schemas.openxmlformats.org/officeDocument/2006/relationships/image" Target="media/image453.png"/><Relationship Id="rId158" Type="http://schemas.openxmlformats.org/officeDocument/2006/relationships/image" Target="media/image118.png"/><Relationship Id="rId726" Type="http://schemas.openxmlformats.org/officeDocument/2006/relationships/image" Target="media/image635.png"/><Relationship Id="rId62" Type="http://schemas.openxmlformats.org/officeDocument/2006/relationships/image" Target="media/image36.png"/><Relationship Id="rId365" Type="http://schemas.openxmlformats.org/officeDocument/2006/relationships/image" Target="media/image309.png"/><Relationship Id="rId572" Type="http://schemas.openxmlformats.org/officeDocument/2006/relationships/image" Target="media/image504.png"/><Relationship Id="rId225" Type="http://schemas.openxmlformats.org/officeDocument/2006/relationships/image" Target="media/image181.png"/><Relationship Id="rId432" Type="http://schemas.openxmlformats.org/officeDocument/2006/relationships/image" Target="media/image370.png"/><Relationship Id="rId737" Type="http://schemas.openxmlformats.org/officeDocument/2006/relationships/image" Target="media/image646.png"/><Relationship Id="rId73" Type="http://schemas.openxmlformats.org/officeDocument/2006/relationships/hyperlink" Target="http://www.nptel.ac.in/courses/106106182/" TargetMode="External"/><Relationship Id="rId169" Type="http://schemas.openxmlformats.org/officeDocument/2006/relationships/hyperlink" Target="http://nptel.ac.in/courses/108101037/" TargetMode="External"/><Relationship Id="rId376" Type="http://schemas.openxmlformats.org/officeDocument/2006/relationships/image" Target="media/image319.png"/><Relationship Id="rId583" Type="http://schemas.openxmlformats.org/officeDocument/2006/relationships/hyperlink" Target="http://nptel.ac.in/courses/117105101" TargetMode="External"/><Relationship Id="rId4" Type="http://schemas.openxmlformats.org/officeDocument/2006/relationships/settings" Target="settings.xml"/><Relationship Id="rId236" Type="http://schemas.openxmlformats.org/officeDocument/2006/relationships/image" Target="media/image191.png"/><Relationship Id="rId443" Type="http://schemas.openxmlformats.org/officeDocument/2006/relationships/image" Target="media/image380.png"/><Relationship Id="rId650" Type="http://schemas.openxmlformats.org/officeDocument/2006/relationships/image" Target="media/image570.png"/></Relationships>
</file>

<file path=word/_rels/footer2.xml.rels><?xml version="1.0" encoding="UTF-8" standalone="yes"?>
<Relationships xmlns="http://schemas.openxmlformats.org/package/2006/relationships"><Relationship Id="rId3" Type="http://schemas.openxmlformats.org/officeDocument/2006/relationships/image" Target="media/image151.png"/><Relationship Id="rId2" Type="http://schemas.openxmlformats.org/officeDocument/2006/relationships/image" Target="media/image150.png"/><Relationship Id="rId1" Type="http://schemas.openxmlformats.org/officeDocument/2006/relationships/image" Target="media/image149.png"/><Relationship Id="rId4" Type="http://schemas.openxmlformats.org/officeDocument/2006/relationships/image" Target="media/image15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48.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88C01-5D32-44F5-9463-0D0D8FBD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49596</Words>
  <Characters>282700</Characters>
  <Application>Microsoft Office Word</Application>
  <DocSecurity>0</DocSecurity>
  <Lines>2355</Lines>
  <Paragraphs>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Sudhakar</dc:creator>
  <cp:lastModifiedBy>WiSig-1</cp:lastModifiedBy>
  <cp:revision>2</cp:revision>
  <dcterms:created xsi:type="dcterms:W3CDTF">2023-01-19T10:10:00Z</dcterms:created>
  <dcterms:modified xsi:type="dcterms:W3CDTF">2023-01-19T10:10:00Z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Acrobat Pro DC 20.13.20074</vt:lpwstr>
  </property>
  <property fmtid="{D5CDD505-2E9C-101B-9397-08002B2CF9AE}" pid="4" name="LastSaved">
    <vt:filetime>2020-12-26T00:00:00Z</vt:filetime>
  </property>
  <property fmtid="{D5CDD505-2E9C-101B-9397-08002B2CF9AE}" pid="5" name="GrammarlyDocumentId">
    <vt:lpwstr>ce6725e5ed53ca3f0f6f4da1a8293352422ba884f03d2442312fbbd1251b90a1</vt:lpwstr>
  </property>
</Properties>
</file>